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9E11" w14:textId="0B269A57" w:rsidR="00B66115" w:rsidRDefault="00D9693F">
      <w:pPr>
        <w:rPr>
          <w:b/>
          <w:bCs/>
        </w:rPr>
      </w:pPr>
      <w:r>
        <w:rPr>
          <w:b/>
          <w:bCs/>
        </w:rPr>
        <w:t>Pathway</w:t>
      </w:r>
      <w:r w:rsidR="00C90934">
        <w:rPr>
          <w:b/>
          <w:bCs/>
        </w:rPr>
        <w:t xml:space="preserve"> </w:t>
      </w:r>
      <w:r w:rsidR="0053154E">
        <w:rPr>
          <w:b/>
          <w:bCs/>
        </w:rPr>
        <w:t>C</w:t>
      </w:r>
      <w:r w:rsidR="00C90934">
        <w:rPr>
          <w:b/>
          <w:bCs/>
        </w:rPr>
        <w:t xml:space="preserve"> </w:t>
      </w:r>
      <w:r>
        <w:rPr>
          <w:b/>
          <w:bCs/>
        </w:rPr>
        <w:t>Level</w:t>
      </w:r>
      <w:r w:rsidR="00030D90">
        <w:rPr>
          <w:b/>
          <w:bCs/>
        </w:rPr>
        <w:t xml:space="preserve"> </w:t>
      </w:r>
      <w:r w:rsidR="0053154E">
        <w:rPr>
          <w:b/>
          <w:bCs/>
        </w:rPr>
        <w:t>C2</w:t>
      </w:r>
      <w:r w:rsidR="00B66115">
        <w:rPr>
          <w:b/>
          <w:bCs/>
        </w:rPr>
        <w:t xml:space="preserve"> </w:t>
      </w:r>
      <w:r w:rsidR="00FD5845">
        <w:rPr>
          <w:b/>
          <w:bCs/>
        </w:rPr>
        <w:t>Speaking and listening</w:t>
      </w:r>
    </w:p>
    <w:p w14:paraId="42743248" w14:textId="6F134C64" w:rsidR="001773FA" w:rsidRPr="009611DA" w:rsidRDefault="00FE5771" w:rsidP="009611DA">
      <w:pPr>
        <w:rPr>
          <w:b/>
          <w:bCs/>
        </w:rPr>
      </w:pPr>
      <w:r>
        <w:rPr>
          <w:b/>
          <w:bCs/>
        </w:rPr>
        <w:t>Imaginative</w:t>
      </w:r>
      <w:r w:rsidR="008419D9">
        <w:rPr>
          <w:b/>
          <w:bCs/>
        </w:rPr>
        <w:t xml:space="preserve"> </w:t>
      </w:r>
      <w:r w:rsidR="00EA3373">
        <w:rPr>
          <w:b/>
          <w:bCs/>
        </w:rPr>
        <w:t>text</w:t>
      </w:r>
      <w:r w:rsidR="000A60DD">
        <w:rPr>
          <w:b/>
          <w:bCs/>
        </w:rPr>
        <w:t xml:space="preserve">- </w:t>
      </w:r>
      <w:r w:rsidR="0053154E">
        <w:rPr>
          <w:b/>
          <w:bCs/>
        </w:rPr>
        <w:t>Role-playing</w:t>
      </w:r>
      <w:r w:rsidR="00DB3171">
        <w:rPr>
          <w:b/>
          <w:bCs/>
        </w:rPr>
        <w:t xml:space="preserve"> a homeless person </w:t>
      </w:r>
      <w:r w:rsidR="00424D1B">
        <w:rPr>
          <w:b/>
          <w:bCs/>
        </w:rPr>
        <w:t>(1)</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59D792A8" w14:textId="77777777" w:rsidTr="00F8380E">
        <w:tc>
          <w:tcPr>
            <w:tcW w:w="1393" w:type="dxa"/>
          </w:tcPr>
          <w:p w14:paraId="4B2DD54D" w14:textId="77777777" w:rsidR="00E84FEF" w:rsidRDefault="00475190" w:rsidP="00812A97">
            <w:pPr>
              <w:rPr>
                <w:b/>
                <w:bCs/>
              </w:rPr>
            </w:pPr>
            <w:r>
              <w:rPr>
                <w:b/>
                <w:bCs/>
              </w:rPr>
              <w:t xml:space="preserve">Student information </w:t>
            </w:r>
          </w:p>
        </w:tc>
        <w:tc>
          <w:tcPr>
            <w:tcW w:w="21282" w:type="dxa"/>
          </w:tcPr>
          <w:p w14:paraId="385CC3FD" w14:textId="444EEAB1" w:rsidR="006E2756" w:rsidRPr="00E84FEF" w:rsidRDefault="00A10F19" w:rsidP="0023592B">
            <w:r w:rsidRPr="00A10F19">
              <w:t xml:space="preserve">The student is </w:t>
            </w:r>
            <w:r w:rsidR="00690C30">
              <w:t xml:space="preserve">fourteen years old and in Year 9 in a secondary school. He </w:t>
            </w:r>
            <w:r w:rsidR="00066796">
              <w:t xml:space="preserve">comes </w:t>
            </w:r>
            <w:r w:rsidRPr="00A10F19">
              <w:t>from Afghanistan and</w:t>
            </w:r>
            <w:r w:rsidR="006E0D9C">
              <w:t xml:space="preserve"> speaks</w:t>
            </w:r>
            <w:r w:rsidRPr="00A10F19">
              <w:t xml:space="preserve"> Dari </w:t>
            </w:r>
            <w:r w:rsidR="006E0D9C">
              <w:t>as</w:t>
            </w:r>
            <w:r w:rsidRPr="00A10F19">
              <w:t xml:space="preserve"> his first language</w:t>
            </w:r>
            <w:r w:rsidR="005E07FA">
              <w:t xml:space="preserve"> </w:t>
            </w:r>
            <w:r w:rsidR="00066796">
              <w:t>as well as</w:t>
            </w:r>
            <w:r w:rsidR="005E07FA">
              <w:t xml:space="preserve"> Urdu</w:t>
            </w:r>
            <w:r w:rsidRPr="00A10F19">
              <w:t xml:space="preserve">. </w:t>
            </w:r>
            <w:r w:rsidR="0028562F" w:rsidRPr="00A10F19">
              <w:t>H</w:t>
            </w:r>
            <w:r w:rsidR="0028562F">
              <w:t>e has had interrupted</w:t>
            </w:r>
            <w:r w:rsidR="0028562F" w:rsidRPr="00A10F19">
              <w:t xml:space="preserve"> schooling as he and his family moved from Afghanistan to Australia via Pakistan. </w:t>
            </w:r>
            <w:r w:rsidR="002130A4">
              <w:t>H</w:t>
            </w:r>
            <w:r w:rsidR="0028562F" w:rsidRPr="00A10F19">
              <w:t>e attended</w:t>
            </w:r>
            <w:r w:rsidR="0028562F">
              <w:t xml:space="preserve"> </w:t>
            </w:r>
            <w:r w:rsidR="0028562F" w:rsidRPr="00A10F19">
              <w:t>lower primary school in Pakistan where Urdu was the language of instruction.</w:t>
            </w:r>
            <w:r w:rsidR="002130A4">
              <w:t xml:space="preserve"> He h</w:t>
            </w:r>
            <w:r w:rsidRPr="00A10F19">
              <w:t xml:space="preserve">as been learning English since he arrived in Australia four years ago. He attended an English language school for a year and has attended mainstream secondary school for three years. </w:t>
            </w:r>
          </w:p>
        </w:tc>
      </w:tr>
      <w:tr w:rsidR="00AA73FA" w14:paraId="36C42B76" w14:textId="77777777" w:rsidTr="00F8380E">
        <w:tc>
          <w:tcPr>
            <w:tcW w:w="1393" w:type="dxa"/>
          </w:tcPr>
          <w:p w14:paraId="3E221764" w14:textId="77777777" w:rsidR="00AA73FA" w:rsidRDefault="00AA73FA" w:rsidP="00812A97">
            <w:pPr>
              <w:rPr>
                <w:b/>
                <w:bCs/>
              </w:rPr>
            </w:pPr>
            <w:r>
              <w:rPr>
                <w:b/>
                <w:bCs/>
              </w:rPr>
              <w:t xml:space="preserve">Task </w:t>
            </w:r>
          </w:p>
        </w:tc>
        <w:tc>
          <w:tcPr>
            <w:tcW w:w="21282" w:type="dxa"/>
          </w:tcPr>
          <w:p w14:paraId="2CBF8794" w14:textId="144C6DEE" w:rsidR="00495CEE" w:rsidRPr="00A82BF7" w:rsidRDefault="00A82BF7" w:rsidP="0023592B">
            <w:r w:rsidRPr="00A82BF7">
              <w:t>This assessment task required students to role</w:t>
            </w:r>
            <w:r w:rsidR="007145FC">
              <w:t>-</w:t>
            </w:r>
            <w:r w:rsidRPr="00A82BF7">
              <w:t xml:space="preserve">play a homeless person. </w:t>
            </w:r>
            <w:r w:rsidR="00D32AE9" w:rsidRPr="00A82BF7">
              <w:t>This activity was part of a class unit of work on the theme of ‘Homelessness’. The teaching cycle included a variety of speaking, listening, reading and writing tasks involving a range of texts and activities on different aspects of the topic.</w:t>
            </w:r>
            <w:r w:rsidR="00D32AE9">
              <w:t xml:space="preserve"> </w:t>
            </w:r>
            <w:r w:rsidR="00495CEE" w:rsidRPr="00A82BF7">
              <w:t xml:space="preserve">The students prepared for the presentation by reading the novel </w:t>
            </w:r>
            <w:r w:rsidR="00495CEE" w:rsidRPr="006255FF">
              <w:rPr>
                <w:i/>
                <w:iCs/>
              </w:rPr>
              <w:t>A Simple Gift</w:t>
            </w:r>
            <w:r w:rsidR="00495CEE" w:rsidRPr="00A82BF7">
              <w:t xml:space="preserve"> by Steven Herrick which explores the nature</w:t>
            </w:r>
            <w:r w:rsidR="00066796">
              <w:t xml:space="preserve"> of</w:t>
            </w:r>
            <w:r w:rsidR="00495CEE" w:rsidRPr="00A82BF7">
              <w:t xml:space="preserve"> and attitudes towards homeless</w:t>
            </w:r>
            <w:r w:rsidR="00066796">
              <w:t>ness</w:t>
            </w:r>
            <w:r w:rsidR="00495CEE" w:rsidRPr="00A82BF7">
              <w:t xml:space="preserve">. </w:t>
            </w:r>
            <w:r w:rsidR="00066796">
              <w:t xml:space="preserve">Students </w:t>
            </w:r>
            <w:r w:rsidR="00495CEE">
              <w:t>watched</w:t>
            </w:r>
            <w:r w:rsidR="00495CEE" w:rsidRPr="00A82BF7">
              <w:t xml:space="preserve"> a video interview of a homeless person</w:t>
            </w:r>
            <w:r w:rsidR="00495CEE">
              <w:t xml:space="preserve"> and had a class discussion</w:t>
            </w:r>
            <w:r w:rsidR="00495CEE" w:rsidRPr="00A82BF7">
              <w:t xml:space="preserve">. </w:t>
            </w:r>
            <w:r w:rsidR="00495CEE">
              <w:t>The</w:t>
            </w:r>
            <w:r w:rsidR="00066796">
              <w:t>y</w:t>
            </w:r>
            <w:r w:rsidR="00495CEE">
              <w:t xml:space="preserve"> used </w:t>
            </w:r>
            <w:r w:rsidR="00495CEE" w:rsidRPr="00A82BF7">
              <w:t>a radio interview from a website as a model for writing their</w:t>
            </w:r>
            <w:r w:rsidR="00495CEE">
              <w:t xml:space="preserve"> own</w:t>
            </w:r>
            <w:r w:rsidR="00495CEE" w:rsidRPr="00A82BF7">
              <w:t xml:space="preserve"> scripts. The students were permitted to use cue cards as prompts for their presentations.</w:t>
            </w:r>
          </w:p>
          <w:p w14:paraId="474F62B7" w14:textId="785662A5" w:rsidR="00A82BF7" w:rsidRPr="00A82BF7" w:rsidRDefault="00A82BF7" w:rsidP="0023592B">
            <w:r w:rsidRPr="00A82BF7">
              <w:t>The presentation of their story was followed by questions from their classmates related to the experiences of the character portrayed in the role</w:t>
            </w:r>
            <w:r w:rsidR="00E11AF6">
              <w:t>-</w:t>
            </w:r>
            <w:r w:rsidRPr="00A82BF7">
              <w:t xml:space="preserve">play. </w:t>
            </w:r>
          </w:p>
          <w:p w14:paraId="3CA75F7D" w14:textId="50C8C556" w:rsidR="00A82BF7" w:rsidRPr="00A82BF7" w:rsidRDefault="00A82BF7" w:rsidP="0023592B">
            <w:r w:rsidRPr="00A82BF7">
              <w:t xml:space="preserve">In this task the teacher is seeking to assess how well the students can structure sentences in their spoken presentations, use new vocabulary they have learnt from their reading, understand questions they are asked and use intelligible pronunciation. The </w:t>
            </w:r>
            <w:r w:rsidR="00855FA2">
              <w:t xml:space="preserve">students are required to: </w:t>
            </w:r>
          </w:p>
          <w:p w14:paraId="7C071327" w14:textId="50FA244E" w:rsidR="00A82BF7" w:rsidRPr="00A82BF7" w:rsidRDefault="00A82BF7" w:rsidP="0023592B">
            <w:pPr>
              <w:pStyle w:val="ListParagraph"/>
              <w:numPr>
                <w:ilvl w:val="0"/>
                <w:numId w:val="42"/>
              </w:numPr>
            </w:pPr>
            <w:r w:rsidRPr="00A82BF7">
              <w:t xml:space="preserve">present a short prepared formal talk of at least three minutes </w:t>
            </w:r>
            <w:r w:rsidR="00FF1EF5">
              <w:t>using cue cards for support</w:t>
            </w:r>
          </w:p>
          <w:p w14:paraId="3676A9B8" w14:textId="6A348EA6" w:rsidR="00A82BF7" w:rsidRPr="00A82BF7" w:rsidRDefault="00A82BF7" w:rsidP="0023592B">
            <w:pPr>
              <w:pStyle w:val="ListParagraph"/>
              <w:numPr>
                <w:ilvl w:val="0"/>
                <w:numId w:val="42"/>
              </w:numPr>
            </w:pPr>
            <w:r w:rsidRPr="00A82BF7">
              <w:t>take part in a role play</w:t>
            </w:r>
          </w:p>
          <w:p w14:paraId="0159B6B6" w14:textId="36FB1985" w:rsidR="00A82BF7" w:rsidRPr="00A82BF7" w:rsidRDefault="00A82BF7" w:rsidP="0023592B">
            <w:pPr>
              <w:pStyle w:val="ListParagraph"/>
              <w:numPr>
                <w:ilvl w:val="0"/>
                <w:numId w:val="42"/>
              </w:numPr>
            </w:pPr>
            <w:r w:rsidRPr="00A82BF7">
              <w:t xml:space="preserve">use simple </w:t>
            </w:r>
            <w:r w:rsidR="00A8619B" w:rsidRPr="00A82BF7">
              <w:t>modelled</w:t>
            </w:r>
            <w:r w:rsidRPr="00A82BF7">
              <w:t xml:space="preserve"> language in appropriate contexts</w:t>
            </w:r>
          </w:p>
          <w:p w14:paraId="69C326CD" w14:textId="77C3C9E2" w:rsidR="00A82BF7" w:rsidRPr="00A82BF7" w:rsidRDefault="00A82BF7" w:rsidP="0023592B">
            <w:pPr>
              <w:pStyle w:val="ListParagraph"/>
              <w:numPr>
                <w:ilvl w:val="0"/>
                <w:numId w:val="42"/>
              </w:numPr>
            </w:pPr>
            <w:r w:rsidRPr="00A82BF7">
              <w:t xml:space="preserve">uses pauses to make extended utterances intelligible </w:t>
            </w:r>
          </w:p>
          <w:p w14:paraId="7EB479A3" w14:textId="7B565753" w:rsidR="00A82BF7" w:rsidRPr="00A82BF7" w:rsidRDefault="00A82BF7" w:rsidP="0023592B">
            <w:pPr>
              <w:pStyle w:val="ListParagraph"/>
              <w:numPr>
                <w:ilvl w:val="0"/>
                <w:numId w:val="42"/>
              </w:numPr>
            </w:pPr>
            <w:r w:rsidRPr="00A82BF7">
              <w:t>uses eye contact appropriately.</w:t>
            </w:r>
          </w:p>
          <w:p w14:paraId="189C1451" w14:textId="77777777" w:rsidR="00AA73FA" w:rsidRPr="00E84FEF" w:rsidRDefault="00D7708C" w:rsidP="0023592B">
            <w:r>
              <w:t xml:space="preserve">The words spoken by the </w:t>
            </w:r>
            <w:r w:rsidR="00AC7FB2">
              <w:t>student</w:t>
            </w:r>
            <w:r>
              <w:t xml:space="preserve"> being assesse</w:t>
            </w:r>
            <w:r w:rsidR="00F85CF5">
              <w:t xml:space="preserve">d are in </w:t>
            </w:r>
            <w:r w:rsidR="00F85CF5" w:rsidRPr="009611DA">
              <w:rPr>
                <w:b/>
                <w:bCs/>
              </w:rPr>
              <w:t>bold</w:t>
            </w:r>
            <w:r w:rsidR="00F85CF5">
              <w:t xml:space="preserve">. </w:t>
            </w:r>
          </w:p>
        </w:tc>
      </w:tr>
    </w:tbl>
    <w:p w14:paraId="1EC42503"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04F44330" w14:textId="77777777" w:rsidTr="001C1352">
        <w:tc>
          <w:tcPr>
            <w:tcW w:w="1097" w:type="dxa"/>
          </w:tcPr>
          <w:p w14:paraId="65CCA114" w14:textId="77777777" w:rsidR="00B673EB" w:rsidRPr="0092442D" w:rsidRDefault="00B673EB" w:rsidP="001C1352">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764C76EC" w14:textId="77777777" w:rsidR="00B673EB" w:rsidRPr="0092442D" w:rsidRDefault="00B673EB" w:rsidP="001C1352">
            <w:pPr>
              <w:rPr>
                <w:rFonts w:ascii="Calibri" w:hAnsi="Calibri" w:cs="Calibri"/>
                <w:b/>
                <w:szCs w:val="22"/>
              </w:rPr>
            </w:pPr>
            <w:r w:rsidRPr="0092442D">
              <w:rPr>
                <w:rFonts w:ascii="Calibri" w:hAnsi="Calibri" w:cs="Calibri"/>
                <w:b/>
                <w:szCs w:val="22"/>
              </w:rPr>
              <w:t>Transcript</w:t>
            </w:r>
          </w:p>
        </w:tc>
        <w:tc>
          <w:tcPr>
            <w:tcW w:w="10789" w:type="dxa"/>
          </w:tcPr>
          <w:p w14:paraId="6E7B22D5" w14:textId="77777777" w:rsidR="00B673EB" w:rsidRPr="00066796" w:rsidRDefault="00EA0DB3" w:rsidP="001C1352">
            <w:pPr>
              <w:rPr>
                <w:rFonts w:ascii="Calibri" w:hAnsi="Calibri" w:cs="Calibri"/>
                <w:b/>
                <w:szCs w:val="22"/>
              </w:rPr>
            </w:pPr>
            <w:r w:rsidRPr="0064536F">
              <w:rPr>
                <w:rFonts w:cstheme="minorHAnsi"/>
                <w:b/>
                <w:bCs/>
                <w:szCs w:val="22"/>
              </w:rPr>
              <w:t>This sample of student work demonstrates that the student can:</w:t>
            </w:r>
          </w:p>
        </w:tc>
      </w:tr>
      <w:tr w:rsidR="00B673EB" w:rsidRPr="001E52F0" w14:paraId="6BF67E7A" w14:textId="77777777" w:rsidTr="001C1352">
        <w:tc>
          <w:tcPr>
            <w:tcW w:w="1097" w:type="dxa"/>
          </w:tcPr>
          <w:p w14:paraId="1B5ED33C" w14:textId="46202F9E" w:rsidR="00B673EB" w:rsidRPr="0092442D" w:rsidRDefault="00BD2A15" w:rsidP="001C1352">
            <w:pPr>
              <w:rPr>
                <w:rFonts w:ascii="Calibri" w:hAnsi="Calibri" w:cs="Calibri"/>
                <w:bCs/>
                <w:szCs w:val="22"/>
              </w:rPr>
            </w:pPr>
            <w:r w:rsidRPr="0092442D">
              <w:rPr>
                <w:rFonts w:ascii="Calibri" w:hAnsi="Calibri" w:cs="Calibri"/>
                <w:bCs/>
                <w:szCs w:val="22"/>
              </w:rPr>
              <w:t>0:0</w:t>
            </w:r>
            <w:r w:rsidR="0063333D">
              <w:rPr>
                <w:rFonts w:ascii="Calibri" w:hAnsi="Calibri" w:cs="Calibri"/>
                <w:bCs/>
                <w:szCs w:val="22"/>
              </w:rPr>
              <w:t>6</w:t>
            </w:r>
            <w:r w:rsidRPr="0092442D">
              <w:rPr>
                <w:rFonts w:ascii="Calibri" w:hAnsi="Calibri" w:cs="Calibri"/>
                <w:bCs/>
                <w:szCs w:val="22"/>
              </w:rPr>
              <w:t>-</w:t>
            </w:r>
            <w:r w:rsidR="00161951">
              <w:rPr>
                <w:rFonts w:ascii="Calibri" w:hAnsi="Calibri" w:cs="Calibri"/>
                <w:bCs/>
                <w:szCs w:val="22"/>
              </w:rPr>
              <w:t>3:2</w:t>
            </w:r>
            <w:r w:rsidR="00BC4A1F">
              <w:rPr>
                <w:rFonts w:ascii="Calibri" w:hAnsi="Calibri" w:cs="Calibri"/>
                <w:bCs/>
                <w:szCs w:val="22"/>
              </w:rPr>
              <w:t>5</w:t>
            </w:r>
          </w:p>
        </w:tc>
        <w:tc>
          <w:tcPr>
            <w:tcW w:w="10782" w:type="dxa"/>
          </w:tcPr>
          <w:p w14:paraId="29C4B089" w14:textId="33B866E4" w:rsidR="00C96549" w:rsidRPr="009611DA" w:rsidRDefault="00C96549" w:rsidP="00C96549">
            <w:pPr>
              <w:rPr>
                <w:rFonts w:cstheme="minorHAnsi"/>
                <w:bCs/>
                <w:szCs w:val="22"/>
              </w:rPr>
            </w:pPr>
            <w:r w:rsidRPr="00B327E9">
              <w:rPr>
                <w:rFonts w:cstheme="minorHAnsi"/>
                <w:bCs/>
                <w:szCs w:val="22"/>
              </w:rPr>
              <w:t xml:space="preserve">Okay, so what we’re going to do today is each of you are going to come up here and you’re going to give your speech on the homeless person and the character that you’ve created, and then what I’ll be doing is asking you questions based on that character. </w:t>
            </w:r>
            <w:proofErr w:type="gramStart"/>
            <w:r w:rsidRPr="00B327E9">
              <w:rPr>
                <w:rFonts w:cstheme="minorHAnsi"/>
                <w:bCs/>
                <w:szCs w:val="22"/>
              </w:rPr>
              <w:t>So</w:t>
            </w:r>
            <w:proofErr w:type="gramEnd"/>
            <w:r w:rsidRPr="00B327E9">
              <w:rPr>
                <w:rFonts w:cstheme="minorHAnsi"/>
                <w:bCs/>
                <w:szCs w:val="22"/>
              </w:rPr>
              <w:t xml:space="preserve"> think about what questions I’m asking before you answer, and just take time to think about what you’re going to say before you do, alright?  </w:t>
            </w:r>
          </w:p>
          <w:p w14:paraId="64120064" w14:textId="5C44BF4A" w:rsidR="00B673EB" w:rsidRPr="00B327E9" w:rsidRDefault="00C96549" w:rsidP="00C96549">
            <w:pPr>
              <w:rPr>
                <w:rFonts w:cstheme="minorHAnsi"/>
                <w:b/>
                <w:bCs/>
                <w:szCs w:val="22"/>
              </w:rPr>
            </w:pPr>
            <w:r w:rsidRPr="00B327E9">
              <w:rPr>
                <w:rFonts w:cstheme="minorHAnsi"/>
                <w:b/>
                <w:bCs/>
                <w:szCs w:val="22"/>
              </w:rPr>
              <w:t xml:space="preserve">Hi, my name’s Max, I am 14 years old. My father kicked me out from home. Mum, oh, I live at Sydney and I came to Melbourne. I live by my, I live with myself.  My level, the first time my level was very good, my father, my mum loved me. And one day I asked my dad, “Can I have money?” He said, he said, “Why?” I said to him, “Can I have money? I need to go with my friends.” He said, “No,” and after that he slapped me in my face. My mum came, my mum came, my </w:t>
            </w:r>
            <w:r w:rsidR="006F6397" w:rsidRPr="00B327E9">
              <w:rPr>
                <w:rFonts w:cstheme="minorHAnsi"/>
                <w:b/>
                <w:bCs/>
                <w:szCs w:val="22"/>
              </w:rPr>
              <w:t xml:space="preserve">mum </w:t>
            </w:r>
            <w:r w:rsidRPr="00B327E9">
              <w:rPr>
                <w:rFonts w:cstheme="minorHAnsi"/>
                <w:b/>
                <w:bCs/>
                <w:szCs w:val="22"/>
              </w:rPr>
              <w:t xml:space="preserve">came and asked me what </w:t>
            </w:r>
            <w:proofErr w:type="gramStart"/>
            <w:r w:rsidRPr="00B327E9">
              <w:rPr>
                <w:rFonts w:cstheme="minorHAnsi"/>
                <w:b/>
                <w:bCs/>
                <w:szCs w:val="22"/>
              </w:rPr>
              <w:t>happened</w:t>
            </w:r>
            <w:proofErr w:type="gramEnd"/>
            <w:r w:rsidRPr="00B327E9">
              <w:rPr>
                <w:rFonts w:cstheme="minorHAnsi"/>
                <w:b/>
                <w:bCs/>
                <w:szCs w:val="22"/>
              </w:rPr>
              <w:t xml:space="preserve"> and I was, told my mum, “Oh, my dad slapped me.” My mum went to my dad, told, told my, my dad told my mum he need money and they talk, talk, talk, talk, and after that they went upstairs. And after that I stole, I stole my dad’s wallet and run away from home. And I came to Melbourne. I came to Melbourne</w:t>
            </w:r>
            <w:r w:rsidR="00FC5EA6" w:rsidRPr="00B327E9">
              <w:rPr>
                <w:rFonts w:cstheme="minorHAnsi"/>
                <w:b/>
                <w:bCs/>
                <w:szCs w:val="22"/>
              </w:rPr>
              <w:t>,</w:t>
            </w:r>
            <w:r w:rsidRPr="00B327E9">
              <w:rPr>
                <w:rFonts w:cstheme="minorHAnsi"/>
                <w:b/>
                <w:bCs/>
                <w:szCs w:val="22"/>
              </w:rPr>
              <w:t xml:space="preserve"> first night I went to KFC. I find some scrap foods, foods. And one girl came to me</w:t>
            </w:r>
            <w:r w:rsidR="000B7A66" w:rsidRPr="00B327E9">
              <w:rPr>
                <w:rFonts w:cstheme="minorHAnsi"/>
                <w:b/>
                <w:bCs/>
                <w:szCs w:val="22"/>
              </w:rPr>
              <w:t>.</w:t>
            </w:r>
            <w:r w:rsidRPr="00B327E9">
              <w:rPr>
                <w:rFonts w:cstheme="minorHAnsi"/>
                <w:b/>
                <w:bCs/>
                <w:szCs w:val="22"/>
              </w:rPr>
              <w:t xml:space="preserve"> </w:t>
            </w:r>
            <w:r w:rsidR="000B7A66" w:rsidRPr="00B327E9">
              <w:rPr>
                <w:rFonts w:cstheme="minorHAnsi"/>
                <w:b/>
                <w:bCs/>
                <w:szCs w:val="22"/>
              </w:rPr>
              <w:t>S</w:t>
            </w:r>
            <w:r w:rsidRPr="00B327E9">
              <w:rPr>
                <w:rFonts w:cstheme="minorHAnsi"/>
                <w:b/>
                <w:bCs/>
                <w:szCs w:val="22"/>
              </w:rPr>
              <w:t>he said, “What are you doing here?” I told, I said to her, “I am a home</w:t>
            </w:r>
            <w:r w:rsidR="000B7A66" w:rsidRPr="00B327E9">
              <w:rPr>
                <w:rFonts w:cstheme="minorHAnsi"/>
                <w:b/>
                <w:bCs/>
                <w:szCs w:val="22"/>
              </w:rPr>
              <w:t>,</w:t>
            </w:r>
            <w:r w:rsidRPr="00B327E9">
              <w:rPr>
                <w:rFonts w:cstheme="minorHAnsi"/>
                <w:b/>
                <w:bCs/>
                <w:szCs w:val="22"/>
              </w:rPr>
              <w:t xml:space="preserve"> homeless person,” and after that she helped me to find foods, to get a place to, where to live. And I was sleeping at a bus stop. </w:t>
            </w:r>
            <w:proofErr w:type="gramStart"/>
            <w:r w:rsidRPr="00B327E9">
              <w:rPr>
                <w:rFonts w:cstheme="minorHAnsi"/>
                <w:b/>
                <w:bCs/>
                <w:szCs w:val="22"/>
              </w:rPr>
              <w:t>One night</w:t>
            </w:r>
            <w:proofErr w:type="gramEnd"/>
            <w:r w:rsidRPr="00B327E9">
              <w:rPr>
                <w:rFonts w:cstheme="minorHAnsi"/>
                <w:b/>
                <w:bCs/>
                <w:szCs w:val="22"/>
              </w:rPr>
              <w:t xml:space="preserve"> cops came to me and the cops wake me up</w:t>
            </w:r>
            <w:r w:rsidR="000B7A66" w:rsidRPr="00B327E9">
              <w:rPr>
                <w:rFonts w:cstheme="minorHAnsi"/>
                <w:b/>
                <w:bCs/>
                <w:szCs w:val="22"/>
              </w:rPr>
              <w:t>.</w:t>
            </w:r>
            <w:r w:rsidRPr="00B327E9">
              <w:rPr>
                <w:rFonts w:cstheme="minorHAnsi"/>
                <w:b/>
                <w:bCs/>
                <w:szCs w:val="22"/>
              </w:rPr>
              <w:t xml:space="preserve"> </w:t>
            </w:r>
            <w:r w:rsidR="000B7A66" w:rsidRPr="00B327E9">
              <w:rPr>
                <w:rFonts w:cstheme="minorHAnsi"/>
                <w:b/>
                <w:bCs/>
                <w:szCs w:val="22"/>
              </w:rPr>
              <w:t>T</w:t>
            </w:r>
            <w:r w:rsidRPr="00B327E9">
              <w:rPr>
                <w:rFonts w:cstheme="minorHAnsi"/>
                <w:b/>
                <w:bCs/>
                <w:szCs w:val="22"/>
              </w:rPr>
              <w:t xml:space="preserve">he cops waking me up and the cops said, “What are you doing here?” And the cops, I told the cops, “I am a homeless people, I am a homeless person.” And the cops help me to take the trains to police station and there they said to me, “Oh, you can sleep here for night and you can go tomorrow.” After that, after that I was looking for, I was looking for food </w:t>
            </w:r>
            <w:proofErr w:type="spellStart"/>
            <w:r w:rsidRPr="00B327E9">
              <w:rPr>
                <w:rFonts w:cstheme="minorHAnsi"/>
                <w:b/>
                <w:bCs/>
                <w:szCs w:val="22"/>
              </w:rPr>
              <w:t>pers</w:t>
            </w:r>
            <w:proofErr w:type="spellEnd"/>
            <w:r w:rsidR="00CE0459" w:rsidRPr="00B327E9">
              <w:rPr>
                <w:rFonts w:cstheme="minorHAnsi"/>
                <w:b/>
                <w:bCs/>
                <w:szCs w:val="22"/>
              </w:rPr>
              <w:t>…</w:t>
            </w:r>
            <w:r w:rsidRPr="00B327E9">
              <w:rPr>
                <w:rFonts w:cstheme="minorHAnsi"/>
                <w:b/>
                <w:bCs/>
                <w:szCs w:val="22"/>
              </w:rPr>
              <w:t xml:space="preserve"> to live somewhere</w:t>
            </w:r>
            <w:r w:rsidR="00D46D40" w:rsidRPr="00B327E9">
              <w:rPr>
                <w:rFonts w:cstheme="minorHAnsi"/>
                <w:b/>
                <w:bCs/>
                <w:szCs w:val="22"/>
              </w:rPr>
              <w:t>,</w:t>
            </w:r>
            <w:r w:rsidRPr="00B327E9">
              <w:rPr>
                <w:rFonts w:cstheme="minorHAnsi"/>
                <w:b/>
                <w:bCs/>
                <w:szCs w:val="22"/>
              </w:rPr>
              <w:t xml:space="preserve"> shelter to shelter. And my mum, my mum and my dad came to Melbourne</w:t>
            </w:r>
            <w:r w:rsidR="00FF5310" w:rsidRPr="00B327E9">
              <w:rPr>
                <w:rFonts w:cstheme="minorHAnsi"/>
                <w:b/>
                <w:bCs/>
                <w:szCs w:val="22"/>
              </w:rPr>
              <w:t>.</w:t>
            </w:r>
            <w:r w:rsidRPr="00B327E9">
              <w:rPr>
                <w:rFonts w:cstheme="minorHAnsi"/>
                <w:b/>
                <w:bCs/>
                <w:szCs w:val="22"/>
              </w:rPr>
              <w:t xml:space="preserve"> </w:t>
            </w:r>
            <w:r w:rsidR="00FF5310" w:rsidRPr="00B327E9">
              <w:rPr>
                <w:rFonts w:cstheme="minorHAnsi"/>
                <w:b/>
                <w:bCs/>
                <w:szCs w:val="22"/>
              </w:rPr>
              <w:t>T</w:t>
            </w:r>
            <w:r w:rsidRPr="00B327E9">
              <w:rPr>
                <w:rFonts w:cstheme="minorHAnsi"/>
                <w:b/>
                <w:bCs/>
                <w:szCs w:val="22"/>
              </w:rPr>
              <w:t xml:space="preserve">hey ask my friends, “Where’s Max?” And they ask my friends, “Where’s Max?” and they told, “He’s in Melbourne.” And after that my mum and my dad came to Melbourne and they said, ah, they, to find me. My mum saw me at Flinders Street. She called me, “Max, Max.” I thought, “That’s my mum.” I looked behind me, I saw my mum. I ran to her and my dad. My dad was standing near, near to my dad, to my mum. After that I, my dad said to me, “I’m sorry.” We went back home with my family. </w:t>
            </w:r>
          </w:p>
        </w:tc>
        <w:tc>
          <w:tcPr>
            <w:tcW w:w="10796" w:type="dxa"/>
            <w:gridSpan w:val="2"/>
          </w:tcPr>
          <w:p w14:paraId="5A27E96F" w14:textId="77777777" w:rsidR="00F71B00" w:rsidRPr="00E5086A" w:rsidRDefault="00FB5839" w:rsidP="00B84C28">
            <w:pPr>
              <w:pStyle w:val="ListParagraph"/>
              <w:numPr>
                <w:ilvl w:val="0"/>
                <w:numId w:val="35"/>
              </w:numPr>
              <w:rPr>
                <w:rFonts w:ascii="Calibri" w:hAnsi="Calibri" w:cs="Calibri"/>
                <w:b/>
                <w:szCs w:val="22"/>
              </w:rPr>
            </w:pPr>
            <w:r w:rsidRPr="0064536F">
              <w:rPr>
                <w:rFonts w:cstheme="minorHAnsi"/>
                <w:szCs w:val="22"/>
              </w:rPr>
              <w:t xml:space="preserve">Use pronunciation and some non-verbal features to support communication </w:t>
            </w:r>
            <w:hyperlink r:id="rId11" w:tooltip="View elaborations and additional details of VCEALL630" w:history="1">
              <w:r w:rsidRPr="00EB209D">
                <w:rPr>
                  <w:rStyle w:val="Hyperlink"/>
                  <w:rFonts w:cstheme="minorHAnsi"/>
                  <w:sz w:val="22"/>
                  <w:szCs w:val="22"/>
                </w:rPr>
                <w:t>(VCEALL630)</w:t>
              </w:r>
            </w:hyperlink>
          </w:p>
          <w:p w14:paraId="67907BDE" w14:textId="77777777" w:rsidR="00E5086A" w:rsidRPr="00E613BD" w:rsidRDefault="00E613BD" w:rsidP="00B84C28">
            <w:pPr>
              <w:pStyle w:val="ListParagraph"/>
              <w:numPr>
                <w:ilvl w:val="0"/>
                <w:numId w:val="35"/>
              </w:numPr>
              <w:rPr>
                <w:rFonts w:ascii="Calibri" w:hAnsi="Calibri" w:cs="Calibri"/>
                <w:b/>
                <w:szCs w:val="22"/>
              </w:rPr>
            </w:pPr>
            <w:r w:rsidRPr="0064536F">
              <w:rPr>
                <w:rFonts w:cstheme="minorHAnsi"/>
                <w:szCs w:val="22"/>
              </w:rPr>
              <w:t xml:space="preserve">Use a range of verb forms with increasing accuracy </w:t>
            </w:r>
            <w:hyperlink r:id="rId12" w:tooltip="View elaborations and additional details of VCEALL626" w:history="1">
              <w:r w:rsidRPr="00520204">
                <w:rPr>
                  <w:rStyle w:val="Hyperlink"/>
                  <w:rFonts w:cstheme="minorHAnsi"/>
                  <w:sz w:val="22"/>
                  <w:szCs w:val="22"/>
                </w:rPr>
                <w:t>(VCEALL626)</w:t>
              </w:r>
            </w:hyperlink>
          </w:p>
          <w:p w14:paraId="2447D503" w14:textId="77777777" w:rsidR="00E613BD" w:rsidRPr="00766B85" w:rsidRDefault="00961294" w:rsidP="00B84C28">
            <w:pPr>
              <w:pStyle w:val="ListParagraph"/>
              <w:numPr>
                <w:ilvl w:val="0"/>
                <w:numId w:val="35"/>
              </w:numPr>
              <w:rPr>
                <w:rFonts w:ascii="Calibri" w:hAnsi="Calibri" w:cs="Calibri"/>
                <w:b/>
                <w:szCs w:val="22"/>
              </w:rPr>
            </w:pPr>
            <w:r w:rsidRPr="0064536F">
              <w:rPr>
                <w:rFonts w:cstheme="minorHAnsi"/>
                <w:szCs w:val="22"/>
              </w:rPr>
              <w:t xml:space="preserve">Use simple time and sequence markers to connect ideas in speech </w:t>
            </w:r>
            <w:hyperlink r:id="rId13" w:tooltip="View elaborations and additional details of VCEALL623" w:history="1">
              <w:r w:rsidRPr="00E834FD">
                <w:rPr>
                  <w:rStyle w:val="Hyperlink"/>
                  <w:rFonts w:cstheme="minorHAnsi"/>
                  <w:sz w:val="22"/>
                  <w:szCs w:val="22"/>
                </w:rPr>
                <w:t>(VCEALL623)</w:t>
              </w:r>
            </w:hyperlink>
          </w:p>
          <w:p w14:paraId="5A6190A2" w14:textId="72C3926D" w:rsidR="00766B85" w:rsidRPr="0092442D" w:rsidRDefault="00766B85" w:rsidP="00B84C28">
            <w:pPr>
              <w:pStyle w:val="ListParagraph"/>
              <w:numPr>
                <w:ilvl w:val="0"/>
                <w:numId w:val="35"/>
              </w:numPr>
              <w:rPr>
                <w:rFonts w:ascii="Calibri" w:hAnsi="Calibri" w:cs="Calibri"/>
                <w:b/>
                <w:szCs w:val="22"/>
              </w:rPr>
            </w:pPr>
            <w:r w:rsidRPr="0064536F">
              <w:rPr>
                <w:rFonts w:cstheme="minorHAnsi"/>
                <w:szCs w:val="22"/>
              </w:rPr>
              <w:t xml:space="preserve">Use topic-related compound words to extend vocabulary </w:t>
            </w:r>
            <w:hyperlink r:id="rId14" w:tooltip="View elaborations and additional details of VCEALL629" w:history="1">
              <w:r w:rsidRPr="00EB209D">
                <w:rPr>
                  <w:rStyle w:val="Hyperlink"/>
                  <w:rFonts w:cstheme="minorHAnsi"/>
                  <w:sz w:val="22"/>
                  <w:szCs w:val="22"/>
                </w:rPr>
                <w:t>(VCEALL629)</w:t>
              </w:r>
            </w:hyperlink>
          </w:p>
        </w:tc>
      </w:tr>
      <w:tr w:rsidR="00F0446B" w:rsidRPr="001E52F0" w14:paraId="006985E6" w14:textId="77777777" w:rsidTr="001C1352">
        <w:tc>
          <w:tcPr>
            <w:tcW w:w="1097" w:type="dxa"/>
          </w:tcPr>
          <w:p w14:paraId="2164AEF8" w14:textId="34B22A02" w:rsidR="00F0446B" w:rsidRPr="0092442D" w:rsidRDefault="007E6504" w:rsidP="001C1352">
            <w:pPr>
              <w:rPr>
                <w:rFonts w:ascii="Calibri" w:hAnsi="Calibri" w:cs="Calibri"/>
                <w:bCs/>
                <w:szCs w:val="22"/>
              </w:rPr>
            </w:pPr>
            <w:r>
              <w:rPr>
                <w:rFonts w:ascii="Calibri" w:hAnsi="Calibri" w:cs="Calibri"/>
                <w:bCs/>
                <w:szCs w:val="22"/>
              </w:rPr>
              <w:t>3:</w:t>
            </w:r>
            <w:r w:rsidR="00FF5310">
              <w:rPr>
                <w:rFonts w:ascii="Calibri" w:hAnsi="Calibri" w:cs="Calibri"/>
                <w:bCs/>
                <w:szCs w:val="22"/>
              </w:rPr>
              <w:t>2</w:t>
            </w:r>
            <w:r w:rsidR="00BC4A1F">
              <w:rPr>
                <w:rFonts w:ascii="Calibri" w:hAnsi="Calibri" w:cs="Calibri"/>
                <w:bCs/>
                <w:szCs w:val="22"/>
              </w:rPr>
              <w:t>6</w:t>
            </w:r>
            <w:r>
              <w:rPr>
                <w:rFonts w:ascii="Calibri" w:hAnsi="Calibri" w:cs="Calibri"/>
                <w:bCs/>
                <w:szCs w:val="22"/>
              </w:rPr>
              <w:t>-</w:t>
            </w:r>
            <w:r w:rsidR="00BC4A1F">
              <w:rPr>
                <w:rFonts w:ascii="Calibri" w:hAnsi="Calibri" w:cs="Calibri"/>
                <w:bCs/>
                <w:szCs w:val="22"/>
              </w:rPr>
              <w:t>4</w:t>
            </w:r>
            <w:r w:rsidR="00E3336A">
              <w:rPr>
                <w:rFonts w:ascii="Calibri" w:hAnsi="Calibri" w:cs="Calibri"/>
                <w:bCs/>
                <w:szCs w:val="22"/>
              </w:rPr>
              <w:t>:</w:t>
            </w:r>
            <w:r w:rsidR="00BC4A1F">
              <w:rPr>
                <w:rFonts w:ascii="Calibri" w:hAnsi="Calibri" w:cs="Calibri"/>
                <w:bCs/>
                <w:szCs w:val="22"/>
              </w:rPr>
              <w:t xml:space="preserve">37 </w:t>
            </w:r>
          </w:p>
        </w:tc>
        <w:tc>
          <w:tcPr>
            <w:tcW w:w="10782" w:type="dxa"/>
          </w:tcPr>
          <w:p w14:paraId="59D5D529" w14:textId="691B5F39" w:rsidR="00F0446B" w:rsidRPr="009611DA" w:rsidRDefault="00F0446B" w:rsidP="00F0446B">
            <w:pPr>
              <w:rPr>
                <w:rFonts w:cstheme="minorHAnsi"/>
                <w:bCs/>
                <w:szCs w:val="22"/>
              </w:rPr>
            </w:pPr>
            <w:r w:rsidRPr="00B327E9">
              <w:rPr>
                <w:rFonts w:cstheme="minorHAnsi"/>
                <w:bCs/>
                <w:szCs w:val="22"/>
              </w:rPr>
              <w:t>Alright, so Max?</w:t>
            </w:r>
          </w:p>
          <w:p w14:paraId="1694D92B" w14:textId="7D4CC039" w:rsidR="00F0446B" w:rsidRPr="009611DA" w:rsidRDefault="00F0446B" w:rsidP="00F0446B">
            <w:pPr>
              <w:rPr>
                <w:rFonts w:cstheme="minorHAnsi"/>
                <w:b/>
                <w:bCs/>
                <w:szCs w:val="22"/>
              </w:rPr>
            </w:pPr>
            <w:r w:rsidRPr="00B327E9">
              <w:rPr>
                <w:rFonts w:cstheme="minorHAnsi"/>
                <w:b/>
                <w:bCs/>
                <w:szCs w:val="22"/>
              </w:rPr>
              <w:t>Yeah.</w:t>
            </w:r>
          </w:p>
          <w:p w14:paraId="4D48F1C1" w14:textId="0488C9BE" w:rsidR="00F0446B" w:rsidRPr="009611DA" w:rsidRDefault="00F0446B" w:rsidP="00F0446B">
            <w:pPr>
              <w:rPr>
                <w:rFonts w:cstheme="minorHAnsi"/>
                <w:bCs/>
                <w:szCs w:val="22"/>
              </w:rPr>
            </w:pPr>
            <w:r w:rsidRPr="00B327E9">
              <w:rPr>
                <w:rFonts w:cstheme="minorHAnsi"/>
                <w:bCs/>
                <w:szCs w:val="22"/>
              </w:rPr>
              <w:t>You said your family was a very loving family?</w:t>
            </w:r>
          </w:p>
          <w:p w14:paraId="06634E92" w14:textId="3FE8DC6F" w:rsidR="00F0446B" w:rsidRPr="009611DA" w:rsidRDefault="00F0446B" w:rsidP="00F0446B">
            <w:pPr>
              <w:rPr>
                <w:rFonts w:cstheme="minorHAnsi"/>
                <w:b/>
                <w:bCs/>
                <w:szCs w:val="22"/>
              </w:rPr>
            </w:pPr>
            <w:r w:rsidRPr="00B327E9">
              <w:rPr>
                <w:rFonts w:cstheme="minorHAnsi"/>
                <w:b/>
                <w:bCs/>
                <w:szCs w:val="22"/>
              </w:rPr>
              <w:t>Yeah.</w:t>
            </w:r>
          </w:p>
          <w:p w14:paraId="20D49FFF" w14:textId="7B13BD1C" w:rsidR="00F0446B" w:rsidRPr="009611DA" w:rsidRDefault="00F0446B" w:rsidP="00F0446B">
            <w:pPr>
              <w:rPr>
                <w:rFonts w:cstheme="minorHAnsi"/>
                <w:bCs/>
                <w:szCs w:val="22"/>
              </w:rPr>
            </w:pPr>
            <w:r w:rsidRPr="00B327E9">
              <w:rPr>
                <w:rFonts w:cstheme="minorHAnsi"/>
                <w:bCs/>
                <w:szCs w:val="22"/>
              </w:rPr>
              <w:lastRenderedPageBreak/>
              <w:t>Why did you steal money and run away from them?</w:t>
            </w:r>
          </w:p>
          <w:p w14:paraId="71B7988E" w14:textId="48BE3065" w:rsidR="00F0446B" w:rsidRPr="009611DA" w:rsidRDefault="00F0446B" w:rsidP="00F0446B">
            <w:pPr>
              <w:rPr>
                <w:rFonts w:cstheme="minorHAnsi"/>
                <w:b/>
                <w:bCs/>
                <w:szCs w:val="22"/>
              </w:rPr>
            </w:pPr>
            <w:r w:rsidRPr="00B327E9">
              <w:rPr>
                <w:rFonts w:cstheme="minorHAnsi"/>
                <w:b/>
                <w:bCs/>
                <w:szCs w:val="22"/>
              </w:rPr>
              <w:t>Ah, because my dad, I was so small, I was 14 years old and my friend told me, “Get money from your dad. We can go camping.” And after that my father didn’t give me, he said, “You’re too small for money.” And after that, and my mum came, and yeah.</w:t>
            </w:r>
          </w:p>
          <w:p w14:paraId="4838593C" w14:textId="41871908" w:rsidR="00F0446B" w:rsidRPr="009611DA" w:rsidRDefault="00F0446B" w:rsidP="00F0446B">
            <w:pPr>
              <w:rPr>
                <w:rFonts w:cstheme="minorHAnsi"/>
                <w:bCs/>
                <w:szCs w:val="22"/>
              </w:rPr>
            </w:pPr>
            <w:r w:rsidRPr="00B327E9">
              <w:rPr>
                <w:rFonts w:cstheme="minorHAnsi"/>
                <w:bCs/>
                <w:szCs w:val="22"/>
              </w:rPr>
              <w:t>And how did you get to Melbourne?</w:t>
            </w:r>
          </w:p>
          <w:p w14:paraId="63A6A9C2" w14:textId="7997FE8E" w:rsidR="00F0446B" w:rsidRPr="00B327E9" w:rsidRDefault="00F0446B" w:rsidP="00F0446B">
            <w:pPr>
              <w:rPr>
                <w:rFonts w:cstheme="minorHAnsi"/>
                <w:szCs w:val="22"/>
              </w:rPr>
            </w:pPr>
            <w:r w:rsidRPr="00B327E9">
              <w:rPr>
                <w:rFonts w:cstheme="minorHAnsi"/>
                <w:b/>
                <w:bCs/>
                <w:szCs w:val="22"/>
              </w:rPr>
              <w:t xml:space="preserve">One of my, one of friend, his dad </w:t>
            </w:r>
            <w:proofErr w:type="gramStart"/>
            <w:r w:rsidRPr="00B327E9">
              <w:rPr>
                <w:rFonts w:cstheme="minorHAnsi"/>
                <w:b/>
                <w:bCs/>
                <w:szCs w:val="22"/>
              </w:rPr>
              <w:t>help</w:t>
            </w:r>
            <w:proofErr w:type="gramEnd"/>
            <w:r w:rsidRPr="00B327E9">
              <w:rPr>
                <w:rFonts w:cstheme="minorHAnsi"/>
                <w:b/>
                <w:bCs/>
                <w:szCs w:val="22"/>
              </w:rPr>
              <w:t xml:space="preserve"> me to get in Melbourne. He was like kind of drunk and that, and he said, “Oh, do you know how to use credit?” I said, “No.”</w:t>
            </w:r>
            <w:r w:rsidR="00CB4939" w:rsidRPr="00B327E9">
              <w:rPr>
                <w:rFonts w:cstheme="minorHAnsi"/>
                <w:b/>
                <w:bCs/>
                <w:szCs w:val="22"/>
              </w:rPr>
              <w:t xml:space="preserve"> </w:t>
            </w:r>
            <w:r w:rsidRPr="00B327E9">
              <w:rPr>
                <w:rFonts w:cstheme="minorHAnsi"/>
                <w:b/>
                <w:bCs/>
                <w:szCs w:val="22"/>
              </w:rPr>
              <w:t>And he, he showed me how I took some money from my, my dad’s credit, and I came to Melbourne</w:t>
            </w:r>
            <w:r w:rsidRPr="00B327E9">
              <w:rPr>
                <w:rFonts w:cstheme="minorHAnsi"/>
                <w:szCs w:val="22"/>
              </w:rPr>
              <w:t>.</w:t>
            </w:r>
          </w:p>
          <w:p w14:paraId="13F26B78" w14:textId="6D7E53C0" w:rsidR="00F0446B" w:rsidRPr="009611DA" w:rsidRDefault="00F0446B" w:rsidP="00F0446B">
            <w:pPr>
              <w:rPr>
                <w:rFonts w:cstheme="minorHAnsi"/>
                <w:bCs/>
                <w:szCs w:val="22"/>
              </w:rPr>
            </w:pPr>
            <w:r w:rsidRPr="00B327E9">
              <w:rPr>
                <w:rFonts w:cstheme="minorHAnsi"/>
                <w:bCs/>
                <w:szCs w:val="22"/>
              </w:rPr>
              <w:t>Okay, and the last question is, how did people treat you when you were homeless? What did people on the street [overtalking]?</w:t>
            </w:r>
          </w:p>
          <w:p w14:paraId="7B9AEDAA" w14:textId="35C62F07" w:rsidR="00F0446B" w:rsidRPr="009611DA" w:rsidRDefault="00F0446B" w:rsidP="00F0446B">
            <w:pPr>
              <w:rPr>
                <w:rFonts w:cstheme="minorHAnsi"/>
                <w:b/>
                <w:bCs/>
                <w:szCs w:val="22"/>
              </w:rPr>
            </w:pPr>
            <w:r w:rsidRPr="00B327E9">
              <w:rPr>
                <w:rFonts w:cstheme="minorHAnsi"/>
                <w:b/>
                <w:bCs/>
                <w:szCs w:val="22"/>
              </w:rPr>
              <w:t xml:space="preserve">Ah, one day it was sort of raining, and my dress was like so yucky, and the guy said, “Get lost from here.” You know, you know how family and that, they feel me right, </w:t>
            </w:r>
            <w:proofErr w:type="gramStart"/>
            <w:r w:rsidRPr="00B327E9">
              <w:rPr>
                <w:rFonts w:cstheme="minorHAnsi"/>
                <w:b/>
                <w:bCs/>
                <w:szCs w:val="22"/>
              </w:rPr>
              <w:t>really sad</w:t>
            </w:r>
            <w:proofErr w:type="gramEnd"/>
            <w:r w:rsidRPr="00B327E9">
              <w:rPr>
                <w:rFonts w:cstheme="minorHAnsi"/>
                <w:b/>
                <w:bCs/>
                <w:szCs w:val="22"/>
              </w:rPr>
              <w:t>, and yeah.</w:t>
            </w:r>
          </w:p>
          <w:p w14:paraId="2E99288D" w14:textId="019C8268" w:rsidR="00F0446B" w:rsidRPr="00B327E9" w:rsidRDefault="00F0446B" w:rsidP="00F0446B">
            <w:pPr>
              <w:rPr>
                <w:rFonts w:cstheme="minorHAnsi"/>
                <w:bCs/>
                <w:szCs w:val="22"/>
              </w:rPr>
            </w:pPr>
            <w:r w:rsidRPr="00B327E9">
              <w:rPr>
                <w:rFonts w:cstheme="minorHAnsi"/>
                <w:bCs/>
                <w:szCs w:val="22"/>
              </w:rPr>
              <w:t>Okay, thank you.</w:t>
            </w:r>
          </w:p>
        </w:tc>
        <w:tc>
          <w:tcPr>
            <w:tcW w:w="10796" w:type="dxa"/>
            <w:gridSpan w:val="2"/>
          </w:tcPr>
          <w:p w14:paraId="43EB8965" w14:textId="77777777" w:rsidR="00F0446B" w:rsidRPr="001D0BFE" w:rsidRDefault="00D04C57" w:rsidP="00B84C28">
            <w:pPr>
              <w:pStyle w:val="ListParagraph"/>
              <w:numPr>
                <w:ilvl w:val="0"/>
                <w:numId w:val="35"/>
              </w:numPr>
              <w:rPr>
                <w:rFonts w:ascii="Calibri" w:hAnsi="Calibri" w:cs="Calibri"/>
                <w:b/>
                <w:szCs w:val="22"/>
              </w:rPr>
            </w:pPr>
            <w:r w:rsidRPr="0064536F">
              <w:rPr>
                <w:rFonts w:cstheme="minorHAnsi"/>
                <w:szCs w:val="22"/>
              </w:rPr>
              <w:lastRenderedPageBreak/>
              <w:t xml:space="preserve">Interact effectively with some confidence with a range of interlocutors </w:t>
            </w:r>
            <w:hyperlink r:id="rId15" w:tooltip="View elaborations and additional details of VCEALA617" w:history="1">
              <w:r w:rsidRPr="00446D1D">
                <w:rPr>
                  <w:rStyle w:val="Hyperlink"/>
                  <w:rFonts w:cstheme="minorHAnsi"/>
                  <w:sz w:val="22"/>
                  <w:szCs w:val="22"/>
                </w:rPr>
                <w:t>(VCEALA617)</w:t>
              </w:r>
            </w:hyperlink>
          </w:p>
          <w:p w14:paraId="44B57580" w14:textId="52312F2C" w:rsidR="001D0BFE" w:rsidRPr="00AA2802" w:rsidRDefault="001D0BFE" w:rsidP="00AA2802">
            <w:pPr>
              <w:ind w:left="360"/>
              <w:rPr>
                <w:rFonts w:ascii="Calibri" w:hAnsi="Calibri" w:cs="Calibri"/>
                <w:b/>
                <w:szCs w:val="22"/>
              </w:rPr>
            </w:pPr>
          </w:p>
        </w:tc>
      </w:tr>
    </w:tbl>
    <w:p w14:paraId="64AAFC0E"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00E50F49" w14:textId="77777777" w:rsidTr="0064536F">
        <w:tc>
          <w:tcPr>
            <w:tcW w:w="11865" w:type="dxa"/>
            <w:shd w:val="clear" w:color="auto" w:fill="FFFFFF" w:themeFill="background1"/>
          </w:tcPr>
          <w:p w14:paraId="0E94A4B1"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18470277" w14:textId="733FD4E3" w:rsidR="00AE264B" w:rsidRPr="00AA7168" w:rsidRDefault="00344B23" w:rsidP="00344B23">
            <w:pPr>
              <w:pStyle w:val="ListParagraph"/>
              <w:numPr>
                <w:ilvl w:val="0"/>
                <w:numId w:val="35"/>
              </w:numPr>
              <w:rPr>
                <w:rFonts w:cstheme="minorHAnsi"/>
                <w:b/>
                <w:bCs/>
                <w:color w:val="333333"/>
              </w:rPr>
            </w:pPr>
            <w:r w:rsidRPr="0064536F">
              <w:rPr>
                <w:rFonts w:cstheme="minorHAnsi"/>
                <w:szCs w:val="22"/>
              </w:rPr>
              <w:t xml:space="preserve">Present a short, prepared formal talk on a researched topic, using notes and props </w:t>
            </w:r>
            <w:hyperlink r:id="rId16" w:tooltip="View elaborations and additional details of VCEALC616" w:history="1">
              <w:r w:rsidRPr="00344B23">
                <w:rPr>
                  <w:rStyle w:val="Hyperlink"/>
                  <w:rFonts w:cstheme="minorHAnsi"/>
                  <w:sz w:val="22"/>
                  <w:szCs w:val="22"/>
                </w:rPr>
                <w:t>(VCEALC616)</w:t>
              </w:r>
            </w:hyperlink>
          </w:p>
          <w:p w14:paraId="72D70D16" w14:textId="3F1DF250" w:rsidR="00AA7168" w:rsidRPr="00344B23" w:rsidRDefault="00AA7168" w:rsidP="00344B23">
            <w:pPr>
              <w:pStyle w:val="ListParagraph"/>
              <w:numPr>
                <w:ilvl w:val="0"/>
                <w:numId w:val="35"/>
              </w:numPr>
              <w:rPr>
                <w:rFonts w:cstheme="minorHAnsi"/>
                <w:b/>
                <w:bCs/>
                <w:color w:val="333333"/>
              </w:rPr>
            </w:pPr>
            <w:r w:rsidRPr="0064536F">
              <w:rPr>
                <w:rFonts w:cstheme="minorHAnsi"/>
                <w:szCs w:val="22"/>
              </w:rPr>
              <w:t xml:space="preserve">Use subject–verb–object pronoun pattern correctly </w:t>
            </w:r>
            <w:hyperlink r:id="rId17" w:tooltip="View elaborations and additional details of VCEALL625" w:history="1">
              <w:r w:rsidRPr="00520204">
                <w:rPr>
                  <w:rStyle w:val="Hyperlink"/>
                  <w:rFonts w:cstheme="minorHAnsi"/>
                  <w:sz w:val="22"/>
                  <w:szCs w:val="22"/>
                </w:rPr>
                <w:t>(VCEALL625)</w:t>
              </w:r>
            </w:hyperlink>
          </w:p>
          <w:p w14:paraId="76BB5628" w14:textId="344C7671" w:rsidR="00BA4F03" w:rsidRPr="001B3878" w:rsidRDefault="00BA4F03" w:rsidP="001B3878">
            <w:pPr>
              <w:rPr>
                <w:rFonts w:cstheme="minorHAnsi"/>
              </w:rPr>
            </w:pPr>
          </w:p>
        </w:tc>
        <w:tc>
          <w:tcPr>
            <w:tcW w:w="10810" w:type="dxa"/>
            <w:shd w:val="clear" w:color="auto" w:fill="E2EFD9" w:themeFill="accent6" w:themeFillTint="33"/>
          </w:tcPr>
          <w:p w14:paraId="0BE53924" w14:textId="77777777" w:rsidR="00BA4F03" w:rsidRPr="0064536F" w:rsidRDefault="00BA4F03" w:rsidP="00BA4F03">
            <w:pPr>
              <w:rPr>
                <w:rFonts w:cstheme="minorHAnsi"/>
                <w:b/>
                <w:bCs/>
                <w:szCs w:val="22"/>
              </w:rPr>
            </w:pPr>
            <w:r w:rsidRPr="0064536F">
              <w:rPr>
                <w:rFonts w:cstheme="minorHAnsi"/>
                <w:b/>
                <w:bCs/>
                <w:szCs w:val="22"/>
              </w:rPr>
              <w:t xml:space="preserve">Possible next steps for this student’s learning: </w:t>
            </w:r>
          </w:p>
          <w:p w14:paraId="6C94366A" w14:textId="264E744B" w:rsidR="00AC1C01" w:rsidRPr="0064536F" w:rsidRDefault="00310780" w:rsidP="0064536F">
            <w:pPr>
              <w:pStyle w:val="ListParagraph"/>
              <w:numPr>
                <w:ilvl w:val="0"/>
                <w:numId w:val="29"/>
              </w:numPr>
              <w:shd w:val="clear" w:color="auto" w:fill="E2EFD9" w:themeFill="accent6" w:themeFillTint="33"/>
              <w:rPr>
                <w:rFonts w:cstheme="minorHAnsi"/>
                <w:b/>
                <w:bCs/>
                <w:szCs w:val="22"/>
              </w:rPr>
            </w:pPr>
            <w:r w:rsidRPr="0064536F">
              <w:rPr>
                <w:rFonts w:cstheme="minorHAnsi"/>
                <w:szCs w:val="22"/>
              </w:rPr>
              <w:t>Providing a list of</w:t>
            </w:r>
            <w:r w:rsidR="007377FC" w:rsidRPr="0064536F">
              <w:rPr>
                <w:rFonts w:cstheme="minorHAnsi"/>
                <w:szCs w:val="22"/>
              </w:rPr>
              <w:t xml:space="preserve"> </w:t>
            </w:r>
            <w:r w:rsidR="004632DC" w:rsidRPr="0064536F">
              <w:rPr>
                <w:rFonts w:cstheme="minorHAnsi"/>
                <w:szCs w:val="22"/>
              </w:rPr>
              <w:t>cohesive devices to link ideas in speech</w:t>
            </w:r>
            <w:r w:rsidR="004632DC" w:rsidRPr="0064536F">
              <w:rPr>
                <w:rFonts w:cstheme="minorHAnsi"/>
                <w:szCs w:val="22"/>
                <w:shd w:val="clear" w:color="auto" w:fill="E2EFD9" w:themeFill="accent6" w:themeFillTint="33"/>
              </w:rPr>
              <w:t xml:space="preserve"> </w:t>
            </w:r>
            <w:hyperlink r:id="rId18" w:tooltip="View elaborations and additional details of VCEALL624" w:history="1">
              <w:r w:rsidR="002A6E6F" w:rsidRPr="0064536F">
                <w:rPr>
                  <w:rStyle w:val="Hyperlink"/>
                  <w:rFonts w:cstheme="minorHAnsi"/>
                  <w:sz w:val="22"/>
                  <w:szCs w:val="22"/>
                  <w:shd w:val="clear" w:color="auto" w:fill="E2EFD9" w:themeFill="accent6" w:themeFillTint="33"/>
                </w:rPr>
                <w:t>(VCEALL624)</w:t>
              </w:r>
            </w:hyperlink>
          </w:p>
          <w:p w14:paraId="25D60AA4" w14:textId="38A04667" w:rsidR="007A4038" w:rsidRPr="0064536F" w:rsidRDefault="007A4038" w:rsidP="0064536F">
            <w:pPr>
              <w:pStyle w:val="ListParagraph"/>
              <w:numPr>
                <w:ilvl w:val="0"/>
                <w:numId w:val="29"/>
              </w:numPr>
              <w:spacing w:after="0"/>
              <w:rPr>
                <w:rFonts w:eastAsia="Times New Roman" w:cstheme="minorHAnsi"/>
                <w:szCs w:val="22"/>
                <w:lang w:eastAsia="en-AU"/>
              </w:rPr>
            </w:pPr>
            <w:r w:rsidRPr="00552FCB">
              <w:rPr>
                <w:rFonts w:eastAsia="Times New Roman" w:cstheme="minorHAnsi"/>
                <w:szCs w:val="22"/>
                <w:lang w:eastAsia="en-AU"/>
              </w:rPr>
              <w:t>P</w:t>
            </w:r>
            <w:r w:rsidRPr="0064536F">
              <w:rPr>
                <w:rFonts w:eastAsia="Times New Roman" w:cstheme="minorHAnsi"/>
                <w:szCs w:val="22"/>
                <w:lang w:eastAsia="en-AU"/>
              </w:rPr>
              <w:t xml:space="preserve">ractising </w:t>
            </w:r>
            <w:r w:rsidR="001635F5">
              <w:rPr>
                <w:rFonts w:eastAsia="Times New Roman" w:cstheme="minorHAnsi"/>
                <w:szCs w:val="22"/>
                <w:lang w:eastAsia="en-AU"/>
              </w:rPr>
              <w:t xml:space="preserve"> the </w:t>
            </w:r>
            <w:r w:rsidR="007D7128" w:rsidRPr="007D7128">
              <w:rPr>
                <w:rFonts w:eastAsia="Times New Roman" w:cstheme="minorHAnsi"/>
                <w:i/>
                <w:iCs/>
                <w:szCs w:val="22"/>
                <w:lang w:eastAsia="en-AU"/>
              </w:rPr>
              <w:t>/</w:t>
            </w:r>
            <w:r w:rsidRPr="007D7128">
              <w:rPr>
                <w:rFonts w:eastAsia="Times New Roman" w:cstheme="minorHAnsi"/>
                <w:i/>
                <w:iCs/>
                <w:szCs w:val="22"/>
                <w:lang w:eastAsia="en-AU"/>
              </w:rPr>
              <w:t>d</w:t>
            </w:r>
            <w:r w:rsidR="007D7128" w:rsidRPr="007D7128">
              <w:rPr>
                <w:rFonts w:eastAsia="Times New Roman" w:cstheme="minorHAnsi"/>
                <w:i/>
                <w:iCs/>
                <w:szCs w:val="22"/>
                <w:lang w:eastAsia="en-AU"/>
              </w:rPr>
              <w:t>/</w:t>
            </w:r>
            <w:r w:rsidRPr="001635F5">
              <w:rPr>
                <w:rFonts w:eastAsia="Times New Roman" w:cstheme="minorHAnsi"/>
                <w:i/>
                <w:iCs/>
                <w:szCs w:val="22"/>
                <w:lang w:eastAsia="en-AU"/>
              </w:rPr>
              <w:t xml:space="preserve"> </w:t>
            </w:r>
            <w:r w:rsidR="007D7128">
              <w:rPr>
                <w:rFonts w:eastAsia="Times New Roman" w:cstheme="minorHAnsi"/>
                <w:szCs w:val="22"/>
                <w:lang w:eastAsia="en-AU"/>
              </w:rPr>
              <w:t xml:space="preserve">sound </w:t>
            </w:r>
            <w:r w:rsidRPr="0064536F">
              <w:rPr>
                <w:rFonts w:eastAsia="Times New Roman" w:cstheme="minorHAnsi"/>
                <w:szCs w:val="22"/>
                <w:lang w:eastAsia="en-AU"/>
              </w:rPr>
              <w:t>at the ends of words</w:t>
            </w:r>
            <w:r w:rsidR="003C7499" w:rsidRPr="00552FCB">
              <w:rPr>
                <w:rFonts w:eastAsia="Times New Roman" w:cstheme="minorHAnsi"/>
                <w:szCs w:val="22"/>
                <w:lang w:eastAsia="en-AU"/>
              </w:rPr>
              <w:t xml:space="preserve"> </w:t>
            </w:r>
            <w:r w:rsidR="003C7499" w:rsidRPr="0064536F">
              <w:rPr>
                <w:rFonts w:eastAsia="Times New Roman" w:cstheme="minorHAnsi"/>
                <w:b/>
                <w:bCs/>
                <w:szCs w:val="22"/>
                <w:shd w:val="clear" w:color="auto" w:fill="E2EFD9" w:themeFill="accent6" w:themeFillTint="33"/>
                <w:lang w:eastAsia="en-AU"/>
              </w:rPr>
              <w:t xml:space="preserve"> </w:t>
            </w:r>
            <w:hyperlink r:id="rId19" w:tooltip="View elaborations and additional details of VCEALL631" w:history="1">
              <w:r w:rsidR="003C7499" w:rsidRPr="0064536F">
                <w:rPr>
                  <w:rStyle w:val="Hyperlink"/>
                  <w:rFonts w:cstheme="minorHAnsi"/>
                  <w:sz w:val="22"/>
                  <w:szCs w:val="22"/>
                  <w:shd w:val="clear" w:color="auto" w:fill="E2EFD9" w:themeFill="accent6" w:themeFillTint="33"/>
                </w:rPr>
                <w:t>(VCEALL631)</w:t>
              </w:r>
            </w:hyperlink>
            <w:r w:rsidR="003C7499" w:rsidRPr="0064536F">
              <w:rPr>
                <w:rFonts w:cstheme="minorHAnsi"/>
                <w:color w:val="005D8B"/>
                <w:szCs w:val="22"/>
              </w:rPr>
              <w:t xml:space="preserve"> </w:t>
            </w:r>
          </w:p>
          <w:p w14:paraId="50D966DF" w14:textId="2C75D83C" w:rsidR="00310780" w:rsidRPr="0064536F" w:rsidRDefault="00310780" w:rsidP="0064536F">
            <w:pPr>
              <w:pStyle w:val="ListParagraph"/>
              <w:numPr>
                <w:ilvl w:val="0"/>
                <w:numId w:val="29"/>
              </w:numPr>
              <w:shd w:val="clear" w:color="auto" w:fill="E2EFD9" w:themeFill="accent6" w:themeFillTint="33"/>
              <w:rPr>
                <w:rFonts w:cstheme="minorHAnsi"/>
                <w:b/>
                <w:bCs/>
                <w:szCs w:val="22"/>
              </w:rPr>
            </w:pPr>
            <w:r w:rsidRPr="0064536F">
              <w:rPr>
                <w:rFonts w:cstheme="minorHAnsi"/>
                <w:szCs w:val="22"/>
              </w:rPr>
              <w:t>Developing personal word lists to</w:t>
            </w:r>
            <w:bookmarkStart w:id="0" w:name="_GoBack"/>
            <w:bookmarkEnd w:id="0"/>
            <w:r w:rsidRPr="0064536F">
              <w:rPr>
                <w:rFonts w:cstheme="minorHAnsi"/>
                <w:szCs w:val="22"/>
              </w:rPr>
              <w:t xml:space="preserve"> build vocabulary</w:t>
            </w:r>
            <w:r w:rsidR="003C7499" w:rsidRPr="0064536F">
              <w:rPr>
                <w:rFonts w:cstheme="minorHAnsi"/>
                <w:szCs w:val="22"/>
              </w:rPr>
              <w:t xml:space="preserve"> </w:t>
            </w:r>
            <w:hyperlink r:id="rId20" w:tooltip="View elaborations and additional details of VCEALA621" w:history="1">
              <w:r w:rsidR="00552FCB" w:rsidRPr="0064536F">
                <w:rPr>
                  <w:rStyle w:val="Hyperlink"/>
                  <w:rFonts w:cstheme="minorHAnsi"/>
                  <w:sz w:val="22"/>
                  <w:szCs w:val="22"/>
                  <w:shd w:val="clear" w:color="auto" w:fill="E2EFD9" w:themeFill="accent6" w:themeFillTint="33"/>
                </w:rPr>
                <w:t>(VCEALA621)</w:t>
              </w:r>
            </w:hyperlink>
          </w:p>
          <w:p w14:paraId="2C6ABA49" w14:textId="4F06E671" w:rsidR="0013124A" w:rsidRPr="0064536F" w:rsidRDefault="0013124A" w:rsidP="007A4038">
            <w:pPr>
              <w:pStyle w:val="ListParagraph"/>
              <w:numPr>
                <w:ilvl w:val="0"/>
                <w:numId w:val="29"/>
              </w:numPr>
              <w:rPr>
                <w:rFonts w:cstheme="minorHAnsi"/>
                <w:b/>
                <w:bCs/>
                <w:szCs w:val="22"/>
              </w:rPr>
            </w:pPr>
            <w:r w:rsidRPr="0064536F">
              <w:rPr>
                <w:rFonts w:cstheme="minorHAnsi"/>
                <w:szCs w:val="22"/>
              </w:rPr>
              <w:t>Using, revising and practising new vocabulary regular</w:t>
            </w:r>
            <w:r w:rsidR="00613EFA" w:rsidRPr="0064536F">
              <w:rPr>
                <w:rFonts w:cstheme="minorHAnsi"/>
                <w:szCs w:val="22"/>
              </w:rPr>
              <w:t>ly</w:t>
            </w:r>
            <w:r w:rsidR="00613EFA" w:rsidRPr="0064536F">
              <w:rPr>
                <w:rFonts w:cstheme="minorHAnsi"/>
                <w:szCs w:val="22"/>
                <w:shd w:val="clear" w:color="auto" w:fill="E2EFD9" w:themeFill="accent6" w:themeFillTint="33"/>
              </w:rPr>
              <w:t xml:space="preserve"> </w:t>
            </w:r>
            <w:hyperlink r:id="rId21" w:tooltip="View elaborations and additional details of VCEALA621" w:history="1">
              <w:r w:rsidR="00552FCB" w:rsidRPr="0064536F">
                <w:rPr>
                  <w:rStyle w:val="Hyperlink"/>
                  <w:rFonts w:cstheme="minorHAnsi"/>
                  <w:sz w:val="22"/>
                  <w:szCs w:val="22"/>
                  <w:shd w:val="clear" w:color="auto" w:fill="E2EFD9" w:themeFill="accent6" w:themeFillTint="33"/>
                </w:rPr>
                <w:t>(VCEALA621)</w:t>
              </w:r>
            </w:hyperlink>
          </w:p>
          <w:p w14:paraId="3F4C6309" w14:textId="2E615FBC" w:rsidR="00310780" w:rsidRPr="0064536F" w:rsidRDefault="00B327E9" w:rsidP="007A4038">
            <w:pPr>
              <w:pStyle w:val="ListParagraph"/>
              <w:numPr>
                <w:ilvl w:val="0"/>
                <w:numId w:val="29"/>
              </w:numPr>
              <w:rPr>
                <w:rFonts w:cstheme="minorHAnsi"/>
                <w:szCs w:val="22"/>
              </w:rPr>
            </w:pPr>
            <w:r w:rsidRPr="0064536F">
              <w:rPr>
                <w:rFonts w:cstheme="minorHAnsi"/>
                <w:szCs w:val="22"/>
              </w:rPr>
              <w:t>C</w:t>
            </w:r>
            <w:r w:rsidR="00310780" w:rsidRPr="0064536F">
              <w:rPr>
                <w:rFonts w:cstheme="minorHAnsi"/>
                <w:szCs w:val="22"/>
              </w:rPr>
              <w:t>omplet</w:t>
            </w:r>
            <w:r w:rsidRPr="0064536F">
              <w:rPr>
                <w:rFonts w:cstheme="minorHAnsi"/>
                <w:szCs w:val="22"/>
              </w:rPr>
              <w:t>ing</w:t>
            </w:r>
            <w:r w:rsidR="00310780" w:rsidRPr="0064536F">
              <w:rPr>
                <w:rFonts w:cstheme="minorHAnsi"/>
                <w:szCs w:val="22"/>
              </w:rPr>
              <w:t xml:space="preserve"> a self-assessment and reflect</w:t>
            </w:r>
            <w:r w:rsidRPr="0064536F">
              <w:rPr>
                <w:rFonts w:cstheme="minorHAnsi"/>
                <w:szCs w:val="22"/>
              </w:rPr>
              <w:t>ing</w:t>
            </w:r>
            <w:r w:rsidR="00310780" w:rsidRPr="0064536F">
              <w:rPr>
                <w:rFonts w:cstheme="minorHAnsi"/>
                <w:szCs w:val="22"/>
              </w:rPr>
              <w:t xml:space="preserve"> on things done well and areas for improvement</w:t>
            </w:r>
            <w:r w:rsidR="00552FCB" w:rsidRPr="0064536F">
              <w:rPr>
                <w:rFonts w:cstheme="minorHAnsi"/>
                <w:szCs w:val="22"/>
                <w:shd w:val="clear" w:color="auto" w:fill="E2EFD9" w:themeFill="accent6" w:themeFillTint="33"/>
              </w:rPr>
              <w:t xml:space="preserve"> </w:t>
            </w:r>
            <w:hyperlink r:id="rId22" w:tooltip="View elaborations and additional details of VCEALL631" w:history="1">
              <w:r w:rsidR="00552FCB" w:rsidRPr="0064536F">
                <w:rPr>
                  <w:rStyle w:val="Hyperlink"/>
                  <w:rFonts w:cstheme="minorHAnsi"/>
                  <w:sz w:val="22"/>
                  <w:szCs w:val="22"/>
                  <w:shd w:val="clear" w:color="auto" w:fill="E2EFD9" w:themeFill="accent6" w:themeFillTint="33"/>
                </w:rPr>
                <w:t>(VCEALL631)</w:t>
              </w:r>
            </w:hyperlink>
          </w:p>
          <w:p w14:paraId="70802AEE" w14:textId="64EE8B42" w:rsidR="00310780" w:rsidRPr="0064536F" w:rsidRDefault="00310780" w:rsidP="007A4038">
            <w:pPr>
              <w:pStyle w:val="ListParagraph"/>
              <w:numPr>
                <w:ilvl w:val="0"/>
                <w:numId w:val="29"/>
              </w:numPr>
              <w:rPr>
                <w:rFonts w:cstheme="minorHAnsi"/>
                <w:szCs w:val="22"/>
              </w:rPr>
            </w:pPr>
            <w:r w:rsidRPr="0064536F">
              <w:rPr>
                <w:rFonts w:cstheme="minorHAnsi"/>
                <w:szCs w:val="22"/>
              </w:rPr>
              <w:t>Recording presentations and discussing them as a class</w:t>
            </w:r>
            <w:r w:rsidR="00552FCB" w:rsidRPr="0064536F">
              <w:rPr>
                <w:rFonts w:cstheme="minorHAnsi"/>
                <w:color w:val="005D8B"/>
                <w:szCs w:val="22"/>
                <w:shd w:val="clear" w:color="auto" w:fill="E2EFD9" w:themeFill="accent6" w:themeFillTint="33"/>
              </w:rPr>
              <w:t> </w:t>
            </w:r>
            <w:hyperlink r:id="rId23" w:tooltip="View elaborations and additional details of VCEALC616" w:history="1">
              <w:r w:rsidR="00552FCB" w:rsidRPr="0064536F">
                <w:rPr>
                  <w:rStyle w:val="Hyperlink"/>
                  <w:rFonts w:cstheme="minorHAnsi"/>
                  <w:sz w:val="22"/>
                  <w:szCs w:val="22"/>
                  <w:shd w:val="clear" w:color="auto" w:fill="E2EFD9" w:themeFill="accent6" w:themeFillTint="33"/>
                </w:rPr>
                <w:t>(VCEALC616)</w:t>
              </w:r>
            </w:hyperlink>
          </w:p>
          <w:p w14:paraId="2F559294" w14:textId="76C7B32B" w:rsidR="00BA4F03" w:rsidRPr="007D56B2" w:rsidRDefault="00310780" w:rsidP="007A4038">
            <w:pPr>
              <w:pStyle w:val="ListParagraph"/>
              <w:numPr>
                <w:ilvl w:val="0"/>
                <w:numId w:val="29"/>
              </w:numPr>
              <w:rPr>
                <w:rFonts w:cstheme="minorHAnsi"/>
              </w:rPr>
            </w:pPr>
            <w:r w:rsidRPr="0064536F">
              <w:rPr>
                <w:rFonts w:cstheme="minorHAnsi"/>
                <w:szCs w:val="22"/>
              </w:rPr>
              <w:t>Discussing the use and importance of non-verbal communication strategies when delivering an oral presentation</w:t>
            </w:r>
            <w:r w:rsidR="00552FCB" w:rsidRPr="0064536F">
              <w:rPr>
                <w:rFonts w:cstheme="minorHAnsi"/>
                <w:szCs w:val="22"/>
              </w:rPr>
              <w:t xml:space="preserve"> </w:t>
            </w:r>
            <w:hyperlink r:id="rId24" w:tooltip="View elaborations and additional details of VCEALA618" w:history="1">
              <w:r w:rsidR="00552FCB" w:rsidRPr="0064536F">
                <w:rPr>
                  <w:rStyle w:val="Hyperlink"/>
                  <w:rFonts w:cstheme="minorHAnsi"/>
                  <w:sz w:val="22"/>
                  <w:szCs w:val="22"/>
                  <w:shd w:val="clear" w:color="auto" w:fill="E2EFD9" w:themeFill="accent6" w:themeFillTint="33"/>
                </w:rPr>
                <w:t>(VCEALA618)</w:t>
              </w:r>
            </w:hyperlink>
          </w:p>
        </w:tc>
      </w:tr>
      <w:tr w:rsidR="0049441D" w14:paraId="4EA0A388" w14:textId="77777777" w:rsidTr="0064536F">
        <w:tc>
          <w:tcPr>
            <w:tcW w:w="11865" w:type="dxa"/>
            <w:shd w:val="clear" w:color="auto" w:fill="FFFFFF" w:themeFill="background1"/>
          </w:tcPr>
          <w:p w14:paraId="097865EA" w14:textId="5C721FAC" w:rsidR="008B385C" w:rsidRPr="009611DA" w:rsidRDefault="008B385C" w:rsidP="0049441D">
            <w:pPr>
              <w:rPr>
                <w:rFonts w:cstheme="minorHAnsi"/>
                <w:szCs w:val="22"/>
              </w:rPr>
            </w:pPr>
            <w:r w:rsidRPr="009611DA">
              <w:rPr>
                <w:rFonts w:cstheme="minorHAnsi"/>
                <w:szCs w:val="22"/>
              </w:rPr>
              <w:t xml:space="preserve">This student’s performance in this task suggests that he is working within the range of Level C2 in Speaking and listening. The assessing teacher will need to consider a range of </w:t>
            </w:r>
            <w:r w:rsidR="00066796">
              <w:rPr>
                <w:rFonts w:cstheme="minorHAnsi"/>
                <w:szCs w:val="22"/>
              </w:rPr>
              <w:t>student</w:t>
            </w:r>
            <w:r w:rsidR="00066796" w:rsidRPr="009611DA">
              <w:rPr>
                <w:rFonts w:cstheme="minorHAnsi"/>
                <w:szCs w:val="22"/>
              </w:rPr>
              <w:t xml:space="preserve"> </w:t>
            </w:r>
            <w:r w:rsidRPr="009611DA">
              <w:rPr>
                <w:rFonts w:cstheme="minorHAnsi"/>
                <w:szCs w:val="22"/>
              </w:rPr>
              <w:t xml:space="preserve">samples in order to determine whether this student is at the beginning of C2, consolidating C2 or at the C2 standard in Speaking and listening. </w:t>
            </w:r>
          </w:p>
          <w:p w14:paraId="180EE8A7" w14:textId="77777777" w:rsidR="007D56B2" w:rsidRPr="009611DA" w:rsidRDefault="007D56B2" w:rsidP="007D56B2">
            <w:pPr>
              <w:rPr>
                <w:szCs w:val="22"/>
              </w:rPr>
            </w:pPr>
            <w:r w:rsidRPr="009611DA">
              <w:rPr>
                <w:szCs w:val="22"/>
              </w:rPr>
              <w:t>At</w:t>
            </w:r>
            <w:r w:rsidRPr="009611DA">
              <w:rPr>
                <w:b/>
                <w:bCs/>
                <w:szCs w:val="22"/>
              </w:rPr>
              <w:t xml:space="preserve"> beginning Level C2 </w:t>
            </w:r>
            <w:r w:rsidRPr="009611DA">
              <w:rPr>
                <w:szCs w:val="22"/>
              </w:rPr>
              <w:t>students</w:t>
            </w:r>
            <w:r w:rsidRPr="009611DA">
              <w:rPr>
                <w:b/>
                <w:bCs/>
                <w:szCs w:val="22"/>
              </w:rPr>
              <w:t>:</w:t>
            </w:r>
          </w:p>
          <w:p w14:paraId="0F000D63" w14:textId="77777777" w:rsidR="007D56B2" w:rsidRPr="009611DA" w:rsidRDefault="007D56B2" w:rsidP="007D56B2">
            <w:pPr>
              <w:numPr>
                <w:ilvl w:val="0"/>
                <w:numId w:val="40"/>
              </w:numPr>
              <w:spacing w:after="0"/>
              <w:contextualSpacing/>
              <w:rPr>
                <w:szCs w:val="22"/>
              </w:rPr>
            </w:pPr>
            <w:r w:rsidRPr="009611DA">
              <w:rPr>
                <w:szCs w:val="22"/>
              </w:rPr>
              <w:t>can respond to a short sequence of instructions and questions related to classroom activities and immediate social and familiar topics with scaffolding</w:t>
            </w:r>
          </w:p>
          <w:p w14:paraId="0E489887" w14:textId="57C86171" w:rsidR="007D56B2" w:rsidRPr="0064536F" w:rsidRDefault="007D56B2" w:rsidP="0064536F">
            <w:pPr>
              <w:numPr>
                <w:ilvl w:val="0"/>
                <w:numId w:val="40"/>
              </w:numPr>
              <w:spacing w:after="0"/>
              <w:contextualSpacing/>
              <w:rPr>
                <w:szCs w:val="22"/>
              </w:rPr>
            </w:pPr>
            <w:r w:rsidRPr="009611DA">
              <w:rPr>
                <w:szCs w:val="22"/>
              </w:rPr>
              <w:t>will have gained the confidence to initiate giving information or assistance, and attempt to use the language creatively beyond set formulaic expressions for well-rehearsed tasks, such as describing ideas or objects, or giving an</w:t>
            </w:r>
            <w:r w:rsidR="00BA4141">
              <w:rPr>
                <w:szCs w:val="22"/>
              </w:rPr>
              <w:t xml:space="preserve"> </w:t>
            </w:r>
            <w:r w:rsidRPr="0064536F">
              <w:rPr>
                <w:szCs w:val="22"/>
              </w:rPr>
              <w:t>impromptu talk or story on a familiar topic, although they may still make mistakes</w:t>
            </w:r>
          </w:p>
          <w:p w14:paraId="400023D7" w14:textId="5F1B172E" w:rsidR="008B385C" w:rsidRPr="009611DA" w:rsidRDefault="007D56B2" w:rsidP="007D56B2">
            <w:pPr>
              <w:pStyle w:val="ListParagraph"/>
              <w:numPr>
                <w:ilvl w:val="0"/>
                <w:numId w:val="40"/>
              </w:numPr>
              <w:rPr>
                <w:rFonts w:cstheme="minorHAnsi"/>
                <w:szCs w:val="22"/>
              </w:rPr>
            </w:pPr>
            <w:r w:rsidRPr="009611DA">
              <w:rPr>
                <w:szCs w:val="22"/>
              </w:rPr>
              <w:t>demonstrate an awareness that language changes between social and formal contexts, including academic registers in the classroom and across the curriculum, although they might not yet be able to use the registers effectively.</w:t>
            </w:r>
          </w:p>
          <w:p w14:paraId="61962800" w14:textId="77777777" w:rsidR="007D56B2" w:rsidRPr="009611DA" w:rsidRDefault="007D56B2" w:rsidP="007D56B2">
            <w:pPr>
              <w:rPr>
                <w:szCs w:val="22"/>
              </w:rPr>
            </w:pPr>
            <w:r w:rsidRPr="009611DA">
              <w:rPr>
                <w:szCs w:val="22"/>
              </w:rPr>
              <w:t>At</w:t>
            </w:r>
            <w:r w:rsidRPr="009611DA">
              <w:rPr>
                <w:b/>
                <w:bCs/>
                <w:szCs w:val="22"/>
              </w:rPr>
              <w:t xml:space="preserve"> consolidating Level C2 </w:t>
            </w:r>
            <w:r w:rsidRPr="009611DA">
              <w:rPr>
                <w:szCs w:val="22"/>
              </w:rPr>
              <w:t>students:</w:t>
            </w:r>
          </w:p>
          <w:p w14:paraId="588968CE" w14:textId="77777777" w:rsidR="007D56B2" w:rsidRPr="009611DA" w:rsidRDefault="007D56B2" w:rsidP="00E62FA0">
            <w:pPr>
              <w:numPr>
                <w:ilvl w:val="0"/>
                <w:numId w:val="41"/>
              </w:numPr>
              <w:spacing w:after="0"/>
              <w:contextualSpacing/>
              <w:rPr>
                <w:szCs w:val="22"/>
              </w:rPr>
            </w:pPr>
            <w:r w:rsidRPr="009611DA">
              <w:rPr>
                <w:szCs w:val="22"/>
              </w:rPr>
              <w:t>attempt to use their growing repertoire of language in classroom situations to express ideas in relation to subject matter, verbalise the thinking processes related to abstract ideas and problem solving, and contribute to, and interact with, groups to arrive at a joint conclusion</w:t>
            </w:r>
          </w:p>
          <w:p w14:paraId="08EB9185" w14:textId="667B2ACB" w:rsidR="007D56B2" w:rsidRPr="0064536F" w:rsidRDefault="007D56B2" w:rsidP="0064536F">
            <w:pPr>
              <w:numPr>
                <w:ilvl w:val="0"/>
                <w:numId w:val="41"/>
              </w:numPr>
              <w:spacing w:after="0"/>
              <w:contextualSpacing/>
              <w:rPr>
                <w:szCs w:val="22"/>
              </w:rPr>
            </w:pPr>
            <w:r w:rsidRPr="009611DA">
              <w:rPr>
                <w:szCs w:val="22"/>
              </w:rPr>
              <w:t>have begun to develop a language</w:t>
            </w:r>
            <w:r w:rsidR="00BA4141">
              <w:rPr>
                <w:szCs w:val="22"/>
              </w:rPr>
              <w:t xml:space="preserve"> </w:t>
            </w:r>
            <w:r w:rsidRPr="0064536F">
              <w:rPr>
                <w:szCs w:val="22"/>
              </w:rPr>
              <w:t>for talking about language, including cultural differences related to communication, and appropriateness of forms of politeness according to context</w:t>
            </w:r>
          </w:p>
          <w:p w14:paraId="65A8ED8A" w14:textId="2667532C" w:rsidR="007D56B2" w:rsidRPr="0064536F" w:rsidRDefault="007D56B2" w:rsidP="0064536F">
            <w:pPr>
              <w:numPr>
                <w:ilvl w:val="0"/>
                <w:numId w:val="41"/>
              </w:numPr>
              <w:spacing w:after="0"/>
              <w:contextualSpacing/>
              <w:rPr>
                <w:szCs w:val="22"/>
              </w:rPr>
            </w:pPr>
            <w:r w:rsidRPr="009611DA">
              <w:rPr>
                <w:szCs w:val="22"/>
              </w:rPr>
              <w:t>have begun attempts to vary the modality of utterances appropriate to context (for example, would/could/can),</w:t>
            </w:r>
            <w:r w:rsidR="00BA4141">
              <w:rPr>
                <w:szCs w:val="22"/>
              </w:rPr>
              <w:t xml:space="preserve"> </w:t>
            </w:r>
            <w:r w:rsidRPr="0064536F">
              <w:rPr>
                <w:szCs w:val="22"/>
              </w:rPr>
              <w:t>and a diversified range of vocabulary to convey the same idea (for example, pretty, nice, beautiful)</w:t>
            </w:r>
          </w:p>
          <w:p w14:paraId="0DCFA46D" w14:textId="77777777" w:rsidR="00C34896" w:rsidRPr="006A24C5" w:rsidRDefault="007D56B2" w:rsidP="00C34896">
            <w:pPr>
              <w:pStyle w:val="ListParagraph"/>
              <w:numPr>
                <w:ilvl w:val="0"/>
                <w:numId w:val="44"/>
              </w:numPr>
              <w:spacing w:after="160" w:line="259" w:lineRule="auto"/>
            </w:pPr>
            <w:r w:rsidRPr="009611DA">
              <w:rPr>
                <w:szCs w:val="22"/>
              </w:rPr>
              <w:t xml:space="preserve">can generally cope with oral discourse that includes increasing amounts of colloquial language, although a lack of awareness of cultural references </w:t>
            </w:r>
            <w:r w:rsidR="00C34896" w:rsidRPr="006A24C5">
              <w:t>might still impact a student’s ability to understand meaning in many cases.</w:t>
            </w:r>
          </w:p>
          <w:p w14:paraId="76CCFBF6" w14:textId="71E39667" w:rsidR="0049441D" w:rsidRPr="009611DA" w:rsidRDefault="008B385C" w:rsidP="001E173A">
            <w:pPr>
              <w:rPr>
                <w:szCs w:val="22"/>
              </w:rPr>
            </w:pPr>
            <w:r w:rsidRPr="009611DA">
              <w:rPr>
                <w:rFonts w:cstheme="minorHAnsi"/>
                <w:szCs w:val="22"/>
              </w:rPr>
              <w:t xml:space="preserve">At </w:t>
            </w:r>
            <w:hyperlink r:id="rId25" w:history="1">
              <w:r w:rsidR="0049441D" w:rsidRPr="009611DA">
                <w:rPr>
                  <w:rStyle w:val="Hyperlink"/>
                  <w:rFonts w:cstheme="minorHAnsi"/>
                  <w:b/>
                  <w:bCs/>
                  <w:sz w:val="22"/>
                  <w:szCs w:val="22"/>
                  <w:bdr w:val="none" w:sz="0" w:space="0" w:color="auto"/>
                </w:rPr>
                <w:t xml:space="preserve">Level </w:t>
              </w:r>
              <w:r w:rsidR="00F22862" w:rsidRPr="009611DA">
                <w:rPr>
                  <w:rStyle w:val="Hyperlink"/>
                  <w:rFonts w:cstheme="minorHAnsi"/>
                  <w:b/>
                  <w:bCs/>
                  <w:sz w:val="22"/>
                  <w:szCs w:val="22"/>
                  <w:bdr w:val="none" w:sz="0" w:space="0" w:color="auto"/>
                </w:rPr>
                <w:t xml:space="preserve">C2 </w:t>
              </w:r>
              <w:r w:rsidR="0049441D" w:rsidRPr="009611DA">
                <w:rPr>
                  <w:rStyle w:val="Hyperlink"/>
                  <w:rFonts w:cstheme="minorHAnsi"/>
                  <w:b/>
                  <w:bCs/>
                  <w:sz w:val="22"/>
                  <w:szCs w:val="22"/>
                  <w:bdr w:val="none" w:sz="0" w:space="0" w:color="auto"/>
                </w:rPr>
                <w:t>Achievement Standard</w:t>
              </w:r>
              <w:r w:rsidRPr="009611DA">
                <w:rPr>
                  <w:rStyle w:val="Hyperlink"/>
                  <w:rFonts w:cstheme="minorHAnsi"/>
                  <w:b/>
                  <w:bCs/>
                  <w:sz w:val="22"/>
                  <w:szCs w:val="22"/>
                  <w:bdr w:val="none" w:sz="0" w:space="0" w:color="auto"/>
                </w:rPr>
                <w:t xml:space="preserve"> </w:t>
              </w:r>
              <w:r w:rsidRPr="009611DA">
                <w:rPr>
                  <w:rFonts w:cstheme="minorHAnsi"/>
                  <w:color w:val="333333"/>
                  <w:szCs w:val="22"/>
                </w:rPr>
                <w:t>students:</w:t>
              </w:r>
              <w:r w:rsidR="0049441D" w:rsidRPr="009611DA">
                <w:rPr>
                  <w:rStyle w:val="Hyperlink"/>
                  <w:rFonts w:cstheme="minorHAnsi"/>
                  <w:b/>
                  <w:bCs/>
                  <w:sz w:val="22"/>
                  <w:szCs w:val="22"/>
                  <w:bdr w:val="none" w:sz="0" w:space="0" w:color="auto"/>
                </w:rPr>
                <w:t xml:space="preserve"> </w:t>
              </w:r>
            </w:hyperlink>
          </w:p>
          <w:p w14:paraId="3AF425FE" w14:textId="77777777" w:rsidR="007D56B2" w:rsidRPr="009611DA" w:rsidRDefault="007D56B2" w:rsidP="001E173A">
            <w:pPr>
              <w:pStyle w:val="ListParagraph"/>
              <w:numPr>
                <w:ilvl w:val="0"/>
                <w:numId w:val="41"/>
              </w:numPr>
              <w:rPr>
                <w:szCs w:val="22"/>
              </w:rPr>
            </w:pPr>
            <w:r w:rsidRPr="009611DA">
              <w:rPr>
                <w:szCs w:val="22"/>
              </w:rPr>
              <w:t>use simple but effective strategies for initiating communication and negotiating meaning</w:t>
            </w:r>
          </w:p>
          <w:p w14:paraId="43624E3A" w14:textId="77777777" w:rsidR="007D56B2" w:rsidRPr="009611DA" w:rsidRDefault="007D56B2" w:rsidP="00E62FA0">
            <w:pPr>
              <w:pStyle w:val="ListParagraph"/>
              <w:numPr>
                <w:ilvl w:val="0"/>
                <w:numId w:val="41"/>
              </w:numPr>
              <w:spacing w:after="0"/>
              <w:rPr>
                <w:szCs w:val="22"/>
              </w:rPr>
            </w:pPr>
            <w:r w:rsidRPr="009611DA">
              <w:rPr>
                <w:szCs w:val="22"/>
              </w:rPr>
              <w:lastRenderedPageBreak/>
              <w:t>communicate effectively in a range of familiar social and some basic academic contexts, experimenting with and adapting their developing English and cultural understanding</w:t>
            </w:r>
          </w:p>
          <w:p w14:paraId="2D5FCF74" w14:textId="77777777" w:rsidR="007D56B2" w:rsidRPr="009611DA" w:rsidRDefault="007D56B2" w:rsidP="00E62FA0">
            <w:pPr>
              <w:pStyle w:val="ListParagraph"/>
              <w:numPr>
                <w:ilvl w:val="0"/>
                <w:numId w:val="41"/>
              </w:numPr>
              <w:spacing w:after="0"/>
              <w:rPr>
                <w:szCs w:val="22"/>
              </w:rPr>
            </w:pPr>
            <w:r w:rsidRPr="009611DA">
              <w:rPr>
                <w:szCs w:val="22"/>
              </w:rPr>
              <w:t>extract some specific information from texts and understand teacher explanations involving familiar specific curriculum area vocabulary, with support in academic contexts</w:t>
            </w:r>
          </w:p>
          <w:p w14:paraId="4FA65A73" w14:textId="77777777" w:rsidR="007D56B2" w:rsidRPr="009611DA" w:rsidRDefault="007D56B2" w:rsidP="00E62FA0">
            <w:pPr>
              <w:numPr>
                <w:ilvl w:val="0"/>
                <w:numId w:val="41"/>
              </w:numPr>
              <w:spacing w:after="0"/>
              <w:contextualSpacing/>
              <w:rPr>
                <w:szCs w:val="22"/>
              </w:rPr>
            </w:pPr>
            <w:r w:rsidRPr="009611DA">
              <w:rPr>
                <w:szCs w:val="22"/>
              </w:rPr>
              <w:t>use some increasingly complex grammatical features and a basic range of connectives, such as time and sequence markers, to show relationships between ideas, with support</w:t>
            </w:r>
          </w:p>
          <w:p w14:paraId="3BE8C84B" w14:textId="77777777" w:rsidR="007D56B2" w:rsidRPr="009611DA" w:rsidRDefault="007D56B2" w:rsidP="00E62FA0">
            <w:pPr>
              <w:numPr>
                <w:ilvl w:val="0"/>
                <w:numId w:val="41"/>
              </w:numPr>
              <w:spacing w:after="0"/>
              <w:contextualSpacing/>
              <w:rPr>
                <w:szCs w:val="22"/>
              </w:rPr>
            </w:pPr>
            <w:r w:rsidRPr="009611DA">
              <w:rPr>
                <w:szCs w:val="22"/>
              </w:rPr>
              <w:t xml:space="preserve">use some standard expressions to express views and attitudes </w:t>
            </w:r>
          </w:p>
          <w:p w14:paraId="30EB00E2" w14:textId="0F7AD55C" w:rsidR="0049441D" w:rsidRPr="009611DA" w:rsidRDefault="007D56B2" w:rsidP="00E62FA0">
            <w:pPr>
              <w:numPr>
                <w:ilvl w:val="0"/>
                <w:numId w:val="41"/>
              </w:numPr>
              <w:spacing w:after="0"/>
              <w:contextualSpacing/>
              <w:rPr>
                <w:szCs w:val="22"/>
              </w:rPr>
            </w:pPr>
            <w:r w:rsidRPr="009611DA">
              <w:rPr>
                <w:szCs w:val="22"/>
              </w:rPr>
              <w:t>demonstrate some understanding of the structures and features of extended texts, by using appropriate stress, intonation, pausing and eye contact, and modelled introductory and concluding sentences.</w:t>
            </w:r>
          </w:p>
        </w:tc>
        <w:tc>
          <w:tcPr>
            <w:tcW w:w="10810" w:type="dxa"/>
            <w:shd w:val="clear" w:color="auto" w:fill="E2EFD9" w:themeFill="accent6" w:themeFillTint="33"/>
          </w:tcPr>
          <w:p w14:paraId="5DB110C5" w14:textId="7169F794" w:rsidR="0089367C" w:rsidRDefault="00423CA1" w:rsidP="0049441D">
            <w:pPr>
              <w:rPr>
                <w:rFonts w:cstheme="minorHAnsi"/>
                <w:b/>
                <w:bCs/>
              </w:rPr>
            </w:pPr>
            <w:r>
              <w:rPr>
                <w:rFonts w:cstheme="minorHAnsi"/>
                <w:b/>
                <w:bCs/>
              </w:rPr>
              <w:lastRenderedPageBreak/>
              <w:t xml:space="preserve">Pathways and transitions considerations: </w:t>
            </w:r>
          </w:p>
          <w:p w14:paraId="7E6D438F" w14:textId="1CD6141A" w:rsidR="00015E15" w:rsidRDefault="009C7754" w:rsidP="0049441D">
            <w:pPr>
              <w:rPr>
                <w:rFonts w:cstheme="minorHAnsi"/>
                <w:b/>
                <w:bCs/>
              </w:rPr>
            </w:pPr>
            <w:r>
              <w:t>A</w:t>
            </w:r>
            <w:r w:rsidRPr="00636C20">
              <w:t xml:space="preserve"> Year 9 student </w:t>
            </w:r>
            <w:r>
              <w:t xml:space="preserve">who </w:t>
            </w:r>
            <w:r w:rsidRPr="00636C20">
              <w:t xml:space="preserve">is working within the range of Level C2 in </w:t>
            </w:r>
            <w:r>
              <w:t xml:space="preserve">any one language mode is </w:t>
            </w:r>
            <w:r w:rsidRPr="00636C20">
              <w:t xml:space="preserve">not ready to transition to the English curriculum regardless of their proficiency in the other two language modes. This student will </w:t>
            </w:r>
            <w:proofErr w:type="gramStart"/>
            <w:r w:rsidRPr="00636C20">
              <w:t>continue on</w:t>
            </w:r>
            <w:proofErr w:type="gramEnd"/>
            <w:r w:rsidRPr="00636C20">
              <w:t xml:space="preserve"> Pathway C of the EAL curriculum.</w:t>
            </w:r>
          </w:p>
          <w:p w14:paraId="14990D51" w14:textId="383D1160" w:rsidR="00015E15" w:rsidRDefault="00015E15" w:rsidP="0049441D">
            <w:pPr>
              <w:rPr>
                <w:b/>
                <w:bCs/>
              </w:rPr>
            </w:pPr>
          </w:p>
        </w:tc>
      </w:tr>
    </w:tbl>
    <w:p w14:paraId="03AE80B6" w14:textId="77777777" w:rsidR="006A5630" w:rsidRDefault="006A5630" w:rsidP="00A96A42">
      <w:pPr>
        <w:rPr>
          <w:rFonts w:cstheme="minorHAnsi"/>
        </w:rPr>
      </w:pPr>
    </w:p>
    <w:p w14:paraId="588C7399" w14:textId="77777777" w:rsidR="00A1452D" w:rsidRDefault="00A1452D" w:rsidP="00A96A42">
      <w:pPr>
        <w:rPr>
          <w:rFonts w:cstheme="minorHAnsi"/>
        </w:rPr>
      </w:pPr>
    </w:p>
    <w:p w14:paraId="1F3B983D"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5BBC" w14:textId="77777777" w:rsidR="001C1352" w:rsidRDefault="001C1352" w:rsidP="00126D12">
      <w:pPr>
        <w:spacing w:after="0"/>
      </w:pPr>
      <w:r>
        <w:separator/>
      </w:r>
    </w:p>
  </w:endnote>
  <w:endnote w:type="continuationSeparator" w:id="0">
    <w:p w14:paraId="35CBAD31" w14:textId="77777777" w:rsidR="001C1352" w:rsidRDefault="001C1352"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7BCF" w14:textId="77777777" w:rsidR="001C1352" w:rsidRDefault="001C1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B48D" w14:textId="77777777" w:rsidR="001C1352" w:rsidRDefault="001C1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B1B2" w14:textId="77777777" w:rsidR="001C1352" w:rsidRDefault="001C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C25F7" w14:textId="77777777" w:rsidR="001C1352" w:rsidRDefault="001C1352" w:rsidP="00126D12">
      <w:pPr>
        <w:spacing w:after="0"/>
      </w:pPr>
      <w:r>
        <w:separator/>
      </w:r>
    </w:p>
  </w:footnote>
  <w:footnote w:type="continuationSeparator" w:id="0">
    <w:p w14:paraId="1CAC6E46" w14:textId="77777777" w:rsidR="001C1352" w:rsidRDefault="001C1352"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A1B1" w14:textId="77777777" w:rsidR="001C1352" w:rsidRDefault="001C1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0986" w14:textId="32D03C62" w:rsidR="001C1352" w:rsidRDefault="001C1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3F32" w14:textId="77777777" w:rsidR="001C1352" w:rsidRDefault="001C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 w:hanging="113"/>
      </w:pPr>
      <w:rPr>
        <w:rFonts w:ascii="Arial" w:hAnsi="Arial" w:cs="Arial"/>
        <w:b w:val="0"/>
        <w:bCs w:val="0"/>
        <w:w w:val="100"/>
        <w:sz w:val="18"/>
        <w:szCs w:val="18"/>
      </w:rPr>
    </w:lvl>
    <w:lvl w:ilvl="1">
      <w:numFmt w:val="bullet"/>
      <w:lvlText w:val="•"/>
      <w:lvlJc w:val="left"/>
      <w:pPr>
        <w:ind w:left="1127" w:hanging="113"/>
      </w:pPr>
    </w:lvl>
    <w:lvl w:ilvl="2">
      <w:numFmt w:val="bullet"/>
      <w:lvlText w:val="•"/>
      <w:lvlJc w:val="left"/>
      <w:pPr>
        <w:ind w:left="2155" w:hanging="113"/>
      </w:pPr>
    </w:lvl>
    <w:lvl w:ilvl="3">
      <w:numFmt w:val="bullet"/>
      <w:lvlText w:val="•"/>
      <w:lvlJc w:val="left"/>
      <w:pPr>
        <w:ind w:left="3183" w:hanging="113"/>
      </w:pPr>
    </w:lvl>
    <w:lvl w:ilvl="4">
      <w:numFmt w:val="bullet"/>
      <w:lvlText w:val="•"/>
      <w:lvlJc w:val="left"/>
      <w:pPr>
        <w:ind w:left="4211" w:hanging="113"/>
      </w:pPr>
    </w:lvl>
    <w:lvl w:ilvl="5">
      <w:numFmt w:val="bullet"/>
      <w:lvlText w:val="•"/>
      <w:lvlJc w:val="left"/>
      <w:pPr>
        <w:ind w:left="5239" w:hanging="113"/>
      </w:pPr>
    </w:lvl>
    <w:lvl w:ilvl="6">
      <w:numFmt w:val="bullet"/>
      <w:lvlText w:val="•"/>
      <w:lvlJc w:val="left"/>
      <w:pPr>
        <w:ind w:left="6267" w:hanging="113"/>
      </w:pPr>
    </w:lvl>
    <w:lvl w:ilvl="7">
      <w:numFmt w:val="bullet"/>
      <w:lvlText w:val="•"/>
      <w:lvlJc w:val="left"/>
      <w:pPr>
        <w:ind w:left="7295" w:hanging="113"/>
      </w:pPr>
    </w:lvl>
    <w:lvl w:ilvl="8">
      <w:numFmt w:val="bullet"/>
      <w:lvlText w:val="•"/>
      <w:lvlJc w:val="left"/>
      <w:pPr>
        <w:ind w:left="8323" w:hanging="113"/>
      </w:pPr>
    </w:lvl>
  </w:abstractNum>
  <w:abstractNum w:abstractNumId="1" w15:restartNumberingAfterBreak="0">
    <w:nsid w:val="00000403"/>
    <w:multiLevelType w:val="multilevel"/>
    <w:tmpl w:val="00000886"/>
    <w:lvl w:ilvl="0">
      <w:numFmt w:val="bullet"/>
      <w:lvlText w:val="•"/>
      <w:lvlJc w:val="left"/>
      <w:pPr>
        <w:ind w:left="212" w:hanging="113"/>
      </w:pPr>
      <w:rPr>
        <w:rFonts w:ascii="Arial" w:hAnsi="Arial" w:cs="Arial"/>
        <w:b w:val="0"/>
        <w:bCs w:val="0"/>
        <w:w w:val="100"/>
        <w:sz w:val="18"/>
        <w:szCs w:val="18"/>
      </w:rPr>
    </w:lvl>
    <w:lvl w:ilvl="1">
      <w:numFmt w:val="bullet"/>
      <w:lvlText w:val="•"/>
      <w:lvlJc w:val="left"/>
      <w:pPr>
        <w:ind w:left="1235" w:hanging="113"/>
      </w:pPr>
    </w:lvl>
    <w:lvl w:ilvl="2">
      <w:numFmt w:val="bullet"/>
      <w:lvlText w:val="•"/>
      <w:lvlJc w:val="left"/>
      <w:pPr>
        <w:ind w:left="2251" w:hanging="113"/>
      </w:pPr>
    </w:lvl>
    <w:lvl w:ilvl="3">
      <w:numFmt w:val="bullet"/>
      <w:lvlText w:val="•"/>
      <w:lvlJc w:val="left"/>
      <w:pPr>
        <w:ind w:left="3267" w:hanging="113"/>
      </w:pPr>
    </w:lvl>
    <w:lvl w:ilvl="4">
      <w:numFmt w:val="bullet"/>
      <w:lvlText w:val="•"/>
      <w:lvlJc w:val="left"/>
      <w:pPr>
        <w:ind w:left="4283" w:hanging="113"/>
      </w:pPr>
    </w:lvl>
    <w:lvl w:ilvl="5">
      <w:numFmt w:val="bullet"/>
      <w:lvlText w:val="•"/>
      <w:lvlJc w:val="left"/>
      <w:pPr>
        <w:ind w:left="5299" w:hanging="113"/>
      </w:pPr>
    </w:lvl>
    <w:lvl w:ilvl="6">
      <w:numFmt w:val="bullet"/>
      <w:lvlText w:val="•"/>
      <w:lvlJc w:val="left"/>
      <w:pPr>
        <w:ind w:left="6315" w:hanging="113"/>
      </w:pPr>
    </w:lvl>
    <w:lvl w:ilvl="7">
      <w:numFmt w:val="bullet"/>
      <w:lvlText w:val="•"/>
      <w:lvlJc w:val="left"/>
      <w:pPr>
        <w:ind w:left="7331" w:hanging="113"/>
      </w:pPr>
    </w:lvl>
    <w:lvl w:ilvl="8">
      <w:numFmt w:val="bullet"/>
      <w:lvlText w:val="•"/>
      <w:lvlJc w:val="left"/>
      <w:pPr>
        <w:ind w:left="8347" w:hanging="113"/>
      </w:pPr>
    </w:lvl>
  </w:abstractNum>
  <w:abstractNum w:abstractNumId="2"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BAE6B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7F094B"/>
    <w:multiLevelType w:val="hybridMultilevel"/>
    <w:tmpl w:val="7C4CE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462B7"/>
    <w:multiLevelType w:val="hybridMultilevel"/>
    <w:tmpl w:val="AB1A8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157C75"/>
    <w:multiLevelType w:val="hybridMultilevel"/>
    <w:tmpl w:val="D794F0B2"/>
    <w:lvl w:ilvl="0" w:tplc="8B68A7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81819"/>
    <w:multiLevelType w:val="hybridMultilevel"/>
    <w:tmpl w:val="E4DEA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622B57"/>
    <w:multiLevelType w:val="hybridMultilevel"/>
    <w:tmpl w:val="DC94D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A57838"/>
    <w:multiLevelType w:val="hybridMultilevel"/>
    <w:tmpl w:val="9FAAB56E"/>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8536BB"/>
    <w:multiLevelType w:val="hybridMultilevel"/>
    <w:tmpl w:val="A01CB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4"/>
  </w:num>
  <w:num w:numId="4">
    <w:abstractNumId w:val="2"/>
  </w:num>
  <w:num w:numId="5">
    <w:abstractNumId w:val="25"/>
  </w:num>
  <w:num w:numId="6">
    <w:abstractNumId w:val="28"/>
  </w:num>
  <w:num w:numId="7">
    <w:abstractNumId w:val="19"/>
  </w:num>
  <w:num w:numId="8">
    <w:abstractNumId w:val="12"/>
  </w:num>
  <w:num w:numId="9">
    <w:abstractNumId w:val="36"/>
  </w:num>
  <w:num w:numId="10">
    <w:abstractNumId w:val="13"/>
  </w:num>
  <w:num w:numId="11">
    <w:abstractNumId w:val="43"/>
  </w:num>
  <w:num w:numId="12">
    <w:abstractNumId w:val="30"/>
  </w:num>
  <w:num w:numId="13">
    <w:abstractNumId w:val="32"/>
  </w:num>
  <w:num w:numId="14">
    <w:abstractNumId w:val="10"/>
  </w:num>
  <w:num w:numId="15">
    <w:abstractNumId w:val="33"/>
  </w:num>
  <w:num w:numId="16">
    <w:abstractNumId w:val="37"/>
  </w:num>
  <w:num w:numId="17">
    <w:abstractNumId w:val="38"/>
  </w:num>
  <w:num w:numId="18">
    <w:abstractNumId w:val="22"/>
  </w:num>
  <w:num w:numId="19">
    <w:abstractNumId w:val="35"/>
  </w:num>
  <w:num w:numId="20">
    <w:abstractNumId w:val="8"/>
  </w:num>
  <w:num w:numId="21">
    <w:abstractNumId w:val="24"/>
  </w:num>
  <w:num w:numId="22">
    <w:abstractNumId w:val="40"/>
  </w:num>
  <w:num w:numId="23">
    <w:abstractNumId w:val="26"/>
  </w:num>
  <w:num w:numId="24">
    <w:abstractNumId w:val="31"/>
  </w:num>
  <w:num w:numId="25">
    <w:abstractNumId w:val="4"/>
  </w:num>
  <w:num w:numId="26">
    <w:abstractNumId w:val="15"/>
  </w:num>
  <w:num w:numId="27">
    <w:abstractNumId w:val="9"/>
  </w:num>
  <w:num w:numId="28">
    <w:abstractNumId w:val="5"/>
  </w:num>
  <w:num w:numId="29">
    <w:abstractNumId w:val="27"/>
  </w:num>
  <w:num w:numId="30">
    <w:abstractNumId w:val="16"/>
  </w:num>
  <w:num w:numId="31">
    <w:abstractNumId w:val="42"/>
  </w:num>
  <w:num w:numId="32">
    <w:abstractNumId w:val="7"/>
  </w:num>
  <w:num w:numId="33">
    <w:abstractNumId w:val="18"/>
  </w:num>
  <w:num w:numId="34">
    <w:abstractNumId w:val="11"/>
  </w:num>
  <w:num w:numId="35">
    <w:abstractNumId w:val="3"/>
  </w:num>
  <w:num w:numId="36">
    <w:abstractNumId w:val="1"/>
  </w:num>
  <w:num w:numId="37">
    <w:abstractNumId w:val="0"/>
  </w:num>
  <w:num w:numId="38">
    <w:abstractNumId w:val="39"/>
  </w:num>
  <w:num w:numId="39">
    <w:abstractNumId w:val="14"/>
  </w:num>
  <w:num w:numId="40">
    <w:abstractNumId w:val="41"/>
  </w:num>
  <w:num w:numId="41">
    <w:abstractNumId w:val="23"/>
  </w:num>
  <w:num w:numId="42">
    <w:abstractNumId w:val="29"/>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4E"/>
    <w:rsid w:val="00003F3B"/>
    <w:rsid w:val="00005942"/>
    <w:rsid w:val="00010539"/>
    <w:rsid w:val="00010F27"/>
    <w:rsid w:val="00011969"/>
    <w:rsid w:val="00015E15"/>
    <w:rsid w:val="00023593"/>
    <w:rsid w:val="0002535E"/>
    <w:rsid w:val="00025A0C"/>
    <w:rsid w:val="00027AF3"/>
    <w:rsid w:val="00030D90"/>
    <w:rsid w:val="00035513"/>
    <w:rsid w:val="00042B6E"/>
    <w:rsid w:val="000432A9"/>
    <w:rsid w:val="00043EBE"/>
    <w:rsid w:val="00045AD6"/>
    <w:rsid w:val="00045CA2"/>
    <w:rsid w:val="0004708D"/>
    <w:rsid w:val="0005083F"/>
    <w:rsid w:val="00051AAB"/>
    <w:rsid w:val="00055BDD"/>
    <w:rsid w:val="00062987"/>
    <w:rsid w:val="00062AB5"/>
    <w:rsid w:val="00066357"/>
    <w:rsid w:val="00066796"/>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B7A66"/>
    <w:rsid w:val="000D252C"/>
    <w:rsid w:val="000D4BF0"/>
    <w:rsid w:val="000E49E2"/>
    <w:rsid w:val="000E4D75"/>
    <w:rsid w:val="000E71E5"/>
    <w:rsid w:val="000F212C"/>
    <w:rsid w:val="000F354F"/>
    <w:rsid w:val="000F386F"/>
    <w:rsid w:val="000F3FCC"/>
    <w:rsid w:val="000F4C29"/>
    <w:rsid w:val="00101987"/>
    <w:rsid w:val="00103994"/>
    <w:rsid w:val="00103C71"/>
    <w:rsid w:val="001057A6"/>
    <w:rsid w:val="0011120C"/>
    <w:rsid w:val="00113DE0"/>
    <w:rsid w:val="0011400C"/>
    <w:rsid w:val="00115194"/>
    <w:rsid w:val="001177FF"/>
    <w:rsid w:val="00123A18"/>
    <w:rsid w:val="00126D12"/>
    <w:rsid w:val="0013124A"/>
    <w:rsid w:val="00140D8D"/>
    <w:rsid w:val="001421D4"/>
    <w:rsid w:val="00142565"/>
    <w:rsid w:val="0014494B"/>
    <w:rsid w:val="00145F55"/>
    <w:rsid w:val="00151608"/>
    <w:rsid w:val="001548AE"/>
    <w:rsid w:val="00157266"/>
    <w:rsid w:val="00161951"/>
    <w:rsid w:val="001635F5"/>
    <w:rsid w:val="0016619D"/>
    <w:rsid w:val="001717D2"/>
    <w:rsid w:val="00173DF2"/>
    <w:rsid w:val="00173E87"/>
    <w:rsid w:val="0017564C"/>
    <w:rsid w:val="0017627B"/>
    <w:rsid w:val="001773FA"/>
    <w:rsid w:val="00187A95"/>
    <w:rsid w:val="00193271"/>
    <w:rsid w:val="00195066"/>
    <w:rsid w:val="001A1BEC"/>
    <w:rsid w:val="001A773A"/>
    <w:rsid w:val="001B3878"/>
    <w:rsid w:val="001B4408"/>
    <w:rsid w:val="001B4C08"/>
    <w:rsid w:val="001C074A"/>
    <w:rsid w:val="001C1352"/>
    <w:rsid w:val="001C4AC2"/>
    <w:rsid w:val="001D0BFE"/>
    <w:rsid w:val="001D2027"/>
    <w:rsid w:val="001D66B0"/>
    <w:rsid w:val="001D67B2"/>
    <w:rsid w:val="001E0833"/>
    <w:rsid w:val="001E173A"/>
    <w:rsid w:val="001E444F"/>
    <w:rsid w:val="001F7DD4"/>
    <w:rsid w:val="002057F5"/>
    <w:rsid w:val="00205B80"/>
    <w:rsid w:val="00210C2F"/>
    <w:rsid w:val="002119B0"/>
    <w:rsid w:val="002124D0"/>
    <w:rsid w:val="002127B4"/>
    <w:rsid w:val="002130A4"/>
    <w:rsid w:val="00213966"/>
    <w:rsid w:val="0021677A"/>
    <w:rsid w:val="002209F3"/>
    <w:rsid w:val="00221B51"/>
    <w:rsid w:val="00221FAC"/>
    <w:rsid w:val="0023196E"/>
    <w:rsid w:val="00232B89"/>
    <w:rsid w:val="002344E3"/>
    <w:rsid w:val="0023592B"/>
    <w:rsid w:val="002363B3"/>
    <w:rsid w:val="00241982"/>
    <w:rsid w:val="00247726"/>
    <w:rsid w:val="00254420"/>
    <w:rsid w:val="002554A4"/>
    <w:rsid w:val="002602A2"/>
    <w:rsid w:val="002653DC"/>
    <w:rsid w:val="00270519"/>
    <w:rsid w:val="002707C1"/>
    <w:rsid w:val="00276D81"/>
    <w:rsid w:val="0028562F"/>
    <w:rsid w:val="00285984"/>
    <w:rsid w:val="0028714F"/>
    <w:rsid w:val="00291EC3"/>
    <w:rsid w:val="00295263"/>
    <w:rsid w:val="002A0A22"/>
    <w:rsid w:val="002A26BC"/>
    <w:rsid w:val="002A36F1"/>
    <w:rsid w:val="002A3724"/>
    <w:rsid w:val="002A6E6F"/>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279C"/>
    <w:rsid w:val="002F5095"/>
    <w:rsid w:val="002F5447"/>
    <w:rsid w:val="003017F6"/>
    <w:rsid w:val="00303C6D"/>
    <w:rsid w:val="00310780"/>
    <w:rsid w:val="0031427E"/>
    <w:rsid w:val="00322296"/>
    <w:rsid w:val="00322568"/>
    <w:rsid w:val="00327037"/>
    <w:rsid w:val="0032736C"/>
    <w:rsid w:val="0032789D"/>
    <w:rsid w:val="003323EC"/>
    <w:rsid w:val="003338C7"/>
    <w:rsid w:val="00334ACD"/>
    <w:rsid w:val="00334EA1"/>
    <w:rsid w:val="003412D3"/>
    <w:rsid w:val="00341C1C"/>
    <w:rsid w:val="003448EA"/>
    <w:rsid w:val="00344B23"/>
    <w:rsid w:val="00346935"/>
    <w:rsid w:val="003528E6"/>
    <w:rsid w:val="00352D12"/>
    <w:rsid w:val="00352F16"/>
    <w:rsid w:val="00354BCE"/>
    <w:rsid w:val="00362A3C"/>
    <w:rsid w:val="0037108A"/>
    <w:rsid w:val="00374D47"/>
    <w:rsid w:val="00384CC9"/>
    <w:rsid w:val="00392437"/>
    <w:rsid w:val="00393EB2"/>
    <w:rsid w:val="0039570C"/>
    <w:rsid w:val="003973AE"/>
    <w:rsid w:val="003A0FF9"/>
    <w:rsid w:val="003A1A7F"/>
    <w:rsid w:val="003A2369"/>
    <w:rsid w:val="003A3280"/>
    <w:rsid w:val="003A4AA1"/>
    <w:rsid w:val="003A7B75"/>
    <w:rsid w:val="003B4D77"/>
    <w:rsid w:val="003C097F"/>
    <w:rsid w:val="003C4C2A"/>
    <w:rsid w:val="003C6369"/>
    <w:rsid w:val="003C749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3CA1"/>
    <w:rsid w:val="00424163"/>
    <w:rsid w:val="00424D1B"/>
    <w:rsid w:val="004251B5"/>
    <w:rsid w:val="00431C43"/>
    <w:rsid w:val="00433069"/>
    <w:rsid w:val="004423AE"/>
    <w:rsid w:val="00444BF1"/>
    <w:rsid w:val="00445530"/>
    <w:rsid w:val="00455C2F"/>
    <w:rsid w:val="0046001C"/>
    <w:rsid w:val="004632DC"/>
    <w:rsid w:val="00465174"/>
    <w:rsid w:val="00471002"/>
    <w:rsid w:val="00471244"/>
    <w:rsid w:val="00475190"/>
    <w:rsid w:val="00484E61"/>
    <w:rsid w:val="00486574"/>
    <w:rsid w:val="0049441D"/>
    <w:rsid w:val="004947C9"/>
    <w:rsid w:val="00495CEE"/>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1341A"/>
    <w:rsid w:val="00523762"/>
    <w:rsid w:val="00525D8D"/>
    <w:rsid w:val="005265D1"/>
    <w:rsid w:val="00527EC9"/>
    <w:rsid w:val="005304A4"/>
    <w:rsid w:val="0053154E"/>
    <w:rsid w:val="00531A0C"/>
    <w:rsid w:val="005341A9"/>
    <w:rsid w:val="00542145"/>
    <w:rsid w:val="0054419F"/>
    <w:rsid w:val="00544B81"/>
    <w:rsid w:val="00545277"/>
    <w:rsid w:val="005455BD"/>
    <w:rsid w:val="005466DA"/>
    <w:rsid w:val="00547930"/>
    <w:rsid w:val="00547D14"/>
    <w:rsid w:val="00551BE8"/>
    <w:rsid w:val="00552FCB"/>
    <w:rsid w:val="0055320F"/>
    <w:rsid w:val="00553EF0"/>
    <w:rsid w:val="00554462"/>
    <w:rsid w:val="00554EA1"/>
    <w:rsid w:val="00555D73"/>
    <w:rsid w:val="0056401C"/>
    <w:rsid w:val="0056419E"/>
    <w:rsid w:val="005716D1"/>
    <w:rsid w:val="00580771"/>
    <w:rsid w:val="00580D1B"/>
    <w:rsid w:val="00586AA0"/>
    <w:rsid w:val="00591D35"/>
    <w:rsid w:val="00593A0F"/>
    <w:rsid w:val="005A2432"/>
    <w:rsid w:val="005A44C4"/>
    <w:rsid w:val="005A4D18"/>
    <w:rsid w:val="005B2FE2"/>
    <w:rsid w:val="005D2E46"/>
    <w:rsid w:val="005D4422"/>
    <w:rsid w:val="005D6781"/>
    <w:rsid w:val="005E07FA"/>
    <w:rsid w:val="005E221C"/>
    <w:rsid w:val="005E7B66"/>
    <w:rsid w:val="005F1A15"/>
    <w:rsid w:val="005F3B26"/>
    <w:rsid w:val="005F3E55"/>
    <w:rsid w:val="00602CF2"/>
    <w:rsid w:val="00607EEB"/>
    <w:rsid w:val="006139DB"/>
    <w:rsid w:val="00613EFA"/>
    <w:rsid w:val="006146A3"/>
    <w:rsid w:val="00624EA6"/>
    <w:rsid w:val="006255FF"/>
    <w:rsid w:val="006264C1"/>
    <w:rsid w:val="00626FFB"/>
    <w:rsid w:val="006314D3"/>
    <w:rsid w:val="0063333D"/>
    <w:rsid w:val="00643E40"/>
    <w:rsid w:val="0064536F"/>
    <w:rsid w:val="006457D0"/>
    <w:rsid w:val="00663B7B"/>
    <w:rsid w:val="00663E36"/>
    <w:rsid w:val="0067332E"/>
    <w:rsid w:val="00674A20"/>
    <w:rsid w:val="00674AEC"/>
    <w:rsid w:val="00677DD0"/>
    <w:rsid w:val="0068296B"/>
    <w:rsid w:val="00683EC8"/>
    <w:rsid w:val="00690C30"/>
    <w:rsid w:val="0069128A"/>
    <w:rsid w:val="006934CF"/>
    <w:rsid w:val="0069354D"/>
    <w:rsid w:val="006948A3"/>
    <w:rsid w:val="006A31BE"/>
    <w:rsid w:val="006A5630"/>
    <w:rsid w:val="006B16FC"/>
    <w:rsid w:val="006B2067"/>
    <w:rsid w:val="006B45F4"/>
    <w:rsid w:val="006C298D"/>
    <w:rsid w:val="006C6F91"/>
    <w:rsid w:val="006D2472"/>
    <w:rsid w:val="006D6190"/>
    <w:rsid w:val="006D7357"/>
    <w:rsid w:val="006E0D9C"/>
    <w:rsid w:val="006E169A"/>
    <w:rsid w:val="006E2756"/>
    <w:rsid w:val="006F06E6"/>
    <w:rsid w:val="006F2F3E"/>
    <w:rsid w:val="006F4953"/>
    <w:rsid w:val="006F6397"/>
    <w:rsid w:val="0070061F"/>
    <w:rsid w:val="00700652"/>
    <w:rsid w:val="00700D47"/>
    <w:rsid w:val="00701738"/>
    <w:rsid w:val="00703ECF"/>
    <w:rsid w:val="00712B5F"/>
    <w:rsid w:val="00713EB7"/>
    <w:rsid w:val="007145FC"/>
    <w:rsid w:val="00715C98"/>
    <w:rsid w:val="00715D6E"/>
    <w:rsid w:val="007213E9"/>
    <w:rsid w:val="00725521"/>
    <w:rsid w:val="00726307"/>
    <w:rsid w:val="007377FC"/>
    <w:rsid w:val="00737C8B"/>
    <w:rsid w:val="00737DB1"/>
    <w:rsid w:val="007408DC"/>
    <w:rsid w:val="00744816"/>
    <w:rsid w:val="007522A0"/>
    <w:rsid w:val="00753E73"/>
    <w:rsid w:val="00766B85"/>
    <w:rsid w:val="00772DD1"/>
    <w:rsid w:val="00775D65"/>
    <w:rsid w:val="00787D19"/>
    <w:rsid w:val="00792993"/>
    <w:rsid w:val="00792CA5"/>
    <w:rsid w:val="00793005"/>
    <w:rsid w:val="00793C70"/>
    <w:rsid w:val="0079479F"/>
    <w:rsid w:val="007A02D9"/>
    <w:rsid w:val="007A2C7A"/>
    <w:rsid w:val="007A4038"/>
    <w:rsid w:val="007A46E9"/>
    <w:rsid w:val="007A6D26"/>
    <w:rsid w:val="007B0063"/>
    <w:rsid w:val="007B751A"/>
    <w:rsid w:val="007C1ED5"/>
    <w:rsid w:val="007D56B2"/>
    <w:rsid w:val="007D6F53"/>
    <w:rsid w:val="007D7128"/>
    <w:rsid w:val="007E2601"/>
    <w:rsid w:val="007E3F53"/>
    <w:rsid w:val="007E4D6E"/>
    <w:rsid w:val="007E6504"/>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3B09"/>
    <w:rsid w:val="00834764"/>
    <w:rsid w:val="0083514D"/>
    <w:rsid w:val="00835A19"/>
    <w:rsid w:val="008405C7"/>
    <w:rsid w:val="008419D9"/>
    <w:rsid w:val="0084261A"/>
    <w:rsid w:val="00843757"/>
    <w:rsid w:val="00844234"/>
    <w:rsid w:val="008473ED"/>
    <w:rsid w:val="00854B06"/>
    <w:rsid w:val="00855FA2"/>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385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504B"/>
    <w:rsid w:val="008F7379"/>
    <w:rsid w:val="008F7995"/>
    <w:rsid w:val="00905405"/>
    <w:rsid w:val="00907127"/>
    <w:rsid w:val="00917D4D"/>
    <w:rsid w:val="00917DDD"/>
    <w:rsid w:val="009238F5"/>
    <w:rsid w:val="0092442D"/>
    <w:rsid w:val="0093409B"/>
    <w:rsid w:val="009411E8"/>
    <w:rsid w:val="00942994"/>
    <w:rsid w:val="00942F0A"/>
    <w:rsid w:val="00953736"/>
    <w:rsid w:val="009611DA"/>
    <w:rsid w:val="00961294"/>
    <w:rsid w:val="00964E45"/>
    <w:rsid w:val="00970B57"/>
    <w:rsid w:val="00971DE9"/>
    <w:rsid w:val="009727F4"/>
    <w:rsid w:val="00972AA3"/>
    <w:rsid w:val="00974702"/>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C7754"/>
    <w:rsid w:val="009D2B39"/>
    <w:rsid w:val="009D2FB9"/>
    <w:rsid w:val="009E5244"/>
    <w:rsid w:val="009E6040"/>
    <w:rsid w:val="009E7800"/>
    <w:rsid w:val="009F230C"/>
    <w:rsid w:val="009F344B"/>
    <w:rsid w:val="00A00782"/>
    <w:rsid w:val="00A03CBD"/>
    <w:rsid w:val="00A10F19"/>
    <w:rsid w:val="00A12BDB"/>
    <w:rsid w:val="00A13CE7"/>
    <w:rsid w:val="00A1452D"/>
    <w:rsid w:val="00A17C62"/>
    <w:rsid w:val="00A30B88"/>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82BF7"/>
    <w:rsid w:val="00A8619B"/>
    <w:rsid w:val="00A8700C"/>
    <w:rsid w:val="00A96A42"/>
    <w:rsid w:val="00AA1BBC"/>
    <w:rsid w:val="00AA2802"/>
    <w:rsid w:val="00AA4F71"/>
    <w:rsid w:val="00AA5B04"/>
    <w:rsid w:val="00AA6844"/>
    <w:rsid w:val="00AA7168"/>
    <w:rsid w:val="00AA73FA"/>
    <w:rsid w:val="00AB1668"/>
    <w:rsid w:val="00AB167D"/>
    <w:rsid w:val="00AB35E6"/>
    <w:rsid w:val="00AB71EC"/>
    <w:rsid w:val="00AC0431"/>
    <w:rsid w:val="00AC1C01"/>
    <w:rsid w:val="00AC7FB2"/>
    <w:rsid w:val="00AD0BB8"/>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308E8"/>
    <w:rsid w:val="00B327E9"/>
    <w:rsid w:val="00B402B5"/>
    <w:rsid w:val="00B41757"/>
    <w:rsid w:val="00B41A9C"/>
    <w:rsid w:val="00B431B0"/>
    <w:rsid w:val="00B479A7"/>
    <w:rsid w:val="00B52ED3"/>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141"/>
    <w:rsid w:val="00BA4F03"/>
    <w:rsid w:val="00BB3863"/>
    <w:rsid w:val="00BB3971"/>
    <w:rsid w:val="00BB3A50"/>
    <w:rsid w:val="00BC4A1F"/>
    <w:rsid w:val="00BC57D5"/>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2780F"/>
    <w:rsid w:val="00C3036F"/>
    <w:rsid w:val="00C3089A"/>
    <w:rsid w:val="00C34896"/>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96549"/>
    <w:rsid w:val="00CA3552"/>
    <w:rsid w:val="00CA4CDA"/>
    <w:rsid w:val="00CB20EE"/>
    <w:rsid w:val="00CB4939"/>
    <w:rsid w:val="00CB6E16"/>
    <w:rsid w:val="00CC5ADA"/>
    <w:rsid w:val="00CC6A68"/>
    <w:rsid w:val="00CC7016"/>
    <w:rsid w:val="00CD0685"/>
    <w:rsid w:val="00CD2CD3"/>
    <w:rsid w:val="00CD48B0"/>
    <w:rsid w:val="00CD55F4"/>
    <w:rsid w:val="00CD73D3"/>
    <w:rsid w:val="00CD7573"/>
    <w:rsid w:val="00CE0459"/>
    <w:rsid w:val="00CE73B7"/>
    <w:rsid w:val="00CF1C1D"/>
    <w:rsid w:val="00CF2F31"/>
    <w:rsid w:val="00CF76A3"/>
    <w:rsid w:val="00CF7ED8"/>
    <w:rsid w:val="00D011D6"/>
    <w:rsid w:val="00D03E6F"/>
    <w:rsid w:val="00D04B81"/>
    <w:rsid w:val="00D04C57"/>
    <w:rsid w:val="00D050BB"/>
    <w:rsid w:val="00D06213"/>
    <w:rsid w:val="00D0771B"/>
    <w:rsid w:val="00D12BB0"/>
    <w:rsid w:val="00D1587A"/>
    <w:rsid w:val="00D16F98"/>
    <w:rsid w:val="00D1769E"/>
    <w:rsid w:val="00D20A60"/>
    <w:rsid w:val="00D21AA2"/>
    <w:rsid w:val="00D32AE9"/>
    <w:rsid w:val="00D41A39"/>
    <w:rsid w:val="00D46706"/>
    <w:rsid w:val="00D46D40"/>
    <w:rsid w:val="00D470C0"/>
    <w:rsid w:val="00D51138"/>
    <w:rsid w:val="00D5262B"/>
    <w:rsid w:val="00D64A34"/>
    <w:rsid w:val="00D6726D"/>
    <w:rsid w:val="00D70C03"/>
    <w:rsid w:val="00D70C84"/>
    <w:rsid w:val="00D73642"/>
    <w:rsid w:val="00D74170"/>
    <w:rsid w:val="00D7708C"/>
    <w:rsid w:val="00D9605A"/>
    <w:rsid w:val="00D9693F"/>
    <w:rsid w:val="00DA01C3"/>
    <w:rsid w:val="00DA421A"/>
    <w:rsid w:val="00DA49FA"/>
    <w:rsid w:val="00DA60D7"/>
    <w:rsid w:val="00DA765D"/>
    <w:rsid w:val="00DB0BF4"/>
    <w:rsid w:val="00DB3171"/>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1AF6"/>
    <w:rsid w:val="00E14945"/>
    <w:rsid w:val="00E20BB8"/>
    <w:rsid w:val="00E21389"/>
    <w:rsid w:val="00E23E12"/>
    <w:rsid w:val="00E25C02"/>
    <w:rsid w:val="00E266C3"/>
    <w:rsid w:val="00E27E27"/>
    <w:rsid w:val="00E27F40"/>
    <w:rsid w:val="00E3336A"/>
    <w:rsid w:val="00E35A1D"/>
    <w:rsid w:val="00E43C72"/>
    <w:rsid w:val="00E5086A"/>
    <w:rsid w:val="00E523CB"/>
    <w:rsid w:val="00E52A83"/>
    <w:rsid w:val="00E60B5E"/>
    <w:rsid w:val="00E613BD"/>
    <w:rsid w:val="00E62FA0"/>
    <w:rsid w:val="00E631B6"/>
    <w:rsid w:val="00E645B5"/>
    <w:rsid w:val="00E6737B"/>
    <w:rsid w:val="00E679EE"/>
    <w:rsid w:val="00E73115"/>
    <w:rsid w:val="00E733B9"/>
    <w:rsid w:val="00E7458B"/>
    <w:rsid w:val="00E75013"/>
    <w:rsid w:val="00E83B9D"/>
    <w:rsid w:val="00E84FEF"/>
    <w:rsid w:val="00E87C79"/>
    <w:rsid w:val="00E92688"/>
    <w:rsid w:val="00E935BE"/>
    <w:rsid w:val="00E97E91"/>
    <w:rsid w:val="00EA0DB3"/>
    <w:rsid w:val="00EA1D85"/>
    <w:rsid w:val="00EA3373"/>
    <w:rsid w:val="00EA69E1"/>
    <w:rsid w:val="00EA6C04"/>
    <w:rsid w:val="00EA6EC4"/>
    <w:rsid w:val="00EB1346"/>
    <w:rsid w:val="00EB298A"/>
    <w:rsid w:val="00EB3305"/>
    <w:rsid w:val="00EB34F1"/>
    <w:rsid w:val="00EB69F5"/>
    <w:rsid w:val="00EC102D"/>
    <w:rsid w:val="00EC1F5D"/>
    <w:rsid w:val="00EC2AB9"/>
    <w:rsid w:val="00EC601A"/>
    <w:rsid w:val="00ED14A4"/>
    <w:rsid w:val="00ED4B76"/>
    <w:rsid w:val="00EE1C17"/>
    <w:rsid w:val="00EE4FE8"/>
    <w:rsid w:val="00EE5214"/>
    <w:rsid w:val="00EE6FAD"/>
    <w:rsid w:val="00EF65E7"/>
    <w:rsid w:val="00F029F3"/>
    <w:rsid w:val="00F0446B"/>
    <w:rsid w:val="00F04F9F"/>
    <w:rsid w:val="00F065A9"/>
    <w:rsid w:val="00F12113"/>
    <w:rsid w:val="00F12CF3"/>
    <w:rsid w:val="00F147D8"/>
    <w:rsid w:val="00F156F9"/>
    <w:rsid w:val="00F1576A"/>
    <w:rsid w:val="00F169DF"/>
    <w:rsid w:val="00F1707E"/>
    <w:rsid w:val="00F204C4"/>
    <w:rsid w:val="00F22862"/>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839"/>
    <w:rsid w:val="00FB5A97"/>
    <w:rsid w:val="00FC5EA6"/>
    <w:rsid w:val="00FC79E8"/>
    <w:rsid w:val="00FD5845"/>
    <w:rsid w:val="00FE5771"/>
    <w:rsid w:val="00FF1EF5"/>
    <w:rsid w:val="00FF5310"/>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8DF5CC"/>
  <w15:chartTrackingRefBased/>
  <w15:docId w15:val="{A7FF2135-4395-4608-A7B0-AC7DA018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A10F19"/>
    <w:pPr>
      <w:autoSpaceDE w:val="0"/>
      <w:autoSpaceDN w:val="0"/>
      <w:adjustRightInd w:val="0"/>
      <w:spacing w:after="0"/>
      <w:ind w:left="40"/>
    </w:pPr>
    <w:rPr>
      <w:rFonts w:ascii="Arial" w:hAnsi="Arial" w:cs="Arial"/>
      <w:sz w:val="18"/>
      <w:szCs w:val="18"/>
      <w:lang w:val="en-AU"/>
    </w:rPr>
  </w:style>
  <w:style w:type="character" w:customStyle="1" w:styleId="BodyTextChar">
    <w:name w:val="Body Text Char"/>
    <w:basedOn w:val="DefaultParagraphFont"/>
    <w:link w:val="BodyText"/>
    <w:uiPriority w:val="1"/>
    <w:rsid w:val="00A10F19"/>
    <w:rPr>
      <w:rFonts w:ascii="Arial" w:hAnsi="Arial" w:cs="Arial"/>
      <w:sz w:val="18"/>
      <w:szCs w:val="18"/>
    </w:rPr>
  </w:style>
  <w:style w:type="paragraph" w:styleId="NoSpacing">
    <w:name w:val="No Spacing"/>
    <w:uiPriority w:val="1"/>
    <w:qFormat/>
    <w:rsid w:val="001E173A"/>
    <w:pPr>
      <w:spacing w:after="0" w:line="240" w:lineRule="auto"/>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623" TargetMode="External"/><Relationship Id="rId18" Type="http://schemas.openxmlformats.org/officeDocument/2006/relationships/hyperlink" Target="https://victoriancurriculum.vcaa.vic.edu.au/Curriculum/ContentDescription/VCEALL624"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621"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626" TargetMode="External"/><Relationship Id="rId17" Type="http://schemas.openxmlformats.org/officeDocument/2006/relationships/hyperlink" Target="https://victoriancurriculum.vcaa.vic.edu.au/Curriculum/ContentDescription/VCEALL625" TargetMode="External"/><Relationship Id="rId25" Type="http://schemas.openxmlformats.org/officeDocument/2006/relationships/hyperlink" Target="https://victoriancurriculum.vcaa.vic.edu.au/english/english-as-an-additional-language-eal/pathway-b-mid-immersion/curriculum/f-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616" TargetMode="External"/><Relationship Id="rId20" Type="http://schemas.openxmlformats.org/officeDocument/2006/relationships/hyperlink" Target="https://victoriancurriculum.vcaa.vic.edu.au/Curriculum/ContentDescription/VCEALA621" TargetMode="External"/><Relationship Id="rId29" Type="http://schemas.openxmlformats.org/officeDocument/2006/relationships/footer" Target="footer2.xml"/><Relationship Id="rId32"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yperlink" Target="https://victoriancurriculum.vcaa.vic.edu.au/Curriculum/ContentDescription/VCEALL630" TargetMode="External"/><Relationship Id="rId24" Type="http://schemas.openxmlformats.org/officeDocument/2006/relationships/hyperlink" Target="https://victoriancurriculum.vcaa.vic.edu.au/Curriculum/ContentDescription/VCEALA618"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A617" TargetMode="External"/><Relationship Id="rId23" Type="http://schemas.openxmlformats.org/officeDocument/2006/relationships/hyperlink" Target="https://victoriancurriculum.vcaa.vic.edu.au/Curriculum/ContentDescription/VCEALC61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3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29" TargetMode="External"/><Relationship Id="rId22" Type="http://schemas.openxmlformats.org/officeDocument/2006/relationships/hyperlink" Target="https://victoriancurriculum.vcaa.vic.edu.au/Curriculum/ContentDescription/VCEALL631"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C2SL_RolePlayingAHomelessPerson_1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42360-ECD0-49E7-9C77-BEFE2DC230DF}">
  <ds:schemaRefs>
    <ds:schemaRef ds:uri="http://schemas.microsoft.com/sharepoint/events"/>
  </ds:schemaRefs>
</ds:datastoreItem>
</file>

<file path=customXml/itemProps2.xml><?xml version="1.0" encoding="utf-8"?>
<ds:datastoreItem xmlns:ds="http://schemas.openxmlformats.org/officeDocument/2006/customXml" ds:itemID="{864C3465-FCAB-4B68-8E73-14F4012E2107}"/>
</file>

<file path=customXml/itemProps3.xml><?xml version="1.0" encoding="utf-8"?>
<ds:datastoreItem xmlns:ds="http://schemas.openxmlformats.org/officeDocument/2006/customXml" ds:itemID="{57817B75-6B48-44DC-A5EF-109BFB760770}">
  <ds:schemaRefs>
    <ds:schemaRef ds:uri="http://schemas.microsoft.com/sharepoint/v3"/>
    <ds:schemaRef ds:uri="http://purl.org/dc/terms/"/>
    <ds:schemaRef ds:uri="238b40cc-5620-4a1c-9250-4b92012a1abc"/>
    <ds:schemaRef ds:uri="http://www.w3.org/XML/1998/namespace"/>
    <ds:schemaRef ds:uri="http://schemas.microsoft.com/Sharepoint/v3"/>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SL_Template.dotx</Template>
  <TotalTime>50</TotalTime>
  <Pages>3</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C2SL_RolePlayingAHomelessPerson_1</dc:title>
  <dc:subject/>
  <dc:creator>Choong, Yan Y</dc:creator>
  <cp:keywords/>
  <dc:description/>
  <cp:lastModifiedBy>Yan Yao Choong</cp:lastModifiedBy>
  <cp:revision>39</cp:revision>
  <dcterms:created xsi:type="dcterms:W3CDTF">2021-01-07T03:48:00Z</dcterms:created>
  <dcterms:modified xsi:type="dcterms:W3CDTF">2021-02-07T08:54:00Z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{bf63fe4c-c970-4135-bd61-6dae28c93d50}</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R20211361673</vt:lpwstr>
  </property>
  <property fmtid="{D5CDD505-2E9C-101B-9397-08002B2CF9AE}" pid="12" name="RecordPoint_SubmissionCompleted">
    <vt:lpwstr>2021-02-07T19:55:37.8551241+11:00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
  </property>
  <property fmtid="{D5CDD505-2E9C-101B-9397-08002B2CF9AE}" pid="19" name="lf325da747e242898db023622dd7f876">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