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B501" w14:textId="27485D4E" w:rsidR="004E04AA" w:rsidRDefault="00D3256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325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At A Glance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document, English as an Additional Language (EAL) Reporting Resource</w:t>
      </w:r>
    </w:p>
    <w:p w14:paraId="0CDE1AA5" w14:textId="77777777" w:rsidR="00466ED0" w:rsidRPr="00466ED0" w:rsidRDefault="00466ED0" w:rsidP="00466ED0">
      <w:pPr>
        <w:rPr>
          <w:b/>
          <w:bCs/>
        </w:rPr>
      </w:pPr>
      <w:r w:rsidRPr="00466ED0">
        <w:rPr>
          <w:b/>
          <w:bCs/>
        </w:rPr>
        <w:t>Plain language statement</w:t>
      </w:r>
    </w:p>
    <w:p w14:paraId="062546FA" w14:textId="77777777" w:rsidR="00466ED0" w:rsidRDefault="00466ED0" w:rsidP="00466ED0">
      <w:pPr>
        <w:rPr>
          <w:b/>
          <w:bCs/>
        </w:rPr>
      </w:pPr>
    </w:p>
    <w:p w14:paraId="7D8F3386" w14:textId="4490E81C" w:rsidR="00466ED0" w:rsidRPr="00E02952" w:rsidRDefault="00466ED0" w:rsidP="00466ED0">
      <w:pPr>
        <w:rPr>
          <w:b/>
          <w:bCs/>
        </w:rPr>
      </w:pPr>
      <w:r w:rsidRPr="00E02952">
        <w:rPr>
          <w:b/>
          <w:bCs/>
        </w:rPr>
        <w:t>Pathway A (Years F-2)</w:t>
      </w:r>
    </w:p>
    <w:p w14:paraId="79B8A578" w14:textId="5B245648" w:rsidR="00466ED0" w:rsidRDefault="00466ED0" w:rsidP="00466ED0">
      <w:r>
        <w:t xml:space="preserve">This is an example of the Victorian Curriculum F-10 EAL Reporting Resource for the Speaking and Listening mode at Level A1 of Pathway A (Years F-2). </w:t>
      </w:r>
    </w:p>
    <w:p w14:paraId="3BB0EE4C" w14:textId="77777777" w:rsidR="00466ED0" w:rsidRPr="000031C9" w:rsidRDefault="00466ED0" w:rsidP="00466ED0">
      <w:pPr>
        <w:spacing w:after="0"/>
        <w:rPr>
          <w:rFonts w:cstheme="minorHAnsi"/>
        </w:rPr>
      </w:pPr>
      <w:r w:rsidRPr="000031C9">
        <w:rPr>
          <w:rFonts w:cstheme="minorHAnsi"/>
        </w:rPr>
        <w:t>There are three pathways in the Victorian Curriculum F-10 EAL:</w:t>
      </w:r>
    </w:p>
    <w:p w14:paraId="0DB29D46" w14:textId="77777777" w:rsidR="00466ED0" w:rsidRPr="00907E9F" w:rsidRDefault="00466ED0" w:rsidP="00466ED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907E9F">
        <w:rPr>
          <w:rFonts w:asciiTheme="minorHAnsi" w:hAnsiTheme="minorHAnsi" w:cstheme="minorHAnsi"/>
          <w:sz w:val="22"/>
        </w:rPr>
        <w:t>Pathway A (Years F –2)</w:t>
      </w:r>
    </w:p>
    <w:p w14:paraId="18483ABB" w14:textId="77777777" w:rsidR="00466ED0" w:rsidRPr="00907E9F" w:rsidRDefault="00466ED0" w:rsidP="00466ED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907E9F">
        <w:rPr>
          <w:rFonts w:asciiTheme="minorHAnsi" w:hAnsiTheme="minorHAnsi" w:cstheme="minorHAnsi"/>
          <w:sz w:val="22"/>
        </w:rPr>
        <w:t>Pathway B (Years 2 – 8)</w:t>
      </w:r>
    </w:p>
    <w:p w14:paraId="2601E988" w14:textId="77777777" w:rsidR="00466ED0" w:rsidRPr="00111C8F" w:rsidRDefault="00466ED0" w:rsidP="00466ED0">
      <w:pPr>
        <w:pStyle w:val="ListParagraph"/>
        <w:numPr>
          <w:ilvl w:val="0"/>
          <w:numId w:val="1"/>
        </w:numPr>
        <w:spacing w:after="0"/>
      </w:pPr>
      <w:r w:rsidRPr="00907E9F">
        <w:rPr>
          <w:rFonts w:asciiTheme="minorHAnsi" w:hAnsiTheme="minorHAnsi" w:cstheme="minorHAnsi"/>
          <w:sz w:val="22"/>
        </w:rPr>
        <w:t>Pathway C (Years 7 – 10)</w:t>
      </w:r>
    </w:p>
    <w:p w14:paraId="3268D8D4" w14:textId="77777777" w:rsidR="00466ED0" w:rsidRDefault="00466ED0" w:rsidP="00466ED0">
      <w:pPr>
        <w:spacing w:after="0"/>
      </w:pPr>
    </w:p>
    <w:p w14:paraId="7B530F5C" w14:textId="77777777" w:rsidR="00466ED0" w:rsidRPr="000031C9" w:rsidRDefault="00466ED0" w:rsidP="00466ED0">
      <w:pPr>
        <w:rPr>
          <w:rFonts w:cstheme="minorHAnsi"/>
        </w:rPr>
      </w:pPr>
      <w:r w:rsidRPr="000031C9">
        <w:rPr>
          <w:rFonts w:cstheme="minorHAnsi"/>
        </w:rPr>
        <w:t>Pathway A contains two levels: A1 and A2.</w:t>
      </w:r>
    </w:p>
    <w:p w14:paraId="3C812E2A" w14:textId="77777777" w:rsidR="00466ED0" w:rsidRPr="000031C9" w:rsidRDefault="00466ED0" w:rsidP="00466ED0">
      <w:pPr>
        <w:rPr>
          <w:rFonts w:cstheme="minorHAnsi"/>
        </w:rPr>
      </w:pPr>
      <w:r w:rsidRPr="000031C9">
        <w:rPr>
          <w:rFonts w:cstheme="minorHAnsi"/>
        </w:rPr>
        <w:t xml:space="preserve">Pathway B contains </w:t>
      </w:r>
      <w:r>
        <w:rPr>
          <w:rFonts w:cstheme="minorHAnsi"/>
        </w:rPr>
        <w:t>four</w:t>
      </w:r>
      <w:r w:rsidRPr="000031C9">
        <w:rPr>
          <w:rFonts w:cstheme="minorHAnsi"/>
        </w:rPr>
        <w:t xml:space="preserve"> levels: BL, B1, B2 and B3.</w:t>
      </w:r>
    </w:p>
    <w:p w14:paraId="42D4D0E8" w14:textId="77777777" w:rsidR="00466ED0" w:rsidRDefault="00466ED0" w:rsidP="00466ED0">
      <w:r w:rsidRPr="000031C9">
        <w:rPr>
          <w:rFonts w:cstheme="minorHAnsi"/>
        </w:rPr>
        <w:t>Pathway C contains f</w:t>
      </w:r>
      <w:r>
        <w:rPr>
          <w:rFonts w:cstheme="minorHAnsi"/>
        </w:rPr>
        <w:t>ive</w:t>
      </w:r>
      <w:r w:rsidRPr="000031C9">
        <w:rPr>
          <w:rFonts w:cstheme="minorHAnsi"/>
        </w:rPr>
        <w:t xml:space="preserve"> levels: CL, C1, C2</w:t>
      </w:r>
      <w:r>
        <w:rPr>
          <w:rFonts w:cstheme="minorHAnsi"/>
        </w:rPr>
        <w:t>, C3 and C4.</w:t>
      </w:r>
    </w:p>
    <w:p w14:paraId="795F3157" w14:textId="77777777" w:rsidR="00466ED0" w:rsidRPr="00E02952" w:rsidRDefault="00466ED0" w:rsidP="00466ED0">
      <w:pPr>
        <w:rPr>
          <w:b/>
          <w:bCs/>
        </w:rPr>
      </w:pPr>
      <w:r w:rsidRPr="00E02952">
        <w:rPr>
          <w:b/>
          <w:bCs/>
        </w:rPr>
        <w:t>Level and mode</w:t>
      </w:r>
    </w:p>
    <w:p w14:paraId="53F4C75F" w14:textId="3159159E" w:rsidR="00466ED0" w:rsidRDefault="00466ED0" w:rsidP="00466ED0">
      <w:pPr>
        <w:rPr>
          <w:rFonts w:cstheme="minorHAnsi"/>
        </w:rPr>
      </w:pPr>
      <w:r>
        <w:t xml:space="preserve">This example </w:t>
      </w:r>
      <w:r>
        <w:rPr>
          <w:rFonts w:cstheme="minorHAnsi"/>
        </w:rPr>
        <w:t>describes the skills and knowledge a student will demonstrate at each proficiency level and achievement standard</w:t>
      </w:r>
      <w:r w:rsidRPr="0075503B">
        <w:rPr>
          <w:rFonts w:cstheme="minorHAnsi"/>
        </w:rPr>
        <w:t xml:space="preserve"> for</w:t>
      </w:r>
      <w:r>
        <w:rPr>
          <w:rFonts w:cstheme="minorHAnsi"/>
        </w:rPr>
        <w:t xml:space="preserve"> Level A1 of the Speaking and Listening mode.</w:t>
      </w:r>
    </w:p>
    <w:p w14:paraId="70916F96" w14:textId="347E4127" w:rsidR="00466ED0" w:rsidRPr="00F80488" w:rsidRDefault="00466ED0" w:rsidP="00466E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Proficiency levels</w:t>
      </w:r>
      <w:r w:rsidRPr="00F80488">
        <w:rPr>
          <w:rFonts w:cstheme="minorHAnsi"/>
          <w:b/>
          <w:bCs/>
        </w:rPr>
        <w:t xml:space="preserve"> and achievement standard</w:t>
      </w:r>
    </w:p>
    <w:p w14:paraId="1672B2CC" w14:textId="10AB88D2" w:rsidR="00466ED0" w:rsidRDefault="00466ED0" w:rsidP="00466ED0">
      <w:pPr>
        <w:rPr>
          <w:rFonts w:cstheme="minorHAnsi"/>
        </w:rPr>
      </w:pPr>
      <w:r>
        <w:rPr>
          <w:rFonts w:cstheme="minorHAnsi"/>
        </w:rPr>
        <w:t>Each</w:t>
      </w:r>
      <w:r w:rsidRPr="000031C9">
        <w:rPr>
          <w:rFonts w:cstheme="minorHAnsi"/>
        </w:rPr>
        <w:t xml:space="preserve"> level contains two </w:t>
      </w:r>
      <w:r>
        <w:rPr>
          <w:rFonts w:cstheme="minorHAnsi"/>
        </w:rPr>
        <w:t>additional proficiency levels. At Level A1 the Beginning proficiency level is A1.1 and Consolidating is A1.2. The proficiency levels are</w:t>
      </w:r>
      <w:r w:rsidRPr="000031C9">
        <w:rPr>
          <w:rFonts w:cstheme="minorHAnsi"/>
        </w:rPr>
        <w:t xml:space="preserve"> more granular descriptions of stude</w:t>
      </w:r>
      <w:r>
        <w:rPr>
          <w:rFonts w:cstheme="minorHAnsi"/>
        </w:rPr>
        <w:t xml:space="preserve">nt English language proficiency than is described by the achievement standards. </w:t>
      </w:r>
    </w:p>
    <w:p w14:paraId="494205C3" w14:textId="2B9B8ABF" w:rsidR="00466ED0" w:rsidRDefault="00466ED0" w:rsidP="00466ED0">
      <w:pPr>
        <w:spacing w:after="0"/>
      </w:pPr>
      <w:r>
        <w:rPr>
          <w:rFonts w:cstheme="minorHAnsi"/>
        </w:rPr>
        <w:t>The additional proficiency levels</w:t>
      </w:r>
      <w:r w:rsidRPr="00B131A7">
        <w:rPr>
          <w:rFonts w:cstheme="minorHAnsi"/>
        </w:rPr>
        <w:t xml:space="preserve"> do not appear in the Victorian Curriculum F-10 </w:t>
      </w:r>
      <w:r w:rsidR="00E972BA">
        <w:rPr>
          <w:rFonts w:cstheme="minorHAnsi"/>
        </w:rPr>
        <w:t>EAL. T</w:t>
      </w:r>
      <w:r w:rsidRPr="00B131A7">
        <w:rPr>
          <w:rFonts w:cstheme="minorHAnsi"/>
        </w:rPr>
        <w:t>hey are provided by the Department of Education and Training for assessment and reporting purposes.</w:t>
      </w:r>
    </w:p>
    <w:p w14:paraId="04E3F8E3" w14:textId="77777777" w:rsidR="00466ED0" w:rsidRDefault="00466ED0" w:rsidP="00466ED0">
      <w:pPr>
        <w:spacing w:after="0"/>
      </w:pPr>
    </w:p>
    <w:p w14:paraId="38CFD749" w14:textId="77777777" w:rsidR="00466ED0" w:rsidRDefault="00466ED0" w:rsidP="00466ED0">
      <w:pPr>
        <w:rPr>
          <w:rFonts w:cstheme="minorHAnsi"/>
        </w:rPr>
      </w:pPr>
      <w:r>
        <w:rPr>
          <w:rFonts w:cstheme="minorHAnsi"/>
        </w:rPr>
        <w:t>The achievement standards are drawn directly from the Victorian Curriculum F-10 EAL. At Level A1 the Achieved standard is A1.3.</w:t>
      </w:r>
    </w:p>
    <w:p w14:paraId="1882D58D" w14:textId="77777777" w:rsidR="00466ED0" w:rsidRPr="00936C1D" w:rsidRDefault="00466ED0" w:rsidP="00466ED0">
      <w:r>
        <w:rPr>
          <w:rFonts w:cstheme="minorHAnsi"/>
        </w:rPr>
        <w:t>The student’s report</w:t>
      </w:r>
      <w:r w:rsidRPr="00B131A7">
        <w:rPr>
          <w:rFonts w:cstheme="minorHAnsi"/>
        </w:rPr>
        <w:t xml:space="preserve"> will show the word</w:t>
      </w:r>
      <w:r>
        <w:rPr>
          <w:rFonts w:cstheme="minorHAnsi"/>
        </w:rPr>
        <w:t xml:space="preserve"> </w:t>
      </w:r>
      <w:r w:rsidRPr="00B131A7">
        <w:rPr>
          <w:rFonts w:cstheme="minorHAnsi"/>
        </w:rPr>
        <w:t>and the number</w:t>
      </w:r>
      <w:r>
        <w:rPr>
          <w:rFonts w:cstheme="minorHAnsi"/>
        </w:rPr>
        <w:t xml:space="preserve"> that</w:t>
      </w:r>
      <w:r w:rsidRPr="00B131A7">
        <w:rPr>
          <w:rFonts w:cstheme="minorHAnsi"/>
        </w:rPr>
        <w:t xml:space="preserve"> indicate</w:t>
      </w:r>
      <w:r>
        <w:rPr>
          <w:rFonts w:cstheme="minorHAnsi"/>
        </w:rPr>
        <w:t>s</w:t>
      </w:r>
      <w:r w:rsidRPr="00B131A7">
        <w:rPr>
          <w:rFonts w:cstheme="minorHAnsi"/>
        </w:rPr>
        <w:t xml:space="preserve"> their proficiency in the</w:t>
      </w:r>
      <w:r>
        <w:rPr>
          <w:rFonts w:cstheme="minorHAnsi"/>
        </w:rPr>
        <w:t xml:space="preserve"> relevant mode.</w:t>
      </w:r>
    </w:p>
    <w:p w14:paraId="6E474761" w14:textId="77777777" w:rsidR="00466ED0" w:rsidRPr="00E02952" w:rsidRDefault="00466ED0" w:rsidP="00466ED0">
      <w:pPr>
        <w:rPr>
          <w:rFonts w:cstheme="minorHAnsi"/>
          <w:b/>
          <w:bCs/>
        </w:rPr>
      </w:pPr>
      <w:r w:rsidRPr="00E02952">
        <w:rPr>
          <w:rFonts w:cstheme="minorHAnsi"/>
          <w:b/>
          <w:bCs/>
        </w:rPr>
        <w:t xml:space="preserve">Student </w:t>
      </w:r>
      <w:r>
        <w:rPr>
          <w:rFonts w:cstheme="minorHAnsi"/>
          <w:b/>
          <w:bCs/>
        </w:rPr>
        <w:t xml:space="preserve">work </w:t>
      </w:r>
      <w:r w:rsidRPr="00E02952">
        <w:rPr>
          <w:rFonts w:cstheme="minorHAnsi"/>
          <w:b/>
          <w:bCs/>
        </w:rPr>
        <w:t>samples</w:t>
      </w:r>
    </w:p>
    <w:p w14:paraId="3F8A472E" w14:textId="77777777" w:rsidR="00466ED0" w:rsidRDefault="00466ED0" w:rsidP="00466ED0">
      <w:pPr>
        <w:rPr>
          <w:rFonts w:cstheme="minorHAnsi"/>
        </w:rPr>
      </w:pPr>
      <w:r>
        <w:rPr>
          <w:rFonts w:cstheme="minorHAnsi"/>
        </w:rPr>
        <w:t>Links are provided to s</w:t>
      </w:r>
      <w:r w:rsidRPr="000031C9">
        <w:rPr>
          <w:rFonts w:cstheme="minorHAnsi"/>
        </w:rPr>
        <w:t xml:space="preserve">tudent work samples </w:t>
      </w:r>
      <w:r>
        <w:rPr>
          <w:rFonts w:cstheme="minorHAnsi"/>
        </w:rPr>
        <w:t>that</w:t>
      </w:r>
      <w:r w:rsidRPr="000031C9">
        <w:rPr>
          <w:rFonts w:cstheme="minorHAnsi"/>
        </w:rPr>
        <w:t xml:space="preserve"> support teacher assessment decisions.</w:t>
      </w:r>
      <w:r>
        <w:rPr>
          <w:rFonts w:cstheme="minorHAnsi"/>
        </w:rPr>
        <w:t xml:space="preserve"> </w:t>
      </w:r>
    </w:p>
    <w:p w14:paraId="36D97BC4" w14:textId="77777777" w:rsidR="00466ED0" w:rsidRDefault="00466ED0" w:rsidP="00466ED0"/>
    <w:p w14:paraId="506DCFB1" w14:textId="77777777" w:rsidR="00466ED0" w:rsidRDefault="00466ED0" w:rsidP="00466ED0">
      <w:pPr>
        <w:rPr>
          <w:rFonts w:cstheme="minorHAnsi"/>
        </w:rPr>
      </w:pPr>
    </w:p>
    <w:p w14:paraId="1FC589B3" w14:textId="77777777" w:rsidR="00466ED0" w:rsidRDefault="00466ED0" w:rsidP="00466ED0"/>
    <w:p w14:paraId="0A8E9B7F" w14:textId="7938A350" w:rsidR="00D32565" w:rsidRPr="00D32565" w:rsidRDefault="00D32565"/>
    <w:sectPr w:rsidR="00D32565" w:rsidRPr="00D3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C9D"/>
    <w:multiLevelType w:val="hybridMultilevel"/>
    <w:tmpl w:val="18A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7A"/>
    <w:rsid w:val="00075745"/>
    <w:rsid w:val="00466ED0"/>
    <w:rsid w:val="004D0A59"/>
    <w:rsid w:val="006C0579"/>
    <w:rsid w:val="00A32467"/>
    <w:rsid w:val="00B85A7A"/>
    <w:rsid w:val="00C820BE"/>
    <w:rsid w:val="00D32565"/>
    <w:rsid w:val="00E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19F3"/>
  <w15:chartTrackingRefBased/>
  <w15:docId w15:val="{9456F063-5B1E-4C2D-A4E1-E807AF5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D0"/>
    <w:pPr>
      <w:spacing w:after="200" w:line="276" w:lineRule="auto"/>
      <w:ind w:left="720"/>
      <w:contextualSpacing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early Childhood Development</DEECD_Publisher>
    <pfad5814e62747ed9f131defefc62dac xmlns="fe4d0bf4-e72b-4c00-82e3-cc7889f5383e">
      <Terms xmlns="http://schemas.microsoft.com/office/infopath/2007/PartnerControls"/>
    </pfad5814e62747ed9f131defefc62dac>
    <DEECD_Expired xmlns="http://schemas.microsoft.com/sharepoint/v3">false</DEECD_Expired>
    <b1688cb4a3a940449dc8286705012a42 xmlns="fe4d0bf4-e72b-4c00-82e3-cc7889f5383e">
      <Terms xmlns="http://schemas.microsoft.com/office/infopath/2007/PartnerControls"/>
    </b1688cb4a3a940449dc8286705012a42>
    <ofbb8b9a280a423a91cf717fb81349cd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Keywords xmlns="http://schemas.microsoft.com/sharepoint/v3" xsi:nil="true"/>
    <PublishingExpirationDate xmlns="http://schemas.microsoft.com/sharepoint/v3" xsi:nil="true"/>
    <DEECD_Description xmlns="http://schemas.microsoft.com/sharepoint/v3">AtAGlance_OnePageCurriculumLevelDocs Plain language statement</DEECD_Description>
    <PublishingStartDate xmlns="http://schemas.microsoft.com/sharepoint/v3" xsi:nil="true"/>
    <a319977fc8504e09982f090ae1d7c602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52AF13C0D9CE1F4285C8814CAEE3B9F2" ma:contentTypeVersion="7" ma:contentTypeDescription="WebCM Documents Content Type" ma:contentTypeScope="" ma:versionID="2f36929fd0df6413e686244336b54e21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fe4d0bf4-e72b-4c00-82e3-cc7889f5383e" targetNamespace="http://schemas.microsoft.com/office/2006/metadata/properties" ma:root="true" ma:fieldsID="1ed071c8679a542d700b68f3c9d78166" ns1:_="" ns2:_="" ns3:_="">
    <xsd:import namespace="http://schemas.microsoft.com/sharepoint/v3"/>
    <xsd:import namespace="cb9114c1-daad-44dd-acad-30f4246641f2"/>
    <xsd:import namespace="fe4d0bf4-e72b-4c00-82e3-cc7889f5383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0bf4-e72b-4c00-82e3-cc7889f5383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B8B2725-3576-4138-9A9D-AEC839530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BDB47-04F8-4548-90D3-114B7115EDEC}">
  <ds:schemaRefs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38b40cc-5620-4a1c-9250-4b92012a1ab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1D6FAE-EB76-4C73-AAAE-41EC80B50509}"/>
</file>

<file path=customXml/itemProps4.xml><?xml version="1.0" encoding="utf-8"?>
<ds:datastoreItem xmlns:ds="http://schemas.openxmlformats.org/officeDocument/2006/customXml" ds:itemID="{0667A71D-A939-4947-83BC-6D64B7F925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AtAGlance_OnePageCurriculumLevelDocs Plain language statement</dc:title>
  <dc:subject/>
  <dc:creator>Anna-Lise Wallis</dc:creator>
  <cp:keywords/>
  <dc:description/>
  <cp:lastModifiedBy>Anna-Lise Wallis</cp:lastModifiedBy>
  <cp:revision>2</cp:revision>
  <dcterms:created xsi:type="dcterms:W3CDTF">2021-02-19T00:46:00Z</dcterms:created>
  <dcterms:modified xsi:type="dcterms:W3CDTF">2021-02-19T00:46:00Z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0x0101008840106FE30D4F50BC61A726A7CA6E380052AF13C0D9CE1F4285C8814CAEE3B9F2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{3e7f0631-e5d3-463f-a3b6-d33c476cd4c1}</vt:lpwstr>
  </property>
  <property fmtid="{D5CDD505-2E9C-101B-9397-08002B2CF9AE}" pid="5" name="RecordPoint_ActiveItemListId">
    <vt:lpwstr>{669b5e2e-31cb-4757-8c6b-a723d83838d3}</vt:lpwstr>
  </property>
  <property fmtid="{D5CDD505-2E9C-101B-9397-08002B2CF9AE}" pid="6" name="RecordPoint_ActiveItemUniqueId">
    <vt:lpwstr>{911d646d-5793-4cb6-9184-f8016df6ff78}</vt:lpwstr>
  </property>
  <property fmtid="{D5CDD505-2E9C-101B-9397-08002B2CF9AE}" pid="7" name="RecordPoint_ActiveItemWebId">
    <vt:lpwstr>{08542f09-562c-48a5-9b5e-63cff06042a6}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