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3343AC" w:rsidRPr="00811B0A" w14:paraId="228513A6" w14:textId="77777777" w:rsidTr="00B25A62">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3343AC" w:rsidRPr="00811B0A" w14:paraId="18F162C7" w14:textId="77777777" w:rsidTr="00B25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42150642" w14:textId="77777777" w:rsidR="003343AC" w:rsidRPr="00811B0A" w:rsidRDefault="003343AC" w:rsidP="00B25A62">
                  <w:pPr>
                    <w:rPr>
                      <w:rFonts w:asciiTheme="minorHAnsi" w:hAnsiTheme="minorHAnsi"/>
                      <w:i/>
                      <w:iCs/>
                      <w:noProof/>
                    </w:rPr>
                  </w:pPr>
                  <w:r w:rsidRPr="00811B0A">
                    <w:rPr>
                      <w:b w:val="0"/>
                      <w:i/>
                      <w:iCs/>
                      <w:noProof/>
                    </w:rPr>
                    <w:t>PLEASE DELETE THIS INFORMATION BOX BEFORE SENDING THE LETTER</w:t>
                  </w:r>
                </w:p>
                <w:p w14:paraId="3B9DDA22" w14:textId="77777777" w:rsidR="003343AC" w:rsidRPr="00811B0A" w:rsidRDefault="003343AC" w:rsidP="00B25A62">
                  <w:pPr>
                    <w:rPr>
                      <w:i/>
                      <w:iCs/>
                      <w:noProof/>
                    </w:rPr>
                  </w:pPr>
                  <w:r w:rsidRPr="00811B0A">
                    <w:rPr>
                      <w:b w:val="0"/>
                      <w:i/>
                      <w:iCs/>
                      <w:noProof/>
                    </w:rPr>
                    <w:t xml:space="preserve">This translated letter is to provide families with important information related to their child’s 2023 free kindergarten program at your long day care service. </w:t>
                  </w:r>
                </w:p>
                <w:p w14:paraId="31C6211F" w14:textId="77777777" w:rsidR="003343AC" w:rsidRPr="00811B0A" w:rsidRDefault="003343AC" w:rsidP="00B25A62">
                  <w:pPr>
                    <w:rPr>
                      <w:i/>
                      <w:iCs/>
                      <w:noProof/>
                    </w:rPr>
                  </w:pPr>
                  <w:r w:rsidRPr="00811B0A">
                    <w:rPr>
                      <w:i/>
                      <w:iCs/>
                      <w:noProof/>
                    </w:rPr>
                    <w:t xml:space="preserve">Use your service letterhead and include your name. </w:t>
                  </w:r>
                </w:p>
              </w:tc>
            </w:tr>
          </w:tbl>
          <w:p w14:paraId="7F672ED3" w14:textId="77777777" w:rsidR="003343AC" w:rsidRPr="00811B0A" w:rsidRDefault="003343AC" w:rsidP="00B25A62">
            <w:pPr>
              <w:pStyle w:val="LetterAddressBlock"/>
              <w:spacing w:line="276" w:lineRule="auto"/>
              <w:rPr>
                <w:noProof/>
              </w:rPr>
            </w:pPr>
          </w:p>
        </w:tc>
        <w:tc>
          <w:tcPr>
            <w:tcW w:w="2262" w:type="dxa"/>
          </w:tcPr>
          <w:p w14:paraId="347C603F" w14:textId="77777777" w:rsidR="003343AC" w:rsidRPr="00811B0A" w:rsidRDefault="003343AC" w:rsidP="00B25A62">
            <w:pPr>
              <w:pStyle w:val="Heading1"/>
              <w:rPr>
                <w:noProof/>
              </w:rPr>
            </w:pPr>
          </w:p>
        </w:tc>
      </w:tr>
    </w:tbl>
    <w:p w14:paraId="664F9B13" w14:textId="77777777" w:rsidR="003343AC" w:rsidRPr="00811B0A" w:rsidRDefault="003343AC" w:rsidP="003343AC">
      <w:pPr>
        <w:pStyle w:val="LetterText"/>
        <w:jc w:val="both"/>
        <w:rPr>
          <w:noProof/>
        </w:rPr>
      </w:pPr>
    </w:p>
    <w:p w14:paraId="4C18D83E" w14:textId="77777777" w:rsidR="00EF1835" w:rsidRPr="00811B0A" w:rsidRDefault="00EF1835">
      <w:pPr>
        <w:pStyle w:val="LetterText"/>
        <w:jc w:val="both"/>
        <w:rPr>
          <w:rFonts w:ascii="Nirmala UI" w:hAnsi="Nirmala UI" w:cs="Nirmala UI"/>
          <w:noProof/>
        </w:rPr>
      </w:pPr>
    </w:p>
    <w:p w14:paraId="702CA98C"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 xml:space="preserve">आदरणीय मातापिता/अभिभावकज्यू </w:t>
      </w:r>
    </w:p>
    <w:p w14:paraId="7C7156B1" w14:textId="77777777" w:rsidR="00EF1835" w:rsidRPr="00811B0A" w:rsidRDefault="00EF1835">
      <w:pPr>
        <w:pStyle w:val="LetterText"/>
        <w:jc w:val="both"/>
        <w:rPr>
          <w:rFonts w:ascii="Nirmala UI" w:hAnsi="Nirmala UI" w:cs="Nirmala UI"/>
          <w:noProof/>
        </w:rPr>
      </w:pPr>
    </w:p>
    <w:p w14:paraId="2317C7CD" w14:textId="7AA31A15" w:rsidR="00EF1835" w:rsidRPr="00811B0A" w:rsidRDefault="00811B0A">
      <w:pPr>
        <w:pStyle w:val="P68B1DB1-LetterText1"/>
        <w:jc w:val="center"/>
        <w:rPr>
          <w:rFonts w:ascii="Nirmala UI" w:hAnsi="Nirmala UI" w:cs="Nirmala UI"/>
          <w:noProof/>
        </w:rPr>
      </w:pPr>
      <w:r w:rsidRPr="00811B0A">
        <w:rPr>
          <w:rFonts w:ascii="Nirmala UI" w:hAnsi="Nirmala UI" w:cs="Nirmala UI"/>
          <w:noProof/>
        </w:rPr>
        <w:t>तपाईंको बच्चाको 2023 नि:शुल्क किन्डरगार्टेन कार्यक्रमको सम्बन्धमा महत्त्वपूर्ण जानकारी</w:t>
      </w:r>
    </w:p>
    <w:p w14:paraId="6258D4EB" w14:textId="77777777" w:rsidR="00EF1835" w:rsidRPr="00811B0A" w:rsidRDefault="00EF1835">
      <w:pPr>
        <w:pStyle w:val="LetterText"/>
        <w:jc w:val="both"/>
        <w:rPr>
          <w:rFonts w:ascii="Nirmala UI" w:hAnsi="Nirmala UI" w:cs="Nirmala UI"/>
          <w:noProof/>
        </w:rPr>
      </w:pPr>
    </w:p>
    <w:p w14:paraId="04ED2639" w14:textId="79D68E1F"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भिक्टोरिया सरकारले बच्चाहरूले विद्यालय सुरु गर्नुअघि दुई वर्ष किन्डरगार्टेन कार्यक्रममा भाग लिनको लागि रकम उपलब्ध गराउँछ। यसले सबै भिक्टोरियाका बालबालिकाले जीवनमा उत्कृष्ट सुरुवात गर्न  मद्दत गर्छ। </w:t>
      </w:r>
    </w:p>
    <w:p w14:paraId="0967B11C" w14:textId="03496B17" w:rsidR="00EF1835" w:rsidRPr="00811B0A" w:rsidRDefault="00EF1835" w:rsidP="003343AC">
      <w:pPr>
        <w:pStyle w:val="LetterText"/>
        <w:spacing w:line="259" w:lineRule="auto"/>
        <w:jc w:val="both"/>
        <w:rPr>
          <w:rFonts w:ascii="Nirmala UI" w:hAnsi="Nirmala UI" w:cs="Nirmala UI"/>
          <w:noProof/>
        </w:rPr>
      </w:pPr>
    </w:p>
    <w:p w14:paraId="329DF6AC" w14:textId="2AA2D3ED"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2023 देखि भिक्टोरिया सरकारले तीन र चार वर्षका बालबालिकाका लागि किन्डरगार्टेन कार्यक्रमहरू नि:शुल्क गरेको छ - तपाईं र तपाईंको परिवारको लामो दिनको हेरचाहमा  प्रति वर्ष $2,000 सम्मको रकम बचत हुन्छ। निःशुल्क किन्डर</w:t>
      </w:r>
      <w:r w:rsidR="003343AC" w:rsidRPr="00811B0A">
        <w:rPr>
          <w:rFonts w:ascii="Nirmala UI" w:hAnsi="Nirmala UI" w:cs="Nirmala UI"/>
          <w:noProof/>
        </w:rPr>
        <w:t xml:space="preserve"> (Free Kinder)</w:t>
      </w:r>
      <w:r w:rsidRPr="00811B0A">
        <w:rPr>
          <w:rFonts w:ascii="Nirmala UI" w:hAnsi="Nirmala UI" w:cs="Nirmala UI"/>
          <w:noProof/>
        </w:rPr>
        <w:t xml:space="preserve"> भिक्टोरिया सरकारको उत्कृष्ट सुरुवात, उत्तम जीवन (Best Start, Best Life) सुधारको महत्त्वपूर्ण भाग हो।</w:t>
      </w:r>
    </w:p>
    <w:p w14:paraId="5CEF8D50" w14:textId="4B5EECAC" w:rsidR="00EF1835" w:rsidRPr="00811B0A" w:rsidRDefault="00EF1835" w:rsidP="003343AC">
      <w:pPr>
        <w:pStyle w:val="LetterText"/>
        <w:spacing w:line="259" w:lineRule="auto"/>
        <w:jc w:val="both"/>
        <w:rPr>
          <w:rFonts w:ascii="Nirmala UI" w:hAnsi="Nirmala UI" w:cs="Nirmala UI"/>
          <w:b/>
          <w:noProof/>
        </w:rPr>
      </w:pPr>
    </w:p>
    <w:p w14:paraId="13AA713C" w14:textId="4A107B6C"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 xml:space="preserve">लामो दिन हेरचाहमा किन्डरगार्टन कार्यक्रमहरूको लागि नि:शुल्क किन्डर प्रदान गरेर, भिक्टोरियन सरकारले काम र अन्य प्रतिबद्धताहरू अनुसार लचिलो बालहेरचाह कार्यक्रम पहुँच गर्न अभिभावकहरूलाई सहयोग गर्दैछ। </w:t>
      </w:r>
    </w:p>
    <w:p w14:paraId="4296A097" w14:textId="23270980" w:rsidR="00EF1835" w:rsidRPr="00811B0A" w:rsidRDefault="00EF1835" w:rsidP="003343AC">
      <w:pPr>
        <w:pStyle w:val="LetterText"/>
        <w:spacing w:line="259" w:lineRule="auto"/>
        <w:jc w:val="both"/>
        <w:rPr>
          <w:rFonts w:ascii="Nirmala UI" w:hAnsi="Nirmala UI" w:cs="Nirmala UI"/>
          <w:b/>
          <w:noProof/>
        </w:rPr>
      </w:pPr>
    </w:p>
    <w:p w14:paraId="2BA440FA" w14:textId="28A25348" w:rsidR="00EF1835" w:rsidRPr="00811B0A" w:rsidRDefault="00811B0A" w:rsidP="003343AC">
      <w:pPr>
        <w:pStyle w:val="P68B1DB1-LetterText2"/>
        <w:spacing w:line="259" w:lineRule="auto"/>
        <w:jc w:val="both"/>
        <w:rPr>
          <w:rFonts w:ascii="Nirmala UI" w:hAnsi="Nirmala UI" w:cs="Nirmala UI"/>
          <w:noProof/>
        </w:rPr>
      </w:pPr>
      <w:r w:rsidRPr="00811B0A">
        <w:rPr>
          <w:rFonts w:ascii="Nirmala UI" w:hAnsi="Nirmala UI" w:cs="Nirmala UI"/>
          <w:noProof/>
        </w:rPr>
        <w:t>नि:शुल्क किन्डर उपलब्ध गराउनको लागि गर्न हाम्रो केन्द्रलाई भिक्टोरिया सरकारले सीधै रकम उपलब्ध गराउँछ, त्यसैले तपाईंले बचतको रकम दाबी गर्नु पर्दैन।</w:t>
      </w:r>
    </w:p>
    <w:p w14:paraId="433B5073" w14:textId="558A30C8" w:rsidR="00EF1835" w:rsidRPr="00811B0A" w:rsidRDefault="00EF1835" w:rsidP="003343AC">
      <w:pPr>
        <w:pStyle w:val="LetterText"/>
        <w:spacing w:line="259" w:lineRule="auto"/>
        <w:jc w:val="both"/>
        <w:rPr>
          <w:rFonts w:ascii="Nirmala UI" w:hAnsi="Nirmala UI" w:cs="Nirmala UI"/>
          <w:noProof/>
        </w:rPr>
      </w:pPr>
    </w:p>
    <w:p w14:paraId="52EF5DA3" w14:textId="571FC1DA"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भिक्टोरिया सरकारको नि:शुल्क किन्डर भुक्तानीले 15-घण्टा कार्यक्रमको लागि तपाईंले तिर्नुहुने शुल्कको $2,000 सम्म व्यहोर्नेछ। यदि तपाईंको बच्चा तीन वर्षे किन्डरगार्टन कार्यक्रममा प्रति वर्ष 600 घण्टा भन्दा कमको लागि भर्ना गरिएको छ भने, नि: शुल्क किन्डर सोही अनुपातमा उपलब्ध गरिनेछ।</w:t>
      </w:r>
    </w:p>
    <w:p w14:paraId="18E00CEF" w14:textId="77777777" w:rsidR="00EF1835" w:rsidRPr="00811B0A" w:rsidRDefault="00EF1835" w:rsidP="003343AC">
      <w:pPr>
        <w:pStyle w:val="LetterText"/>
        <w:spacing w:line="259" w:lineRule="auto"/>
        <w:jc w:val="both"/>
        <w:rPr>
          <w:rFonts w:ascii="Nirmala UI" w:hAnsi="Nirmala UI" w:cs="Nirmala UI"/>
          <w:noProof/>
        </w:rPr>
      </w:pPr>
    </w:p>
    <w:p w14:paraId="3AB8A9BB" w14:textId="7DF111CA"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तपाईंको बच्चालाई प्रत्येक वर्ष कुनै पनि समयमा एक मात्र केन्द्रमा किन्डरगार्टन कार्यक्रमको लागि अनुदान उपलब्ध गर्न सकिन्छ।</w:t>
      </w:r>
    </w:p>
    <w:p w14:paraId="24446D31" w14:textId="77777777" w:rsidR="00EF1835" w:rsidRPr="00811B0A" w:rsidRDefault="00EF1835" w:rsidP="003343AC">
      <w:pPr>
        <w:pStyle w:val="LetterText"/>
        <w:spacing w:line="259" w:lineRule="auto"/>
        <w:jc w:val="both"/>
        <w:rPr>
          <w:rFonts w:ascii="Nirmala UI" w:hAnsi="Nirmala UI" w:cs="Nirmala UI"/>
          <w:noProof/>
        </w:rPr>
      </w:pPr>
    </w:p>
    <w:p w14:paraId="3BCA528C" w14:textId="7E63C223"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2023 मा, तपाईंको बच्चा हाम्रो किन्डरगार्टन कार्यक्रममा भाग लिन भर्ना भएको छ। यदि भिक्टोरिया सरकारको अनुदान प्राप्त किन्डरगार्टन कार्यक्रमको लागि हाम्रो केन्द्रमा मात्र भर्ना भएको छ भने मात्र हामीले तपाईंको बच्चाको लागि नि:शुल्क किन्डर भुक्तानीसहित किन्डरगार्टन अनुदान दाबी गर्न सक्छौं। </w:t>
      </w:r>
    </w:p>
    <w:p w14:paraId="5BCD93C2" w14:textId="77777777" w:rsidR="00EF1835" w:rsidRPr="00811B0A" w:rsidRDefault="00EF1835" w:rsidP="003343AC">
      <w:pPr>
        <w:pStyle w:val="LetterText"/>
        <w:spacing w:line="259" w:lineRule="auto"/>
        <w:jc w:val="both"/>
        <w:rPr>
          <w:rFonts w:ascii="Nirmala UI" w:hAnsi="Nirmala UI" w:cs="Nirmala UI"/>
          <w:noProof/>
        </w:rPr>
      </w:pPr>
    </w:p>
    <w:p w14:paraId="78AA5D94" w14:textId="75D5F979" w:rsidR="00EF1835" w:rsidRPr="00811B0A" w:rsidRDefault="00811B0A" w:rsidP="003343AC">
      <w:pPr>
        <w:pStyle w:val="P68B1DB1-LetterText1"/>
        <w:spacing w:line="259" w:lineRule="auto"/>
        <w:jc w:val="both"/>
        <w:rPr>
          <w:rFonts w:ascii="Nirmala UI" w:hAnsi="Nirmala UI" w:cs="Nirmala UI"/>
          <w:noProof/>
        </w:rPr>
      </w:pPr>
      <w:r w:rsidRPr="00811B0A">
        <w:rPr>
          <w:rFonts w:ascii="Nirmala UI" w:hAnsi="Nirmala UI" w:cs="Nirmala UI"/>
          <w:noProof/>
        </w:rPr>
        <w:t xml:space="preserve">कृपया तल सही गर्नुहोस् र तपाईंको बच्चाले 2023 मा हाम्रो केन्द्रमा उनीहरूले अनुदान प्राप्त किन्डरगार्टनमा भर्ना </w:t>
      </w:r>
      <w:r w:rsidR="003343AC" w:rsidRPr="00811B0A">
        <w:rPr>
          <w:rFonts w:ascii="Nirmala UI" w:hAnsi="Nirmala UI" w:cs="Nirmala UI" w:hint="cs"/>
          <w:b w:val="0"/>
          <w:bCs/>
          <w:noProof/>
          <w:szCs w:val="22"/>
          <w:cs/>
        </w:rPr>
        <w:t>गर्ने</w:t>
      </w:r>
      <w:r w:rsidR="003343AC" w:rsidRPr="00811B0A">
        <w:rPr>
          <w:rFonts w:ascii="Nirmala UI" w:hAnsi="Nirmala UI" w:cs="Nirmala UI"/>
          <w:b w:val="0"/>
          <w:bCs/>
          <w:noProof/>
          <w:szCs w:val="22"/>
        </w:rPr>
        <w:t xml:space="preserve"> </w:t>
      </w:r>
      <w:r w:rsidR="003343AC" w:rsidRPr="00811B0A">
        <w:rPr>
          <w:rFonts w:ascii="Nirmala UI" w:hAnsi="Nirmala UI" w:cs="Nirmala UI" w:hint="cs"/>
          <w:b w:val="0"/>
          <w:bCs/>
          <w:noProof/>
          <w:szCs w:val="22"/>
          <w:cs/>
        </w:rPr>
        <w:t>हो</w:t>
      </w:r>
      <w:r w:rsidR="003343AC" w:rsidRPr="00811B0A">
        <w:rPr>
          <w:rFonts w:ascii="Nirmala UI" w:hAnsi="Nirmala UI" w:cs="Nirmala UI"/>
          <w:noProof/>
        </w:rPr>
        <w:t xml:space="preserve"> </w:t>
      </w:r>
      <w:r w:rsidRPr="00811B0A">
        <w:rPr>
          <w:rFonts w:ascii="Nirmala UI" w:hAnsi="Nirmala UI" w:cs="Nirmala UI"/>
          <w:noProof/>
        </w:rPr>
        <w:t xml:space="preserve">भनी स्वीकार गर्न यो फारम फिर्ता पठाउनुहोस्। </w:t>
      </w:r>
    </w:p>
    <w:p w14:paraId="3AD4EA61" w14:textId="77777777" w:rsidR="00EF1835" w:rsidRPr="00811B0A" w:rsidRDefault="00EF1835" w:rsidP="003343AC">
      <w:pPr>
        <w:pStyle w:val="LetterText"/>
        <w:spacing w:line="259" w:lineRule="auto"/>
        <w:jc w:val="both"/>
        <w:rPr>
          <w:rFonts w:ascii="Nirmala UI" w:hAnsi="Nirmala UI" w:cs="Nirmala UI"/>
          <w:noProof/>
        </w:rPr>
      </w:pPr>
    </w:p>
    <w:p w14:paraId="15306F92" w14:textId="43923574" w:rsidR="00EF1835" w:rsidRPr="00811B0A" w:rsidRDefault="00811B0A" w:rsidP="003343AC">
      <w:pPr>
        <w:pStyle w:val="LetterText"/>
        <w:spacing w:line="259" w:lineRule="auto"/>
        <w:jc w:val="both"/>
        <w:rPr>
          <w:rFonts w:ascii="Nirmala UI" w:hAnsi="Nirmala UI" w:cs="Nirmala UI"/>
          <w:noProof/>
        </w:rPr>
      </w:pPr>
      <w:r w:rsidRPr="00811B0A">
        <w:rPr>
          <w:rFonts w:ascii="Nirmala UI" w:hAnsi="Nirmala UI" w:cs="Nirmala UI"/>
          <w:noProof/>
        </w:rPr>
        <w:t xml:space="preserve">यदि तपाइँको बच्चा किन्डरगार्टेन कार्यक्रमको लागि भिक्टोरिया सरकारको अनुदान पाउने अर्को केन्द्रमा भर्ना हुँदैछ, तर तपाइँको बच्चालाई अनुदान प्राप्त किन्डरगार्टन कार्यक्रमको लागि हाम्रो केन्द्रमा पठाउन चाहनु हुन्छ भने  तपाइँले त्यो केन्द्रलाई यो कुराको जानकारी दिनु पर्छ। </w:t>
      </w:r>
    </w:p>
    <w:p w14:paraId="7E34EFD4" w14:textId="77777777" w:rsidR="00EF1835" w:rsidRPr="00811B0A" w:rsidRDefault="00EF1835">
      <w:pPr>
        <w:pStyle w:val="LetterText"/>
        <w:jc w:val="both"/>
        <w:rPr>
          <w:rFonts w:ascii="Nirmala UI" w:hAnsi="Nirmala UI" w:cs="Nirmala UI"/>
          <w:noProof/>
        </w:rPr>
      </w:pPr>
    </w:p>
    <w:p w14:paraId="532F3950" w14:textId="77777777" w:rsidR="00EF1835" w:rsidRPr="00811B0A" w:rsidRDefault="00EF1835">
      <w:pPr>
        <w:pStyle w:val="LetterText"/>
        <w:jc w:val="both"/>
        <w:rPr>
          <w:rFonts w:ascii="Nirmala UI" w:hAnsi="Nirmala UI" w:cs="Nirmala UI"/>
          <w:noProof/>
        </w:rPr>
      </w:pPr>
    </w:p>
    <w:p w14:paraId="55B68D06"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धन्यवाद।</w:t>
      </w:r>
    </w:p>
    <w:p w14:paraId="574D0CA6" w14:textId="77777777" w:rsidR="00EF1835" w:rsidRPr="00811B0A" w:rsidRDefault="00EF1835">
      <w:pPr>
        <w:pStyle w:val="LetterText"/>
        <w:jc w:val="both"/>
        <w:rPr>
          <w:rFonts w:ascii="Nirmala UI" w:hAnsi="Nirmala UI" w:cs="Nirmala UI"/>
          <w:noProof/>
        </w:rPr>
      </w:pPr>
    </w:p>
    <w:p w14:paraId="41EB249B"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[INSERT SERVICE NAME]</w:t>
      </w:r>
    </w:p>
    <w:p w14:paraId="74E82227" w14:textId="77777777" w:rsidR="00EF1835" w:rsidRPr="00811B0A" w:rsidRDefault="00EF1835">
      <w:pPr>
        <w:pStyle w:val="LetterText"/>
        <w:jc w:val="both"/>
        <w:rPr>
          <w:rFonts w:ascii="Nirmala UI" w:hAnsi="Nirmala UI" w:cs="Nirmala UI"/>
          <w:noProof/>
        </w:rPr>
      </w:pPr>
    </w:p>
    <w:p w14:paraId="50EC3902" w14:textId="77777777" w:rsidR="00EF1835" w:rsidRPr="00811B0A" w:rsidRDefault="00EF1835">
      <w:pPr>
        <w:pStyle w:val="LetterText"/>
        <w:jc w:val="both"/>
        <w:rPr>
          <w:rFonts w:ascii="Nirmala UI" w:hAnsi="Nirmala UI" w:cs="Nirmala UI"/>
          <w:noProof/>
        </w:rPr>
      </w:pPr>
    </w:p>
    <w:p w14:paraId="5A09B09D" w14:textId="77777777" w:rsidR="00EF1835" w:rsidRPr="00811B0A" w:rsidRDefault="00EF1835">
      <w:pPr>
        <w:pStyle w:val="LetterText"/>
        <w:jc w:val="both"/>
        <w:rPr>
          <w:rFonts w:ascii="Nirmala UI" w:hAnsi="Nirmala UI" w:cs="Nirmala UI"/>
          <w:noProof/>
        </w:rPr>
      </w:pPr>
    </w:p>
    <w:p w14:paraId="069ACE44" w14:textId="77777777" w:rsidR="00EF1835" w:rsidRPr="00811B0A" w:rsidRDefault="00EF1835">
      <w:pPr>
        <w:pStyle w:val="LetterText"/>
        <w:jc w:val="both"/>
        <w:rPr>
          <w:rFonts w:ascii="Nirmala UI" w:hAnsi="Nirmala UI" w:cs="Nirmala UI"/>
          <w:noProof/>
        </w:rPr>
      </w:pPr>
    </w:p>
    <w:p w14:paraId="03F2677B" w14:textId="77777777" w:rsidR="00EF1835" w:rsidRPr="00811B0A" w:rsidRDefault="00EF1835">
      <w:pPr>
        <w:pStyle w:val="LetterText"/>
        <w:jc w:val="both"/>
        <w:rPr>
          <w:rFonts w:ascii="Nirmala UI" w:hAnsi="Nirmala UI" w:cs="Nirmala UI"/>
          <w:noProof/>
        </w:rPr>
      </w:pPr>
    </w:p>
    <w:p w14:paraId="087315D4" w14:textId="7AD6CAE1" w:rsidR="00EF1835" w:rsidRPr="00811B0A" w:rsidRDefault="003343AC">
      <w:pPr>
        <w:pStyle w:val="LetterText"/>
        <w:jc w:val="both"/>
        <w:rPr>
          <w:rFonts w:ascii="Nirmala UI" w:hAnsi="Nirmala UI" w:cs="Nirmala UI"/>
          <w:noProof/>
        </w:rPr>
      </w:pPr>
      <w:bookmarkStart w:id="0" w:name="_Hlk112658671"/>
      <w:r w:rsidRPr="00811B0A">
        <w:rPr>
          <w:rFonts w:ascii="Nirmala UI" w:hAnsi="Nirmala UI" w:cs="Nirmala UI"/>
          <w:noProof/>
        </w:rPr>
        <w:t xml:space="preserve">2023 मा मेरो </w:t>
      </w:r>
      <w:r w:rsidRPr="00811B0A">
        <w:rPr>
          <w:rFonts w:ascii="Nirmala UI" w:hAnsi="Nirmala UI" w:cs="Nirmala UI"/>
          <w:noProof/>
          <w:szCs w:val="22"/>
        </w:rPr>
        <w:t>बच्चा</w:t>
      </w:r>
      <w:r w:rsidRPr="00811B0A">
        <w:rPr>
          <w:rFonts w:ascii="Nirmala UI" w:hAnsi="Nirmala UI" w:cs="Nirmala UI" w:hint="cs"/>
          <w:noProof/>
          <w:szCs w:val="22"/>
          <w:cs/>
        </w:rPr>
        <w:t>लाई</w:t>
      </w:r>
      <w:r w:rsidRPr="00811B0A">
        <w:rPr>
          <w:rFonts w:ascii="Nirmala UI" w:hAnsi="Nirmala UI" w:cs="Nirmala UI"/>
          <w:noProof/>
          <w:szCs w:val="22"/>
        </w:rPr>
        <w:t xml:space="preserve"> यो</w:t>
      </w:r>
      <w:r w:rsidRPr="00811B0A">
        <w:rPr>
          <w:rFonts w:ascii="Nirmala UI" w:hAnsi="Nirmala UI" w:cs="Nirmala UI"/>
          <w:noProof/>
        </w:rPr>
        <w:t xml:space="preserve"> केन्द्रमा आफ्नो अनुदान प्राप्त किन्डरगार्टन स्थानमा भर्ना गर्ने कुरा </w:t>
      </w:r>
      <w:bookmarkEnd w:id="0"/>
      <w:r w:rsidRPr="00811B0A">
        <w:rPr>
          <w:rFonts w:ascii="Nirmala UI" w:hAnsi="Nirmala UI" w:cs="Nirmala UI"/>
          <w:noProof/>
        </w:rPr>
        <w:t>पुष्टि गर्छु।</w:t>
      </w:r>
    </w:p>
    <w:p w14:paraId="4219099B" w14:textId="77777777" w:rsidR="00EF1835" w:rsidRPr="00811B0A" w:rsidRDefault="00EF1835">
      <w:pPr>
        <w:pStyle w:val="LetterText"/>
        <w:jc w:val="both"/>
        <w:rPr>
          <w:rFonts w:ascii="Nirmala UI" w:hAnsi="Nirmala UI" w:cs="Nirmala UI"/>
          <w:noProof/>
        </w:rPr>
      </w:pPr>
    </w:p>
    <w:tbl>
      <w:tblPr>
        <w:tblStyle w:val="TableGrid"/>
        <w:tblW w:w="0" w:type="auto"/>
        <w:tblLook w:val="04A0" w:firstRow="1" w:lastRow="0" w:firstColumn="1" w:lastColumn="0" w:noHBand="0" w:noVBand="1"/>
      </w:tblPr>
      <w:tblGrid>
        <w:gridCol w:w="4522"/>
        <w:gridCol w:w="4532"/>
      </w:tblGrid>
      <w:tr w:rsidR="00EF1835" w:rsidRPr="00811B0A" w14:paraId="50A1279B" w14:textId="77777777">
        <w:tc>
          <w:tcPr>
            <w:tcW w:w="9054" w:type="dxa"/>
            <w:gridSpan w:val="2"/>
          </w:tcPr>
          <w:p w14:paraId="43BAF87A"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केन्द्रको नाम:</w:t>
            </w:r>
          </w:p>
          <w:p w14:paraId="76DB282C"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Name of service</w:t>
            </w:r>
          </w:p>
        </w:tc>
      </w:tr>
      <w:tr w:rsidR="00EF1835" w:rsidRPr="00811B0A" w14:paraId="73978FEA" w14:textId="77777777">
        <w:tc>
          <w:tcPr>
            <w:tcW w:w="4522" w:type="dxa"/>
          </w:tcPr>
          <w:p w14:paraId="5179367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मिति:</w:t>
            </w:r>
          </w:p>
          <w:p w14:paraId="322AF57B"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Date</w:t>
            </w:r>
          </w:p>
        </w:tc>
        <w:tc>
          <w:tcPr>
            <w:tcW w:w="4532" w:type="dxa"/>
          </w:tcPr>
          <w:p w14:paraId="3518346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बच्चाको नाम:</w:t>
            </w:r>
          </w:p>
          <w:p w14:paraId="7C9ECFD1"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Child name</w:t>
            </w:r>
          </w:p>
        </w:tc>
      </w:tr>
      <w:tr w:rsidR="00EF1835" w:rsidRPr="003343AC" w14:paraId="474CFA65" w14:textId="77777777">
        <w:tc>
          <w:tcPr>
            <w:tcW w:w="4522" w:type="dxa"/>
          </w:tcPr>
          <w:p w14:paraId="1879021D"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अभिभावकको नाम:</w:t>
            </w:r>
          </w:p>
          <w:p w14:paraId="7552E0FB" w14:textId="77777777" w:rsidR="00EF1835" w:rsidRPr="00811B0A" w:rsidRDefault="00811B0A">
            <w:pPr>
              <w:pStyle w:val="P68B1DB1-LetterText3"/>
              <w:spacing w:after="240"/>
              <w:jc w:val="both"/>
              <w:rPr>
                <w:rFonts w:ascii="Nirmala UI" w:hAnsi="Nirmala UI" w:cs="Nirmala UI"/>
                <w:noProof/>
              </w:rPr>
            </w:pPr>
            <w:r w:rsidRPr="00811B0A">
              <w:rPr>
                <w:rFonts w:ascii="Nirmala UI" w:hAnsi="Nirmala UI" w:cs="Nirmala UI"/>
                <w:noProof/>
              </w:rPr>
              <w:t>Parent name</w:t>
            </w:r>
          </w:p>
        </w:tc>
        <w:tc>
          <w:tcPr>
            <w:tcW w:w="4532" w:type="dxa"/>
          </w:tcPr>
          <w:p w14:paraId="078E0435" w14:textId="77777777" w:rsidR="00EF1835" w:rsidRPr="00811B0A" w:rsidRDefault="00811B0A">
            <w:pPr>
              <w:pStyle w:val="LetterText"/>
              <w:jc w:val="both"/>
              <w:rPr>
                <w:rFonts w:ascii="Nirmala UI" w:hAnsi="Nirmala UI" w:cs="Nirmala UI"/>
                <w:noProof/>
              </w:rPr>
            </w:pPr>
            <w:r w:rsidRPr="00811B0A">
              <w:rPr>
                <w:rFonts w:ascii="Nirmala UI" w:hAnsi="Nirmala UI" w:cs="Nirmala UI"/>
                <w:noProof/>
              </w:rPr>
              <w:t>दस्तखत:</w:t>
            </w:r>
          </w:p>
          <w:p w14:paraId="6E442504" w14:textId="77777777" w:rsidR="00EF1835" w:rsidRPr="003343AC" w:rsidRDefault="00811B0A">
            <w:pPr>
              <w:pStyle w:val="P68B1DB1-LetterText3"/>
              <w:spacing w:after="240"/>
              <w:jc w:val="both"/>
              <w:rPr>
                <w:rFonts w:ascii="Nirmala UI" w:hAnsi="Nirmala UI" w:cs="Nirmala UI"/>
                <w:noProof/>
              </w:rPr>
            </w:pPr>
            <w:r w:rsidRPr="00811B0A">
              <w:rPr>
                <w:rFonts w:ascii="Nirmala UI" w:hAnsi="Nirmala UI" w:cs="Nirmala UI"/>
                <w:noProof/>
              </w:rPr>
              <w:t>Signature</w:t>
            </w:r>
          </w:p>
        </w:tc>
      </w:tr>
    </w:tbl>
    <w:p w14:paraId="06E2BEB6" w14:textId="77777777" w:rsidR="00EF1835" w:rsidRPr="003343AC" w:rsidRDefault="00EF1835">
      <w:pPr>
        <w:spacing w:after="0" w:line="240" w:lineRule="auto"/>
        <w:jc w:val="both"/>
        <w:rPr>
          <w:rFonts w:ascii="Nirmala UI" w:hAnsi="Nirmala UI" w:cs="Nirmala UI"/>
          <w:noProof/>
        </w:rPr>
      </w:pPr>
    </w:p>
    <w:sectPr w:rsidR="00EF1835" w:rsidRPr="003343AC">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5045" w14:textId="77777777" w:rsidR="00BD71B5" w:rsidRDefault="00BD71B5">
      <w:pPr>
        <w:spacing w:line="240" w:lineRule="auto"/>
      </w:pPr>
      <w:r>
        <w:separator/>
      </w:r>
    </w:p>
  </w:endnote>
  <w:endnote w:type="continuationSeparator" w:id="0">
    <w:p w14:paraId="4392FA47" w14:textId="77777777" w:rsidR="00BD71B5" w:rsidRDefault="00BD71B5">
      <w:pPr>
        <w:spacing w:line="240" w:lineRule="auto"/>
      </w:pPr>
      <w:r>
        <w:continuationSeparator/>
      </w:r>
    </w:p>
  </w:endnote>
  <w:endnote w:type="continuationNotice" w:id="1">
    <w:p w14:paraId="0633CB87" w14:textId="77777777" w:rsidR="00BD71B5" w:rsidRDefault="00BD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EF1835" w:rsidRDefault="00811B0A">
    <w:pPr>
      <w:pStyle w:val="P68B1DB1-Footer4"/>
      <w:tabs>
        <w:tab w:val="left" w:pos="3168"/>
      </w:tabs>
    </w:pPr>
    <w:r>
      <w:rPr>
        <w:noProof/>
      </w:rPr>
      <w:drawing>
        <wp:anchor distT="0" distB="0" distL="114300" distR="114300" simplePos="0" relativeHeight="251658240"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DADC" w14:textId="77777777" w:rsidR="00BD71B5" w:rsidRDefault="00BD71B5">
      <w:pPr>
        <w:spacing w:line="240" w:lineRule="auto"/>
      </w:pPr>
      <w:r>
        <w:separator/>
      </w:r>
    </w:p>
  </w:footnote>
  <w:footnote w:type="continuationSeparator" w:id="0">
    <w:p w14:paraId="0351EFEE" w14:textId="77777777" w:rsidR="00BD71B5" w:rsidRDefault="00BD71B5">
      <w:pPr>
        <w:spacing w:line="240" w:lineRule="auto"/>
      </w:pPr>
      <w:r>
        <w:continuationSeparator/>
      </w:r>
    </w:p>
  </w:footnote>
  <w:footnote w:type="continuationNotice" w:id="1">
    <w:p w14:paraId="12E25E2B" w14:textId="77777777" w:rsidR="00BD71B5" w:rsidRDefault="00BD71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E56CB"/>
    <w:rsid w:val="001F14DF"/>
    <w:rsid w:val="00203E4B"/>
    <w:rsid w:val="00206456"/>
    <w:rsid w:val="0020669E"/>
    <w:rsid w:val="00213829"/>
    <w:rsid w:val="0022638F"/>
    <w:rsid w:val="002271C7"/>
    <w:rsid w:val="0023248B"/>
    <w:rsid w:val="00244FCC"/>
    <w:rsid w:val="002878AA"/>
    <w:rsid w:val="00290D12"/>
    <w:rsid w:val="002952DE"/>
    <w:rsid w:val="002956B2"/>
    <w:rsid w:val="002A1DD1"/>
    <w:rsid w:val="002A3D1F"/>
    <w:rsid w:val="002A4120"/>
    <w:rsid w:val="002D2ED8"/>
    <w:rsid w:val="002D37A8"/>
    <w:rsid w:val="002E164B"/>
    <w:rsid w:val="00300117"/>
    <w:rsid w:val="0030528A"/>
    <w:rsid w:val="003343AC"/>
    <w:rsid w:val="003377B0"/>
    <w:rsid w:val="00346F21"/>
    <w:rsid w:val="003527A7"/>
    <w:rsid w:val="00362294"/>
    <w:rsid w:val="0037739E"/>
    <w:rsid w:val="0038296F"/>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021D"/>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11B0A"/>
    <w:rsid w:val="00835CA4"/>
    <w:rsid w:val="00862CAC"/>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D65A9"/>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BD71B5"/>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647D4"/>
    <w:rsid w:val="00E84BFF"/>
    <w:rsid w:val="00E93D38"/>
    <w:rsid w:val="00E969A6"/>
    <w:rsid w:val="00EA4710"/>
    <w:rsid w:val="00EB10CC"/>
    <w:rsid w:val="00EB7625"/>
    <w:rsid w:val="00EE4484"/>
    <w:rsid w:val="00EE488D"/>
    <w:rsid w:val="00EF1835"/>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ne-N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AU" w:eastAsia="en-AU"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color w:val="405242" w:themeColor="accent1"/>
      <w:sz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i/>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kern w:val="28"/>
      <w:sz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kern w:val="28"/>
      <w:sz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rPr>
  </w:style>
  <w:style w:type="character" w:customStyle="1" w:styleId="BalloonTextChar">
    <w:name w:val="Balloon Text Char"/>
    <w:basedOn w:val="DefaultParagraphFont"/>
    <w:link w:val="BalloonText"/>
    <w:semiHidden/>
    <w:rsid w:val="0097557C"/>
    <w:rPr>
      <w:rFonts w:ascii="Tahoma" w:hAnsi="Tahoma" w:cs="Tahoma"/>
      <w:sz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rPr>
  </w:style>
  <w:style w:type="character" w:customStyle="1" w:styleId="BodyText3Char">
    <w:name w:val="Body Text 3 Char"/>
    <w:basedOn w:val="DefaultParagraphFont"/>
    <w:link w:val="BodyText3"/>
    <w:semiHidden/>
    <w:rsid w:val="0097557C"/>
    <w:rPr>
      <w:sz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rPr>
  </w:style>
  <w:style w:type="character" w:customStyle="1" w:styleId="BodyTextIndent3Char">
    <w:name w:val="Body Text Indent 3 Char"/>
    <w:basedOn w:val="DefaultParagraphFont"/>
    <w:link w:val="BodyTextIndent3"/>
    <w:semiHidden/>
    <w:rsid w:val="0097557C"/>
    <w:rPr>
      <w:sz w:val="16"/>
    </w:rPr>
  </w:style>
  <w:style w:type="paragraph" w:styleId="Caption">
    <w:name w:val="caption"/>
    <w:basedOn w:val="Normal"/>
    <w:next w:val="Normal"/>
    <w:semiHidden/>
    <w:unhideWhenUsed/>
    <w:qFormat/>
    <w:rsid w:val="0097557C"/>
    <w:pPr>
      <w:spacing w:line="240" w:lineRule="auto"/>
    </w:pPr>
    <w:rPr>
      <w:b/>
      <w:color w:val="405242" w:themeColor="accent1"/>
      <w:sz w:val="18"/>
    </w:rPr>
  </w:style>
  <w:style w:type="paragraph" w:styleId="CommentText">
    <w:name w:val="annotation text"/>
    <w:basedOn w:val="Normal"/>
    <w:link w:val="CommentTextChar"/>
    <w:unhideWhenUsed/>
    <w:rsid w:val="0097557C"/>
    <w:pPr>
      <w:spacing w:line="240" w:lineRule="auto"/>
    </w:pPr>
    <w:rPr>
      <w:sz w:val="20"/>
    </w:rPr>
  </w:style>
  <w:style w:type="character" w:customStyle="1" w:styleId="CommentTextChar">
    <w:name w:val="Comment Text Char"/>
    <w:basedOn w:val="DefaultParagraphFont"/>
    <w:link w:val="CommentText"/>
    <w:rsid w:val="0097557C"/>
    <w:rPr>
      <w:sz w:val="20"/>
    </w:rPr>
  </w:style>
  <w:style w:type="paragraph" w:styleId="CommentSubject">
    <w:name w:val="annotation subject"/>
    <w:basedOn w:val="CommentText"/>
    <w:next w:val="CommentText"/>
    <w:link w:val="CommentSubjectChar"/>
    <w:semiHidden/>
    <w:unhideWhenUsed/>
    <w:rsid w:val="0097557C"/>
    <w:rPr>
      <w:b/>
    </w:rPr>
  </w:style>
  <w:style w:type="character" w:customStyle="1" w:styleId="CommentSubjectChar">
    <w:name w:val="Comment Subject Char"/>
    <w:basedOn w:val="CommentTextChar"/>
    <w:link w:val="CommentSubject"/>
    <w:semiHidden/>
    <w:rsid w:val="0097557C"/>
    <w:rPr>
      <w:b/>
      <w:sz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rPr>
  </w:style>
  <w:style w:type="character" w:customStyle="1" w:styleId="DocumentMapChar">
    <w:name w:val="Document Map Char"/>
    <w:basedOn w:val="DefaultParagraphFont"/>
    <w:link w:val="DocumentMap"/>
    <w:semiHidden/>
    <w:rsid w:val="0097557C"/>
    <w:rPr>
      <w:rFonts w:ascii="Tahoma" w:hAnsi="Tahoma" w:cs="Tahoma"/>
      <w:sz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rPr>
  </w:style>
  <w:style w:type="character" w:customStyle="1" w:styleId="EndnoteTextChar">
    <w:name w:val="Endnote Text Char"/>
    <w:basedOn w:val="DefaultParagraphFont"/>
    <w:link w:val="EndnoteText"/>
    <w:semiHidden/>
    <w:rsid w:val="0007427E"/>
    <w:rPr>
      <w:rFonts w:ascii="Calibri" w:hAnsi="Calibri"/>
      <w:sz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97557C"/>
    <w:pPr>
      <w:spacing w:line="240" w:lineRule="auto"/>
    </w:pPr>
    <w:rPr>
      <w:sz w:val="20"/>
    </w:rPr>
  </w:style>
  <w:style w:type="character" w:customStyle="1" w:styleId="FootnoteTextChar">
    <w:name w:val="Footnote Text Char"/>
    <w:basedOn w:val="DefaultParagraphFont"/>
    <w:link w:val="FootnoteText"/>
    <w:semiHidden/>
    <w:rsid w:val="0097557C"/>
    <w:rPr>
      <w:sz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color w:val="405242" w:themeColor="accent1"/>
      <w:sz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i/>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color w:val="404040" w:themeColor="text1" w:themeTint="BF"/>
      <w:sz w:val="20"/>
    </w:rPr>
  </w:style>
  <w:style w:type="paragraph" w:styleId="HTMLAddress">
    <w:name w:val="HTML Address"/>
    <w:basedOn w:val="Normal"/>
    <w:link w:val="HTMLAddressChar"/>
    <w:semiHidden/>
    <w:unhideWhenUsed/>
    <w:rsid w:val="0097557C"/>
    <w:pPr>
      <w:spacing w:line="240" w:lineRule="auto"/>
    </w:pPr>
    <w:rPr>
      <w:i/>
    </w:rPr>
  </w:style>
  <w:style w:type="character" w:customStyle="1" w:styleId="HTMLAddressChar">
    <w:name w:val="HTML Address Char"/>
    <w:basedOn w:val="DefaultParagraphFont"/>
    <w:link w:val="HTMLAddress"/>
    <w:semiHidden/>
    <w:rsid w:val="0097557C"/>
    <w:rPr>
      <w:i/>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97557C"/>
    <w:rPr>
      <w:rFonts w:ascii="Consolas" w:hAnsi="Consolas"/>
      <w:sz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i/>
      <w:color w:val="405242" w:themeColor="accent1"/>
    </w:rPr>
  </w:style>
  <w:style w:type="character" w:customStyle="1" w:styleId="IntenseQuoteChar">
    <w:name w:val="Intense Quote Char"/>
    <w:basedOn w:val="DefaultParagraphFont"/>
    <w:link w:val="IntenseQuote"/>
    <w:semiHidden/>
    <w:rsid w:val="0007427E"/>
    <w:rPr>
      <w:rFonts w:ascii="Calibri" w:hAnsi="Calibri"/>
      <w:b/>
      <w:i/>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rPr>
  </w:style>
  <w:style w:type="character" w:customStyle="1" w:styleId="MacroTextChar">
    <w:name w:val="Macro Text Char"/>
    <w:basedOn w:val="DefaultParagraphFont"/>
    <w:link w:val="MacroText"/>
    <w:semiHidden/>
    <w:rsid w:val="0097557C"/>
    <w:rPr>
      <w:rFonts w:ascii="Consolas" w:hAnsi="Consolas"/>
      <w:sz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rPr>
  </w:style>
  <w:style w:type="character" w:customStyle="1" w:styleId="PlainTextChar">
    <w:name w:val="Plain Text Char"/>
    <w:basedOn w:val="DefaultParagraphFont"/>
    <w:link w:val="PlainText"/>
    <w:semiHidden/>
    <w:rsid w:val="0097557C"/>
    <w:rPr>
      <w:rFonts w:ascii="Consolas" w:hAnsi="Consolas"/>
      <w:sz w:val="21"/>
    </w:rPr>
  </w:style>
  <w:style w:type="paragraph" w:styleId="Quote">
    <w:name w:val="Quote"/>
    <w:basedOn w:val="Normal"/>
    <w:next w:val="Normal"/>
    <w:link w:val="QuoteChar"/>
    <w:semiHidden/>
    <w:rsid w:val="0097557C"/>
    <w:rPr>
      <w:i/>
      <w:color w:val="000000" w:themeColor="text1"/>
    </w:rPr>
  </w:style>
  <w:style w:type="character" w:customStyle="1" w:styleId="QuoteChar">
    <w:name w:val="Quote Char"/>
    <w:basedOn w:val="DefaultParagraphFont"/>
    <w:link w:val="Quote"/>
    <w:semiHidden/>
    <w:rsid w:val="0007427E"/>
    <w:rPr>
      <w:rFonts w:ascii="Calibri" w:hAnsi="Calibri"/>
      <w:i/>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color w:val="405242" w:themeColor="accent1"/>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color w:val="405242" w:themeColor="accent1"/>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rPr>
  </w:style>
  <w:style w:type="table" w:customStyle="1" w:styleId="TableGrid1">
    <w:name w:val="Table Grid1"/>
    <w:basedOn w:val="TableNormal"/>
    <w:uiPriority w:val="59"/>
    <w:rsid w:val="005566E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rPr>
  </w:style>
  <w:style w:type="paragraph" w:customStyle="1" w:styleId="LetterRecordNumber">
    <w:name w:val="Letter Record Number"/>
    <w:rsid w:val="004D488E"/>
    <w:pPr>
      <w:spacing w:line="2880" w:lineRule="auto"/>
      <w:jc w:val="right"/>
    </w:pPr>
    <w:rPr>
      <w:rFonts w:ascii="Calibri" w:hAnsi="Calibri"/>
      <w:sz w:val="16"/>
    </w:rPr>
  </w:style>
  <w:style w:type="paragraph" w:customStyle="1" w:styleId="LetterText">
    <w:name w:val="Letter Text"/>
    <w:rsid w:val="00E5279E"/>
    <w:rPr>
      <w:rFonts w:ascii="Calibri" w:hAnsi="Calibri"/>
    </w:rPr>
  </w:style>
  <w:style w:type="paragraph" w:styleId="Revision">
    <w:name w:val="Revision"/>
    <w:hidden/>
    <w:uiPriority w:val="99"/>
    <w:semiHidden/>
    <w:rsid w:val="004B4E77"/>
    <w:rPr>
      <w:rFonts w:ascii="Calibri" w:hAnsi="Calibri"/>
    </w:rPr>
  </w:style>
  <w:style w:type="character" w:styleId="CommentReference">
    <w:name w:val="annotation reference"/>
    <w:basedOn w:val="DefaultParagraphFont"/>
    <w:uiPriority w:val="99"/>
    <w:semiHidden/>
    <w:unhideWhenUsed/>
    <w:rsid w:val="00025CB2"/>
    <w:rPr>
      <w:sz w:val="16"/>
    </w:rPr>
  </w:style>
  <w:style w:type="table" w:customStyle="1" w:styleId="TableGrid2">
    <w:name w:val="Table Grid2"/>
    <w:basedOn w:val="TableNormal"/>
    <w:next w:val="TableGrid"/>
    <w:uiPriority w:val="39"/>
    <w:rsid w:val="00C500DE"/>
    <w:rPr>
      <w:rFonts w:eastAsiaTheme="minorHAnsi"/>
      <w:sz w:val="20"/>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paragraph" w:customStyle="1" w:styleId="P68B1DB1-LetterText1">
    <w:name w:val="P68B1DB1-LetterText1"/>
    <w:basedOn w:val="LetterText"/>
    <w:rPr>
      <w:b/>
    </w:rPr>
  </w:style>
  <w:style w:type="paragraph" w:customStyle="1" w:styleId="P68B1DB1-LetterText2">
    <w:name w:val="P68B1DB1-LetterText2"/>
    <w:basedOn w:val="LetterText"/>
    <w:rPr>
      <w:rFonts w:cs="Calibri"/>
    </w:rPr>
  </w:style>
  <w:style w:type="paragraph" w:customStyle="1" w:styleId="P68B1DB1-LetterText3">
    <w:name w:val="P68B1DB1-LetterText3"/>
    <w:basedOn w:val="LetterText"/>
    <w:rPr>
      <w:b/>
      <w:i/>
      <w:sz w:val="18"/>
    </w:rPr>
  </w:style>
  <w:style w:type="paragraph" w:customStyle="1" w:styleId="P68B1DB1-Footer4">
    <w:name w:val="P68B1DB1-Footer4"/>
    <w:basedOn w:val="Foote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2.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3.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4.xml><?xml version="1.0" encoding="utf-8"?>
<ds:datastoreItem xmlns:ds="http://schemas.openxmlformats.org/officeDocument/2006/customXml" ds:itemID="{79BB2850-1914-4934-87B5-5F18E319DB77}"/>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4</cp:revision>
  <cp:lastPrinted>2022-08-30T00:46:00Z</cp:lastPrinted>
  <dcterms:created xsi:type="dcterms:W3CDTF">2022-08-28T23:45:00Z</dcterms:created>
  <dcterms:modified xsi:type="dcterms:W3CDTF">2022-08-30T00:46:00Z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