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2CC29" w14:textId="05D14AAC" w:rsidR="00B66115" w:rsidRPr="00BE7CC3" w:rsidRDefault="00D9693F">
      <w:pPr>
        <w:rPr>
          <w:rFonts w:cstheme="minorHAnsi"/>
          <w:b/>
          <w:bCs/>
          <w:szCs w:val="22"/>
        </w:rPr>
      </w:pPr>
      <w:r w:rsidRPr="00BE7CC3">
        <w:rPr>
          <w:rFonts w:cstheme="minorHAnsi"/>
          <w:b/>
          <w:bCs/>
          <w:szCs w:val="22"/>
        </w:rPr>
        <w:t>Pathway</w:t>
      </w:r>
      <w:r w:rsidR="00C90934" w:rsidRPr="00BE7CC3">
        <w:rPr>
          <w:rFonts w:cstheme="minorHAnsi"/>
          <w:b/>
          <w:bCs/>
          <w:szCs w:val="22"/>
        </w:rPr>
        <w:t xml:space="preserve"> </w:t>
      </w:r>
      <w:r w:rsidR="00D10D50" w:rsidRPr="00BE7CC3">
        <w:rPr>
          <w:rFonts w:cstheme="minorHAnsi"/>
          <w:b/>
          <w:bCs/>
          <w:szCs w:val="22"/>
        </w:rPr>
        <w:t>C</w:t>
      </w:r>
      <w:r w:rsidR="00C90934" w:rsidRPr="00BE7CC3">
        <w:rPr>
          <w:rFonts w:cstheme="minorHAnsi"/>
          <w:b/>
          <w:bCs/>
          <w:szCs w:val="22"/>
        </w:rPr>
        <w:t xml:space="preserve"> </w:t>
      </w:r>
      <w:r w:rsidRPr="00BE7CC3">
        <w:rPr>
          <w:rFonts w:cstheme="minorHAnsi"/>
          <w:b/>
          <w:bCs/>
          <w:szCs w:val="22"/>
        </w:rPr>
        <w:t>Level</w:t>
      </w:r>
      <w:r w:rsidR="00030D90" w:rsidRPr="00BE7CC3">
        <w:rPr>
          <w:rFonts w:cstheme="minorHAnsi"/>
          <w:b/>
          <w:bCs/>
          <w:szCs w:val="22"/>
        </w:rPr>
        <w:t xml:space="preserve"> </w:t>
      </w:r>
      <w:r w:rsidR="00D10D50" w:rsidRPr="00BE7CC3">
        <w:rPr>
          <w:rFonts w:cstheme="minorHAnsi"/>
          <w:b/>
          <w:bCs/>
          <w:szCs w:val="22"/>
        </w:rPr>
        <w:t>CL</w:t>
      </w:r>
      <w:r w:rsidR="00B66115" w:rsidRPr="00BE7CC3">
        <w:rPr>
          <w:rFonts w:cstheme="minorHAnsi"/>
          <w:b/>
          <w:bCs/>
          <w:szCs w:val="22"/>
        </w:rPr>
        <w:t xml:space="preserve"> </w:t>
      </w:r>
      <w:r w:rsidR="00B548C7" w:rsidRPr="00BE7CC3">
        <w:rPr>
          <w:rFonts w:cstheme="minorHAnsi"/>
          <w:b/>
          <w:bCs/>
          <w:szCs w:val="22"/>
        </w:rPr>
        <w:t xml:space="preserve">Writing </w:t>
      </w:r>
    </w:p>
    <w:p w14:paraId="3E3F2DEA" w14:textId="516864A0" w:rsidR="008130A7" w:rsidRPr="00BE7CC3" w:rsidRDefault="00D9693F">
      <w:pPr>
        <w:rPr>
          <w:rFonts w:cstheme="minorHAnsi"/>
          <w:b/>
          <w:bCs/>
          <w:szCs w:val="22"/>
        </w:rPr>
      </w:pPr>
      <w:r w:rsidRPr="00BE7CC3">
        <w:rPr>
          <w:rFonts w:cstheme="minorHAnsi"/>
          <w:b/>
          <w:bCs/>
          <w:szCs w:val="22"/>
        </w:rPr>
        <w:t>Informative</w:t>
      </w:r>
      <w:r w:rsidR="008419D9" w:rsidRPr="00BE7CC3">
        <w:rPr>
          <w:rFonts w:cstheme="minorHAnsi"/>
          <w:b/>
          <w:bCs/>
          <w:szCs w:val="22"/>
        </w:rPr>
        <w:t xml:space="preserve"> </w:t>
      </w:r>
      <w:r w:rsidR="00EA3373" w:rsidRPr="00BE7CC3">
        <w:rPr>
          <w:rFonts w:cstheme="minorHAnsi"/>
          <w:b/>
          <w:bCs/>
          <w:szCs w:val="22"/>
        </w:rPr>
        <w:t>text</w:t>
      </w:r>
      <w:r w:rsidR="005D399C">
        <w:rPr>
          <w:rFonts w:cstheme="minorHAnsi"/>
          <w:b/>
          <w:bCs/>
          <w:szCs w:val="22"/>
        </w:rPr>
        <w:t xml:space="preserve"> </w:t>
      </w:r>
      <w:r w:rsidR="000A60DD" w:rsidRPr="00BE7CC3">
        <w:rPr>
          <w:rFonts w:cstheme="minorHAnsi"/>
          <w:b/>
          <w:bCs/>
          <w:szCs w:val="22"/>
        </w:rPr>
        <w:t xml:space="preserve">- </w:t>
      </w:r>
      <w:r w:rsidR="00FA734E" w:rsidRPr="00BE7CC3">
        <w:rPr>
          <w:rFonts w:cstheme="minorHAnsi"/>
          <w:b/>
          <w:bCs/>
          <w:szCs w:val="22"/>
        </w:rPr>
        <w:t xml:space="preserve">Text response about a bike and recount </w:t>
      </w:r>
      <w:r w:rsidR="00A66BFB" w:rsidRPr="00BE7CC3">
        <w:rPr>
          <w:rFonts w:cstheme="minorHAnsi"/>
          <w:b/>
          <w:bCs/>
          <w:szCs w:val="22"/>
        </w:rPr>
        <w:t xml:space="preserve">about holiday </w:t>
      </w:r>
    </w:p>
    <w:tbl>
      <w:tblPr>
        <w:tblStyle w:val="TableGrid"/>
        <w:tblW w:w="22675" w:type="dxa"/>
        <w:tblBorders>
          <w:insideH w:val="none" w:sz="0" w:space="0" w:color="auto"/>
          <w:insideV w:val="none" w:sz="0" w:space="0" w:color="auto"/>
        </w:tblBorders>
        <w:tblLook w:val="04A0" w:firstRow="1" w:lastRow="0" w:firstColumn="1" w:lastColumn="0" w:noHBand="0" w:noVBand="1"/>
      </w:tblPr>
      <w:tblGrid>
        <w:gridCol w:w="1393"/>
        <w:gridCol w:w="21282"/>
      </w:tblGrid>
      <w:tr w:rsidR="00E84FEF" w:rsidRPr="00BE7CC3" w14:paraId="2374AD2D" w14:textId="77777777" w:rsidTr="00F8380E">
        <w:tc>
          <w:tcPr>
            <w:tcW w:w="1393" w:type="dxa"/>
          </w:tcPr>
          <w:p w14:paraId="7F8FD52D" w14:textId="77777777" w:rsidR="00E84FEF" w:rsidRPr="00BE7CC3" w:rsidRDefault="00475190" w:rsidP="00812A97">
            <w:pPr>
              <w:rPr>
                <w:rFonts w:cstheme="minorHAnsi"/>
                <w:b/>
                <w:bCs/>
                <w:szCs w:val="22"/>
              </w:rPr>
            </w:pPr>
            <w:r w:rsidRPr="00BE7CC3">
              <w:rPr>
                <w:rFonts w:cstheme="minorHAnsi"/>
                <w:b/>
                <w:bCs/>
                <w:szCs w:val="22"/>
              </w:rPr>
              <w:t xml:space="preserve">Student information </w:t>
            </w:r>
          </w:p>
        </w:tc>
        <w:tc>
          <w:tcPr>
            <w:tcW w:w="21282" w:type="dxa"/>
          </w:tcPr>
          <w:p w14:paraId="4BF224A5" w14:textId="3DAFB025" w:rsidR="006E2756" w:rsidRPr="00BE7CC3" w:rsidRDefault="0070073C" w:rsidP="00CD73D3">
            <w:pPr>
              <w:rPr>
                <w:rFonts w:cstheme="minorHAnsi"/>
                <w:szCs w:val="22"/>
              </w:rPr>
            </w:pPr>
            <w:r w:rsidRPr="00BE7CC3">
              <w:rPr>
                <w:rFonts w:cstheme="minorHAnsi"/>
                <w:szCs w:val="22"/>
              </w:rPr>
              <w:t xml:space="preserve">This student is 17 years old and in Year 9. He is of Afghani background and </w:t>
            </w:r>
            <w:r w:rsidRPr="00D238E1">
              <w:rPr>
                <w:rFonts w:cstheme="minorHAnsi"/>
                <w:szCs w:val="22"/>
              </w:rPr>
              <w:t>ha</w:t>
            </w:r>
            <w:r w:rsidR="00862CE5" w:rsidRPr="00D238E1">
              <w:rPr>
                <w:rFonts w:cstheme="minorHAnsi"/>
                <w:szCs w:val="22"/>
              </w:rPr>
              <w:t>s</w:t>
            </w:r>
            <w:r w:rsidRPr="00D238E1">
              <w:rPr>
                <w:rFonts w:cstheme="minorHAnsi"/>
                <w:color w:val="FF0000"/>
                <w:szCs w:val="22"/>
              </w:rPr>
              <w:t xml:space="preserve"> </w:t>
            </w:r>
            <w:r w:rsidRPr="00D238E1">
              <w:rPr>
                <w:rFonts w:cstheme="minorHAnsi"/>
                <w:szCs w:val="22"/>
              </w:rPr>
              <w:t>b</w:t>
            </w:r>
            <w:r w:rsidRPr="00BE7CC3">
              <w:rPr>
                <w:rFonts w:cstheme="minorHAnsi"/>
                <w:szCs w:val="22"/>
              </w:rPr>
              <w:t>een in Australia for about a year. He speaks Pashtu</w:t>
            </w:r>
            <w:r w:rsidR="00824416" w:rsidRPr="00BE7CC3">
              <w:rPr>
                <w:rFonts w:cstheme="minorHAnsi"/>
                <w:szCs w:val="22"/>
              </w:rPr>
              <w:t xml:space="preserve">. He does not have any prior </w:t>
            </w:r>
            <w:r w:rsidR="00B75D3C" w:rsidRPr="00BE7CC3">
              <w:rPr>
                <w:rFonts w:cstheme="minorHAnsi"/>
                <w:szCs w:val="22"/>
              </w:rPr>
              <w:t>schooling and</w:t>
            </w:r>
            <w:r w:rsidR="00824416" w:rsidRPr="00BE7CC3">
              <w:rPr>
                <w:rFonts w:cstheme="minorHAnsi"/>
                <w:szCs w:val="22"/>
              </w:rPr>
              <w:t xml:space="preserve"> attended an English language school </w:t>
            </w:r>
            <w:r w:rsidR="00350F2A" w:rsidRPr="00BE7CC3">
              <w:rPr>
                <w:rFonts w:cstheme="minorHAnsi"/>
                <w:szCs w:val="22"/>
              </w:rPr>
              <w:t xml:space="preserve">before starting in a secondary school in Victoria. </w:t>
            </w:r>
          </w:p>
        </w:tc>
      </w:tr>
      <w:tr w:rsidR="00AA73FA" w:rsidRPr="00BE7CC3" w14:paraId="1347F60D" w14:textId="77777777" w:rsidTr="00F8380E">
        <w:tc>
          <w:tcPr>
            <w:tcW w:w="1393" w:type="dxa"/>
          </w:tcPr>
          <w:p w14:paraId="4E246C04" w14:textId="77777777" w:rsidR="00AA73FA" w:rsidRPr="00BE7CC3" w:rsidRDefault="00AA73FA" w:rsidP="00812A97">
            <w:pPr>
              <w:rPr>
                <w:rFonts w:cstheme="minorHAnsi"/>
                <w:b/>
                <w:bCs/>
                <w:szCs w:val="22"/>
              </w:rPr>
            </w:pPr>
            <w:r w:rsidRPr="00BE7CC3">
              <w:rPr>
                <w:rFonts w:cstheme="minorHAnsi"/>
                <w:b/>
                <w:bCs/>
                <w:szCs w:val="22"/>
              </w:rPr>
              <w:t xml:space="preserve">Task </w:t>
            </w:r>
          </w:p>
        </w:tc>
        <w:tc>
          <w:tcPr>
            <w:tcW w:w="21282" w:type="dxa"/>
          </w:tcPr>
          <w:p w14:paraId="0A44FA6E" w14:textId="01E404DF" w:rsidR="00B5244B" w:rsidRPr="00BE7CC3" w:rsidRDefault="00350F2A" w:rsidP="00D75688">
            <w:pPr>
              <w:autoSpaceDE w:val="0"/>
              <w:autoSpaceDN w:val="0"/>
              <w:adjustRightInd w:val="0"/>
              <w:spacing w:after="0"/>
              <w:rPr>
                <w:rFonts w:cstheme="minorHAnsi"/>
                <w:szCs w:val="22"/>
              </w:rPr>
            </w:pPr>
            <w:r w:rsidRPr="00BE7CC3">
              <w:rPr>
                <w:rFonts w:cstheme="minorHAnsi"/>
                <w:szCs w:val="22"/>
              </w:rPr>
              <w:t xml:space="preserve">This is a journal writing task set within an intensive English class. </w:t>
            </w:r>
            <w:r w:rsidR="002252C0" w:rsidRPr="00BE7CC3">
              <w:rPr>
                <w:rFonts w:cstheme="minorHAnsi"/>
                <w:szCs w:val="22"/>
              </w:rPr>
              <w:t>It is a task familiar to the student. The</w:t>
            </w:r>
            <w:bookmarkStart w:id="0" w:name="_GoBack"/>
            <w:bookmarkEnd w:id="0"/>
            <w:r w:rsidR="002252C0" w:rsidRPr="00BE7CC3">
              <w:rPr>
                <w:rFonts w:cstheme="minorHAnsi"/>
                <w:szCs w:val="22"/>
              </w:rPr>
              <w:t xml:space="preserve"> first sample is a response to a text about a bike, wh</w:t>
            </w:r>
            <w:r w:rsidR="00DF0594" w:rsidRPr="00BE7CC3">
              <w:rPr>
                <w:rFonts w:cstheme="minorHAnsi"/>
                <w:szCs w:val="22"/>
              </w:rPr>
              <w:t>i</w:t>
            </w:r>
            <w:r w:rsidR="002252C0" w:rsidRPr="00BE7CC3">
              <w:rPr>
                <w:rFonts w:cstheme="minorHAnsi"/>
                <w:szCs w:val="22"/>
              </w:rPr>
              <w:t xml:space="preserve">le the second </w:t>
            </w:r>
            <w:r w:rsidR="00DF0594" w:rsidRPr="00BE7CC3">
              <w:rPr>
                <w:rFonts w:cstheme="minorHAnsi"/>
                <w:szCs w:val="22"/>
              </w:rPr>
              <w:t xml:space="preserve">writing is on the student’s own choice of topic. No scaffolding was provided. </w:t>
            </w:r>
          </w:p>
        </w:tc>
      </w:tr>
    </w:tbl>
    <w:p w14:paraId="71B523F7" w14:textId="446D5691" w:rsidR="00B548C7" w:rsidRPr="00BE7CC3" w:rsidRDefault="007073C3" w:rsidP="007073C3">
      <w:pPr>
        <w:jc w:val="center"/>
        <w:rPr>
          <w:rFonts w:cstheme="minorHAnsi"/>
          <w:szCs w:val="22"/>
        </w:rPr>
      </w:pPr>
      <w:r w:rsidRPr="00BE7CC3">
        <w:rPr>
          <w:rFonts w:cstheme="minorHAnsi"/>
          <w:noProof/>
          <w:szCs w:val="22"/>
        </w:rPr>
        <w:drawing>
          <wp:inline distT="0" distB="0" distL="0" distR="0" wp14:anchorId="3B3BE6B8" wp14:editId="382EEA98">
            <wp:extent cx="6444017" cy="79097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64341" cy="7934695"/>
                    </a:xfrm>
                    <a:prstGeom prst="rect">
                      <a:avLst/>
                    </a:prstGeom>
                  </pic:spPr>
                </pic:pic>
              </a:graphicData>
            </a:graphic>
          </wp:inline>
        </w:drawing>
      </w:r>
    </w:p>
    <w:tbl>
      <w:tblPr>
        <w:tblStyle w:val="TableGrid"/>
        <w:tblW w:w="22675" w:type="dxa"/>
        <w:tblLook w:val="04A0" w:firstRow="1" w:lastRow="0" w:firstColumn="1" w:lastColumn="0" w:noHBand="0" w:noVBand="1"/>
      </w:tblPr>
      <w:tblGrid>
        <w:gridCol w:w="1251"/>
        <w:gridCol w:w="10700"/>
        <w:gridCol w:w="7"/>
        <w:gridCol w:w="10717"/>
      </w:tblGrid>
      <w:tr w:rsidR="00B673EB" w:rsidRPr="00BE7CC3" w14:paraId="2C41992C" w14:textId="77777777" w:rsidTr="007F25E5">
        <w:tc>
          <w:tcPr>
            <w:tcW w:w="1251" w:type="dxa"/>
          </w:tcPr>
          <w:p w14:paraId="4D31AB0C" w14:textId="77777777" w:rsidR="00B673EB" w:rsidRPr="00BE7CC3" w:rsidRDefault="00B548C7" w:rsidP="005D399C">
            <w:pPr>
              <w:rPr>
                <w:rFonts w:cstheme="minorHAnsi"/>
                <w:b/>
                <w:szCs w:val="22"/>
              </w:rPr>
            </w:pPr>
            <w:r w:rsidRPr="00BE7CC3">
              <w:rPr>
                <w:rFonts w:cstheme="minorHAnsi"/>
                <w:b/>
                <w:szCs w:val="22"/>
              </w:rPr>
              <w:lastRenderedPageBreak/>
              <w:t xml:space="preserve">Section </w:t>
            </w:r>
            <w:r w:rsidR="00B673EB" w:rsidRPr="00BE7CC3">
              <w:rPr>
                <w:rFonts w:cstheme="minorHAnsi"/>
                <w:b/>
                <w:szCs w:val="22"/>
              </w:rPr>
              <w:t xml:space="preserve"> </w:t>
            </w:r>
          </w:p>
        </w:tc>
        <w:tc>
          <w:tcPr>
            <w:tcW w:w="10707" w:type="dxa"/>
            <w:gridSpan w:val="2"/>
          </w:tcPr>
          <w:p w14:paraId="057BCFFE" w14:textId="77777777" w:rsidR="00B673EB" w:rsidRPr="00BE7CC3" w:rsidRDefault="006A1359" w:rsidP="005D399C">
            <w:pPr>
              <w:rPr>
                <w:rFonts w:cstheme="minorHAnsi"/>
                <w:b/>
                <w:szCs w:val="22"/>
              </w:rPr>
            </w:pPr>
            <w:r w:rsidRPr="00BE7CC3">
              <w:rPr>
                <w:rFonts w:cstheme="minorHAnsi"/>
                <w:b/>
                <w:szCs w:val="22"/>
              </w:rPr>
              <w:t xml:space="preserve">Text </w:t>
            </w:r>
          </w:p>
        </w:tc>
        <w:tc>
          <w:tcPr>
            <w:tcW w:w="10717" w:type="dxa"/>
          </w:tcPr>
          <w:p w14:paraId="79E6F493" w14:textId="77777777" w:rsidR="00B673EB" w:rsidRPr="00BE7CC3" w:rsidRDefault="00EA0DB3" w:rsidP="005D399C">
            <w:pPr>
              <w:rPr>
                <w:rFonts w:cstheme="minorHAnsi"/>
                <w:b/>
                <w:szCs w:val="22"/>
              </w:rPr>
            </w:pPr>
            <w:r w:rsidRPr="00C76EEE">
              <w:rPr>
                <w:rFonts w:cstheme="minorHAnsi"/>
                <w:b/>
                <w:szCs w:val="22"/>
              </w:rPr>
              <w:t>This sample of student work demonstrates that the student can:</w:t>
            </w:r>
          </w:p>
        </w:tc>
      </w:tr>
      <w:tr w:rsidR="00EC0BB7" w:rsidRPr="00BE7CC3" w14:paraId="02690AF7" w14:textId="77777777" w:rsidTr="007F25E5">
        <w:tc>
          <w:tcPr>
            <w:tcW w:w="1251" w:type="dxa"/>
          </w:tcPr>
          <w:p w14:paraId="6B9E0ADE" w14:textId="689EAB82" w:rsidR="00EC0BB7" w:rsidRPr="00BE7CC3" w:rsidRDefault="00EC0BB7" w:rsidP="005D399C">
            <w:pPr>
              <w:rPr>
                <w:rFonts w:cstheme="minorHAnsi"/>
                <w:bCs/>
                <w:szCs w:val="22"/>
              </w:rPr>
            </w:pPr>
            <w:r w:rsidRPr="00BE7CC3">
              <w:rPr>
                <w:rFonts w:cstheme="minorHAnsi"/>
                <w:bCs/>
                <w:szCs w:val="22"/>
              </w:rPr>
              <w:t>1</w:t>
            </w:r>
          </w:p>
          <w:p w14:paraId="2913D758" w14:textId="77777777" w:rsidR="00EC0BB7" w:rsidRPr="00BE7CC3" w:rsidRDefault="00EC0BB7" w:rsidP="005D399C">
            <w:pPr>
              <w:rPr>
                <w:rFonts w:cstheme="minorHAnsi"/>
                <w:bCs/>
                <w:szCs w:val="22"/>
              </w:rPr>
            </w:pPr>
          </w:p>
        </w:tc>
        <w:tc>
          <w:tcPr>
            <w:tcW w:w="10700" w:type="dxa"/>
          </w:tcPr>
          <w:p w14:paraId="19A4758D" w14:textId="77777777" w:rsidR="00EC0BB7" w:rsidRPr="00BE7CC3" w:rsidRDefault="00EC0BB7" w:rsidP="00B548C7">
            <w:pPr>
              <w:rPr>
                <w:rFonts w:cstheme="minorHAnsi"/>
                <w:b/>
                <w:szCs w:val="22"/>
              </w:rPr>
            </w:pPr>
            <w:r w:rsidRPr="00BE7CC3">
              <w:rPr>
                <w:rFonts w:cstheme="minorHAnsi"/>
                <w:b/>
                <w:szCs w:val="22"/>
              </w:rPr>
              <w:t>20/04/2009</w:t>
            </w:r>
          </w:p>
          <w:p w14:paraId="1B9A20AC" w14:textId="1940F963" w:rsidR="00EC0BB7" w:rsidRPr="00BE7CC3" w:rsidRDefault="00EC0BB7" w:rsidP="00B548C7">
            <w:pPr>
              <w:rPr>
                <w:rFonts w:cstheme="minorHAnsi"/>
                <w:b/>
                <w:szCs w:val="22"/>
              </w:rPr>
            </w:pPr>
            <w:r w:rsidRPr="00BE7CC3">
              <w:rPr>
                <w:rFonts w:cstheme="minorHAnsi"/>
                <w:b/>
                <w:szCs w:val="22"/>
              </w:rPr>
              <w:t xml:space="preserve">This book about a bike. The bike </w:t>
            </w:r>
            <w:proofErr w:type="spellStart"/>
            <w:r w:rsidRPr="00BE7CC3">
              <w:rPr>
                <w:rFonts w:cstheme="minorHAnsi"/>
                <w:b/>
                <w:szCs w:val="22"/>
              </w:rPr>
              <w:t>clore</w:t>
            </w:r>
            <w:proofErr w:type="spellEnd"/>
            <w:r w:rsidRPr="00BE7CC3">
              <w:rPr>
                <w:rFonts w:cstheme="minorHAnsi"/>
                <w:b/>
                <w:szCs w:val="22"/>
              </w:rPr>
              <w:t xml:space="preserve"> is yellow. Someone on the bike he </w:t>
            </w:r>
            <w:proofErr w:type="gramStart"/>
            <w:r w:rsidRPr="00BE7CC3">
              <w:rPr>
                <w:rFonts w:cstheme="minorHAnsi"/>
                <w:b/>
                <w:szCs w:val="22"/>
              </w:rPr>
              <w:t>see</w:t>
            </w:r>
            <w:proofErr w:type="gramEnd"/>
            <w:r w:rsidRPr="00BE7CC3">
              <w:rPr>
                <w:rFonts w:cstheme="minorHAnsi"/>
                <w:b/>
                <w:szCs w:val="22"/>
              </w:rPr>
              <w:t xml:space="preserve"> I can see a building. It’s </w:t>
            </w:r>
            <w:proofErr w:type="gramStart"/>
            <w:r w:rsidRPr="00BE7CC3">
              <w:rPr>
                <w:rFonts w:cstheme="minorHAnsi"/>
                <w:b/>
                <w:szCs w:val="22"/>
              </w:rPr>
              <w:t>an</w:t>
            </w:r>
            <w:proofErr w:type="gramEnd"/>
            <w:r w:rsidRPr="00BE7CC3">
              <w:rPr>
                <w:rFonts w:cstheme="minorHAnsi"/>
                <w:b/>
                <w:szCs w:val="22"/>
              </w:rPr>
              <w:t xml:space="preserve"> </w:t>
            </w:r>
            <w:proofErr w:type="spellStart"/>
            <w:r w:rsidRPr="00BE7CC3">
              <w:rPr>
                <w:rFonts w:cstheme="minorHAnsi"/>
                <w:b/>
                <w:szCs w:val="22"/>
              </w:rPr>
              <w:t>neew</w:t>
            </w:r>
            <w:proofErr w:type="spellEnd"/>
            <w:r w:rsidRPr="00BE7CC3">
              <w:rPr>
                <w:rFonts w:cstheme="minorHAnsi"/>
                <w:b/>
                <w:szCs w:val="22"/>
              </w:rPr>
              <w:t xml:space="preserve"> building. </w:t>
            </w:r>
          </w:p>
        </w:tc>
        <w:tc>
          <w:tcPr>
            <w:tcW w:w="10724" w:type="dxa"/>
            <w:gridSpan w:val="2"/>
            <w:vMerge w:val="restart"/>
          </w:tcPr>
          <w:p w14:paraId="5821D0CD" w14:textId="5A36B438" w:rsidR="00E7195F" w:rsidRPr="00BE7CC3" w:rsidRDefault="005450F5" w:rsidP="00EC0BB7">
            <w:pPr>
              <w:pStyle w:val="ListParagraph"/>
              <w:numPr>
                <w:ilvl w:val="0"/>
                <w:numId w:val="36"/>
              </w:numPr>
              <w:rPr>
                <w:rStyle w:val="Hyperlink"/>
                <w:rFonts w:cstheme="minorHAnsi"/>
                <w:b/>
                <w:color w:val="auto"/>
                <w:sz w:val="22"/>
                <w:szCs w:val="22"/>
                <w:bdr w:val="none" w:sz="0" w:space="0" w:color="auto"/>
              </w:rPr>
            </w:pPr>
            <w:r w:rsidRPr="00C76EEE">
              <w:rPr>
                <w:rFonts w:cstheme="minorHAnsi"/>
                <w:szCs w:val="22"/>
              </w:rPr>
              <w:t xml:space="preserve">Write short, simple texts for specific purposes related to personal experience </w:t>
            </w:r>
            <w:hyperlink r:id="rId12" w:tooltip="View elaborations and additional details of VCEALC525" w:history="1">
              <w:r w:rsidRPr="00BE7CC3">
                <w:rPr>
                  <w:rStyle w:val="Hyperlink"/>
                  <w:rFonts w:cstheme="minorHAnsi"/>
                  <w:sz w:val="22"/>
                  <w:szCs w:val="22"/>
                </w:rPr>
                <w:t>(VCEALC525)</w:t>
              </w:r>
            </w:hyperlink>
          </w:p>
          <w:p w14:paraId="7FACBC08" w14:textId="20B66A22" w:rsidR="00E514D6" w:rsidRPr="00BE7CC3" w:rsidRDefault="00E514D6" w:rsidP="00EC0BB7">
            <w:pPr>
              <w:pStyle w:val="ListParagraph"/>
              <w:numPr>
                <w:ilvl w:val="0"/>
                <w:numId w:val="36"/>
              </w:numPr>
              <w:rPr>
                <w:rStyle w:val="Hyperlink"/>
                <w:rFonts w:cstheme="minorHAnsi"/>
                <w:b/>
                <w:color w:val="auto"/>
                <w:sz w:val="22"/>
                <w:szCs w:val="22"/>
                <w:bdr w:val="none" w:sz="0" w:space="0" w:color="auto"/>
              </w:rPr>
            </w:pPr>
            <w:r w:rsidRPr="00C76EEE">
              <w:rPr>
                <w:rFonts w:cstheme="minorHAnsi"/>
                <w:szCs w:val="22"/>
              </w:rPr>
              <w:t xml:space="preserve">Write familiar words and simple sentences independently, with enough accuracy to convey meaning </w:t>
            </w:r>
            <w:hyperlink r:id="rId13" w:tooltip="View elaborations and additional details of VCEALC526" w:history="1">
              <w:r w:rsidRPr="00BE7CC3">
                <w:rPr>
                  <w:rStyle w:val="Hyperlink"/>
                  <w:rFonts w:cstheme="minorHAnsi"/>
                  <w:sz w:val="22"/>
                  <w:szCs w:val="22"/>
                </w:rPr>
                <w:t>(VCEALC526)</w:t>
              </w:r>
            </w:hyperlink>
          </w:p>
          <w:p w14:paraId="3A61129C" w14:textId="77822DBE" w:rsidR="00EC0BB7" w:rsidRPr="00BE7CC3" w:rsidRDefault="00EC0BB7" w:rsidP="00EC0BB7">
            <w:pPr>
              <w:pStyle w:val="ListParagraph"/>
              <w:numPr>
                <w:ilvl w:val="0"/>
                <w:numId w:val="36"/>
              </w:numPr>
              <w:rPr>
                <w:rFonts w:cstheme="minorHAnsi"/>
                <w:b/>
                <w:szCs w:val="22"/>
              </w:rPr>
            </w:pPr>
            <w:r w:rsidRPr="00C76EEE">
              <w:rPr>
                <w:rFonts w:cstheme="minorHAnsi"/>
                <w:szCs w:val="22"/>
              </w:rPr>
              <w:t>Write sentences that reflect oral language with some examples of correct word order</w:t>
            </w:r>
            <w:r w:rsidRPr="00BE7CC3">
              <w:rPr>
                <w:rFonts w:cstheme="minorHAnsi"/>
                <w:color w:val="333333"/>
                <w:szCs w:val="22"/>
              </w:rPr>
              <w:t xml:space="preserve"> </w:t>
            </w:r>
            <w:hyperlink r:id="rId14" w:tooltip="View elaborations and additional details of VCEALL536" w:history="1">
              <w:r w:rsidRPr="00BE7CC3">
                <w:rPr>
                  <w:rStyle w:val="Hyperlink"/>
                  <w:rFonts w:cstheme="minorHAnsi"/>
                  <w:sz w:val="22"/>
                  <w:szCs w:val="22"/>
                </w:rPr>
                <w:t>(VCEALL536)</w:t>
              </w:r>
            </w:hyperlink>
          </w:p>
          <w:p w14:paraId="0BA0EE03" w14:textId="77777777" w:rsidR="00EC0BB7" w:rsidRPr="00BE7CC3" w:rsidRDefault="00EC0BB7" w:rsidP="00EC0BB7">
            <w:pPr>
              <w:pStyle w:val="ListParagraph"/>
              <w:numPr>
                <w:ilvl w:val="0"/>
                <w:numId w:val="36"/>
              </w:numPr>
              <w:rPr>
                <w:rStyle w:val="Hyperlink"/>
                <w:rFonts w:cstheme="minorHAnsi"/>
                <w:b/>
                <w:color w:val="auto"/>
                <w:sz w:val="22"/>
                <w:szCs w:val="22"/>
                <w:bdr w:val="none" w:sz="0" w:space="0" w:color="auto"/>
              </w:rPr>
            </w:pPr>
            <w:r w:rsidRPr="00C76EEE">
              <w:rPr>
                <w:rFonts w:cstheme="minorHAnsi"/>
                <w:szCs w:val="22"/>
              </w:rPr>
              <w:t xml:space="preserve">Use basic conjunctions to connect ideas </w:t>
            </w:r>
            <w:hyperlink r:id="rId15" w:tooltip="View elaborations and additional details of VCEALL537" w:history="1">
              <w:r w:rsidRPr="00BE7CC3">
                <w:rPr>
                  <w:rStyle w:val="Hyperlink"/>
                  <w:rFonts w:cstheme="minorHAnsi"/>
                  <w:sz w:val="22"/>
                  <w:szCs w:val="22"/>
                </w:rPr>
                <w:t>(VCEALL537)</w:t>
              </w:r>
            </w:hyperlink>
          </w:p>
          <w:p w14:paraId="5DAA3C62" w14:textId="77777777" w:rsidR="00C40CA3" w:rsidRPr="00BE7CC3" w:rsidRDefault="00C40CA3" w:rsidP="00EC0BB7">
            <w:pPr>
              <w:pStyle w:val="ListParagraph"/>
              <w:numPr>
                <w:ilvl w:val="0"/>
                <w:numId w:val="36"/>
              </w:numPr>
              <w:rPr>
                <w:rStyle w:val="Hyperlink"/>
                <w:rFonts w:cstheme="minorHAnsi"/>
                <w:b/>
                <w:color w:val="auto"/>
                <w:sz w:val="22"/>
                <w:szCs w:val="22"/>
                <w:bdr w:val="none" w:sz="0" w:space="0" w:color="auto"/>
              </w:rPr>
            </w:pPr>
            <w:r w:rsidRPr="00C76EEE">
              <w:rPr>
                <w:rFonts w:cstheme="minorHAnsi"/>
                <w:szCs w:val="22"/>
              </w:rPr>
              <w:t>Use simple verbs</w:t>
            </w:r>
            <w:r w:rsidRPr="00BE7CC3">
              <w:rPr>
                <w:rFonts w:cstheme="minorHAnsi"/>
                <w:color w:val="333333"/>
                <w:szCs w:val="22"/>
              </w:rPr>
              <w:t xml:space="preserve"> </w:t>
            </w:r>
            <w:hyperlink r:id="rId16" w:tooltip="View elaborations and additional details of VCEALL538" w:history="1">
              <w:r w:rsidRPr="00BE7CC3">
                <w:rPr>
                  <w:rStyle w:val="Hyperlink"/>
                  <w:rFonts w:cstheme="minorHAnsi"/>
                  <w:sz w:val="22"/>
                  <w:szCs w:val="22"/>
                </w:rPr>
                <w:t>(VCEALL538)</w:t>
              </w:r>
            </w:hyperlink>
          </w:p>
          <w:p w14:paraId="79C6BCA2" w14:textId="77777777" w:rsidR="00F5632D" w:rsidRPr="00BE7CC3" w:rsidRDefault="00F5632D" w:rsidP="00EC0BB7">
            <w:pPr>
              <w:pStyle w:val="ListParagraph"/>
              <w:numPr>
                <w:ilvl w:val="0"/>
                <w:numId w:val="36"/>
              </w:numPr>
              <w:rPr>
                <w:rStyle w:val="Hyperlink"/>
                <w:rFonts w:cstheme="minorHAnsi"/>
                <w:b/>
                <w:color w:val="auto"/>
                <w:sz w:val="22"/>
                <w:szCs w:val="22"/>
                <w:bdr w:val="none" w:sz="0" w:space="0" w:color="auto"/>
              </w:rPr>
            </w:pPr>
            <w:r w:rsidRPr="00C76EEE">
              <w:rPr>
                <w:rFonts w:cstheme="minorHAnsi"/>
                <w:szCs w:val="22"/>
              </w:rPr>
              <w:t xml:space="preserve">Spell familiar, simple words correctly, using knowledge of letter–sound relationships </w:t>
            </w:r>
            <w:hyperlink r:id="rId17" w:tooltip="View elaborations and additional details of VCEALL541" w:history="1">
              <w:r w:rsidRPr="00BE7CC3">
                <w:rPr>
                  <w:rStyle w:val="Hyperlink"/>
                  <w:rFonts w:cstheme="minorHAnsi"/>
                  <w:sz w:val="22"/>
                  <w:szCs w:val="22"/>
                </w:rPr>
                <w:t>(VCEALL541)</w:t>
              </w:r>
            </w:hyperlink>
          </w:p>
          <w:p w14:paraId="16597EFA" w14:textId="583F99DF" w:rsidR="00227CCD" w:rsidRPr="00BE7CC3" w:rsidRDefault="00227CCD" w:rsidP="00EC0BB7">
            <w:pPr>
              <w:pStyle w:val="ListParagraph"/>
              <w:numPr>
                <w:ilvl w:val="0"/>
                <w:numId w:val="36"/>
              </w:numPr>
              <w:rPr>
                <w:rFonts w:cstheme="minorHAnsi"/>
                <w:b/>
                <w:szCs w:val="22"/>
              </w:rPr>
            </w:pPr>
            <w:r w:rsidRPr="00C76EEE">
              <w:rPr>
                <w:rFonts w:cstheme="minorHAnsi"/>
                <w:szCs w:val="22"/>
              </w:rPr>
              <w:t xml:space="preserve">Use basic punctuation </w:t>
            </w:r>
            <w:hyperlink r:id="rId18" w:tooltip="View elaborations and additional details of VCEALL542" w:history="1">
              <w:r w:rsidRPr="00BE7CC3">
                <w:rPr>
                  <w:rStyle w:val="Hyperlink"/>
                  <w:rFonts w:cstheme="minorHAnsi"/>
                  <w:sz w:val="22"/>
                  <w:szCs w:val="22"/>
                </w:rPr>
                <w:t>(VCEALL542)</w:t>
              </w:r>
            </w:hyperlink>
          </w:p>
        </w:tc>
      </w:tr>
      <w:tr w:rsidR="00EC0BB7" w:rsidRPr="00BE7CC3" w14:paraId="4AE27778" w14:textId="77777777" w:rsidTr="007F25E5">
        <w:tc>
          <w:tcPr>
            <w:tcW w:w="1251" w:type="dxa"/>
          </w:tcPr>
          <w:p w14:paraId="12D65B45" w14:textId="2A2690FD" w:rsidR="00EC0BB7" w:rsidRPr="00BE7CC3" w:rsidRDefault="00EC0BB7" w:rsidP="005D399C">
            <w:pPr>
              <w:rPr>
                <w:rFonts w:cstheme="minorHAnsi"/>
                <w:bCs/>
                <w:szCs w:val="22"/>
              </w:rPr>
            </w:pPr>
            <w:r w:rsidRPr="00BE7CC3">
              <w:rPr>
                <w:rFonts w:cstheme="minorHAnsi"/>
                <w:bCs/>
                <w:szCs w:val="22"/>
              </w:rPr>
              <w:t>2</w:t>
            </w:r>
          </w:p>
        </w:tc>
        <w:tc>
          <w:tcPr>
            <w:tcW w:w="10700" w:type="dxa"/>
          </w:tcPr>
          <w:p w14:paraId="7CEEA6ED" w14:textId="77777777" w:rsidR="00EC0BB7" w:rsidRPr="00BE7CC3" w:rsidRDefault="00EC0BB7" w:rsidP="0023196E">
            <w:pPr>
              <w:rPr>
                <w:rFonts w:cstheme="minorHAnsi"/>
                <w:b/>
                <w:szCs w:val="22"/>
              </w:rPr>
            </w:pPr>
            <w:r w:rsidRPr="00BE7CC3">
              <w:rPr>
                <w:rFonts w:cstheme="minorHAnsi"/>
                <w:b/>
                <w:szCs w:val="22"/>
              </w:rPr>
              <w:t>21/04/2009</w:t>
            </w:r>
          </w:p>
          <w:p w14:paraId="339FDBC5" w14:textId="77777777" w:rsidR="00EC0BB7" w:rsidRPr="00BE7CC3" w:rsidRDefault="00EC0BB7" w:rsidP="0023196E">
            <w:pPr>
              <w:rPr>
                <w:rFonts w:cstheme="minorHAnsi"/>
                <w:b/>
                <w:szCs w:val="22"/>
              </w:rPr>
            </w:pPr>
            <w:r w:rsidRPr="00BE7CC3">
              <w:rPr>
                <w:rFonts w:cstheme="minorHAnsi"/>
                <w:b/>
                <w:szCs w:val="22"/>
              </w:rPr>
              <w:t>On the holidays</w:t>
            </w:r>
          </w:p>
          <w:p w14:paraId="4478245F" w14:textId="2EA474D6" w:rsidR="00EC0BB7" w:rsidRPr="00BE7CC3" w:rsidRDefault="00EC0BB7" w:rsidP="0023196E">
            <w:pPr>
              <w:rPr>
                <w:rFonts w:cstheme="minorHAnsi"/>
                <w:b/>
                <w:szCs w:val="22"/>
              </w:rPr>
            </w:pPr>
            <w:r w:rsidRPr="00BE7CC3">
              <w:rPr>
                <w:rFonts w:cstheme="minorHAnsi"/>
                <w:b/>
                <w:szCs w:val="22"/>
              </w:rPr>
              <w:t xml:space="preserve">On the holidays we went to </w:t>
            </w:r>
            <w:proofErr w:type="spellStart"/>
            <w:r w:rsidRPr="00BE7CC3">
              <w:rPr>
                <w:rFonts w:cstheme="minorHAnsi"/>
                <w:b/>
                <w:szCs w:val="22"/>
              </w:rPr>
              <w:t>Amerca</w:t>
            </w:r>
            <w:proofErr w:type="spellEnd"/>
            <w:r w:rsidRPr="00BE7CC3">
              <w:rPr>
                <w:rFonts w:cstheme="minorHAnsi"/>
                <w:b/>
                <w:szCs w:val="22"/>
              </w:rPr>
              <w:t xml:space="preserve"> for three days and 48 hours. </w:t>
            </w:r>
            <w:proofErr w:type="spellStart"/>
            <w:r w:rsidRPr="00BE7CC3">
              <w:rPr>
                <w:rFonts w:cstheme="minorHAnsi"/>
                <w:b/>
                <w:szCs w:val="22"/>
              </w:rPr>
              <w:t>Whith</w:t>
            </w:r>
            <w:proofErr w:type="spellEnd"/>
            <w:r w:rsidRPr="00BE7CC3">
              <w:rPr>
                <w:rFonts w:cstheme="minorHAnsi"/>
                <w:b/>
                <w:szCs w:val="22"/>
              </w:rPr>
              <w:t xml:space="preserve"> my father and Mather. And after that I was </w:t>
            </w:r>
            <w:proofErr w:type="spellStart"/>
            <w:r w:rsidRPr="00BE7CC3">
              <w:rPr>
                <w:rFonts w:cstheme="minorHAnsi"/>
                <w:b/>
                <w:szCs w:val="22"/>
              </w:rPr>
              <w:t>sleap</w:t>
            </w:r>
            <w:proofErr w:type="spellEnd"/>
            <w:r w:rsidRPr="00BE7CC3">
              <w:rPr>
                <w:rFonts w:cstheme="minorHAnsi"/>
                <w:b/>
                <w:szCs w:val="22"/>
              </w:rPr>
              <w:t xml:space="preserve"> 11 hours very days.  </w:t>
            </w:r>
          </w:p>
        </w:tc>
        <w:tc>
          <w:tcPr>
            <w:tcW w:w="10724" w:type="dxa"/>
            <w:gridSpan w:val="2"/>
            <w:vMerge/>
          </w:tcPr>
          <w:p w14:paraId="50182F7C" w14:textId="7E3A6A74" w:rsidR="00EC0BB7" w:rsidRPr="00BE7CC3" w:rsidRDefault="00EC0BB7" w:rsidP="00C3089A">
            <w:pPr>
              <w:rPr>
                <w:rFonts w:cstheme="minorHAnsi"/>
                <w:b/>
                <w:szCs w:val="22"/>
              </w:rPr>
            </w:pPr>
          </w:p>
        </w:tc>
      </w:tr>
    </w:tbl>
    <w:p w14:paraId="6D0E251C" w14:textId="77777777" w:rsidR="00B673EB" w:rsidRPr="00BE7CC3" w:rsidRDefault="00B673EB" w:rsidP="00812A97">
      <w:pPr>
        <w:rPr>
          <w:rFonts w:cstheme="minorHAnsi"/>
          <w:b/>
          <w:bCs/>
          <w:szCs w:val="22"/>
        </w:rPr>
      </w:pPr>
    </w:p>
    <w:tbl>
      <w:tblPr>
        <w:tblStyle w:val="TableGrid"/>
        <w:tblW w:w="22675" w:type="dxa"/>
        <w:tblLook w:val="04A0" w:firstRow="1" w:lastRow="0" w:firstColumn="1" w:lastColumn="0" w:noHBand="0" w:noVBand="1"/>
      </w:tblPr>
      <w:tblGrid>
        <w:gridCol w:w="11865"/>
        <w:gridCol w:w="10810"/>
      </w:tblGrid>
      <w:tr w:rsidR="00BA4F03" w:rsidRPr="00BE7CC3" w14:paraId="78C76E8D" w14:textId="77777777" w:rsidTr="00F60AA4">
        <w:tc>
          <w:tcPr>
            <w:tcW w:w="11865" w:type="dxa"/>
            <w:shd w:val="clear" w:color="auto" w:fill="FFFFFF" w:themeFill="background1"/>
          </w:tcPr>
          <w:p w14:paraId="52B2A04D" w14:textId="77777777" w:rsidR="00BA4F03" w:rsidRPr="00C76EEE" w:rsidRDefault="008B2BEC" w:rsidP="00BA4F03">
            <w:pPr>
              <w:rPr>
                <w:rFonts w:cstheme="minorHAnsi"/>
                <w:b/>
                <w:szCs w:val="22"/>
              </w:rPr>
            </w:pPr>
            <w:r w:rsidRPr="00C76EEE">
              <w:rPr>
                <w:rFonts w:cstheme="minorHAnsi"/>
                <w:b/>
                <w:szCs w:val="22"/>
              </w:rPr>
              <w:t>Overall, t</w:t>
            </w:r>
            <w:r w:rsidR="00BA4F03" w:rsidRPr="00C76EEE">
              <w:rPr>
                <w:rFonts w:cstheme="minorHAnsi"/>
                <w:b/>
                <w:szCs w:val="22"/>
              </w:rPr>
              <w:t xml:space="preserve">his student can also: </w:t>
            </w:r>
          </w:p>
          <w:p w14:paraId="45623EEE" w14:textId="70F073A7" w:rsidR="00AE264B" w:rsidRPr="00BE7CC3" w:rsidRDefault="00426737" w:rsidP="00426737">
            <w:pPr>
              <w:pStyle w:val="ListParagraph"/>
              <w:numPr>
                <w:ilvl w:val="0"/>
                <w:numId w:val="37"/>
              </w:numPr>
              <w:rPr>
                <w:rStyle w:val="Hyperlink"/>
                <w:rFonts w:cstheme="minorHAnsi"/>
                <w:b/>
                <w:bCs/>
                <w:color w:val="333333"/>
                <w:sz w:val="22"/>
                <w:szCs w:val="22"/>
                <w:bdr w:val="none" w:sz="0" w:space="0" w:color="auto"/>
              </w:rPr>
            </w:pPr>
            <w:r w:rsidRPr="00C76EEE">
              <w:rPr>
                <w:rFonts w:cstheme="minorHAnsi"/>
                <w:szCs w:val="22"/>
              </w:rPr>
              <w:t xml:space="preserve">Begin to check accuracy </w:t>
            </w:r>
            <w:hyperlink r:id="rId19" w:tooltip="View elaborations and additional details of VCEALA530" w:history="1">
              <w:r w:rsidRPr="00BE7CC3">
                <w:rPr>
                  <w:rStyle w:val="Hyperlink"/>
                  <w:rFonts w:cstheme="minorHAnsi"/>
                  <w:sz w:val="22"/>
                  <w:szCs w:val="22"/>
                </w:rPr>
                <w:t>(VCEALA530)</w:t>
              </w:r>
            </w:hyperlink>
          </w:p>
          <w:p w14:paraId="5391D1D7" w14:textId="1C2C0ED5" w:rsidR="00C135F9" w:rsidRPr="00BE7CC3" w:rsidRDefault="00C135F9" w:rsidP="00426737">
            <w:pPr>
              <w:pStyle w:val="ListParagraph"/>
              <w:numPr>
                <w:ilvl w:val="0"/>
                <w:numId w:val="37"/>
              </w:numPr>
              <w:rPr>
                <w:rFonts w:cstheme="minorHAnsi"/>
                <w:b/>
                <w:bCs/>
                <w:color w:val="333333"/>
                <w:szCs w:val="22"/>
              </w:rPr>
            </w:pPr>
            <w:r w:rsidRPr="00C76EEE">
              <w:rPr>
                <w:rFonts w:cstheme="minorHAnsi"/>
                <w:szCs w:val="22"/>
              </w:rPr>
              <w:t xml:space="preserve">Draw on conventions for organising information </w:t>
            </w:r>
            <w:hyperlink r:id="rId20" w:tooltip="View elaborations and additional details of VCEALL533" w:history="1">
              <w:r w:rsidRPr="00BE7CC3">
                <w:rPr>
                  <w:rStyle w:val="Hyperlink"/>
                  <w:rFonts w:cstheme="minorHAnsi"/>
                  <w:sz w:val="22"/>
                  <w:szCs w:val="22"/>
                </w:rPr>
                <w:t>(VCEALL533)</w:t>
              </w:r>
            </w:hyperlink>
          </w:p>
          <w:p w14:paraId="716472B9" w14:textId="3CE2522D" w:rsidR="00BA4F03" w:rsidRPr="00BE7CC3" w:rsidRDefault="00BA4F03" w:rsidP="001B3878">
            <w:pPr>
              <w:rPr>
                <w:rFonts w:cstheme="minorHAnsi"/>
                <w:szCs w:val="22"/>
              </w:rPr>
            </w:pPr>
          </w:p>
        </w:tc>
        <w:tc>
          <w:tcPr>
            <w:tcW w:w="10810" w:type="dxa"/>
            <w:shd w:val="clear" w:color="auto" w:fill="E2EFD9" w:themeFill="accent6" w:themeFillTint="33"/>
          </w:tcPr>
          <w:p w14:paraId="35921027" w14:textId="77777777" w:rsidR="00BA4F03" w:rsidRPr="00BE7CC3" w:rsidRDefault="00BA4F03" w:rsidP="00BA4F03">
            <w:pPr>
              <w:rPr>
                <w:rFonts w:cstheme="minorHAnsi"/>
                <w:b/>
                <w:bCs/>
                <w:szCs w:val="22"/>
              </w:rPr>
            </w:pPr>
            <w:r w:rsidRPr="00BE7CC3">
              <w:rPr>
                <w:rFonts w:cstheme="minorHAnsi"/>
                <w:b/>
                <w:bCs/>
                <w:szCs w:val="22"/>
              </w:rPr>
              <w:t xml:space="preserve">Possible next steps for this student’s learning: </w:t>
            </w:r>
          </w:p>
          <w:p w14:paraId="587B4AAA" w14:textId="2188AFB4" w:rsidR="007E4E80" w:rsidRPr="00BE7CC3" w:rsidRDefault="007E4E80" w:rsidP="00BA4F03">
            <w:pPr>
              <w:pStyle w:val="ListParagraph"/>
              <w:numPr>
                <w:ilvl w:val="0"/>
                <w:numId w:val="29"/>
              </w:numPr>
              <w:rPr>
                <w:rFonts w:cstheme="minorHAnsi"/>
                <w:b/>
                <w:bCs/>
                <w:szCs w:val="22"/>
              </w:rPr>
            </w:pPr>
            <w:r w:rsidRPr="00BE7CC3">
              <w:rPr>
                <w:rFonts w:cstheme="minorHAnsi"/>
                <w:szCs w:val="22"/>
              </w:rPr>
              <w:t xml:space="preserve">Using visuals </w:t>
            </w:r>
            <w:r w:rsidR="007A0A8C" w:rsidRPr="00BE7CC3">
              <w:rPr>
                <w:rFonts w:cstheme="minorHAnsi"/>
                <w:szCs w:val="22"/>
              </w:rPr>
              <w:t xml:space="preserve">or key vocabulary on flash cards </w:t>
            </w:r>
            <w:r w:rsidRPr="00BE7CC3">
              <w:rPr>
                <w:rFonts w:cstheme="minorHAnsi"/>
                <w:szCs w:val="22"/>
              </w:rPr>
              <w:t>to</w:t>
            </w:r>
            <w:r w:rsidR="002E011E" w:rsidRPr="00BE7CC3">
              <w:rPr>
                <w:rFonts w:cstheme="minorHAnsi"/>
                <w:szCs w:val="22"/>
              </w:rPr>
              <w:t xml:space="preserve"> plan,</w:t>
            </w:r>
            <w:r w:rsidRPr="00BE7CC3">
              <w:rPr>
                <w:rFonts w:cstheme="minorHAnsi"/>
                <w:szCs w:val="22"/>
              </w:rPr>
              <w:t xml:space="preserve"> </w:t>
            </w:r>
            <w:r w:rsidR="00DD1476" w:rsidRPr="00BE7CC3">
              <w:rPr>
                <w:rFonts w:cstheme="minorHAnsi"/>
                <w:szCs w:val="22"/>
              </w:rPr>
              <w:t xml:space="preserve">organise and sequence </w:t>
            </w:r>
            <w:r w:rsidR="002E011E" w:rsidRPr="00BE7CC3">
              <w:rPr>
                <w:rFonts w:cstheme="minorHAnsi"/>
                <w:szCs w:val="22"/>
              </w:rPr>
              <w:t>ideas for writing</w:t>
            </w:r>
            <w:r w:rsidR="00CC0DB6" w:rsidRPr="00BE7CC3">
              <w:rPr>
                <w:rFonts w:cstheme="minorHAnsi"/>
                <w:szCs w:val="22"/>
              </w:rPr>
              <w:t xml:space="preserve"> </w:t>
            </w:r>
            <w:hyperlink r:id="rId21" w:tooltip="View elaborations and additional details of VCEALL540" w:history="1">
              <w:r w:rsidR="00CC0DB6" w:rsidRPr="00BE7CC3">
                <w:rPr>
                  <w:rStyle w:val="Hyperlink"/>
                  <w:rFonts w:cstheme="minorHAnsi"/>
                  <w:sz w:val="22"/>
                  <w:szCs w:val="22"/>
                </w:rPr>
                <w:t>(VCEALL540)</w:t>
              </w:r>
            </w:hyperlink>
            <w:r w:rsidR="002E011E" w:rsidRPr="00BE7CC3">
              <w:rPr>
                <w:rFonts w:cstheme="minorHAnsi"/>
                <w:szCs w:val="22"/>
              </w:rPr>
              <w:t xml:space="preserve"> </w:t>
            </w:r>
          </w:p>
          <w:p w14:paraId="52B33562" w14:textId="3CF3CBBF" w:rsidR="00D16247" w:rsidRPr="00BE7CC3" w:rsidRDefault="00D16247" w:rsidP="00BA4F03">
            <w:pPr>
              <w:pStyle w:val="ListParagraph"/>
              <w:numPr>
                <w:ilvl w:val="0"/>
                <w:numId w:val="29"/>
              </w:numPr>
              <w:rPr>
                <w:rFonts w:cstheme="minorHAnsi"/>
                <w:b/>
                <w:bCs/>
                <w:szCs w:val="22"/>
              </w:rPr>
            </w:pPr>
            <w:r w:rsidRPr="00BE7CC3">
              <w:rPr>
                <w:rFonts w:cstheme="minorHAnsi"/>
                <w:szCs w:val="22"/>
              </w:rPr>
              <w:t xml:space="preserve">Understanding </w:t>
            </w:r>
            <w:r w:rsidR="00D87D7E" w:rsidRPr="00BE7CC3">
              <w:rPr>
                <w:rFonts w:cstheme="minorHAnsi"/>
                <w:szCs w:val="22"/>
              </w:rPr>
              <w:t>and using a basic</w:t>
            </w:r>
            <w:r w:rsidRPr="00BE7CC3">
              <w:rPr>
                <w:rFonts w:cstheme="minorHAnsi"/>
                <w:szCs w:val="22"/>
              </w:rPr>
              <w:t xml:space="preserve"> structure </w:t>
            </w:r>
            <w:r w:rsidR="001D4B79" w:rsidRPr="00BE7CC3">
              <w:rPr>
                <w:rFonts w:cstheme="minorHAnsi"/>
                <w:szCs w:val="22"/>
              </w:rPr>
              <w:t>for</w:t>
            </w:r>
            <w:r w:rsidRPr="00BE7CC3">
              <w:rPr>
                <w:rFonts w:cstheme="minorHAnsi"/>
                <w:szCs w:val="22"/>
              </w:rPr>
              <w:t xml:space="preserve"> a text response</w:t>
            </w:r>
            <w:r w:rsidR="0025682D" w:rsidRPr="00BE7CC3">
              <w:rPr>
                <w:rFonts w:cstheme="minorHAnsi"/>
                <w:szCs w:val="22"/>
              </w:rPr>
              <w:t xml:space="preserve"> </w:t>
            </w:r>
            <w:hyperlink r:id="rId22" w:tooltip="View elaborations and additional details of VCEALC525" w:history="1">
              <w:r w:rsidR="0025682D" w:rsidRPr="00BE7CC3">
                <w:rPr>
                  <w:rStyle w:val="Hyperlink"/>
                  <w:rFonts w:cstheme="minorHAnsi"/>
                  <w:sz w:val="22"/>
                  <w:szCs w:val="22"/>
                </w:rPr>
                <w:t>(VCEALC525)</w:t>
              </w:r>
            </w:hyperlink>
          </w:p>
          <w:p w14:paraId="609E5CFE" w14:textId="764AFFC6" w:rsidR="00291EC3" w:rsidRPr="00BE7CC3" w:rsidRDefault="0019350B" w:rsidP="005D399C">
            <w:pPr>
              <w:pStyle w:val="ListParagraph"/>
              <w:numPr>
                <w:ilvl w:val="0"/>
                <w:numId w:val="29"/>
              </w:numPr>
              <w:rPr>
                <w:rFonts w:cstheme="minorHAnsi"/>
                <w:b/>
                <w:bCs/>
                <w:szCs w:val="22"/>
              </w:rPr>
            </w:pPr>
            <w:r w:rsidRPr="00BE7CC3">
              <w:rPr>
                <w:rFonts w:cstheme="minorHAnsi"/>
                <w:szCs w:val="22"/>
              </w:rPr>
              <w:t xml:space="preserve">Using a basic structure and guiding questions to write a personal recount </w:t>
            </w:r>
            <w:hyperlink r:id="rId23" w:tooltip="View elaborations and additional details of VCEALC527" w:history="1">
              <w:r w:rsidR="00647395" w:rsidRPr="00BE7CC3">
                <w:rPr>
                  <w:rStyle w:val="Hyperlink"/>
                  <w:rFonts w:cstheme="minorHAnsi"/>
                  <w:sz w:val="22"/>
                  <w:szCs w:val="22"/>
                </w:rPr>
                <w:t>(VCEALC527)</w:t>
              </w:r>
            </w:hyperlink>
          </w:p>
          <w:p w14:paraId="36626B9E" w14:textId="7B935283" w:rsidR="00BA4F03" w:rsidRPr="00BE7CC3" w:rsidRDefault="001F394C" w:rsidP="00407450">
            <w:pPr>
              <w:pStyle w:val="ListParagraph"/>
              <w:numPr>
                <w:ilvl w:val="0"/>
                <w:numId w:val="29"/>
              </w:numPr>
              <w:rPr>
                <w:rFonts w:cstheme="minorHAnsi"/>
                <w:b/>
                <w:bCs/>
                <w:szCs w:val="22"/>
              </w:rPr>
            </w:pPr>
            <w:r w:rsidRPr="00BE7CC3">
              <w:rPr>
                <w:rFonts w:cstheme="minorHAnsi"/>
                <w:szCs w:val="22"/>
              </w:rPr>
              <w:t>Learning and practising sentences with different grammatical structures, for example</w:t>
            </w:r>
            <w:r w:rsidR="00B41336" w:rsidRPr="00BE7CC3">
              <w:rPr>
                <w:rFonts w:cstheme="minorHAnsi"/>
                <w:szCs w:val="22"/>
              </w:rPr>
              <w:t xml:space="preserve">, simple compound sentences </w:t>
            </w:r>
            <w:hyperlink r:id="rId24" w:tooltip="View elaborations and additional details of VCEALL535" w:history="1">
              <w:r w:rsidR="00BB6346" w:rsidRPr="00BE7CC3">
                <w:rPr>
                  <w:rStyle w:val="Hyperlink"/>
                  <w:rFonts w:cstheme="minorHAnsi"/>
                  <w:sz w:val="22"/>
                  <w:szCs w:val="22"/>
                </w:rPr>
                <w:t>(VCEALL535)</w:t>
              </w:r>
            </w:hyperlink>
          </w:p>
        </w:tc>
      </w:tr>
      <w:tr w:rsidR="0049441D" w:rsidRPr="00BE7CC3" w14:paraId="169D058B" w14:textId="77777777" w:rsidTr="00F60AA4">
        <w:tc>
          <w:tcPr>
            <w:tcW w:w="11865" w:type="dxa"/>
            <w:shd w:val="clear" w:color="auto" w:fill="FFFFFF" w:themeFill="background1"/>
          </w:tcPr>
          <w:p w14:paraId="45130691" w14:textId="77777777" w:rsidR="00E27E08" w:rsidRPr="00BE7CC3" w:rsidRDefault="00E27E08" w:rsidP="00FF640F">
            <w:pPr>
              <w:rPr>
                <w:rFonts w:cstheme="minorHAnsi"/>
                <w:szCs w:val="22"/>
              </w:rPr>
            </w:pPr>
            <w:r w:rsidRPr="00BE7CC3">
              <w:rPr>
                <w:rFonts w:cstheme="minorHAnsi"/>
                <w:szCs w:val="22"/>
              </w:rPr>
              <w:t xml:space="preserve">This student’s performance in this task suggests that he is working within the range of Level CL in Writing. The assessing teacher will need to consider a range of student samples in order to determine whether this student is at the beginning of CL, consolidating CL or at the CL standard in Writing.  </w:t>
            </w:r>
          </w:p>
          <w:p w14:paraId="35D19BB6" w14:textId="77777777" w:rsidR="005E5B04" w:rsidRPr="00BE7CC3" w:rsidRDefault="005E5B04" w:rsidP="005E5B04">
            <w:pPr>
              <w:rPr>
                <w:rFonts w:cstheme="minorHAnsi"/>
                <w:szCs w:val="22"/>
              </w:rPr>
            </w:pPr>
            <w:r w:rsidRPr="00BE7CC3">
              <w:rPr>
                <w:rFonts w:cstheme="minorHAnsi"/>
                <w:szCs w:val="22"/>
              </w:rPr>
              <w:t>At</w:t>
            </w:r>
            <w:r w:rsidRPr="00BE7CC3">
              <w:rPr>
                <w:rFonts w:cstheme="minorHAnsi"/>
                <w:b/>
                <w:bCs/>
                <w:szCs w:val="22"/>
              </w:rPr>
              <w:t xml:space="preserve"> beginning Level C1 </w:t>
            </w:r>
            <w:r w:rsidRPr="00BE7CC3">
              <w:rPr>
                <w:rFonts w:cstheme="minorHAnsi"/>
                <w:szCs w:val="22"/>
              </w:rPr>
              <w:t>students</w:t>
            </w:r>
            <w:r w:rsidRPr="00BE7CC3">
              <w:rPr>
                <w:rFonts w:cstheme="minorHAnsi"/>
                <w:b/>
                <w:bCs/>
                <w:szCs w:val="22"/>
              </w:rPr>
              <w:t>:</w:t>
            </w:r>
          </w:p>
          <w:p w14:paraId="454F5EFF" w14:textId="77777777" w:rsidR="005E5B04" w:rsidRPr="00BE7CC3" w:rsidRDefault="005E5B04" w:rsidP="007C3F37">
            <w:pPr>
              <w:pStyle w:val="ListParagraph"/>
              <w:numPr>
                <w:ilvl w:val="0"/>
                <w:numId w:val="40"/>
              </w:numPr>
              <w:rPr>
                <w:rFonts w:cstheme="minorHAnsi"/>
                <w:szCs w:val="22"/>
              </w:rPr>
            </w:pPr>
            <w:r w:rsidRPr="00BE7CC3">
              <w:rPr>
                <w:rFonts w:cstheme="minorHAnsi"/>
                <w:szCs w:val="22"/>
              </w:rPr>
              <w:t>attempt to write down words they have heard or said, but this will usually not be with accurate spelling</w:t>
            </w:r>
          </w:p>
          <w:p w14:paraId="791F461E" w14:textId="5BC2576F" w:rsidR="005E5B04" w:rsidRPr="00BE7CC3" w:rsidRDefault="005E5B04" w:rsidP="003D3540">
            <w:pPr>
              <w:pStyle w:val="ListParagraph"/>
              <w:numPr>
                <w:ilvl w:val="0"/>
                <w:numId w:val="40"/>
              </w:numPr>
              <w:rPr>
                <w:rFonts w:cstheme="minorHAnsi"/>
                <w:szCs w:val="22"/>
              </w:rPr>
            </w:pPr>
            <w:r w:rsidRPr="00BE7CC3">
              <w:rPr>
                <w:rFonts w:cstheme="minorHAnsi"/>
                <w:szCs w:val="22"/>
              </w:rPr>
              <w:t>will rely heavily on proformas and other model texts as scaffolding to produce extended pieces of writing longer than a phrase or sentence</w:t>
            </w:r>
            <w:r w:rsidR="003D3540" w:rsidRPr="00BE7CC3">
              <w:rPr>
                <w:rFonts w:cstheme="minorHAnsi"/>
                <w:szCs w:val="22"/>
              </w:rPr>
              <w:t xml:space="preserve"> </w:t>
            </w:r>
            <w:r w:rsidRPr="00BE7CC3">
              <w:rPr>
                <w:rFonts w:cstheme="minorHAnsi"/>
                <w:szCs w:val="22"/>
              </w:rPr>
              <w:t>with teacher guidance, but are not</w:t>
            </w:r>
            <w:r w:rsidR="003D3540" w:rsidRPr="00BE7CC3">
              <w:rPr>
                <w:rFonts w:cstheme="minorHAnsi"/>
                <w:szCs w:val="22"/>
              </w:rPr>
              <w:t xml:space="preserve"> </w:t>
            </w:r>
            <w:r w:rsidRPr="00BE7CC3">
              <w:rPr>
                <w:rFonts w:cstheme="minorHAnsi"/>
                <w:szCs w:val="22"/>
              </w:rPr>
              <w:t>yet aware that different text types</w:t>
            </w:r>
            <w:r w:rsidR="003D3540" w:rsidRPr="00BE7CC3">
              <w:rPr>
                <w:rFonts w:cstheme="minorHAnsi"/>
                <w:szCs w:val="22"/>
              </w:rPr>
              <w:t xml:space="preserve"> </w:t>
            </w:r>
            <w:r w:rsidRPr="00BE7CC3">
              <w:rPr>
                <w:rFonts w:cstheme="minorHAnsi"/>
                <w:szCs w:val="22"/>
              </w:rPr>
              <w:t>are used for different purposes</w:t>
            </w:r>
          </w:p>
          <w:p w14:paraId="3FD1EEE6" w14:textId="77777777" w:rsidR="005E5B04" w:rsidRPr="00BE7CC3" w:rsidRDefault="005E5B04" w:rsidP="007C3F37">
            <w:pPr>
              <w:pStyle w:val="ListParagraph"/>
              <w:numPr>
                <w:ilvl w:val="0"/>
                <w:numId w:val="40"/>
              </w:numPr>
              <w:rPr>
                <w:rFonts w:cstheme="minorHAnsi"/>
                <w:szCs w:val="22"/>
              </w:rPr>
            </w:pPr>
            <w:r w:rsidRPr="00BE7CC3">
              <w:rPr>
                <w:rFonts w:cstheme="minorHAnsi"/>
                <w:szCs w:val="22"/>
              </w:rPr>
              <w:t>tend to focus on producing a final product, rather than recognising that the act of writing is a process that involves planning, revision, and editing.</w:t>
            </w:r>
          </w:p>
          <w:p w14:paraId="73C6CD16" w14:textId="77777777" w:rsidR="005E5B04" w:rsidRPr="00BE7CC3" w:rsidRDefault="005E5B04" w:rsidP="005E5B04">
            <w:pPr>
              <w:rPr>
                <w:rFonts w:cstheme="minorHAnsi"/>
                <w:szCs w:val="22"/>
              </w:rPr>
            </w:pPr>
            <w:r w:rsidRPr="00BE7CC3">
              <w:rPr>
                <w:rFonts w:cstheme="minorHAnsi"/>
                <w:szCs w:val="22"/>
              </w:rPr>
              <w:t>At</w:t>
            </w:r>
            <w:r w:rsidRPr="00BE7CC3">
              <w:rPr>
                <w:rFonts w:cstheme="minorHAnsi"/>
                <w:b/>
                <w:bCs/>
                <w:szCs w:val="22"/>
              </w:rPr>
              <w:t xml:space="preserve"> consolidating Level C1 </w:t>
            </w:r>
            <w:r w:rsidRPr="00BE7CC3">
              <w:rPr>
                <w:rFonts w:cstheme="minorHAnsi"/>
                <w:szCs w:val="22"/>
              </w:rPr>
              <w:t>students:</w:t>
            </w:r>
          </w:p>
          <w:p w14:paraId="2CB6B589" w14:textId="77777777" w:rsidR="005E5B04" w:rsidRPr="00BE7CC3" w:rsidRDefault="005E5B04" w:rsidP="007C3F37">
            <w:pPr>
              <w:pStyle w:val="ListParagraph"/>
              <w:numPr>
                <w:ilvl w:val="0"/>
                <w:numId w:val="40"/>
              </w:numPr>
              <w:rPr>
                <w:rFonts w:cstheme="minorHAnsi"/>
                <w:szCs w:val="22"/>
              </w:rPr>
            </w:pPr>
            <w:r w:rsidRPr="00BE7CC3">
              <w:rPr>
                <w:rFonts w:cstheme="minorHAnsi"/>
                <w:szCs w:val="22"/>
              </w:rPr>
              <w:t>have begun to attempt their own sentences, although the focus is on meaning rather than grammatical accuracy</w:t>
            </w:r>
          </w:p>
          <w:p w14:paraId="785F1C03" w14:textId="77777777" w:rsidR="005E5B04" w:rsidRPr="00BE7CC3" w:rsidRDefault="005E5B04" w:rsidP="007C3F37">
            <w:pPr>
              <w:pStyle w:val="ListParagraph"/>
              <w:numPr>
                <w:ilvl w:val="0"/>
                <w:numId w:val="40"/>
              </w:numPr>
              <w:rPr>
                <w:rFonts w:cstheme="minorHAnsi"/>
                <w:szCs w:val="22"/>
              </w:rPr>
            </w:pPr>
            <w:r w:rsidRPr="00BE7CC3">
              <w:rPr>
                <w:rFonts w:cstheme="minorHAnsi"/>
                <w:szCs w:val="22"/>
              </w:rPr>
              <w:t>produce sentences that tend to follow a basic subject–verb–object pattern, but with varying degrees of accuracy</w:t>
            </w:r>
          </w:p>
          <w:p w14:paraId="73C297B9" w14:textId="77777777" w:rsidR="005E5B04" w:rsidRPr="00BE7CC3" w:rsidRDefault="005E5B04" w:rsidP="007C3F37">
            <w:pPr>
              <w:pStyle w:val="ListParagraph"/>
              <w:numPr>
                <w:ilvl w:val="0"/>
                <w:numId w:val="40"/>
              </w:numPr>
              <w:rPr>
                <w:rFonts w:cstheme="minorHAnsi"/>
                <w:szCs w:val="22"/>
              </w:rPr>
            </w:pPr>
            <w:r w:rsidRPr="00BE7CC3">
              <w:rPr>
                <w:rFonts w:cstheme="minorHAnsi"/>
                <w:szCs w:val="22"/>
              </w:rPr>
              <w:t>create texts that demonstrate a growing awareness of differences between text types, especially in terms of overall organisational features and structure, although their ability to demonstrate this in their own writing is still very rudimentary</w:t>
            </w:r>
          </w:p>
          <w:p w14:paraId="0B437F22" w14:textId="77777777" w:rsidR="005E5B04" w:rsidRPr="00BE7CC3" w:rsidRDefault="005E5B04" w:rsidP="007C3F37">
            <w:pPr>
              <w:pStyle w:val="ListParagraph"/>
              <w:numPr>
                <w:ilvl w:val="0"/>
                <w:numId w:val="40"/>
              </w:numPr>
              <w:rPr>
                <w:rFonts w:cstheme="minorHAnsi"/>
                <w:szCs w:val="22"/>
              </w:rPr>
            </w:pPr>
            <w:r w:rsidRPr="00BE7CC3">
              <w:rPr>
                <w:rFonts w:cstheme="minorHAnsi"/>
                <w:szCs w:val="22"/>
              </w:rPr>
              <w:t>can review their writing and identify aspects that might be changed or revised, with assistance.</w:t>
            </w:r>
          </w:p>
          <w:p w14:paraId="3770F69F" w14:textId="77777777" w:rsidR="005E5B04" w:rsidRPr="00BE7CC3" w:rsidRDefault="005E5B04" w:rsidP="005E5B04">
            <w:pPr>
              <w:spacing w:after="160"/>
              <w:rPr>
                <w:rFonts w:cstheme="minorHAnsi"/>
                <w:b/>
                <w:bCs/>
                <w:color w:val="333333"/>
                <w:szCs w:val="22"/>
              </w:rPr>
            </w:pPr>
            <w:r w:rsidRPr="00BE7CC3">
              <w:rPr>
                <w:rFonts w:cstheme="minorHAnsi"/>
                <w:szCs w:val="22"/>
              </w:rPr>
              <w:t>At</w:t>
            </w:r>
            <w:r w:rsidRPr="00BE7CC3">
              <w:rPr>
                <w:rFonts w:cstheme="minorHAnsi"/>
                <w:b/>
                <w:bCs/>
                <w:szCs w:val="22"/>
              </w:rPr>
              <w:t xml:space="preserve"> </w:t>
            </w:r>
            <w:hyperlink r:id="rId25" w:history="1">
              <w:r w:rsidRPr="00BE7CC3">
                <w:rPr>
                  <w:rStyle w:val="Hyperlink"/>
                  <w:rFonts w:cstheme="minorHAnsi"/>
                  <w:b/>
                  <w:bCs/>
                  <w:sz w:val="22"/>
                  <w:szCs w:val="22"/>
                  <w:bdr w:val="none" w:sz="0" w:space="0" w:color="auto"/>
                </w:rPr>
                <w:t xml:space="preserve">Level CL Achievement Standard </w:t>
              </w:r>
            </w:hyperlink>
            <w:r w:rsidRPr="00BE7CC3">
              <w:rPr>
                <w:rFonts w:cstheme="minorHAnsi"/>
                <w:szCs w:val="22"/>
              </w:rPr>
              <w:t>students:</w:t>
            </w:r>
          </w:p>
          <w:p w14:paraId="03B1FF3E" w14:textId="77777777" w:rsidR="005E5B04" w:rsidRPr="00BE7CC3" w:rsidRDefault="005E5B04" w:rsidP="007C3F37">
            <w:pPr>
              <w:pStyle w:val="ListParagraph"/>
              <w:numPr>
                <w:ilvl w:val="0"/>
                <w:numId w:val="40"/>
              </w:numPr>
              <w:rPr>
                <w:rFonts w:cstheme="minorHAnsi"/>
                <w:szCs w:val="22"/>
              </w:rPr>
            </w:pPr>
            <w:r w:rsidRPr="00BE7CC3">
              <w:rPr>
                <w:rFonts w:cstheme="minorHAnsi"/>
                <w:szCs w:val="22"/>
              </w:rPr>
              <w:t>write for a range of basic classroom and personal purposes, making lists and writing simple journal entries, notes, descriptions, recounts of events and instructional texts</w:t>
            </w:r>
          </w:p>
          <w:p w14:paraId="5E9999F4" w14:textId="74E4183D" w:rsidR="005E5B04" w:rsidRPr="00BE7CC3" w:rsidRDefault="005E5B04" w:rsidP="007C3F37">
            <w:pPr>
              <w:pStyle w:val="ListParagraph"/>
              <w:numPr>
                <w:ilvl w:val="0"/>
                <w:numId w:val="40"/>
              </w:numPr>
              <w:rPr>
                <w:rFonts w:cstheme="minorHAnsi"/>
                <w:szCs w:val="22"/>
              </w:rPr>
            </w:pPr>
            <w:r w:rsidRPr="00BE7CC3">
              <w:rPr>
                <w:rFonts w:cstheme="minorHAnsi"/>
                <w:szCs w:val="22"/>
              </w:rPr>
              <w:t xml:space="preserve">produce basic sentences and short texts based on well-practised spoken English and familiar contexts </w:t>
            </w:r>
          </w:p>
          <w:p w14:paraId="45B41AD4" w14:textId="77777777" w:rsidR="005E5B04" w:rsidRPr="00BE7CC3" w:rsidRDefault="005E5B04" w:rsidP="007C3F37">
            <w:pPr>
              <w:pStyle w:val="ListParagraph"/>
              <w:numPr>
                <w:ilvl w:val="0"/>
                <w:numId w:val="40"/>
              </w:numPr>
              <w:rPr>
                <w:rFonts w:cstheme="minorHAnsi"/>
                <w:szCs w:val="22"/>
              </w:rPr>
            </w:pPr>
            <w:r w:rsidRPr="00BE7CC3">
              <w:rPr>
                <w:rFonts w:cstheme="minorHAnsi"/>
                <w:szCs w:val="22"/>
              </w:rPr>
              <w:t>write with varying grammatical accuracy, expressing themselves using familiar vocabulary and modelled structures and features</w:t>
            </w:r>
          </w:p>
          <w:p w14:paraId="29761427" w14:textId="77777777" w:rsidR="005E5B04" w:rsidRPr="00BE7CC3" w:rsidRDefault="005E5B04" w:rsidP="007C3F37">
            <w:pPr>
              <w:pStyle w:val="ListParagraph"/>
              <w:numPr>
                <w:ilvl w:val="0"/>
                <w:numId w:val="40"/>
              </w:numPr>
              <w:rPr>
                <w:rFonts w:cstheme="minorHAnsi"/>
                <w:szCs w:val="22"/>
              </w:rPr>
            </w:pPr>
            <w:r w:rsidRPr="00BE7CC3">
              <w:rPr>
                <w:rFonts w:cstheme="minorHAnsi"/>
                <w:szCs w:val="22"/>
              </w:rPr>
              <w:t>order and sequence sentences about familiar topics into simple coherent texts, incorporating basic conventions such as headings and paragraphs</w:t>
            </w:r>
          </w:p>
          <w:p w14:paraId="31EFED8B" w14:textId="77777777" w:rsidR="005E5B04" w:rsidRPr="00BE7CC3" w:rsidRDefault="005E5B04" w:rsidP="007C3F37">
            <w:pPr>
              <w:pStyle w:val="ListParagraph"/>
              <w:numPr>
                <w:ilvl w:val="0"/>
                <w:numId w:val="40"/>
              </w:numPr>
              <w:rPr>
                <w:rFonts w:cstheme="minorHAnsi"/>
                <w:szCs w:val="22"/>
              </w:rPr>
            </w:pPr>
            <w:r w:rsidRPr="00BE7CC3">
              <w:rPr>
                <w:rFonts w:cstheme="minorHAnsi"/>
                <w:szCs w:val="22"/>
              </w:rPr>
              <w:t>correct some errors relating to targeted grammatical items, and rework drafts in response to teacher suggestions</w:t>
            </w:r>
          </w:p>
          <w:p w14:paraId="5C78AB03" w14:textId="77777777" w:rsidR="005E5B04" w:rsidRPr="00BE7CC3" w:rsidRDefault="005E5B04" w:rsidP="007C3F37">
            <w:pPr>
              <w:pStyle w:val="ListParagraph"/>
              <w:numPr>
                <w:ilvl w:val="0"/>
                <w:numId w:val="40"/>
              </w:numPr>
              <w:rPr>
                <w:rFonts w:cstheme="minorHAnsi"/>
                <w:szCs w:val="22"/>
              </w:rPr>
            </w:pPr>
            <w:r w:rsidRPr="00BE7CC3">
              <w:rPr>
                <w:rFonts w:cstheme="minorHAnsi"/>
                <w:szCs w:val="22"/>
              </w:rPr>
              <w:t>plan their texts and provide some additional information through visual texts, with support</w:t>
            </w:r>
          </w:p>
          <w:p w14:paraId="1C4570CD" w14:textId="77777777" w:rsidR="005E5B04" w:rsidRPr="00BE7CC3" w:rsidRDefault="005E5B04" w:rsidP="007C3F37">
            <w:pPr>
              <w:pStyle w:val="ListParagraph"/>
              <w:numPr>
                <w:ilvl w:val="0"/>
                <w:numId w:val="40"/>
              </w:numPr>
              <w:rPr>
                <w:rFonts w:cstheme="minorHAnsi"/>
                <w:szCs w:val="22"/>
              </w:rPr>
            </w:pPr>
            <w:r w:rsidRPr="00BE7CC3">
              <w:rPr>
                <w:rFonts w:cstheme="minorHAnsi"/>
                <w:szCs w:val="22"/>
              </w:rPr>
              <w:t>utilise a range of strategies for finding and spelling words, using spelling patterns and checking resources</w:t>
            </w:r>
          </w:p>
          <w:p w14:paraId="0852892C" w14:textId="56219BB3" w:rsidR="0049441D" w:rsidRPr="00BE7CC3" w:rsidRDefault="005E5B04" w:rsidP="0049441D">
            <w:pPr>
              <w:pStyle w:val="ListParagraph"/>
              <w:numPr>
                <w:ilvl w:val="0"/>
                <w:numId w:val="40"/>
              </w:numPr>
              <w:rPr>
                <w:rFonts w:cstheme="minorHAnsi"/>
                <w:szCs w:val="22"/>
              </w:rPr>
            </w:pPr>
            <w:r w:rsidRPr="00BE7CC3">
              <w:rPr>
                <w:rFonts w:cstheme="minorHAnsi"/>
                <w:szCs w:val="22"/>
              </w:rPr>
              <w:t>use basic features in software applications to write and present their texts.</w:t>
            </w:r>
          </w:p>
        </w:tc>
        <w:tc>
          <w:tcPr>
            <w:tcW w:w="10810" w:type="dxa"/>
            <w:shd w:val="clear" w:color="auto" w:fill="E2EFD9" w:themeFill="accent6" w:themeFillTint="33"/>
          </w:tcPr>
          <w:p w14:paraId="55BE305E" w14:textId="77777777" w:rsidR="0089367C" w:rsidRPr="00BE7CC3" w:rsidRDefault="00353890" w:rsidP="0049441D">
            <w:pPr>
              <w:rPr>
                <w:rFonts w:cstheme="minorHAnsi"/>
                <w:b/>
                <w:bCs/>
                <w:szCs w:val="22"/>
              </w:rPr>
            </w:pPr>
            <w:r w:rsidRPr="00BE7CC3">
              <w:rPr>
                <w:rFonts w:cstheme="minorHAnsi"/>
                <w:b/>
                <w:bCs/>
                <w:szCs w:val="22"/>
              </w:rPr>
              <w:t xml:space="preserve">Pathways and transitions considerations: </w:t>
            </w:r>
            <w:r w:rsidR="0089367C" w:rsidRPr="00BE7CC3">
              <w:rPr>
                <w:rFonts w:cstheme="minorHAnsi"/>
                <w:b/>
                <w:bCs/>
                <w:szCs w:val="22"/>
              </w:rPr>
              <w:t xml:space="preserve"> </w:t>
            </w:r>
          </w:p>
          <w:p w14:paraId="7932380B" w14:textId="7C527437" w:rsidR="00F636B2" w:rsidRPr="00BE7CC3" w:rsidRDefault="00F636B2" w:rsidP="0049441D">
            <w:pPr>
              <w:rPr>
                <w:rFonts w:cstheme="minorHAnsi"/>
                <w:b/>
                <w:bCs/>
                <w:szCs w:val="22"/>
              </w:rPr>
            </w:pPr>
            <w:r w:rsidRPr="00BE7CC3">
              <w:rPr>
                <w:rFonts w:cstheme="minorHAnsi"/>
                <w:szCs w:val="22"/>
              </w:rPr>
              <w:t xml:space="preserve">A Year 9 student who is working within the range of Level CL in any one language mode is not ready to transition to the English curriculum regardless of their proficiency in the other two language modes. This student will </w:t>
            </w:r>
            <w:proofErr w:type="gramStart"/>
            <w:r w:rsidRPr="00BE7CC3">
              <w:rPr>
                <w:rFonts w:cstheme="minorHAnsi"/>
                <w:szCs w:val="22"/>
              </w:rPr>
              <w:t>continue on</w:t>
            </w:r>
            <w:proofErr w:type="gramEnd"/>
            <w:r w:rsidRPr="00BE7CC3">
              <w:rPr>
                <w:rFonts w:cstheme="minorHAnsi"/>
                <w:szCs w:val="22"/>
              </w:rPr>
              <w:t xml:space="preserve"> Pathway C of the EAL curriculum.</w:t>
            </w:r>
          </w:p>
        </w:tc>
      </w:tr>
    </w:tbl>
    <w:p w14:paraId="20EA6F9A" w14:textId="77777777" w:rsidR="006A5630" w:rsidRPr="00BE7CC3" w:rsidRDefault="006A5630" w:rsidP="00A96A42">
      <w:pPr>
        <w:rPr>
          <w:rFonts w:cstheme="minorHAnsi"/>
          <w:szCs w:val="22"/>
        </w:rPr>
      </w:pPr>
    </w:p>
    <w:p w14:paraId="5CC83312" w14:textId="77777777" w:rsidR="00A1452D" w:rsidRPr="00BE7CC3" w:rsidRDefault="00A1452D" w:rsidP="00A96A42">
      <w:pPr>
        <w:rPr>
          <w:rFonts w:cstheme="minorHAnsi"/>
          <w:szCs w:val="22"/>
        </w:rPr>
      </w:pPr>
    </w:p>
    <w:p w14:paraId="075C285D" w14:textId="77777777" w:rsidR="00A1452D" w:rsidRPr="00BE7CC3" w:rsidRDefault="00A1452D" w:rsidP="00A96A42">
      <w:pPr>
        <w:rPr>
          <w:rFonts w:cstheme="minorHAnsi"/>
          <w:szCs w:val="22"/>
        </w:rPr>
      </w:pPr>
    </w:p>
    <w:sectPr w:rsidR="00A1452D" w:rsidRPr="00BE7CC3" w:rsidSect="003A4AA1">
      <w:headerReference w:type="even" r:id="rId26"/>
      <w:headerReference w:type="default" r:id="rId27"/>
      <w:footerReference w:type="even" r:id="rId28"/>
      <w:footerReference w:type="default" r:id="rId29"/>
      <w:headerReference w:type="first" r:id="rId30"/>
      <w:footerReference w:type="first" r:id="rId31"/>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4DCFB" w14:textId="77777777" w:rsidR="005D399C" w:rsidRDefault="005D399C" w:rsidP="00126D12">
      <w:pPr>
        <w:spacing w:after="0"/>
      </w:pPr>
      <w:r>
        <w:separator/>
      </w:r>
    </w:p>
  </w:endnote>
  <w:endnote w:type="continuationSeparator" w:id="0">
    <w:p w14:paraId="000441E2" w14:textId="77777777" w:rsidR="005D399C" w:rsidRDefault="005D399C" w:rsidP="00126D12">
      <w:pPr>
        <w:spacing w:after="0"/>
      </w:pPr>
      <w:r>
        <w:continuationSeparator/>
      </w:r>
    </w:p>
  </w:endnote>
  <w:endnote w:type="continuationNotice" w:id="1">
    <w:p w14:paraId="70F2A389" w14:textId="77777777" w:rsidR="00E513C3" w:rsidRDefault="00E513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872D8" w14:textId="77777777" w:rsidR="005D399C" w:rsidRDefault="005D39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DD380" w14:textId="77777777" w:rsidR="005D399C" w:rsidRDefault="005D39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7EAEB" w14:textId="77777777" w:rsidR="005D399C" w:rsidRDefault="005D39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08DCF" w14:textId="77777777" w:rsidR="005D399C" w:rsidRDefault="005D399C" w:rsidP="00126D12">
      <w:pPr>
        <w:spacing w:after="0"/>
      </w:pPr>
      <w:r>
        <w:separator/>
      </w:r>
    </w:p>
  </w:footnote>
  <w:footnote w:type="continuationSeparator" w:id="0">
    <w:p w14:paraId="40FAA4D6" w14:textId="77777777" w:rsidR="005D399C" w:rsidRDefault="005D399C" w:rsidP="00126D12">
      <w:pPr>
        <w:spacing w:after="0"/>
      </w:pPr>
      <w:r>
        <w:continuationSeparator/>
      </w:r>
    </w:p>
  </w:footnote>
  <w:footnote w:type="continuationNotice" w:id="1">
    <w:p w14:paraId="23E234CF" w14:textId="77777777" w:rsidR="00E513C3" w:rsidRDefault="00E513C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CC850" w14:textId="77777777" w:rsidR="005D399C" w:rsidRDefault="005D39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6139653"/>
      <w:docPartObj>
        <w:docPartGallery w:val="Watermarks"/>
        <w:docPartUnique/>
      </w:docPartObj>
    </w:sdtPr>
    <w:sdtContent>
      <w:p w14:paraId="6E299A00" w14:textId="77777777" w:rsidR="005D399C" w:rsidRDefault="005D399C">
        <w:pPr>
          <w:pStyle w:val="Header"/>
        </w:pPr>
        <w:r>
          <w:rPr>
            <w:noProof/>
          </w:rPr>
          <w:pict w14:anchorId="190110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03EAF" w14:textId="77777777" w:rsidR="005D399C" w:rsidRDefault="005D39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743E"/>
    <w:multiLevelType w:val="hybridMultilevel"/>
    <w:tmpl w:val="933C05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756D0E"/>
    <w:multiLevelType w:val="hybridMultilevel"/>
    <w:tmpl w:val="761ED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922C6F"/>
    <w:multiLevelType w:val="hybridMultilevel"/>
    <w:tmpl w:val="D406ABE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DF24D1"/>
    <w:multiLevelType w:val="hybridMultilevel"/>
    <w:tmpl w:val="A55A0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443923"/>
    <w:multiLevelType w:val="hybridMultilevel"/>
    <w:tmpl w:val="493A84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F7547F"/>
    <w:multiLevelType w:val="hybridMultilevel"/>
    <w:tmpl w:val="99DAA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FF28E3"/>
    <w:multiLevelType w:val="hybridMultilevel"/>
    <w:tmpl w:val="83085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9D18F6"/>
    <w:multiLevelType w:val="hybridMultilevel"/>
    <w:tmpl w:val="980CA8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F1147E"/>
    <w:multiLevelType w:val="hybridMultilevel"/>
    <w:tmpl w:val="DE42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2C0B3E"/>
    <w:multiLevelType w:val="hybridMultilevel"/>
    <w:tmpl w:val="044ADCB6"/>
    <w:lvl w:ilvl="0" w:tplc="FFB6985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BF300F6"/>
    <w:multiLevelType w:val="hybridMultilevel"/>
    <w:tmpl w:val="1F8C84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F217447"/>
    <w:multiLevelType w:val="hybridMultilevel"/>
    <w:tmpl w:val="2A682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062AA7"/>
    <w:multiLevelType w:val="hybridMultilevel"/>
    <w:tmpl w:val="1A0A6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DF6565"/>
    <w:multiLevelType w:val="hybridMultilevel"/>
    <w:tmpl w:val="5BA8B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2227C0"/>
    <w:multiLevelType w:val="hybridMultilevel"/>
    <w:tmpl w:val="8B26B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760DA6"/>
    <w:multiLevelType w:val="hybridMultilevel"/>
    <w:tmpl w:val="847293D8"/>
    <w:lvl w:ilvl="0" w:tplc="FFB6985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07563B"/>
    <w:multiLevelType w:val="hybridMultilevel"/>
    <w:tmpl w:val="BCA22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3046F7B"/>
    <w:multiLevelType w:val="hybridMultilevel"/>
    <w:tmpl w:val="7110DE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75F66C5"/>
    <w:multiLevelType w:val="hybridMultilevel"/>
    <w:tmpl w:val="B4128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3333CB"/>
    <w:multiLevelType w:val="hybridMultilevel"/>
    <w:tmpl w:val="4AA89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E353D6A"/>
    <w:multiLevelType w:val="hybridMultilevel"/>
    <w:tmpl w:val="9648B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FAF6102"/>
    <w:multiLevelType w:val="hybridMultilevel"/>
    <w:tmpl w:val="C5062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817B26"/>
    <w:multiLevelType w:val="hybridMultilevel"/>
    <w:tmpl w:val="812ABF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84425CE"/>
    <w:multiLevelType w:val="hybridMultilevel"/>
    <w:tmpl w:val="22D481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CD30801"/>
    <w:multiLevelType w:val="hybridMultilevel"/>
    <w:tmpl w:val="8104EA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F4C4CFB"/>
    <w:multiLevelType w:val="hybridMultilevel"/>
    <w:tmpl w:val="E356F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1F24A8"/>
    <w:multiLevelType w:val="hybridMultilevel"/>
    <w:tmpl w:val="D9C01D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6B82B08"/>
    <w:multiLevelType w:val="hybridMultilevel"/>
    <w:tmpl w:val="01FA49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8CC5357"/>
    <w:multiLevelType w:val="hybridMultilevel"/>
    <w:tmpl w:val="D5CE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2A133F"/>
    <w:multiLevelType w:val="hybridMultilevel"/>
    <w:tmpl w:val="1CAE9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E907553"/>
    <w:multiLevelType w:val="hybridMultilevel"/>
    <w:tmpl w:val="8F80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DC2ED9"/>
    <w:multiLevelType w:val="hybridMultilevel"/>
    <w:tmpl w:val="5BBCB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1EA27DC"/>
    <w:multiLevelType w:val="hybridMultilevel"/>
    <w:tmpl w:val="D45E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905D3D"/>
    <w:multiLevelType w:val="hybridMultilevel"/>
    <w:tmpl w:val="1A5CB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B3934F1"/>
    <w:multiLevelType w:val="hybridMultilevel"/>
    <w:tmpl w:val="840E7E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D3C6DF9"/>
    <w:multiLevelType w:val="hybridMultilevel"/>
    <w:tmpl w:val="6C348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744695"/>
    <w:multiLevelType w:val="hybridMultilevel"/>
    <w:tmpl w:val="06B25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D1562B"/>
    <w:multiLevelType w:val="hybridMultilevel"/>
    <w:tmpl w:val="FB744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96D2F09"/>
    <w:multiLevelType w:val="hybridMultilevel"/>
    <w:tmpl w:val="4A02B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CB879F7"/>
    <w:multiLevelType w:val="hybridMultilevel"/>
    <w:tmpl w:val="8846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31"/>
  </w:num>
  <w:num w:numId="4">
    <w:abstractNumId w:val="0"/>
  </w:num>
  <w:num w:numId="5">
    <w:abstractNumId w:val="20"/>
  </w:num>
  <w:num w:numId="6">
    <w:abstractNumId w:val="23"/>
  </w:num>
  <w:num w:numId="7">
    <w:abstractNumId w:val="16"/>
  </w:num>
  <w:num w:numId="8">
    <w:abstractNumId w:val="11"/>
  </w:num>
  <w:num w:numId="9">
    <w:abstractNumId w:val="33"/>
  </w:num>
  <w:num w:numId="10">
    <w:abstractNumId w:val="12"/>
  </w:num>
  <w:num w:numId="11">
    <w:abstractNumId w:val="39"/>
  </w:num>
  <w:num w:numId="12">
    <w:abstractNumId w:val="25"/>
  </w:num>
  <w:num w:numId="13">
    <w:abstractNumId w:val="29"/>
  </w:num>
  <w:num w:numId="14">
    <w:abstractNumId w:val="8"/>
  </w:num>
  <w:num w:numId="15">
    <w:abstractNumId w:val="30"/>
  </w:num>
  <w:num w:numId="16">
    <w:abstractNumId w:val="35"/>
  </w:num>
  <w:num w:numId="17">
    <w:abstractNumId w:val="36"/>
  </w:num>
  <w:num w:numId="18">
    <w:abstractNumId w:val="18"/>
  </w:num>
  <w:num w:numId="19">
    <w:abstractNumId w:val="32"/>
  </w:num>
  <w:num w:numId="20">
    <w:abstractNumId w:val="6"/>
  </w:num>
  <w:num w:numId="21">
    <w:abstractNumId w:val="19"/>
  </w:num>
  <w:num w:numId="22">
    <w:abstractNumId w:val="37"/>
  </w:num>
  <w:num w:numId="23">
    <w:abstractNumId w:val="21"/>
  </w:num>
  <w:num w:numId="24">
    <w:abstractNumId w:val="28"/>
  </w:num>
  <w:num w:numId="25">
    <w:abstractNumId w:val="2"/>
  </w:num>
  <w:num w:numId="26">
    <w:abstractNumId w:val="13"/>
  </w:num>
  <w:num w:numId="27">
    <w:abstractNumId w:val="7"/>
  </w:num>
  <w:num w:numId="28">
    <w:abstractNumId w:val="3"/>
  </w:num>
  <w:num w:numId="29">
    <w:abstractNumId w:val="22"/>
  </w:num>
  <w:num w:numId="30">
    <w:abstractNumId w:val="14"/>
  </w:num>
  <w:num w:numId="31">
    <w:abstractNumId w:val="38"/>
  </w:num>
  <w:num w:numId="32">
    <w:abstractNumId w:val="5"/>
  </w:num>
  <w:num w:numId="33">
    <w:abstractNumId w:val="15"/>
  </w:num>
  <w:num w:numId="34">
    <w:abstractNumId w:val="9"/>
  </w:num>
  <w:num w:numId="35">
    <w:abstractNumId w:val="1"/>
  </w:num>
  <w:num w:numId="36">
    <w:abstractNumId w:val="10"/>
  </w:num>
  <w:num w:numId="37">
    <w:abstractNumId w:val="26"/>
  </w:num>
  <w:num w:numId="38">
    <w:abstractNumId w:val="34"/>
  </w:num>
  <w:num w:numId="39">
    <w:abstractNumId w:val="27"/>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50"/>
    <w:rsid w:val="00003F3B"/>
    <w:rsid w:val="00005942"/>
    <w:rsid w:val="00010539"/>
    <w:rsid w:val="00010F27"/>
    <w:rsid w:val="00011969"/>
    <w:rsid w:val="00023593"/>
    <w:rsid w:val="0002535E"/>
    <w:rsid w:val="00025A0C"/>
    <w:rsid w:val="00027AF3"/>
    <w:rsid w:val="00030D90"/>
    <w:rsid w:val="00042B6E"/>
    <w:rsid w:val="000432A9"/>
    <w:rsid w:val="00043EBE"/>
    <w:rsid w:val="00045AD6"/>
    <w:rsid w:val="00045CA2"/>
    <w:rsid w:val="0004708D"/>
    <w:rsid w:val="00051AAB"/>
    <w:rsid w:val="00055BDD"/>
    <w:rsid w:val="00062987"/>
    <w:rsid w:val="00066357"/>
    <w:rsid w:val="0007058A"/>
    <w:rsid w:val="0007320A"/>
    <w:rsid w:val="00073B79"/>
    <w:rsid w:val="00077784"/>
    <w:rsid w:val="00077CA3"/>
    <w:rsid w:val="00077CD4"/>
    <w:rsid w:val="0008057D"/>
    <w:rsid w:val="000813D7"/>
    <w:rsid w:val="000816DD"/>
    <w:rsid w:val="00081BE5"/>
    <w:rsid w:val="0008525C"/>
    <w:rsid w:val="00086B78"/>
    <w:rsid w:val="00092A2A"/>
    <w:rsid w:val="00092FAE"/>
    <w:rsid w:val="00097834"/>
    <w:rsid w:val="000A0357"/>
    <w:rsid w:val="000A4DBB"/>
    <w:rsid w:val="000A4ECE"/>
    <w:rsid w:val="000A60DD"/>
    <w:rsid w:val="000B2CDA"/>
    <w:rsid w:val="000D4BF0"/>
    <w:rsid w:val="000E0AC4"/>
    <w:rsid w:val="000E49E2"/>
    <w:rsid w:val="000E4D75"/>
    <w:rsid w:val="000E510E"/>
    <w:rsid w:val="000E71E5"/>
    <w:rsid w:val="000F212C"/>
    <w:rsid w:val="000F354F"/>
    <w:rsid w:val="000F386F"/>
    <w:rsid w:val="000F3FCC"/>
    <w:rsid w:val="000F4C29"/>
    <w:rsid w:val="00101987"/>
    <w:rsid w:val="00101A1A"/>
    <w:rsid w:val="00103994"/>
    <w:rsid w:val="001057A6"/>
    <w:rsid w:val="0011120C"/>
    <w:rsid w:val="00113DE0"/>
    <w:rsid w:val="0011400C"/>
    <w:rsid w:val="00115194"/>
    <w:rsid w:val="001177FF"/>
    <w:rsid w:val="00123A18"/>
    <w:rsid w:val="001250E2"/>
    <w:rsid w:val="00126D12"/>
    <w:rsid w:val="00140D8D"/>
    <w:rsid w:val="001421D4"/>
    <w:rsid w:val="00142565"/>
    <w:rsid w:val="0014494B"/>
    <w:rsid w:val="00145F55"/>
    <w:rsid w:val="00151608"/>
    <w:rsid w:val="001548AE"/>
    <w:rsid w:val="00157266"/>
    <w:rsid w:val="001717D2"/>
    <w:rsid w:val="00173DF2"/>
    <w:rsid w:val="00173E87"/>
    <w:rsid w:val="0017564C"/>
    <w:rsid w:val="0017627B"/>
    <w:rsid w:val="00187A95"/>
    <w:rsid w:val="0019350B"/>
    <w:rsid w:val="001A1BEC"/>
    <w:rsid w:val="001A773A"/>
    <w:rsid w:val="001B3878"/>
    <w:rsid w:val="001B4408"/>
    <w:rsid w:val="001B4C08"/>
    <w:rsid w:val="001C074A"/>
    <w:rsid w:val="001C4AC2"/>
    <w:rsid w:val="001D2027"/>
    <w:rsid w:val="001D4B79"/>
    <w:rsid w:val="001D66B0"/>
    <w:rsid w:val="001D67B2"/>
    <w:rsid w:val="001E0833"/>
    <w:rsid w:val="001E444F"/>
    <w:rsid w:val="001E7FE4"/>
    <w:rsid w:val="001F394C"/>
    <w:rsid w:val="001F7DD4"/>
    <w:rsid w:val="002057F5"/>
    <w:rsid w:val="00205B80"/>
    <w:rsid w:val="00210C2F"/>
    <w:rsid w:val="002119B0"/>
    <w:rsid w:val="002124D0"/>
    <w:rsid w:val="002127B4"/>
    <w:rsid w:val="00213966"/>
    <w:rsid w:val="0021677A"/>
    <w:rsid w:val="002209F3"/>
    <w:rsid w:val="00221B51"/>
    <w:rsid w:val="00221FAC"/>
    <w:rsid w:val="002252C0"/>
    <w:rsid w:val="00227CCD"/>
    <w:rsid w:val="0023196E"/>
    <w:rsid w:val="00232B89"/>
    <w:rsid w:val="002344E3"/>
    <w:rsid w:val="002363B3"/>
    <w:rsid w:val="00241982"/>
    <w:rsid w:val="00247726"/>
    <w:rsid w:val="00254420"/>
    <w:rsid w:val="002554A4"/>
    <w:rsid w:val="0025682D"/>
    <w:rsid w:val="002602A2"/>
    <w:rsid w:val="002653DC"/>
    <w:rsid w:val="002707C1"/>
    <w:rsid w:val="00276D81"/>
    <w:rsid w:val="0028484F"/>
    <w:rsid w:val="00285984"/>
    <w:rsid w:val="0028714F"/>
    <w:rsid w:val="00291EC3"/>
    <w:rsid w:val="00295263"/>
    <w:rsid w:val="002A0A22"/>
    <w:rsid w:val="002A26BC"/>
    <w:rsid w:val="002B3FD3"/>
    <w:rsid w:val="002B4946"/>
    <w:rsid w:val="002B60DE"/>
    <w:rsid w:val="002C0DDB"/>
    <w:rsid w:val="002C133D"/>
    <w:rsid w:val="002C227C"/>
    <w:rsid w:val="002C3AAB"/>
    <w:rsid w:val="002C7A98"/>
    <w:rsid w:val="002D02BA"/>
    <w:rsid w:val="002D037E"/>
    <w:rsid w:val="002D0AF3"/>
    <w:rsid w:val="002D3F8B"/>
    <w:rsid w:val="002D7800"/>
    <w:rsid w:val="002E011E"/>
    <w:rsid w:val="002E01F6"/>
    <w:rsid w:val="002E7B88"/>
    <w:rsid w:val="002F5095"/>
    <w:rsid w:val="002F5447"/>
    <w:rsid w:val="003017F6"/>
    <w:rsid w:val="00303C6D"/>
    <w:rsid w:val="0031427E"/>
    <w:rsid w:val="00322568"/>
    <w:rsid w:val="0032736C"/>
    <w:rsid w:val="0032789D"/>
    <w:rsid w:val="003323EC"/>
    <w:rsid w:val="003338C7"/>
    <w:rsid w:val="00334ACD"/>
    <w:rsid w:val="00334EA1"/>
    <w:rsid w:val="003412D3"/>
    <w:rsid w:val="00341C1C"/>
    <w:rsid w:val="00346935"/>
    <w:rsid w:val="00350F2A"/>
    <w:rsid w:val="003528E6"/>
    <w:rsid w:val="00352D12"/>
    <w:rsid w:val="00352F16"/>
    <w:rsid w:val="00353890"/>
    <w:rsid w:val="00354BCE"/>
    <w:rsid w:val="00362A3C"/>
    <w:rsid w:val="003705D6"/>
    <w:rsid w:val="0037108A"/>
    <w:rsid w:val="00374D47"/>
    <w:rsid w:val="00392437"/>
    <w:rsid w:val="00393EB2"/>
    <w:rsid w:val="003973AE"/>
    <w:rsid w:val="003A0FF9"/>
    <w:rsid w:val="003A1A7F"/>
    <w:rsid w:val="003A2369"/>
    <w:rsid w:val="003A2778"/>
    <w:rsid w:val="003A3280"/>
    <w:rsid w:val="003A4AA1"/>
    <w:rsid w:val="003A7B75"/>
    <w:rsid w:val="003B4D77"/>
    <w:rsid w:val="003C097F"/>
    <w:rsid w:val="003C4C2A"/>
    <w:rsid w:val="003C6369"/>
    <w:rsid w:val="003C768C"/>
    <w:rsid w:val="003D047C"/>
    <w:rsid w:val="003D3540"/>
    <w:rsid w:val="003D397E"/>
    <w:rsid w:val="003D4F0E"/>
    <w:rsid w:val="003E0F88"/>
    <w:rsid w:val="003E330D"/>
    <w:rsid w:val="003E42D0"/>
    <w:rsid w:val="00405F12"/>
    <w:rsid w:val="00407450"/>
    <w:rsid w:val="00407575"/>
    <w:rsid w:val="004115F7"/>
    <w:rsid w:val="0041231C"/>
    <w:rsid w:val="00412593"/>
    <w:rsid w:val="004141CD"/>
    <w:rsid w:val="004144DB"/>
    <w:rsid w:val="0041488F"/>
    <w:rsid w:val="00424163"/>
    <w:rsid w:val="004251B5"/>
    <w:rsid w:val="00426737"/>
    <w:rsid w:val="00431C43"/>
    <w:rsid w:val="00433069"/>
    <w:rsid w:val="00441257"/>
    <w:rsid w:val="004423AE"/>
    <w:rsid w:val="00444BF1"/>
    <w:rsid w:val="00445530"/>
    <w:rsid w:val="00455C2F"/>
    <w:rsid w:val="00465174"/>
    <w:rsid w:val="00471244"/>
    <w:rsid w:val="00475190"/>
    <w:rsid w:val="0048397E"/>
    <w:rsid w:val="00484E61"/>
    <w:rsid w:val="00486574"/>
    <w:rsid w:val="0049441D"/>
    <w:rsid w:val="004947C9"/>
    <w:rsid w:val="004965BE"/>
    <w:rsid w:val="004A19A1"/>
    <w:rsid w:val="004A2002"/>
    <w:rsid w:val="004A4FAD"/>
    <w:rsid w:val="004A7B25"/>
    <w:rsid w:val="004B3C9A"/>
    <w:rsid w:val="004B5598"/>
    <w:rsid w:val="004B6852"/>
    <w:rsid w:val="004C6CD0"/>
    <w:rsid w:val="004E51C2"/>
    <w:rsid w:val="004E62C9"/>
    <w:rsid w:val="004E6DC5"/>
    <w:rsid w:val="004E712A"/>
    <w:rsid w:val="004E7DFC"/>
    <w:rsid w:val="004F1C90"/>
    <w:rsid w:val="004F7F63"/>
    <w:rsid w:val="00506CCB"/>
    <w:rsid w:val="00512042"/>
    <w:rsid w:val="00512A60"/>
    <w:rsid w:val="00523762"/>
    <w:rsid w:val="00525D8D"/>
    <w:rsid w:val="005265D1"/>
    <w:rsid w:val="00527EC9"/>
    <w:rsid w:val="005304A4"/>
    <w:rsid w:val="00531A0C"/>
    <w:rsid w:val="005341A9"/>
    <w:rsid w:val="00542145"/>
    <w:rsid w:val="0054419F"/>
    <w:rsid w:val="00544B81"/>
    <w:rsid w:val="005450F5"/>
    <w:rsid w:val="00545277"/>
    <w:rsid w:val="005455BD"/>
    <w:rsid w:val="005466DA"/>
    <w:rsid w:val="00547930"/>
    <w:rsid w:val="00551BE8"/>
    <w:rsid w:val="0055320F"/>
    <w:rsid w:val="00553EF0"/>
    <w:rsid w:val="00554462"/>
    <w:rsid w:val="00554EA1"/>
    <w:rsid w:val="00555D73"/>
    <w:rsid w:val="00560D9B"/>
    <w:rsid w:val="005630A0"/>
    <w:rsid w:val="0056401C"/>
    <w:rsid w:val="0056419E"/>
    <w:rsid w:val="005716D1"/>
    <w:rsid w:val="00580771"/>
    <w:rsid w:val="00580D1B"/>
    <w:rsid w:val="00586AA0"/>
    <w:rsid w:val="00591D35"/>
    <w:rsid w:val="005A44C4"/>
    <w:rsid w:val="005A4D18"/>
    <w:rsid w:val="005B2FE2"/>
    <w:rsid w:val="005D2E46"/>
    <w:rsid w:val="005D399C"/>
    <w:rsid w:val="005D4422"/>
    <w:rsid w:val="005E221C"/>
    <w:rsid w:val="005E5B04"/>
    <w:rsid w:val="005E7B66"/>
    <w:rsid w:val="005F1A15"/>
    <w:rsid w:val="005F3B26"/>
    <w:rsid w:val="005F3E55"/>
    <w:rsid w:val="00602CF2"/>
    <w:rsid w:val="00607EEB"/>
    <w:rsid w:val="006146A3"/>
    <w:rsid w:val="006264C1"/>
    <w:rsid w:val="00626FFB"/>
    <w:rsid w:val="006314D3"/>
    <w:rsid w:val="00643E40"/>
    <w:rsid w:val="00647395"/>
    <w:rsid w:val="0066307D"/>
    <w:rsid w:val="00663B7B"/>
    <w:rsid w:val="00663E36"/>
    <w:rsid w:val="0067332E"/>
    <w:rsid w:val="00674A20"/>
    <w:rsid w:val="00674AEC"/>
    <w:rsid w:val="0068296B"/>
    <w:rsid w:val="00683EC8"/>
    <w:rsid w:val="0069128A"/>
    <w:rsid w:val="006934CF"/>
    <w:rsid w:val="0069354D"/>
    <w:rsid w:val="006948A3"/>
    <w:rsid w:val="006A1359"/>
    <w:rsid w:val="006A31BE"/>
    <w:rsid w:val="006A3CF4"/>
    <w:rsid w:val="006A5630"/>
    <w:rsid w:val="006B1207"/>
    <w:rsid w:val="006B16FC"/>
    <w:rsid w:val="006B3F12"/>
    <w:rsid w:val="006B45F4"/>
    <w:rsid w:val="006C298D"/>
    <w:rsid w:val="006C35E3"/>
    <w:rsid w:val="006D2472"/>
    <w:rsid w:val="006D56A8"/>
    <w:rsid w:val="006D6190"/>
    <w:rsid w:val="006D7357"/>
    <w:rsid w:val="006E169A"/>
    <w:rsid w:val="006E2756"/>
    <w:rsid w:val="006F2F3E"/>
    <w:rsid w:val="006F4953"/>
    <w:rsid w:val="00700652"/>
    <w:rsid w:val="0070073C"/>
    <w:rsid w:val="00700D47"/>
    <w:rsid w:val="00701738"/>
    <w:rsid w:val="00703ECF"/>
    <w:rsid w:val="007073C3"/>
    <w:rsid w:val="00713EB7"/>
    <w:rsid w:val="00715C98"/>
    <w:rsid w:val="00715D6E"/>
    <w:rsid w:val="007213E9"/>
    <w:rsid w:val="00725521"/>
    <w:rsid w:val="00726307"/>
    <w:rsid w:val="00737C8B"/>
    <w:rsid w:val="00737DB1"/>
    <w:rsid w:val="007408DC"/>
    <w:rsid w:val="00741DB9"/>
    <w:rsid w:val="00744816"/>
    <w:rsid w:val="007522A0"/>
    <w:rsid w:val="00753E73"/>
    <w:rsid w:val="00772DD1"/>
    <w:rsid w:val="00775D65"/>
    <w:rsid w:val="00777B5F"/>
    <w:rsid w:val="00787D19"/>
    <w:rsid w:val="00792993"/>
    <w:rsid w:val="00792CA5"/>
    <w:rsid w:val="00793005"/>
    <w:rsid w:val="00793C70"/>
    <w:rsid w:val="0079479F"/>
    <w:rsid w:val="007A02D9"/>
    <w:rsid w:val="007A0A8C"/>
    <w:rsid w:val="007A2C7A"/>
    <w:rsid w:val="007A46E9"/>
    <w:rsid w:val="007A6D26"/>
    <w:rsid w:val="007B0063"/>
    <w:rsid w:val="007B642E"/>
    <w:rsid w:val="007B751A"/>
    <w:rsid w:val="007C1ED5"/>
    <w:rsid w:val="007C3F37"/>
    <w:rsid w:val="007D6F53"/>
    <w:rsid w:val="007E2601"/>
    <w:rsid w:val="007E3F53"/>
    <w:rsid w:val="007E4D6E"/>
    <w:rsid w:val="007E4E80"/>
    <w:rsid w:val="007F25E5"/>
    <w:rsid w:val="007F2C93"/>
    <w:rsid w:val="007F5ABF"/>
    <w:rsid w:val="00811D89"/>
    <w:rsid w:val="00812A97"/>
    <w:rsid w:val="008130A7"/>
    <w:rsid w:val="008165A9"/>
    <w:rsid w:val="00820D37"/>
    <w:rsid w:val="00822BB3"/>
    <w:rsid w:val="0082326A"/>
    <w:rsid w:val="00824401"/>
    <w:rsid w:val="00824416"/>
    <w:rsid w:val="008262D4"/>
    <w:rsid w:val="008275D2"/>
    <w:rsid w:val="00827912"/>
    <w:rsid w:val="00830A5B"/>
    <w:rsid w:val="00833248"/>
    <w:rsid w:val="00834764"/>
    <w:rsid w:val="0083514D"/>
    <w:rsid w:val="00835A19"/>
    <w:rsid w:val="008405C7"/>
    <w:rsid w:val="008419D9"/>
    <w:rsid w:val="0084261A"/>
    <w:rsid w:val="00843757"/>
    <w:rsid w:val="00844234"/>
    <w:rsid w:val="008473ED"/>
    <w:rsid w:val="00854B06"/>
    <w:rsid w:val="00856A4F"/>
    <w:rsid w:val="00862CE5"/>
    <w:rsid w:val="008651A1"/>
    <w:rsid w:val="008662AF"/>
    <w:rsid w:val="00866BB8"/>
    <w:rsid w:val="00870B69"/>
    <w:rsid w:val="008734AD"/>
    <w:rsid w:val="00874559"/>
    <w:rsid w:val="00874BE7"/>
    <w:rsid w:val="00874D78"/>
    <w:rsid w:val="00886118"/>
    <w:rsid w:val="008918D4"/>
    <w:rsid w:val="00892B1C"/>
    <w:rsid w:val="0089367C"/>
    <w:rsid w:val="008A3042"/>
    <w:rsid w:val="008A342D"/>
    <w:rsid w:val="008B2BEC"/>
    <w:rsid w:val="008B4868"/>
    <w:rsid w:val="008B4B15"/>
    <w:rsid w:val="008B5A28"/>
    <w:rsid w:val="008B5E8F"/>
    <w:rsid w:val="008B67C0"/>
    <w:rsid w:val="008C1EA3"/>
    <w:rsid w:val="008C1EF2"/>
    <w:rsid w:val="008C23E9"/>
    <w:rsid w:val="008C25C8"/>
    <w:rsid w:val="008C67BD"/>
    <w:rsid w:val="008C685F"/>
    <w:rsid w:val="008C78E8"/>
    <w:rsid w:val="008D1186"/>
    <w:rsid w:val="008D2A8A"/>
    <w:rsid w:val="008D345F"/>
    <w:rsid w:val="008D3C98"/>
    <w:rsid w:val="008E2734"/>
    <w:rsid w:val="008E306B"/>
    <w:rsid w:val="008E3F41"/>
    <w:rsid w:val="008E522C"/>
    <w:rsid w:val="008E70A3"/>
    <w:rsid w:val="008F14FA"/>
    <w:rsid w:val="008F20A9"/>
    <w:rsid w:val="008F4D13"/>
    <w:rsid w:val="008F7379"/>
    <w:rsid w:val="008F7995"/>
    <w:rsid w:val="00905405"/>
    <w:rsid w:val="00917D4D"/>
    <w:rsid w:val="00917DDD"/>
    <w:rsid w:val="009238F5"/>
    <w:rsid w:val="0092442D"/>
    <w:rsid w:val="0093409B"/>
    <w:rsid w:val="009411E8"/>
    <w:rsid w:val="00942994"/>
    <w:rsid w:val="00942F0A"/>
    <w:rsid w:val="00953736"/>
    <w:rsid w:val="00964E45"/>
    <w:rsid w:val="00970B57"/>
    <w:rsid w:val="00971DE9"/>
    <w:rsid w:val="009727F4"/>
    <w:rsid w:val="00972AA3"/>
    <w:rsid w:val="009768FF"/>
    <w:rsid w:val="009835AD"/>
    <w:rsid w:val="00986D50"/>
    <w:rsid w:val="00993EC1"/>
    <w:rsid w:val="0099580A"/>
    <w:rsid w:val="009A0469"/>
    <w:rsid w:val="009A564A"/>
    <w:rsid w:val="009A61D4"/>
    <w:rsid w:val="009A76E2"/>
    <w:rsid w:val="009A77A2"/>
    <w:rsid w:val="009B1C72"/>
    <w:rsid w:val="009B62DE"/>
    <w:rsid w:val="009C0735"/>
    <w:rsid w:val="009C310A"/>
    <w:rsid w:val="009C32FB"/>
    <w:rsid w:val="009C7457"/>
    <w:rsid w:val="009D2B39"/>
    <w:rsid w:val="009D2FB9"/>
    <w:rsid w:val="009E5244"/>
    <w:rsid w:val="009E6040"/>
    <w:rsid w:val="009E7800"/>
    <w:rsid w:val="009F230C"/>
    <w:rsid w:val="009F344B"/>
    <w:rsid w:val="00A00782"/>
    <w:rsid w:val="00A03CBD"/>
    <w:rsid w:val="00A12BDB"/>
    <w:rsid w:val="00A13CE7"/>
    <w:rsid w:val="00A1452D"/>
    <w:rsid w:val="00A17C62"/>
    <w:rsid w:val="00A26481"/>
    <w:rsid w:val="00A33893"/>
    <w:rsid w:val="00A35E3F"/>
    <w:rsid w:val="00A36537"/>
    <w:rsid w:val="00A370A8"/>
    <w:rsid w:val="00A431F1"/>
    <w:rsid w:val="00A46628"/>
    <w:rsid w:val="00A50ADF"/>
    <w:rsid w:val="00A57E1F"/>
    <w:rsid w:val="00A601B6"/>
    <w:rsid w:val="00A60287"/>
    <w:rsid w:val="00A612D0"/>
    <w:rsid w:val="00A62F49"/>
    <w:rsid w:val="00A64C08"/>
    <w:rsid w:val="00A66BFB"/>
    <w:rsid w:val="00A672E6"/>
    <w:rsid w:val="00A71369"/>
    <w:rsid w:val="00A719AB"/>
    <w:rsid w:val="00A74E0B"/>
    <w:rsid w:val="00A852BE"/>
    <w:rsid w:val="00A9513C"/>
    <w:rsid w:val="00A96A42"/>
    <w:rsid w:val="00AA1BBC"/>
    <w:rsid w:val="00AA38C5"/>
    <w:rsid w:val="00AA4F71"/>
    <w:rsid w:val="00AA5B04"/>
    <w:rsid w:val="00AA6844"/>
    <w:rsid w:val="00AA73FA"/>
    <w:rsid w:val="00AB1668"/>
    <w:rsid w:val="00AB167D"/>
    <w:rsid w:val="00AB35E6"/>
    <w:rsid w:val="00AB71EC"/>
    <w:rsid w:val="00AC0431"/>
    <w:rsid w:val="00AC1C01"/>
    <w:rsid w:val="00AC7FB2"/>
    <w:rsid w:val="00AD282E"/>
    <w:rsid w:val="00AD4D15"/>
    <w:rsid w:val="00AD4DBB"/>
    <w:rsid w:val="00AD6192"/>
    <w:rsid w:val="00AE18A3"/>
    <w:rsid w:val="00AE2390"/>
    <w:rsid w:val="00AE264B"/>
    <w:rsid w:val="00AE6774"/>
    <w:rsid w:val="00AE6A35"/>
    <w:rsid w:val="00AF738C"/>
    <w:rsid w:val="00B008C3"/>
    <w:rsid w:val="00B04264"/>
    <w:rsid w:val="00B05CCC"/>
    <w:rsid w:val="00B0745E"/>
    <w:rsid w:val="00B14511"/>
    <w:rsid w:val="00B15121"/>
    <w:rsid w:val="00B178BA"/>
    <w:rsid w:val="00B215C1"/>
    <w:rsid w:val="00B21A99"/>
    <w:rsid w:val="00B238E1"/>
    <w:rsid w:val="00B23934"/>
    <w:rsid w:val="00B25583"/>
    <w:rsid w:val="00B257E5"/>
    <w:rsid w:val="00B402B5"/>
    <w:rsid w:val="00B41336"/>
    <w:rsid w:val="00B41757"/>
    <w:rsid w:val="00B41A9C"/>
    <w:rsid w:val="00B431B0"/>
    <w:rsid w:val="00B479A7"/>
    <w:rsid w:val="00B5244B"/>
    <w:rsid w:val="00B52ED3"/>
    <w:rsid w:val="00B548C7"/>
    <w:rsid w:val="00B60AAC"/>
    <w:rsid w:val="00B66115"/>
    <w:rsid w:val="00B673EB"/>
    <w:rsid w:val="00B71762"/>
    <w:rsid w:val="00B7228D"/>
    <w:rsid w:val="00B75D3C"/>
    <w:rsid w:val="00B776D3"/>
    <w:rsid w:val="00B823A8"/>
    <w:rsid w:val="00B84C28"/>
    <w:rsid w:val="00B85517"/>
    <w:rsid w:val="00B869DC"/>
    <w:rsid w:val="00B87102"/>
    <w:rsid w:val="00B92998"/>
    <w:rsid w:val="00B96D50"/>
    <w:rsid w:val="00BA054B"/>
    <w:rsid w:val="00BA1D25"/>
    <w:rsid w:val="00BA4F03"/>
    <w:rsid w:val="00BB3863"/>
    <w:rsid w:val="00BB3971"/>
    <w:rsid w:val="00BB3A50"/>
    <w:rsid w:val="00BB6346"/>
    <w:rsid w:val="00BC72E8"/>
    <w:rsid w:val="00BD2A15"/>
    <w:rsid w:val="00BD5B8B"/>
    <w:rsid w:val="00BD77F9"/>
    <w:rsid w:val="00BE0B1F"/>
    <w:rsid w:val="00BE7CC3"/>
    <w:rsid w:val="00BF0A26"/>
    <w:rsid w:val="00BF3D73"/>
    <w:rsid w:val="00BF3E40"/>
    <w:rsid w:val="00C05DBB"/>
    <w:rsid w:val="00C05FAC"/>
    <w:rsid w:val="00C06873"/>
    <w:rsid w:val="00C07009"/>
    <w:rsid w:val="00C13271"/>
    <w:rsid w:val="00C135F9"/>
    <w:rsid w:val="00C149B7"/>
    <w:rsid w:val="00C2284C"/>
    <w:rsid w:val="00C253F6"/>
    <w:rsid w:val="00C2643E"/>
    <w:rsid w:val="00C269F9"/>
    <w:rsid w:val="00C3036F"/>
    <w:rsid w:val="00C3089A"/>
    <w:rsid w:val="00C3554D"/>
    <w:rsid w:val="00C360D9"/>
    <w:rsid w:val="00C406D4"/>
    <w:rsid w:val="00C40CA3"/>
    <w:rsid w:val="00C50BC0"/>
    <w:rsid w:val="00C548D8"/>
    <w:rsid w:val="00C56CD3"/>
    <w:rsid w:val="00C60F44"/>
    <w:rsid w:val="00C6166D"/>
    <w:rsid w:val="00C61C18"/>
    <w:rsid w:val="00C76EEE"/>
    <w:rsid w:val="00C817F5"/>
    <w:rsid w:val="00C828D8"/>
    <w:rsid w:val="00C83E23"/>
    <w:rsid w:val="00C8626B"/>
    <w:rsid w:val="00C90934"/>
    <w:rsid w:val="00C9272F"/>
    <w:rsid w:val="00C957E0"/>
    <w:rsid w:val="00C9764F"/>
    <w:rsid w:val="00CA3552"/>
    <w:rsid w:val="00CA4CDA"/>
    <w:rsid w:val="00CB20EE"/>
    <w:rsid w:val="00CB6E16"/>
    <w:rsid w:val="00CC0DB6"/>
    <w:rsid w:val="00CC5ADA"/>
    <w:rsid w:val="00CC6A68"/>
    <w:rsid w:val="00CC7016"/>
    <w:rsid w:val="00CD0685"/>
    <w:rsid w:val="00CD2CD3"/>
    <w:rsid w:val="00CD48B0"/>
    <w:rsid w:val="00CD55F4"/>
    <w:rsid w:val="00CD73D3"/>
    <w:rsid w:val="00CD7573"/>
    <w:rsid w:val="00CE73B7"/>
    <w:rsid w:val="00CF1C1D"/>
    <w:rsid w:val="00CF2F31"/>
    <w:rsid w:val="00CF76A3"/>
    <w:rsid w:val="00CF7ED8"/>
    <w:rsid w:val="00D011D6"/>
    <w:rsid w:val="00D03E6F"/>
    <w:rsid w:val="00D04B81"/>
    <w:rsid w:val="00D06213"/>
    <w:rsid w:val="00D0771B"/>
    <w:rsid w:val="00D10D50"/>
    <w:rsid w:val="00D12BB0"/>
    <w:rsid w:val="00D1587A"/>
    <w:rsid w:val="00D16247"/>
    <w:rsid w:val="00D16F98"/>
    <w:rsid w:val="00D1769E"/>
    <w:rsid w:val="00D20A60"/>
    <w:rsid w:val="00D21AA2"/>
    <w:rsid w:val="00D238E1"/>
    <w:rsid w:val="00D41A39"/>
    <w:rsid w:val="00D46706"/>
    <w:rsid w:val="00D470C0"/>
    <w:rsid w:val="00D51138"/>
    <w:rsid w:val="00D5262B"/>
    <w:rsid w:val="00D6726D"/>
    <w:rsid w:val="00D70C84"/>
    <w:rsid w:val="00D71397"/>
    <w:rsid w:val="00D73642"/>
    <w:rsid w:val="00D74170"/>
    <w:rsid w:val="00D75688"/>
    <w:rsid w:val="00D761D7"/>
    <w:rsid w:val="00D7708C"/>
    <w:rsid w:val="00D87D7E"/>
    <w:rsid w:val="00D9605A"/>
    <w:rsid w:val="00D9693F"/>
    <w:rsid w:val="00DA01C3"/>
    <w:rsid w:val="00DA421A"/>
    <w:rsid w:val="00DA49FA"/>
    <w:rsid w:val="00DA60D7"/>
    <w:rsid w:val="00DA765D"/>
    <w:rsid w:val="00DB0BF4"/>
    <w:rsid w:val="00DC418F"/>
    <w:rsid w:val="00DC72E7"/>
    <w:rsid w:val="00DD0FA5"/>
    <w:rsid w:val="00DD1476"/>
    <w:rsid w:val="00DD4143"/>
    <w:rsid w:val="00DD5429"/>
    <w:rsid w:val="00DE0D1D"/>
    <w:rsid w:val="00DE1D38"/>
    <w:rsid w:val="00DE3035"/>
    <w:rsid w:val="00DE4F3D"/>
    <w:rsid w:val="00DE6923"/>
    <w:rsid w:val="00DE6930"/>
    <w:rsid w:val="00DF0594"/>
    <w:rsid w:val="00DF223D"/>
    <w:rsid w:val="00DF5920"/>
    <w:rsid w:val="00DF5BE6"/>
    <w:rsid w:val="00DF6FDF"/>
    <w:rsid w:val="00E026B6"/>
    <w:rsid w:val="00E14945"/>
    <w:rsid w:val="00E20BB8"/>
    <w:rsid w:val="00E23E12"/>
    <w:rsid w:val="00E25C02"/>
    <w:rsid w:val="00E266C3"/>
    <w:rsid w:val="00E27E08"/>
    <w:rsid w:val="00E27E27"/>
    <w:rsid w:val="00E27F40"/>
    <w:rsid w:val="00E35A1D"/>
    <w:rsid w:val="00E43C72"/>
    <w:rsid w:val="00E513C3"/>
    <w:rsid w:val="00E514D6"/>
    <w:rsid w:val="00E523CB"/>
    <w:rsid w:val="00E52A83"/>
    <w:rsid w:val="00E60B5E"/>
    <w:rsid w:val="00E631B6"/>
    <w:rsid w:val="00E645B5"/>
    <w:rsid w:val="00E6737B"/>
    <w:rsid w:val="00E679EE"/>
    <w:rsid w:val="00E7195F"/>
    <w:rsid w:val="00E73115"/>
    <w:rsid w:val="00E733B9"/>
    <w:rsid w:val="00E7458B"/>
    <w:rsid w:val="00E75013"/>
    <w:rsid w:val="00E84FEF"/>
    <w:rsid w:val="00E92688"/>
    <w:rsid w:val="00E935BE"/>
    <w:rsid w:val="00E97E91"/>
    <w:rsid w:val="00EA0DB3"/>
    <w:rsid w:val="00EA1D85"/>
    <w:rsid w:val="00EA3373"/>
    <w:rsid w:val="00EA69E1"/>
    <w:rsid w:val="00EA6EC4"/>
    <w:rsid w:val="00EB1346"/>
    <w:rsid w:val="00EB298A"/>
    <w:rsid w:val="00EB3305"/>
    <w:rsid w:val="00EB34F1"/>
    <w:rsid w:val="00EB69F5"/>
    <w:rsid w:val="00EC0BB7"/>
    <w:rsid w:val="00EC102D"/>
    <w:rsid w:val="00EC1F5D"/>
    <w:rsid w:val="00EC2AB9"/>
    <w:rsid w:val="00EC601A"/>
    <w:rsid w:val="00ED14A4"/>
    <w:rsid w:val="00ED4B76"/>
    <w:rsid w:val="00ED5FBC"/>
    <w:rsid w:val="00EE1C17"/>
    <w:rsid w:val="00EE4FE8"/>
    <w:rsid w:val="00EE5214"/>
    <w:rsid w:val="00EE6FAD"/>
    <w:rsid w:val="00EF10BB"/>
    <w:rsid w:val="00EF65E7"/>
    <w:rsid w:val="00F029F3"/>
    <w:rsid w:val="00F065A9"/>
    <w:rsid w:val="00F12113"/>
    <w:rsid w:val="00F12CF3"/>
    <w:rsid w:val="00F147D8"/>
    <w:rsid w:val="00F156F9"/>
    <w:rsid w:val="00F1576A"/>
    <w:rsid w:val="00F1707E"/>
    <w:rsid w:val="00F204C4"/>
    <w:rsid w:val="00F25C6A"/>
    <w:rsid w:val="00F2635B"/>
    <w:rsid w:val="00F3125E"/>
    <w:rsid w:val="00F43FFA"/>
    <w:rsid w:val="00F525EA"/>
    <w:rsid w:val="00F5632D"/>
    <w:rsid w:val="00F56B57"/>
    <w:rsid w:val="00F60369"/>
    <w:rsid w:val="00F60AA4"/>
    <w:rsid w:val="00F61413"/>
    <w:rsid w:val="00F636B2"/>
    <w:rsid w:val="00F67502"/>
    <w:rsid w:val="00F71B00"/>
    <w:rsid w:val="00F71B87"/>
    <w:rsid w:val="00F74EB5"/>
    <w:rsid w:val="00F762AD"/>
    <w:rsid w:val="00F82524"/>
    <w:rsid w:val="00F829CA"/>
    <w:rsid w:val="00F8380E"/>
    <w:rsid w:val="00F85CF5"/>
    <w:rsid w:val="00FA05F9"/>
    <w:rsid w:val="00FA468D"/>
    <w:rsid w:val="00FA60D4"/>
    <w:rsid w:val="00FA734E"/>
    <w:rsid w:val="00FB04FD"/>
    <w:rsid w:val="00FB149E"/>
    <w:rsid w:val="00FB4378"/>
    <w:rsid w:val="00FB5131"/>
    <w:rsid w:val="00FB5A97"/>
    <w:rsid w:val="00FC79E8"/>
    <w:rsid w:val="00FD5845"/>
    <w:rsid w:val="00FE5771"/>
    <w:rsid w:val="00FF5399"/>
    <w:rsid w:val="00FF6118"/>
    <w:rsid w:val="00FF640F"/>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979B85"/>
  <w15:chartTrackingRefBased/>
  <w15:docId w15:val="{30441D7A-BB87-4F9A-912F-FB8B8D856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A97"/>
    <w:pPr>
      <w:spacing w:after="120" w:line="240" w:lineRule="auto"/>
    </w:pPr>
    <w:rPr>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4B15"/>
    <w:rPr>
      <w:strike w:val="0"/>
      <w:dstrike w:val="0"/>
      <w:color w:val="005D8B"/>
      <w:sz w:val="24"/>
      <w:szCs w:val="24"/>
      <w:u w:val="none"/>
      <w:effect w:val="none"/>
      <w:bdr w:val="none" w:sz="0" w:space="0" w:color="auto" w:frame="1"/>
      <w:shd w:val="clear" w:color="auto" w:fill="auto"/>
      <w:vertAlign w:val="baseline"/>
    </w:rPr>
  </w:style>
  <w:style w:type="paragraph" w:styleId="ListParagraph">
    <w:name w:val="List Paragraph"/>
    <w:basedOn w:val="Normal"/>
    <w:uiPriority w:val="34"/>
    <w:qFormat/>
    <w:rsid w:val="00CC5ADA"/>
    <w:pPr>
      <w:ind w:left="720"/>
      <w:contextualSpacing/>
    </w:pPr>
  </w:style>
  <w:style w:type="paragraph" w:styleId="BalloonText">
    <w:name w:val="Balloon Text"/>
    <w:basedOn w:val="Normal"/>
    <w:link w:val="BalloonTextChar"/>
    <w:uiPriority w:val="99"/>
    <w:semiHidden/>
    <w:unhideWhenUsed/>
    <w:rsid w:val="00E745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58B"/>
    <w:rPr>
      <w:rFonts w:ascii="Segoe UI" w:hAnsi="Segoe UI" w:cs="Segoe UI"/>
      <w:sz w:val="18"/>
      <w:szCs w:val="18"/>
      <w:lang w:val="en-GB"/>
    </w:rPr>
  </w:style>
  <w:style w:type="paragraph" w:styleId="Header">
    <w:name w:val="header"/>
    <w:basedOn w:val="Normal"/>
    <w:link w:val="HeaderChar"/>
    <w:uiPriority w:val="99"/>
    <w:unhideWhenUsed/>
    <w:rsid w:val="00126D12"/>
    <w:pPr>
      <w:tabs>
        <w:tab w:val="center" w:pos="4513"/>
        <w:tab w:val="right" w:pos="9026"/>
      </w:tabs>
      <w:spacing w:after="0"/>
    </w:pPr>
  </w:style>
  <w:style w:type="character" w:customStyle="1" w:styleId="HeaderChar">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rsid w:val="00126D12"/>
    <w:pPr>
      <w:tabs>
        <w:tab w:val="center" w:pos="4513"/>
        <w:tab w:val="right" w:pos="9026"/>
      </w:tabs>
      <w:spacing w:after="0"/>
    </w:pPr>
  </w:style>
  <w:style w:type="character" w:customStyle="1" w:styleId="FooterChar">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unhideWhenUsed/>
    <w:rsid w:val="003D397E"/>
    <w:rPr>
      <w:sz w:val="16"/>
      <w:szCs w:val="16"/>
    </w:rPr>
  </w:style>
  <w:style w:type="paragraph" w:styleId="CommentText">
    <w:name w:val="annotation text"/>
    <w:basedOn w:val="Normal"/>
    <w:link w:val="CommentTextChar"/>
    <w:uiPriority w:val="99"/>
    <w:unhideWhenUsed/>
    <w:rsid w:val="003D397E"/>
    <w:rPr>
      <w:sz w:val="20"/>
      <w:szCs w:val="20"/>
    </w:rPr>
  </w:style>
  <w:style w:type="character" w:customStyle="1" w:styleId="CommentTextChar">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unhideWhenUsed/>
    <w:rsid w:val="003D397E"/>
    <w:rPr>
      <w:b/>
      <w:bCs/>
    </w:rPr>
  </w:style>
  <w:style w:type="character" w:customStyle="1" w:styleId="CommentSubjectChar">
    <w:name w:val="Comment Subject Char"/>
    <w:basedOn w:val="CommentTextChar"/>
    <w:link w:val="CommentSubject"/>
    <w:uiPriority w:val="99"/>
    <w:semiHidden/>
    <w:rsid w:val="003D397E"/>
    <w:rPr>
      <w:b/>
      <w:bCs/>
      <w:sz w:val="20"/>
      <w:szCs w:val="20"/>
      <w:lang w:val="en-GB"/>
    </w:rPr>
  </w:style>
  <w:style w:type="paragraph" w:styleId="Revision">
    <w:name w:val="Revision"/>
    <w:hidden/>
    <w:uiPriority w:val="99"/>
    <w:semiHidden/>
    <w:rsid w:val="00824401"/>
    <w:pPr>
      <w:spacing w:after="0" w:line="240" w:lineRule="auto"/>
    </w:pPr>
    <w:rPr>
      <w:szCs w:val="24"/>
      <w:lang w:val="en-GB"/>
    </w:rPr>
  </w:style>
  <w:style w:type="character" w:styleId="UnresolvedMention">
    <w:name w:val="Unresolved Mention"/>
    <w:basedOn w:val="DefaultParagraphFont"/>
    <w:uiPriority w:val="99"/>
    <w:semiHidden/>
    <w:unhideWhenUsed/>
    <w:rsid w:val="00586AA0"/>
    <w:rPr>
      <w:color w:val="605E5C"/>
      <w:shd w:val="clear" w:color="auto" w:fill="E1DFDD"/>
    </w:rPr>
  </w:style>
  <w:style w:type="paragraph" w:customStyle="1" w:styleId="Default">
    <w:name w:val="Default"/>
    <w:rsid w:val="00DA765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81B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415368">
      <w:bodyDiv w:val="1"/>
      <w:marLeft w:val="0"/>
      <w:marRight w:val="0"/>
      <w:marTop w:val="0"/>
      <w:marBottom w:val="0"/>
      <w:divBdr>
        <w:top w:val="none" w:sz="0" w:space="0" w:color="auto"/>
        <w:left w:val="none" w:sz="0" w:space="0" w:color="auto"/>
        <w:bottom w:val="none" w:sz="0" w:space="0" w:color="auto"/>
        <w:right w:val="none" w:sz="0" w:space="0" w:color="auto"/>
      </w:divBdr>
    </w:div>
    <w:div w:id="718671012">
      <w:bodyDiv w:val="1"/>
      <w:marLeft w:val="0"/>
      <w:marRight w:val="0"/>
      <w:marTop w:val="0"/>
      <w:marBottom w:val="0"/>
      <w:divBdr>
        <w:top w:val="none" w:sz="0" w:space="0" w:color="auto"/>
        <w:left w:val="none" w:sz="0" w:space="0" w:color="auto"/>
        <w:bottom w:val="none" w:sz="0" w:space="0" w:color="auto"/>
        <w:right w:val="none" w:sz="0" w:space="0" w:color="auto"/>
      </w:divBdr>
    </w:div>
    <w:div w:id="783311942">
      <w:bodyDiv w:val="1"/>
      <w:marLeft w:val="0"/>
      <w:marRight w:val="0"/>
      <w:marTop w:val="0"/>
      <w:marBottom w:val="0"/>
      <w:divBdr>
        <w:top w:val="none" w:sz="0" w:space="0" w:color="auto"/>
        <w:left w:val="none" w:sz="0" w:space="0" w:color="auto"/>
        <w:bottom w:val="none" w:sz="0" w:space="0" w:color="auto"/>
        <w:right w:val="none" w:sz="0" w:space="0" w:color="auto"/>
      </w:divBdr>
    </w:div>
    <w:div w:id="1077751351">
      <w:bodyDiv w:val="1"/>
      <w:marLeft w:val="0"/>
      <w:marRight w:val="0"/>
      <w:marTop w:val="0"/>
      <w:marBottom w:val="0"/>
      <w:divBdr>
        <w:top w:val="none" w:sz="0" w:space="0" w:color="auto"/>
        <w:left w:val="none" w:sz="0" w:space="0" w:color="auto"/>
        <w:bottom w:val="none" w:sz="0" w:space="0" w:color="auto"/>
        <w:right w:val="none" w:sz="0" w:space="0" w:color="auto"/>
      </w:divBdr>
    </w:div>
    <w:div w:id="21412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ctoriancurriculum.vcaa.vic.edu.au/Curriculum/ContentDescription/VCEALC526" TargetMode="External"/><Relationship Id="rId18" Type="http://schemas.openxmlformats.org/officeDocument/2006/relationships/hyperlink" Target="https://victoriancurriculum.vcaa.vic.edu.au/Curriculum/ContentDescription/VCEALL542" TargetMode="External"/><Relationship Id="rId26"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hyperlink" Target="https://victoriancurriculum.vcaa.vic.edu.au/Curriculum/ContentDescription/VCEALL540" TargetMode="External"/><Relationship Id="rId7" Type="http://schemas.openxmlformats.org/officeDocument/2006/relationships/settings" Target="settings.xml"/><Relationship Id="rId12" Type="http://schemas.openxmlformats.org/officeDocument/2006/relationships/hyperlink" Target="https://victoriancurriculum.vcaa.vic.edu.au/Curriculum/ContentDescription/VCEALC525" TargetMode="External"/><Relationship Id="rId17" Type="http://schemas.openxmlformats.org/officeDocument/2006/relationships/hyperlink" Target="https://victoriancurriculum.vcaa.vic.edu.au/Curriculum/ContentDescription/VCEALL541" TargetMode="External"/><Relationship Id="rId25" Type="http://schemas.openxmlformats.org/officeDocument/2006/relationships/hyperlink" Target="https://victoriancurriculum.vcaa.vic.edu.au/english/english-as-an-additional-language-eal/pathway-c-late-immersion/curriculum/f-10"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ictoriancurriculum.vcaa.vic.edu.au/Curriculum/ContentDescription/VCEALL538" TargetMode="External"/><Relationship Id="rId20" Type="http://schemas.openxmlformats.org/officeDocument/2006/relationships/hyperlink" Target="https://victoriancurriculum.vcaa.vic.edu.au/Curriculum/ContentDescription/VCEALL533"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victoriancurriculum.vcaa.vic.edu.au/Curriculum/ContentDescription/VCEALL535"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victoriancurriculum.vcaa.vic.edu.au/Curriculum/ContentDescription/VCEALL537" TargetMode="External"/><Relationship Id="rId23" Type="http://schemas.openxmlformats.org/officeDocument/2006/relationships/hyperlink" Target="https://victoriancurriculum.vcaa.vic.edu.au/Curriculum/ContentDescription/VCEALC527"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victoriancurriculum.vcaa.vic.edu.au/Curriculum/ContentDescription/VCEALA530" TargetMode="External"/><Relationship Id="rId31" Type="http://schemas.openxmlformats.org/officeDocument/2006/relationships/footer" Target="footer3.xml"/><Relationship Id="rId30" Type="http://schemas.openxmlformats.org/officeDocument/2006/relationships/header" Target="header3.xml"/><Relationship Id="rId9" Type="http://schemas.openxmlformats.org/officeDocument/2006/relationships/footnotes" Target="footnotes.xml"/><Relationship Id="rId14" Type="http://schemas.openxmlformats.org/officeDocument/2006/relationships/hyperlink" Target="https://victoriancurriculum.vcaa.vic.edu.au/Curriculum/ContentDescription/VCEALL536" TargetMode="External"/><Relationship Id="rId22" Type="http://schemas.openxmlformats.org/officeDocument/2006/relationships/hyperlink" Target="https://victoriancurriculum.vcaa.vic.edu.au/Curriculum/ContentDescription/VCEALC525" TargetMode="External"/><Relationship Id="rId27"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8653004\OneDrive%20-%20VIC%20-%20Department%20of%20Education%20and%20Training\Desktop\W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52AF13C0D9CE1F4285C8814CAEE3B9F2" ma:contentTypeVersion="7" ma:contentTypeDescription="WebCM Documents Content Type" ma:contentTypeScope="" ma:versionID="2f36929fd0df6413e686244336b54e21">
  <xsd:schema xmlns:xsd="http://www.w3.org/2001/XMLSchema" xmlns:xs="http://www.w3.org/2001/XMLSchema" xmlns:p="http://schemas.microsoft.com/office/2006/metadata/properties" xmlns:ns1="http://schemas.microsoft.com/sharepoint/v3" xmlns:ns2="cb9114c1-daad-44dd-acad-30f4246641f2" xmlns:ns3="fe4d0bf4-e72b-4c00-82e3-cc7889f5383e" targetNamespace="http://schemas.microsoft.com/office/2006/metadata/properties" ma:root="true" ma:fieldsID="1ed071c8679a542d700b68f3c9d78166" ns1:_="" ns2:_="" ns3:_="">
    <xsd:import namespace="http://schemas.microsoft.com/sharepoint/v3"/>
    <xsd:import namespace="cb9114c1-daad-44dd-acad-30f4246641f2"/>
    <xsd:import namespace="fe4d0bf4-e72b-4c00-82e3-cc7889f5383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d0bf4-e72b-4c00-82e3-cc7889f5383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early Childhood Development</DEECD_Publisher>
    <pfad5814e62747ed9f131defefc62dac xmlns="fe4d0bf4-e72b-4c00-82e3-cc7889f5383e">
      <Terms xmlns="http://schemas.microsoft.com/office/infopath/2007/PartnerControls"/>
    </pfad5814e62747ed9f131defefc62dac>
    <DEECD_Expired xmlns="http://schemas.microsoft.com/sharepoint/v3">false</DEECD_Expired>
    <b1688cb4a3a940449dc8286705012a42 xmlns="fe4d0bf4-e72b-4c00-82e3-cc7889f5383e">
      <Terms xmlns="http://schemas.microsoft.com/office/infopath/2007/PartnerControls"/>
    </b1688cb4a3a940449dc8286705012a42>
    <ofbb8b9a280a423a91cf717fb81349cd xmlns="fe4d0bf4-e72b-4c00-82e3-cc7889f5383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Keywords xmlns="http://schemas.microsoft.com/sharepoint/v3" xsi:nil="true"/>
    <PublishingExpirationDate xmlns="http://schemas.microsoft.com/sharepoint/v3" xsi:nil="true"/>
    <DEECD_Description xmlns="http://schemas.microsoft.com/sharepoint/v3">CLW_TextResponseAboutABikeAndHolidayRecount</DEECD_Description>
    <PublishingStartDate xmlns="http://schemas.microsoft.com/sharepoint/v3" xsi:nil="true"/>
    <a319977fc8504e09982f090ae1d7c602 xmlns="fe4d0bf4-e72b-4c00-82e3-cc7889f5383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ocumentManagement>
</p:properti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E37E572F-3E0B-4371-9E5A-71E23CC33467}"/>
</file>

<file path=customXml/itemProps2.xml><?xml version="1.0" encoding="utf-8"?>
<ds:datastoreItem xmlns:ds="http://schemas.openxmlformats.org/officeDocument/2006/customXml" ds:itemID="{207ABA68-C6F9-476C-9DAD-53A95BF7E702}">
  <ds:schemaRefs>
    <ds:schemaRef ds:uri="http://schemas.microsoft.com/sharepoint/v3/contenttype/forms"/>
  </ds:schemaRefs>
</ds:datastoreItem>
</file>

<file path=customXml/itemProps3.xml><?xml version="1.0" encoding="utf-8"?>
<ds:datastoreItem xmlns:ds="http://schemas.openxmlformats.org/officeDocument/2006/customXml" ds:itemID="{57817B75-6B48-44DC-A5EF-109BFB760770}">
  <ds:schemaRefs>
    <ds:schemaRef ds:uri="238b40cc-5620-4a1c-9250-4b92012a1abc"/>
    <ds:schemaRef ds:uri="http://schemas.openxmlformats.org/package/2006/metadata/core-properties"/>
    <ds:schemaRef ds:uri="http://schemas.microsoft.com/Sharepoint/v3"/>
    <ds:schemaRef ds:uri="http://purl.org/dc/elements/1.1/"/>
    <ds:schemaRef ds:uri="http://purl.org/dc/terms/"/>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159568BA-5697-48FF-90DC-7BD8392823E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W_Template.dotx</Template>
  <TotalTime>64</TotalTime>
  <Pages>2</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CLW_TextResponseAboutABikeAndHolidayRecount</dc:title>
  <dc:subject/>
  <dc:creator>Choong, Yan Y</dc:creator>
  <cp:keywords/>
  <dc:description/>
  <cp:lastModifiedBy>Yan Yao Choong</cp:lastModifiedBy>
  <cp:revision>80</cp:revision>
  <dcterms:created xsi:type="dcterms:W3CDTF">2020-10-07T04:57:00Z</dcterms:created>
  <dcterms:modified xsi:type="dcterms:W3CDTF">2021-02-05T00:25:00Z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0x0101008840106FE30D4F50BC61A726A7CA6E380052AF13C0D9CE1F4285C8814CAEE3B9F2</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{669b5e2e-31cb-4757-8c6b-a723d83838d3}</vt:lpwstr>
  </property>
  <property fmtid="{D5CDD505-2E9C-101B-9397-08002B2CF9AE}" pid="8" name="RecordPoint_ActiveItemUniqueId">
    <vt:lpwstr>{cf1d2a1b-6ceb-4e4d-a344-868b1f80b45f}</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R20211361663</vt:lpwstr>
  </property>
  <property fmtid="{D5CDD505-2E9C-101B-9397-08002B2CF9AE}" pid="12" name="_docset_NoMedatataSyncRequired">
    <vt:lpwstr>False</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lf325da747e242898db023622dd7f876">
    <vt:lpwstr/>
  </property>
  <property fmtid="{D5CDD505-2E9C-101B-9397-08002B2CF9AE}" pid="17" name="ma09474bef6b487d93431ac28330710e">
    <vt:lpwstr/>
  </property>
  <property fmtid="{D5CDD505-2E9C-101B-9397-08002B2CF9AE}" pid="18" name="b94599ac76d74d0a81e2e0d597ad60b0">
    <vt:lpwstr/>
  </property>
  <property fmtid="{D5CDD505-2E9C-101B-9397-08002B2CF9AE}" pid="19" name="RecordPoint_SubmissionCompleted">
    <vt:lpwstr>2021-02-05T11:27:02.2914621+11:00</vt:lpwstr>
  </property>
  <property fmtid="{D5CDD505-2E9C-101B-9397-08002B2CF9AE}" pid="20" name="DEECD_Author">
    <vt:lpwstr>94;#Education|5232e41c-5101-41fe-b638-7d41d1371531</vt:lpwstr>
  </property>
  <property fmtid="{D5CDD505-2E9C-101B-9397-08002B2CF9AE}" pid="21" name="DEECD_ItemType">
    <vt:lpwstr>101;#Page|eb523acf-a821-456c-a76b-7607578309d7</vt:lpwstr>
  </property>
  <property fmtid="{D5CDD505-2E9C-101B-9397-08002B2CF9AE}" pid="22" name="DEECD_SubjectCategory">
    <vt:lpwstr/>
  </property>
  <property fmtid="{D5CDD505-2E9C-101B-9397-08002B2CF9AE}" pid="23" name="DEECD_Audience">
    <vt:lpwstr/>
  </property>
</Properties>
</file>