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E198" w14:textId="2BF1C629" w:rsidR="00B66115" w:rsidRPr="0086620B" w:rsidRDefault="00D9693F">
      <w:pPr>
        <w:rPr>
          <w:rFonts w:cstheme="minorHAnsi"/>
          <w:b/>
          <w:bCs/>
          <w:szCs w:val="22"/>
        </w:rPr>
      </w:pPr>
      <w:r w:rsidRPr="0086620B">
        <w:rPr>
          <w:rFonts w:cstheme="minorHAnsi"/>
          <w:b/>
          <w:bCs/>
          <w:szCs w:val="22"/>
        </w:rPr>
        <w:t>Pathway</w:t>
      </w:r>
      <w:r w:rsidR="00C90934" w:rsidRPr="0086620B">
        <w:rPr>
          <w:rFonts w:cstheme="minorHAnsi"/>
          <w:b/>
          <w:bCs/>
          <w:szCs w:val="22"/>
        </w:rPr>
        <w:t xml:space="preserve"> </w:t>
      </w:r>
      <w:r w:rsidR="005F35B9" w:rsidRPr="0086620B">
        <w:rPr>
          <w:rFonts w:cstheme="minorHAnsi"/>
          <w:b/>
          <w:bCs/>
          <w:szCs w:val="22"/>
        </w:rPr>
        <w:t>C</w:t>
      </w:r>
      <w:r w:rsidR="00C90934" w:rsidRPr="0086620B">
        <w:rPr>
          <w:rFonts w:cstheme="minorHAnsi"/>
          <w:b/>
          <w:bCs/>
          <w:szCs w:val="22"/>
        </w:rPr>
        <w:t xml:space="preserve"> </w:t>
      </w:r>
      <w:r w:rsidRPr="0086620B">
        <w:rPr>
          <w:rFonts w:cstheme="minorHAnsi"/>
          <w:b/>
          <w:bCs/>
          <w:szCs w:val="22"/>
        </w:rPr>
        <w:t>Level</w:t>
      </w:r>
      <w:r w:rsidR="00030D90" w:rsidRPr="0086620B">
        <w:rPr>
          <w:rFonts w:cstheme="minorHAnsi"/>
          <w:b/>
          <w:bCs/>
          <w:szCs w:val="22"/>
        </w:rPr>
        <w:t xml:space="preserve"> </w:t>
      </w:r>
      <w:r w:rsidR="005F35B9" w:rsidRPr="0086620B">
        <w:rPr>
          <w:rFonts w:cstheme="minorHAnsi"/>
          <w:b/>
          <w:bCs/>
          <w:szCs w:val="22"/>
        </w:rPr>
        <w:t>C2</w:t>
      </w:r>
      <w:r w:rsidR="00B66115" w:rsidRPr="0086620B">
        <w:rPr>
          <w:rFonts w:cstheme="minorHAnsi"/>
          <w:b/>
          <w:bCs/>
          <w:szCs w:val="22"/>
        </w:rPr>
        <w:t xml:space="preserve"> </w:t>
      </w:r>
      <w:r w:rsidR="00B548C7" w:rsidRPr="0086620B">
        <w:rPr>
          <w:rFonts w:cstheme="minorHAnsi"/>
          <w:b/>
          <w:bCs/>
          <w:szCs w:val="22"/>
        </w:rPr>
        <w:t xml:space="preserve">Writing </w:t>
      </w:r>
    </w:p>
    <w:p w14:paraId="2FCB41F6" w14:textId="004247B8" w:rsidR="008130A7" w:rsidRPr="0086620B" w:rsidRDefault="00FE5771">
      <w:pPr>
        <w:rPr>
          <w:rFonts w:cstheme="minorHAnsi"/>
          <w:b/>
          <w:bCs/>
          <w:szCs w:val="22"/>
        </w:rPr>
      </w:pPr>
      <w:r w:rsidRPr="0086620B">
        <w:rPr>
          <w:rFonts w:cstheme="minorHAnsi"/>
          <w:b/>
          <w:bCs/>
          <w:szCs w:val="22"/>
        </w:rPr>
        <w:t>Imaginative</w:t>
      </w:r>
      <w:r w:rsidR="008419D9" w:rsidRPr="0086620B">
        <w:rPr>
          <w:rFonts w:cstheme="minorHAnsi"/>
          <w:b/>
          <w:bCs/>
          <w:szCs w:val="22"/>
        </w:rPr>
        <w:t xml:space="preserve"> </w:t>
      </w:r>
      <w:r w:rsidR="00EA3373" w:rsidRPr="0086620B">
        <w:rPr>
          <w:rFonts w:cstheme="minorHAnsi"/>
          <w:b/>
          <w:bCs/>
          <w:szCs w:val="22"/>
        </w:rPr>
        <w:t>text</w:t>
      </w:r>
      <w:r w:rsidR="00926323">
        <w:rPr>
          <w:rFonts w:cstheme="minorHAnsi"/>
          <w:b/>
          <w:bCs/>
          <w:szCs w:val="22"/>
        </w:rPr>
        <w:t xml:space="preserve"> </w:t>
      </w:r>
      <w:r w:rsidR="000A60DD" w:rsidRPr="0086620B">
        <w:rPr>
          <w:rFonts w:cstheme="minorHAnsi"/>
          <w:b/>
          <w:bCs/>
          <w:szCs w:val="22"/>
        </w:rPr>
        <w:t xml:space="preserve">- </w:t>
      </w:r>
      <w:r w:rsidR="008020A5" w:rsidRPr="0086620B">
        <w:rPr>
          <w:rFonts w:cstheme="minorHAnsi"/>
          <w:b/>
          <w:bCs/>
          <w:szCs w:val="22"/>
        </w:rPr>
        <w:t>Imaginative recount about</w:t>
      </w:r>
      <w:r w:rsidR="00B02047" w:rsidRPr="0086620B">
        <w:rPr>
          <w:rFonts w:cstheme="minorHAnsi"/>
          <w:b/>
          <w:bCs/>
          <w:szCs w:val="22"/>
        </w:rPr>
        <w:t xml:space="preserve"> face transplant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86620B" w14:paraId="251DEAD9" w14:textId="77777777" w:rsidTr="00F8380E">
        <w:tc>
          <w:tcPr>
            <w:tcW w:w="1393" w:type="dxa"/>
          </w:tcPr>
          <w:p w14:paraId="0C354DDC" w14:textId="77777777" w:rsidR="00E84FEF" w:rsidRPr="0086620B" w:rsidRDefault="00475190" w:rsidP="00812A97">
            <w:pPr>
              <w:rPr>
                <w:rFonts w:cstheme="minorHAnsi"/>
                <w:b/>
                <w:bCs/>
                <w:szCs w:val="22"/>
              </w:rPr>
            </w:pPr>
            <w:r w:rsidRPr="0086620B">
              <w:rPr>
                <w:rFonts w:cstheme="minorHAnsi"/>
                <w:b/>
                <w:bCs/>
                <w:szCs w:val="22"/>
              </w:rPr>
              <w:t xml:space="preserve">Student information </w:t>
            </w:r>
          </w:p>
        </w:tc>
        <w:tc>
          <w:tcPr>
            <w:tcW w:w="21282" w:type="dxa"/>
          </w:tcPr>
          <w:p w14:paraId="73F8A6A5" w14:textId="3CCDD658" w:rsidR="006E2756" w:rsidRPr="0086620B" w:rsidRDefault="006777E7" w:rsidP="00CD73D3">
            <w:pPr>
              <w:rPr>
                <w:rFonts w:cstheme="minorHAnsi"/>
                <w:szCs w:val="22"/>
              </w:rPr>
            </w:pPr>
            <w:r w:rsidRPr="0086620B">
              <w:rPr>
                <w:rFonts w:cstheme="minorHAnsi"/>
                <w:szCs w:val="22"/>
              </w:rPr>
              <w:t>The student is from Somali</w:t>
            </w:r>
            <w:r w:rsidR="00406FB3" w:rsidRPr="0086620B">
              <w:rPr>
                <w:rFonts w:cstheme="minorHAnsi"/>
                <w:szCs w:val="22"/>
              </w:rPr>
              <w:t>a</w:t>
            </w:r>
            <w:r w:rsidRPr="0086620B">
              <w:rPr>
                <w:rFonts w:cstheme="minorHAnsi"/>
                <w:szCs w:val="22"/>
              </w:rPr>
              <w:t xml:space="preserve"> and Somali is their home language. The student had five or six years of schooling before arriving in </w:t>
            </w:r>
            <w:r w:rsidR="002F5E19" w:rsidRPr="0086620B">
              <w:rPr>
                <w:rFonts w:cstheme="minorHAnsi"/>
                <w:szCs w:val="22"/>
              </w:rPr>
              <w:t>Australia and</w:t>
            </w:r>
            <w:r w:rsidRPr="0086620B">
              <w:rPr>
                <w:rFonts w:cstheme="minorHAnsi"/>
                <w:szCs w:val="22"/>
              </w:rPr>
              <w:t xml:space="preserve"> attends an English language school in Victoria. </w:t>
            </w:r>
          </w:p>
        </w:tc>
      </w:tr>
      <w:tr w:rsidR="00AA73FA" w:rsidRPr="0086620B" w14:paraId="6CE7678A" w14:textId="77777777" w:rsidTr="00F8380E">
        <w:tc>
          <w:tcPr>
            <w:tcW w:w="1393" w:type="dxa"/>
          </w:tcPr>
          <w:p w14:paraId="07C757AF" w14:textId="77777777" w:rsidR="00AA73FA" w:rsidRPr="0086620B" w:rsidRDefault="00AA73FA" w:rsidP="00812A97">
            <w:pPr>
              <w:rPr>
                <w:rFonts w:cstheme="minorHAnsi"/>
                <w:b/>
                <w:bCs/>
                <w:szCs w:val="22"/>
              </w:rPr>
            </w:pPr>
            <w:r w:rsidRPr="0086620B">
              <w:rPr>
                <w:rFonts w:cstheme="minorHAnsi"/>
                <w:b/>
                <w:bCs/>
                <w:szCs w:val="22"/>
              </w:rPr>
              <w:t xml:space="preserve">Task </w:t>
            </w:r>
          </w:p>
        </w:tc>
        <w:tc>
          <w:tcPr>
            <w:tcW w:w="21282" w:type="dxa"/>
          </w:tcPr>
          <w:p w14:paraId="221A7AD8" w14:textId="76D35F58" w:rsidR="00B5244B" w:rsidRPr="0086620B" w:rsidRDefault="006777E7" w:rsidP="00D75688">
            <w:pPr>
              <w:autoSpaceDE w:val="0"/>
              <w:autoSpaceDN w:val="0"/>
              <w:adjustRightInd w:val="0"/>
              <w:spacing w:after="0"/>
              <w:rPr>
                <w:rFonts w:cstheme="minorHAnsi"/>
                <w:szCs w:val="22"/>
              </w:rPr>
            </w:pPr>
            <w:r w:rsidRPr="0086620B">
              <w:rPr>
                <w:rFonts w:cstheme="minorHAnsi"/>
                <w:szCs w:val="22"/>
              </w:rPr>
              <w:t xml:space="preserve">This task was an end of unit assessment task. The students were asked to write about a French woman who had been in the news because she had been given a face transplant after being attacked by her dog. </w:t>
            </w:r>
            <w:r w:rsidR="001E0A56">
              <w:rPr>
                <w:rFonts w:cstheme="minorHAnsi"/>
                <w:szCs w:val="22"/>
              </w:rPr>
              <w:t>T</w:t>
            </w:r>
            <w:r w:rsidR="001E0A56">
              <w:t>he class had s</w:t>
            </w:r>
            <w:r w:rsidRPr="0086620B">
              <w:rPr>
                <w:rFonts w:cstheme="minorHAnsi"/>
                <w:szCs w:val="22"/>
              </w:rPr>
              <w:t>equ</w:t>
            </w:r>
            <w:r w:rsidR="001E0A56">
              <w:rPr>
                <w:rFonts w:cstheme="minorHAnsi"/>
                <w:szCs w:val="22"/>
              </w:rPr>
              <w:t xml:space="preserve">enced </w:t>
            </w:r>
            <w:r w:rsidRPr="0086620B">
              <w:rPr>
                <w:rFonts w:cstheme="minorHAnsi"/>
                <w:szCs w:val="22"/>
              </w:rPr>
              <w:t xml:space="preserve">the events leading up to the transplant, </w:t>
            </w:r>
            <w:r w:rsidR="001E0A56">
              <w:rPr>
                <w:rFonts w:cstheme="minorHAnsi"/>
                <w:szCs w:val="22"/>
              </w:rPr>
              <w:t>learned about</w:t>
            </w:r>
            <w:r w:rsidRPr="0086620B">
              <w:rPr>
                <w:rFonts w:cstheme="minorHAnsi"/>
                <w:szCs w:val="22"/>
              </w:rPr>
              <w:t xml:space="preserve"> time clauses </w:t>
            </w:r>
            <w:r w:rsidR="001E0A56">
              <w:rPr>
                <w:rFonts w:cstheme="minorHAnsi"/>
                <w:szCs w:val="22"/>
              </w:rPr>
              <w:t>such as</w:t>
            </w:r>
            <w:r w:rsidRPr="0086620B">
              <w:rPr>
                <w:rFonts w:cstheme="minorHAnsi"/>
                <w:szCs w:val="22"/>
              </w:rPr>
              <w:t xml:space="preserve"> </w:t>
            </w:r>
            <w:r w:rsidRPr="00BE4CE4">
              <w:rPr>
                <w:rFonts w:cstheme="minorHAnsi"/>
                <w:i/>
                <w:iCs/>
                <w:szCs w:val="22"/>
              </w:rPr>
              <w:t>when</w:t>
            </w:r>
            <w:r w:rsidRPr="0086620B">
              <w:rPr>
                <w:rFonts w:cstheme="minorHAnsi"/>
                <w:szCs w:val="22"/>
              </w:rPr>
              <w:t xml:space="preserve">, </w:t>
            </w:r>
            <w:r w:rsidRPr="00BE4CE4">
              <w:rPr>
                <w:rFonts w:cstheme="minorHAnsi"/>
                <w:i/>
                <w:iCs/>
                <w:szCs w:val="22"/>
              </w:rPr>
              <w:t>while</w:t>
            </w:r>
            <w:r w:rsidRPr="0086620B">
              <w:rPr>
                <w:rFonts w:cstheme="minorHAnsi"/>
                <w:szCs w:val="22"/>
              </w:rPr>
              <w:t xml:space="preserve">, </w:t>
            </w:r>
            <w:r w:rsidRPr="00BE4CE4">
              <w:rPr>
                <w:rFonts w:cstheme="minorHAnsi"/>
                <w:i/>
                <w:iCs/>
                <w:szCs w:val="22"/>
              </w:rPr>
              <w:t>afte</w:t>
            </w:r>
            <w:r w:rsidR="00BE4CE4" w:rsidRPr="00BE4CE4">
              <w:rPr>
                <w:rFonts w:cstheme="minorHAnsi"/>
                <w:i/>
                <w:iCs/>
                <w:szCs w:val="22"/>
              </w:rPr>
              <w:t>r</w:t>
            </w:r>
            <w:r w:rsidRPr="0086620B">
              <w:rPr>
                <w:rFonts w:cstheme="minorHAnsi"/>
                <w:szCs w:val="22"/>
              </w:rPr>
              <w:t xml:space="preserve"> and </w:t>
            </w:r>
            <w:r w:rsidR="001E0A56">
              <w:rPr>
                <w:rFonts w:cstheme="minorHAnsi"/>
                <w:szCs w:val="22"/>
              </w:rPr>
              <w:t xml:space="preserve">the </w:t>
            </w:r>
            <w:r w:rsidRPr="0086620B">
              <w:rPr>
                <w:rFonts w:cstheme="minorHAnsi"/>
                <w:szCs w:val="22"/>
              </w:rPr>
              <w:t>use of the passive voice</w:t>
            </w:r>
            <w:bookmarkStart w:id="0" w:name="_GoBack"/>
            <w:bookmarkEnd w:id="0"/>
            <w:r w:rsidRPr="0086620B">
              <w:rPr>
                <w:rFonts w:cstheme="minorHAnsi"/>
                <w:szCs w:val="22"/>
              </w:rPr>
              <w:t xml:space="preserve">. Students were asked to write a magazine article from the woman’s point of view and to include elements of the language they had been learning about. </w:t>
            </w:r>
          </w:p>
        </w:tc>
      </w:tr>
    </w:tbl>
    <w:p w14:paraId="047C0662" w14:textId="77777777" w:rsidR="00077784" w:rsidRPr="0086620B" w:rsidRDefault="00077784" w:rsidP="00812A97">
      <w:pPr>
        <w:rPr>
          <w:rFonts w:cstheme="minorHAnsi"/>
          <w:b/>
          <w:bCs/>
          <w:szCs w:val="22"/>
        </w:rPr>
      </w:pPr>
    </w:p>
    <w:p w14:paraId="139208CE" w14:textId="2BADC9F2" w:rsidR="00B548C7" w:rsidRPr="0086620B" w:rsidRDefault="005F35B9" w:rsidP="005F35B9">
      <w:pPr>
        <w:jc w:val="center"/>
        <w:rPr>
          <w:rFonts w:cstheme="minorHAnsi"/>
          <w:szCs w:val="22"/>
        </w:rPr>
      </w:pPr>
      <w:r w:rsidRPr="0086620B">
        <w:rPr>
          <w:rFonts w:cstheme="minorHAnsi"/>
          <w:noProof/>
          <w:szCs w:val="22"/>
        </w:rPr>
        <w:drawing>
          <wp:inline distT="0" distB="0" distL="0" distR="0" wp14:anchorId="1E36AD49" wp14:editId="6B5F6225">
            <wp:extent cx="7077608" cy="715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91492" cy="7165944"/>
                    </a:xfrm>
                    <a:prstGeom prst="rect">
                      <a:avLst/>
                    </a:prstGeom>
                  </pic:spPr>
                </pic:pic>
              </a:graphicData>
            </a:graphic>
          </wp:inline>
        </w:drawing>
      </w:r>
    </w:p>
    <w:p w14:paraId="50414CDD" w14:textId="415D09F0" w:rsidR="001576CE" w:rsidRPr="0086620B" w:rsidRDefault="001576CE" w:rsidP="00812A97">
      <w:pPr>
        <w:rPr>
          <w:rFonts w:cstheme="minorHAnsi"/>
          <w:szCs w:val="22"/>
        </w:rPr>
      </w:pPr>
    </w:p>
    <w:p w14:paraId="2953246A" w14:textId="75A8C362" w:rsidR="00EF1D7E" w:rsidRPr="0086620B" w:rsidRDefault="00EF1D7E" w:rsidP="00812A97">
      <w:pPr>
        <w:rPr>
          <w:rFonts w:cstheme="minorHAnsi"/>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86620B" w14:paraId="0F800062" w14:textId="77777777" w:rsidTr="00926323">
        <w:tc>
          <w:tcPr>
            <w:tcW w:w="1097" w:type="dxa"/>
          </w:tcPr>
          <w:p w14:paraId="64687AC2" w14:textId="77777777" w:rsidR="00B673EB" w:rsidRPr="0086620B" w:rsidRDefault="00B548C7" w:rsidP="00926323">
            <w:pPr>
              <w:rPr>
                <w:rFonts w:cstheme="minorHAnsi"/>
                <w:b/>
                <w:szCs w:val="22"/>
              </w:rPr>
            </w:pPr>
            <w:r w:rsidRPr="0086620B">
              <w:rPr>
                <w:rFonts w:cstheme="minorHAnsi"/>
                <w:b/>
                <w:szCs w:val="22"/>
              </w:rPr>
              <w:lastRenderedPageBreak/>
              <w:t xml:space="preserve">Section </w:t>
            </w:r>
            <w:r w:rsidR="00B673EB" w:rsidRPr="0086620B">
              <w:rPr>
                <w:rFonts w:cstheme="minorHAnsi"/>
                <w:b/>
                <w:szCs w:val="22"/>
              </w:rPr>
              <w:t xml:space="preserve"> </w:t>
            </w:r>
          </w:p>
        </w:tc>
        <w:tc>
          <w:tcPr>
            <w:tcW w:w="10789" w:type="dxa"/>
            <w:gridSpan w:val="2"/>
          </w:tcPr>
          <w:p w14:paraId="173A5FF6" w14:textId="77777777" w:rsidR="00B673EB" w:rsidRPr="0086620B" w:rsidRDefault="006A1359" w:rsidP="00926323">
            <w:pPr>
              <w:rPr>
                <w:rFonts w:cstheme="minorHAnsi"/>
                <w:b/>
                <w:szCs w:val="22"/>
              </w:rPr>
            </w:pPr>
            <w:r w:rsidRPr="0086620B">
              <w:rPr>
                <w:rFonts w:cstheme="minorHAnsi"/>
                <w:b/>
                <w:szCs w:val="22"/>
              </w:rPr>
              <w:t xml:space="preserve">Text </w:t>
            </w:r>
          </w:p>
        </w:tc>
        <w:tc>
          <w:tcPr>
            <w:tcW w:w="10789" w:type="dxa"/>
          </w:tcPr>
          <w:p w14:paraId="35802108" w14:textId="77777777" w:rsidR="00B673EB" w:rsidRPr="0086620B" w:rsidRDefault="00EA0DB3" w:rsidP="00926323">
            <w:pPr>
              <w:rPr>
                <w:rFonts w:cstheme="minorHAnsi"/>
                <w:b/>
                <w:szCs w:val="22"/>
              </w:rPr>
            </w:pPr>
            <w:r w:rsidRPr="00CD3E29">
              <w:rPr>
                <w:rFonts w:cstheme="minorHAnsi"/>
                <w:b/>
                <w:szCs w:val="22"/>
              </w:rPr>
              <w:t>This sample of student work demonstrates that the student can:</w:t>
            </w:r>
          </w:p>
        </w:tc>
      </w:tr>
      <w:tr w:rsidR="00B673EB" w:rsidRPr="0086620B" w14:paraId="54D4EFD2" w14:textId="77777777" w:rsidTr="00926323">
        <w:tc>
          <w:tcPr>
            <w:tcW w:w="1097" w:type="dxa"/>
          </w:tcPr>
          <w:p w14:paraId="3C9B663A" w14:textId="3A909A50" w:rsidR="00C828D8" w:rsidRPr="00324C2F" w:rsidRDefault="001576CE" w:rsidP="00926323">
            <w:pPr>
              <w:rPr>
                <w:rFonts w:cstheme="minorHAnsi"/>
                <w:b/>
                <w:szCs w:val="22"/>
              </w:rPr>
            </w:pPr>
            <w:r w:rsidRPr="00324C2F">
              <w:rPr>
                <w:rFonts w:cstheme="minorHAnsi"/>
                <w:b/>
                <w:szCs w:val="22"/>
              </w:rPr>
              <w:t>1</w:t>
            </w:r>
          </w:p>
          <w:p w14:paraId="30AD8282" w14:textId="77777777" w:rsidR="00B673EB" w:rsidRPr="00324C2F" w:rsidRDefault="00B673EB" w:rsidP="00926323">
            <w:pPr>
              <w:rPr>
                <w:rFonts w:cstheme="minorHAnsi"/>
                <w:b/>
                <w:szCs w:val="22"/>
              </w:rPr>
            </w:pPr>
          </w:p>
        </w:tc>
        <w:tc>
          <w:tcPr>
            <w:tcW w:w="10782" w:type="dxa"/>
          </w:tcPr>
          <w:p w14:paraId="0B747AFD" w14:textId="3566F7C0" w:rsidR="0028714F" w:rsidRPr="00324C2F" w:rsidRDefault="001576CE" w:rsidP="0023196E">
            <w:pPr>
              <w:rPr>
                <w:rFonts w:cstheme="minorHAnsi"/>
                <w:b/>
                <w:szCs w:val="22"/>
              </w:rPr>
            </w:pPr>
            <w:r w:rsidRPr="00324C2F">
              <w:rPr>
                <w:rFonts w:cstheme="minorHAnsi"/>
                <w:b/>
                <w:szCs w:val="22"/>
              </w:rPr>
              <w:t xml:space="preserve">The police told me that they wanted to kill my dog otherwise he would attack another persons. The police killed my dog while I was in the hospital. </w:t>
            </w:r>
          </w:p>
          <w:p w14:paraId="0E9EF383" w14:textId="0A46C186" w:rsidR="00B673EB" w:rsidRPr="00324C2F" w:rsidRDefault="001576CE" w:rsidP="00B548C7">
            <w:pPr>
              <w:rPr>
                <w:rFonts w:cstheme="minorHAnsi"/>
                <w:b/>
                <w:szCs w:val="22"/>
              </w:rPr>
            </w:pPr>
            <w:r w:rsidRPr="00324C2F">
              <w:rPr>
                <w:rFonts w:cstheme="minorHAnsi"/>
                <w:b/>
                <w:szCs w:val="22"/>
              </w:rPr>
              <w:t>The police told me, I would look for another dog</w:t>
            </w:r>
            <w:r w:rsidR="000D1A1B" w:rsidRPr="00324C2F">
              <w:rPr>
                <w:rFonts w:cstheme="minorHAnsi"/>
                <w:b/>
                <w:szCs w:val="22"/>
              </w:rPr>
              <w:t xml:space="preserve"> if I could. </w:t>
            </w:r>
          </w:p>
        </w:tc>
        <w:tc>
          <w:tcPr>
            <w:tcW w:w="10796" w:type="dxa"/>
            <w:gridSpan w:val="2"/>
          </w:tcPr>
          <w:p w14:paraId="0F1960CD" w14:textId="77777777" w:rsidR="00FF310B" w:rsidRPr="0086620B" w:rsidRDefault="005D6A3E" w:rsidP="005D6A3E">
            <w:pPr>
              <w:pStyle w:val="ListParagraph"/>
              <w:numPr>
                <w:ilvl w:val="0"/>
                <w:numId w:val="36"/>
              </w:numPr>
              <w:rPr>
                <w:rFonts w:cstheme="minorHAnsi"/>
                <w:b/>
                <w:bCs/>
                <w:color w:val="333333"/>
                <w:szCs w:val="22"/>
              </w:rPr>
            </w:pPr>
            <w:r w:rsidRPr="00CD3E29">
              <w:rPr>
                <w:rFonts w:cstheme="minorHAnsi"/>
                <w:szCs w:val="22"/>
              </w:rPr>
              <w:t xml:space="preserve">Link ideas using a range of basic cohesive devices </w:t>
            </w:r>
            <w:hyperlink r:id="rId12" w:tooltip="View elaborations and additional details of VCEALL663" w:history="1">
              <w:r w:rsidRPr="0086620B">
                <w:rPr>
                  <w:rStyle w:val="Hyperlink"/>
                  <w:rFonts w:cstheme="minorHAnsi"/>
                  <w:sz w:val="22"/>
                  <w:szCs w:val="22"/>
                </w:rPr>
                <w:t>(VCEALL663)</w:t>
              </w:r>
            </w:hyperlink>
          </w:p>
          <w:p w14:paraId="724B7BAF" w14:textId="5BA34FC5" w:rsidR="00226645" w:rsidRPr="0086620B" w:rsidRDefault="00226645" w:rsidP="005D6A3E">
            <w:pPr>
              <w:pStyle w:val="ListParagraph"/>
              <w:numPr>
                <w:ilvl w:val="0"/>
                <w:numId w:val="36"/>
              </w:numPr>
              <w:rPr>
                <w:rFonts w:cstheme="minorHAnsi"/>
                <w:b/>
                <w:bCs/>
                <w:color w:val="333333"/>
                <w:szCs w:val="22"/>
              </w:rPr>
            </w:pPr>
            <w:r w:rsidRPr="00CD3E29">
              <w:rPr>
                <w:rFonts w:cstheme="minorHAnsi"/>
                <w:szCs w:val="22"/>
              </w:rPr>
              <w:t xml:space="preserve">Use adverbials to provide simple detail </w:t>
            </w:r>
            <w:hyperlink r:id="rId13" w:tooltip="View elaborations and additional details of VCEALL667" w:history="1">
              <w:r w:rsidRPr="0086620B">
                <w:rPr>
                  <w:rStyle w:val="Hyperlink"/>
                  <w:rFonts w:cstheme="minorHAnsi"/>
                  <w:sz w:val="22"/>
                  <w:szCs w:val="22"/>
                </w:rPr>
                <w:t>(VCEALL667)</w:t>
              </w:r>
            </w:hyperlink>
          </w:p>
        </w:tc>
      </w:tr>
      <w:tr w:rsidR="008262D4" w:rsidRPr="0086620B" w14:paraId="2289CF0E" w14:textId="77777777" w:rsidTr="00926323">
        <w:tc>
          <w:tcPr>
            <w:tcW w:w="1097" w:type="dxa"/>
          </w:tcPr>
          <w:p w14:paraId="08011FE3" w14:textId="587CD018" w:rsidR="008262D4" w:rsidRPr="00324C2F" w:rsidRDefault="001576CE" w:rsidP="00926323">
            <w:pPr>
              <w:rPr>
                <w:rFonts w:cstheme="minorHAnsi"/>
                <w:b/>
                <w:szCs w:val="22"/>
              </w:rPr>
            </w:pPr>
            <w:r w:rsidRPr="00324C2F">
              <w:rPr>
                <w:rFonts w:cstheme="minorHAnsi"/>
                <w:b/>
                <w:szCs w:val="22"/>
              </w:rPr>
              <w:t>2</w:t>
            </w:r>
          </w:p>
        </w:tc>
        <w:tc>
          <w:tcPr>
            <w:tcW w:w="10782" w:type="dxa"/>
          </w:tcPr>
          <w:p w14:paraId="2E30FDB7" w14:textId="5CEAD912" w:rsidR="008262D4" w:rsidRPr="00324C2F" w:rsidRDefault="000D1A1B" w:rsidP="0023196E">
            <w:pPr>
              <w:rPr>
                <w:rFonts w:cstheme="minorHAnsi"/>
                <w:b/>
                <w:szCs w:val="22"/>
              </w:rPr>
            </w:pPr>
            <w:r w:rsidRPr="00324C2F">
              <w:rPr>
                <w:rFonts w:cstheme="minorHAnsi"/>
                <w:b/>
                <w:szCs w:val="22"/>
              </w:rPr>
              <w:t>Doctor Jean Micheil Dubern</w:t>
            </w:r>
            <w:r w:rsidR="006700DC" w:rsidRPr="00324C2F">
              <w:rPr>
                <w:rFonts w:cstheme="minorHAnsi"/>
                <w:b/>
                <w:szCs w:val="22"/>
              </w:rPr>
              <w:t>a</w:t>
            </w:r>
            <w:r w:rsidRPr="00324C2F">
              <w:rPr>
                <w:rFonts w:cstheme="minorHAnsi"/>
                <w:b/>
                <w:szCs w:val="22"/>
              </w:rPr>
              <w:t xml:space="preserve">rd, </w:t>
            </w:r>
            <w:r w:rsidR="006700DC" w:rsidRPr="00324C2F">
              <w:rPr>
                <w:rFonts w:cstheme="minorHAnsi"/>
                <w:b/>
                <w:szCs w:val="22"/>
              </w:rPr>
              <w:t xml:space="preserve">who was my doctor, advised that he could look for a donor in the hospital, who has got skin looks like mine. </w:t>
            </w:r>
          </w:p>
        </w:tc>
        <w:tc>
          <w:tcPr>
            <w:tcW w:w="10796" w:type="dxa"/>
            <w:gridSpan w:val="2"/>
          </w:tcPr>
          <w:p w14:paraId="28821C70" w14:textId="675C68A3" w:rsidR="005D6A3E" w:rsidRPr="0086620B" w:rsidRDefault="005D6A3E" w:rsidP="005D6A3E">
            <w:pPr>
              <w:pStyle w:val="ListParagraph"/>
              <w:numPr>
                <w:ilvl w:val="0"/>
                <w:numId w:val="36"/>
              </w:numPr>
              <w:rPr>
                <w:rFonts w:cstheme="minorHAnsi"/>
                <w:b/>
                <w:bCs/>
                <w:color w:val="333333"/>
                <w:szCs w:val="22"/>
              </w:rPr>
            </w:pPr>
            <w:r w:rsidRPr="00CD3E29">
              <w:rPr>
                <w:rFonts w:cstheme="minorHAnsi"/>
                <w:szCs w:val="22"/>
              </w:rPr>
              <w:t xml:space="preserve">Link ideas using a range of basic cohesive devices </w:t>
            </w:r>
            <w:hyperlink r:id="rId14" w:tooltip="View elaborations and additional details of VCEALL663" w:history="1">
              <w:r w:rsidRPr="0086620B">
                <w:rPr>
                  <w:rStyle w:val="Hyperlink"/>
                  <w:rFonts w:cstheme="minorHAnsi"/>
                  <w:sz w:val="22"/>
                  <w:szCs w:val="22"/>
                </w:rPr>
                <w:t>(VCEALL663)</w:t>
              </w:r>
            </w:hyperlink>
          </w:p>
        </w:tc>
      </w:tr>
      <w:tr w:rsidR="001576CE" w:rsidRPr="0086620B" w14:paraId="368CC9F9" w14:textId="77777777" w:rsidTr="00926323">
        <w:tc>
          <w:tcPr>
            <w:tcW w:w="1097" w:type="dxa"/>
          </w:tcPr>
          <w:p w14:paraId="47BA07B6" w14:textId="522D324B" w:rsidR="001576CE" w:rsidRPr="00324C2F" w:rsidRDefault="001576CE" w:rsidP="00926323">
            <w:pPr>
              <w:rPr>
                <w:rFonts w:cstheme="minorHAnsi"/>
                <w:b/>
                <w:szCs w:val="22"/>
              </w:rPr>
            </w:pPr>
            <w:r w:rsidRPr="00324C2F">
              <w:rPr>
                <w:rFonts w:cstheme="minorHAnsi"/>
                <w:b/>
                <w:szCs w:val="22"/>
              </w:rPr>
              <w:t>3</w:t>
            </w:r>
          </w:p>
        </w:tc>
        <w:tc>
          <w:tcPr>
            <w:tcW w:w="10782" w:type="dxa"/>
          </w:tcPr>
          <w:p w14:paraId="46C6ADE1" w14:textId="0BD8A944" w:rsidR="001576CE" w:rsidRPr="00324C2F" w:rsidRDefault="006700DC" w:rsidP="0023196E">
            <w:pPr>
              <w:rPr>
                <w:rFonts w:cstheme="minorHAnsi"/>
                <w:b/>
                <w:szCs w:val="22"/>
              </w:rPr>
            </w:pPr>
            <w:r w:rsidRPr="00324C2F">
              <w:rPr>
                <w:rFonts w:cstheme="minorHAnsi"/>
                <w:b/>
                <w:szCs w:val="22"/>
              </w:rPr>
              <w:t xml:space="preserve">The doctor explained me, if they got a donor, they would to me an operation, which required to remove skin and muscles from the donor and attached them on my face. The doctor also told me, that the new face would be somewhere between my original face and organ donor’s face. </w:t>
            </w:r>
          </w:p>
        </w:tc>
        <w:tc>
          <w:tcPr>
            <w:tcW w:w="10796" w:type="dxa"/>
            <w:gridSpan w:val="2"/>
          </w:tcPr>
          <w:p w14:paraId="4F0965A2" w14:textId="29F57BD2" w:rsidR="001576CE" w:rsidRPr="0086620B" w:rsidRDefault="002F0350" w:rsidP="002F0350">
            <w:pPr>
              <w:pStyle w:val="ListParagraph"/>
              <w:numPr>
                <w:ilvl w:val="0"/>
                <w:numId w:val="36"/>
              </w:numPr>
              <w:rPr>
                <w:rFonts w:cstheme="minorHAnsi"/>
                <w:b/>
                <w:szCs w:val="22"/>
              </w:rPr>
            </w:pPr>
            <w:r w:rsidRPr="00CD3E29">
              <w:rPr>
                <w:rFonts w:cstheme="minorHAnsi"/>
                <w:szCs w:val="22"/>
              </w:rPr>
              <w:t xml:space="preserve">Develop writing through the use of compound and complex sentences </w:t>
            </w:r>
            <w:hyperlink r:id="rId15" w:tooltip="View elaborations and additional details of VCEALL665" w:history="1">
              <w:r w:rsidRPr="0086620B">
                <w:rPr>
                  <w:rStyle w:val="Hyperlink"/>
                  <w:rFonts w:cstheme="minorHAnsi"/>
                  <w:sz w:val="22"/>
                  <w:szCs w:val="22"/>
                </w:rPr>
                <w:t>(VCEALL665)</w:t>
              </w:r>
            </w:hyperlink>
          </w:p>
        </w:tc>
      </w:tr>
      <w:tr w:rsidR="001576CE" w:rsidRPr="0086620B" w14:paraId="15B08791" w14:textId="77777777" w:rsidTr="00926323">
        <w:tc>
          <w:tcPr>
            <w:tcW w:w="1097" w:type="dxa"/>
          </w:tcPr>
          <w:p w14:paraId="1DE12682" w14:textId="304D8B23" w:rsidR="001576CE" w:rsidRPr="00324C2F" w:rsidRDefault="001576CE" w:rsidP="00926323">
            <w:pPr>
              <w:rPr>
                <w:rFonts w:cstheme="minorHAnsi"/>
                <w:b/>
                <w:szCs w:val="22"/>
              </w:rPr>
            </w:pPr>
            <w:r w:rsidRPr="00324C2F">
              <w:rPr>
                <w:rFonts w:cstheme="minorHAnsi"/>
                <w:b/>
                <w:szCs w:val="22"/>
              </w:rPr>
              <w:t>4</w:t>
            </w:r>
          </w:p>
        </w:tc>
        <w:tc>
          <w:tcPr>
            <w:tcW w:w="10782" w:type="dxa"/>
          </w:tcPr>
          <w:p w14:paraId="618F029F" w14:textId="0B50ACD4" w:rsidR="001576CE" w:rsidRPr="00324C2F" w:rsidRDefault="006700DC" w:rsidP="0023196E">
            <w:pPr>
              <w:rPr>
                <w:rFonts w:cstheme="minorHAnsi"/>
                <w:b/>
                <w:szCs w:val="22"/>
              </w:rPr>
            </w:pPr>
            <w:r w:rsidRPr="00324C2F">
              <w:rPr>
                <w:rFonts w:cstheme="minorHAnsi"/>
                <w:b/>
                <w:szCs w:val="22"/>
              </w:rPr>
              <w:t xml:space="preserve">Doctor Jean Micheil Dubernard, who went to </w:t>
            </w:r>
            <w:r w:rsidR="00824BB6" w:rsidRPr="00324C2F">
              <w:rPr>
                <w:rFonts w:cstheme="minorHAnsi"/>
                <w:b/>
                <w:szCs w:val="22"/>
              </w:rPr>
              <w:t>hospital, got a donor of 39 years old woman. The doctor said to me that the mouth and nose are the most difficult parts of the face success</w:t>
            </w:r>
            <w:r w:rsidR="00707F04" w:rsidRPr="00324C2F">
              <w:rPr>
                <w:rFonts w:cstheme="minorHAnsi"/>
                <w:b/>
                <w:szCs w:val="22"/>
              </w:rPr>
              <w:t xml:space="preserve"> transplant and had always imposible to repair but they would try because they already got a donor looks like me. </w:t>
            </w:r>
          </w:p>
        </w:tc>
        <w:tc>
          <w:tcPr>
            <w:tcW w:w="10796" w:type="dxa"/>
            <w:gridSpan w:val="2"/>
          </w:tcPr>
          <w:p w14:paraId="46646CD8" w14:textId="5A5928E0" w:rsidR="001576CE" w:rsidRPr="00B724C5" w:rsidRDefault="001576CE" w:rsidP="00B724C5">
            <w:pPr>
              <w:rPr>
                <w:rFonts w:cstheme="minorHAnsi"/>
                <w:b/>
                <w:szCs w:val="22"/>
              </w:rPr>
            </w:pPr>
          </w:p>
        </w:tc>
      </w:tr>
    </w:tbl>
    <w:p w14:paraId="1BD901D0" w14:textId="77777777" w:rsidR="00B673EB" w:rsidRPr="0086620B"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86620B" w14:paraId="3383E6B5" w14:textId="77777777" w:rsidTr="00F60AA4">
        <w:tc>
          <w:tcPr>
            <w:tcW w:w="11865" w:type="dxa"/>
            <w:shd w:val="clear" w:color="auto" w:fill="FFFFFF" w:themeFill="background1"/>
          </w:tcPr>
          <w:p w14:paraId="6F27451A" w14:textId="77777777" w:rsidR="00BA4F03" w:rsidRPr="00CD3E29" w:rsidRDefault="008B2BEC" w:rsidP="00BA4F03">
            <w:pPr>
              <w:rPr>
                <w:rFonts w:cstheme="minorHAnsi"/>
                <w:b/>
                <w:szCs w:val="22"/>
              </w:rPr>
            </w:pPr>
            <w:r w:rsidRPr="00CD3E29">
              <w:rPr>
                <w:rFonts w:cstheme="minorHAnsi"/>
                <w:b/>
                <w:szCs w:val="22"/>
              </w:rPr>
              <w:t>Overall, t</w:t>
            </w:r>
            <w:r w:rsidR="00BA4F03" w:rsidRPr="00CD3E29">
              <w:rPr>
                <w:rFonts w:cstheme="minorHAnsi"/>
                <w:b/>
                <w:szCs w:val="22"/>
              </w:rPr>
              <w:t xml:space="preserve">his student can also: </w:t>
            </w:r>
          </w:p>
          <w:p w14:paraId="04D75469" w14:textId="295B4A77" w:rsidR="007A02D9" w:rsidRPr="0086620B" w:rsidRDefault="00855F8C" w:rsidP="00855F8C">
            <w:pPr>
              <w:pStyle w:val="ListParagraph"/>
              <w:numPr>
                <w:ilvl w:val="0"/>
                <w:numId w:val="36"/>
              </w:numPr>
              <w:rPr>
                <w:rFonts w:cstheme="minorHAnsi"/>
                <w:bCs/>
                <w:szCs w:val="22"/>
              </w:rPr>
            </w:pPr>
            <w:r w:rsidRPr="00CD3E29">
              <w:rPr>
                <w:rFonts w:cstheme="minorHAnsi"/>
                <w:szCs w:val="22"/>
              </w:rPr>
              <w:t xml:space="preserve">Write using a range of tenses with varied accuracy </w:t>
            </w:r>
            <w:hyperlink r:id="rId16" w:tooltip="View elaborations and additional details of VCEALL666" w:history="1">
              <w:r w:rsidRPr="0086620B">
                <w:rPr>
                  <w:rStyle w:val="Hyperlink"/>
                  <w:rFonts w:cstheme="minorHAnsi"/>
                  <w:sz w:val="22"/>
                  <w:szCs w:val="22"/>
                </w:rPr>
                <w:t>(VCEALL666)</w:t>
              </w:r>
            </w:hyperlink>
          </w:p>
          <w:p w14:paraId="2E448ED3" w14:textId="4B4ED337" w:rsidR="00984C69" w:rsidRPr="0086620B" w:rsidRDefault="00984C69" w:rsidP="00855F8C">
            <w:pPr>
              <w:pStyle w:val="ListParagraph"/>
              <w:numPr>
                <w:ilvl w:val="0"/>
                <w:numId w:val="36"/>
              </w:numPr>
              <w:rPr>
                <w:rFonts w:cstheme="minorHAnsi"/>
                <w:bCs/>
                <w:szCs w:val="22"/>
              </w:rPr>
            </w:pPr>
            <w:r w:rsidRPr="00CD3E29">
              <w:rPr>
                <w:rFonts w:cstheme="minorHAnsi"/>
                <w:szCs w:val="22"/>
              </w:rPr>
              <w:t xml:space="preserve">Write some creative or personal texts, experimenting with known English </w:t>
            </w:r>
            <w:hyperlink r:id="rId17" w:tooltip="View elaborations and additional details of VCEALC655" w:history="1">
              <w:r w:rsidRPr="0086620B">
                <w:rPr>
                  <w:rStyle w:val="Hyperlink"/>
                  <w:rFonts w:cstheme="minorHAnsi"/>
                  <w:sz w:val="22"/>
                  <w:szCs w:val="22"/>
                </w:rPr>
                <w:t>(VCEALC655)</w:t>
              </w:r>
            </w:hyperlink>
          </w:p>
          <w:p w14:paraId="53CDE815" w14:textId="5E53CD1E" w:rsidR="00BA4F03" w:rsidRPr="0086620B" w:rsidRDefault="00DC7416" w:rsidP="001B3878">
            <w:pPr>
              <w:pStyle w:val="ListParagraph"/>
              <w:numPr>
                <w:ilvl w:val="0"/>
                <w:numId w:val="36"/>
              </w:numPr>
              <w:rPr>
                <w:rFonts w:cstheme="minorHAnsi"/>
                <w:bCs/>
                <w:szCs w:val="22"/>
              </w:rPr>
            </w:pPr>
            <w:r w:rsidRPr="00CD3E29">
              <w:rPr>
                <w:rFonts w:cstheme="minorHAnsi"/>
                <w:szCs w:val="22"/>
              </w:rPr>
              <w:t xml:space="preserve">Use mostly standard word order </w:t>
            </w:r>
            <w:hyperlink r:id="rId18" w:tooltip="View elaborations and additional details of VCEALL664" w:history="1">
              <w:r w:rsidRPr="0086620B">
                <w:rPr>
                  <w:rStyle w:val="Hyperlink"/>
                  <w:rFonts w:cstheme="minorHAnsi"/>
                  <w:sz w:val="22"/>
                  <w:szCs w:val="22"/>
                </w:rPr>
                <w:t>(VCEALL664)</w:t>
              </w:r>
            </w:hyperlink>
          </w:p>
        </w:tc>
        <w:tc>
          <w:tcPr>
            <w:tcW w:w="10810" w:type="dxa"/>
            <w:shd w:val="clear" w:color="auto" w:fill="E2EFD9" w:themeFill="accent6" w:themeFillTint="33"/>
          </w:tcPr>
          <w:p w14:paraId="1D4D405A" w14:textId="77777777" w:rsidR="00BA4F03" w:rsidRPr="0086620B" w:rsidRDefault="00BA4F03" w:rsidP="00BA4F03">
            <w:pPr>
              <w:rPr>
                <w:rFonts w:cstheme="minorHAnsi"/>
                <w:b/>
                <w:bCs/>
                <w:szCs w:val="22"/>
              </w:rPr>
            </w:pPr>
            <w:r w:rsidRPr="0086620B">
              <w:rPr>
                <w:rFonts w:cstheme="minorHAnsi"/>
                <w:b/>
                <w:bCs/>
                <w:szCs w:val="22"/>
              </w:rPr>
              <w:t xml:space="preserve">Possible next steps for this student’s learning: </w:t>
            </w:r>
          </w:p>
          <w:p w14:paraId="78992EF9" w14:textId="2FCF1335" w:rsidR="0093284D" w:rsidRPr="0086620B" w:rsidRDefault="0093284D" w:rsidP="00075D21">
            <w:pPr>
              <w:pStyle w:val="ListParagraph"/>
              <w:numPr>
                <w:ilvl w:val="0"/>
                <w:numId w:val="29"/>
              </w:numPr>
              <w:rPr>
                <w:rFonts w:cstheme="minorHAnsi"/>
                <w:b/>
                <w:bCs/>
                <w:szCs w:val="22"/>
              </w:rPr>
            </w:pPr>
            <w:r w:rsidRPr="0086620B">
              <w:rPr>
                <w:rFonts w:cstheme="minorHAnsi"/>
                <w:szCs w:val="22"/>
              </w:rPr>
              <w:t xml:space="preserve">Practising using adverbials of time </w:t>
            </w:r>
            <w:hyperlink r:id="rId19" w:tooltip="View elaborations and additional details of VCEALL667" w:history="1">
              <w:r w:rsidR="00F04EF1" w:rsidRPr="0086620B">
                <w:rPr>
                  <w:rStyle w:val="Hyperlink"/>
                  <w:rFonts w:cstheme="minorHAnsi"/>
                  <w:sz w:val="22"/>
                  <w:szCs w:val="22"/>
                </w:rPr>
                <w:t>(VCEALL667)</w:t>
              </w:r>
            </w:hyperlink>
          </w:p>
          <w:p w14:paraId="2713CE83" w14:textId="675881D8" w:rsidR="00225459" w:rsidRPr="0086620B" w:rsidRDefault="00225459" w:rsidP="00075D21">
            <w:pPr>
              <w:pStyle w:val="ListParagraph"/>
              <w:numPr>
                <w:ilvl w:val="0"/>
                <w:numId w:val="29"/>
              </w:numPr>
              <w:rPr>
                <w:rFonts w:cstheme="minorHAnsi"/>
                <w:b/>
                <w:bCs/>
                <w:szCs w:val="22"/>
              </w:rPr>
            </w:pPr>
            <w:r w:rsidRPr="0086620B">
              <w:rPr>
                <w:rFonts w:cstheme="minorHAnsi"/>
                <w:szCs w:val="22"/>
              </w:rPr>
              <w:t xml:space="preserve">Using a rubric </w:t>
            </w:r>
            <w:r w:rsidR="00F14265" w:rsidRPr="0086620B">
              <w:rPr>
                <w:rFonts w:cstheme="minorHAnsi"/>
                <w:szCs w:val="22"/>
              </w:rPr>
              <w:t xml:space="preserve">that includes </w:t>
            </w:r>
            <w:r w:rsidR="00810207" w:rsidRPr="0086620B">
              <w:rPr>
                <w:rFonts w:cstheme="minorHAnsi"/>
                <w:szCs w:val="22"/>
              </w:rPr>
              <w:t>learned linguistic structures and features to self-assess</w:t>
            </w:r>
            <w:r w:rsidR="007D4764" w:rsidRPr="0086620B">
              <w:rPr>
                <w:rFonts w:cstheme="minorHAnsi"/>
                <w:szCs w:val="22"/>
              </w:rPr>
              <w:t xml:space="preserve"> </w:t>
            </w:r>
            <w:hyperlink r:id="rId20" w:tooltip="View elaborations and additional details of VCEALA657" w:history="1">
              <w:r w:rsidR="007D4764" w:rsidRPr="0086620B">
                <w:rPr>
                  <w:rStyle w:val="Hyperlink"/>
                  <w:rFonts w:cstheme="minorHAnsi"/>
                  <w:sz w:val="22"/>
                  <w:szCs w:val="22"/>
                </w:rPr>
                <w:t>(VCEALA657)</w:t>
              </w:r>
            </w:hyperlink>
          </w:p>
          <w:p w14:paraId="46D62F17" w14:textId="696C99D0" w:rsidR="00BA4F03" w:rsidRPr="0086620B" w:rsidRDefault="00321DBB" w:rsidP="00075D21">
            <w:pPr>
              <w:pStyle w:val="ListParagraph"/>
              <w:numPr>
                <w:ilvl w:val="0"/>
                <w:numId w:val="29"/>
              </w:numPr>
              <w:rPr>
                <w:rFonts w:cstheme="minorHAnsi"/>
                <w:b/>
                <w:bCs/>
                <w:szCs w:val="22"/>
              </w:rPr>
            </w:pPr>
            <w:r w:rsidRPr="0086620B">
              <w:rPr>
                <w:rFonts w:cstheme="minorHAnsi"/>
                <w:szCs w:val="22"/>
              </w:rPr>
              <w:t xml:space="preserve">Working with a same language peer to discuss complex </w:t>
            </w:r>
            <w:r w:rsidR="00B92685" w:rsidRPr="0086620B">
              <w:rPr>
                <w:rFonts w:cstheme="minorHAnsi"/>
                <w:szCs w:val="22"/>
              </w:rPr>
              <w:t xml:space="preserve">ideas using home languages, then discussing the translation into English </w:t>
            </w:r>
            <w:hyperlink r:id="rId21" w:tooltip="View elaborations and additional details of VCEALA660" w:history="1">
              <w:r w:rsidR="00632272" w:rsidRPr="0086620B">
                <w:rPr>
                  <w:rStyle w:val="Hyperlink"/>
                  <w:rFonts w:cstheme="minorHAnsi"/>
                  <w:sz w:val="22"/>
                  <w:szCs w:val="22"/>
                </w:rPr>
                <w:t>(VCEALA660)</w:t>
              </w:r>
            </w:hyperlink>
          </w:p>
          <w:p w14:paraId="6715344A" w14:textId="42625156" w:rsidR="00A12E83" w:rsidRPr="0086620B" w:rsidRDefault="00A12E83" w:rsidP="00075D21">
            <w:pPr>
              <w:pStyle w:val="ListParagraph"/>
              <w:numPr>
                <w:ilvl w:val="0"/>
                <w:numId w:val="29"/>
              </w:numPr>
              <w:rPr>
                <w:rFonts w:cstheme="minorHAnsi"/>
                <w:b/>
                <w:bCs/>
                <w:szCs w:val="22"/>
              </w:rPr>
            </w:pPr>
            <w:r w:rsidRPr="0086620B">
              <w:rPr>
                <w:rFonts w:cstheme="minorHAnsi"/>
                <w:szCs w:val="22"/>
              </w:rPr>
              <w:t>Learning about gerunds, for example</w:t>
            </w:r>
            <w:r w:rsidRPr="0086620B">
              <w:rPr>
                <w:rFonts w:cstheme="minorHAnsi"/>
                <w:i/>
                <w:iCs/>
                <w:szCs w:val="22"/>
              </w:rPr>
              <w:t>…which would require removing…and attaching…</w:t>
            </w:r>
            <w:hyperlink r:id="rId22" w:tooltip="View elaborations and additional details of VCEALL666" w:history="1">
              <w:r w:rsidR="00AE4C98" w:rsidRPr="0086620B">
                <w:rPr>
                  <w:rStyle w:val="Hyperlink"/>
                  <w:rFonts w:cstheme="minorHAnsi"/>
                  <w:sz w:val="22"/>
                  <w:szCs w:val="22"/>
                </w:rPr>
                <w:t>(VCEALL666)</w:t>
              </w:r>
            </w:hyperlink>
          </w:p>
        </w:tc>
      </w:tr>
      <w:tr w:rsidR="0049441D" w:rsidRPr="0086620B" w14:paraId="3602DA19" w14:textId="77777777" w:rsidTr="00F60AA4">
        <w:tc>
          <w:tcPr>
            <w:tcW w:w="11865" w:type="dxa"/>
            <w:shd w:val="clear" w:color="auto" w:fill="FFFFFF" w:themeFill="background1"/>
          </w:tcPr>
          <w:p w14:paraId="5E15147A" w14:textId="77777777" w:rsidR="00DF785D" w:rsidRPr="0086620B" w:rsidRDefault="00B00C37" w:rsidP="0049441D">
            <w:pPr>
              <w:rPr>
                <w:rFonts w:cstheme="minorHAnsi"/>
                <w:szCs w:val="22"/>
              </w:rPr>
            </w:pPr>
            <w:r w:rsidRPr="0086620B">
              <w:rPr>
                <w:rFonts w:cstheme="minorHAnsi"/>
                <w:szCs w:val="22"/>
              </w:rPr>
              <w:t xml:space="preserve">This student’s performance in this task suggests that they are working within the range of Level C2 in Writing. The assessing teacher will need to consider a range of student samples in order to determine whether this student is at the beginning of C2, consolidating C2 or at the C2 standard in Writing.   </w:t>
            </w:r>
          </w:p>
          <w:p w14:paraId="2795CE25" w14:textId="77777777" w:rsidR="00874FDE" w:rsidRPr="0086620B" w:rsidRDefault="00874FDE" w:rsidP="00874FDE">
            <w:pPr>
              <w:rPr>
                <w:rFonts w:cstheme="minorHAnsi"/>
                <w:szCs w:val="22"/>
              </w:rPr>
            </w:pPr>
            <w:r w:rsidRPr="0086620B">
              <w:rPr>
                <w:rFonts w:cstheme="minorHAnsi"/>
                <w:szCs w:val="22"/>
              </w:rPr>
              <w:t>At</w:t>
            </w:r>
            <w:r w:rsidRPr="0086620B">
              <w:rPr>
                <w:rFonts w:cstheme="minorHAnsi"/>
                <w:b/>
                <w:bCs/>
                <w:szCs w:val="22"/>
              </w:rPr>
              <w:t xml:space="preserve"> beginning Level C2 </w:t>
            </w:r>
            <w:r w:rsidRPr="0086620B">
              <w:rPr>
                <w:rFonts w:cstheme="minorHAnsi"/>
                <w:szCs w:val="22"/>
              </w:rPr>
              <w:t>students</w:t>
            </w:r>
            <w:r w:rsidRPr="0086620B">
              <w:rPr>
                <w:rFonts w:cstheme="minorHAnsi"/>
                <w:b/>
                <w:bCs/>
                <w:szCs w:val="22"/>
              </w:rPr>
              <w:t>:</w:t>
            </w:r>
          </w:p>
          <w:p w14:paraId="39123C1B" w14:textId="77777777" w:rsidR="00874FDE" w:rsidRPr="0086620B" w:rsidRDefault="00874FDE" w:rsidP="00874FDE">
            <w:pPr>
              <w:pStyle w:val="ListParagraph"/>
              <w:numPr>
                <w:ilvl w:val="0"/>
                <w:numId w:val="37"/>
              </w:numPr>
              <w:spacing w:after="0"/>
              <w:rPr>
                <w:rFonts w:cstheme="minorHAnsi"/>
                <w:szCs w:val="22"/>
              </w:rPr>
            </w:pPr>
            <w:r w:rsidRPr="0086620B">
              <w:rPr>
                <w:rFonts w:cstheme="minorHAnsi"/>
                <w:szCs w:val="22"/>
              </w:rPr>
              <w:t>are beginning to be more confident at using a wider range of text types, for example, procedures and reports, although they will often rely on assistance and models</w:t>
            </w:r>
          </w:p>
          <w:p w14:paraId="0B98A969" w14:textId="77777777" w:rsidR="00874FDE" w:rsidRPr="0086620B" w:rsidRDefault="00874FDE" w:rsidP="00874FDE">
            <w:pPr>
              <w:pStyle w:val="ListParagraph"/>
              <w:numPr>
                <w:ilvl w:val="0"/>
                <w:numId w:val="37"/>
              </w:numPr>
              <w:spacing w:after="0"/>
              <w:rPr>
                <w:rFonts w:cstheme="minorHAnsi"/>
                <w:szCs w:val="22"/>
              </w:rPr>
            </w:pPr>
            <w:r w:rsidRPr="0086620B">
              <w:rPr>
                <w:rFonts w:cstheme="minorHAnsi"/>
                <w:szCs w:val="22"/>
              </w:rPr>
              <w:t>will begin to produce texts that include a greater and more creative range of adjectives, adverbs, conjunction and variations in tenses, although not necessarily used accurately</w:t>
            </w:r>
          </w:p>
          <w:p w14:paraId="7AA7CD33" w14:textId="77777777" w:rsidR="00874FDE" w:rsidRPr="0086620B" w:rsidRDefault="00874FDE" w:rsidP="002C3608">
            <w:pPr>
              <w:pStyle w:val="ListParagraph"/>
              <w:numPr>
                <w:ilvl w:val="0"/>
                <w:numId w:val="37"/>
              </w:numPr>
              <w:rPr>
                <w:rFonts w:cstheme="minorHAnsi"/>
                <w:szCs w:val="22"/>
              </w:rPr>
            </w:pPr>
            <w:r w:rsidRPr="0086620B">
              <w:rPr>
                <w:rFonts w:cstheme="minorHAnsi"/>
                <w:szCs w:val="22"/>
              </w:rPr>
              <w:t>demonstrate a range of strategies that help them to become independent writers, such as accessing new words from dictionaries or word lists, and spelling words out phonetically or using other spelling strategies, for instance, mnemonics.</w:t>
            </w:r>
          </w:p>
          <w:p w14:paraId="1278163D" w14:textId="77777777" w:rsidR="00874FDE" w:rsidRPr="0086620B" w:rsidRDefault="00874FDE" w:rsidP="00874FDE">
            <w:pPr>
              <w:rPr>
                <w:rFonts w:cstheme="minorHAnsi"/>
                <w:szCs w:val="22"/>
              </w:rPr>
            </w:pPr>
            <w:r w:rsidRPr="0086620B">
              <w:rPr>
                <w:rFonts w:cstheme="minorHAnsi"/>
                <w:szCs w:val="22"/>
              </w:rPr>
              <w:t>At</w:t>
            </w:r>
            <w:r w:rsidRPr="0086620B">
              <w:rPr>
                <w:rFonts w:cstheme="minorHAnsi"/>
                <w:b/>
                <w:bCs/>
                <w:szCs w:val="22"/>
              </w:rPr>
              <w:t xml:space="preserve"> consolidating Level C2 </w:t>
            </w:r>
            <w:r w:rsidRPr="0086620B">
              <w:rPr>
                <w:rFonts w:cstheme="minorHAnsi"/>
                <w:szCs w:val="22"/>
              </w:rPr>
              <w:t>students:</w:t>
            </w:r>
          </w:p>
          <w:p w14:paraId="23F9ED9D" w14:textId="77777777" w:rsidR="00874FDE" w:rsidRPr="0086620B" w:rsidRDefault="00874FDE" w:rsidP="00874FDE">
            <w:pPr>
              <w:pStyle w:val="ListParagraph"/>
              <w:numPr>
                <w:ilvl w:val="0"/>
                <w:numId w:val="38"/>
              </w:numPr>
              <w:spacing w:after="0"/>
              <w:rPr>
                <w:rFonts w:cstheme="minorHAnsi"/>
                <w:szCs w:val="22"/>
              </w:rPr>
            </w:pPr>
            <w:r w:rsidRPr="0086620B">
              <w:rPr>
                <w:rFonts w:cstheme="minorHAnsi"/>
                <w:szCs w:val="22"/>
              </w:rPr>
              <w:t>have begun to use models of text types with a relative degree of independence to produce their own work</w:t>
            </w:r>
          </w:p>
          <w:p w14:paraId="461D7681" w14:textId="77777777" w:rsidR="00874FDE" w:rsidRPr="0086620B" w:rsidRDefault="00874FDE" w:rsidP="00874FDE">
            <w:pPr>
              <w:pStyle w:val="ListParagraph"/>
              <w:numPr>
                <w:ilvl w:val="0"/>
                <w:numId w:val="38"/>
              </w:numPr>
              <w:spacing w:after="0"/>
              <w:rPr>
                <w:rFonts w:cstheme="minorHAnsi"/>
                <w:szCs w:val="22"/>
              </w:rPr>
            </w:pPr>
            <w:r w:rsidRPr="0086620B">
              <w:rPr>
                <w:rFonts w:cstheme="minorHAnsi"/>
                <w:szCs w:val="22"/>
              </w:rPr>
              <w:t>can organise the content of a topic at paragraph and topic sentence level, with assistance</w:t>
            </w:r>
          </w:p>
          <w:p w14:paraId="7357FDDD" w14:textId="77777777" w:rsidR="00874FDE" w:rsidRPr="0086620B" w:rsidRDefault="00874FDE" w:rsidP="00874FDE">
            <w:pPr>
              <w:pStyle w:val="ListParagraph"/>
              <w:numPr>
                <w:ilvl w:val="0"/>
                <w:numId w:val="38"/>
              </w:numPr>
              <w:spacing w:after="0"/>
              <w:rPr>
                <w:rFonts w:cstheme="minorHAnsi"/>
                <w:szCs w:val="22"/>
              </w:rPr>
            </w:pPr>
            <w:r w:rsidRPr="0086620B">
              <w:rPr>
                <w:rFonts w:cstheme="minorHAnsi"/>
                <w:szCs w:val="22"/>
              </w:rPr>
              <w:t>produce writing that shows improvement in its overall coherence and structure as their repertoire of connectives, conjunctives and grammatical structures continues to expand</w:t>
            </w:r>
          </w:p>
          <w:p w14:paraId="11B300AC" w14:textId="77777777" w:rsidR="00874FDE" w:rsidRPr="0086620B" w:rsidRDefault="00874FDE" w:rsidP="00874FDE">
            <w:pPr>
              <w:pStyle w:val="ListParagraph"/>
              <w:numPr>
                <w:ilvl w:val="0"/>
                <w:numId w:val="38"/>
              </w:numPr>
              <w:spacing w:after="0"/>
              <w:rPr>
                <w:rFonts w:cstheme="minorHAnsi"/>
                <w:szCs w:val="22"/>
              </w:rPr>
            </w:pPr>
            <w:r w:rsidRPr="0086620B">
              <w:rPr>
                <w:rFonts w:cstheme="minorHAnsi"/>
                <w:szCs w:val="22"/>
              </w:rPr>
              <w:t>attempt to use direct speech in their texts where appropriate, although it may not be punctuated accurately</w:t>
            </w:r>
          </w:p>
          <w:p w14:paraId="1B2D83DA" w14:textId="77777777" w:rsidR="00874FDE" w:rsidRPr="0086620B" w:rsidRDefault="00874FDE" w:rsidP="002C3608">
            <w:pPr>
              <w:pStyle w:val="ListParagraph"/>
              <w:numPr>
                <w:ilvl w:val="0"/>
                <w:numId w:val="38"/>
              </w:numPr>
              <w:rPr>
                <w:rFonts w:cstheme="minorHAnsi"/>
                <w:szCs w:val="22"/>
              </w:rPr>
            </w:pPr>
            <w:r w:rsidRPr="0086620B">
              <w:rPr>
                <w:rFonts w:cstheme="minorHAnsi"/>
                <w:szCs w:val="22"/>
              </w:rPr>
              <w:t>show an awareness of the writing process, including the need to draft, review, and revise, but still require teacher guidance to work through each of these stages productively.</w:t>
            </w:r>
          </w:p>
          <w:p w14:paraId="3C2812F8" w14:textId="77777777" w:rsidR="00874FDE" w:rsidRPr="0086620B" w:rsidRDefault="00874FDE" w:rsidP="002C3608">
            <w:pPr>
              <w:rPr>
                <w:rFonts w:cstheme="minorHAnsi"/>
                <w:szCs w:val="22"/>
              </w:rPr>
            </w:pPr>
            <w:r w:rsidRPr="0086620B">
              <w:rPr>
                <w:rFonts w:cstheme="minorHAnsi"/>
                <w:szCs w:val="22"/>
              </w:rPr>
              <w:t xml:space="preserve">At </w:t>
            </w:r>
            <w:hyperlink r:id="rId23" w:history="1">
              <w:r w:rsidRPr="0086620B">
                <w:rPr>
                  <w:rStyle w:val="Hyperlink"/>
                  <w:rFonts w:cstheme="minorHAnsi"/>
                  <w:b/>
                  <w:bCs/>
                  <w:sz w:val="22"/>
                  <w:szCs w:val="22"/>
                  <w:bdr w:val="none" w:sz="0" w:space="0" w:color="auto"/>
                </w:rPr>
                <w:t xml:space="preserve">Level C2 Achievement Standard </w:t>
              </w:r>
            </w:hyperlink>
            <w:r w:rsidRPr="0086620B">
              <w:rPr>
                <w:rFonts w:cstheme="minorHAnsi"/>
                <w:szCs w:val="22"/>
              </w:rPr>
              <w:t>students:</w:t>
            </w:r>
          </w:p>
          <w:p w14:paraId="686C8696"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write with a degree of autonomy for a range of everyday classroom and personal purposes, such as describing, explaining and recounting</w:t>
            </w:r>
          </w:p>
          <w:p w14:paraId="2674282C"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independently write some basic texts and experiment with presenting their own ideas</w:t>
            </w:r>
          </w:p>
          <w:p w14:paraId="5135E73E"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produce texts show varying grammatical accuracy</w:t>
            </w:r>
          </w:p>
          <w:p w14:paraId="1BF50566"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incorporate emerging vocabulary and grammatical features to achieve desired effects</w:t>
            </w:r>
          </w:p>
          <w:p w14:paraId="21DCE5A9"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use an increasing range of simple connectives to indicate some basic relationships within and between sentences and paragraphs</w:t>
            </w:r>
          </w:p>
          <w:p w14:paraId="32634270"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choose appropriate text structures and use headings, tables and images</w:t>
            </w:r>
          </w:p>
          <w:p w14:paraId="24F88573"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use basic text models as a basis for their own texts</w:t>
            </w:r>
          </w:p>
          <w:p w14:paraId="6D24608B"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lastRenderedPageBreak/>
              <w:t>use strategies to organise information in supported research tasks</w:t>
            </w:r>
          </w:p>
          <w:p w14:paraId="2798B78C" w14:textId="77777777" w:rsidR="00874FDE" w:rsidRPr="0086620B" w:rsidRDefault="00874FDE" w:rsidP="00874FDE">
            <w:pPr>
              <w:pStyle w:val="ListParagraph"/>
              <w:numPr>
                <w:ilvl w:val="0"/>
                <w:numId w:val="39"/>
              </w:numPr>
              <w:spacing w:after="0"/>
              <w:rPr>
                <w:rFonts w:cstheme="minorHAnsi"/>
                <w:szCs w:val="22"/>
              </w:rPr>
            </w:pPr>
            <w:r w:rsidRPr="0086620B">
              <w:rPr>
                <w:rFonts w:cstheme="minorHAnsi"/>
                <w:szCs w:val="22"/>
              </w:rPr>
              <w:t>review, redraft and improve their writing by discussing alternative ways of arranging and expressing ideas, with teacher support and feedback</w:t>
            </w:r>
          </w:p>
          <w:p w14:paraId="6DF71BE0" w14:textId="53FB289E" w:rsidR="0049441D" w:rsidRPr="0086620B" w:rsidRDefault="00874FDE" w:rsidP="0049441D">
            <w:pPr>
              <w:pStyle w:val="ListParagraph"/>
              <w:numPr>
                <w:ilvl w:val="0"/>
                <w:numId w:val="39"/>
              </w:numPr>
              <w:spacing w:after="0"/>
              <w:rPr>
                <w:rFonts w:cstheme="minorHAnsi"/>
                <w:szCs w:val="22"/>
              </w:rPr>
            </w:pPr>
            <w:r w:rsidRPr="0086620B">
              <w:rPr>
                <w:rFonts w:cstheme="minorHAnsi"/>
                <w:szCs w:val="22"/>
              </w:rPr>
              <w:t>use more advanced features in software applications to write, edit and present their texts.</w:t>
            </w:r>
          </w:p>
        </w:tc>
        <w:tc>
          <w:tcPr>
            <w:tcW w:w="10810" w:type="dxa"/>
            <w:shd w:val="clear" w:color="auto" w:fill="E2EFD9" w:themeFill="accent6" w:themeFillTint="33"/>
          </w:tcPr>
          <w:p w14:paraId="3BF5514B" w14:textId="3B2F49B4" w:rsidR="0049441D" w:rsidRPr="0086620B" w:rsidRDefault="00EF1D7E" w:rsidP="0049441D">
            <w:pPr>
              <w:rPr>
                <w:rFonts w:cstheme="minorHAnsi"/>
                <w:b/>
                <w:bCs/>
                <w:szCs w:val="22"/>
              </w:rPr>
            </w:pPr>
            <w:r w:rsidRPr="0086620B">
              <w:rPr>
                <w:rFonts w:cstheme="minorHAnsi"/>
                <w:b/>
                <w:bCs/>
                <w:szCs w:val="22"/>
              </w:rPr>
              <w:lastRenderedPageBreak/>
              <w:t xml:space="preserve">Pathways and transitions considerations: </w:t>
            </w:r>
          </w:p>
          <w:p w14:paraId="202E947A" w14:textId="2362F29E" w:rsidR="0089367C" w:rsidRPr="0086620B" w:rsidRDefault="0089367C" w:rsidP="0049441D">
            <w:pPr>
              <w:rPr>
                <w:rFonts w:cstheme="minorHAnsi"/>
                <w:b/>
                <w:bCs/>
                <w:szCs w:val="22"/>
              </w:rPr>
            </w:pPr>
            <w:r w:rsidRPr="0086620B">
              <w:rPr>
                <w:rFonts w:cstheme="minorHAnsi"/>
                <w:b/>
                <w:bCs/>
                <w:szCs w:val="22"/>
              </w:rPr>
              <w:t xml:space="preserve"> </w:t>
            </w:r>
            <w:r w:rsidR="00A86134" w:rsidRPr="0086620B">
              <w:rPr>
                <w:rFonts w:cstheme="minorHAnsi"/>
                <w:szCs w:val="22"/>
              </w:rPr>
              <w:t>A student who is working within the range of Level C2 in any one language mode is not ready to transition to the English curriculum regardless of their proficiency in the other two language modes. This student will continue on Pathway C of the EAL curriculum.</w:t>
            </w:r>
          </w:p>
        </w:tc>
      </w:tr>
    </w:tbl>
    <w:p w14:paraId="2675B964" w14:textId="77777777" w:rsidR="006A5630" w:rsidRPr="0086620B" w:rsidRDefault="006A5630" w:rsidP="00A96A42">
      <w:pPr>
        <w:rPr>
          <w:rFonts w:cstheme="minorHAnsi"/>
          <w:szCs w:val="22"/>
        </w:rPr>
      </w:pPr>
    </w:p>
    <w:p w14:paraId="0D55EFAC" w14:textId="77777777" w:rsidR="00A1452D" w:rsidRPr="0086620B" w:rsidRDefault="00A1452D" w:rsidP="00A96A42">
      <w:pPr>
        <w:rPr>
          <w:rFonts w:cstheme="minorHAnsi"/>
          <w:szCs w:val="22"/>
        </w:rPr>
      </w:pPr>
    </w:p>
    <w:p w14:paraId="34D851C2" w14:textId="77777777" w:rsidR="00A1452D" w:rsidRPr="0086620B" w:rsidRDefault="00A1452D" w:rsidP="00A96A42">
      <w:pPr>
        <w:rPr>
          <w:rFonts w:cstheme="minorHAnsi"/>
          <w:szCs w:val="22"/>
        </w:rPr>
      </w:pPr>
    </w:p>
    <w:sectPr w:rsidR="00A1452D" w:rsidRPr="0086620B"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2D6B" w14:textId="77777777" w:rsidR="00926323" w:rsidRDefault="00926323" w:rsidP="00126D12">
      <w:pPr>
        <w:spacing w:after="0"/>
      </w:pPr>
      <w:r>
        <w:separator/>
      </w:r>
    </w:p>
  </w:endnote>
  <w:endnote w:type="continuationSeparator" w:id="0">
    <w:p w14:paraId="4E572438" w14:textId="77777777" w:rsidR="00926323" w:rsidRDefault="00926323" w:rsidP="00126D12">
      <w:pPr>
        <w:spacing w:after="0"/>
      </w:pPr>
      <w:r>
        <w:continuationSeparator/>
      </w:r>
    </w:p>
  </w:endnote>
  <w:endnote w:type="continuationNotice" w:id="1">
    <w:p w14:paraId="28BD70E2" w14:textId="77777777" w:rsidR="003E0DA6" w:rsidRDefault="003E0D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9B96" w14:textId="77777777" w:rsidR="00926323" w:rsidRDefault="00926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E294" w14:textId="77777777" w:rsidR="00926323" w:rsidRDefault="00926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998C" w14:textId="77777777" w:rsidR="00926323" w:rsidRDefault="0092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F83C" w14:textId="77777777" w:rsidR="00926323" w:rsidRDefault="00926323" w:rsidP="00126D12">
      <w:pPr>
        <w:spacing w:after="0"/>
      </w:pPr>
      <w:r>
        <w:separator/>
      </w:r>
    </w:p>
  </w:footnote>
  <w:footnote w:type="continuationSeparator" w:id="0">
    <w:p w14:paraId="1A0A31E8" w14:textId="77777777" w:rsidR="00926323" w:rsidRDefault="00926323" w:rsidP="00126D12">
      <w:pPr>
        <w:spacing w:after="0"/>
      </w:pPr>
      <w:r>
        <w:continuationSeparator/>
      </w:r>
    </w:p>
  </w:footnote>
  <w:footnote w:type="continuationNotice" w:id="1">
    <w:p w14:paraId="66DD7C86" w14:textId="77777777" w:rsidR="003E0DA6" w:rsidRDefault="003E0D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E36F" w14:textId="77777777" w:rsidR="00926323" w:rsidRDefault="00926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183B" w14:textId="571B75B5" w:rsidR="00926323" w:rsidRDefault="00926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08ED" w14:textId="77777777" w:rsidR="00926323" w:rsidRDefault="0092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94F21"/>
    <w:multiLevelType w:val="hybridMultilevel"/>
    <w:tmpl w:val="E416D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A660E"/>
    <w:multiLevelType w:val="hybridMultilevel"/>
    <w:tmpl w:val="52D2B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44A77"/>
    <w:multiLevelType w:val="hybridMultilevel"/>
    <w:tmpl w:val="525AA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444EC6"/>
    <w:multiLevelType w:val="hybridMultilevel"/>
    <w:tmpl w:val="92C2A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0"/>
  </w:num>
  <w:num w:numId="4">
    <w:abstractNumId w:val="0"/>
  </w:num>
  <w:num w:numId="5">
    <w:abstractNumId w:val="21"/>
  </w:num>
  <w:num w:numId="6">
    <w:abstractNumId w:val="24"/>
  </w:num>
  <w:num w:numId="7">
    <w:abstractNumId w:val="17"/>
  </w:num>
  <w:num w:numId="8">
    <w:abstractNumId w:val="12"/>
  </w:num>
  <w:num w:numId="9">
    <w:abstractNumId w:val="32"/>
  </w:num>
  <w:num w:numId="10">
    <w:abstractNumId w:val="13"/>
  </w:num>
  <w:num w:numId="11">
    <w:abstractNumId w:val="38"/>
  </w:num>
  <w:num w:numId="12">
    <w:abstractNumId w:val="25"/>
  </w:num>
  <w:num w:numId="13">
    <w:abstractNumId w:val="27"/>
  </w:num>
  <w:num w:numId="14">
    <w:abstractNumId w:val="10"/>
  </w:num>
  <w:num w:numId="15">
    <w:abstractNumId w:val="28"/>
  </w:num>
  <w:num w:numId="16">
    <w:abstractNumId w:val="33"/>
  </w:num>
  <w:num w:numId="17">
    <w:abstractNumId w:val="34"/>
  </w:num>
  <w:num w:numId="18">
    <w:abstractNumId w:val="19"/>
  </w:num>
  <w:num w:numId="19">
    <w:abstractNumId w:val="31"/>
  </w:num>
  <w:num w:numId="20">
    <w:abstractNumId w:val="8"/>
  </w:num>
  <w:num w:numId="21">
    <w:abstractNumId w:val="20"/>
  </w:num>
  <w:num w:numId="22">
    <w:abstractNumId w:val="35"/>
  </w:num>
  <w:num w:numId="23">
    <w:abstractNumId w:val="22"/>
  </w:num>
  <w:num w:numId="24">
    <w:abstractNumId w:val="26"/>
  </w:num>
  <w:num w:numId="25">
    <w:abstractNumId w:val="2"/>
  </w:num>
  <w:num w:numId="26">
    <w:abstractNumId w:val="14"/>
  </w:num>
  <w:num w:numId="27">
    <w:abstractNumId w:val="9"/>
  </w:num>
  <w:num w:numId="28">
    <w:abstractNumId w:val="3"/>
  </w:num>
  <w:num w:numId="29">
    <w:abstractNumId w:val="23"/>
  </w:num>
  <w:num w:numId="30">
    <w:abstractNumId w:val="15"/>
  </w:num>
  <w:num w:numId="31">
    <w:abstractNumId w:val="36"/>
  </w:num>
  <w:num w:numId="32">
    <w:abstractNumId w:val="6"/>
  </w:num>
  <w:num w:numId="33">
    <w:abstractNumId w:val="16"/>
  </w:num>
  <w:num w:numId="34">
    <w:abstractNumId w:val="11"/>
  </w:num>
  <w:num w:numId="35">
    <w:abstractNumId w:val="1"/>
  </w:num>
  <w:num w:numId="36">
    <w:abstractNumId w:val="7"/>
  </w:num>
  <w:num w:numId="37">
    <w:abstractNumId w:val="37"/>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B9"/>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5D21"/>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1A1B"/>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576CE"/>
    <w:rsid w:val="001717D2"/>
    <w:rsid w:val="00173DF2"/>
    <w:rsid w:val="00173E87"/>
    <w:rsid w:val="00174333"/>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0A56"/>
    <w:rsid w:val="001E25BA"/>
    <w:rsid w:val="001E444F"/>
    <w:rsid w:val="001F7DD4"/>
    <w:rsid w:val="002057F5"/>
    <w:rsid w:val="00205B80"/>
    <w:rsid w:val="00210C2F"/>
    <w:rsid w:val="002119B0"/>
    <w:rsid w:val="002124D0"/>
    <w:rsid w:val="002127B4"/>
    <w:rsid w:val="00213966"/>
    <w:rsid w:val="0021677A"/>
    <w:rsid w:val="002209F3"/>
    <w:rsid w:val="00221B51"/>
    <w:rsid w:val="00221FAC"/>
    <w:rsid w:val="00225459"/>
    <w:rsid w:val="00226645"/>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608"/>
    <w:rsid w:val="002C3AAB"/>
    <w:rsid w:val="002C7A98"/>
    <w:rsid w:val="002C7D72"/>
    <w:rsid w:val="002D02BA"/>
    <w:rsid w:val="002D037E"/>
    <w:rsid w:val="002D0AF3"/>
    <w:rsid w:val="002D3F8B"/>
    <w:rsid w:val="002D7800"/>
    <w:rsid w:val="002E01F6"/>
    <w:rsid w:val="002E7B88"/>
    <w:rsid w:val="002F0350"/>
    <w:rsid w:val="002F5095"/>
    <w:rsid w:val="002F5447"/>
    <w:rsid w:val="002F56C4"/>
    <w:rsid w:val="002F5E19"/>
    <w:rsid w:val="003017F6"/>
    <w:rsid w:val="00303C6D"/>
    <w:rsid w:val="0031427E"/>
    <w:rsid w:val="00321DBB"/>
    <w:rsid w:val="00322568"/>
    <w:rsid w:val="00324C2F"/>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66CE"/>
    <w:rsid w:val="003C768C"/>
    <w:rsid w:val="003D397E"/>
    <w:rsid w:val="003D4F0E"/>
    <w:rsid w:val="003E0DA6"/>
    <w:rsid w:val="003E0F88"/>
    <w:rsid w:val="003E330D"/>
    <w:rsid w:val="003E42D0"/>
    <w:rsid w:val="00405F12"/>
    <w:rsid w:val="00406FB3"/>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0EE8"/>
    <w:rsid w:val="005A44C4"/>
    <w:rsid w:val="005A4D18"/>
    <w:rsid w:val="005B2FE2"/>
    <w:rsid w:val="005D2E46"/>
    <w:rsid w:val="005D4422"/>
    <w:rsid w:val="005D6A3E"/>
    <w:rsid w:val="005E221C"/>
    <w:rsid w:val="005E7B66"/>
    <w:rsid w:val="005F1A15"/>
    <w:rsid w:val="005F35B9"/>
    <w:rsid w:val="005F3B26"/>
    <w:rsid w:val="005F3E55"/>
    <w:rsid w:val="005F574D"/>
    <w:rsid w:val="00602CF2"/>
    <w:rsid w:val="00607EEB"/>
    <w:rsid w:val="006146A3"/>
    <w:rsid w:val="006264C1"/>
    <w:rsid w:val="00626FFB"/>
    <w:rsid w:val="006314D3"/>
    <w:rsid w:val="00632272"/>
    <w:rsid w:val="00643E40"/>
    <w:rsid w:val="00663B7B"/>
    <w:rsid w:val="00663E36"/>
    <w:rsid w:val="006700DC"/>
    <w:rsid w:val="0067332E"/>
    <w:rsid w:val="00674A20"/>
    <w:rsid w:val="00674AEC"/>
    <w:rsid w:val="006777E7"/>
    <w:rsid w:val="0068296B"/>
    <w:rsid w:val="00683EC8"/>
    <w:rsid w:val="0069128A"/>
    <w:rsid w:val="006934CF"/>
    <w:rsid w:val="0069354D"/>
    <w:rsid w:val="006948A3"/>
    <w:rsid w:val="006A1359"/>
    <w:rsid w:val="006A31BE"/>
    <w:rsid w:val="006A5630"/>
    <w:rsid w:val="006B16FC"/>
    <w:rsid w:val="006B45F4"/>
    <w:rsid w:val="006C298D"/>
    <w:rsid w:val="006D2472"/>
    <w:rsid w:val="006D56A8"/>
    <w:rsid w:val="006D6190"/>
    <w:rsid w:val="006D7357"/>
    <w:rsid w:val="006E169A"/>
    <w:rsid w:val="006E2756"/>
    <w:rsid w:val="006F2F3E"/>
    <w:rsid w:val="006F4953"/>
    <w:rsid w:val="00700652"/>
    <w:rsid w:val="00700D47"/>
    <w:rsid w:val="00701738"/>
    <w:rsid w:val="00703ECF"/>
    <w:rsid w:val="00707F04"/>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4764"/>
    <w:rsid w:val="007D6F53"/>
    <w:rsid w:val="007E2601"/>
    <w:rsid w:val="007E3F53"/>
    <w:rsid w:val="007E4D6E"/>
    <w:rsid w:val="007F2C93"/>
    <w:rsid w:val="007F5ABF"/>
    <w:rsid w:val="008020A5"/>
    <w:rsid w:val="00810207"/>
    <w:rsid w:val="00811D89"/>
    <w:rsid w:val="00812A97"/>
    <w:rsid w:val="008130A7"/>
    <w:rsid w:val="008165A9"/>
    <w:rsid w:val="00820D37"/>
    <w:rsid w:val="00822BB3"/>
    <w:rsid w:val="0082326A"/>
    <w:rsid w:val="00823755"/>
    <w:rsid w:val="00824401"/>
    <w:rsid w:val="00824BB6"/>
    <w:rsid w:val="0082556E"/>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5F8C"/>
    <w:rsid w:val="00856A4F"/>
    <w:rsid w:val="008651A1"/>
    <w:rsid w:val="0086620B"/>
    <w:rsid w:val="008662AF"/>
    <w:rsid w:val="00866BB8"/>
    <w:rsid w:val="00870B69"/>
    <w:rsid w:val="008734AD"/>
    <w:rsid w:val="00874559"/>
    <w:rsid w:val="00874BE7"/>
    <w:rsid w:val="00874D78"/>
    <w:rsid w:val="00874FDE"/>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26323"/>
    <w:rsid w:val="0093284D"/>
    <w:rsid w:val="0093409B"/>
    <w:rsid w:val="009411E8"/>
    <w:rsid w:val="00942994"/>
    <w:rsid w:val="00942F0A"/>
    <w:rsid w:val="00953736"/>
    <w:rsid w:val="00964E45"/>
    <w:rsid w:val="00970B57"/>
    <w:rsid w:val="00971DE9"/>
    <w:rsid w:val="009727F4"/>
    <w:rsid w:val="00972AA3"/>
    <w:rsid w:val="009768FF"/>
    <w:rsid w:val="009835AD"/>
    <w:rsid w:val="00984C69"/>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2E83"/>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86134"/>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290B"/>
    <w:rsid w:val="00AD4D15"/>
    <w:rsid w:val="00AD4DBB"/>
    <w:rsid w:val="00AD6192"/>
    <w:rsid w:val="00AE18A3"/>
    <w:rsid w:val="00AE264B"/>
    <w:rsid w:val="00AE4C98"/>
    <w:rsid w:val="00AE6774"/>
    <w:rsid w:val="00AE6A35"/>
    <w:rsid w:val="00AF738C"/>
    <w:rsid w:val="00B008C3"/>
    <w:rsid w:val="00B00C37"/>
    <w:rsid w:val="00B02047"/>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24C5"/>
    <w:rsid w:val="00B776D3"/>
    <w:rsid w:val="00B823A8"/>
    <w:rsid w:val="00B84C28"/>
    <w:rsid w:val="00B85517"/>
    <w:rsid w:val="00B869DC"/>
    <w:rsid w:val="00B87102"/>
    <w:rsid w:val="00B92685"/>
    <w:rsid w:val="00B92998"/>
    <w:rsid w:val="00B96D50"/>
    <w:rsid w:val="00BA054B"/>
    <w:rsid w:val="00BA1D25"/>
    <w:rsid w:val="00BA4F03"/>
    <w:rsid w:val="00BB3863"/>
    <w:rsid w:val="00BB3971"/>
    <w:rsid w:val="00BB3A50"/>
    <w:rsid w:val="00BC72E8"/>
    <w:rsid w:val="00BD2A15"/>
    <w:rsid w:val="00BD5B8B"/>
    <w:rsid w:val="00BD77F9"/>
    <w:rsid w:val="00BE0B1F"/>
    <w:rsid w:val="00BE4CE4"/>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444CA"/>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3E29"/>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559ED"/>
    <w:rsid w:val="00D6726D"/>
    <w:rsid w:val="00D70925"/>
    <w:rsid w:val="00D70C84"/>
    <w:rsid w:val="00D71397"/>
    <w:rsid w:val="00D73642"/>
    <w:rsid w:val="00D74170"/>
    <w:rsid w:val="00D75688"/>
    <w:rsid w:val="00D7708C"/>
    <w:rsid w:val="00D86ADB"/>
    <w:rsid w:val="00D9605A"/>
    <w:rsid w:val="00D9693F"/>
    <w:rsid w:val="00DA01C3"/>
    <w:rsid w:val="00DA421A"/>
    <w:rsid w:val="00DA49FA"/>
    <w:rsid w:val="00DA60D7"/>
    <w:rsid w:val="00DA765D"/>
    <w:rsid w:val="00DB0BF4"/>
    <w:rsid w:val="00DC418F"/>
    <w:rsid w:val="00DC72E7"/>
    <w:rsid w:val="00DC7416"/>
    <w:rsid w:val="00DD0FA5"/>
    <w:rsid w:val="00DD4143"/>
    <w:rsid w:val="00DD5429"/>
    <w:rsid w:val="00DE0D1D"/>
    <w:rsid w:val="00DE3035"/>
    <w:rsid w:val="00DE4F3D"/>
    <w:rsid w:val="00DE6923"/>
    <w:rsid w:val="00DE6930"/>
    <w:rsid w:val="00DF223D"/>
    <w:rsid w:val="00DF5920"/>
    <w:rsid w:val="00DF5BE6"/>
    <w:rsid w:val="00DF6FDF"/>
    <w:rsid w:val="00DF785D"/>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3E5C"/>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1D7E"/>
    <w:rsid w:val="00EF65E7"/>
    <w:rsid w:val="00F029F3"/>
    <w:rsid w:val="00F04EF1"/>
    <w:rsid w:val="00F065A9"/>
    <w:rsid w:val="00F12113"/>
    <w:rsid w:val="00F12CF3"/>
    <w:rsid w:val="00F14265"/>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E5D0A"/>
    <w:rsid w:val="00FF310B"/>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01B695"/>
  <w15:chartTrackingRefBased/>
  <w15:docId w15:val="{55C1E738-C6D1-4441-97D1-04FDD14F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IntenseQuote">
    <w:name w:val="Intense Quote"/>
    <w:basedOn w:val="Normal"/>
    <w:next w:val="Normal"/>
    <w:link w:val="IntenseQuoteChar"/>
    <w:uiPriority w:val="30"/>
    <w:qFormat/>
    <w:rsid w:val="002C36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3608"/>
    <w:rPr>
      <w:i/>
      <w:iCs/>
      <w:color w:val="4472C4" w:themeColor="accent1"/>
      <w:szCs w:val="24"/>
      <w:lang w:val="en-GB"/>
    </w:rPr>
  </w:style>
  <w:style w:type="paragraph" w:styleId="Quote">
    <w:name w:val="Quote"/>
    <w:basedOn w:val="Normal"/>
    <w:next w:val="Normal"/>
    <w:link w:val="QuoteChar"/>
    <w:uiPriority w:val="29"/>
    <w:qFormat/>
    <w:rsid w:val="002C36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3608"/>
    <w:rPr>
      <w:i/>
      <w:iCs/>
      <w:color w:val="404040" w:themeColor="text1" w:themeTint="B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667" TargetMode="External"/><Relationship Id="rId18" Type="http://schemas.openxmlformats.org/officeDocument/2006/relationships/hyperlink" Target="https://victoriancurriculum.vcaa.vic.edu.au/Curriculum/ContentDescription/VCEALL66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660"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663" TargetMode="External"/><Relationship Id="rId17" Type="http://schemas.openxmlformats.org/officeDocument/2006/relationships/hyperlink" Target="https://victoriancurriculum.vcaa.vic.edu.au/Curriculum/ContentDescription/VCEALC655" TargetMode="External"/><Relationship Id="rId25" Type="http://schemas.openxmlformats.org/officeDocument/2006/relationships/header" Target="header2.xml"/><Relationship Id="rId29" Type="http://schemas.openxmlformats.org/officeDocument/2006/relationships/footer" Target="footer3.xml"/><Relationship Id="rId16" Type="http://schemas.openxmlformats.org/officeDocument/2006/relationships/hyperlink" Target="https://victoriancurriculum.vcaa.vic.edu.au/Curriculum/ContentDescription/VCEALL666" TargetMode="External"/><Relationship Id="rId20" Type="http://schemas.openxmlformats.org/officeDocument/2006/relationships/hyperlink" Target="https://victoriancurriculum.vcaa.vic.edu.au/Curriculum/ContentDescription/VCEALA6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65" TargetMode="External"/><Relationship Id="rId23" Type="http://schemas.openxmlformats.org/officeDocument/2006/relationships/hyperlink" Target="https://victoriancurriculum.vcaa.vic.edu.au/english/english-as-an-additional-language-eal/pathway-c-late-immersion/curriculum/f-1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6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63" TargetMode="External"/><Relationship Id="rId22" Type="http://schemas.openxmlformats.org/officeDocument/2006/relationships/hyperlink" Target="https://victoriancurriculum.vcaa.vic.edu.au/Curriculum/ContentDescription/VCEALL666"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C2W_ImaginativeRecountAboutFaceTransplant</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63B72CC4-CEBF-45FE-9CC3-9652749C40AD}">
  <ds:schemaRefs>
    <ds:schemaRef ds:uri="http://schemas.microsoft.com/sharepoint/events"/>
  </ds:schemaRefs>
</ds:datastoreItem>
</file>

<file path=customXml/itemProps3.xml><?xml version="1.0" encoding="utf-8"?>
<ds:datastoreItem xmlns:ds="http://schemas.openxmlformats.org/officeDocument/2006/customXml" ds:itemID="{8B6F66EE-0C3F-45DC-910D-D02211FCA203}"/>
</file>

<file path=customXml/itemProps4.xml><?xml version="1.0" encoding="utf-8"?>
<ds:datastoreItem xmlns:ds="http://schemas.openxmlformats.org/officeDocument/2006/customXml" ds:itemID="{57817B75-6B48-44DC-A5EF-109BFB760770}">
  <ds:schemaRefs>
    <ds:schemaRef ds:uri="http://purl.org/dc/elements/1.1/"/>
    <ds:schemaRef ds:uri="http://schemas.microsoft.com/sharepoint/v3"/>
    <ds:schemaRef ds:uri="238b40cc-5620-4a1c-9250-4b92012a1abc"/>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W_Template.dotx</Template>
  <TotalTime>41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C2W_ImaginativeRecountAboutFaceTransplant</dc:title>
  <dc:subject/>
  <dc:creator>Choong, Yan Y</dc:creator>
  <cp:keywords/>
  <dc:description/>
  <cp:lastModifiedBy>Yan Yao Choong</cp:lastModifiedBy>
  <cp:revision>56</cp:revision>
  <dcterms:created xsi:type="dcterms:W3CDTF">2021-01-07T05:42:00Z</dcterms:created>
  <dcterms:modified xsi:type="dcterms:W3CDTF">2021-02-05T00:28:00Z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{b19ee299-beb4-4f5c-9703-a54d3e9e0477}</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R20211362973</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lf325da747e242898db023622dd7f876">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RecordPoint_SubmissionCompleted">
    <vt:lpwstr>2021-02-05T11:30:10.1434643+11:00</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