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DCA9A" w14:textId="4CF3C970" w:rsidR="00B66115" w:rsidRDefault="00D9693F">
      <w:pPr>
        <w:rPr>
          <w:b/>
          <w:bCs/>
        </w:rPr>
      </w:pPr>
      <w:r>
        <w:rPr>
          <w:b/>
          <w:bCs/>
        </w:rPr>
        <w:t>Pathway</w:t>
      </w:r>
      <w:r w:rsidR="00C90934">
        <w:rPr>
          <w:b/>
          <w:bCs/>
        </w:rPr>
        <w:t xml:space="preserve"> </w:t>
      </w:r>
      <w:r w:rsidR="008668B6">
        <w:rPr>
          <w:b/>
          <w:bCs/>
        </w:rPr>
        <w:t>B</w:t>
      </w:r>
      <w:r w:rsidR="00C90934">
        <w:rPr>
          <w:b/>
          <w:bCs/>
        </w:rPr>
        <w:t xml:space="preserve"> </w:t>
      </w:r>
      <w:r>
        <w:rPr>
          <w:b/>
          <w:bCs/>
        </w:rPr>
        <w:t>Level</w:t>
      </w:r>
      <w:r w:rsidR="00030D90">
        <w:rPr>
          <w:b/>
          <w:bCs/>
        </w:rPr>
        <w:t xml:space="preserve"> </w:t>
      </w:r>
      <w:r w:rsidR="008668B6">
        <w:rPr>
          <w:b/>
          <w:bCs/>
        </w:rPr>
        <w:t>B2</w:t>
      </w:r>
      <w:r w:rsidR="00B66115">
        <w:rPr>
          <w:b/>
          <w:bCs/>
        </w:rPr>
        <w:t xml:space="preserve"> </w:t>
      </w:r>
      <w:r w:rsidR="00B548C7">
        <w:rPr>
          <w:b/>
          <w:bCs/>
        </w:rPr>
        <w:t xml:space="preserve">Writing </w:t>
      </w:r>
    </w:p>
    <w:p w14:paraId="32724884" w14:textId="55E9C54F" w:rsidR="008130A7" w:rsidRDefault="00FE5771">
      <w:pPr>
        <w:rPr>
          <w:b/>
          <w:bCs/>
        </w:rPr>
      </w:pPr>
      <w:r>
        <w:rPr>
          <w:b/>
          <w:bCs/>
        </w:rPr>
        <w:t>Imaginative</w:t>
      </w:r>
      <w:r w:rsidR="008419D9">
        <w:rPr>
          <w:b/>
          <w:bCs/>
        </w:rPr>
        <w:t xml:space="preserve"> </w:t>
      </w:r>
      <w:r w:rsidR="00EA3373">
        <w:rPr>
          <w:b/>
          <w:bCs/>
        </w:rPr>
        <w:t>text</w:t>
      </w:r>
      <w:r w:rsidR="000A60DD">
        <w:rPr>
          <w:b/>
          <w:bCs/>
        </w:rPr>
        <w:t xml:space="preserve">- </w:t>
      </w:r>
      <w:r w:rsidR="00A75AF7">
        <w:rPr>
          <w:b/>
          <w:bCs/>
        </w:rPr>
        <w:t xml:space="preserve">The Three Fairies </w:t>
      </w:r>
      <w:r w:rsidR="00CB20EE">
        <w:rPr>
          <w:b/>
          <w:bCs/>
        </w:rPr>
        <w:t xml:space="preserve">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14:paraId="0F7E6EDC" w14:textId="77777777" w:rsidTr="00F8380E">
        <w:tc>
          <w:tcPr>
            <w:tcW w:w="1393" w:type="dxa"/>
          </w:tcPr>
          <w:p w14:paraId="6554D03C" w14:textId="77777777" w:rsidR="00E84FEF" w:rsidRDefault="00475190" w:rsidP="00812A97">
            <w:pPr>
              <w:rPr>
                <w:b/>
                <w:bCs/>
              </w:rPr>
            </w:pPr>
            <w:r>
              <w:rPr>
                <w:b/>
                <w:bCs/>
              </w:rPr>
              <w:t xml:space="preserve">Student information </w:t>
            </w:r>
          </w:p>
        </w:tc>
        <w:tc>
          <w:tcPr>
            <w:tcW w:w="21282" w:type="dxa"/>
          </w:tcPr>
          <w:p w14:paraId="01C5774D" w14:textId="69EA64FF" w:rsidR="006E2756" w:rsidRPr="00E84FEF" w:rsidRDefault="008668B6" w:rsidP="00CD73D3">
            <w:r>
              <w:t xml:space="preserve">The student is in </w:t>
            </w:r>
            <w:r w:rsidR="004B1408">
              <w:t>Y</w:t>
            </w:r>
            <w:r>
              <w:t>ear 3</w:t>
            </w:r>
            <w:r w:rsidR="00CD09A7">
              <w:t>. They were</w:t>
            </w:r>
            <w:r>
              <w:t xml:space="preserve"> born in Sudan</w:t>
            </w:r>
            <w:r w:rsidR="00CD09A7">
              <w:t xml:space="preserve"> and</w:t>
            </w:r>
            <w:r>
              <w:t xml:space="preserve"> speak Arabic </w:t>
            </w:r>
            <w:r w:rsidR="00CD09A7">
              <w:t>as</w:t>
            </w:r>
            <w:r>
              <w:t xml:space="preserve"> their home language</w:t>
            </w:r>
            <w:r w:rsidR="00CD09A7">
              <w:t>. They started</w:t>
            </w:r>
            <w:r>
              <w:t xml:space="preserve"> school in Foundation in Victoria.</w:t>
            </w:r>
          </w:p>
        </w:tc>
      </w:tr>
      <w:tr w:rsidR="00AA73FA" w14:paraId="79639720" w14:textId="77777777" w:rsidTr="00F8380E">
        <w:tc>
          <w:tcPr>
            <w:tcW w:w="1393" w:type="dxa"/>
          </w:tcPr>
          <w:p w14:paraId="006FB602" w14:textId="77777777" w:rsidR="00AA73FA" w:rsidRDefault="00AA73FA" w:rsidP="00812A97">
            <w:pPr>
              <w:rPr>
                <w:b/>
                <w:bCs/>
              </w:rPr>
            </w:pPr>
            <w:r>
              <w:rPr>
                <w:b/>
                <w:bCs/>
              </w:rPr>
              <w:t xml:space="preserve">Task </w:t>
            </w:r>
          </w:p>
        </w:tc>
        <w:tc>
          <w:tcPr>
            <w:tcW w:w="21282" w:type="dxa"/>
          </w:tcPr>
          <w:p w14:paraId="79D2CC30" w14:textId="6B36DCB3" w:rsidR="00725521" w:rsidRDefault="008668B6" w:rsidP="00703ECF">
            <w:pPr>
              <w:autoSpaceDE w:val="0"/>
              <w:autoSpaceDN w:val="0"/>
              <w:adjustRightInd w:val="0"/>
              <w:spacing w:after="0"/>
            </w:pPr>
            <w:r>
              <w:t xml:space="preserve">The students </w:t>
            </w:r>
            <w:r w:rsidR="00EC5904">
              <w:t>were</w:t>
            </w:r>
            <w:r>
              <w:t xml:space="preserve"> </w:t>
            </w:r>
            <w:r w:rsidR="00DA6B93">
              <w:t xml:space="preserve">learning about </w:t>
            </w:r>
            <w:proofErr w:type="spellStart"/>
            <w:r>
              <w:t>fairytales</w:t>
            </w:r>
            <w:proofErr w:type="spellEnd"/>
            <w:r>
              <w:t xml:space="preserve">. The </w:t>
            </w:r>
            <w:r w:rsidR="00FB6D70">
              <w:t>class</w:t>
            </w:r>
            <w:r>
              <w:t xml:space="preserve"> had read and examined models of narratives</w:t>
            </w:r>
            <w:r w:rsidR="00615153">
              <w:t xml:space="preserve"> and the teacher had shown them</w:t>
            </w:r>
            <w:r>
              <w:t xml:space="preserve"> how to plan for writing a narrative. The text was written independently </w:t>
            </w:r>
            <w:r w:rsidR="004B1408">
              <w:t xml:space="preserve">and </w:t>
            </w:r>
            <w:r>
              <w:t>edited by a peer.</w:t>
            </w:r>
            <w:r w:rsidR="004B1408">
              <w:t xml:space="preserve"> The</w:t>
            </w:r>
            <w:r>
              <w:t xml:space="preserve"> student’s plan, draft and final copy</w:t>
            </w:r>
            <w:r w:rsidR="004B1408">
              <w:t xml:space="preserve"> is provided</w:t>
            </w:r>
            <w:r>
              <w:t>.</w:t>
            </w:r>
          </w:p>
          <w:p w14:paraId="6A2A71FB" w14:textId="6AB95BC0" w:rsidR="00B5244B" w:rsidRPr="00E84FEF" w:rsidRDefault="00B5244B" w:rsidP="00D75688">
            <w:pPr>
              <w:autoSpaceDE w:val="0"/>
              <w:autoSpaceDN w:val="0"/>
              <w:adjustRightInd w:val="0"/>
              <w:spacing w:after="0"/>
            </w:pPr>
            <w:r>
              <w:t xml:space="preserve">The analysis is based on the student’s </w:t>
            </w:r>
            <w:r w:rsidR="00D15F5D">
              <w:t xml:space="preserve">draft </w:t>
            </w:r>
            <w:r>
              <w:t>before correction.</w:t>
            </w:r>
          </w:p>
        </w:tc>
      </w:tr>
    </w:tbl>
    <w:p w14:paraId="6270AB1C" w14:textId="77777777" w:rsidR="0017392C" w:rsidRDefault="0017392C" w:rsidP="008668B6">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5"/>
        <w:gridCol w:w="13926"/>
      </w:tblGrid>
      <w:tr w:rsidR="0017392C" w14:paraId="4276BA95" w14:textId="77777777" w:rsidTr="00AA0AE7">
        <w:tc>
          <w:tcPr>
            <w:tcW w:w="11180" w:type="dxa"/>
          </w:tcPr>
          <w:p w14:paraId="66FBBDB1" w14:textId="651FAE99" w:rsidR="0017392C" w:rsidRPr="0017392C" w:rsidRDefault="00656681" w:rsidP="008668B6">
            <w:pPr>
              <w:jc w:val="center"/>
              <w:rPr>
                <w:b/>
                <w:bCs/>
              </w:rPr>
            </w:pPr>
            <w:r>
              <w:rPr>
                <w:b/>
                <w:bCs/>
              </w:rPr>
              <w:t xml:space="preserve">1 </w:t>
            </w:r>
            <w:r w:rsidR="0017392C">
              <w:rPr>
                <w:b/>
                <w:bCs/>
              </w:rPr>
              <w:t xml:space="preserve">Plan </w:t>
            </w:r>
          </w:p>
          <w:p w14:paraId="3E48EFEF" w14:textId="42AC4C66" w:rsidR="0017392C" w:rsidRDefault="0017392C" w:rsidP="008668B6">
            <w:pPr>
              <w:jc w:val="center"/>
            </w:pPr>
            <w:r w:rsidRPr="008668B6">
              <w:rPr>
                <w:noProof/>
              </w:rPr>
              <w:drawing>
                <wp:inline distT="0" distB="0" distL="0" distR="0" wp14:anchorId="6D919DA5" wp14:editId="195FA1D5">
                  <wp:extent cx="4856844" cy="3157268"/>
                  <wp:effectExtent l="0" t="0" r="1270" b="5080"/>
                  <wp:docPr id="1" name="Picture 1" descr="Student’s work in own handwri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udent’s work in own handwriting. "/>
                          <pic:cNvPicPr/>
                        </pic:nvPicPr>
                        <pic:blipFill>
                          <a:blip r:embed="rId11">
                            <a:extLst>
                              <a:ext uri="{28A0092B-C50C-407E-A947-70E740481C1C}">
                                <a14:useLocalDpi xmlns:a14="http://schemas.microsoft.com/office/drawing/2010/main" val="0"/>
                              </a:ext>
                            </a:extLst>
                          </a:blip>
                          <a:stretch>
                            <a:fillRect/>
                          </a:stretch>
                        </pic:blipFill>
                        <pic:spPr>
                          <a:xfrm>
                            <a:off x="0" y="0"/>
                            <a:ext cx="4870033" cy="3165842"/>
                          </a:xfrm>
                          <a:prstGeom prst="rect">
                            <a:avLst/>
                          </a:prstGeom>
                        </pic:spPr>
                      </pic:pic>
                    </a:graphicData>
                  </a:graphic>
                </wp:inline>
              </w:drawing>
            </w:r>
          </w:p>
        </w:tc>
        <w:tc>
          <w:tcPr>
            <w:tcW w:w="11181" w:type="dxa"/>
          </w:tcPr>
          <w:p w14:paraId="6B04B27E" w14:textId="65D8BD6B" w:rsidR="0017392C" w:rsidRPr="0017392C" w:rsidRDefault="00656681" w:rsidP="008668B6">
            <w:pPr>
              <w:jc w:val="center"/>
              <w:rPr>
                <w:b/>
                <w:bCs/>
              </w:rPr>
            </w:pPr>
            <w:r>
              <w:rPr>
                <w:b/>
                <w:bCs/>
              </w:rPr>
              <w:t xml:space="preserve">2 </w:t>
            </w:r>
            <w:r w:rsidR="0017392C">
              <w:rPr>
                <w:b/>
                <w:bCs/>
              </w:rPr>
              <w:t xml:space="preserve">Draft </w:t>
            </w:r>
          </w:p>
          <w:p w14:paraId="0F296790" w14:textId="3D2FBA23" w:rsidR="0017392C" w:rsidRDefault="0017392C" w:rsidP="008668B6">
            <w:pPr>
              <w:jc w:val="center"/>
            </w:pPr>
            <w:r w:rsidRPr="008668B6">
              <w:rPr>
                <w:noProof/>
              </w:rPr>
              <w:drawing>
                <wp:inline distT="0" distB="0" distL="0" distR="0" wp14:anchorId="7FB1F82D" wp14:editId="42362AC9">
                  <wp:extent cx="8698442" cy="6650966"/>
                  <wp:effectExtent l="0" t="0" r="7620" b="0"/>
                  <wp:docPr id="2" name="Picture 2" descr="Student’s work in own handwri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udent’s work in own handwriting. "/>
                          <pic:cNvPicPr/>
                        </pic:nvPicPr>
                        <pic:blipFill>
                          <a:blip r:embed="rId12">
                            <a:extLst>
                              <a:ext uri="{28A0092B-C50C-407E-A947-70E740481C1C}">
                                <a14:useLocalDpi xmlns:a14="http://schemas.microsoft.com/office/drawing/2010/main" val="0"/>
                              </a:ext>
                            </a:extLst>
                          </a:blip>
                          <a:stretch>
                            <a:fillRect/>
                          </a:stretch>
                        </pic:blipFill>
                        <pic:spPr>
                          <a:xfrm>
                            <a:off x="0" y="0"/>
                            <a:ext cx="8703308" cy="6654686"/>
                          </a:xfrm>
                          <a:prstGeom prst="rect">
                            <a:avLst/>
                          </a:prstGeom>
                        </pic:spPr>
                      </pic:pic>
                    </a:graphicData>
                  </a:graphic>
                </wp:inline>
              </w:drawing>
            </w:r>
          </w:p>
        </w:tc>
      </w:tr>
    </w:tbl>
    <w:p w14:paraId="6C7D8EB6" w14:textId="39DFCB2A" w:rsidR="00E758F7" w:rsidRDefault="008668B6" w:rsidP="008668B6">
      <w:pPr>
        <w:jc w:val="center"/>
      </w:pPr>
      <w:r>
        <w:t xml:space="preserve">             </w:t>
      </w:r>
    </w:p>
    <w:p w14:paraId="5981E526" w14:textId="6740B9F2" w:rsidR="00E758F7" w:rsidRDefault="00E758F7" w:rsidP="008668B6">
      <w:pPr>
        <w:jc w:val="center"/>
      </w:pPr>
    </w:p>
    <w:p w14:paraId="392A5C45" w14:textId="77777777" w:rsidR="00E758F7" w:rsidRDefault="00E758F7" w:rsidP="008668B6">
      <w:pPr>
        <w:jc w:val="center"/>
      </w:pPr>
    </w:p>
    <w:p w14:paraId="19F90C08" w14:textId="12A91EFD" w:rsidR="00E758F7" w:rsidRPr="00E758F7" w:rsidRDefault="00656681" w:rsidP="008668B6">
      <w:pPr>
        <w:jc w:val="center"/>
        <w:rPr>
          <w:b/>
          <w:bCs/>
        </w:rPr>
      </w:pPr>
      <w:r>
        <w:rPr>
          <w:b/>
          <w:bCs/>
        </w:rPr>
        <w:lastRenderedPageBreak/>
        <w:t xml:space="preserve">3 </w:t>
      </w:r>
      <w:r w:rsidR="00E758F7">
        <w:rPr>
          <w:b/>
          <w:bCs/>
        </w:rPr>
        <w:t xml:space="preserve">Final </w:t>
      </w:r>
    </w:p>
    <w:p w14:paraId="5E9E4A0B" w14:textId="7E56C9A5" w:rsidR="008668B6" w:rsidRDefault="00E758F7" w:rsidP="00697FDD">
      <w:pPr>
        <w:jc w:val="center"/>
      </w:pPr>
      <w:r w:rsidRPr="008668B6">
        <w:rPr>
          <w:noProof/>
        </w:rPr>
        <w:drawing>
          <wp:inline distT="0" distB="0" distL="0" distR="0" wp14:anchorId="24FEB92D" wp14:editId="6769CE30">
            <wp:extent cx="5929386" cy="855648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942028" cy="8574725"/>
                    </a:xfrm>
                    <a:prstGeom prst="rect">
                      <a:avLst/>
                    </a:prstGeom>
                  </pic:spPr>
                </pic:pic>
              </a:graphicData>
            </a:graphic>
          </wp:inline>
        </w:drawing>
      </w:r>
    </w:p>
    <w:p w14:paraId="389A8E04" w14:textId="54597F02" w:rsidR="00CD09A7" w:rsidRDefault="00CD09A7" w:rsidP="00812A97"/>
    <w:p w14:paraId="086A59E7" w14:textId="77777777" w:rsidR="00697FDD" w:rsidRPr="00B548C7" w:rsidRDefault="00697FDD" w:rsidP="00812A97"/>
    <w:tbl>
      <w:tblPr>
        <w:tblStyle w:val="TableGrid"/>
        <w:tblW w:w="22675" w:type="dxa"/>
        <w:tblLook w:val="04A0" w:firstRow="1" w:lastRow="0" w:firstColumn="1" w:lastColumn="0" w:noHBand="0" w:noVBand="1"/>
      </w:tblPr>
      <w:tblGrid>
        <w:gridCol w:w="1097"/>
        <w:gridCol w:w="10782"/>
        <w:gridCol w:w="7"/>
        <w:gridCol w:w="10789"/>
      </w:tblGrid>
      <w:tr w:rsidR="00B673EB" w:rsidRPr="00073CD1" w14:paraId="117C3591" w14:textId="77777777" w:rsidTr="0042274B">
        <w:tc>
          <w:tcPr>
            <w:tcW w:w="1097" w:type="dxa"/>
          </w:tcPr>
          <w:p w14:paraId="60F15273" w14:textId="77777777" w:rsidR="00B673EB" w:rsidRPr="0092442D" w:rsidRDefault="00B548C7" w:rsidP="0042274B">
            <w:pPr>
              <w:rPr>
                <w:rFonts w:ascii="Calibri" w:hAnsi="Calibri" w:cs="Calibri"/>
                <w:b/>
                <w:szCs w:val="22"/>
              </w:rPr>
            </w:pPr>
            <w:r>
              <w:rPr>
                <w:rFonts w:ascii="Calibri" w:hAnsi="Calibri" w:cs="Calibri"/>
                <w:b/>
                <w:szCs w:val="22"/>
              </w:rPr>
              <w:lastRenderedPageBreak/>
              <w:t xml:space="preserve">Section </w:t>
            </w:r>
            <w:r w:rsidR="00B673EB" w:rsidRPr="0092442D">
              <w:rPr>
                <w:rFonts w:ascii="Calibri" w:hAnsi="Calibri" w:cs="Calibri"/>
                <w:b/>
                <w:szCs w:val="22"/>
              </w:rPr>
              <w:t xml:space="preserve"> </w:t>
            </w:r>
          </w:p>
        </w:tc>
        <w:tc>
          <w:tcPr>
            <w:tcW w:w="10789" w:type="dxa"/>
            <w:gridSpan w:val="2"/>
          </w:tcPr>
          <w:p w14:paraId="24F4F5CC" w14:textId="77777777" w:rsidR="00B673EB" w:rsidRPr="0092442D" w:rsidRDefault="006A1359" w:rsidP="0042274B">
            <w:pPr>
              <w:rPr>
                <w:rFonts w:ascii="Calibri" w:hAnsi="Calibri" w:cs="Calibri"/>
                <w:b/>
                <w:szCs w:val="22"/>
              </w:rPr>
            </w:pPr>
            <w:r>
              <w:rPr>
                <w:rFonts w:ascii="Calibri" w:hAnsi="Calibri" w:cs="Calibri"/>
                <w:b/>
                <w:szCs w:val="22"/>
              </w:rPr>
              <w:t xml:space="preserve">Text </w:t>
            </w:r>
          </w:p>
        </w:tc>
        <w:tc>
          <w:tcPr>
            <w:tcW w:w="10789" w:type="dxa"/>
          </w:tcPr>
          <w:p w14:paraId="64865BCA" w14:textId="77777777" w:rsidR="00B673EB" w:rsidRPr="0092442D" w:rsidRDefault="00EA0DB3" w:rsidP="0042274B">
            <w:pPr>
              <w:rPr>
                <w:rFonts w:ascii="Calibri" w:hAnsi="Calibri" w:cs="Calibri"/>
                <w:b/>
                <w:szCs w:val="22"/>
              </w:rPr>
            </w:pPr>
            <w:r w:rsidRPr="00FB120E">
              <w:rPr>
                <w:rFonts w:cstheme="minorHAnsi"/>
                <w:b/>
                <w:bCs/>
                <w:color w:val="333333"/>
                <w:szCs w:val="22"/>
              </w:rPr>
              <w:t xml:space="preserve">This </w:t>
            </w:r>
            <w:r>
              <w:rPr>
                <w:rFonts w:cstheme="minorHAnsi"/>
                <w:b/>
                <w:bCs/>
                <w:color w:val="333333"/>
                <w:szCs w:val="22"/>
              </w:rPr>
              <w:t xml:space="preserve">sample of student work demonstrates that the </w:t>
            </w:r>
            <w:r w:rsidRPr="00FB120E">
              <w:rPr>
                <w:rFonts w:cstheme="minorHAnsi"/>
                <w:b/>
                <w:bCs/>
                <w:color w:val="333333"/>
                <w:szCs w:val="22"/>
              </w:rPr>
              <w:t xml:space="preserve">student </w:t>
            </w:r>
            <w:r>
              <w:rPr>
                <w:rFonts w:cstheme="minorHAnsi"/>
                <w:b/>
                <w:bCs/>
                <w:color w:val="333333"/>
                <w:szCs w:val="22"/>
              </w:rPr>
              <w:t>can</w:t>
            </w:r>
            <w:r w:rsidRPr="00FB120E">
              <w:rPr>
                <w:rFonts w:cstheme="minorHAnsi"/>
                <w:b/>
                <w:bCs/>
                <w:color w:val="333333"/>
                <w:szCs w:val="22"/>
              </w:rPr>
              <w:t>:</w:t>
            </w:r>
          </w:p>
        </w:tc>
      </w:tr>
      <w:tr w:rsidR="00B673EB" w:rsidRPr="001E52F0" w14:paraId="0084E677" w14:textId="77777777" w:rsidTr="0042274B">
        <w:tc>
          <w:tcPr>
            <w:tcW w:w="1097" w:type="dxa"/>
          </w:tcPr>
          <w:p w14:paraId="0EF075EB" w14:textId="2CA6BD36" w:rsidR="00B673EB" w:rsidRPr="0092442D" w:rsidRDefault="00700173" w:rsidP="0042274B">
            <w:pPr>
              <w:rPr>
                <w:rFonts w:ascii="Calibri" w:hAnsi="Calibri" w:cs="Calibri"/>
                <w:bCs/>
                <w:szCs w:val="22"/>
              </w:rPr>
            </w:pPr>
            <w:r>
              <w:rPr>
                <w:rFonts w:ascii="Calibri" w:hAnsi="Calibri" w:cs="Calibri"/>
                <w:bCs/>
                <w:szCs w:val="22"/>
              </w:rPr>
              <w:t xml:space="preserve">1 </w:t>
            </w:r>
            <w:r w:rsidR="008668B6">
              <w:rPr>
                <w:rFonts w:ascii="Calibri" w:hAnsi="Calibri" w:cs="Calibri"/>
                <w:bCs/>
                <w:szCs w:val="22"/>
              </w:rPr>
              <w:t>Plan</w:t>
            </w:r>
          </w:p>
        </w:tc>
        <w:tc>
          <w:tcPr>
            <w:tcW w:w="10782" w:type="dxa"/>
          </w:tcPr>
          <w:p w14:paraId="22816C66" w14:textId="3399051E" w:rsidR="00B673EB" w:rsidRPr="00D377E2" w:rsidRDefault="00A5687A" w:rsidP="00B548C7">
            <w:pPr>
              <w:rPr>
                <w:rFonts w:ascii="Calibri" w:hAnsi="Calibri" w:cs="Calibri"/>
                <w:b/>
                <w:szCs w:val="22"/>
              </w:rPr>
            </w:pPr>
            <w:r w:rsidRPr="00D377E2">
              <w:rPr>
                <w:rFonts w:ascii="Calibri" w:hAnsi="Calibri" w:cs="Calibri"/>
                <w:b/>
                <w:szCs w:val="22"/>
              </w:rPr>
              <w:t xml:space="preserve">Refer to </w:t>
            </w:r>
            <w:r w:rsidR="00BB6C7B" w:rsidRPr="00D377E2">
              <w:rPr>
                <w:rFonts w:ascii="Calibri" w:hAnsi="Calibri" w:cs="Calibri"/>
                <w:b/>
                <w:szCs w:val="22"/>
              </w:rPr>
              <w:t>work</w:t>
            </w:r>
            <w:r w:rsidR="00697FDD" w:rsidRPr="00D377E2">
              <w:rPr>
                <w:rFonts w:ascii="Calibri" w:hAnsi="Calibri" w:cs="Calibri"/>
                <w:b/>
                <w:szCs w:val="22"/>
              </w:rPr>
              <w:t xml:space="preserve"> sample </w:t>
            </w:r>
          </w:p>
        </w:tc>
        <w:tc>
          <w:tcPr>
            <w:tcW w:w="10796" w:type="dxa"/>
            <w:gridSpan w:val="2"/>
          </w:tcPr>
          <w:p w14:paraId="2A6E321B" w14:textId="77777777" w:rsidR="00F71B00" w:rsidRPr="00ED5FCD" w:rsidRDefault="00364267" w:rsidP="00ED5FCD">
            <w:pPr>
              <w:pStyle w:val="ListParagraph"/>
              <w:numPr>
                <w:ilvl w:val="0"/>
                <w:numId w:val="35"/>
              </w:numPr>
              <w:ind w:left="343" w:hanging="284"/>
              <w:rPr>
                <w:rStyle w:val="Hyperlink"/>
                <w:rFonts w:ascii="Calibri" w:hAnsi="Calibri" w:cs="Calibri"/>
                <w:b/>
                <w:color w:val="auto"/>
                <w:sz w:val="22"/>
                <w:szCs w:val="22"/>
                <w:bdr w:val="none" w:sz="0" w:space="0" w:color="auto"/>
              </w:rPr>
            </w:pPr>
            <w:r w:rsidRPr="00ED5FCD">
              <w:rPr>
                <w:rFonts w:cstheme="minorHAnsi"/>
                <w:szCs w:val="22"/>
              </w:rPr>
              <w:t xml:space="preserve">Write using language that is beginning to reflect the features of written language more than the features of spoken language </w:t>
            </w:r>
            <w:hyperlink r:id="rId14" w:tooltip="View elaborations and additional details of VCEALA379" w:history="1">
              <w:r w:rsidRPr="00ED5FCD">
                <w:rPr>
                  <w:rStyle w:val="Hyperlink"/>
                  <w:rFonts w:cstheme="minorHAnsi"/>
                  <w:sz w:val="22"/>
                  <w:szCs w:val="22"/>
                </w:rPr>
                <w:t>(VCEALA379)</w:t>
              </w:r>
            </w:hyperlink>
          </w:p>
          <w:p w14:paraId="68051504" w14:textId="77777777" w:rsidR="00364267" w:rsidRPr="00ED5FCD" w:rsidRDefault="00364267" w:rsidP="00ED5FCD">
            <w:pPr>
              <w:pStyle w:val="ListParagraph"/>
              <w:numPr>
                <w:ilvl w:val="0"/>
                <w:numId w:val="35"/>
              </w:numPr>
              <w:ind w:left="343" w:hanging="284"/>
              <w:rPr>
                <w:rStyle w:val="Hyperlink"/>
                <w:rFonts w:ascii="Calibri" w:hAnsi="Calibri" w:cs="Calibri"/>
                <w:b/>
                <w:color w:val="auto"/>
                <w:sz w:val="22"/>
                <w:szCs w:val="22"/>
                <w:bdr w:val="none" w:sz="0" w:space="0" w:color="auto"/>
              </w:rPr>
            </w:pPr>
            <w:r w:rsidRPr="00ED5FCD">
              <w:rPr>
                <w:rFonts w:cstheme="minorHAnsi"/>
                <w:szCs w:val="22"/>
              </w:rPr>
              <w:t xml:space="preserve">Plan, with support, the format of a text according to its communicative purpose </w:t>
            </w:r>
            <w:hyperlink r:id="rId15" w:tooltip="View elaborations and additional details of VCEALA381" w:history="1">
              <w:r w:rsidRPr="00ED5FCD">
                <w:rPr>
                  <w:rStyle w:val="Hyperlink"/>
                  <w:rFonts w:cstheme="minorHAnsi"/>
                  <w:sz w:val="22"/>
                  <w:szCs w:val="22"/>
                </w:rPr>
                <w:t>(VCEALA381)</w:t>
              </w:r>
            </w:hyperlink>
          </w:p>
          <w:p w14:paraId="14E3C18C" w14:textId="26042DB2" w:rsidR="00364267" w:rsidRPr="00ED5FCD" w:rsidRDefault="00364267" w:rsidP="00ED5FCD">
            <w:pPr>
              <w:pStyle w:val="ListParagraph"/>
              <w:numPr>
                <w:ilvl w:val="0"/>
                <w:numId w:val="35"/>
              </w:numPr>
              <w:ind w:left="343" w:hanging="284"/>
              <w:rPr>
                <w:rFonts w:ascii="Calibri" w:hAnsi="Calibri" w:cs="Calibri"/>
                <w:b/>
                <w:szCs w:val="22"/>
              </w:rPr>
            </w:pPr>
            <w:r w:rsidRPr="00ED5FCD">
              <w:rPr>
                <w:rFonts w:cstheme="minorHAnsi"/>
                <w:szCs w:val="22"/>
              </w:rPr>
              <w:t xml:space="preserve">Plan before writing </w:t>
            </w:r>
            <w:hyperlink r:id="rId16" w:tooltip="View elaborations and additional details of VCEALA386" w:history="1">
              <w:r w:rsidRPr="00ED5FCD">
                <w:rPr>
                  <w:rStyle w:val="Hyperlink"/>
                  <w:rFonts w:cstheme="minorHAnsi"/>
                  <w:sz w:val="22"/>
                  <w:szCs w:val="22"/>
                </w:rPr>
                <w:t>(VCEALA386)</w:t>
              </w:r>
            </w:hyperlink>
          </w:p>
        </w:tc>
      </w:tr>
      <w:tr w:rsidR="008262D4" w:rsidRPr="001E52F0" w14:paraId="017783A2" w14:textId="77777777" w:rsidTr="0042274B">
        <w:tc>
          <w:tcPr>
            <w:tcW w:w="1097" w:type="dxa"/>
          </w:tcPr>
          <w:p w14:paraId="058A051A" w14:textId="72458F92" w:rsidR="008262D4" w:rsidRPr="0092442D" w:rsidRDefault="00700173" w:rsidP="0042274B">
            <w:pPr>
              <w:rPr>
                <w:rFonts w:ascii="Calibri" w:hAnsi="Calibri" w:cs="Calibri"/>
                <w:bCs/>
                <w:szCs w:val="22"/>
              </w:rPr>
            </w:pPr>
            <w:r>
              <w:rPr>
                <w:rFonts w:ascii="Calibri" w:hAnsi="Calibri" w:cs="Calibri"/>
                <w:bCs/>
                <w:szCs w:val="22"/>
              </w:rPr>
              <w:t xml:space="preserve">2 </w:t>
            </w:r>
            <w:r w:rsidR="008668B6">
              <w:rPr>
                <w:rFonts w:ascii="Calibri" w:hAnsi="Calibri" w:cs="Calibri"/>
                <w:bCs/>
                <w:szCs w:val="22"/>
              </w:rPr>
              <w:t>Draft</w:t>
            </w:r>
          </w:p>
        </w:tc>
        <w:tc>
          <w:tcPr>
            <w:tcW w:w="10782" w:type="dxa"/>
          </w:tcPr>
          <w:p w14:paraId="1F8A2CC8" w14:textId="77777777" w:rsidR="008262D4" w:rsidRPr="00830838" w:rsidRDefault="00700173" w:rsidP="0023196E">
            <w:pPr>
              <w:rPr>
                <w:rFonts w:ascii="Calibri" w:hAnsi="Calibri" w:cs="Calibri"/>
                <w:b/>
                <w:szCs w:val="22"/>
              </w:rPr>
            </w:pPr>
            <w:r w:rsidRPr="00830838">
              <w:rPr>
                <w:rFonts w:ascii="Calibri" w:hAnsi="Calibri" w:cs="Calibri"/>
                <w:b/>
                <w:szCs w:val="22"/>
              </w:rPr>
              <w:t>ORIENTATION</w:t>
            </w:r>
          </w:p>
          <w:p w14:paraId="452870B0" w14:textId="77777777" w:rsidR="00700173" w:rsidRPr="00830838" w:rsidRDefault="00700173" w:rsidP="0023196E">
            <w:pPr>
              <w:rPr>
                <w:rFonts w:ascii="Calibri" w:hAnsi="Calibri" w:cs="Calibri"/>
                <w:b/>
                <w:szCs w:val="22"/>
              </w:rPr>
            </w:pPr>
            <w:r w:rsidRPr="00830838">
              <w:rPr>
                <w:rFonts w:ascii="Calibri" w:hAnsi="Calibri" w:cs="Calibri"/>
                <w:b/>
                <w:szCs w:val="22"/>
              </w:rPr>
              <w:t xml:space="preserve">Once upon a Time, in a Big beautiful forest </w:t>
            </w:r>
            <w:proofErr w:type="gramStart"/>
            <w:r w:rsidRPr="00830838">
              <w:rPr>
                <w:rFonts w:ascii="Calibri" w:hAnsi="Calibri" w:cs="Calibri"/>
                <w:b/>
                <w:szCs w:val="22"/>
              </w:rPr>
              <w:t>The</w:t>
            </w:r>
            <w:proofErr w:type="gramEnd"/>
            <w:r w:rsidRPr="00830838">
              <w:rPr>
                <w:rFonts w:ascii="Calibri" w:hAnsi="Calibri" w:cs="Calibri"/>
                <w:b/>
                <w:szCs w:val="22"/>
              </w:rPr>
              <w:t xml:space="preserve"> lived 3 little </w:t>
            </w:r>
            <w:proofErr w:type="spellStart"/>
            <w:r w:rsidRPr="00830838">
              <w:rPr>
                <w:rFonts w:ascii="Calibri" w:hAnsi="Calibri" w:cs="Calibri"/>
                <w:b/>
                <w:szCs w:val="22"/>
              </w:rPr>
              <w:t>fairys</w:t>
            </w:r>
            <w:proofErr w:type="spellEnd"/>
            <w:r w:rsidRPr="00830838">
              <w:rPr>
                <w:rFonts w:ascii="Calibri" w:hAnsi="Calibri" w:cs="Calibri"/>
                <w:b/>
                <w:szCs w:val="22"/>
              </w:rPr>
              <w:t xml:space="preserve">. There Lived with </w:t>
            </w:r>
            <w:proofErr w:type="spellStart"/>
            <w:r w:rsidRPr="00830838">
              <w:rPr>
                <w:rFonts w:ascii="Calibri" w:hAnsi="Calibri" w:cs="Calibri"/>
                <w:b/>
                <w:szCs w:val="22"/>
              </w:rPr>
              <w:t>There</w:t>
            </w:r>
            <w:proofErr w:type="spellEnd"/>
            <w:r w:rsidRPr="00830838">
              <w:rPr>
                <w:rFonts w:ascii="Calibri" w:hAnsi="Calibri" w:cs="Calibri"/>
                <w:b/>
                <w:szCs w:val="22"/>
              </w:rPr>
              <w:t xml:space="preserve"> Mum and dad but </w:t>
            </w:r>
            <w:proofErr w:type="gramStart"/>
            <w:r w:rsidRPr="00830838">
              <w:rPr>
                <w:rFonts w:ascii="Calibri" w:hAnsi="Calibri" w:cs="Calibri"/>
                <w:b/>
                <w:szCs w:val="22"/>
              </w:rPr>
              <w:t>The</w:t>
            </w:r>
            <w:proofErr w:type="gramEnd"/>
            <w:r w:rsidRPr="00830838">
              <w:rPr>
                <w:rFonts w:ascii="Calibri" w:hAnsi="Calibri" w:cs="Calibri"/>
                <w:b/>
                <w:szCs w:val="22"/>
              </w:rPr>
              <w:t xml:space="preserve"> </w:t>
            </w:r>
            <w:proofErr w:type="spellStart"/>
            <w:r w:rsidRPr="00830838">
              <w:rPr>
                <w:rFonts w:ascii="Calibri" w:hAnsi="Calibri" w:cs="Calibri"/>
                <w:b/>
                <w:szCs w:val="22"/>
              </w:rPr>
              <w:t>wiche</w:t>
            </w:r>
            <w:proofErr w:type="spellEnd"/>
            <w:r w:rsidRPr="00830838">
              <w:rPr>
                <w:rFonts w:ascii="Calibri" w:hAnsi="Calibri" w:cs="Calibri"/>
                <w:b/>
                <w:szCs w:val="22"/>
              </w:rPr>
              <w:t xml:space="preserve"> was after Then</w:t>
            </w:r>
          </w:p>
          <w:p w14:paraId="7759FB39" w14:textId="77777777" w:rsidR="00700173" w:rsidRPr="00830838" w:rsidRDefault="00700173" w:rsidP="0023196E">
            <w:pPr>
              <w:rPr>
                <w:rFonts w:ascii="Calibri" w:hAnsi="Calibri" w:cs="Calibri"/>
                <w:b/>
                <w:szCs w:val="22"/>
              </w:rPr>
            </w:pPr>
            <w:r w:rsidRPr="00830838">
              <w:rPr>
                <w:rFonts w:ascii="Calibri" w:hAnsi="Calibri" w:cs="Calibri"/>
                <w:b/>
                <w:szCs w:val="22"/>
              </w:rPr>
              <w:t>COMPLICATION</w:t>
            </w:r>
          </w:p>
          <w:p w14:paraId="538A15B7" w14:textId="77777777" w:rsidR="00700173" w:rsidRPr="00830838" w:rsidRDefault="00700173" w:rsidP="0023196E">
            <w:pPr>
              <w:rPr>
                <w:rFonts w:ascii="Calibri" w:hAnsi="Calibri" w:cs="Calibri"/>
                <w:b/>
                <w:szCs w:val="22"/>
              </w:rPr>
            </w:pPr>
            <w:r w:rsidRPr="00830838">
              <w:rPr>
                <w:rFonts w:ascii="Calibri" w:hAnsi="Calibri" w:cs="Calibri"/>
                <w:b/>
                <w:szCs w:val="22"/>
              </w:rPr>
              <w:t xml:space="preserve">The </w:t>
            </w:r>
            <w:proofErr w:type="spellStart"/>
            <w:r w:rsidRPr="00830838">
              <w:rPr>
                <w:rFonts w:ascii="Calibri" w:hAnsi="Calibri" w:cs="Calibri"/>
                <w:b/>
                <w:szCs w:val="22"/>
              </w:rPr>
              <w:t>wiche</w:t>
            </w:r>
            <w:proofErr w:type="spellEnd"/>
            <w:r w:rsidRPr="00830838">
              <w:rPr>
                <w:rFonts w:ascii="Calibri" w:hAnsi="Calibri" w:cs="Calibri"/>
                <w:b/>
                <w:szCs w:val="22"/>
              </w:rPr>
              <w:t xml:space="preserve"> </w:t>
            </w:r>
            <w:proofErr w:type="spellStart"/>
            <w:r w:rsidRPr="00830838">
              <w:rPr>
                <w:rFonts w:ascii="Calibri" w:hAnsi="Calibri" w:cs="Calibri"/>
                <w:b/>
                <w:szCs w:val="22"/>
              </w:rPr>
              <w:t>hi</w:t>
            </w:r>
            <w:r w:rsidR="00A25EF6" w:rsidRPr="00830838">
              <w:rPr>
                <w:rFonts w:ascii="Calibri" w:hAnsi="Calibri" w:cs="Calibri"/>
                <w:b/>
                <w:szCs w:val="22"/>
              </w:rPr>
              <w:t>ntis</w:t>
            </w:r>
            <w:proofErr w:type="spellEnd"/>
            <w:r w:rsidR="00A25EF6" w:rsidRPr="00830838">
              <w:rPr>
                <w:rFonts w:ascii="Calibri" w:hAnsi="Calibri" w:cs="Calibri"/>
                <w:b/>
                <w:szCs w:val="22"/>
              </w:rPr>
              <w:t xml:space="preserve"> </w:t>
            </w:r>
            <w:proofErr w:type="gramStart"/>
            <w:r w:rsidR="00A25EF6" w:rsidRPr="00830838">
              <w:rPr>
                <w:rFonts w:ascii="Calibri" w:hAnsi="Calibri" w:cs="Calibri"/>
                <w:b/>
                <w:szCs w:val="22"/>
              </w:rPr>
              <w:t>The</w:t>
            </w:r>
            <w:proofErr w:type="gramEnd"/>
            <w:r w:rsidR="00A25EF6" w:rsidRPr="00830838">
              <w:rPr>
                <w:rFonts w:ascii="Calibri" w:hAnsi="Calibri" w:cs="Calibri"/>
                <w:b/>
                <w:szCs w:val="22"/>
              </w:rPr>
              <w:t xml:space="preserve"> </w:t>
            </w:r>
            <w:proofErr w:type="spellStart"/>
            <w:r w:rsidR="00A25EF6" w:rsidRPr="00830838">
              <w:rPr>
                <w:rFonts w:ascii="Calibri" w:hAnsi="Calibri" w:cs="Calibri"/>
                <w:b/>
                <w:szCs w:val="22"/>
              </w:rPr>
              <w:t>fariys</w:t>
            </w:r>
            <w:proofErr w:type="spellEnd"/>
            <w:r w:rsidR="00A25EF6" w:rsidRPr="00830838">
              <w:rPr>
                <w:rFonts w:ascii="Calibri" w:hAnsi="Calibri" w:cs="Calibri"/>
                <w:b/>
                <w:szCs w:val="22"/>
              </w:rPr>
              <w:t xml:space="preserve"> to kill </w:t>
            </w:r>
            <w:proofErr w:type="spellStart"/>
            <w:r w:rsidR="00A25EF6" w:rsidRPr="00830838">
              <w:rPr>
                <w:rFonts w:ascii="Calibri" w:hAnsi="Calibri" w:cs="Calibri"/>
                <w:b/>
                <w:szCs w:val="22"/>
              </w:rPr>
              <w:t>Thay</w:t>
            </w:r>
            <w:proofErr w:type="spellEnd"/>
            <w:r w:rsidR="00A25EF6" w:rsidRPr="00830838">
              <w:rPr>
                <w:rFonts w:ascii="Calibri" w:hAnsi="Calibri" w:cs="Calibri"/>
                <w:b/>
                <w:szCs w:val="22"/>
              </w:rPr>
              <w:t xml:space="preserve"> </w:t>
            </w:r>
            <w:proofErr w:type="spellStart"/>
            <w:r w:rsidR="00A25EF6" w:rsidRPr="00830838">
              <w:rPr>
                <w:rFonts w:ascii="Calibri" w:hAnsi="Calibri" w:cs="Calibri"/>
                <w:b/>
                <w:szCs w:val="22"/>
              </w:rPr>
              <w:t>moth</w:t>
            </w:r>
            <w:r w:rsidR="00364267" w:rsidRPr="00830838">
              <w:rPr>
                <w:rFonts w:ascii="Calibri" w:hAnsi="Calibri" w:cs="Calibri"/>
                <w:b/>
                <w:szCs w:val="22"/>
              </w:rPr>
              <w:t>r</w:t>
            </w:r>
            <w:proofErr w:type="spellEnd"/>
            <w:r w:rsidR="00A25EF6" w:rsidRPr="00830838">
              <w:rPr>
                <w:rFonts w:ascii="Calibri" w:hAnsi="Calibri" w:cs="Calibri"/>
                <w:b/>
                <w:szCs w:val="22"/>
              </w:rPr>
              <w:t xml:space="preserve">. Because The </w:t>
            </w:r>
            <w:proofErr w:type="spellStart"/>
            <w:r w:rsidR="00A25EF6" w:rsidRPr="00830838">
              <w:rPr>
                <w:rFonts w:ascii="Calibri" w:hAnsi="Calibri" w:cs="Calibri"/>
                <w:b/>
                <w:szCs w:val="22"/>
              </w:rPr>
              <w:t>fairys</w:t>
            </w:r>
            <w:proofErr w:type="spellEnd"/>
            <w:r w:rsidR="00A25EF6" w:rsidRPr="00830838">
              <w:rPr>
                <w:rFonts w:ascii="Calibri" w:hAnsi="Calibri" w:cs="Calibri"/>
                <w:b/>
                <w:szCs w:val="22"/>
              </w:rPr>
              <w:t xml:space="preserve"> </w:t>
            </w:r>
            <w:proofErr w:type="spellStart"/>
            <w:r w:rsidR="00A25EF6" w:rsidRPr="00830838">
              <w:rPr>
                <w:rFonts w:ascii="Calibri" w:hAnsi="Calibri" w:cs="Calibri"/>
                <w:b/>
                <w:szCs w:val="22"/>
              </w:rPr>
              <w:t>moth</w:t>
            </w:r>
            <w:r w:rsidR="00364267" w:rsidRPr="00830838">
              <w:rPr>
                <w:rFonts w:ascii="Calibri" w:hAnsi="Calibri" w:cs="Calibri"/>
                <w:b/>
                <w:szCs w:val="22"/>
              </w:rPr>
              <w:t>r</w:t>
            </w:r>
            <w:proofErr w:type="spellEnd"/>
            <w:r w:rsidR="00A25EF6" w:rsidRPr="00830838">
              <w:rPr>
                <w:rFonts w:ascii="Calibri" w:hAnsi="Calibri" w:cs="Calibri"/>
                <w:b/>
                <w:szCs w:val="22"/>
              </w:rPr>
              <w:t xml:space="preserve"> </w:t>
            </w:r>
            <w:r w:rsidR="00364267" w:rsidRPr="00830838">
              <w:rPr>
                <w:rFonts w:ascii="Calibri" w:hAnsi="Calibri" w:cs="Calibri"/>
                <w:b/>
                <w:szCs w:val="22"/>
              </w:rPr>
              <w:t xml:space="preserve">killed </w:t>
            </w:r>
            <w:proofErr w:type="gramStart"/>
            <w:r w:rsidR="00364267" w:rsidRPr="00830838">
              <w:rPr>
                <w:rFonts w:ascii="Calibri" w:hAnsi="Calibri" w:cs="Calibri"/>
                <w:b/>
                <w:szCs w:val="22"/>
              </w:rPr>
              <w:t>The</w:t>
            </w:r>
            <w:proofErr w:type="gramEnd"/>
            <w:r w:rsidR="00364267" w:rsidRPr="00830838">
              <w:rPr>
                <w:rFonts w:ascii="Calibri" w:hAnsi="Calibri" w:cs="Calibri"/>
                <w:b/>
                <w:szCs w:val="22"/>
              </w:rPr>
              <w:t xml:space="preserve"> </w:t>
            </w:r>
            <w:proofErr w:type="spellStart"/>
            <w:r w:rsidR="00364267" w:rsidRPr="00830838">
              <w:rPr>
                <w:rFonts w:ascii="Calibri" w:hAnsi="Calibri" w:cs="Calibri"/>
                <w:b/>
                <w:szCs w:val="22"/>
              </w:rPr>
              <w:t>wich’s</w:t>
            </w:r>
            <w:proofErr w:type="spellEnd"/>
            <w:r w:rsidR="00364267" w:rsidRPr="00830838">
              <w:rPr>
                <w:rFonts w:ascii="Calibri" w:hAnsi="Calibri" w:cs="Calibri"/>
                <w:b/>
                <w:szCs w:val="22"/>
              </w:rPr>
              <w:t xml:space="preserve"> </w:t>
            </w:r>
            <w:proofErr w:type="spellStart"/>
            <w:r w:rsidR="00364267" w:rsidRPr="00830838">
              <w:rPr>
                <w:rFonts w:ascii="Calibri" w:hAnsi="Calibri" w:cs="Calibri"/>
                <w:b/>
                <w:szCs w:val="22"/>
              </w:rPr>
              <w:t>mothr</w:t>
            </w:r>
            <w:proofErr w:type="spellEnd"/>
            <w:r w:rsidR="00364267" w:rsidRPr="00830838">
              <w:rPr>
                <w:rFonts w:ascii="Calibri" w:hAnsi="Calibri" w:cs="Calibri"/>
                <w:b/>
                <w:szCs w:val="22"/>
              </w:rPr>
              <w:t xml:space="preserve"> and </w:t>
            </w:r>
            <w:proofErr w:type="spellStart"/>
            <w:r w:rsidR="00364267" w:rsidRPr="00830838">
              <w:rPr>
                <w:rFonts w:ascii="Calibri" w:hAnsi="Calibri" w:cs="Calibri"/>
                <w:b/>
                <w:szCs w:val="22"/>
              </w:rPr>
              <w:t>fothr</w:t>
            </w:r>
            <w:proofErr w:type="spellEnd"/>
            <w:r w:rsidR="00364267" w:rsidRPr="00830838">
              <w:rPr>
                <w:rFonts w:ascii="Calibri" w:hAnsi="Calibri" w:cs="Calibri"/>
                <w:b/>
                <w:szCs w:val="22"/>
              </w:rPr>
              <w:t xml:space="preserve">. She puts a </w:t>
            </w:r>
            <w:proofErr w:type="spellStart"/>
            <w:r w:rsidR="00364267" w:rsidRPr="00830838">
              <w:rPr>
                <w:rFonts w:ascii="Calibri" w:hAnsi="Calibri" w:cs="Calibri"/>
                <w:b/>
                <w:szCs w:val="22"/>
              </w:rPr>
              <w:t>spal</w:t>
            </w:r>
            <w:proofErr w:type="spellEnd"/>
            <w:r w:rsidR="00364267" w:rsidRPr="00830838">
              <w:rPr>
                <w:rFonts w:ascii="Calibri" w:hAnsi="Calibri" w:cs="Calibri"/>
                <w:b/>
                <w:szCs w:val="22"/>
              </w:rPr>
              <w:t xml:space="preserve"> on </w:t>
            </w:r>
            <w:proofErr w:type="gramStart"/>
            <w:r w:rsidR="00364267" w:rsidRPr="00830838">
              <w:rPr>
                <w:rFonts w:ascii="Calibri" w:hAnsi="Calibri" w:cs="Calibri"/>
                <w:b/>
                <w:szCs w:val="22"/>
              </w:rPr>
              <w:t>The</w:t>
            </w:r>
            <w:proofErr w:type="gramEnd"/>
            <w:r w:rsidR="00364267" w:rsidRPr="00830838">
              <w:rPr>
                <w:rFonts w:ascii="Calibri" w:hAnsi="Calibri" w:cs="Calibri"/>
                <w:b/>
                <w:szCs w:val="22"/>
              </w:rPr>
              <w:t xml:space="preserve"> fairy. She waves her </w:t>
            </w:r>
            <w:proofErr w:type="spellStart"/>
            <w:r w:rsidR="00364267" w:rsidRPr="00830838">
              <w:rPr>
                <w:rFonts w:ascii="Calibri" w:hAnsi="Calibri" w:cs="Calibri"/>
                <w:b/>
                <w:szCs w:val="22"/>
              </w:rPr>
              <w:t>woned</w:t>
            </w:r>
            <w:proofErr w:type="spellEnd"/>
            <w:r w:rsidR="00364267" w:rsidRPr="00830838">
              <w:rPr>
                <w:rFonts w:ascii="Calibri" w:hAnsi="Calibri" w:cs="Calibri"/>
                <w:b/>
                <w:szCs w:val="22"/>
              </w:rPr>
              <w:t xml:space="preserve"> </w:t>
            </w:r>
            <w:proofErr w:type="spellStart"/>
            <w:r w:rsidR="00364267" w:rsidRPr="00830838">
              <w:rPr>
                <w:rFonts w:ascii="Calibri" w:hAnsi="Calibri" w:cs="Calibri"/>
                <w:b/>
                <w:szCs w:val="22"/>
              </w:rPr>
              <w:t>rawned</w:t>
            </w:r>
            <w:proofErr w:type="spellEnd"/>
            <w:r w:rsidR="00364267" w:rsidRPr="00830838">
              <w:rPr>
                <w:rFonts w:ascii="Calibri" w:hAnsi="Calibri" w:cs="Calibri"/>
                <w:b/>
                <w:szCs w:val="22"/>
              </w:rPr>
              <w:t xml:space="preserve"> and </w:t>
            </w:r>
            <w:proofErr w:type="spellStart"/>
            <w:r w:rsidR="00364267" w:rsidRPr="00830838">
              <w:rPr>
                <w:rFonts w:ascii="Calibri" w:hAnsi="Calibri" w:cs="Calibri"/>
                <w:b/>
                <w:szCs w:val="22"/>
              </w:rPr>
              <w:t>rawned</w:t>
            </w:r>
            <w:proofErr w:type="spellEnd"/>
            <w:r w:rsidR="00364267" w:rsidRPr="00830838">
              <w:rPr>
                <w:rFonts w:ascii="Calibri" w:hAnsi="Calibri" w:cs="Calibri"/>
                <w:b/>
                <w:szCs w:val="22"/>
              </w:rPr>
              <w:t xml:space="preserve"> and Said </w:t>
            </w:r>
            <w:proofErr w:type="spellStart"/>
            <w:r w:rsidR="00364267" w:rsidRPr="00830838">
              <w:rPr>
                <w:rFonts w:ascii="Calibri" w:hAnsi="Calibri" w:cs="Calibri"/>
                <w:b/>
                <w:szCs w:val="22"/>
              </w:rPr>
              <w:t>Abrakadab</w:t>
            </w:r>
            <w:proofErr w:type="spellEnd"/>
            <w:r w:rsidR="00364267" w:rsidRPr="00830838">
              <w:rPr>
                <w:rFonts w:ascii="Calibri" w:hAnsi="Calibri" w:cs="Calibri"/>
                <w:b/>
                <w:szCs w:val="22"/>
              </w:rPr>
              <w:t>!</w:t>
            </w:r>
          </w:p>
          <w:p w14:paraId="0C4C49D5" w14:textId="77777777" w:rsidR="00364267" w:rsidRPr="00830838" w:rsidRDefault="00364267" w:rsidP="0023196E">
            <w:pPr>
              <w:rPr>
                <w:rFonts w:ascii="Calibri" w:hAnsi="Calibri" w:cs="Calibri"/>
                <w:b/>
                <w:szCs w:val="22"/>
              </w:rPr>
            </w:pPr>
            <w:r w:rsidRPr="00830838">
              <w:rPr>
                <w:rFonts w:ascii="Calibri" w:hAnsi="Calibri" w:cs="Calibri"/>
                <w:b/>
                <w:szCs w:val="22"/>
              </w:rPr>
              <w:t xml:space="preserve">You are going </w:t>
            </w:r>
            <w:proofErr w:type="gramStart"/>
            <w:r w:rsidRPr="00830838">
              <w:rPr>
                <w:rFonts w:ascii="Calibri" w:hAnsi="Calibri" w:cs="Calibri"/>
                <w:b/>
                <w:szCs w:val="22"/>
              </w:rPr>
              <w:t>To</w:t>
            </w:r>
            <w:proofErr w:type="gramEnd"/>
            <w:r w:rsidRPr="00830838">
              <w:rPr>
                <w:rFonts w:ascii="Calibri" w:hAnsi="Calibri" w:cs="Calibri"/>
                <w:b/>
                <w:szCs w:val="22"/>
              </w:rPr>
              <w:t xml:space="preserve"> do what Tall you To do, you are going to kill your </w:t>
            </w:r>
            <w:proofErr w:type="spellStart"/>
            <w:r w:rsidRPr="00830838">
              <w:rPr>
                <w:rFonts w:ascii="Calibri" w:hAnsi="Calibri" w:cs="Calibri"/>
                <w:b/>
                <w:szCs w:val="22"/>
              </w:rPr>
              <w:t>mathr</w:t>
            </w:r>
            <w:proofErr w:type="spellEnd"/>
            <w:r w:rsidRPr="00830838">
              <w:rPr>
                <w:rFonts w:ascii="Calibri" w:hAnsi="Calibri" w:cs="Calibri"/>
                <w:b/>
                <w:szCs w:val="22"/>
              </w:rPr>
              <w:t xml:space="preserve">! Ha! Ha! </w:t>
            </w:r>
          </w:p>
          <w:p w14:paraId="6E5BB03D" w14:textId="77777777" w:rsidR="00364267" w:rsidRPr="00830838" w:rsidRDefault="00364267" w:rsidP="0023196E">
            <w:pPr>
              <w:rPr>
                <w:rFonts w:ascii="Calibri" w:hAnsi="Calibri" w:cs="Calibri"/>
                <w:b/>
                <w:szCs w:val="22"/>
              </w:rPr>
            </w:pPr>
            <w:r w:rsidRPr="00830838">
              <w:rPr>
                <w:rFonts w:ascii="Calibri" w:hAnsi="Calibri" w:cs="Calibri"/>
                <w:b/>
                <w:szCs w:val="22"/>
              </w:rPr>
              <w:t>RESOLUTION</w:t>
            </w:r>
          </w:p>
          <w:p w14:paraId="640D920A" w14:textId="77777777" w:rsidR="00364267" w:rsidRPr="00830838" w:rsidRDefault="00364267" w:rsidP="0023196E">
            <w:pPr>
              <w:rPr>
                <w:rFonts w:ascii="Calibri" w:hAnsi="Calibri" w:cs="Calibri"/>
                <w:b/>
                <w:szCs w:val="22"/>
              </w:rPr>
            </w:pPr>
            <w:r w:rsidRPr="00830838">
              <w:rPr>
                <w:rFonts w:ascii="Calibri" w:hAnsi="Calibri" w:cs="Calibri"/>
                <w:b/>
                <w:szCs w:val="22"/>
              </w:rPr>
              <w:t xml:space="preserve">The </w:t>
            </w:r>
            <w:proofErr w:type="spellStart"/>
            <w:r w:rsidRPr="00830838">
              <w:rPr>
                <w:rFonts w:ascii="Calibri" w:hAnsi="Calibri" w:cs="Calibri"/>
                <w:b/>
                <w:szCs w:val="22"/>
              </w:rPr>
              <w:t>fairys</w:t>
            </w:r>
            <w:proofErr w:type="spellEnd"/>
            <w:r w:rsidRPr="00830838">
              <w:rPr>
                <w:rFonts w:ascii="Calibri" w:hAnsi="Calibri" w:cs="Calibri"/>
                <w:b/>
                <w:szCs w:val="22"/>
              </w:rPr>
              <w:t xml:space="preserve"> went to </w:t>
            </w:r>
            <w:proofErr w:type="gramStart"/>
            <w:r w:rsidRPr="00830838">
              <w:rPr>
                <w:rFonts w:ascii="Calibri" w:hAnsi="Calibri" w:cs="Calibri"/>
                <w:b/>
                <w:szCs w:val="22"/>
              </w:rPr>
              <w:t>The</w:t>
            </w:r>
            <w:proofErr w:type="gramEnd"/>
            <w:r w:rsidRPr="00830838">
              <w:rPr>
                <w:rFonts w:ascii="Calibri" w:hAnsi="Calibri" w:cs="Calibri"/>
                <w:b/>
                <w:szCs w:val="22"/>
              </w:rPr>
              <w:t xml:space="preserve"> </w:t>
            </w:r>
            <w:proofErr w:type="spellStart"/>
            <w:r w:rsidRPr="00830838">
              <w:rPr>
                <w:rFonts w:ascii="Calibri" w:hAnsi="Calibri" w:cs="Calibri"/>
                <w:b/>
                <w:szCs w:val="22"/>
              </w:rPr>
              <w:t>wich’s</w:t>
            </w:r>
            <w:proofErr w:type="spellEnd"/>
            <w:r w:rsidRPr="00830838">
              <w:rPr>
                <w:rFonts w:ascii="Calibri" w:hAnsi="Calibri" w:cs="Calibri"/>
                <w:b/>
                <w:szCs w:val="22"/>
              </w:rPr>
              <w:t xml:space="preserve"> house They </w:t>
            </w:r>
            <w:proofErr w:type="spellStart"/>
            <w:r w:rsidRPr="00830838">
              <w:rPr>
                <w:rFonts w:ascii="Calibri" w:hAnsi="Calibri" w:cs="Calibri"/>
                <w:b/>
                <w:szCs w:val="22"/>
              </w:rPr>
              <w:t>bot</w:t>
            </w:r>
            <w:proofErr w:type="spellEnd"/>
            <w:r w:rsidRPr="00830838">
              <w:rPr>
                <w:rFonts w:ascii="Calibri" w:hAnsi="Calibri" w:cs="Calibri"/>
                <w:b/>
                <w:szCs w:val="22"/>
              </w:rPr>
              <w:t xml:space="preserve"> a </w:t>
            </w:r>
            <w:proofErr w:type="spellStart"/>
            <w:r w:rsidRPr="00830838">
              <w:rPr>
                <w:rFonts w:ascii="Calibri" w:hAnsi="Calibri" w:cs="Calibri"/>
                <w:b/>
                <w:szCs w:val="22"/>
              </w:rPr>
              <w:t>skret</w:t>
            </w:r>
            <w:proofErr w:type="spellEnd"/>
            <w:r w:rsidRPr="00830838">
              <w:rPr>
                <w:rFonts w:ascii="Calibri" w:hAnsi="Calibri" w:cs="Calibri"/>
                <w:b/>
                <w:szCs w:val="22"/>
              </w:rPr>
              <w:t xml:space="preserve"> </w:t>
            </w:r>
            <w:proofErr w:type="spellStart"/>
            <w:r w:rsidRPr="00830838">
              <w:rPr>
                <w:rFonts w:ascii="Calibri" w:hAnsi="Calibri" w:cs="Calibri"/>
                <w:b/>
                <w:szCs w:val="22"/>
              </w:rPr>
              <w:t>spal</w:t>
            </w:r>
            <w:proofErr w:type="spellEnd"/>
            <w:r w:rsidRPr="00830838">
              <w:rPr>
                <w:rFonts w:ascii="Calibri" w:hAnsi="Calibri" w:cs="Calibri"/>
                <w:b/>
                <w:szCs w:val="22"/>
              </w:rPr>
              <w:t xml:space="preserve">. So </w:t>
            </w:r>
            <w:proofErr w:type="spellStart"/>
            <w:r w:rsidRPr="00830838">
              <w:rPr>
                <w:rFonts w:ascii="Calibri" w:hAnsi="Calibri" w:cs="Calibri"/>
                <w:b/>
                <w:szCs w:val="22"/>
              </w:rPr>
              <w:t>Ther</w:t>
            </w:r>
            <w:proofErr w:type="spellEnd"/>
            <w:r w:rsidRPr="00830838">
              <w:rPr>
                <w:rFonts w:ascii="Calibri" w:hAnsi="Calibri" w:cs="Calibri"/>
                <w:b/>
                <w:szCs w:val="22"/>
              </w:rPr>
              <w:t xml:space="preserve"> </w:t>
            </w:r>
            <w:proofErr w:type="spellStart"/>
            <w:r w:rsidRPr="00830838">
              <w:rPr>
                <w:rFonts w:ascii="Calibri" w:hAnsi="Calibri" w:cs="Calibri"/>
                <w:b/>
                <w:szCs w:val="22"/>
              </w:rPr>
              <w:t>cood</w:t>
            </w:r>
            <w:proofErr w:type="spellEnd"/>
            <w:r w:rsidRPr="00830838">
              <w:rPr>
                <w:rFonts w:ascii="Calibri" w:hAnsi="Calibri" w:cs="Calibri"/>
                <w:b/>
                <w:szCs w:val="22"/>
              </w:rPr>
              <w:t xml:space="preserve"> </w:t>
            </w:r>
            <w:proofErr w:type="spellStart"/>
            <w:r w:rsidRPr="00830838">
              <w:rPr>
                <w:rFonts w:ascii="Calibri" w:hAnsi="Calibri" w:cs="Calibri"/>
                <w:b/>
                <w:szCs w:val="22"/>
              </w:rPr>
              <w:t>brak</w:t>
            </w:r>
            <w:proofErr w:type="spellEnd"/>
            <w:r w:rsidRPr="00830838">
              <w:rPr>
                <w:rFonts w:ascii="Calibri" w:hAnsi="Calibri" w:cs="Calibri"/>
                <w:b/>
                <w:szCs w:val="22"/>
              </w:rPr>
              <w:t xml:space="preserve"> </w:t>
            </w:r>
            <w:proofErr w:type="gramStart"/>
            <w:r w:rsidRPr="00830838">
              <w:rPr>
                <w:rFonts w:ascii="Calibri" w:hAnsi="Calibri" w:cs="Calibri"/>
                <w:b/>
                <w:szCs w:val="22"/>
              </w:rPr>
              <w:t>The</w:t>
            </w:r>
            <w:proofErr w:type="gramEnd"/>
            <w:r w:rsidRPr="00830838">
              <w:rPr>
                <w:rFonts w:ascii="Calibri" w:hAnsi="Calibri" w:cs="Calibri"/>
                <w:b/>
                <w:szCs w:val="22"/>
              </w:rPr>
              <w:t xml:space="preserve"> other </w:t>
            </w:r>
            <w:proofErr w:type="spellStart"/>
            <w:r w:rsidRPr="00830838">
              <w:rPr>
                <w:rFonts w:ascii="Calibri" w:hAnsi="Calibri" w:cs="Calibri"/>
                <w:b/>
                <w:szCs w:val="22"/>
              </w:rPr>
              <w:t>Spal</w:t>
            </w:r>
            <w:proofErr w:type="spellEnd"/>
            <w:r w:rsidRPr="00830838">
              <w:rPr>
                <w:rFonts w:ascii="Calibri" w:hAnsi="Calibri" w:cs="Calibri"/>
                <w:b/>
                <w:szCs w:val="22"/>
              </w:rPr>
              <w:t xml:space="preserve"> When The </w:t>
            </w:r>
            <w:proofErr w:type="spellStart"/>
            <w:r w:rsidRPr="00830838">
              <w:rPr>
                <w:rFonts w:ascii="Calibri" w:hAnsi="Calibri" w:cs="Calibri"/>
                <w:b/>
                <w:szCs w:val="22"/>
              </w:rPr>
              <w:t>wich</w:t>
            </w:r>
            <w:proofErr w:type="spellEnd"/>
            <w:r w:rsidRPr="00830838">
              <w:rPr>
                <w:rFonts w:ascii="Calibri" w:hAnsi="Calibri" w:cs="Calibri"/>
                <w:b/>
                <w:szCs w:val="22"/>
              </w:rPr>
              <w:t xml:space="preserve"> is g He por The </w:t>
            </w:r>
            <w:proofErr w:type="spellStart"/>
            <w:r w:rsidRPr="00830838">
              <w:rPr>
                <w:rFonts w:ascii="Calibri" w:hAnsi="Calibri" w:cs="Calibri"/>
                <w:b/>
                <w:szCs w:val="22"/>
              </w:rPr>
              <w:t>Poshen</w:t>
            </w:r>
            <w:proofErr w:type="spellEnd"/>
            <w:r w:rsidRPr="00830838">
              <w:rPr>
                <w:rFonts w:ascii="Calibri" w:hAnsi="Calibri" w:cs="Calibri"/>
                <w:b/>
                <w:szCs w:val="22"/>
              </w:rPr>
              <w:t xml:space="preserve"> into The pot.</w:t>
            </w:r>
          </w:p>
          <w:p w14:paraId="1AF26DD2" w14:textId="4CA24B24" w:rsidR="00364267" w:rsidRPr="0092442D" w:rsidRDefault="00364267" w:rsidP="0023196E">
            <w:pPr>
              <w:rPr>
                <w:rFonts w:ascii="Calibri" w:hAnsi="Calibri" w:cs="Calibri"/>
                <w:bCs/>
                <w:szCs w:val="22"/>
              </w:rPr>
            </w:pPr>
            <w:r w:rsidRPr="00830838">
              <w:rPr>
                <w:rFonts w:ascii="Calibri" w:hAnsi="Calibri" w:cs="Calibri"/>
                <w:b/>
                <w:szCs w:val="22"/>
              </w:rPr>
              <w:t xml:space="preserve">But the </w:t>
            </w:r>
            <w:proofErr w:type="spellStart"/>
            <w:r w:rsidRPr="00830838">
              <w:rPr>
                <w:rFonts w:ascii="Calibri" w:hAnsi="Calibri" w:cs="Calibri"/>
                <w:b/>
                <w:szCs w:val="22"/>
              </w:rPr>
              <w:t>Spal</w:t>
            </w:r>
            <w:proofErr w:type="spellEnd"/>
            <w:r w:rsidRPr="00830838">
              <w:rPr>
                <w:rFonts w:ascii="Calibri" w:hAnsi="Calibri" w:cs="Calibri"/>
                <w:b/>
                <w:szCs w:val="22"/>
              </w:rPr>
              <w:t xml:space="preserve"> </w:t>
            </w:r>
            <w:proofErr w:type="spellStart"/>
            <w:r w:rsidRPr="00830838">
              <w:rPr>
                <w:rFonts w:ascii="Calibri" w:hAnsi="Calibri" w:cs="Calibri"/>
                <w:b/>
                <w:szCs w:val="22"/>
              </w:rPr>
              <w:t>did’nt</w:t>
            </w:r>
            <w:proofErr w:type="spellEnd"/>
            <w:r w:rsidRPr="00830838">
              <w:rPr>
                <w:rFonts w:ascii="Calibri" w:hAnsi="Calibri" w:cs="Calibri"/>
                <w:b/>
                <w:szCs w:val="22"/>
              </w:rPr>
              <w:t xml:space="preserve"> work they Had a </w:t>
            </w:r>
            <w:proofErr w:type="spellStart"/>
            <w:r w:rsidRPr="00830838">
              <w:rPr>
                <w:rFonts w:ascii="Calibri" w:hAnsi="Calibri" w:cs="Calibri"/>
                <w:b/>
                <w:szCs w:val="22"/>
              </w:rPr>
              <w:t>nathr</w:t>
            </w:r>
            <w:proofErr w:type="spellEnd"/>
            <w:r w:rsidRPr="00830838">
              <w:rPr>
                <w:rFonts w:ascii="Calibri" w:hAnsi="Calibri" w:cs="Calibri"/>
                <w:b/>
                <w:szCs w:val="22"/>
              </w:rPr>
              <w:t xml:space="preserve"> </w:t>
            </w:r>
            <w:proofErr w:type="spellStart"/>
            <w:r w:rsidRPr="00830838">
              <w:rPr>
                <w:rFonts w:ascii="Calibri" w:hAnsi="Calibri" w:cs="Calibri"/>
                <w:b/>
                <w:szCs w:val="22"/>
              </w:rPr>
              <w:t>spal</w:t>
            </w:r>
            <w:proofErr w:type="spellEnd"/>
            <w:r w:rsidRPr="00830838">
              <w:rPr>
                <w:rFonts w:ascii="Calibri" w:hAnsi="Calibri" w:cs="Calibri"/>
                <w:b/>
                <w:szCs w:val="22"/>
              </w:rPr>
              <w:t xml:space="preserve">. they drank the </w:t>
            </w:r>
            <w:proofErr w:type="spellStart"/>
            <w:r w:rsidRPr="00830838">
              <w:rPr>
                <w:rFonts w:ascii="Calibri" w:hAnsi="Calibri" w:cs="Calibri"/>
                <w:b/>
                <w:szCs w:val="22"/>
              </w:rPr>
              <w:t>spal</w:t>
            </w:r>
            <w:proofErr w:type="spellEnd"/>
            <w:r w:rsidRPr="00830838">
              <w:rPr>
                <w:rFonts w:ascii="Calibri" w:hAnsi="Calibri" w:cs="Calibri"/>
                <w:b/>
                <w:szCs w:val="22"/>
              </w:rPr>
              <w:t xml:space="preserve"> so they could have a clone for them </w:t>
            </w:r>
            <w:proofErr w:type="spellStart"/>
            <w:r w:rsidRPr="00830838">
              <w:rPr>
                <w:rFonts w:ascii="Calibri" w:hAnsi="Calibri" w:cs="Calibri"/>
                <w:b/>
                <w:szCs w:val="22"/>
              </w:rPr>
              <w:t>saf</w:t>
            </w:r>
            <w:proofErr w:type="spellEnd"/>
            <w:r w:rsidRPr="00830838">
              <w:rPr>
                <w:rFonts w:ascii="Calibri" w:hAnsi="Calibri" w:cs="Calibri"/>
                <w:b/>
                <w:szCs w:val="22"/>
              </w:rPr>
              <w:t>. The Witch tock the clown and the witch took and killed the clown fairy. The end</w:t>
            </w:r>
          </w:p>
        </w:tc>
        <w:tc>
          <w:tcPr>
            <w:tcW w:w="10796" w:type="dxa"/>
            <w:gridSpan w:val="2"/>
          </w:tcPr>
          <w:p w14:paraId="66B5B9D4" w14:textId="7583AA7D" w:rsidR="003C4C2A" w:rsidRPr="00ED5FCD" w:rsidRDefault="00364267" w:rsidP="00ED5FCD">
            <w:pPr>
              <w:pStyle w:val="ListParagraph"/>
              <w:numPr>
                <w:ilvl w:val="0"/>
                <w:numId w:val="35"/>
              </w:numPr>
              <w:ind w:left="343" w:hanging="284"/>
              <w:rPr>
                <w:rStyle w:val="Hyperlink"/>
                <w:rFonts w:ascii="Calibri" w:hAnsi="Calibri" w:cs="Calibri"/>
                <w:b/>
                <w:color w:val="auto"/>
                <w:sz w:val="22"/>
                <w:szCs w:val="22"/>
                <w:bdr w:val="none" w:sz="0" w:space="0" w:color="auto"/>
              </w:rPr>
            </w:pPr>
            <w:r w:rsidRPr="00ED5FCD">
              <w:rPr>
                <w:rFonts w:cstheme="minorHAnsi"/>
                <w:szCs w:val="22"/>
              </w:rPr>
              <w:t>Draft a piece of writing focusing on meaning, and revise after re</w:t>
            </w:r>
            <w:r w:rsidR="00497444">
              <w:rPr>
                <w:rFonts w:cstheme="minorHAnsi"/>
                <w:szCs w:val="22"/>
              </w:rPr>
              <w:t>-</w:t>
            </w:r>
            <w:r w:rsidRPr="00ED5FCD">
              <w:rPr>
                <w:rFonts w:cstheme="minorHAnsi"/>
                <w:szCs w:val="22"/>
              </w:rPr>
              <w:t xml:space="preserve">reading or discussion </w:t>
            </w:r>
            <w:hyperlink r:id="rId17" w:tooltip="View elaborations and additional details of VCEALA382" w:history="1">
              <w:r w:rsidRPr="00ED5FCD">
                <w:rPr>
                  <w:rStyle w:val="Hyperlink"/>
                  <w:rFonts w:cstheme="minorHAnsi"/>
                  <w:sz w:val="22"/>
                  <w:szCs w:val="22"/>
                </w:rPr>
                <w:t>(VCEALA382)</w:t>
              </w:r>
            </w:hyperlink>
          </w:p>
          <w:p w14:paraId="68DBB3F9" w14:textId="2A1286E0" w:rsidR="00364267" w:rsidRPr="00ED5FCD" w:rsidRDefault="00364267" w:rsidP="00ED5FCD">
            <w:pPr>
              <w:pStyle w:val="ListParagraph"/>
              <w:numPr>
                <w:ilvl w:val="0"/>
                <w:numId w:val="35"/>
              </w:numPr>
              <w:ind w:left="343" w:hanging="284"/>
              <w:rPr>
                <w:rStyle w:val="Hyperlink"/>
                <w:rFonts w:ascii="Calibri" w:hAnsi="Calibri" w:cs="Calibri"/>
                <w:b/>
                <w:color w:val="auto"/>
                <w:sz w:val="22"/>
                <w:szCs w:val="22"/>
                <w:bdr w:val="none" w:sz="0" w:space="0" w:color="auto"/>
              </w:rPr>
            </w:pPr>
            <w:r w:rsidRPr="00ED5FCD">
              <w:rPr>
                <w:rFonts w:cstheme="minorHAnsi"/>
                <w:szCs w:val="22"/>
              </w:rPr>
              <w:t xml:space="preserve">Use heading and text formats appropriate to the task </w:t>
            </w:r>
            <w:hyperlink r:id="rId18" w:tooltip="View elaborations and additional details of VCEALL387" w:history="1">
              <w:r w:rsidRPr="00ED5FCD">
                <w:rPr>
                  <w:rStyle w:val="Hyperlink"/>
                  <w:rFonts w:cstheme="minorHAnsi"/>
                  <w:sz w:val="22"/>
                  <w:szCs w:val="22"/>
                </w:rPr>
                <w:t>(VCEALL387)</w:t>
              </w:r>
            </w:hyperlink>
          </w:p>
          <w:p w14:paraId="23CD14DF" w14:textId="56A1D2C1" w:rsidR="00364267" w:rsidRPr="00ED5FCD" w:rsidRDefault="00364267" w:rsidP="00ED5FCD">
            <w:pPr>
              <w:pStyle w:val="ListParagraph"/>
              <w:numPr>
                <w:ilvl w:val="0"/>
                <w:numId w:val="35"/>
              </w:numPr>
              <w:ind w:left="343" w:hanging="284"/>
              <w:rPr>
                <w:rStyle w:val="Hyperlink"/>
                <w:rFonts w:ascii="Calibri" w:hAnsi="Calibri" w:cs="Calibri"/>
                <w:b/>
                <w:color w:val="auto"/>
                <w:sz w:val="22"/>
                <w:szCs w:val="22"/>
                <w:bdr w:val="none" w:sz="0" w:space="0" w:color="auto"/>
              </w:rPr>
            </w:pPr>
            <w:r w:rsidRPr="00ED5FCD">
              <w:rPr>
                <w:rFonts w:cstheme="minorHAnsi"/>
                <w:szCs w:val="22"/>
              </w:rPr>
              <w:t xml:space="preserve">Write simple paragraphs with a logical sequence of sentences </w:t>
            </w:r>
            <w:hyperlink r:id="rId19" w:tooltip="View elaborations and additional details of VCEALL388" w:history="1">
              <w:r w:rsidRPr="00ED5FCD">
                <w:rPr>
                  <w:rStyle w:val="Hyperlink"/>
                  <w:rFonts w:cstheme="minorHAnsi"/>
                  <w:sz w:val="22"/>
                  <w:szCs w:val="22"/>
                </w:rPr>
                <w:t>(VCEALL388)</w:t>
              </w:r>
            </w:hyperlink>
            <w:r w:rsidRPr="00ED5FCD">
              <w:rPr>
                <w:rStyle w:val="Hyperlink"/>
                <w:rFonts w:cstheme="minorHAnsi"/>
                <w:sz w:val="22"/>
                <w:szCs w:val="22"/>
              </w:rPr>
              <w:t xml:space="preserve"> </w:t>
            </w:r>
          </w:p>
          <w:p w14:paraId="0B7565F7" w14:textId="62B57467" w:rsidR="00364267" w:rsidRPr="00ED5FCD" w:rsidRDefault="00364267" w:rsidP="00ED5FCD">
            <w:pPr>
              <w:pStyle w:val="ListParagraph"/>
              <w:numPr>
                <w:ilvl w:val="0"/>
                <w:numId w:val="35"/>
              </w:numPr>
              <w:ind w:left="343" w:hanging="284"/>
              <w:rPr>
                <w:rStyle w:val="Hyperlink"/>
                <w:rFonts w:ascii="Calibri" w:hAnsi="Calibri" w:cs="Calibri"/>
                <w:b/>
                <w:color w:val="auto"/>
                <w:sz w:val="22"/>
                <w:szCs w:val="22"/>
                <w:bdr w:val="none" w:sz="0" w:space="0" w:color="auto"/>
              </w:rPr>
            </w:pPr>
            <w:r w:rsidRPr="00ED5FCD">
              <w:rPr>
                <w:rFonts w:cstheme="minorHAnsi"/>
                <w:szCs w:val="22"/>
              </w:rPr>
              <w:t xml:space="preserve">Write sentences with some common errors </w:t>
            </w:r>
            <w:hyperlink r:id="rId20" w:tooltip="View elaborations and additional details of VCEALL390" w:history="1">
              <w:r w:rsidRPr="00ED5FCD">
                <w:rPr>
                  <w:rStyle w:val="Hyperlink"/>
                  <w:rFonts w:cstheme="minorHAnsi"/>
                  <w:sz w:val="22"/>
                  <w:szCs w:val="22"/>
                </w:rPr>
                <w:t>(VCEALL390)</w:t>
              </w:r>
            </w:hyperlink>
          </w:p>
          <w:p w14:paraId="663F7C9E" w14:textId="2C139341" w:rsidR="00364267" w:rsidRPr="00ED5FCD" w:rsidRDefault="00364267" w:rsidP="00ED5FCD">
            <w:pPr>
              <w:pStyle w:val="ListParagraph"/>
              <w:numPr>
                <w:ilvl w:val="0"/>
                <w:numId w:val="35"/>
              </w:numPr>
              <w:ind w:left="343" w:hanging="284"/>
              <w:rPr>
                <w:rStyle w:val="Hyperlink"/>
                <w:rFonts w:ascii="Calibri" w:hAnsi="Calibri" w:cs="Calibri"/>
                <w:b/>
                <w:color w:val="auto"/>
                <w:sz w:val="22"/>
                <w:szCs w:val="22"/>
                <w:bdr w:val="none" w:sz="0" w:space="0" w:color="auto"/>
              </w:rPr>
            </w:pPr>
            <w:r w:rsidRPr="00ED5FCD">
              <w:rPr>
                <w:rFonts w:cstheme="minorHAnsi"/>
                <w:szCs w:val="22"/>
              </w:rPr>
              <w:t xml:space="preserve">Use a range of verb forms correctly </w:t>
            </w:r>
            <w:hyperlink r:id="rId21" w:tooltip="View elaborations and additional details of VCEALL391" w:history="1">
              <w:r w:rsidRPr="00ED5FCD">
                <w:rPr>
                  <w:rStyle w:val="Hyperlink"/>
                  <w:rFonts w:cstheme="minorHAnsi"/>
                  <w:sz w:val="22"/>
                  <w:szCs w:val="22"/>
                </w:rPr>
                <w:t>(VCEALL391)</w:t>
              </w:r>
            </w:hyperlink>
          </w:p>
          <w:p w14:paraId="28E2F4CB" w14:textId="0BBBF6B0" w:rsidR="00364267" w:rsidRPr="00ED5FCD" w:rsidRDefault="00364267" w:rsidP="00ED5FCD">
            <w:pPr>
              <w:pStyle w:val="ListParagraph"/>
              <w:numPr>
                <w:ilvl w:val="0"/>
                <w:numId w:val="35"/>
              </w:numPr>
              <w:ind w:left="343" w:hanging="284"/>
              <w:rPr>
                <w:rStyle w:val="Hyperlink"/>
                <w:rFonts w:ascii="Calibri" w:hAnsi="Calibri" w:cs="Calibri"/>
                <w:b/>
                <w:color w:val="auto"/>
                <w:sz w:val="22"/>
                <w:szCs w:val="22"/>
                <w:bdr w:val="none" w:sz="0" w:space="0" w:color="auto"/>
              </w:rPr>
            </w:pPr>
            <w:r w:rsidRPr="00ED5FCD">
              <w:rPr>
                <w:rFonts w:cstheme="minorHAnsi"/>
                <w:szCs w:val="22"/>
              </w:rPr>
              <w:t xml:space="preserve">Use simple extended descriptive phrases </w:t>
            </w:r>
            <w:hyperlink r:id="rId22" w:tooltip="View elaborations and additional details of VCEALL392" w:history="1">
              <w:r w:rsidRPr="00ED5FCD">
                <w:rPr>
                  <w:rStyle w:val="Hyperlink"/>
                  <w:rFonts w:cstheme="minorHAnsi"/>
                  <w:sz w:val="22"/>
                  <w:szCs w:val="22"/>
                </w:rPr>
                <w:t>(VCEALL392)</w:t>
              </w:r>
            </w:hyperlink>
          </w:p>
          <w:p w14:paraId="7504306B" w14:textId="31EC2E88" w:rsidR="00364267" w:rsidRPr="00ED5FCD" w:rsidRDefault="00364267" w:rsidP="00ED5FCD">
            <w:pPr>
              <w:pStyle w:val="ListParagraph"/>
              <w:numPr>
                <w:ilvl w:val="0"/>
                <w:numId w:val="35"/>
              </w:numPr>
              <w:ind w:left="343" w:hanging="284"/>
              <w:rPr>
                <w:rStyle w:val="Hyperlink"/>
                <w:rFonts w:ascii="Calibri" w:hAnsi="Calibri" w:cs="Calibri"/>
                <w:b/>
                <w:color w:val="auto"/>
                <w:sz w:val="22"/>
                <w:szCs w:val="22"/>
                <w:bdr w:val="none" w:sz="0" w:space="0" w:color="auto"/>
              </w:rPr>
            </w:pPr>
            <w:r w:rsidRPr="00ED5FCD">
              <w:rPr>
                <w:rFonts w:cstheme="minorHAnsi"/>
                <w:szCs w:val="22"/>
              </w:rPr>
              <w:t xml:space="preserve">Use a number of common conjunctions to link ideas to create compound and complex sentences </w:t>
            </w:r>
            <w:hyperlink r:id="rId23" w:tooltip="View elaborations and additional details of VCEALL393" w:history="1">
              <w:r w:rsidRPr="00ED5FCD">
                <w:rPr>
                  <w:rStyle w:val="Hyperlink"/>
                  <w:rFonts w:cstheme="minorHAnsi"/>
                  <w:sz w:val="22"/>
                  <w:szCs w:val="22"/>
                </w:rPr>
                <w:t>(VCEALL393)</w:t>
              </w:r>
            </w:hyperlink>
            <w:r w:rsidRPr="00ED5FCD">
              <w:rPr>
                <w:rStyle w:val="Hyperlink"/>
                <w:rFonts w:cstheme="minorHAnsi"/>
                <w:sz w:val="22"/>
                <w:szCs w:val="22"/>
              </w:rPr>
              <w:t xml:space="preserve"> </w:t>
            </w:r>
          </w:p>
          <w:p w14:paraId="4CC1EAE0" w14:textId="6A9DFA44" w:rsidR="00335FD7" w:rsidRPr="00ED5FCD" w:rsidRDefault="00335FD7" w:rsidP="00ED5FCD">
            <w:pPr>
              <w:pStyle w:val="ListParagraph"/>
              <w:numPr>
                <w:ilvl w:val="0"/>
                <w:numId w:val="35"/>
              </w:numPr>
              <w:ind w:left="343" w:hanging="284"/>
              <w:rPr>
                <w:rStyle w:val="Hyperlink"/>
                <w:rFonts w:ascii="Calibri" w:hAnsi="Calibri" w:cs="Calibri"/>
                <w:b/>
                <w:color w:val="auto"/>
                <w:sz w:val="22"/>
                <w:szCs w:val="22"/>
                <w:bdr w:val="none" w:sz="0" w:space="0" w:color="auto"/>
              </w:rPr>
            </w:pPr>
            <w:r w:rsidRPr="00ED5FCD">
              <w:rPr>
                <w:rFonts w:cstheme="minorHAnsi"/>
                <w:szCs w:val="22"/>
              </w:rPr>
              <w:t xml:space="preserve">Select some descriptive vocabulary appropriate to context </w:t>
            </w:r>
            <w:hyperlink r:id="rId24" w:tooltip="View elaborations and additional details of VCEALL396" w:history="1">
              <w:r w:rsidRPr="00ED5FCD">
                <w:rPr>
                  <w:rStyle w:val="Hyperlink"/>
                  <w:rFonts w:cstheme="minorHAnsi"/>
                  <w:sz w:val="22"/>
                  <w:szCs w:val="22"/>
                </w:rPr>
                <w:t>(VCEALL396)</w:t>
              </w:r>
            </w:hyperlink>
          </w:p>
          <w:p w14:paraId="4996FE1C" w14:textId="37EFAE5C" w:rsidR="00335FD7" w:rsidRPr="00ED5FCD" w:rsidRDefault="00335FD7" w:rsidP="00ED5FCD">
            <w:pPr>
              <w:pStyle w:val="ListParagraph"/>
              <w:numPr>
                <w:ilvl w:val="0"/>
                <w:numId w:val="35"/>
              </w:numPr>
              <w:ind w:left="343" w:hanging="284"/>
              <w:rPr>
                <w:rStyle w:val="Hyperlink"/>
                <w:rFonts w:ascii="Calibri" w:hAnsi="Calibri" w:cs="Calibri"/>
                <w:b/>
                <w:color w:val="auto"/>
                <w:sz w:val="22"/>
                <w:szCs w:val="22"/>
                <w:bdr w:val="none" w:sz="0" w:space="0" w:color="auto"/>
              </w:rPr>
            </w:pPr>
            <w:r w:rsidRPr="00ED5FCD">
              <w:rPr>
                <w:rFonts w:cstheme="minorHAnsi"/>
                <w:szCs w:val="22"/>
              </w:rPr>
              <w:t xml:space="preserve">Spell frequently used words with common patterns with increased accuracy </w:t>
            </w:r>
            <w:hyperlink r:id="rId25" w:tooltip="View elaborations and additional details of VCEALL398" w:history="1">
              <w:r w:rsidRPr="00ED5FCD">
                <w:rPr>
                  <w:rStyle w:val="Hyperlink"/>
                  <w:rFonts w:cstheme="minorHAnsi"/>
                  <w:sz w:val="22"/>
                  <w:szCs w:val="22"/>
                </w:rPr>
                <w:t>(VCEALL398)</w:t>
              </w:r>
            </w:hyperlink>
          </w:p>
          <w:p w14:paraId="59053242" w14:textId="08EA5695" w:rsidR="00335FD7" w:rsidRPr="00ED5FCD" w:rsidRDefault="00335FD7" w:rsidP="00ED5FCD">
            <w:pPr>
              <w:pStyle w:val="ListParagraph"/>
              <w:numPr>
                <w:ilvl w:val="0"/>
                <w:numId w:val="35"/>
              </w:numPr>
              <w:ind w:left="343" w:hanging="284"/>
              <w:rPr>
                <w:rStyle w:val="Hyperlink"/>
                <w:rFonts w:ascii="Calibri" w:hAnsi="Calibri" w:cs="Calibri"/>
                <w:b/>
                <w:color w:val="auto"/>
                <w:sz w:val="22"/>
                <w:szCs w:val="22"/>
                <w:bdr w:val="none" w:sz="0" w:space="0" w:color="auto"/>
              </w:rPr>
            </w:pPr>
            <w:r w:rsidRPr="00ED5FCD">
              <w:rPr>
                <w:rFonts w:cstheme="minorHAnsi"/>
                <w:szCs w:val="22"/>
              </w:rPr>
              <w:t xml:space="preserve">Experiment with complex punctuation </w:t>
            </w:r>
            <w:hyperlink r:id="rId26" w:tooltip="View elaborations and additional details of VCEALL399" w:history="1">
              <w:r w:rsidRPr="0042274B">
                <w:rPr>
                  <w:rStyle w:val="Hyperlink"/>
                  <w:rFonts w:cstheme="minorHAnsi"/>
                  <w:sz w:val="22"/>
                  <w:szCs w:val="22"/>
                </w:rPr>
                <w:t>(VCEALL399)</w:t>
              </w:r>
            </w:hyperlink>
            <w:r w:rsidRPr="00ED5FCD">
              <w:rPr>
                <w:rStyle w:val="Hyperlink"/>
                <w:rFonts w:cstheme="minorHAnsi"/>
                <w:sz w:val="22"/>
                <w:szCs w:val="22"/>
              </w:rPr>
              <w:t xml:space="preserve"> </w:t>
            </w:r>
          </w:p>
          <w:p w14:paraId="616BD92D" w14:textId="09824C4C" w:rsidR="00364267" w:rsidRPr="00ED5FCD" w:rsidRDefault="00364267" w:rsidP="00ED5FCD">
            <w:pPr>
              <w:ind w:left="343" w:hanging="284"/>
              <w:rPr>
                <w:rFonts w:ascii="Calibri" w:hAnsi="Calibri" w:cs="Calibri"/>
                <w:b/>
                <w:szCs w:val="22"/>
              </w:rPr>
            </w:pPr>
          </w:p>
        </w:tc>
      </w:tr>
      <w:tr w:rsidR="008668B6" w:rsidRPr="001E52F0" w14:paraId="6361888D" w14:textId="77777777" w:rsidTr="0042274B">
        <w:tc>
          <w:tcPr>
            <w:tcW w:w="1097" w:type="dxa"/>
          </w:tcPr>
          <w:p w14:paraId="6B82CB1A" w14:textId="71A1C627" w:rsidR="008668B6" w:rsidRDefault="00700173" w:rsidP="0042274B">
            <w:pPr>
              <w:rPr>
                <w:rFonts w:ascii="Calibri" w:hAnsi="Calibri" w:cs="Calibri"/>
                <w:bCs/>
                <w:szCs w:val="22"/>
              </w:rPr>
            </w:pPr>
            <w:r>
              <w:rPr>
                <w:rFonts w:ascii="Calibri" w:hAnsi="Calibri" w:cs="Calibri"/>
                <w:bCs/>
                <w:szCs w:val="22"/>
              </w:rPr>
              <w:t xml:space="preserve">3 </w:t>
            </w:r>
            <w:r w:rsidR="008668B6">
              <w:rPr>
                <w:rFonts w:ascii="Calibri" w:hAnsi="Calibri" w:cs="Calibri"/>
                <w:bCs/>
                <w:szCs w:val="22"/>
              </w:rPr>
              <w:t>Final</w:t>
            </w:r>
          </w:p>
        </w:tc>
        <w:tc>
          <w:tcPr>
            <w:tcW w:w="10782" w:type="dxa"/>
          </w:tcPr>
          <w:p w14:paraId="13B69896" w14:textId="7877DC34" w:rsidR="008668B6" w:rsidRPr="00D377E2" w:rsidRDefault="00364267" w:rsidP="0023196E">
            <w:pPr>
              <w:rPr>
                <w:rFonts w:ascii="Calibri" w:hAnsi="Calibri" w:cs="Calibri"/>
                <w:b/>
                <w:szCs w:val="22"/>
              </w:rPr>
            </w:pPr>
            <w:r w:rsidRPr="00D377E2">
              <w:rPr>
                <w:rFonts w:ascii="Calibri" w:hAnsi="Calibri" w:cs="Calibri"/>
                <w:b/>
                <w:szCs w:val="22"/>
              </w:rPr>
              <w:t xml:space="preserve">Refer to </w:t>
            </w:r>
            <w:r w:rsidR="00830838" w:rsidRPr="00D377E2">
              <w:rPr>
                <w:rFonts w:ascii="Calibri" w:hAnsi="Calibri" w:cs="Calibri"/>
                <w:b/>
                <w:szCs w:val="22"/>
              </w:rPr>
              <w:t xml:space="preserve">work sample </w:t>
            </w:r>
          </w:p>
        </w:tc>
        <w:tc>
          <w:tcPr>
            <w:tcW w:w="10796" w:type="dxa"/>
            <w:gridSpan w:val="2"/>
          </w:tcPr>
          <w:p w14:paraId="5F087AF2" w14:textId="708AC52B" w:rsidR="008668B6" w:rsidRPr="00ED5FCD" w:rsidRDefault="00335FD7" w:rsidP="00ED5FCD">
            <w:pPr>
              <w:pStyle w:val="ListParagraph"/>
              <w:numPr>
                <w:ilvl w:val="0"/>
                <w:numId w:val="37"/>
              </w:numPr>
              <w:ind w:left="343" w:hanging="284"/>
              <w:rPr>
                <w:rFonts w:ascii="Calibri" w:hAnsi="Calibri" w:cs="Calibri"/>
                <w:b/>
                <w:szCs w:val="22"/>
              </w:rPr>
            </w:pPr>
            <w:r w:rsidRPr="00ED5FCD">
              <w:rPr>
                <w:rFonts w:cstheme="minorHAnsi"/>
                <w:szCs w:val="22"/>
              </w:rPr>
              <w:t xml:space="preserve">Use a small range of software functions to create simple digital texts </w:t>
            </w:r>
            <w:hyperlink r:id="rId27" w:tooltip="View elaborations and additional details of VCEALL400" w:history="1">
              <w:r w:rsidRPr="00ED5FCD">
                <w:rPr>
                  <w:rStyle w:val="Hyperlink"/>
                  <w:rFonts w:cstheme="minorHAnsi"/>
                  <w:sz w:val="22"/>
                  <w:szCs w:val="22"/>
                </w:rPr>
                <w:t>(VCEALL400)</w:t>
              </w:r>
            </w:hyperlink>
          </w:p>
        </w:tc>
      </w:tr>
    </w:tbl>
    <w:p w14:paraId="61018569" w14:textId="77777777" w:rsidR="00B673EB" w:rsidRDefault="00B673EB" w:rsidP="00812A97">
      <w:pPr>
        <w:rPr>
          <w:b/>
          <w:bCs/>
        </w:rPr>
      </w:pPr>
    </w:p>
    <w:tbl>
      <w:tblPr>
        <w:tblStyle w:val="TableGrid"/>
        <w:tblW w:w="22675" w:type="dxa"/>
        <w:tblLook w:val="04A0" w:firstRow="1" w:lastRow="0" w:firstColumn="1" w:lastColumn="0" w:noHBand="0" w:noVBand="1"/>
      </w:tblPr>
      <w:tblGrid>
        <w:gridCol w:w="11865"/>
        <w:gridCol w:w="10810"/>
      </w:tblGrid>
      <w:tr w:rsidR="00BA4F03" w14:paraId="0F669A49" w14:textId="77777777" w:rsidTr="00F60AA4">
        <w:tc>
          <w:tcPr>
            <w:tcW w:w="11865" w:type="dxa"/>
            <w:shd w:val="clear" w:color="auto" w:fill="FFFFFF" w:themeFill="background1"/>
          </w:tcPr>
          <w:p w14:paraId="126809C1" w14:textId="6794B49A" w:rsidR="00BA4F03" w:rsidRPr="00ED5FCD" w:rsidRDefault="008B2BEC" w:rsidP="00BA4F03">
            <w:pPr>
              <w:rPr>
                <w:rFonts w:cstheme="minorHAnsi"/>
                <w:b/>
                <w:bCs/>
                <w:szCs w:val="22"/>
              </w:rPr>
            </w:pPr>
            <w:r w:rsidRPr="00ED5FCD">
              <w:rPr>
                <w:rFonts w:cstheme="minorHAnsi"/>
                <w:b/>
                <w:bCs/>
                <w:szCs w:val="22"/>
              </w:rPr>
              <w:t>Overall, t</w:t>
            </w:r>
            <w:r w:rsidR="00BA4F03" w:rsidRPr="00ED5FCD">
              <w:rPr>
                <w:rFonts w:cstheme="minorHAnsi"/>
                <w:b/>
                <w:bCs/>
                <w:szCs w:val="22"/>
              </w:rPr>
              <w:t xml:space="preserve">his student can also: </w:t>
            </w:r>
          </w:p>
          <w:p w14:paraId="53B8240E" w14:textId="77777777" w:rsidR="00BA4F03" w:rsidRPr="00335FD7" w:rsidRDefault="00364267" w:rsidP="00ED5FCD">
            <w:pPr>
              <w:pStyle w:val="ListParagraph"/>
              <w:numPr>
                <w:ilvl w:val="0"/>
                <w:numId w:val="35"/>
              </w:numPr>
              <w:ind w:left="316" w:hanging="284"/>
              <w:rPr>
                <w:rFonts w:cstheme="minorHAnsi"/>
              </w:rPr>
            </w:pPr>
            <w:r w:rsidRPr="00335FD7">
              <w:rPr>
                <w:rFonts w:cstheme="minorHAnsi"/>
              </w:rPr>
              <w:t xml:space="preserve">Write creative texts based on models provided or studied in class </w:t>
            </w:r>
            <w:hyperlink r:id="rId28" w:tooltip="View elaborations and additional details of VCEALC378" w:history="1">
              <w:r w:rsidRPr="00364267">
                <w:rPr>
                  <w:rStyle w:val="Hyperlink"/>
                  <w:rFonts w:cstheme="minorHAnsi"/>
                  <w:sz w:val="22"/>
                  <w:szCs w:val="22"/>
                </w:rPr>
                <w:t>(VCEALC378)</w:t>
              </w:r>
            </w:hyperlink>
            <w:r w:rsidR="0049441D" w:rsidRPr="00364267">
              <w:rPr>
                <w:rFonts w:cstheme="minorHAnsi"/>
              </w:rPr>
              <w:t xml:space="preserve"> </w:t>
            </w:r>
          </w:p>
          <w:p w14:paraId="629107E6" w14:textId="5A4C1C94" w:rsidR="00364267" w:rsidRPr="00364267" w:rsidRDefault="00364267" w:rsidP="00ED5FCD">
            <w:pPr>
              <w:pStyle w:val="ListParagraph"/>
              <w:numPr>
                <w:ilvl w:val="0"/>
                <w:numId w:val="35"/>
              </w:numPr>
              <w:ind w:left="316" w:hanging="284"/>
              <w:rPr>
                <w:rFonts w:cstheme="minorHAnsi"/>
              </w:rPr>
            </w:pPr>
            <w:r w:rsidRPr="00335FD7">
              <w:rPr>
                <w:rFonts w:cstheme="minorHAnsi"/>
              </w:rPr>
              <w:t xml:space="preserve">Create a small range of texts based on modelling </w:t>
            </w:r>
            <w:hyperlink r:id="rId29" w:tooltip="View elaborations and additional details of VCEALA380" w:history="1">
              <w:r w:rsidRPr="00264B70">
                <w:rPr>
                  <w:rStyle w:val="Hyperlink"/>
                  <w:rFonts w:cstheme="minorHAnsi"/>
                  <w:sz w:val="22"/>
                  <w:szCs w:val="22"/>
                </w:rPr>
                <w:t>(VCEALA380)</w:t>
              </w:r>
            </w:hyperlink>
          </w:p>
        </w:tc>
        <w:tc>
          <w:tcPr>
            <w:tcW w:w="10810" w:type="dxa"/>
            <w:shd w:val="clear" w:color="auto" w:fill="E2EFD9" w:themeFill="accent6" w:themeFillTint="33"/>
          </w:tcPr>
          <w:p w14:paraId="70E8EE39" w14:textId="30270445" w:rsidR="00BA4F03" w:rsidRDefault="00BA4F03" w:rsidP="00BA4F03">
            <w:pPr>
              <w:rPr>
                <w:b/>
                <w:bCs/>
              </w:rPr>
            </w:pPr>
            <w:r>
              <w:rPr>
                <w:b/>
                <w:bCs/>
              </w:rPr>
              <w:t xml:space="preserve">Possible next steps for this student’s learning: </w:t>
            </w:r>
          </w:p>
          <w:p w14:paraId="5FC519F9" w14:textId="623C7714" w:rsidR="00AC1C01" w:rsidRPr="00364267" w:rsidRDefault="00364267" w:rsidP="00ED5FCD">
            <w:pPr>
              <w:pStyle w:val="ListParagraph"/>
              <w:numPr>
                <w:ilvl w:val="0"/>
                <w:numId w:val="36"/>
              </w:numPr>
              <w:ind w:left="353" w:hanging="284"/>
              <w:rPr>
                <w:rStyle w:val="Hyperlink"/>
                <w:rFonts w:cstheme="minorHAnsi"/>
                <w:b/>
                <w:bCs/>
                <w:color w:val="auto"/>
                <w:sz w:val="22"/>
                <w:bdr w:val="none" w:sz="0" w:space="0" w:color="auto"/>
              </w:rPr>
            </w:pPr>
            <w:r>
              <w:rPr>
                <w:rFonts w:cstheme="minorHAnsi"/>
              </w:rPr>
              <w:t xml:space="preserve">Using time markers such as </w:t>
            </w:r>
            <w:r w:rsidRPr="000E394B">
              <w:rPr>
                <w:rFonts w:cstheme="minorHAnsi"/>
                <w:i/>
                <w:iCs/>
              </w:rPr>
              <w:t>nex</w:t>
            </w:r>
            <w:r w:rsidR="000E394B" w:rsidRPr="000E394B">
              <w:rPr>
                <w:rFonts w:cstheme="minorHAnsi"/>
                <w:i/>
                <w:iCs/>
              </w:rPr>
              <w:t>t</w:t>
            </w:r>
            <w:r w:rsidR="00254364">
              <w:rPr>
                <w:rFonts w:cstheme="minorHAnsi"/>
              </w:rPr>
              <w:t xml:space="preserve"> or</w:t>
            </w:r>
            <w:r>
              <w:rPr>
                <w:rFonts w:cstheme="minorHAnsi"/>
              </w:rPr>
              <w:t xml:space="preserve"> </w:t>
            </w:r>
            <w:r w:rsidRPr="000E394B">
              <w:rPr>
                <w:rFonts w:cstheme="minorHAnsi"/>
                <w:i/>
                <w:iCs/>
              </w:rPr>
              <w:t>then</w:t>
            </w:r>
            <w:r>
              <w:rPr>
                <w:rFonts w:cstheme="minorHAnsi"/>
              </w:rPr>
              <w:t xml:space="preserve"> to sequence events and create suspense </w:t>
            </w:r>
            <w:hyperlink r:id="rId30" w:tooltip="View elaborations and additional details of VCEALL389" w:history="1">
              <w:r w:rsidRPr="00264B70">
                <w:rPr>
                  <w:rStyle w:val="Hyperlink"/>
                  <w:rFonts w:cstheme="minorHAnsi"/>
                  <w:sz w:val="22"/>
                  <w:szCs w:val="22"/>
                </w:rPr>
                <w:t>(VCEALL389)</w:t>
              </w:r>
            </w:hyperlink>
          </w:p>
          <w:p w14:paraId="0D5C597E" w14:textId="5BEAFF94" w:rsidR="00BE6648" w:rsidRPr="00BE6648" w:rsidRDefault="00873C8E" w:rsidP="00BE6648">
            <w:pPr>
              <w:pStyle w:val="ListParagraph"/>
              <w:numPr>
                <w:ilvl w:val="0"/>
                <w:numId w:val="36"/>
              </w:numPr>
              <w:ind w:left="353" w:hanging="284"/>
              <w:rPr>
                <w:rStyle w:val="Hyperlink"/>
                <w:rFonts w:cstheme="minorHAnsi"/>
                <w:color w:val="auto"/>
                <w:sz w:val="22"/>
                <w:bdr w:val="none" w:sz="0" w:space="0" w:color="auto"/>
              </w:rPr>
            </w:pPr>
            <w:r>
              <w:rPr>
                <w:rFonts w:cstheme="minorHAnsi"/>
              </w:rPr>
              <w:t xml:space="preserve">With teacher support, identifying and correcting recurring spelling </w:t>
            </w:r>
            <w:r w:rsidR="00BC7A0E">
              <w:rPr>
                <w:rFonts w:cstheme="minorHAnsi"/>
              </w:rPr>
              <w:t xml:space="preserve">errors </w:t>
            </w:r>
            <w:r>
              <w:rPr>
                <w:rFonts w:cstheme="minorHAnsi"/>
              </w:rPr>
              <w:t xml:space="preserve">such as </w:t>
            </w:r>
            <w:proofErr w:type="spellStart"/>
            <w:r w:rsidRPr="00AC5096">
              <w:rPr>
                <w:rFonts w:cstheme="minorHAnsi"/>
                <w:i/>
              </w:rPr>
              <w:t>mothr</w:t>
            </w:r>
            <w:proofErr w:type="spellEnd"/>
            <w:r w:rsidRPr="00AC5096">
              <w:rPr>
                <w:rFonts w:cstheme="minorHAnsi"/>
                <w:i/>
              </w:rPr>
              <w:t>/</w:t>
            </w:r>
            <w:r w:rsidRPr="00AC5096">
              <w:rPr>
                <w:rFonts w:cstheme="minorHAnsi"/>
                <w:i/>
                <w:iCs/>
              </w:rPr>
              <w:t>mother</w:t>
            </w:r>
            <w:r>
              <w:rPr>
                <w:rFonts w:cstheme="minorHAnsi"/>
              </w:rPr>
              <w:t xml:space="preserve">, </w:t>
            </w:r>
            <w:proofErr w:type="spellStart"/>
            <w:r w:rsidRPr="00AC5096">
              <w:rPr>
                <w:rFonts w:cstheme="minorHAnsi"/>
                <w:i/>
              </w:rPr>
              <w:t>fothr</w:t>
            </w:r>
            <w:proofErr w:type="spellEnd"/>
            <w:r w:rsidRPr="00AC5096">
              <w:rPr>
                <w:rFonts w:cstheme="minorHAnsi"/>
                <w:i/>
              </w:rPr>
              <w:t>/</w:t>
            </w:r>
            <w:r w:rsidRPr="00AC5096">
              <w:rPr>
                <w:rFonts w:cstheme="minorHAnsi"/>
                <w:i/>
                <w:iCs/>
              </w:rPr>
              <w:t>father</w:t>
            </w:r>
            <w:r>
              <w:rPr>
                <w:rFonts w:cstheme="minorHAnsi"/>
              </w:rPr>
              <w:t xml:space="preserve"> and </w:t>
            </w:r>
            <w:r w:rsidRPr="00AC5096">
              <w:rPr>
                <w:rFonts w:cstheme="minorHAnsi"/>
                <w:i/>
              </w:rPr>
              <w:t xml:space="preserve">a </w:t>
            </w:r>
            <w:proofErr w:type="spellStart"/>
            <w:r w:rsidRPr="00AC5096">
              <w:rPr>
                <w:rFonts w:cstheme="minorHAnsi"/>
                <w:i/>
              </w:rPr>
              <w:t>nthr</w:t>
            </w:r>
            <w:proofErr w:type="spellEnd"/>
            <w:r w:rsidRPr="00AC5096">
              <w:rPr>
                <w:rFonts w:cstheme="minorHAnsi"/>
                <w:i/>
              </w:rPr>
              <w:t>/</w:t>
            </w:r>
            <w:r w:rsidRPr="00AC5096">
              <w:rPr>
                <w:rFonts w:cstheme="minorHAnsi"/>
                <w:i/>
                <w:iCs/>
              </w:rPr>
              <w:t>another</w:t>
            </w:r>
            <w:r w:rsidR="00BE6648" w:rsidRPr="00AC5096">
              <w:rPr>
                <w:i/>
              </w:rPr>
              <w:t xml:space="preserve"> </w:t>
            </w:r>
            <w:hyperlink r:id="rId31" w:tooltip="View elaborations and additional details of VCEALL398" w:history="1">
              <w:r w:rsidR="00BE6648" w:rsidRPr="00BE6648">
                <w:rPr>
                  <w:rStyle w:val="Hyperlink"/>
                  <w:rFonts w:cstheme="minorHAnsi"/>
                  <w:sz w:val="22"/>
                  <w:szCs w:val="22"/>
                </w:rPr>
                <w:t>(VCEALL398)</w:t>
              </w:r>
            </w:hyperlink>
            <w:r w:rsidR="00BE6648">
              <w:rPr>
                <w:rStyle w:val="Hyperlink"/>
                <w:rFonts w:cstheme="minorHAnsi"/>
                <w:sz w:val="22"/>
                <w:szCs w:val="22"/>
              </w:rPr>
              <w:t xml:space="preserve"> </w:t>
            </w:r>
            <w:hyperlink r:id="rId32" w:tooltip="View elaborations and additional details of VCEALA384" w:history="1">
              <w:r w:rsidR="00BE6648" w:rsidRPr="00264B70">
                <w:rPr>
                  <w:rStyle w:val="Hyperlink"/>
                  <w:rFonts w:cstheme="minorHAnsi"/>
                  <w:sz w:val="22"/>
                  <w:szCs w:val="22"/>
                </w:rPr>
                <w:t>(VCEALA384)</w:t>
              </w:r>
            </w:hyperlink>
          </w:p>
          <w:p w14:paraId="26C7B05F" w14:textId="7A1137BE" w:rsidR="00BA4F03" w:rsidRPr="00BE6648" w:rsidRDefault="00BE6648" w:rsidP="00BE6648">
            <w:pPr>
              <w:pStyle w:val="ListParagraph"/>
              <w:numPr>
                <w:ilvl w:val="0"/>
                <w:numId w:val="36"/>
              </w:numPr>
              <w:ind w:left="353" w:hanging="284"/>
              <w:rPr>
                <w:rStyle w:val="Hyperlink"/>
                <w:rFonts w:cstheme="minorHAnsi"/>
                <w:color w:val="auto"/>
                <w:sz w:val="22"/>
                <w:bdr w:val="none" w:sz="0" w:space="0" w:color="auto"/>
              </w:rPr>
            </w:pPr>
            <w:r w:rsidRPr="00BE6648">
              <w:rPr>
                <w:rFonts w:cstheme="minorHAnsi"/>
              </w:rPr>
              <w:t>Creat</w:t>
            </w:r>
            <w:r w:rsidR="00950797">
              <w:rPr>
                <w:rFonts w:cstheme="minorHAnsi"/>
              </w:rPr>
              <w:t>ing</w:t>
            </w:r>
            <w:r w:rsidRPr="00BE6648">
              <w:rPr>
                <w:rFonts w:cstheme="minorHAnsi"/>
              </w:rPr>
              <w:t xml:space="preserve"> character profiles</w:t>
            </w:r>
            <w:r w:rsidR="00E07C20">
              <w:rPr>
                <w:rFonts w:cstheme="minorHAnsi"/>
              </w:rPr>
              <w:t xml:space="preserve"> </w:t>
            </w:r>
            <w:r w:rsidR="0061760C">
              <w:rPr>
                <w:rFonts w:cstheme="minorHAnsi"/>
              </w:rPr>
              <w:t>by</w:t>
            </w:r>
            <w:r w:rsidR="00E07C20">
              <w:rPr>
                <w:rFonts w:cstheme="minorHAnsi"/>
              </w:rPr>
              <w:t xml:space="preserve"> brainstorming adjectives or adjectival phrases</w:t>
            </w:r>
            <w:r w:rsidRPr="00BE6648">
              <w:rPr>
                <w:rFonts w:cstheme="minorHAnsi"/>
              </w:rPr>
              <w:t xml:space="preserve"> </w:t>
            </w:r>
            <w:r w:rsidR="00EB1BA1">
              <w:rPr>
                <w:rFonts w:cstheme="minorHAnsi"/>
              </w:rPr>
              <w:t>to describe the personalities and physical attributes of each character</w:t>
            </w:r>
            <w:r w:rsidRPr="00BE6648">
              <w:rPr>
                <w:rFonts w:cstheme="minorHAnsi"/>
              </w:rPr>
              <w:t xml:space="preserve"> </w:t>
            </w:r>
            <w:hyperlink r:id="rId33" w:tooltip="View elaborations and additional details of VCEALC378" w:history="1">
              <w:r w:rsidRPr="00BE6648">
                <w:rPr>
                  <w:rStyle w:val="Hyperlink"/>
                  <w:rFonts w:cstheme="minorHAnsi"/>
                  <w:sz w:val="22"/>
                  <w:szCs w:val="22"/>
                </w:rPr>
                <w:t>(VCEALC378)</w:t>
              </w:r>
            </w:hyperlink>
          </w:p>
          <w:p w14:paraId="4F6922BD" w14:textId="020C4173" w:rsidR="00BE6648" w:rsidRPr="00BE6648" w:rsidRDefault="0057599B" w:rsidP="00BE6648">
            <w:pPr>
              <w:pStyle w:val="ListParagraph"/>
              <w:numPr>
                <w:ilvl w:val="0"/>
                <w:numId w:val="36"/>
              </w:numPr>
              <w:ind w:left="353" w:hanging="284"/>
              <w:rPr>
                <w:rFonts w:cstheme="minorHAnsi"/>
              </w:rPr>
            </w:pPr>
            <w:r>
              <w:rPr>
                <w:rFonts w:cstheme="minorHAnsi"/>
              </w:rPr>
              <w:t>Inco</w:t>
            </w:r>
            <w:r w:rsidR="00FA7134">
              <w:rPr>
                <w:rFonts w:cstheme="minorHAnsi"/>
              </w:rPr>
              <w:t>r</w:t>
            </w:r>
            <w:r>
              <w:rPr>
                <w:rFonts w:cstheme="minorHAnsi"/>
              </w:rPr>
              <w:t xml:space="preserve">porating </w:t>
            </w:r>
            <w:r w:rsidR="00BE6648">
              <w:rPr>
                <w:rFonts w:cstheme="minorHAnsi"/>
              </w:rPr>
              <w:t xml:space="preserve">characters, settings </w:t>
            </w:r>
            <w:r>
              <w:rPr>
                <w:rFonts w:cstheme="minorHAnsi"/>
              </w:rPr>
              <w:t xml:space="preserve">or </w:t>
            </w:r>
            <w:r w:rsidR="00BE6648">
              <w:rPr>
                <w:rFonts w:cstheme="minorHAnsi"/>
              </w:rPr>
              <w:t xml:space="preserve">events </w:t>
            </w:r>
            <w:r>
              <w:rPr>
                <w:rFonts w:cstheme="minorHAnsi"/>
              </w:rPr>
              <w:t xml:space="preserve">from </w:t>
            </w:r>
            <w:r w:rsidR="00BE6648">
              <w:rPr>
                <w:rFonts w:cstheme="minorHAnsi"/>
              </w:rPr>
              <w:t xml:space="preserve">stories </w:t>
            </w:r>
            <w:r>
              <w:rPr>
                <w:rFonts w:cstheme="minorHAnsi"/>
              </w:rPr>
              <w:t>in their culture in</w:t>
            </w:r>
            <w:r w:rsidR="007858F8">
              <w:rPr>
                <w:rFonts w:cstheme="minorHAnsi"/>
              </w:rPr>
              <w:t xml:space="preserve"> own writing</w:t>
            </w:r>
            <w:r w:rsidR="00BE6648">
              <w:rPr>
                <w:rFonts w:cstheme="minorHAnsi"/>
              </w:rPr>
              <w:t xml:space="preserve"> </w:t>
            </w:r>
            <w:hyperlink r:id="rId34" w:tooltip="View elaborations and additional details of VCEALA385" w:history="1">
              <w:r w:rsidR="00BE6648" w:rsidRPr="00264B70">
                <w:rPr>
                  <w:rStyle w:val="Hyperlink"/>
                  <w:rFonts w:cstheme="minorHAnsi"/>
                  <w:sz w:val="22"/>
                  <w:szCs w:val="22"/>
                </w:rPr>
                <w:t>(VCEALA385)</w:t>
              </w:r>
            </w:hyperlink>
          </w:p>
        </w:tc>
      </w:tr>
      <w:tr w:rsidR="0049441D" w14:paraId="4B50A3BA" w14:textId="77777777" w:rsidTr="00F60AA4">
        <w:tc>
          <w:tcPr>
            <w:tcW w:w="11865" w:type="dxa"/>
            <w:shd w:val="clear" w:color="auto" w:fill="FFFFFF" w:themeFill="background1"/>
          </w:tcPr>
          <w:p w14:paraId="30BDDA83" w14:textId="50AE4A38" w:rsidR="00AE2149" w:rsidRDefault="00AE2149" w:rsidP="00AE2149">
            <w:pPr>
              <w:rPr>
                <w:rFonts w:ascii="Calibri" w:hAnsi="Calibri" w:cs="Calibri"/>
                <w:bCs/>
                <w:szCs w:val="22"/>
                <w:highlight w:val="yellow"/>
              </w:rPr>
            </w:pPr>
            <w:r w:rsidRPr="00334ACD">
              <w:rPr>
                <w:rFonts w:cstheme="minorHAnsi"/>
              </w:rPr>
              <w:t xml:space="preserve">This student’s performance in this task suggests that </w:t>
            </w:r>
            <w:r>
              <w:rPr>
                <w:rFonts w:cstheme="minorHAnsi"/>
              </w:rPr>
              <w:t>they are</w:t>
            </w:r>
            <w:r w:rsidRPr="00334ACD">
              <w:rPr>
                <w:rFonts w:cstheme="minorHAnsi"/>
              </w:rPr>
              <w:t xml:space="preserve"> working within the range of Level </w:t>
            </w:r>
            <w:r w:rsidR="00335FD7">
              <w:rPr>
                <w:rFonts w:cstheme="minorHAnsi"/>
              </w:rPr>
              <w:t>B2</w:t>
            </w:r>
            <w:r w:rsidRPr="00334ACD">
              <w:rPr>
                <w:rFonts w:cstheme="minorHAnsi"/>
              </w:rPr>
              <w:t xml:space="preserve"> in </w:t>
            </w:r>
            <w:r w:rsidR="00335FD7">
              <w:rPr>
                <w:rFonts w:cstheme="minorHAnsi"/>
              </w:rPr>
              <w:t>Writing</w:t>
            </w:r>
            <w:r w:rsidRPr="00334ACD">
              <w:rPr>
                <w:rFonts w:cstheme="minorHAnsi"/>
              </w:rPr>
              <w:t>. The assessing teacher will need to consider a range of</w:t>
            </w:r>
            <w:r>
              <w:rPr>
                <w:rFonts w:cstheme="minorHAnsi"/>
              </w:rPr>
              <w:t xml:space="preserve"> student</w:t>
            </w:r>
            <w:r w:rsidRPr="00334ACD">
              <w:rPr>
                <w:rFonts w:cstheme="minorHAnsi"/>
              </w:rPr>
              <w:t xml:space="preserve"> samples </w:t>
            </w:r>
            <w:proofErr w:type="gramStart"/>
            <w:r w:rsidRPr="00334ACD">
              <w:rPr>
                <w:rFonts w:cstheme="minorHAnsi"/>
              </w:rPr>
              <w:t>in order to</w:t>
            </w:r>
            <w:proofErr w:type="gramEnd"/>
            <w:r w:rsidRPr="00334ACD">
              <w:rPr>
                <w:rFonts w:cstheme="minorHAnsi"/>
              </w:rPr>
              <w:t xml:space="preserve"> determine whether this student is at the beginning of </w:t>
            </w:r>
            <w:r w:rsidR="00335FD7">
              <w:rPr>
                <w:rFonts w:cstheme="minorHAnsi"/>
              </w:rPr>
              <w:t>B2</w:t>
            </w:r>
            <w:r w:rsidRPr="00334ACD">
              <w:rPr>
                <w:rFonts w:cstheme="minorHAnsi"/>
              </w:rPr>
              <w:t xml:space="preserve">, consolidating </w:t>
            </w:r>
            <w:r w:rsidR="00335FD7">
              <w:rPr>
                <w:rFonts w:cstheme="minorHAnsi"/>
              </w:rPr>
              <w:t>B2</w:t>
            </w:r>
            <w:r w:rsidRPr="00334ACD">
              <w:rPr>
                <w:rFonts w:cstheme="minorHAnsi"/>
              </w:rPr>
              <w:t xml:space="preserve"> or at the </w:t>
            </w:r>
            <w:r w:rsidR="00335FD7">
              <w:rPr>
                <w:rFonts w:cstheme="minorHAnsi"/>
              </w:rPr>
              <w:t>B2</w:t>
            </w:r>
            <w:r w:rsidRPr="00334ACD">
              <w:rPr>
                <w:rFonts w:cstheme="minorHAnsi"/>
              </w:rPr>
              <w:t xml:space="preserve"> standard in </w:t>
            </w:r>
            <w:r w:rsidR="00335FD7">
              <w:rPr>
                <w:rFonts w:cstheme="minorHAnsi"/>
              </w:rPr>
              <w:t>Writing</w:t>
            </w:r>
            <w:r w:rsidRPr="00334ACD">
              <w:rPr>
                <w:rFonts w:cstheme="minorHAnsi"/>
              </w:rPr>
              <w:t>.</w:t>
            </w:r>
            <w:r>
              <w:rPr>
                <w:rFonts w:cstheme="minorHAnsi"/>
              </w:rPr>
              <w:t xml:space="preserve">   </w:t>
            </w:r>
          </w:p>
          <w:p w14:paraId="7C50FEC5" w14:textId="77777777" w:rsidR="00335FD7" w:rsidRPr="00554D4D" w:rsidRDefault="00335FD7" w:rsidP="00335FD7">
            <w:pPr>
              <w:tabs>
                <w:tab w:val="left" w:pos="142"/>
              </w:tabs>
              <w:spacing w:before="120" w:line="276" w:lineRule="auto"/>
              <w:rPr>
                <w:sz w:val="20"/>
                <w:szCs w:val="20"/>
              </w:rPr>
            </w:pPr>
            <w:r w:rsidRPr="00554D4D">
              <w:rPr>
                <w:sz w:val="20"/>
                <w:szCs w:val="20"/>
              </w:rPr>
              <w:t>At</w:t>
            </w:r>
            <w:r>
              <w:rPr>
                <w:b/>
                <w:bCs/>
              </w:rPr>
              <w:t xml:space="preserve"> </w:t>
            </w:r>
            <w:r w:rsidRPr="00002952">
              <w:rPr>
                <w:b/>
                <w:bCs/>
              </w:rPr>
              <w:t>beginning</w:t>
            </w:r>
            <w:r w:rsidRPr="00AC40FB">
              <w:rPr>
                <w:b/>
                <w:bCs/>
              </w:rPr>
              <w:t xml:space="preserve"> Level B</w:t>
            </w:r>
            <w:r>
              <w:rPr>
                <w:b/>
                <w:bCs/>
              </w:rPr>
              <w:t>2</w:t>
            </w:r>
            <w:r w:rsidRPr="00002952">
              <w:rPr>
                <w:b/>
                <w:bCs/>
              </w:rPr>
              <w:t xml:space="preserve"> </w:t>
            </w:r>
            <w:r w:rsidRPr="009A68D4">
              <w:rPr>
                <w:rFonts w:cstheme="minorHAnsi"/>
              </w:rPr>
              <w:t>students</w:t>
            </w:r>
            <w:r w:rsidRPr="00554D4D">
              <w:rPr>
                <w:b/>
                <w:bCs/>
                <w:sz w:val="20"/>
                <w:szCs w:val="20"/>
              </w:rPr>
              <w:t>:</w:t>
            </w:r>
          </w:p>
          <w:p w14:paraId="4A4AD609" w14:textId="77777777" w:rsidR="00335FD7" w:rsidRPr="00D37D47" w:rsidRDefault="00335FD7" w:rsidP="00335FD7">
            <w:pPr>
              <w:pStyle w:val="ListParagraph"/>
              <w:numPr>
                <w:ilvl w:val="0"/>
                <w:numId w:val="38"/>
              </w:numPr>
              <w:spacing w:after="160" w:line="259" w:lineRule="auto"/>
            </w:pPr>
            <w:r w:rsidRPr="00D37D47">
              <w:t>write their own simple texts for different purposes in guided contexts</w:t>
            </w:r>
          </w:p>
          <w:p w14:paraId="3401E486" w14:textId="77777777" w:rsidR="00335FD7" w:rsidRPr="00D37D47" w:rsidRDefault="00335FD7" w:rsidP="00335FD7">
            <w:pPr>
              <w:pStyle w:val="ListParagraph"/>
              <w:numPr>
                <w:ilvl w:val="0"/>
                <w:numId w:val="38"/>
              </w:numPr>
              <w:spacing w:after="160" w:line="259" w:lineRule="auto"/>
            </w:pPr>
            <w:r w:rsidRPr="00D37D47">
              <w:t xml:space="preserve">draw on models provided and use repetitive structures </w:t>
            </w:r>
            <w:proofErr w:type="gramStart"/>
            <w:r w:rsidRPr="00D37D47">
              <w:t>in an attempt to</w:t>
            </w:r>
            <w:proofErr w:type="gramEnd"/>
            <w:r w:rsidRPr="00D37D47">
              <w:t xml:space="preserve"> write longer texts</w:t>
            </w:r>
          </w:p>
          <w:p w14:paraId="47A8A692" w14:textId="77777777" w:rsidR="00335FD7" w:rsidRPr="00D37D47" w:rsidRDefault="00335FD7" w:rsidP="00335FD7">
            <w:pPr>
              <w:pStyle w:val="ListParagraph"/>
              <w:numPr>
                <w:ilvl w:val="0"/>
                <w:numId w:val="38"/>
              </w:numPr>
              <w:spacing w:after="160" w:line="259" w:lineRule="auto"/>
            </w:pPr>
            <w:r w:rsidRPr="00D37D47">
              <w:t>produce writing that is still reflective of their everyday spoken English and which includes marked EAL features (for example, sometimes leaving out articles and verb endings and making errors with verb tenses) as they become more confident in experimenting with oral and written English.</w:t>
            </w:r>
          </w:p>
          <w:p w14:paraId="2C0B0A3A" w14:textId="77777777" w:rsidR="00335FD7" w:rsidRPr="00D37D47" w:rsidRDefault="00335FD7" w:rsidP="00335FD7">
            <w:pPr>
              <w:pStyle w:val="ListParagraph"/>
              <w:numPr>
                <w:ilvl w:val="0"/>
                <w:numId w:val="38"/>
              </w:numPr>
              <w:spacing w:after="160" w:line="259" w:lineRule="auto"/>
            </w:pPr>
            <w:r w:rsidRPr="00D37D47">
              <w:t>attempt to spell new words using their own pronunciation and write familiar words accurately.</w:t>
            </w:r>
          </w:p>
          <w:p w14:paraId="3E942F15" w14:textId="77777777" w:rsidR="00335FD7" w:rsidRPr="00554D4D" w:rsidRDefault="00335FD7" w:rsidP="00335FD7">
            <w:pPr>
              <w:tabs>
                <w:tab w:val="left" w:pos="142"/>
              </w:tabs>
              <w:spacing w:before="120" w:line="276" w:lineRule="auto"/>
              <w:rPr>
                <w:sz w:val="20"/>
                <w:szCs w:val="20"/>
              </w:rPr>
            </w:pPr>
            <w:r w:rsidRPr="00554D4D">
              <w:rPr>
                <w:sz w:val="20"/>
                <w:szCs w:val="20"/>
              </w:rPr>
              <w:t>At</w:t>
            </w:r>
            <w:r>
              <w:rPr>
                <w:b/>
                <w:bCs/>
              </w:rPr>
              <w:t xml:space="preserve"> </w:t>
            </w:r>
            <w:r w:rsidRPr="00002952">
              <w:rPr>
                <w:b/>
                <w:bCs/>
              </w:rPr>
              <w:t>consolidating</w:t>
            </w:r>
            <w:r w:rsidRPr="00AC40FB">
              <w:rPr>
                <w:b/>
                <w:bCs/>
              </w:rPr>
              <w:t xml:space="preserve"> Level B</w:t>
            </w:r>
            <w:r>
              <w:rPr>
                <w:b/>
                <w:bCs/>
              </w:rPr>
              <w:t>2</w:t>
            </w:r>
            <w:r w:rsidRPr="00002952">
              <w:rPr>
                <w:b/>
                <w:bCs/>
              </w:rPr>
              <w:t xml:space="preserve"> </w:t>
            </w:r>
            <w:r w:rsidRPr="009A68D4">
              <w:rPr>
                <w:rFonts w:cstheme="minorHAnsi"/>
              </w:rPr>
              <w:t>students</w:t>
            </w:r>
            <w:r w:rsidRPr="00554D4D">
              <w:rPr>
                <w:sz w:val="20"/>
                <w:szCs w:val="20"/>
              </w:rPr>
              <w:t>:</w:t>
            </w:r>
          </w:p>
          <w:p w14:paraId="55DF1491" w14:textId="77777777" w:rsidR="00335FD7" w:rsidRDefault="00335FD7" w:rsidP="00335FD7">
            <w:pPr>
              <w:pStyle w:val="ListParagraph"/>
              <w:numPr>
                <w:ilvl w:val="0"/>
                <w:numId w:val="38"/>
              </w:numPr>
              <w:spacing w:after="160" w:line="259" w:lineRule="auto"/>
            </w:pPr>
            <w:r w:rsidRPr="006947A9">
              <w:t xml:space="preserve">continue to write their own simple creative and informational texts for classroom purposes with support and </w:t>
            </w:r>
            <w:r>
              <w:t xml:space="preserve">they </w:t>
            </w:r>
            <w:r w:rsidRPr="006947A9">
              <w:t>begin to include some details that help orient the reader</w:t>
            </w:r>
          </w:p>
          <w:p w14:paraId="6A24D3A4" w14:textId="77777777" w:rsidR="00335FD7" w:rsidRDefault="00335FD7" w:rsidP="00335FD7">
            <w:pPr>
              <w:pStyle w:val="ListParagraph"/>
              <w:numPr>
                <w:ilvl w:val="0"/>
                <w:numId w:val="38"/>
              </w:numPr>
              <w:spacing w:after="160" w:line="259" w:lineRule="auto"/>
            </w:pPr>
            <w:r>
              <w:t>produce wri</w:t>
            </w:r>
            <w:r w:rsidRPr="00062A63">
              <w:t xml:space="preserve">ting </w:t>
            </w:r>
            <w:r>
              <w:t xml:space="preserve">that </w:t>
            </w:r>
            <w:r w:rsidRPr="00062A63">
              <w:t>begins to include features of written-like language however it is still influenced mostly by their spoken language</w:t>
            </w:r>
          </w:p>
          <w:p w14:paraId="21D83A09" w14:textId="77777777" w:rsidR="00335FD7" w:rsidRPr="006947A9" w:rsidRDefault="00335FD7" w:rsidP="00335FD7">
            <w:pPr>
              <w:pStyle w:val="ListParagraph"/>
              <w:numPr>
                <w:ilvl w:val="0"/>
                <w:numId w:val="38"/>
              </w:numPr>
              <w:spacing w:after="160" w:line="259" w:lineRule="auto"/>
            </w:pPr>
            <w:r>
              <w:t xml:space="preserve">produce writing that </w:t>
            </w:r>
            <w:r w:rsidRPr="006947A9">
              <w:t xml:space="preserve">shows varying control over grammatical features such as subject–verb agreement, tense, noun-pronoun </w:t>
            </w:r>
            <w:proofErr w:type="gramStart"/>
            <w:r w:rsidRPr="006947A9">
              <w:t>reference</w:t>
            </w:r>
            <w:proofErr w:type="gramEnd"/>
            <w:r w:rsidRPr="006947A9">
              <w:t xml:space="preserve"> and articles</w:t>
            </w:r>
          </w:p>
          <w:p w14:paraId="7F371D9E" w14:textId="77777777" w:rsidR="00335FD7" w:rsidRPr="00062A63" w:rsidRDefault="00335FD7" w:rsidP="00335FD7">
            <w:pPr>
              <w:pStyle w:val="ListParagraph"/>
              <w:numPr>
                <w:ilvl w:val="0"/>
                <w:numId w:val="38"/>
              </w:numPr>
              <w:spacing w:after="160" w:line="259" w:lineRule="auto"/>
            </w:pPr>
            <w:r w:rsidRPr="00062A63">
              <w:t>spell most monosyllabic and many high frequency words accurately</w:t>
            </w:r>
            <w:r>
              <w:t>.</w:t>
            </w:r>
          </w:p>
          <w:p w14:paraId="00783901" w14:textId="77777777" w:rsidR="00335FD7" w:rsidRPr="00AA0C95" w:rsidRDefault="00335FD7" w:rsidP="00335FD7">
            <w:pPr>
              <w:tabs>
                <w:tab w:val="left" w:pos="142"/>
              </w:tabs>
              <w:spacing w:before="120" w:line="276" w:lineRule="auto"/>
            </w:pPr>
            <w:r w:rsidRPr="00AA0C95">
              <w:lastRenderedPageBreak/>
              <w:t>At</w:t>
            </w:r>
            <w:r w:rsidRPr="00AA0C95">
              <w:rPr>
                <w:b/>
                <w:bCs/>
              </w:rPr>
              <w:t xml:space="preserve"> </w:t>
            </w:r>
            <w:r w:rsidRPr="00AA0C95">
              <w:rPr>
                <w:rStyle w:val="Hyperlink"/>
                <w:rFonts w:cstheme="minorHAnsi"/>
                <w:b/>
                <w:bCs/>
                <w:sz w:val="22"/>
                <w:szCs w:val="22"/>
                <w:bdr w:val="none" w:sz="0" w:space="0" w:color="auto"/>
              </w:rPr>
              <w:t>Level B</w:t>
            </w:r>
            <w:r>
              <w:rPr>
                <w:rStyle w:val="Hyperlink"/>
                <w:rFonts w:cstheme="minorHAnsi"/>
                <w:b/>
                <w:bCs/>
                <w:sz w:val="22"/>
                <w:szCs w:val="22"/>
                <w:bdr w:val="none" w:sz="0" w:space="0" w:color="auto"/>
              </w:rPr>
              <w:t>2</w:t>
            </w:r>
            <w:r w:rsidRPr="00AA0C95">
              <w:rPr>
                <w:rStyle w:val="Hyperlink"/>
                <w:rFonts w:cstheme="minorHAnsi"/>
                <w:b/>
                <w:bCs/>
                <w:sz w:val="22"/>
                <w:szCs w:val="22"/>
                <w:bdr w:val="none" w:sz="0" w:space="0" w:color="auto"/>
              </w:rPr>
              <w:t xml:space="preserve"> Achievement Standard</w:t>
            </w:r>
            <w:r w:rsidRPr="00AA0C95">
              <w:rPr>
                <w:b/>
                <w:bCs/>
              </w:rPr>
              <w:t xml:space="preserve"> </w:t>
            </w:r>
            <w:r w:rsidRPr="009A68D4">
              <w:rPr>
                <w:rFonts w:cstheme="minorHAnsi"/>
              </w:rPr>
              <w:t>students</w:t>
            </w:r>
            <w:r w:rsidRPr="00AA0C95">
              <w:t>:</w:t>
            </w:r>
          </w:p>
          <w:p w14:paraId="1F2F7F8E" w14:textId="77777777" w:rsidR="00335FD7" w:rsidRDefault="00335FD7" w:rsidP="00335FD7">
            <w:pPr>
              <w:pStyle w:val="ListParagraph"/>
              <w:numPr>
                <w:ilvl w:val="0"/>
                <w:numId w:val="39"/>
              </w:numPr>
              <w:spacing w:after="160" w:line="259" w:lineRule="auto"/>
            </w:pPr>
            <w:r w:rsidRPr="00A14719">
              <w:t>write for a range of purposes on familiar topics</w:t>
            </w:r>
          </w:p>
          <w:p w14:paraId="7C3D3A28" w14:textId="77777777" w:rsidR="00335FD7" w:rsidRDefault="00335FD7" w:rsidP="00335FD7">
            <w:pPr>
              <w:pStyle w:val="ListParagraph"/>
              <w:numPr>
                <w:ilvl w:val="0"/>
                <w:numId w:val="39"/>
              </w:numPr>
              <w:spacing w:after="160" w:line="259" w:lineRule="auto"/>
            </w:pPr>
            <w:r w:rsidRPr="00A14719">
              <w:t>write simple, organised texts demonstrating a developing use of specific vocabulary and simple sentence structures</w:t>
            </w:r>
          </w:p>
          <w:p w14:paraId="53ED187D" w14:textId="77777777" w:rsidR="00335FD7" w:rsidRDefault="00335FD7" w:rsidP="00335FD7">
            <w:pPr>
              <w:pStyle w:val="ListParagraph"/>
              <w:numPr>
                <w:ilvl w:val="0"/>
                <w:numId w:val="39"/>
              </w:numPr>
              <w:spacing w:after="160" w:line="259" w:lineRule="auto"/>
            </w:pPr>
            <w:r w:rsidRPr="00A14719">
              <w:t>demonstrate an understanding of the purposes of common text types, and their structures and features</w:t>
            </w:r>
          </w:p>
          <w:p w14:paraId="49D150B2" w14:textId="77777777" w:rsidR="00335FD7" w:rsidRDefault="00335FD7" w:rsidP="00335FD7">
            <w:pPr>
              <w:pStyle w:val="ListParagraph"/>
              <w:numPr>
                <w:ilvl w:val="0"/>
                <w:numId w:val="39"/>
              </w:numPr>
              <w:spacing w:after="160" w:line="259" w:lineRule="auto"/>
            </w:pPr>
            <w:r>
              <w:t xml:space="preserve">produce </w:t>
            </w:r>
            <w:r w:rsidRPr="00A14719">
              <w:t xml:space="preserve">written texts </w:t>
            </w:r>
            <w:r>
              <w:t xml:space="preserve">that </w:t>
            </w:r>
            <w:r w:rsidRPr="00A14719">
              <w:t>include basic information and detail</w:t>
            </w:r>
          </w:p>
          <w:p w14:paraId="7E119BF8" w14:textId="77777777" w:rsidR="00335FD7" w:rsidRPr="00062A63" w:rsidRDefault="00335FD7" w:rsidP="00335FD7">
            <w:pPr>
              <w:pStyle w:val="ListParagraph"/>
              <w:numPr>
                <w:ilvl w:val="0"/>
                <w:numId w:val="39"/>
              </w:numPr>
              <w:spacing w:after="160" w:line="259" w:lineRule="auto"/>
            </w:pPr>
            <w:r w:rsidRPr="00A14719">
              <w:t xml:space="preserve">use </w:t>
            </w:r>
            <w:proofErr w:type="gramStart"/>
            <w:r w:rsidRPr="00A14719">
              <w:t>a number of</w:t>
            </w:r>
            <w:proofErr w:type="gramEnd"/>
            <w:r w:rsidRPr="00A14719">
              <w:t xml:space="preserve"> common conjunctions to link ideas, using pronoun references with some noun–pronoun agreement, simple phrases to express basic comparisons, and some basic punctuation with consistency</w:t>
            </w:r>
          </w:p>
          <w:p w14:paraId="04997B19" w14:textId="77777777" w:rsidR="00335FD7" w:rsidRPr="00485E17" w:rsidRDefault="00335FD7" w:rsidP="00335FD7">
            <w:pPr>
              <w:pStyle w:val="ListParagraph"/>
              <w:numPr>
                <w:ilvl w:val="0"/>
                <w:numId w:val="39"/>
              </w:numPr>
              <w:spacing w:after="160" w:line="259" w:lineRule="auto"/>
            </w:pPr>
            <w:r w:rsidRPr="00485E17">
              <w:t xml:space="preserve">make plausible attempts to spell new words based on known English letter–sound relationships and use a range of strategies for spelling words, checking word </w:t>
            </w:r>
            <w:proofErr w:type="gramStart"/>
            <w:r w:rsidRPr="00485E17">
              <w:t>lists</w:t>
            </w:r>
            <w:proofErr w:type="gramEnd"/>
            <w:r w:rsidRPr="00485E17">
              <w:t xml:space="preserve"> or keeping personal dictionaries</w:t>
            </w:r>
          </w:p>
          <w:p w14:paraId="0F142741" w14:textId="77777777" w:rsidR="00335FD7" w:rsidRPr="00062A63" w:rsidRDefault="00335FD7" w:rsidP="00335FD7">
            <w:pPr>
              <w:pStyle w:val="ListParagraph"/>
              <w:numPr>
                <w:ilvl w:val="0"/>
                <w:numId w:val="39"/>
              </w:numPr>
              <w:spacing w:after="160" w:line="259" w:lineRule="auto"/>
            </w:pPr>
            <w:r w:rsidRPr="00A14719">
              <w:t>base new sentences on known sentence structures</w:t>
            </w:r>
          </w:p>
          <w:p w14:paraId="1332B2CC" w14:textId="77777777" w:rsidR="00335FD7" w:rsidRDefault="00335FD7" w:rsidP="00335FD7">
            <w:pPr>
              <w:pStyle w:val="ListParagraph"/>
              <w:numPr>
                <w:ilvl w:val="0"/>
                <w:numId w:val="39"/>
              </w:numPr>
              <w:spacing w:after="160" w:line="259" w:lineRule="auto"/>
            </w:pPr>
            <w:r w:rsidRPr="00A14719">
              <w:t>draw on a developing knowledge of the writing process to plan and write simple texts, and with support, redraft them</w:t>
            </w:r>
          </w:p>
          <w:p w14:paraId="7E7491B4" w14:textId="2E5B3782" w:rsidR="0049441D" w:rsidRPr="00335FD7" w:rsidRDefault="00335FD7" w:rsidP="00AE2149">
            <w:pPr>
              <w:pStyle w:val="ListParagraph"/>
              <w:numPr>
                <w:ilvl w:val="0"/>
                <w:numId w:val="39"/>
              </w:numPr>
              <w:spacing w:after="160" w:line="259" w:lineRule="auto"/>
              <w:rPr>
                <w:sz w:val="24"/>
              </w:rPr>
            </w:pPr>
            <w:r>
              <w:t xml:space="preserve">use </w:t>
            </w:r>
            <w:r w:rsidRPr="00A14719">
              <w:t>more advanced software functions to write, edit and present their texts</w:t>
            </w:r>
            <w:r w:rsidR="00EC5904">
              <w:t>.</w:t>
            </w:r>
            <w:r w:rsidR="00AE2149" w:rsidRPr="00335FD7">
              <w:rPr>
                <w:rFonts w:ascii="Calibri" w:hAnsi="Calibri" w:cs="Calibri"/>
                <w:bCs/>
                <w:szCs w:val="22"/>
                <w:highlight w:val="yellow"/>
              </w:rPr>
              <w:t xml:space="preserve"> </w:t>
            </w:r>
          </w:p>
        </w:tc>
        <w:tc>
          <w:tcPr>
            <w:tcW w:w="10810" w:type="dxa"/>
            <w:shd w:val="clear" w:color="auto" w:fill="E2EFD9" w:themeFill="accent6" w:themeFillTint="33"/>
          </w:tcPr>
          <w:p w14:paraId="5906967B" w14:textId="77777777" w:rsidR="00455825" w:rsidRPr="00AC1C01" w:rsidRDefault="00455825" w:rsidP="00455825">
            <w:pPr>
              <w:rPr>
                <w:rFonts w:cstheme="minorHAnsi"/>
                <w:b/>
                <w:bCs/>
              </w:rPr>
            </w:pPr>
            <w:r>
              <w:rPr>
                <w:rFonts w:cstheme="minorHAnsi"/>
                <w:b/>
                <w:bCs/>
              </w:rPr>
              <w:lastRenderedPageBreak/>
              <w:t>Pathways and transitions considerations</w:t>
            </w:r>
            <w:r w:rsidR="00AE2149">
              <w:rPr>
                <w:rFonts w:cstheme="minorHAnsi"/>
                <w:b/>
                <w:bCs/>
              </w:rPr>
              <w:t xml:space="preserve">: </w:t>
            </w:r>
          </w:p>
          <w:p w14:paraId="6CC7E2B1" w14:textId="20B5F0E4" w:rsidR="0089367C" w:rsidRDefault="00ED5FCD" w:rsidP="00455825">
            <w:pPr>
              <w:rPr>
                <w:b/>
                <w:bCs/>
              </w:rPr>
            </w:pPr>
            <w:r>
              <w:t>A</w:t>
            </w:r>
            <w:r w:rsidRPr="00636C20">
              <w:t xml:space="preserve"> Year </w:t>
            </w:r>
            <w:r>
              <w:t>3</w:t>
            </w:r>
            <w:r w:rsidRPr="00636C20">
              <w:t xml:space="preserve"> student working within the range of Level B</w:t>
            </w:r>
            <w:r>
              <w:t>2</w:t>
            </w:r>
            <w:r w:rsidRPr="00636C20">
              <w:t xml:space="preserve"> in</w:t>
            </w:r>
            <w:r>
              <w:t xml:space="preserve"> any one language mode is</w:t>
            </w:r>
            <w:r w:rsidRPr="00636C20">
              <w:t xml:space="preserve"> not ready to transition to the English curriculum regardless of their proficiency in the other two language modes. This student will </w:t>
            </w:r>
            <w:proofErr w:type="gramStart"/>
            <w:r w:rsidRPr="00636C20">
              <w:t>continue on</w:t>
            </w:r>
            <w:proofErr w:type="gramEnd"/>
            <w:r w:rsidRPr="00636C20">
              <w:t xml:space="preserve"> Pathway B of the EAL curriculum in all language modes.</w:t>
            </w:r>
          </w:p>
        </w:tc>
      </w:tr>
    </w:tbl>
    <w:p w14:paraId="6FA5E11F" w14:textId="77777777" w:rsidR="006A5630" w:rsidRDefault="006A5630" w:rsidP="00A96A42">
      <w:pPr>
        <w:rPr>
          <w:rFonts w:cstheme="minorHAnsi"/>
        </w:rPr>
      </w:pPr>
    </w:p>
    <w:p w14:paraId="49BA5833" w14:textId="77777777" w:rsidR="00A1452D" w:rsidRDefault="00A1452D" w:rsidP="00A96A42">
      <w:pPr>
        <w:rPr>
          <w:rFonts w:cstheme="minorHAnsi"/>
        </w:rPr>
      </w:pPr>
    </w:p>
    <w:p w14:paraId="0CD672C6" w14:textId="77777777" w:rsidR="00A1452D" w:rsidRDefault="00A1452D" w:rsidP="00A96A42">
      <w:pPr>
        <w:rPr>
          <w:rFonts w:cstheme="minorHAnsi"/>
        </w:rPr>
      </w:pPr>
    </w:p>
    <w:sectPr w:rsidR="00A1452D" w:rsidSect="003A4AA1">
      <w:headerReference w:type="even" r:id="rId35"/>
      <w:headerReference w:type="default" r:id="rId36"/>
      <w:footerReference w:type="even" r:id="rId37"/>
      <w:footerReference w:type="default" r:id="rId38"/>
      <w:headerReference w:type="first" r:id="rId39"/>
      <w:footerReference w:type="first" r:id="rId40"/>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B334A" w14:textId="77777777" w:rsidR="00FA7134" w:rsidRDefault="00FA7134" w:rsidP="00126D12">
      <w:pPr>
        <w:spacing w:after="0"/>
      </w:pPr>
      <w:r>
        <w:separator/>
      </w:r>
    </w:p>
  </w:endnote>
  <w:endnote w:type="continuationSeparator" w:id="0">
    <w:p w14:paraId="5A3834CE" w14:textId="77777777" w:rsidR="00FA7134" w:rsidRDefault="00FA7134" w:rsidP="00126D12">
      <w:pPr>
        <w:spacing w:after="0"/>
      </w:pPr>
      <w:r>
        <w:continuationSeparator/>
      </w:r>
    </w:p>
  </w:endnote>
  <w:endnote w:type="continuationNotice" w:id="1">
    <w:p w14:paraId="0F0C50DE" w14:textId="77777777" w:rsidR="00FA7134" w:rsidRDefault="00FA71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6E8C6" w14:textId="77777777" w:rsidR="00FA7134" w:rsidRDefault="00FA7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9D7AB" w14:textId="77777777" w:rsidR="00FA7134" w:rsidRDefault="00FA71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CC0FB" w14:textId="77777777" w:rsidR="00FA7134" w:rsidRDefault="00FA7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2A305" w14:textId="77777777" w:rsidR="00FA7134" w:rsidRDefault="00FA7134" w:rsidP="00126D12">
      <w:pPr>
        <w:spacing w:after="0"/>
      </w:pPr>
      <w:r>
        <w:separator/>
      </w:r>
    </w:p>
  </w:footnote>
  <w:footnote w:type="continuationSeparator" w:id="0">
    <w:p w14:paraId="2DA6DCBC" w14:textId="77777777" w:rsidR="00FA7134" w:rsidRDefault="00FA7134" w:rsidP="00126D12">
      <w:pPr>
        <w:spacing w:after="0"/>
      </w:pPr>
      <w:r>
        <w:continuationSeparator/>
      </w:r>
    </w:p>
  </w:footnote>
  <w:footnote w:type="continuationNotice" w:id="1">
    <w:p w14:paraId="0A0EF491" w14:textId="77777777" w:rsidR="00FA7134" w:rsidRDefault="00FA71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80B16" w14:textId="77777777" w:rsidR="00FA7134" w:rsidRDefault="00FA7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5F458" w14:textId="05CDB578" w:rsidR="00FA7134" w:rsidRDefault="00FA71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8AB06" w14:textId="77777777" w:rsidR="00FA7134" w:rsidRDefault="00FA7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756D0E"/>
    <w:multiLevelType w:val="hybridMultilevel"/>
    <w:tmpl w:val="52B2F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EE3FCF"/>
    <w:multiLevelType w:val="hybridMultilevel"/>
    <w:tmpl w:val="76505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9F63DE0"/>
    <w:multiLevelType w:val="hybridMultilevel"/>
    <w:tmpl w:val="DA988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7AE2FF6"/>
    <w:multiLevelType w:val="hybridMultilevel"/>
    <w:tmpl w:val="65AC11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3330D0"/>
    <w:multiLevelType w:val="hybridMultilevel"/>
    <w:tmpl w:val="93D855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4"/>
  </w:num>
  <w:num w:numId="3">
    <w:abstractNumId w:val="28"/>
  </w:num>
  <w:num w:numId="4">
    <w:abstractNumId w:val="0"/>
  </w:num>
  <w:num w:numId="5">
    <w:abstractNumId w:val="20"/>
  </w:num>
  <w:num w:numId="6">
    <w:abstractNumId w:val="23"/>
  </w:num>
  <w:num w:numId="7">
    <w:abstractNumId w:val="16"/>
  </w:num>
  <w:num w:numId="8">
    <w:abstractNumId w:val="10"/>
  </w:num>
  <w:num w:numId="9">
    <w:abstractNumId w:val="30"/>
  </w:num>
  <w:num w:numId="10">
    <w:abstractNumId w:val="11"/>
  </w:num>
  <w:num w:numId="11">
    <w:abstractNumId w:val="37"/>
  </w:num>
  <w:num w:numId="12">
    <w:abstractNumId w:val="24"/>
  </w:num>
  <w:num w:numId="13">
    <w:abstractNumId w:val="26"/>
  </w:num>
  <w:num w:numId="14">
    <w:abstractNumId w:val="8"/>
  </w:num>
  <w:num w:numId="15">
    <w:abstractNumId w:val="27"/>
  </w:num>
  <w:num w:numId="16">
    <w:abstractNumId w:val="32"/>
  </w:num>
  <w:num w:numId="17">
    <w:abstractNumId w:val="33"/>
  </w:num>
  <w:num w:numId="18">
    <w:abstractNumId w:val="18"/>
  </w:num>
  <w:num w:numId="19">
    <w:abstractNumId w:val="29"/>
  </w:num>
  <w:num w:numId="20">
    <w:abstractNumId w:val="6"/>
  </w:num>
  <w:num w:numId="21">
    <w:abstractNumId w:val="19"/>
  </w:num>
  <w:num w:numId="22">
    <w:abstractNumId w:val="34"/>
  </w:num>
  <w:num w:numId="23">
    <w:abstractNumId w:val="21"/>
  </w:num>
  <w:num w:numId="24">
    <w:abstractNumId w:val="25"/>
  </w:num>
  <w:num w:numId="25">
    <w:abstractNumId w:val="2"/>
  </w:num>
  <w:num w:numId="26">
    <w:abstractNumId w:val="12"/>
  </w:num>
  <w:num w:numId="27">
    <w:abstractNumId w:val="7"/>
  </w:num>
  <w:num w:numId="28">
    <w:abstractNumId w:val="3"/>
  </w:num>
  <w:num w:numId="29">
    <w:abstractNumId w:val="22"/>
  </w:num>
  <w:num w:numId="30">
    <w:abstractNumId w:val="13"/>
  </w:num>
  <w:num w:numId="31">
    <w:abstractNumId w:val="36"/>
  </w:num>
  <w:num w:numId="32">
    <w:abstractNumId w:val="5"/>
  </w:num>
  <w:num w:numId="33">
    <w:abstractNumId w:val="14"/>
  </w:num>
  <w:num w:numId="34">
    <w:abstractNumId w:val="9"/>
  </w:num>
  <w:num w:numId="35">
    <w:abstractNumId w:val="1"/>
  </w:num>
  <w:num w:numId="36">
    <w:abstractNumId w:val="31"/>
  </w:num>
  <w:num w:numId="37">
    <w:abstractNumId w:val="15"/>
  </w:num>
  <w:num w:numId="38">
    <w:abstractNumId w:val="38"/>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07"/>
    <w:rsid w:val="00003F3B"/>
    <w:rsid w:val="00005942"/>
    <w:rsid w:val="00010539"/>
    <w:rsid w:val="00010F27"/>
    <w:rsid w:val="00011969"/>
    <w:rsid w:val="0002045A"/>
    <w:rsid w:val="00023593"/>
    <w:rsid w:val="0002535E"/>
    <w:rsid w:val="00025A0C"/>
    <w:rsid w:val="00027AF3"/>
    <w:rsid w:val="00030D90"/>
    <w:rsid w:val="00042B6E"/>
    <w:rsid w:val="000432A9"/>
    <w:rsid w:val="00043EBE"/>
    <w:rsid w:val="00045AD6"/>
    <w:rsid w:val="00045CA2"/>
    <w:rsid w:val="0004708D"/>
    <w:rsid w:val="00051AAB"/>
    <w:rsid w:val="00055BDD"/>
    <w:rsid w:val="00062987"/>
    <w:rsid w:val="00066357"/>
    <w:rsid w:val="0007058A"/>
    <w:rsid w:val="00073B79"/>
    <w:rsid w:val="00077784"/>
    <w:rsid w:val="00077CA3"/>
    <w:rsid w:val="00077CD4"/>
    <w:rsid w:val="0008057D"/>
    <w:rsid w:val="000813D7"/>
    <w:rsid w:val="000816DD"/>
    <w:rsid w:val="00081BE5"/>
    <w:rsid w:val="0008525C"/>
    <w:rsid w:val="00092A2A"/>
    <w:rsid w:val="00092FAE"/>
    <w:rsid w:val="00097834"/>
    <w:rsid w:val="000A0357"/>
    <w:rsid w:val="000A4DBB"/>
    <w:rsid w:val="000A4ECE"/>
    <w:rsid w:val="000A60DD"/>
    <w:rsid w:val="000B2CDA"/>
    <w:rsid w:val="000D4BF0"/>
    <w:rsid w:val="000E0AC4"/>
    <w:rsid w:val="000E394B"/>
    <w:rsid w:val="000E49E2"/>
    <w:rsid w:val="000E4D75"/>
    <w:rsid w:val="000E71E5"/>
    <w:rsid w:val="000F212C"/>
    <w:rsid w:val="000F354F"/>
    <w:rsid w:val="000F386F"/>
    <w:rsid w:val="000F3FCC"/>
    <w:rsid w:val="000F4C29"/>
    <w:rsid w:val="00101987"/>
    <w:rsid w:val="00103994"/>
    <w:rsid w:val="001057A6"/>
    <w:rsid w:val="0011120C"/>
    <w:rsid w:val="00113DE0"/>
    <w:rsid w:val="0011400C"/>
    <w:rsid w:val="00115194"/>
    <w:rsid w:val="001177FF"/>
    <w:rsid w:val="00123A18"/>
    <w:rsid w:val="00124F6D"/>
    <w:rsid w:val="00126D12"/>
    <w:rsid w:val="0013599D"/>
    <w:rsid w:val="00140D8D"/>
    <w:rsid w:val="001421D4"/>
    <w:rsid w:val="00142565"/>
    <w:rsid w:val="0014494B"/>
    <w:rsid w:val="00145F55"/>
    <w:rsid w:val="00151608"/>
    <w:rsid w:val="001548AE"/>
    <w:rsid w:val="00157266"/>
    <w:rsid w:val="001613FB"/>
    <w:rsid w:val="001717D2"/>
    <w:rsid w:val="0017392C"/>
    <w:rsid w:val="00173DF2"/>
    <w:rsid w:val="00173E87"/>
    <w:rsid w:val="0017564C"/>
    <w:rsid w:val="0017627B"/>
    <w:rsid w:val="00187A95"/>
    <w:rsid w:val="001A1BEC"/>
    <w:rsid w:val="001A773A"/>
    <w:rsid w:val="001B3878"/>
    <w:rsid w:val="001B4408"/>
    <w:rsid w:val="001B4C08"/>
    <w:rsid w:val="001C074A"/>
    <w:rsid w:val="001C4AC2"/>
    <w:rsid w:val="001D2027"/>
    <w:rsid w:val="001D6607"/>
    <w:rsid w:val="001D66B0"/>
    <w:rsid w:val="001D67B2"/>
    <w:rsid w:val="001E0833"/>
    <w:rsid w:val="001E444F"/>
    <w:rsid w:val="001F7DD4"/>
    <w:rsid w:val="002057F5"/>
    <w:rsid w:val="00205B80"/>
    <w:rsid w:val="00210C2F"/>
    <w:rsid w:val="002119B0"/>
    <w:rsid w:val="002124D0"/>
    <w:rsid w:val="002127B4"/>
    <w:rsid w:val="00213966"/>
    <w:rsid w:val="0021677A"/>
    <w:rsid w:val="002209F3"/>
    <w:rsid w:val="00221B51"/>
    <w:rsid w:val="00221FAC"/>
    <w:rsid w:val="0023196E"/>
    <w:rsid w:val="00232B89"/>
    <w:rsid w:val="002344E3"/>
    <w:rsid w:val="002363B3"/>
    <w:rsid w:val="00241982"/>
    <w:rsid w:val="00247726"/>
    <w:rsid w:val="00254364"/>
    <w:rsid w:val="00254420"/>
    <w:rsid w:val="002554A4"/>
    <w:rsid w:val="002602A2"/>
    <w:rsid w:val="002653DC"/>
    <w:rsid w:val="002707C1"/>
    <w:rsid w:val="00276D81"/>
    <w:rsid w:val="00285984"/>
    <w:rsid w:val="0028714F"/>
    <w:rsid w:val="00291EC3"/>
    <w:rsid w:val="00295263"/>
    <w:rsid w:val="002A0A22"/>
    <w:rsid w:val="002A26BC"/>
    <w:rsid w:val="002B3FD3"/>
    <w:rsid w:val="002B4946"/>
    <w:rsid w:val="002B60DE"/>
    <w:rsid w:val="002C0DDB"/>
    <w:rsid w:val="002C133D"/>
    <w:rsid w:val="002C227C"/>
    <w:rsid w:val="002C3AAB"/>
    <w:rsid w:val="002C7A98"/>
    <w:rsid w:val="002D02BA"/>
    <w:rsid w:val="002D037E"/>
    <w:rsid w:val="002D0AF3"/>
    <w:rsid w:val="002D3F8B"/>
    <w:rsid w:val="002D7800"/>
    <w:rsid w:val="002E01F6"/>
    <w:rsid w:val="002E7B88"/>
    <w:rsid w:val="002F5095"/>
    <w:rsid w:val="002F5447"/>
    <w:rsid w:val="003017F6"/>
    <w:rsid w:val="00303C6D"/>
    <w:rsid w:val="0031427E"/>
    <w:rsid w:val="00314F66"/>
    <w:rsid w:val="00322568"/>
    <w:rsid w:val="0032736C"/>
    <w:rsid w:val="0032789D"/>
    <w:rsid w:val="003323EC"/>
    <w:rsid w:val="003338C7"/>
    <w:rsid w:val="00334ACD"/>
    <w:rsid w:val="00334EA1"/>
    <w:rsid w:val="00335FD7"/>
    <w:rsid w:val="003412D3"/>
    <w:rsid w:val="00341C1C"/>
    <w:rsid w:val="00346935"/>
    <w:rsid w:val="003528E6"/>
    <w:rsid w:val="00352D12"/>
    <w:rsid w:val="00352F16"/>
    <w:rsid w:val="00354BCE"/>
    <w:rsid w:val="00362A3C"/>
    <w:rsid w:val="00364267"/>
    <w:rsid w:val="0037108A"/>
    <w:rsid w:val="00374D47"/>
    <w:rsid w:val="00392437"/>
    <w:rsid w:val="00393EB2"/>
    <w:rsid w:val="003973AE"/>
    <w:rsid w:val="003A0FF9"/>
    <w:rsid w:val="003A1A7F"/>
    <w:rsid w:val="003A2369"/>
    <w:rsid w:val="003A3280"/>
    <w:rsid w:val="003A4AA1"/>
    <w:rsid w:val="003A7B75"/>
    <w:rsid w:val="003B4D77"/>
    <w:rsid w:val="003C097F"/>
    <w:rsid w:val="003C4C2A"/>
    <w:rsid w:val="003C6369"/>
    <w:rsid w:val="003C768C"/>
    <w:rsid w:val="003D397E"/>
    <w:rsid w:val="003D4F0E"/>
    <w:rsid w:val="003E0C14"/>
    <w:rsid w:val="003E0F88"/>
    <w:rsid w:val="003E330D"/>
    <w:rsid w:val="003E42D0"/>
    <w:rsid w:val="00405F12"/>
    <w:rsid w:val="00407575"/>
    <w:rsid w:val="004115F7"/>
    <w:rsid w:val="0041231C"/>
    <w:rsid w:val="00412593"/>
    <w:rsid w:val="004141CD"/>
    <w:rsid w:val="004144DB"/>
    <w:rsid w:val="0041488F"/>
    <w:rsid w:val="0042274B"/>
    <w:rsid w:val="00424163"/>
    <w:rsid w:val="004251B5"/>
    <w:rsid w:val="00431C43"/>
    <w:rsid w:val="00433069"/>
    <w:rsid w:val="004423AE"/>
    <w:rsid w:val="00444BF1"/>
    <w:rsid w:val="00445530"/>
    <w:rsid w:val="00455825"/>
    <w:rsid w:val="00455C2F"/>
    <w:rsid w:val="00465174"/>
    <w:rsid w:val="00471244"/>
    <w:rsid w:val="00475190"/>
    <w:rsid w:val="00484E61"/>
    <w:rsid w:val="00486574"/>
    <w:rsid w:val="0049441D"/>
    <w:rsid w:val="004947C9"/>
    <w:rsid w:val="004965BE"/>
    <w:rsid w:val="00497444"/>
    <w:rsid w:val="004A19A1"/>
    <w:rsid w:val="004A2002"/>
    <w:rsid w:val="004A4FAD"/>
    <w:rsid w:val="004A7B25"/>
    <w:rsid w:val="004B1408"/>
    <w:rsid w:val="004B3C9A"/>
    <w:rsid w:val="004B5598"/>
    <w:rsid w:val="004B6852"/>
    <w:rsid w:val="004C6CD0"/>
    <w:rsid w:val="004E51C2"/>
    <w:rsid w:val="004E62C9"/>
    <w:rsid w:val="004E6DC5"/>
    <w:rsid w:val="004E712A"/>
    <w:rsid w:val="004E7DFC"/>
    <w:rsid w:val="004F1C90"/>
    <w:rsid w:val="004F7F63"/>
    <w:rsid w:val="00512042"/>
    <w:rsid w:val="00512A60"/>
    <w:rsid w:val="00523762"/>
    <w:rsid w:val="00525D8D"/>
    <w:rsid w:val="005265D1"/>
    <w:rsid w:val="00527EC9"/>
    <w:rsid w:val="005304A4"/>
    <w:rsid w:val="00531A0C"/>
    <w:rsid w:val="005341A9"/>
    <w:rsid w:val="00542145"/>
    <w:rsid w:val="0054419F"/>
    <w:rsid w:val="00544B81"/>
    <w:rsid w:val="00545277"/>
    <w:rsid w:val="005455BD"/>
    <w:rsid w:val="005466DA"/>
    <w:rsid w:val="00547930"/>
    <w:rsid w:val="00551BE8"/>
    <w:rsid w:val="0055320F"/>
    <w:rsid w:val="00553EF0"/>
    <w:rsid w:val="00554462"/>
    <w:rsid w:val="00554EA1"/>
    <w:rsid w:val="00555D73"/>
    <w:rsid w:val="0056401C"/>
    <w:rsid w:val="0056419E"/>
    <w:rsid w:val="005716D1"/>
    <w:rsid w:val="0057599B"/>
    <w:rsid w:val="00580771"/>
    <w:rsid w:val="00580D1B"/>
    <w:rsid w:val="00586AA0"/>
    <w:rsid w:val="00590F47"/>
    <w:rsid w:val="00591D35"/>
    <w:rsid w:val="005A44C4"/>
    <w:rsid w:val="005A4D18"/>
    <w:rsid w:val="005B2FE2"/>
    <w:rsid w:val="005D2E46"/>
    <w:rsid w:val="005D4422"/>
    <w:rsid w:val="005E221C"/>
    <w:rsid w:val="005E7B66"/>
    <w:rsid w:val="005F1A15"/>
    <w:rsid w:val="005F3B26"/>
    <w:rsid w:val="005F3E55"/>
    <w:rsid w:val="00602CF2"/>
    <w:rsid w:val="00607EEB"/>
    <w:rsid w:val="006146A3"/>
    <w:rsid w:val="00615153"/>
    <w:rsid w:val="0061760C"/>
    <w:rsid w:val="006264C1"/>
    <w:rsid w:val="00626FFB"/>
    <w:rsid w:val="006314D3"/>
    <w:rsid w:val="00643E40"/>
    <w:rsid w:val="006456BB"/>
    <w:rsid w:val="00656681"/>
    <w:rsid w:val="00663B7B"/>
    <w:rsid w:val="00663E36"/>
    <w:rsid w:val="0067332E"/>
    <w:rsid w:val="00674A20"/>
    <w:rsid w:val="00674AEC"/>
    <w:rsid w:val="0068296B"/>
    <w:rsid w:val="00683EC8"/>
    <w:rsid w:val="0069128A"/>
    <w:rsid w:val="006934CF"/>
    <w:rsid w:val="0069354D"/>
    <w:rsid w:val="006948A3"/>
    <w:rsid w:val="00697FDD"/>
    <w:rsid w:val="006A1359"/>
    <w:rsid w:val="006A31BE"/>
    <w:rsid w:val="006A4D53"/>
    <w:rsid w:val="006A5630"/>
    <w:rsid w:val="006B16FC"/>
    <w:rsid w:val="006B45F4"/>
    <w:rsid w:val="006C07F8"/>
    <w:rsid w:val="006C298D"/>
    <w:rsid w:val="006D2472"/>
    <w:rsid w:val="006D56A8"/>
    <w:rsid w:val="006D6190"/>
    <w:rsid w:val="006D7357"/>
    <w:rsid w:val="006E169A"/>
    <w:rsid w:val="006E2756"/>
    <w:rsid w:val="006F2F3E"/>
    <w:rsid w:val="006F4953"/>
    <w:rsid w:val="00700173"/>
    <w:rsid w:val="00700652"/>
    <w:rsid w:val="00700D47"/>
    <w:rsid w:val="00701738"/>
    <w:rsid w:val="00703ECF"/>
    <w:rsid w:val="00713EB7"/>
    <w:rsid w:val="00715C98"/>
    <w:rsid w:val="00715D6E"/>
    <w:rsid w:val="007213E9"/>
    <w:rsid w:val="00725521"/>
    <w:rsid w:val="00726307"/>
    <w:rsid w:val="00737C8B"/>
    <w:rsid w:val="00737DB1"/>
    <w:rsid w:val="007408DC"/>
    <w:rsid w:val="00744816"/>
    <w:rsid w:val="00751DDE"/>
    <w:rsid w:val="007522A0"/>
    <w:rsid w:val="00753E73"/>
    <w:rsid w:val="00772DD1"/>
    <w:rsid w:val="00775880"/>
    <w:rsid w:val="00775D65"/>
    <w:rsid w:val="007858F8"/>
    <w:rsid w:val="00787D19"/>
    <w:rsid w:val="00792993"/>
    <w:rsid w:val="00792CA5"/>
    <w:rsid w:val="00793005"/>
    <w:rsid w:val="00793C70"/>
    <w:rsid w:val="0079479F"/>
    <w:rsid w:val="007A02D9"/>
    <w:rsid w:val="007A2848"/>
    <w:rsid w:val="007A2C7A"/>
    <w:rsid w:val="007A46E9"/>
    <w:rsid w:val="007A6D26"/>
    <w:rsid w:val="007B0063"/>
    <w:rsid w:val="007B751A"/>
    <w:rsid w:val="007C1ED5"/>
    <w:rsid w:val="007D6F53"/>
    <w:rsid w:val="007E2601"/>
    <w:rsid w:val="007E3F53"/>
    <w:rsid w:val="007E4D6E"/>
    <w:rsid w:val="007F2C93"/>
    <w:rsid w:val="007F5ABF"/>
    <w:rsid w:val="00811D89"/>
    <w:rsid w:val="00812A97"/>
    <w:rsid w:val="008130A7"/>
    <w:rsid w:val="008158CE"/>
    <w:rsid w:val="008165A9"/>
    <w:rsid w:val="00820D37"/>
    <w:rsid w:val="00822BB3"/>
    <w:rsid w:val="0082326A"/>
    <w:rsid w:val="00824401"/>
    <w:rsid w:val="008262D4"/>
    <w:rsid w:val="008275D2"/>
    <w:rsid w:val="00827912"/>
    <w:rsid w:val="00830838"/>
    <w:rsid w:val="00830A5B"/>
    <w:rsid w:val="00833248"/>
    <w:rsid w:val="00834764"/>
    <w:rsid w:val="0083514D"/>
    <w:rsid w:val="00835A19"/>
    <w:rsid w:val="008405C7"/>
    <w:rsid w:val="008419D9"/>
    <w:rsid w:val="0084261A"/>
    <w:rsid w:val="00843757"/>
    <w:rsid w:val="00844234"/>
    <w:rsid w:val="008473ED"/>
    <w:rsid w:val="00854B06"/>
    <w:rsid w:val="00856A4F"/>
    <w:rsid w:val="008651A1"/>
    <w:rsid w:val="008662AF"/>
    <w:rsid w:val="008668B6"/>
    <w:rsid w:val="00866BB8"/>
    <w:rsid w:val="00870B69"/>
    <w:rsid w:val="008734AD"/>
    <w:rsid w:val="00873C8E"/>
    <w:rsid w:val="00874559"/>
    <w:rsid w:val="00874BE7"/>
    <w:rsid w:val="00874D78"/>
    <w:rsid w:val="00886118"/>
    <w:rsid w:val="008918D4"/>
    <w:rsid w:val="00892B1C"/>
    <w:rsid w:val="0089367C"/>
    <w:rsid w:val="008A3042"/>
    <w:rsid w:val="008A342D"/>
    <w:rsid w:val="008B2BEC"/>
    <w:rsid w:val="008B4868"/>
    <w:rsid w:val="008B4B15"/>
    <w:rsid w:val="008B5A28"/>
    <w:rsid w:val="008B67C0"/>
    <w:rsid w:val="008C1EA3"/>
    <w:rsid w:val="008C1EF2"/>
    <w:rsid w:val="008C23E9"/>
    <w:rsid w:val="008C67BD"/>
    <w:rsid w:val="008C685F"/>
    <w:rsid w:val="008C78E8"/>
    <w:rsid w:val="008D1186"/>
    <w:rsid w:val="008D2A8A"/>
    <w:rsid w:val="008D345F"/>
    <w:rsid w:val="008D3C98"/>
    <w:rsid w:val="008E306B"/>
    <w:rsid w:val="008E3F41"/>
    <w:rsid w:val="008E522C"/>
    <w:rsid w:val="008E70A3"/>
    <w:rsid w:val="008F14FA"/>
    <w:rsid w:val="008F20A9"/>
    <w:rsid w:val="008F4D13"/>
    <w:rsid w:val="008F7379"/>
    <w:rsid w:val="008F7995"/>
    <w:rsid w:val="00905405"/>
    <w:rsid w:val="00917D4D"/>
    <w:rsid w:val="00917DDD"/>
    <w:rsid w:val="009238F5"/>
    <w:rsid w:val="0092442D"/>
    <w:rsid w:val="0093409B"/>
    <w:rsid w:val="009411E8"/>
    <w:rsid w:val="00942994"/>
    <w:rsid w:val="00942F0A"/>
    <w:rsid w:val="00950797"/>
    <w:rsid w:val="00953736"/>
    <w:rsid w:val="00964E45"/>
    <w:rsid w:val="009709A8"/>
    <w:rsid w:val="00970B57"/>
    <w:rsid w:val="00971DE9"/>
    <w:rsid w:val="009727F4"/>
    <w:rsid w:val="00972AA3"/>
    <w:rsid w:val="009768FF"/>
    <w:rsid w:val="009835AD"/>
    <w:rsid w:val="00986D50"/>
    <w:rsid w:val="00993EC1"/>
    <w:rsid w:val="0099580A"/>
    <w:rsid w:val="009A0469"/>
    <w:rsid w:val="009A0678"/>
    <w:rsid w:val="009A564A"/>
    <w:rsid w:val="009A61D4"/>
    <w:rsid w:val="009A68D4"/>
    <w:rsid w:val="009A76E2"/>
    <w:rsid w:val="009A77A2"/>
    <w:rsid w:val="009B1C72"/>
    <w:rsid w:val="009B62DE"/>
    <w:rsid w:val="009C0735"/>
    <w:rsid w:val="009C310A"/>
    <w:rsid w:val="009C32FB"/>
    <w:rsid w:val="009C7457"/>
    <w:rsid w:val="009D2B39"/>
    <w:rsid w:val="009D2FB9"/>
    <w:rsid w:val="009E5244"/>
    <w:rsid w:val="009E6040"/>
    <w:rsid w:val="009E7800"/>
    <w:rsid w:val="009F230C"/>
    <w:rsid w:val="009F344B"/>
    <w:rsid w:val="00A00782"/>
    <w:rsid w:val="00A03CBD"/>
    <w:rsid w:val="00A12BDB"/>
    <w:rsid w:val="00A13CE7"/>
    <w:rsid w:val="00A1452D"/>
    <w:rsid w:val="00A17C62"/>
    <w:rsid w:val="00A25EF6"/>
    <w:rsid w:val="00A33893"/>
    <w:rsid w:val="00A35E3F"/>
    <w:rsid w:val="00A36537"/>
    <w:rsid w:val="00A370A8"/>
    <w:rsid w:val="00A431F1"/>
    <w:rsid w:val="00A50ADF"/>
    <w:rsid w:val="00A5687A"/>
    <w:rsid w:val="00A57E1F"/>
    <w:rsid w:val="00A601B6"/>
    <w:rsid w:val="00A60287"/>
    <w:rsid w:val="00A612D0"/>
    <w:rsid w:val="00A62F49"/>
    <w:rsid w:val="00A64C08"/>
    <w:rsid w:val="00A672E6"/>
    <w:rsid w:val="00A71369"/>
    <w:rsid w:val="00A719AB"/>
    <w:rsid w:val="00A74E0B"/>
    <w:rsid w:val="00A75AF7"/>
    <w:rsid w:val="00A96A42"/>
    <w:rsid w:val="00AA0AE7"/>
    <w:rsid w:val="00AA1BBC"/>
    <w:rsid w:val="00AA4F71"/>
    <w:rsid w:val="00AA5B04"/>
    <w:rsid w:val="00AA6844"/>
    <w:rsid w:val="00AA73FA"/>
    <w:rsid w:val="00AB1668"/>
    <w:rsid w:val="00AB167D"/>
    <w:rsid w:val="00AB35E6"/>
    <w:rsid w:val="00AB71EC"/>
    <w:rsid w:val="00AC0431"/>
    <w:rsid w:val="00AC08CC"/>
    <w:rsid w:val="00AC1C01"/>
    <w:rsid w:val="00AC5096"/>
    <w:rsid w:val="00AC7FB2"/>
    <w:rsid w:val="00AD282E"/>
    <w:rsid w:val="00AD4D15"/>
    <w:rsid w:val="00AD4DBB"/>
    <w:rsid w:val="00AD6192"/>
    <w:rsid w:val="00AE18A3"/>
    <w:rsid w:val="00AE2149"/>
    <w:rsid w:val="00AE264B"/>
    <w:rsid w:val="00AE6774"/>
    <w:rsid w:val="00AE6A35"/>
    <w:rsid w:val="00AF738C"/>
    <w:rsid w:val="00B008C3"/>
    <w:rsid w:val="00B04264"/>
    <w:rsid w:val="00B05CCC"/>
    <w:rsid w:val="00B0745E"/>
    <w:rsid w:val="00B14511"/>
    <w:rsid w:val="00B15121"/>
    <w:rsid w:val="00B178BA"/>
    <w:rsid w:val="00B215C1"/>
    <w:rsid w:val="00B21A99"/>
    <w:rsid w:val="00B238E1"/>
    <w:rsid w:val="00B23934"/>
    <w:rsid w:val="00B25583"/>
    <w:rsid w:val="00B257E5"/>
    <w:rsid w:val="00B402B5"/>
    <w:rsid w:val="00B41757"/>
    <w:rsid w:val="00B41A9C"/>
    <w:rsid w:val="00B431B0"/>
    <w:rsid w:val="00B479A7"/>
    <w:rsid w:val="00B5244B"/>
    <w:rsid w:val="00B52ED3"/>
    <w:rsid w:val="00B548C7"/>
    <w:rsid w:val="00B60AAC"/>
    <w:rsid w:val="00B66115"/>
    <w:rsid w:val="00B673EB"/>
    <w:rsid w:val="00B71762"/>
    <w:rsid w:val="00B7228D"/>
    <w:rsid w:val="00B776D3"/>
    <w:rsid w:val="00B823A8"/>
    <w:rsid w:val="00B84C28"/>
    <w:rsid w:val="00B85517"/>
    <w:rsid w:val="00B869DC"/>
    <w:rsid w:val="00B87102"/>
    <w:rsid w:val="00B92998"/>
    <w:rsid w:val="00B96D50"/>
    <w:rsid w:val="00BA054B"/>
    <w:rsid w:val="00BA1D25"/>
    <w:rsid w:val="00BA4F03"/>
    <w:rsid w:val="00BB3863"/>
    <w:rsid w:val="00BB3971"/>
    <w:rsid w:val="00BB3A50"/>
    <w:rsid w:val="00BB6C7B"/>
    <w:rsid w:val="00BC72E8"/>
    <w:rsid w:val="00BC7A0E"/>
    <w:rsid w:val="00BD2A15"/>
    <w:rsid w:val="00BD5B8B"/>
    <w:rsid w:val="00BD77F9"/>
    <w:rsid w:val="00BE0B1F"/>
    <w:rsid w:val="00BE6648"/>
    <w:rsid w:val="00BF0A26"/>
    <w:rsid w:val="00BF3D73"/>
    <w:rsid w:val="00BF3E40"/>
    <w:rsid w:val="00C05DBB"/>
    <w:rsid w:val="00C05FAC"/>
    <w:rsid w:val="00C06873"/>
    <w:rsid w:val="00C07009"/>
    <w:rsid w:val="00C13271"/>
    <w:rsid w:val="00C149B7"/>
    <w:rsid w:val="00C2284C"/>
    <w:rsid w:val="00C237B9"/>
    <w:rsid w:val="00C253F6"/>
    <w:rsid w:val="00C2643E"/>
    <w:rsid w:val="00C269F9"/>
    <w:rsid w:val="00C3036F"/>
    <w:rsid w:val="00C3089A"/>
    <w:rsid w:val="00C32A2A"/>
    <w:rsid w:val="00C3554D"/>
    <w:rsid w:val="00C360D9"/>
    <w:rsid w:val="00C406D4"/>
    <w:rsid w:val="00C50BC0"/>
    <w:rsid w:val="00C548D8"/>
    <w:rsid w:val="00C56CD3"/>
    <w:rsid w:val="00C60F44"/>
    <w:rsid w:val="00C6166D"/>
    <w:rsid w:val="00C61C18"/>
    <w:rsid w:val="00C7262D"/>
    <w:rsid w:val="00C817F5"/>
    <w:rsid w:val="00C828D8"/>
    <w:rsid w:val="00C83E23"/>
    <w:rsid w:val="00C8626B"/>
    <w:rsid w:val="00C90934"/>
    <w:rsid w:val="00C9272F"/>
    <w:rsid w:val="00C957E0"/>
    <w:rsid w:val="00CA16F6"/>
    <w:rsid w:val="00CA3552"/>
    <w:rsid w:val="00CA4CDA"/>
    <w:rsid w:val="00CB20EE"/>
    <w:rsid w:val="00CB36EC"/>
    <w:rsid w:val="00CB6E16"/>
    <w:rsid w:val="00CC5ADA"/>
    <w:rsid w:val="00CC6A68"/>
    <w:rsid w:val="00CC7016"/>
    <w:rsid w:val="00CD0685"/>
    <w:rsid w:val="00CD09A7"/>
    <w:rsid w:val="00CD2CD3"/>
    <w:rsid w:val="00CD48B0"/>
    <w:rsid w:val="00CD55F4"/>
    <w:rsid w:val="00CD73D3"/>
    <w:rsid w:val="00CD7573"/>
    <w:rsid w:val="00CE24DC"/>
    <w:rsid w:val="00CE73B7"/>
    <w:rsid w:val="00CF1C1D"/>
    <w:rsid w:val="00CF2F31"/>
    <w:rsid w:val="00CF76A3"/>
    <w:rsid w:val="00CF7ED8"/>
    <w:rsid w:val="00D011D6"/>
    <w:rsid w:val="00D03E6F"/>
    <w:rsid w:val="00D04B81"/>
    <w:rsid w:val="00D06213"/>
    <w:rsid w:val="00D0771B"/>
    <w:rsid w:val="00D116BD"/>
    <w:rsid w:val="00D12BB0"/>
    <w:rsid w:val="00D1587A"/>
    <w:rsid w:val="00D15F5D"/>
    <w:rsid w:val="00D16F98"/>
    <w:rsid w:val="00D1769E"/>
    <w:rsid w:val="00D20A60"/>
    <w:rsid w:val="00D21AA2"/>
    <w:rsid w:val="00D377E2"/>
    <w:rsid w:val="00D41A39"/>
    <w:rsid w:val="00D46706"/>
    <w:rsid w:val="00D470C0"/>
    <w:rsid w:val="00D51138"/>
    <w:rsid w:val="00D5262B"/>
    <w:rsid w:val="00D6726D"/>
    <w:rsid w:val="00D70C84"/>
    <w:rsid w:val="00D71397"/>
    <w:rsid w:val="00D73642"/>
    <w:rsid w:val="00D74170"/>
    <w:rsid w:val="00D75688"/>
    <w:rsid w:val="00D7708C"/>
    <w:rsid w:val="00D8167C"/>
    <w:rsid w:val="00D9605A"/>
    <w:rsid w:val="00D9693F"/>
    <w:rsid w:val="00DA01C3"/>
    <w:rsid w:val="00DA21BA"/>
    <w:rsid w:val="00DA421A"/>
    <w:rsid w:val="00DA49FA"/>
    <w:rsid w:val="00DA60D7"/>
    <w:rsid w:val="00DA6B93"/>
    <w:rsid w:val="00DA765D"/>
    <w:rsid w:val="00DB0BF4"/>
    <w:rsid w:val="00DC418F"/>
    <w:rsid w:val="00DC72E7"/>
    <w:rsid w:val="00DD0FA5"/>
    <w:rsid w:val="00DD4143"/>
    <w:rsid w:val="00DD5429"/>
    <w:rsid w:val="00DE0D1D"/>
    <w:rsid w:val="00DE3035"/>
    <w:rsid w:val="00DE4F3D"/>
    <w:rsid w:val="00DE6923"/>
    <w:rsid w:val="00DE6930"/>
    <w:rsid w:val="00DF223D"/>
    <w:rsid w:val="00DF5920"/>
    <w:rsid w:val="00DF5BE6"/>
    <w:rsid w:val="00DF6FDF"/>
    <w:rsid w:val="00E026B6"/>
    <w:rsid w:val="00E07C20"/>
    <w:rsid w:val="00E14945"/>
    <w:rsid w:val="00E20BB8"/>
    <w:rsid w:val="00E23E12"/>
    <w:rsid w:val="00E25C02"/>
    <w:rsid w:val="00E266C3"/>
    <w:rsid w:val="00E27E27"/>
    <w:rsid w:val="00E27F40"/>
    <w:rsid w:val="00E35A1D"/>
    <w:rsid w:val="00E43C72"/>
    <w:rsid w:val="00E523CB"/>
    <w:rsid w:val="00E52A83"/>
    <w:rsid w:val="00E60B5E"/>
    <w:rsid w:val="00E631B6"/>
    <w:rsid w:val="00E645B5"/>
    <w:rsid w:val="00E6737B"/>
    <w:rsid w:val="00E679EE"/>
    <w:rsid w:val="00E73115"/>
    <w:rsid w:val="00E733B9"/>
    <w:rsid w:val="00E7458B"/>
    <w:rsid w:val="00E75013"/>
    <w:rsid w:val="00E758F7"/>
    <w:rsid w:val="00E84FEF"/>
    <w:rsid w:val="00E92688"/>
    <w:rsid w:val="00E935BE"/>
    <w:rsid w:val="00E97E91"/>
    <w:rsid w:val="00EA0DB3"/>
    <w:rsid w:val="00EA1D85"/>
    <w:rsid w:val="00EA3373"/>
    <w:rsid w:val="00EA69E1"/>
    <w:rsid w:val="00EA6EC4"/>
    <w:rsid w:val="00EB1346"/>
    <w:rsid w:val="00EB1BA1"/>
    <w:rsid w:val="00EB298A"/>
    <w:rsid w:val="00EB3305"/>
    <w:rsid w:val="00EB34F1"/>
    <w:rsid w:val="00EB69F5"/>
    <w:rsid w:val="00EC102D"/>
    <w:rsid w:val="00EC1F5D"/>
    <w:rsid w:val="00EC2AB9"/>
    <w:rsid w:val="00EC5904"/>
    <w:rsid w:val="00EC601A"/>
    <w:rsid w:val="00ED14A4"/>
    <w:rsid w:val="00ED4B76"/>
    <w:rsid w:val="00ED5FBC"/>
    <w:rsid w:val="00ED5FCD"/>
    <w:rsid w:val="00EE1C17"/>
    <w:rsid w:val="00EE4FE8"/>
    <w:rsid w:val="00EE5214"/>
    <w:rsid w:val="00EE6FAD"/>
    <w:rsid w:val="00EF65E7"/>
    <w:rsid w:val="00F029F3"/>
    <w:rsid w:val="00F065A9"/>
    <w:rsid w:val="00F12113"/>
    <w:rsid w:val="00F12CF3"/>
    <w:rsid w:val="00F147D8"/>
    <w:rsid w:val="00F156F9"/>
    <w:rsid w:val="00F1576A"/>
    <w:rsid w:val="00F1707E"/>
    <w:rsid w:val="00F204C4"/>
    <w:rsid w:val="00F25C6A"/>
    <w:rsid w:val="00F2635B"/>
    <w:rsid w:val="00F3125E"/>
    <w:rsid w:val="00F525EA"/>
    <w:rsid w:val="00F52B93"/>
    <w:rsid w:val="00F56B57"/>
    <w:rsid w:val="00F60369"/>
    <w:rsid w:val="00F60AA4"/>
    <w:rsid w:val="00F61413"/>
    <w:rsid w:val="00F67502"/>
    <w:rsid w:val="00F71B00"/>
    <w:rsid w:val="00F71B87"/>
    <w:rsid w:val="00F74EB5"/>
    <w:rsid w:val="00F762AD"/>
    <w:rsid w:val="00F82524"/>
    <w:rsid w:val="00F829CA"/>
    <w:rsid w:val="00F8380E"/>
    <w:rsid w:val="00F85CF5"/>
    <w:rsid w:val="00FA05F9"/>
    <w:rsid w:val="00FA2EAA"/>
    <w:rsid w:val="00FA468D"/>
    <w:rsid w:val="00FA60D4"/>
    <w:rsid w:val="00FA7134"/>
    <w:rsid w:val="00FB04FD"/>
    <w:rsid w:val="00FB149E"/>
    <w:rsid w:val="00FB4378"/>
    <w:rsid w:val="00FB5131"/>
    <w:rsid w:val="00FB5A97"/>
    <w:rsid w:val="00FB6D70"/>
    <w:rsid w:val="00FC79E8"/>
    <w:rsid w:val="00FD5845"/>
    <w:rsid w:val="00FE5771"/>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7F2D45"/>
  <w15:chartTrackingRefBased/>
  <w15:docId w15:val="{7F522E9C-E95F-44B7-9FC5-23CA6544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victoriancurriculum.vcaa.vic.edu.au/Curriculum/ContentDescription/VCEALL387" TargetMode="External"/><Relationship Id="rId26" Type="http://schemas.openxmlformats.org/officeDocument/2006/relationships/hyperlink" Target="https://victoriancurriculum.vcaa.vic.edu.au/Curriculum/ContentDescription/VCEALL399" TargetMode="External"/><Relationship Id="rId39" Type="http://schemas.openxmlformats.org/officeDocument/2006/relationships/header" Target="header3.xml"/><Relationship Id="rId21" Type="http://schemas.openxmlformats.org/officeDocument/2006/relationships/hyperlink" Target="https://victoriancurriculum.vcaa.vic.edu.au/Curriculum/ContentDescription/VCEALL391" TargetMode="External"/><Relationship Id="rId34" Type="http://schemas.openxmlformats.org/officeDocument/2006/relationships/hyperlink" Target="https://victoriancurriculum.vcaa.vic.edu.au/Curriculum/ContentDescription/VCEALA385"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victoriancurriculum.vcaa.vic.edu.au/Curriculum/ContentDescription/VCEALA382" TargetMode="External"/><Relationship Id="rId25" Type="http://schemas.openxmlformats.org/officeDocument/2006/relationships/hyperlink" Target="https://victoriancurriculum.vcaa.vic.edu.au/Curriculum/ContentDescription/VCEALL398" TargetMode="External"/><Relationship Id="rId33" Type="http://schemas.openxmlformats.org/officeDocument/2006/relationships/hyperlink" Target="https://victoriancurriculum.vcaa.vic.edu.au/Curriculum/ContentDescription/VCEALC378"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A386" TargetMode="External"/><Relationship Id="rId20" Type="http://schemas.openxmlformats.org/officeDocument/2006/relationships/hyperlink" Target="https://victoriancurriculum.vcaa.vic.edu.au/Curriculum/ContentDescription/VCEALL390" TargetMode="External"/><Relationship Id="rId29" Type="http://schemas.openxmlformats.org/officeDocument/2006/relationships/hyperlink" Target="https://victoriancurriculum.vcaa.vic.edu.au/Curriculum/ContentDescription/VCEALA380" TargetMode="External"/><Relationship Id="rId41" Type="http://schemas.openxmlformats.org/officeDocument/2006/relationships/fontTable" Target="fontTable.xml"/><Relationship Id="rId40" Type="http://schemas.openxmlformats.org/officeDocument/2006/relationships/footer" Target="footer3.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victoriancurriculum.vcaa.vic.edu.au/Curriculum/ContentDescription/VCEALL396" TargetMode="External"/><Relationship Id="rId32" Type="http://schemas.openxmlformats.org/officeDocument/2006/relationships/hyperlink" Target="https://victoriancurriculum.vcaa.vic.edu.au/Curriculum/ContentDescription/VCEALA384"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victoriancurriculum.vcaa.vic.edu.au/Curriculum/ContentDescription/VCEALA381" TargetMode="External"/><Relationship Id="rId23" Type="http://schemas.openxmlformats.org/officeDocument/2006/relationships/hyperlink" Target="https://victoriancurriculum.vcaa.vic.edu.au/Curriculum/ContentDescription/VCEALL393" TargetMode="External"/><Relationship Id="rId28" Type="http://schemas.openxmlformats.org/officeDocument/2006/relationships/hyperlink" Target="https://victoriancurriculum.vcaa.vic.edu.au/Curriculum/ContentDescription/VCEALC378"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victoriancurriculum.vcaa.vic.edu.au/Curriculum/ContentDescription/VCEALL388" TargetMode="External"/><Relationship Id="rId31" Type="http://schemas.openxmlformats.org/officeDocument/2006/relationships/hyperlink" Target="https://victoriancurriculum.vcaa.vic.edu.au/Curriculum/ContentDescription/VCEALL39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ctoriancurriculum.vcaa.vic.edu.au/Curriculum/ContentDescription/VCEALA379" TargetMode="External"/><Relationship Id="rId22" Type="http://schemas.openxmlformats.org/officeDocument/2006/relationships/hyperlink" Target="https://victoriancurriculum.vcaa.vic.edu.au/Curriculum/ContentDescription/VCEALL392" TargetMode="External"/><Relationship Id="rId27" Type="http://schemas.openxmlformats.org/officeDocument/2006/relationships/hyperlink" Target="https://victoriancurriculum.vcaa.vic.edu.au/Curriculum/ContentDescription/VCEALL400" TargetMode="External"/><Relationship Id="rId30" Type="http://schemas.openxmlformats.org/officeDocument/2006/relationships/hyperlink" Target="https://victoriancurriculum.vcaa.vic.edu.au/Curriculum/ContentDescription/VCEALL389"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341997\Desktop\DET%20EAL\PROJECT%20Work%20Samples\W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0E36C5905D34384F961181C39CD4A3F00098448B6A516456499568688227BF4899" ma:contentTypeVersion="8" ma:contentTypeDescription="DET Document" ma:contentTypeScope="" ma:versionID="7f9c8703acd87d8bf12f297e2a0f8aa4">
  <xsd:schema xmlns:xsd="http://www.w3.org/2001/XMLSchema" xmlns:xs="http://www.w3.org/2001/XMLSchema" xmlns:p="http://schemas.microsoft.com/office/2006/metadata/properties" xmlns:ns1="http://schemas.microsoft.com/sharepoint/v3" xmlns:ns2="http://schemas.microsoft.com/Sharepoint/v3" xmlns:ns3="238b40cc-5620-4a1c-9250-4b92012a1abc" targetNamespace="http://schemas.microsoft.com/office/2006/metadata/properties" ma:root="true" ma:fieldsID="225edcb6aee487a28bb03010add87027" ns1:_="" ns2:_="" ns3:_="">
    <xsd:import namespace="http://schemas.microsoft.com/sharepoint/v3"/>
    <xsd:import namespace="http://schemas.microsoft.com/Sharepoint/v3"/>
    <xsd:import namespace="238b40cc-5620-4a1c-9250-4b92012a1abc"/>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b40cc-5620-4a1c-9250-4b92012a1ab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1fe63eb9-82eb-4a98-8988-6f8b2dba19a7}" ma:internalName="TaxCatchAll" ma:showField="CatchAllData" ma:web="238b40cc-5620-4a1c-9250-4b92012a1a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1fe63eb9-82eb-4a98-8988-6f8b2dba19a7}" ma:internalName="TaxCatchAllLabel" ma:readOnly="true" ma:showField="CatchAllDataLabel" ma:web="238b40cc-5620-4a1c-9250-4b92012a1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Pathway B Level B2 Writing 
Imaginative text- The Three Fairies  
</DEECD_Keywords>
    <PublishingExpirationDate xmlns="http://schemas.microsoft.com/sharepoint/v3" xsi:nil="true"/>
    <DEECD_Description xmlns="http://schemas.microsoft.com/sharepoint/v3">Pathway B Level B2 Writing 
Imaginative text- The Three Fairies  
</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Props1.xml><?xml version="1.0" encoding="utf-8"?>
<ds:datastoreItem xmlns:ds="http://schemas.openxmlformats.org/officeDocument/2006/customXml" ds:itemID="{4BA96104-041E-4D6D-9079-C199BA549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38b40cc-5620-4a1c-9250-4b92012a1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77079-9614-495F-B4A6-BEFE5EC70DC3}"/>
</file>

<file path=customXml/itemProps3.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4.xml><?xml version="1.0" encoding="utf-8"?>
<ds:datastoreItem xmlns:ds="http://schemas.openxmlformats.org/officeDocument/2006/customXml" ds:itemID="{57817B75-6B48-44DC-A5EF-109BFB760770}">
  <ds:schemaRefs>
    <ds:schemaRef ds:uri="http://schemas.microsoft.com/office/2006/documentManagement/types"/>
    <ds:schemaRef ds:uri="http://purl.org/dc/dcmitype/"/>
    <ds:schemaRef ds:uri="238b40cc-5620-4a1c-9250-4b92012a1abc"/>
    <ds:schemaRef ds:uri="http://purl.org/dc/elements/1.1/"/>
    <ds:schemaRef ds:uri="http://purl.org/dc/terms/"/>
    <ds:schemaRef ds:uri="http://schemas.microsoft.com/sharepoint/v3"/>
    <ds:schemaRef ds:uri="http://schemas.microsoft.com/office/infopath/2007/PartnerControls"/>
    <ds:schemaRef ds:uri="http://schemas.microsoft.com/Sharepoint/v3"/>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W_Template.dotx</Template>
  <TotalTime>110</TotalTime>
  <Pages>4</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Pathway B Level B2 Writing  Imaginative text- The Three Fairies  </dc:title>
  <dc:subject/>
  <dc:creator>Lee-Ann Tee</dc:creator>
  <cp:keywords/>
  <dc:description/>
  <cp:lastModifiedBy>Yan Yao Choong</cp:lastModifiedBy>
  <cp:revision>50</cp:revision>
  <dcterms:created xsi:type="dcterms:W3CDTF">2021-02-05T04:42:00Z</dcterms:created>
  <dcterms:modified xsi:type="dcterms:W3CDTF">2021-07-08T23:41:00Z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ActiveItemUniqueId">
    <vt:lpwstr>{0af7b487-4597-49ad-b439-0645d39cd67d}</vt:lpwstr>
  </property>
  <property fmtid="{D5CDD505-2E9C-101B-9397-08002B2CF9AE}" pid="7" name="RecordPoint_ActiveItemWebId">
    <vt:lpwstr>{08542f09-562c-48a5-9b5e-63cff06042a6}</vt:lpwstr>
  </property>
  <property fmtid="{D5CDD505-2E9C-101B-9397-08002B2CF9AE}" pid="8" name="RecordPoint_ActiveItemSiteId">
    <vt:lpwstr>{3e7f0631-e5d3-463f-a3b6-d33c476cd4c1}</vt:lpwstr>
  </property>
  <property fmtid="{D5CDD505-2E9C-101B-9397-08002B2CF9AE}" pid="9" name="RecordPoint_RecordNumberSubmitted">
    <vt:lpwstr>R20211419202</vt:lpwstr>
  </property>
  <property fmtid="{D5CDD505-2E9C-101B-9397-08002B2CF9AE}" pid="10" name="RecordPoint_SubmissionCompleted">
    <vt:lpwstr>2021-07-09T09:41:47.1191363+10:00</vt:lpwstr>
  </property>
  <property fmtid="{D5CDD505-2E9C-101B-9397-08002B2CF9AE}" pid="11" name="_docset_NoMedatataSyncRequired">
    <vt:lpwstr>False</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lf325da747e242898db023622dd7f876">
    <vt:lpwstr/>
  </property>
  <property fmtid="{D5CDD505-2E9C-101B-9397-08002B2CF9AE}" pid="16" name="ma09474bef6b487d93431ac28330710e">
    <vt:lpwstr/>
  </property>
  <property fmtid="{D5CDD505-2E9C-101B-9397-08002B2CF9AE}" pid="17" name="b94599ac76d74d0a81e2e0d597ad60b0">
    <vt:lpwstr>13.1.2 Internal Policy|ad985a07-89db-41e4-84da-e1a6cef79014</vt:lpwstr>
  </property>
  <property fmtid="{D5CDD505-2E9C-101B-9397-08002B2CF9AE}" pid="18" name="RecordPoint_WorkflowType">
    <vt:lpwstr>ActiveSubmitStub</vt:lpwstr>
  </property>
  <property fmtid="{D5CDD505-2E9C-101B-9397-08002B2CF9AE}" pid="19" name="RecordPoint_ActiveItemListId">
    <vt:lpwstr>{669b5e2e-31cb-4757-8c6b-a723d83838d3}</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