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D42A3" w14:textId="519D2AC3" w:rsidR="00B66115" w:rsidRPr="00AD777D" w:rsidRDefault="00D9693F">
      <w:pPr>
        <w:rPr>
          <w:rFonts w:cstheme="minorHAnsi"/>
          <w:b/>
          <w:bCs/>
          <w:szCs w:val="22"/>
        </w:rPr>
      </w:pPr>
      <w:r w:rsidRPr="00AD777D">
        <w:rPr>
          <w:rFonts w:cstheme="minorHAnsi"/>
          <w:b/>
          <w:bCs/>
          <w:szCs w:val="22"/>
        </w:rPr>
        <w:t>Pathway</w:t>
      </w:r>
      <w:r w:rsidR="00C90934" w:rsidRPr="00AD777D">
        <w:rPr>
          <w:rFonts w:cstheme="minorHAnsi"/>
          <w:b/>
          <w:bCs/>
          <w:szCs w:val="22"/>
        </w:rPr>
        <w:t xml:space="preserve"> </w:t>
      </w:r>
      <w:r w:rsidR="00460A12" w:rsidRPr="00AD777D">
        <w:rPr>
          <w:rFonts w:cstheme="minorHAnsi"/>
          <w:b/>
          <w:bCs/>
          <w:szCs w:val="22"/>
        </w:rPr>
        <w:t>B</w:t>
      </w:r>
      <w:r w:rsidR="00C90934" w:rsidRPr="00AD777D">
        <w:rPr>
          <w:rFonts w:cstheme="minorHAnsi"/>
          <w:b/>
          <w:bCs/>
          <w:szCs w:val="22"/>
        </w:rPr>
        <w:t xml:space="preserve"> </w:t>
      </w:r>
      <w:r w:rsidRPr="00AD777D">
        <w:rPr>
          <w:rFonts w:cstheme="minorHAnsi"/>
          <w:b/>
          <w:bCs/>
          <w:szCs w:val="22"/>
        </w:rPr>
        <w:t>Level</w:t>
      </w:r>
      <w:r w:rsidR="00030D90" w:rsidRPr="00AD777D">
        <w:rPr>
          <w:rFonts w:cstheme="minorHAnsi"/>
          <w:b/>
          <w:bCs/>
          <w:szCs w:val="22"/>
        </w:rPr>
        <w:t xml:space="preserve"> </w:t>
      </w:r>
      <w:r w:rsidR="00460A12" w:rsidRPr="00AD777D">
        <w:rPr>
          <w:rFonts w:cstheme="minorHAnsi"/>
          <w:b/>
          <w:bCs/>
          <w:szCs w:val="22"/>
        </w:rPr>
        <w:t>B1</w:t>
      </w:r>
      <w:r w:rsidR="00B66115" w:rsidRPr="00AD777D">
        <w:rPr>
          <w:rFonts w:cstheme="minorHAnsi"/>
          <w:b/>
          <w:bCs/>
          <w:szCs w:val="22"/>
        </w:rPr>
        <w:t xml:space="preserve"> </w:t>
      </w:r>
      <w:r w:rsidR="00B548C7" w:rsidRPr="00AD777D">
        <w:rPr>
          <w:rFonts w:cstheme="minorHAnsi"/>
          <w:b/>
          <w:bCs/>
          <w:szCs w:val="22"/>
        </w:rPr>
        <w:t xml:space="preserve">Writing </w:t>
      </w:r>
    </w:p>
    <w:p w14:paraId="0C425A02" w14:textId="45ED602B" w:rsidR="008130A7" w:rsidRPr="00AD777D" w:rsidRDefault="00460A12">
      <w:pPr>
        <w:rPr>
          <w:rFonts w:cstheme="minorHAnsi"/>
          <w:b/>
          <w:bCs/>
          <w:szCs w:val="22"/>
        </w:rPr>
      </w:pPr>
      <w:r w:rsidRPr="00AD777D">
        <w:rPr>
          <w:rFonts w:cstheme="minorHAnsi"/>
          <w:b/>
          <w:bCs/>
          <w:szCs w:val="22"/>
        </w:rPr>
        <w:t>I</w:t>
      </w:r>
      <w:r w:rsidR="00D9693F" w:rsidRPr="00AD777D">
        <w:rPr>
          <w:rFonts w:cstheme="minorHAnsi"/>
          <w:b/>
          <w:bCs/>
          <w:szCs w:val="22"/>
        </w:rPr>
        <w:t>nformative</w:t>
      </w:r>
      <w:r w:rsidR="008419D9" w:rsidRPr="00AD777D">
        <w:rPr>
          <w:rFonts w:cstheme="minorHAnsi"/>
          <w:b/>
          <w:bCs/>
          <w:szCs w:val="22"/>
        </w:rPr>
        <w:t xml:space="preserve"> </w:t>
      </w:r>
      <w:r w:rsidR="00EA3373" w:rsidRPr="00AD777D">
        <w:rPr>
          <w:rFonts w:cstheme="minorHAnsi"/>
          <w:b/>
          <w:bCs/>
          <w:szCs w:val="22"/>
        </w:rPr>
        <w:t>text</w:t>
      </w:r>
      <w:r w:rsidR="00E048FC">
        <w:rPr>
          <w:rFonts w:cstheme="minorHAnsi"/>
          <w:b/>
          <w:bCs/>
          <w:szCs w:val="22"/>
        </w:rPr>
        <w:t xml:space="preserve"> </w:t>
      </w:r>
      <w:r w:rsidR="000A60DD" w:rsidRPr="00AD777D">
        <w:rPr>
          <w:rFonts w:cstheme="minorHAnsi"/>
          <w:b/>
          <w:bCs/>
          <w:szCs w:val="22"/>
        </w:rPr>
        <w:t xml:space="preserve">- </w:t>
      </w:r>
      <w:r w:rsidRPr="00AD777D">
        <w:rPr>
          <w:rFonts w:cstheme="minorHAnsi"/>
          <w:b/>
          <w:bCs/>
          <w:szCs w:val="22"/>
        </w:rPr>
        <w:t>Writing about self (</w:t>
      </w:r>
      <w:r w:rsidR="002C6709" w:rsidRPr="00AD777D">
        <w:rPr>
          <w:rFonts w:cstheme="minorHAnsi"/>
          <w:b/>
          <w:bCs/>
          <w:szCs w:val="22"/>
        </w:rPr>
        <w:t>2</w:t>
      </w:r>
      <w:r w:rsidRPr="00AD777D">
        <w:rPr>
          <w:rFonts w:cstheme="minorHAnsi"/>
          <w:b/>
          <w:bCs/>
          <w:szCs w:val="22"/>
        </w:rPr>
        <w:t xml:space="preserve">) </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84FEF" w:rsidRPr="00AD777D" w14:paraId="62903300" w14:textId="77777777" w:rsidTr="00F8380E">
        <w:tc>
          <w:tcPr>
            <w:tcW w:w="1393" w:type="dxa"/>
          </w:tcPr>
          <w:p w14:paraId="20EAB476" w14:textId="77777777" w:rsidR="00E84FEF" w:rsidRPr="00AD777D" w:rsidRDefault="00475190" w:rsidP="00812A97">
            <w:pPr>
              <w:rPr>
                <w:rFonts w:cstheme="minorHAnsi"/>
                <w:b/>
                <w:bCs/>
                <w:szCs w:val="22"/>
              </w:rPr>
            </w:pPr>
            <w:r w:rsidRPr="00AD777D">
              <w:rPr>
                <w:rFonts w:cstheme="minorHAnsi"/>
                <w:b/>
                <w:bCs/>
                <w:szCs w:val="22"/>
              </w:rPr>
              <w:t xml:space="preserve">Student information </w:t>
            </w:r>
          </w:p>
        </w:tc>
        <w:tc>
          <w:tcPr>
            <w:tcW w:w="21282" w:type="dxa"/>
          </w:tcPr>
          <w:p w14:paraId="6719C465" w14:textId="0D4EBA95" w:rsidR="006E2756" w:rsidRPr="00AD777D" w:rsidRDefault="00E808BA" w:rsidP="00CD73D3">
            <w:pPr>
              <w:rPr>
                <w:rFonts w:cstheme="minorHAnsi"/>
                <w:szCs w:val="22"/>
              </w:rPr>
            </w:pPr>
            <w:r w:rsidRPr="00AD777D">
              <w:rPr>
                <w:rFonts w:cstheme="minorHAnsi"/>
                <w:szCs w:val="22"/>
              </w:rPr>
              <w:t xml:space="preserve">The student was born in </w:t>
            </w:r>
            <w:r w:rsidR="007350C0" w:rsidRPr="00AD777D">
              <w:rPr>
                <w:rFonts w:cstheme="minorHAnsi"/>
                <w:szCs w:val="22"/>
              </w:rPr>
              <w:t>India</w:t>
            </w:r>
            <w:r w:rsidRPr="00AD777D">
              <w:rPr>
                <w:rFonts w:cstheme="minorHAnsi"/>
                <w:szCs w:val="22"/>
              </w:rPr>
              <w:t xml:space="preserve"> and s</w:t>
            </w:r>
            <w:bookmarkStart w:id="0" w:name="_GoBack"/>
            <w:bookmarkEnd w:id="0"/>
            <w:r w:rsidRPr="00AD777D">
              <w:rPr>
                <w:rFonts w:cstheme="minorHAnsi"/>
                <w:szCs w:val="22"/>
              </w:rPr>
              <w:t xml:space="preserve">peaks </w:t>
            </w:r>
            <w:r w:rsidR="007350C0" w:rsidRPr="00AD777D">
              <w:rPr>
                <w:rFonts w:cstheme="minorHAnsi"/>
                <w:szCs w:val="22"/>
              </w:rPr>
              <w:t>Punjabi and Hindi</w:t>
            </w:r>
            <w:r w:rsidRPr="00AD777D">
              <w:rPr>
                <w:rFonts w:cstheme="minorHAnsi"/>
                <w:szCs w:val="22"/>
              </w:rPr>
              <w:t xml:space="preserve"> as </w:t>
            </w:r>
            <w:r w:rsidR="007350C0" w:rsidRPr="00AD777D">
              <w:rPr>
                <w:rFonts w:cstheme="minorHAnsi"/>
                <w:szCs w:val="22"/>
              </w:rPr>
              <w:t>his</w:t>
            </w:r>
            <w:r w:rsidRPr="00AD777D">
              <w:rPr>
                <w:rFonts w:cstheme="minorHAnsi"/>
                <w:szCs w:val="22"/>
              </w:rPr>
              <w:t xml:space="preserve"> home language</w:t>
            </w:r>
            <w:r w:rsidR="007350C0" w:rsidRPr="00AD777D">
              <w:rPr>
                <w:rFonts w:cstheme="minorHAnsi"/>
                <w:szCs w:val="22"/>
              </w:rPr>
              <w:t>s</w:t>
            </w:r>
            <w:r w:rsidRPr="00AD777D">
              <w:rPr>
                <w:rFonts w:cstheme="minorHAnsi"/>
                <w:szCs w:val="22"/>
              </w:rPr>
              <w:t xml:space="preserve">. </w:t>
            </w:r>
            <w:r w:rsidR="001009BC" w:rsidRPr="00AD777D">
              <w:rPr>
                <w:rFonts w:cstheme="minorHAnsi"/>
                <w:szCs w:val="22"/>
              </w:rPr>
              <w:t>He</w:t>
            </w:r>
            <w:r w:rsidRPr="00AD777D">
              <w:rPr>
                <w:rFonts w:cstheme="minorHAnsi"/>
                <w:szCs w:val="22"/>
              </w:rPr>
              <w:t xml:space="preserve"> has had age equivalent schooling</w:t>
            </w:r>
            <w:r w:rsidR="00276DFD" w:rsidRPr="00AD777D">
              <w:rPr>
                <w:rFonts w:cstheme="minorHAnsi"/>
                <w:szCs w:val="22"/>
              </w:rPr>
              <w:t xml:space="preserve"> before starting school in Victoria</w:t>
            </w:r>
            <w:r w:rsidRPr="00AD777D">
              <w:rPr>
                <w:rFonts w:cstheme="minorHAnsi"/>
                <w:szCs w:val="22"/>
              </w:rPr>
              <w:t xml:space="preserve">. </w:t>
            </w:r>
            <w:r w:rsidR="00276DFD" w:rsidRPr="00AD777D">
              <w:rPr>
                <w:rFonts w:cstheme="minorHAnsi"/>
                <w:szCs w:val="22"/>
              </w:rPr>
              <w:t>He</w:t>
            </w:r>
            <w:r w:rsidRPr="00AD777D">
              <w:rPr>
                <w:rFonts w:cstheme="minorHAnsi"/>
                <w:szCs w:val="22"/>
              </w:rPr>
              <w:t xml:space="preserve"> has had t</w:t>
            </w:r>
            <w:r w:rsidR="00276DFD" w:rsidRPr="00AD777D">
              <w:rPr>
                <w:rFonts w:cstheme="minorHAnsi"/>
                <w:szCs w:val="22"/>
              </w:rPr>
              <w:t>hree</w:t>
            </w:r>
            <w:r w:rsidRPr="00AD777D">
              <w:rPr>
                <w:rFonts w:cstheme="minorHAnsi"/>
                <w:szCs w:val="22"/>
              </w:rPr>
              <w:t xml:space="preserve"> terms in an English language school. </w:t>
            </w:r>
          </w:p>
        </w:tc>
      </w:tr>
      <w:tr w:rsidR="00AA73FA" w:rsidRPr="00AD777D" w14:paraId="67AB0A9F" w14:textId="77777777" w:rsidTr="00F8380E">
        <w:tc>
          <w:tcPr>
            <w:tcW w:w="1393" w:type="dxa"/>
          </w:tcPr>
          <w:p w14:paraId="51017ECF" w14:textId="77777777" w:rsidR="00AA73FA" w:rsidRPr="00AD777D" w:rsidRDefault="00AA73FA" w:rsidP="00812A97">
            <w:pPr>
              <w:rPr>
                <w:rFonts w:cstheme="minorHAnsi"/>
                <w:b/>
                <w:bCs/>
                <w:szCs w:val="22"/>
              </w:rPr>
            </w:pPr>
            <w:r w:rsidRPr="00AD777D">
              <w:rPr>
                <w:rFonts w:cstheme="minorHAnsi"/>
                <w:b/>
                <w:bCs/>
                <w:szCs w:val="22"/>
              </w:rPr>
              <w:t xml:space="preserve">Task </w:t>
            </w:r>
          </w:p>
        </w:tc>
        <w:tc>
          <w:tcPr>
            <w:tcW w:w="21282" w:type="dxa"/>
          </w:tcPr>
          <w:p w14:paraId="5A1B62D2" w14:textId="504860FB" w:rsidR="00B5244B" w:rsidRPr="00AD777D" w:rsidRDefault="00E808BA" w:rsidP="00D75688">
            <w:pPr>
              <w:autoSpaceDE w:val="0"/>
              <w:autoSpaceDN w:val="0"/>
              <w:adjustRightInd w:val="0"/>
              <w:spacing w:after="0"/>
              <w:rPr>
                <w:rFonts w:cstheme="minorHAnsi"/>
                <w:szCs w:val="22"/>
              </w:rPr>
            </w:pPr>
            <w:r w:rsidRPr="00AD777D">
              <w:rPr>
                <w:rFonts w:cstheme="minorHAnsi"/>
                <w:szCs w:val="22"/>
              </w:rPr>
              <w:t xml:space="preserve">The student was asked to write about </w:t>
            </w:r>
            <w:r w:rsidR="00A9418E" w:rsidRPr="00AD777D">
              <w:rPr>
                <w:rFonts w:cstheme="minorHAnsi"/>
                <w:szCs w:val="22"/>
              </w:rPr>
              <w:t>himself</w:t>
            </w:r>
            <w:r w:rsidRPr="00AD777D">
              <w:rPr>
                <w:rFonts w:cstheme="minorHAnsi"/>
                <w:szCs w:val="22"/>
              </w:rPr>
              <w:t xml:space="preserve">. </w:t>
            </w:r>
            <w:r w:rsidR="00A9418E" w:rsidRPr="00AD777D">
              <w:rPr>
                <w:rFonts w:cstheme="minorHAnsi"/>
                <w:szCs w:val="22"/>
              </w:rPr>
              <w:t xml:space="preserve">The student is familiar with the topic and form of writing. It had been modelled and the class jointly constructed a text in previous lessons. The student wrote this text independently. </w:t>
            </w:r>
          </w:p>
        </w:tc>
      </w:tr>
    </w:tbl>
    <w:p w14:paraId="4E8422C5" w14:textId="3F559EEA" w:rsidR="00B548C7" w:rsidRPr="00AD777D" w:rsidRDefault="004E0A25" w:rsidP="006325BB">
      <w:pPr>
        <w:jc w:val="center"/>
        <w:rPr>
          <w:rFonts w:cstheme="minorHAnsi"/>
          <w:szCs w:val="22"/>
        </w:rPr>
      </w:pPr>
      <w:r w:rsidRPr="00AD777D">
        <w:rPr>
          <w:rFonts w:cstheme="minorHAnsi"/>
          <w:noProof/>
          <w:szCs w:val="22"/>
        </w:rPr>
        <w:drawing>
          <wp:inline distT="0" distB="0" distL="0" distR="0" wp14:anchorId="52BE4C0D" wp14:editId="66E20FD4">
            <wp:extent cx="7660636" cy="81860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666454" cy="8192275"/>
                    </a:xfrm>
                    <a:prstGeom prst="rect">
                      <a:avLst/>
                    </a:prstGeom>
                  </pic:spPr>
                </pic:pic>
              </a:graphicData>
            </a:graphic>
          </wp:inline>
        </w:drawing>
      </w:r>
    </w:p>
    <w:tbl>
      <w:tblPr>
        <w:tblStyle w:val="TableGrid"/>
        <w:tblW w:w="22675" w:type="dxa"/>
        <w:tblLook w:val="04A0" w:firstRow="1" w:lastRow="0" w:firstColumn="1" w:lastColumn="0" w:noHBand="0" w:noVBand="1"/>
      </w:tblPr>
      <w:tblGrid>
        <w:gridCol w:w="1251"/>
        <w:gridCol w:w="10699"/>
        <w:gridCol w:w="7"/>
        <w:gridCol w:w="10718"/>
      </w:tblGrid>
      <w:tr w:rsidR="00B673EB" w:rsidRPr="00AD777D" w14:paraId="493FA6D1" w14:textId="77777777" w:rsidTr="005B4B52">
        <w:tc>
          <w:tcPr>
            <w:tcW w:w="1251" w:type="dxa"/>
          </w:tcPr>
          <w:p w14:paraId="3E36C3D2" w14:textId="77777777" w:rsidR="00B673EB" w:rsidRPr="00AD777D" w:rsidRDefault="00B548C7" w:rsidP="00E048FC">
            <w:pPr>
              <w:rPr>
                <w:rFonts w:cstheme="minorHAnsi"/>
                <w:b/>
                <w:szCs w:val="22"/>
              </w:rPr>
            </w:pPr>
            <w:r w:rsidRPr="00AD777D">
              <w:rPr>
                <w:rFonts w:cstheme="minorHAnsi"/>
                <w:b/>
                <w:szCs w:val="22"/>
              </w:rPr>
              <w:lastRenderedPageBreak/>
              <w:t xml:space="preserve">Section </w:t>
            </w:r>
            <w:r w:rsidR="00B673EB" w:rsidRPr="00AD777D">
              <w:rPr>
                <w:rFonts w:cstheme="minorHAnsi"/>
                <w:b/>
                <w:szCs w:val="22"/>
              </w:rPr>
              <w:t xml:space="preserve"> </w:t>
            </w:r>
          </w:p>
        </w:tc>
        <w:tc>
          <w:tcPr>
            <w:tcW w:w="10706" w:type="dxa"/>
            <w:gridSpan w:val="2"/>
          </w:tcPr>
          <w:p w14:paraId="56032A7A" w14:textId="77777777" w:rsidR="00B673EB" w:rsidRPr="00AD777D" w:rsidRDefault="006A1359" w:rsidP="00E048FC">
            <w:pPr>
              <w:rPr>
                <w:rFonts w:cstheme="minorHAnsi"/>
                <w:b/>
                <w:szCs w:val="22"/>
              </w:rPr>
            </w:pPr>
            <w:r w:rsidRPr="00AD777D">
              <w:rPr>
                <w:rFonts w:cstheme="minorHAnsi"/>
                <w:b/>
                <w:szCs w:val="22"/>
              </w:rPr>
              <w:t xml:space="preserve">Text </w:t>
            </w:r>
          </w:p>
        </w:tc>
        <w:tc>
          <w:tcPr>
            <w:tcW w:w="10718" w:type="dxa"/>
          </w:tcPr>
          <w:p w14:paraId="52816655" w14:textId="77777777" w:rsidR="00B673EB" w:rsidRPr="00AD777D" w:rsidRDefault="00EA0DB3" w:rsidP="00E048FC">
            <w:pPr>
              <w:rPr>
                <w:rFonts w:cstheme="minorHAnsi"/>
                <w:b/>
                <w:szCs w:val="22"/>
              </w:rPr>
            </w:pPr>
            <w:r w:rsidRPr="00AD777D">
              <w:rPr>
                <w:rFonts w:cstheme="minorHAnsi"/>
                <w:b/>
                <w:bCs/>
                <w:color w:val="333333"/>
                <w:szCs w:val="22"/>
              </w:rPr>
              <w:t>This sample of student work demonstrates that the student can:</w:t>
            </w:r>
          </w:p>
        </w:tc>
      </w:tr>
      <w:tr w:rsidR="00B673EB" w:rsidRPr="00AD777D" w14:paraId="44BAA944" w14:textId="77777777" w:rsidTr="005B4B52">
        <w:tc>
          <w:tcPr>
            <w:tcW w:w="1251" w:type="dxa"/>
          </w:tcPr>
          <w:p w14:paraId="29EF74E5" w14:textId="37641FA2" w:rsidR="00C828D8" w:rsidRPr="0023550C" w:rsidRDefault="0096415A" w:rsidP="00E048FC">
            <w:pPr>
              <w:rPr>
                <w:rFonts w:cstheme="minorHAnsi"/>
                <w:b/>
                <w:szCs w:val="22"/>
              </w:rPr>
            </w:pPr>
            <w:r w:rsidRPr="0023550C">
              <w:rPr>
                <w:rFonts w:cstheme="minorHAnsi"/>
                <w:b/>
                <w:szCs w:val="22"/>
              </w:rPr>
              <w:t>1</w:t>
            </w:r>
          </w:p>
          <w:p w14:paraId="62644E48" w14:textId="77777777" w:rsidR="00B673EB" w:rsidRPr="0023550C" w:rsidRDefault="00B673EB" w:rsidP="00E048FC">
            <w:pPr>
              <w:rPr>
                <w:rFonts w:cstheme="minorHAnsi"/>
                <w:b/>
                <w:szCs w:val="22"/>
              </w:rPr>
            </w:pPr>
          </w:p>
        </w:tc>
        <w:tc>
          <w:tcPr>
            <w:tcW w:w="10699" w:type="dxa"/>
          </w:tcPr>
          <w:p w14:paraId="43989F7A" w14:textId="77777777" w:rsidR="0055040F" w:rsidRPr="0023550C" w:rsidRDefault="006E7AB5" w:rsidP="00B548C7">
            <w:pPr>
              <w:rPr>
                <w:rFonts w:cstheme="minorHAnsi"/>
                <w:b/>
                <w:szCs w:val="22"/>
              </w:rPr>
            </w:pPr>
            <w:r w:rsidRPr="0023550C">
              <w:rPr>
                <w:rFonts w:cstheme="minorHAnsi"/>
                <w:b/>
                <w:szCs w:val="22"/>
              </w:rPr>
              <w:t xml:space="preserve">My name is </w:t>
            </w:r>
            <w:r w:rsidR="00E92F3A" w:rsidRPr="0023550C">
              <w:rPr>
                <w:rFonts w:cstheme="minorHAnsi"/>
                <w:b/>
                <w:szCs w:val="22"/>
              </w:rPr>
              <w:t>S</w:t>
            </w:r>
            <w:r w:rsidRPr="0023550C">
              <w:rPr>
                <w:rFonts w:cstheme="minorHAnsi"/>
                <w:b/>
                <w:szCs w:val="22"/>
              </w:rPr>
              <w:t xml:space="preserve">. </w:t>
            </w:r>
            <w:r w:rsidR="00E92F3A" w:rsidRPr="0023550C">
              <w:rPr>
                <w:rFonts w:cstheme="minorHAnsi"/>
                <w:b/>
                <w:szCs w:val="22"/>
              </w:rPr>
              <w:t xml:space="preserve">I am 13 </w:t>
            </w:r>
            <w:r w:rsidRPr="0023550C">
              <w:rPr>
                <w:rFonts w:cstheme="minorHAnsi"/>
                <w:b/>
                <w:szCs w:val="22"/>
              </w:rPr>
              <w:t xml:space="preserve">years old. </w:t>
            </w:r>
            <w:r w:rsidR="00E92F3A" w:rsidRPr="0023550C">
              <w:rPr>
                <w:rFonts w:cstheme="minorHAnsi"/>
                <w:b/>
                <w:szCs w:val="22"/>
              </w:rPr>
              <w:t xml:space="preserve">I come form India. I like play Soccer and cricket too. I like watch T.V. Simpsons. I can speak Punjabi, Hindi and English. </w:t>
            </w:r>
            <w:r w:rsidR="00E92F3A" w:rsidRPr="0023550C">
              <w:rPr>
                <w:rFonts w:cstheme="minorHAnsi"/>
                <w:b/>
                <w:strike/>
                <w:szCs w:val="22"/>
              </w:rPr>
              <w:t>I don’t like hair cut.</w:t>
            </w:r>
            <w:r w:rsidR="00E92F3A" w:rsidRPr="0023550C">
              <w:rPr>
                <w:rFonts w:cstheme="minorHAnsi"/>
                <w:b/>
                <w:szCs w:val="22"/>
              </w:rPr>
              <w:t xml:space="preserve"> </w:t>
            </w:r>
            <w:r w:rsidR="0055040F" w:rsidRPr="0023550C">
              <w:rPr>
                <w:rFonts w:cstheme="minorHAnsi"/>
                <w:b/>
                <w:szCs w:val="22"/>
              </w:rPr>
              <w:t>I born in India. My birthday is 19</w:t>
            </w:r>
            <w:r w:rsidR="0055040F" w:rsidRPr="0023550C">
              <w:rPr>
                <w:rFonts w:cstheme="minorHAnsi"/>
                <w:b/>
                <w:szCs w:val="22"/>
                <w:vertAlign w:val="superscript"/>
              </w:rPr>
              <w:t>th</w:t>
            </w:r>
            <w:r w:rsidR="0055040F" w:rsidRPr="0023550C">
              <w:rPr>
                <w:rFonts w:cstheme="minorHAnsi"/>
                <w:b/>
                <w:szCs w:val="22"/>
              </w:rPr>
              <w:t xml:space="preserve"> October. My best friend is Dimitri. My favourite animals is Dogs. My favouri Food is Pizza. My favourite colours are white, black, yellow, golden, green and red. </w:t>
            </w:r>
          </w:p>
          <w:p w14:paraId="2DC456A7" w14:textId="77777777" w:rsidR="0055040F" w:rsidRPr="0023550C" w:rsidRDefault="0055040F" w:rsidP="00B548C7">
            <w:pPr>
              <w:rPr>
                <w:rFonts w:cstheme="minorHAnsi"/>
                <w:b/>
                <w:szCs w:val="22"/>
              </w:rPr>
            </w:pPr>
            <w:r w:rsidRPr="0023550C">
              <w:rPr>
                <w:rFonts w:cstheme="minorHAnsi"/>
                <w:b/>
                <w:szCs w:val="22"/>
              </w:rPr>
              <w:t xml:space="preserve">My favourite subgact is English and Math. </w:t>
            </w:r>
          </w:p>
          <w:p w14:paraId="46BE4DA0" w14:textId="77777777" w:rsidR="0055040F" w:rsidRPr="0023550C" w:rsidRDefault="0055040F" w:rsidP="00B548C7">
            <w:pPr>
              <w:rPr>
                <w:rFonts w:cstheme="minorHAnsi"/>
                <w:b/>
                <w:szCs w:val="22"/>
              </w:rPr>
            </w:pPr>
            <w:r w:rsidRPr="0023550C">
              <w:rPr>
                <w:rFonts w:cstheme="minorHAnsi"/>
                <w:b/>
                <w:szCs w:val="22"/>
              </w:rPr>
              <w:t xml:space="preserve">My favourite country is Austrila and U.S.A. </w:t>
            </w:r>
          </w:p>
          <w:p w14:paraId="5D70CA9F" w14:textId="77777777" w:rsidR="0055040F" w:rsidRPr="0023550C" w:rsidRDefault="0055040F" w:rsidP="00B548C7">
            <w:pPr>
              <w:rPr>
                <w:rFonts w:cstheme="minorHAnsi"/>
                <w:b/>
                <w:szCs w:val="22"/>
              </w:rPr>
            </w:pPr>
            <w:r w:rsidRPr="0023550C">
              <w:rPr>
                <w:rFonts w:cstheme="minorHAnsi"/>
                <w:b/>
                <w:szCs w:val="22"/>
              </w:rPr>
              <w:t xml:space="preserve">I like driving the car. </w:t>
            </w:r>
          </w:p>
          <w:p w14:paraId="4DDCAD46" w14:textId="77777777" w:rsidR="0055040F" w:rsidRPr="0023550C" w:rsidRDefault="0055040F" w:rsidP="00B548C7">
            <w:pPr>
              <w:rPr>
                <w:rFonts w:cstheme="minorHAnsi"/>
                <w:b/>
                <w:szCs w:val="22"/>
              </w:rPr>
            </w:pPr>
            <w:r w:rsidRPr="0023550C">
              <w:rPr>
                <w:rFonts w:cstheme="minorHAnsi"/>
                <w:b/>
                <w:szCs w:val="22"/>
              </w:rPr>
              <w:t xml:space="preserve">My father, Mother and brother in my family. </w:t>
            </w:r>
          </w:p>
          <w:p w14:paraId="75275F3F" w14:textId="559B67D1" w:rsidR="00B673EB" w:rsidRPr="0023550C" w:rsidRDefault="0055040F" w:rsidP="00B548C7">
            <w:pPr>
              <w:rPr>
                <w:rFonts w:cstheme="minorHAnsi"/>
                <w:b/>
                <w:szCs w:val="22"/>
              </w:rPr>
            </w:pPr>
            <w:r w:rsidRPr="0023550C">
              <w:rPr>
                <w:rFonts w:cstheme="minorHAnsi"/>
                <w:b/>
                <w:szCs w:val="22"/>
              </w:rPr>
              <w:t xml:space="preserve">I like to watching moving with my family. </w:t>
            </w:r>
            <w:r w:rsidR="006E7AB5" w:rsidRPr="0023550C">
              <w:rPr>
                <w:rFonts w:cstheme="minorHAnsi"/>
                <w:b/>
                <w:szCs w:val="22"/>
              </w:rPr>
              <w:t xml:space="preserve"> </w:t>
            </w:r>
          </w:p>
        </w:tc>
        <w:tc>
          <w:tcPr>
            <w:tcW w:w="10725" w:type="dxa"/>
            <w:gridSpan w:val="2"/>
          </w:tcPr>
          <w:p w14:paraId="71850930" w14:textId="77777777" w:rsidR="00BB7F87" w:rsidRPr="00AD777D" w:rsidRDefault="001176F9" w:rsidP="00B84C28">
            <w:pPr>
              <w:pStyle w:val="ListParagraph"/>
              <w:numPr>
                <w:ilvl w:val="0"/>
                <w:numId w:val="35"/>
              </w:numPr>
              <w:rPr>
                <w:rStyle w:val="Hyperlink"/>
                <w:rFonts w:cstheme="minorHAnsi"/>
                <w:b/>
                <w:color w:val="auto"/>
                <w:sz w:val="22"/>
                <w:szCs w:val="22"/>
                <w:bdr w:val="none" w:sz="0" w:space="0" w:color="auto"/>
              </w:rPr>
            </w:pPr>
            <w:r w:rsidRPr="00AD777D">
              <w:rPr>
                <w:rFonts w:cstheme="minorHAnsi"/>
                <w:color w:val="333333"/>
                <w:szCs w:val="22"/>
              </w:rPr>
              <w:t xml:space="preserve">Write simple imaginative or personal texts modelled on familiar forms and repetitive patterns </w:t>
            </w:r>
            <w:hyperlink r:id="rId11" w:tooltip="View elaborations and additional details of VCEALC298" w:history="1">
              <w:r w:rsidRPr="00AD777D">
                <w:rPr>
                  <w:rStyle w:val="Hyperlink"/>
                  <w:rFonts w:cstheme="minorHAnsi"/>
                  <w:sz w:val="22"/>
                  <w:szCs w:val="22"/>
                </w:rPr>
                <w:t>(VCEALC298)</w:t>
              </w:r>
            </w:hyperlink>
          </w:p>
          <w:p w14:paraId="064B7F7A" w14:textId="77777777" w:rsidR="00137822" w:rsidRPr="00AD777D" w:rsidRDefault="00EB38A3" w:rsidP="00B84C28">
            <w:pPr>
              <w:pStyle w:val="ListParagraph"/>
              <w:numPr>
                <w:ilvl w:val="0"/>
                <w:numId w:val="35"/>
              </w:numPr>
              <w:rPr>
                <w:rStyle w:val="Hyperlink"/>
                <w:rFonts w:cstheme="minorHAnsi"/>
                <w:b/>
                <w:color w:val="auto"/>
                <w:sz w:val="22"/>
                <w:szCs w:val="22"/>
                <w:bdr w:val="none" w:sz="0" w:space="0" w:color="auto"/>
              </w:rPr>
            </w:pPr>
            <w:r w:rsidRPr="00AD777D">
              <w:rPr>
                <w:rFonts w:cstheme="minorHAnsi"/>
                <w:color w:val="333333"/>
                <w:szCs w:val="22"/>
              </w:rPr>
              <w:t xml:space="preserve">Sequence ideas simply, using short sentences or statements </w:t>
            </w:r>
            <w:hyperlink r:id="rId12" w:tooltip="View elaborations and additional details of VCEALL309" w:history="1">
              <w:r w:rsidRPr="00AD777D">
                <w:rPr>
                  <w:rStyle w:val="Hyperlink"/>
                  <w:rFonts w:cstheme="minorHAnsi"/>
                  <w:sz w:val="22"/>
                  <w:szCs w:val="22"/>
                </w:rPr>
                <w:t>(VCEALL309)</w:t>
              </w:r>
            </w:hyperlink>
          </w:p>
          <w:p w14:paraId="255BAE88" w14:textId="77777777" w:rsidR="006A3B75" w:rsidRPr="00AD777D" w:rsidRDefault="009F3C7E" w:rsidP="00B84C28">
            <w:pPr>
              <w:pStyle w:val="ListParagraph"/>
              <w:numPr>
                <w:ilvl w:val="0"/>
                <w:numId w:val="35"/>
              </w:numPr>
              <w:rPr>
                <w:rStyle w:val="Hyperlink"/>
                <w:rFonts w:cstheme="minorHAnsi"/>
                <w:b/>
                <w:color w:val="auto"/>
                <w:sz w:val="22"/>
                <w:szCs w:val="22"/>
                <w:bdr w:val="none" w:sz="0" w:space="0" w:color="auto"/>
              </w:rPr>
            </w:pPr>
            <w:r w:rsidRPr="00AD777D">
              <w:rPr>
                <w:rFonts w:cstheme="minorHAnsi"/>
                <w:color w:val="333333"/>
                <w:szCs w:val="22"/>
              </w:rPr>
              <w:t xml:space="preserve">Use simple sentences and phrases with correct subject–verb–object pattern </w:t>
            </w:r>
            <w:hyperlink r:id="rId13" w:tooltip="View elaborations and additional details of VCEALL310" w:history="1">
              <w:r w:rsidRPr="00AD777D">
                <w:rPr>
                  <w:rStyle w:val="Hyperlink"/>
                  <w:rFonts w:cstheme="minorHAnsi"/>
                  <w:sz w:val="22"/>
                  <w:szCs w:val="22"/>
                </w:rPr>
                <w:t>(VCEALL310)</w:t>
              </w:r>
            </w:hyperlink>
          </w:p>
          <w:p w14:paraId="27F64121" w14:textId="77777777" w:rsidR="007767D9" w:rsidRPr="00AD777D" w:rsidRDefault="003F672D" w:rsidP="00B84C28">
            <w:pPr>
              <w:pStyle w:val="ListParagraph"/>
              <w:numPr>
                <w:ilvl w:val="0"/>
                <w:numId w:val="35"/>
              </w:numPr>
              <w:rPr>
                <w:rStyle w:val="Hyperlink"/>
                <w:rFonts w:cstheme="minorHAnsi"/>
                <w:b/>
                <w:color w:val="auto"/>
                <w:sz w:val="22"/>
                <w:szCs w:val="22"/>
                <w:bdr w:val="none" w:sz="0" w:space="0" w:color="auto"/>
              </w:rPr>
            </w:pPr>
            <w:r w:rsidRPr="00AD777D">
              <w:rPr>
                <w:rFonts w:cstheme="minorHAnsi"/>
                <w:color w:val="333333"/>
                <w:szCs w:val="22"/>
              </w:rPr>
              <w:t xml:space="preserve">Write using language that largely reflects features of spoken language </w:t>
            </w:r>
            <w:hyperlink r:id="rId14" w:tooltip="View elaborations and additional details of VCEALA299" w:history="1">
              <w:r w:rsidRPr="00AD777D">
                <w:rPr>
                  <w:rStyle w:val="Hyperlink"/>
                  <w:rFonts w:cstheme="minorHAnsi"/>
                  <w:sz w:val="22"/>
                  <w:szCs w:val="22"/>
                </w:rPr>
                <w:t>(VCEALA299)</w:t>
              </w:r>
            </w:hyperlink>
          </w:p>
          <w:p w14:paraId="3300A7BE" w14:textId="77777777" w:rsidR="003F672D" w:rsidRPr="00AD777D" w:rsidRDefault="002F4AD2" w:rsidP="00B84C28">
            <w:pPr>
              <w:pStyle w:val="ListParagraph"/>
              <w:numPr>
                <w:ilvl w:val="0"/>
                <w:numId w:val="35"/>
              </w:numPr>
              <w:rPr>
                <w:rStyle w:val="Hyperlink"/>
                <w:rFonts w:cstheme="minorHAnsi"/>
                <w:b/>
                <w:color w:val="auto"/>
                <w:sz w:val="22"/>
                <w:szCs w:val="22"/>
                <w:bdr w:val="none" w:sz="0" w:space="0" w:color="auto"/>
              </w:rPr>
            </w:pPr>
            <w:r w:rsidRPr="00AD777D">
              <w:rPr>
                <w:rFonts w:cstheme="minorHAnsi"/>
                <w:color w:val="333333"/>
                <w:szCs w:val="22"/>
              </w:rPr>
              <w:t xml:space="preserve">Use basic punctuation, such as full stops and capital letters, appropriately </w:t>
            </w:r>
            <w:hyperlink r:id="rId15" w:tooltip="View elaborations and additional details of VCEALL319" w:history="1">
              <w:r w:rsidRPr="00AD777D">
                <w:rPr>
                  <w:rStyle w:val="Hyperlink"/>
                  <w:rFonts w:cstheme="minorHAnsi"/>
                  <w:sz w:val="22"/>
                  <w:szCs w:val="22"/>
                </w:rPr>
                <w:t>(VCEALL319)</w:t>
              </w:r>
            </w:hyperlink>
          </w:p>
          <w:p w14:paraId="69452EE5" w14:textId="77777777" w:rsidR="005A541A" w:rsidRPr="00AD777D" w:rsidRDefault="00B574C8" w:rsidP="00B84C28">
            <w:pPr>
              <w:pStyle w:val="ListParagraph"/>
              <w:numPr>
                <w:ilvl w:val="0"/>
                <w:numId w:val="35"/>
              </w:numPr>
              <w:rPr>
                <w:rStyle w:val="Hyperlink"/>
                <w:rFonts w:cstheme="minorHAnsi"/>
                <w:b/>
                <w:color w:val="auto"/>
                <w:sz w:val="22"/>
                <w:szCs w:val="22"/>
                <w:bdr w:val="none" w:sz="0" w:space="0" w:color="auto"/>
              </w:rPr>
            </w:pPr>
            <w:r w:rsidRPr="00AD777D">
              <w:rPr>
                <w:rFonts w:cstheme="minorHAnsi"/>
                <w:color w:val="333333"/>
                <w:szCs w:val="22"/>
              </w:rPr>
              <w:t xml:space="preserve">Spell accurately common words encountered in the classroom </w:t>
            </w:r>
            <w:hyperlink r:id="rId16" w:tooltip="View elaborations and additional details of VCEALL318" w:history="1">
              <w:r w:rsidRPr="00AD777D">
                <w:rPr>
                  <w:rStyle w:val="Hyperlink"/>
                  <w:rFonts w:cstheme="minorHAnsi"/>
                  <w:sz w:val="22"/>
                  <w:szCs w:val="22"/>
                </w:rPr>
                <w:t>(VCEALL318)</w:t>
              </w:r>
            </w:hyperlink>
          </w:p>
          <w:p w14:paraId="09BA2218" w14:textId="1BE9EDE6" w:rsidR="007C1B01" w:rsidRPr="00AD777D" w:rsidRDefault="009209A8" w:rsidP="007A481C">
            <w:pPr>
              <w:pStyle w:val="ListParagraph"/>
              <w:numPr>
                <w:ilvl w:val="0"/>
                <w:numId w:val="35"/>
              </w:numPr>
              <w:rPr>
                <w:rFonts w:cstheme="minorHAnsi"/>
                <w:b/>
                <w:szCs w:val="22"/>
              </w:rPr>
            </w:pPr>
            <w:r w:rsidRPr="00AD777D">
              <w:rPr>
                <w:rFonts w:cstheme="minorHAnsi"/>
                <w:color w:val="333333"/>
                <w:szCs w:val="22"/>
              </w:rPr>
              <w:t xml:space="preserve">Use simple layouts to present texts logically </w:t>
            </w:r>
            <w:hyperlink r:id="rId17" w:tooltip="View elaborations and additional details of VCEALL317" w:history="1">
              <w:r w:rsidRPr="00AD777D">
                <w:rPr>
                  <w:rStyle w:val="Hyperlink"/>
                  <w:rFonts w:cstheme="minorHAnsi"/>
                  <w:sz w:val="22"/>
                  <w:szCs w:val="22"/>
                </w:rPr>
                <w:t>(VCEALL317)</w:t>
              </w:r>
            </w:hyperlink>
          </w:p>
        </w:tc>
      </w:tr>
    </w:tbl>
    <w:p w14:paraId="50914075" w14:textId="77777777" w:rsidR="00B673EB" w:rsidRPr="00AD777D" w:rsidRDefault="00B673EB" w:rsidP="00812A97">
      <w:pPr>
        <w:rPr>
          <w:rFonts w:cstheme="minorHAnsi"/>
          <w:b/>
          <w:bCs/>
          <w:szCs w:val="22"/>
        </w:rPr>
      </w:pPr>
    </w:p>
    <w:tbl>
      <w:tblPr>
        <w:tblStyle w:val="TableGrid"/>
        <w:tblW w:w="22675" w:type="dxa"/>
        <w:tblLook w:val="04A0" w:firstRow="1" w:lastRow="0" w:firstColumn="1" w:lastColumn="0" w:noHBand="0" w:noVBand="1"/>
      </w:tblPr>
      <w:tblGrid>
        <w:gridCol w:w="11865"/>
        <w:gridCol w:w="10810"/>
      </w:tblGrid>
      <w:tr w:rsidR="00CA5464" w:rsidRPr="00AD777D" w14:paraId="5E8E054B" w14:textId="77777777" w:rsidTr="00F60AA4">
        <w:tc>
          <w:tcPr>
            <w:tcW w:w="11865" w:type="dxa"/>
            <w:vMerge w:val="restart"/>
            <w:shd w:val="clear" w:color="auto" w:fill="FFFFFF" w:themeFill="background1"/>
          </w:tcPr>
          <w:p w14:paraId="3481480E" w14:textId="64A40CE2" w:rsidR="00CA5464" w:rsidRPr="00AD777D" w:rsidRDefault="00CA5464" w:rsidP="001613FB">
            <w:pPr>
              <w:rPr>
                <w:rFonts w:cstheme="minorHAnsi"/>
                <w:bCs/>
                <w:szCs w:val="22"/>
                <w:highlight w:val="yellow"/>
              </w:rPr>
            </w:pPr>
            <w:r w:rsidRPr="00AD777D">
              <w:rPr>
                <w:rFonts w:cstheme="minorHAnsi"/>
                <w:szCs w:val="22"/>
              </w:rPr>
              <w:t xml:space="preserve">This student’s performance in this task suggests that </w:t>
            </w:r>
            <w:r w:rsidR="003D7684" w:rsidRPr="00AD777D">
              <w:rPr>
                <w:rFonts w:cstheme="minorHAnsi"/>
                <w:szCs w:val="22"/>
              </w:rPr>
              <w:t xml:space="preserve">she is </w:t>
            </w:r>
            <w:r w:rsidRPr="00AD777D">
              <w:rPr>
                <w:rFonts w:cstheme="minorHAnsi"/>
                <w:szCs w:val="22"/>
              </w:rPr>
              <w:t xml:space="preserve">working within the range of Level </w:t>
            </w:r>
            <w:r w:rsidR="003D7684" w:rsidRPr="00AD777D">
              <w:rPr>
                <w:rFonts w:cstheme="minorHAnsi"/>
                <w:szCs w:val="22"/>
              </w:rPr>
              <w:t>B1</w:t>
            </w:r>
            <w:r w:rsidRPr="00AD777D">
              <w:rPr>
                <w:rFonts w:cstheme="minorHAnsi"/>
                <w:szCs w:val="22"/>
              </w:rPr>
              <w:t xml:space="preserve"> in Writing. The assessing teacher will need to consider a range of student samples in order to determine whether this student is at the beginning of </w:t>
            </w:r>
            <w:r w:rsidR="003D7684" w:rsidRPr="00AD777D">
              <w:rPr>
                <w:rFonts w:cstheme="minorHAnsi"/>
                <w:szCs w:val="22"/>
              </w:rPr>
              <w:t>B1</w:t>
            </w:r>
            <w:r w:rsidRPr="00AD777D">
              <w:rPr>
                <w:rFonts w:cstheme="minorHAnsi"/>
                <w:szCs w:val="22"/>
              </w:rPr>
              <w:t xml:space="preserve">, consolidating </w:t>
            </w:r>
            <w:r w:rsidR="003D7684" w:rsidRPr="00AD777D">
              <w:rPr>
                <w:rFonts w:cstheme="minorHAnsi"/>
                <w:szCs w:val="22"/>
              </w:rPr>
              <w:t>B1</w:t>
            </w:r>
            <w:r w:rsidRPr="00AD777D">
              <w:rPr>
                <w:rFonts w:cstheme="minorHAnsi"/>
                <w:szCs w:val="22"/>
              </w:rPr>
              <w:t xml:space="preserve"> or at the </w:t>
            </w:r>
            <w:r w:rsidR="003D7684" w:rsidRPr="00AD777D">
              <w:rPr>
                <w:rFonts w:cstheme="minorHAnsi"/>
                <w:szCs w:val="22"/>
              </w:rPr>
              <w:t>B1</w:t>
            </w:r>
            <w:r w:rsidRPr="00AD777D">
              <w:rPr>
                <w:rFonts w:cstheme="minorHAnsi"/>
                <w:szCs w:val="22"/>
              </w:rPr>
              <w:t xml:space="preserve"> standard in Writing.   </w:t>
            </w:r>
          </w:p>
          <w:p w14:paraId="00240E1D" w14:textId="77777777" w:rsidR="006B5DB6" w:rsidRPr="00AD777D" w:rsidRDefault="006B5DB6" w:rsidP="006B5DB6">
            <w:pPr>
              <w:tabs>
                <w:tab w:val="left" w:pos="142"/>
              </w:tabs>
              <w:spacing w:before="120" w:line="276" w:lineRule="auto"/>
              <w:rPr>
                <w:rFonts w:cstheme="minorHAnsi"/>
                <w:szCs w:val="22"/>
              </w:rPr>
            </w:pPr>
            <w:r w:rsidRPr="00AD777D">
              <w:rPr>
                <w:rFonts w:cstheme="minorHAnsi"/>
                <w:szCs w:val="22"/>
              </w:rPr>
              <w:t>At</w:t>
            </w:r>
            <w:r w:rsidRPr="00AD777D">
              <w:rPr>
                <w:rFonts w:cstheme="minorHAnsi"/>
                <w:b/>
                <w:bCs/>
                <w:szCs w:val="22"/>
              </w:rPr>
              <w:t xml:space="preserve"> beginning Level B1 </w:t>
            </w:r>
            <w:r w:rsidRPr="00AD777D">
              <w:rPr>
                <w:rFonts w:cstheme="minorHAnsi"/>
                <w:szCs w:val="22"/>
              </w:rPr>
              <w:t>students</w:t>
            </w:r>
            <w:r w:rsidRPr="00AD777D">
              <w:rPr>
                <w:rFonts w:cstheme="minorHAnsi"/>
                <w:b/>
                <w:bCs/>
                <w:szCs w:val="22"/>
              </w:rPr>
              <w:t>:</w:t>
            </w:r>
          </w:p>
          <w:p w14:paraId="023E1A72" w14:textId="77777777" w:rsidR="006B5DB6" w:rsidRPr="00AD777D" w:rsidRDefault="006B5DB6" w:rsidP="006B5DB6">
            <w:pPr>
              <w:pStyle w:val="ListParagraph"/>
              <w:numPr>
                <w:ilvl w:val="0"/>
                <w:numId w:val="36"/>
              </w:numPr>
              <w:spacing w:after="160" w:line="259" w:lineRule="auto"/>
              <w:rPr>
                <w:rFonts w:cstheme="minorHAnsi"/>
                <w:szCs w:val="22"/>
              </w:rPr>
            </w:pPr>
            <w:r w:rsidRPr="00AD777D">
              <w:rPr>
                <w:rFonts w:cstheme="minorHAnsi"/>
                <w:szCs w:val="22"/>
              </w:rPr>
              <w:t>use drawing as a means of expression</w:t>
            </w:r>
          </w:p>
          <w:p w14:paraId="23894BD4" w14:textId="77777777" w:rsidR="006B5DB6" w:rsidRPr="00AD777D" w:rsidRDefault="006B5DB6" w:rsidP="006B5DB6">
            <w:pPr>
              <w:pStyle w:val="ListParagraph"/>
              <w:numPr>
                <w:ilvl w:val="0"/>
                <w:numId w:val="36"/>
              </w:numPr>
              <w:spacing w:after="160" w:line="259" w:lineRule="auto"/>
              <w:rPr>
                <w:rFonts w:cstheme="minorHAnsi"/>
                <w:szCs w:val="22"/>
              </w:rPr>
            </w:pPr>
            <w:r w:rsidRPr="00AD777D">
              <w:rPr>
                <w:rFonts w:cstheme="minorHAnsi"/>
                <w:szCs w:val="22"/>
              </w:rPr>
              <w:t>attempt to copy writing from other sources, for example environmental print, other students, the teacher’s model</w:t>
            </w:r>
          </w:p>
          <w:p w14:paraId="652EBFA5" w14:textId="77777777" w:rsidR="006B5DB6" w:rsidRPr="00AD777D" w:rsidRDefault="006B5DB6" w:rsidP="006B5DB6">
            <w:pPr>
              <w:pStyle w:val="ListParagraph"/>
              <w:numPr>
                <w:ilvl w:val="0"/>
                <w:numId w:val="36"/>
              </w:numPr>
              <w:spacing w:after="160" w:line="259" w:lineRule="auto"/>
              <w:rPr>
                <w:rFonts w:cstheme="minorHAnsi"/>
                <w:szCs w:val="22"/>
              </w:rPr>
            </w:pPr>
            <w:r w:rsidRPr="00AD777D">
              <w:rPr>
                <w:rFonts w:cstheme="minorHAnsi"/>
                <w:szCs w:val="22"/>
              </w:rPr>
              <w:t>will observe shared writing tasks, watching as the teacher writes but most likely will not contribute because of their limited English</w:t>
            </w:r>
          </w:p>
          <w:p w14:paraId="4D7B0D5F" w14:textId="77777777" w:rsidR="006B5DB6" w:rsidRPr="00AD777D" w:rsidRDefault="006B5DB6" w:rsidP="006B5DB6">
            <w:pPr>
              <w:pStyle w:val="ListParagraph"/>
              <w:numPr>
                <w:ilvl w:val="0"/>
                <w:numId w:val="36"/>
              </w:numPr>
              <w:spacing w:after="160" w:line="259" w:lineRule="auto"/>
              <w:rPr>
                <w:rFonts w:cstheme="minorHAnsi"/>
                <w:szCs w:val="22"/>
              </w:rPr>
            </w:pPr>
            <w:r w:rsidRPr="00AD777D">
              <w:rPr>
                <w:rFonts w:cstheme="minorHAnsi"/>
                <w:szCs w:val="22"/>
              </w:rPr>
              <w:t xml:space="preserve">may exhibit limited concentration during shared writing tasks </w:t>
            </w:r>
          </w:p>
          <w:p w14:paraId="04BCD161" w14:textId="77777777" w:rsidR="006B5DB6" w:rsidRPr="00AD777D" w:rsidRDefault="006B5DB6" w:rsidP="006B5DB6">
            <w:pPr>
              <w:pStyle w:val="ListParagraph"/>
              <w:numPr>
                <w:ilvl w:val="0"/>
                <w:numId w:val="36"/>
              </w:numPr>
              <w:spacing w:after="160" w:line="259" w:lineRule="auto"/>
              <w:rPr>
                <w:rFonts w:cstheme="minorHAnsi"/>
                <w:szCs w:val="22"/>
              </w:rPr>
            </w:pPr>
            <w:r w:rsidRPr="00AD777D">
              <w:rPr>
                <w:rFonts w:cstheme="minorHAnsi"/>
                <w:szCs w:val="22"/>
              </w:rPr>
              <w:t>talk about their writing and pictures drawing on their oral English language and may use their home language with same language peers or bilingual teacher.</w:t>
            </w:r>
          </w:p>
          <w:p w14:paraId="5AB91DE0" w14:textId="77777777" w:rsidR="006B5DB6" w:rsidRPr="00AD777D" w:rsidRDefault="006B5DB6" w:rsidP="006B5DB6">
            <w:pPr>
              <w:tabs>
                <w:tab w:val="left" w:pos="142"/>
              </w:tabs>
              <w:spacing w:before="120" w:line="276" w:lineRule="auto"/>
              <w:rPr>
                <w:rFonts w:cstheme="minorHAnsi"/>
                <w:szCs w:val="22"/>
              </w:rPr>
            </w:pPr>
            <w:r w:rsidRPr="00AD777D">
              <w:rPr>
                <w:rFonts w:cstheme="minorHAnsi"/>
                <w:szCs w:val="22"/>
              </w:rPr>
              <w:t>At</w:t>
            </w:r>
            <w:r w:rsidRPr="00AD777D">
              <w:rPr>
                <w:rFonts w:cstheme="minorHAnsi"/>
                <w:b/>
                <w:bCs/>
                <w:szCs w:val="22"/>
              </w:rPr>
              <w:t xml:space="preserve"> consolidating Level B1 </w:t>
            </w:r>
            <w:r w:rsidRPr="00AD777D">
              <w:rPr>
                <w:rFonts w:cstheme="minorHAnsi"/>
                <w:szCs w:val="22"/>
              </w:rPr>
              <w:t>students:</w:t>
            </w:r>
          </w:p>
          <w:p w14:paraId="0ABBF797" w14:textId="77777777" w:rsidR="006B5DB6" w:rsidRPr="00AD777D" w:rsidRDefault="006B5DB6" w:rsidP="006B5DB6">
            <w:pPr>
              <w:pStyle w:val="ListParagraph"/>
              <w:numPr>
                <w:ilvl w:val="0"/>
                <w:numId w:val="37"/>
              </w:numPr>
              <w:spacing w:after="160" w:line="259" w:lineRule="auto"/>
              <w:rPr>
                <w:rFonts w:cstheme="minorHAnsi"/>
                <w:szCs w:val="22"/>
              </w:rPr>
            </w:pPr>
            <w:r w:rsidRPr="00AD777D">
              <w:rPr>
                <w:rFonts w:cstheme="minorHAnsi"/>
                <w:szCs w:val="22"/>
              </w:rPr>
              <w:t>begin to form letters and place text appropriately</w:t>
            </w:r>
          </w:p>
          <w:p w14:paraId="68160DD5" w14:textId="77777777" w:rsidR="006B5DB6" w:rsidRPr="00AD777D" w:rsidRDefault="006B5DB6" w:rsidP="006B5DB6">
            <w:pPr>
              <w:pStyle w:val="ListParagraph"/>
              <w:numPr>
                <w:ilvl w:val="0"/>
                <w:numId w:val="37"/>
              </w:numPr>
              <w:spacing w:after="160" w:line="259" w:lineRule="auto"/>
              <w:rPr>
                <w:rFonts w:cstheme="minorHAnsi"/>
                <w:szCs w:val="22"/>
              </w:rPr>
            </w:pPr>
            <w:r w:rsidRPr="00AD777D">
              <w:rPr>
                <w:rFonts w:cstheme="minorHAnsi"/>
                <w:szCs w:val="22"/>
              </w:rPr>
              <w:t>communicate their ideas and experiences simply through writing, drawing, copied or dictated texts</w:t>
            </w:r>
          </w:p>
          <w:p w14:paraId="311D8423" w14:textId="77777777" w:rsidR="006B5DB6" w:rsidRPr="00AD777D" w:rsidRDefault="006B5DB6" w:rsidP="006B5DB6">
            <w:pPr>
              <w:pStyle w:val="ListParagraph"/>
              <w:numPr>
                <w:ilvl w:val="0"/>
                <w:numId w:val="37"/>
              </w:numPr>
              <w:spacing w:after="160" w:line="259" w:lineRule="auto"/>
              <w:rPr>
                <w:rFonts w:cstheme="minorHAnsi"/>
                <w:szCs w:val="22"/>
              </w:rPr>
            </w:pPr>
            <w:r w:rsidRPr="00AD777D">
              <w:rPr>
                <w:rFonts w:cstheme="minorHAnsi"/>
                <w:szCs w:val="22"/>
              </w:rPr>
              <w:t>demonstrate knowledge of some sound–letter relationships, and show evidence of some planning</w:t>
            </w:r>
          </w:p>
          <w:p w14:paraId="546311CC" w14:textId="77777777" w:rsidR="006B5DB6" w:rsidRPr="00AD777D" w:rsidRDefault="006B5DB6" w:rsidP="006B5DB6">
            <w:pPr>
              <w:pStyle w:val="ListParagraph"/>
              <w:numPr>
                <w:ilvl w:val="0"/>
                <w:numId w:val="37"/>
              </w:numPr>
              <w:spacing w:after="160" w:line="259" w:lineRule="auto"/>
              <w:rPr>
                <w:rFonts w:cstheme="minorHAnsi"/>
                <w:szCs w:val="22"/>
              </w:rPr>
            </w:pPr>
            <w:r w:rsidRPr="00AD777D">
              <w:rPr>
                <w:rFonts w:cstheme="minorHAnsi"/>
                <w:szCs w:val="22"/>
              </w:rPr>
              <w:t>produce writing that reflects their use of oral structures</w:t>
            </w:r>
          </w:p>
          <w:p w14:paraId="77AEAC34" w14:textId="77777777" w:rsidR="006B5DB6" w:rsidRPr="00AD777D" w:rsidRDefault="006B5DB6" w:rsidP="006B5DB6">
            <w:pPr>
              <w:pStyle w:val="ListParagraph"/>
              <w:numPr>
                <w:ilvl w:val="0"/>
                <w:numId w:val="37"/>
              </w:numPr>
              <w:spacing w:after="160" w:line="259" w:lineRule="auto"/>
              <w:rPr>
                <w:rFonts w:cstheme="minorHAnsi"/>
                <w:szCs w:val="22"/>
              </w:rPr>
            </w:pPr>
            <w:r w:rsidRPr="00AD777D">
              <w:rPr>
                <w:rFonts w:cstheme="minorHAnsi"/>
                <w:szCs w:val="22"/>
              </w:rPr>
              <w:t>demonstrate an early awareness that written texts in English are presented according to certain conventions which change according to context and purpose</w:t>
            </w:r>
          </w:p>
          <w:p w14:paraId="031132B7" w14:textId="77777777" w:rsidR="006B5DB6" w:rsidRPr="00AD777D" w:rsidRDefault="006B5DB6" w:rsidP="006B5DB6">
            <w:pPr>
              <w:pStyle w:val="ListParagraph"/>
              <w:numPr>
                <w:ilvl w:val="0"/>
                <w:numId w:val="37"/>
              </w:numPr>
              <w:spacing w:after="160" w:line="259" w:lineRule="auto"/>
              <w:rPr>
                <w:rFonts w:cstheme="minorHAnsi"/>
                <w:szCs w:val="22"/>
              </w:rPr>
            </w:pPr>
            <w:r w:rsidRPr="00AD777D">
              <w:rPr>
                <w:rFonts w:cstheme="minorHAnsi"/>
                <w:szCs w:val="22"/>
              </w:rPr>
              <w:t>write or draw for specific audiences</w:t>
            </w:r>
          </w:p>
          <w:p w14:paraId="45D358A4" w14:textId="77777777" w:rsidR="006B5DB6" w:rsidRPr="00AD777D" w:rsidRDefault="006B5DB6" w:rsidP="006B5DB6">
            <w:pPr>
              <w:pStyle w:val="ListParagraph"/>
              <w:numPr>
                <w:ilvl w:val="0"/>
                <w:numId w:val="37"/>
              </w:numPr>
              <w:spacing w:after="160" w:line="259" w:lineRule="auto"/>
              <w:rPr>
                <w:rFonts w:cstheme="minorHAnsi"/>
                <w:szCs w:val="22"/>
              </w:rPr>
            </w:pPr>
            <w:r w:rsidRPr="00AD777D">
              <w:rPr>
                <w:rFonts w:cstheme="minorHAnsi"/>
                <w:szCs w:val="22"/>
              </w:rPr>
              <w:t>write simple sequenced descriptions, recounts, and procedures, following models</w:t>
            </w:r>
          </w:p>
          <w:p w14:paraId="57FC7454" w14:textId="77777777" w:rsidR="006B5DB6" w:rsidRPr="00AD777D" w:rsidRDefault="006B5DB6" w:rsidP="006B5DB6">
            <w:pPr>
              <w:pStyle w:val="ListParagraph"/>
              <w:numPr>
                <w:ilvl w:val="0"/>
                <w:numId w:val="37"/>
              </w:numPr>
              <w:spacing w:after="160" w:line="259" w:lineRule="auto"/>
              <w:rPr>
                <w:rFonts w:cstheme="minorHAnsi"/>
                <w:szCs w:val="22"/>
              </w:rPr>
            </w:pPr>
            <w:r w:rsidRPr="00AD777D">
              <w:rPr>
                <w:rFonts w:cstheme="minorHAnsi"/>
                <w:szCs w:val="22"/>
              </w:rPr>
              <w:t>link ideas using common conjunctions and show awareness of the need for basic punctuation</w:t>
            </w:r>
          </w:p>
          <w:p w14:paraId="0B07A8D0" w14:textId="77777777" w:rsidR="006B5DB6" w:rsidRPr="00AD777D" w:rsidRDefault="006B5DB6" w:rsidP="006B5DB6">
            <w:pPr>
              <w:pStyle w:val="ListParagraph"/>
              <w:numPr>
                <w:ilvl w:val="0"/>
                <w:numId w:val="37"/>
              </w:numPr>
              <w:spacing w:after="160" w:line="259" w:lineRule="auto"/>
              <w:rPr>
                <w:rFonts w:cstheme="minorHAnsi"/>
                <w:szCs w:val="22"/>
              </w:rPr>
            </w:pPr>
            <w:r w:rsidRPr="00AD777D">
              <w:rPr>
                <w:rFonts w:cstheme="minorHAnsi"/>
                <w:szCs w:val="22"/>
              </w:rPr>
              <w:t>model their writing on shared writing activities and published texts, and use some basic strategies, such as copying words or phrases from lists, using illustrations, and asking how to write a word</w:t>
            </w:r>
          </w:p>
          <w:p w14:paraId="3FE3F56D" w14:textId="77777777" w:rsidR="006B5DB6" w:rsidRPr="00AD777D" w:rsidRDefault="006B5DB6" w:rsidP="006B5DB6">
            <w:pPr>
              <w:pStyle w:val="ListParagraph"/>
              <w:numPr>
                <w:ilvl w:val="0"/>
                <w:numId w:val="37"/>
              </w:numPr>
              <w:spacing w:after="160" w:line="259" w:lineRule="auto"/>
              <w:rPr>
                <w:rFonts w:cstheme="minorHAnsi"/>
                <w:szCs w:val="22"/>
              </w:rPr>
            </w:pPr>
            <w:r w:rsidRPr="00AD777D">
              <w:rPr>
                <w:rFonts w:cstheme="minorHAnsi"/>
                <w:szCs w:val="22"/>
              </w:rPr>
              <w:t>contribute to whole-class or small-group shared writing activities.</w:t>
            </w:r>
          </w:p>
          <w:p w14:paraId="274B237A" w14:textId="77777777" w:rsidR="006B5DB6" w:rsidRPr="00AD777D" w:rsidRDefault="006B5DB6" w:rsidP="006B5DB6">
            <w:pPr>
              <w:tabs>
                <w:tab w:val="left" w:pos="142"/>
              </w:tabs>
              <w:spacing w:before="120" w:line="276" w:lineRule="auto"/>
              <w:rPr>
                <w:rFonts w:cstheme="minorHAnsi"/>
                <w:szCs w:val="22"/>
              </w:rPr>
            </w:pPr>
            <w:r w:rsidRPr="00AD777D">
              <w:rPr>
                <w:rFonts w:cstheme="minorHAnsi"/>
                <w:szCs w:val="22"/>
              </w:rPr>
              <w:t>At</w:t>
            </w:r>
            <w:r w:rsidRPr="00AD777D">
              <w:rPr>
                <w:rFonts w:cstheme="minorHAnsi"/>
                <w:b/>
                <w:bCs/>
                <w:szCs w:val="22"/>
              </w:rPr>
              <w:t xml:space="preserve"> </w:t>
            </w:r>
            <w:hyperlink r:id="rId18" w:history="1">
              <w:r w:rsidRPr="00AD777D">
                <w:rPr>
                  <w:rStyle w:val="Hyperlink"/>
                  <w:rFonts w:cstheme="minorHAnsi"/>
                  <w:b/>
                  <w:bCs/>
                  <w:sz w:val="22"/>
                  <w:szCs w:val="22"/>
                  <w:bdr w:val="none" w:sz="0" w:space="0" w:color="auto"/>
                </w:rPr>
                <w:t>Level B1 Achievement Standard</w:t>
              </w:r>
            </w:hyperlink>
            <w:r w:rsidRPr="00AD777D">
              <w:rPr>
                <w:rFonts w:cstheme="minorHAnsi"/>
                <w:b/>
                <w:bCs/>
                <w:szCs w:val="22"/>
              </w:rPr>
              <w:t xml:space="preserve"> </w:t>
            </w:r>
            <w:r w:rsidRPr="00AD777D">
              <w:rPr>
                <w:rFonts w:cstheme="minorHAnsi"/>
                <w:szCs w:val="22"/>
              </w:rPr>
              <w:t>students:</w:t>
            </w:r>
          </w:p>
          <w:p w14:paraId="089CC0BD" w14:textId="77777777" w:rsidR="006B5DB6" w:rsidRPr="00AD777D" w:rsidRDefault="006B5DB6" w:rsidP="006B5DB6">
            <w:pPr>
              <w:pStyle w:val="ListParagraph"/>
              <w:numPr>
                <w:ilvl w:val="0"/>
                <w:numId w:val="38"/>
              </w:numPr>
              <w:spacing w:after="160" w:line="259" w:lineRule="auto"/>
              <w:rPr>
                <w:rFonts w:cstheme="minorHAnsi"/>
                <w:szCs w:val="22"/>
              </w:rPr>
            </w:pPr>
            <w:r w:rsidRPr="00AD777D">
              <w:rPr>
                <w:rFonts w:cstheme="minorHAnsi"/>
                <w:szCs w:val="22"/>
              </w:rPr>
              <w:t>write and present simple texts for a variety of basic classroom and personal purposes</w:t>
            </w:r>
          </w:p>
          <w:p w14:paraId="009AB5BB" w14:textId="77777777" w:rsidR="006B5DB6" w:rsidRPr="00AD777D" w:rsidRDefault="006B5DB6" w:rsidP="006B5DB6">
            <w:pPr>
              <w:pStyle w:val="ListParagraph"/>
              <w:numPr>
                <w:ilvl w:val="0"/>
                <w:numId w:val="38"/>
              </w:numPr>
              <w:spacing w:after="160" w:line="259" w:lineRule="auto"/>
              <w:rPr>
                <w:rFonts w:cstheme="minorHAnsi"/>
                <w:szCs w:val="22"/>
              </w:rPr>
            </w:pPr>
            <w:r w:rsidRPr="00AD777D">
              <w:rPr>
                <w:rFonts w:cstheme="minorHAnsi"/>
                <w:szCs w:val="22"/>
              </w:rPr>
              <w:t>communicate familiar ideas, events and experiences, writing simple narratives, recounts, descriptions and reports, with support</w:t>
            </w:r>
          </w:p>
          <w:p w14:paraId="4A3A7AB5" w14:textId="77777777" w:rsidR="006B5DB6" w:rsidRPr="00AD777D" w:rsidRDefault="006B5DB6" w:rsidP="006B5DB6">
            <w:pPr>
              <w:pStyle w:val="ListParagraph"/>
              <w:numPr>
                <w:ilvl w:val="0"/>
                <w:numId w:val="38"/>
              </w:numPr>
              <w:spacing w:after="160" w:line="259" w:lineRule="auto"/>
              <w:rPr>
                <w:rFonts w:cstheme="minorHAnsi"/>
                <w:szCs w:val="22"/>
              </w:rPr>
            </w:pPr>
            <w:r w:rsidRPr="00AD777D">
              <w:rPr>
                <w:rFonts w:cstheme="minorHAnsi"/>
                <w:szCs w:val="22"/>
              </w:rPr>
              <w:t>use some of the basic structures and features common to these text types, demonstrating their beginning awareness that purpose influences the way texts are written and presented</w:t>
            </w:r>
          </w:p>
          <w:p w14:paraId="40825F4D" w14:textId="77777777" w:rsidR="006B5DB6" w:rsidRPr="00AD777D" w:rsidRDefault="006B5DB6" w:rsidP="006B5DB6">
            <w:pPr>
              <w:pStyle w:val="ListParagraph"/>
              <w:numPr>
                <w:ilvl w:val="0"/>
                <w:numId w:val="38"/>
              </w:numPr>
              <w:spacing w:after="160" w:line="259" w:lineRule="auto"/>
              <w:rPr>
                <w:rFonts w:cstheme="minorHAnsi"/>
                <w:szCs w:val="22"/>
              </w:rPr>
            </w:pPr>
            <w:r w:rsidRPr="00AD777D">
              <w:rPr>
                <w:rFonts w:cstheme="minorHAnsi"/>
                <w:szCs w:val="22"/>
              </w:rPr>
              <w:t>produce written texts that incorporate the basic grammatical features of their spoken English</w:t>
            </w:r>
          </w:p>
          <w:p w14:paraId="648EE157" w14:textId="77777777" w:rsidR="006B5DB6" w:rsidRPr="00AD777D" w:rsidRDefault="006B5DB6" w:rsidP="006B5DB6">
            <w:pPr>
              <w:pStyle w:val="ListParagraph"/>
              <w:numPr>
                <w:ilvl w:val="0"/>
                <w:numId w:val="38"/>
              </w:numPr>
              <w:spacing w:after="160" w:line="259" w:lineRule="auto"/>
              <w:rPr>
                <w:rFonts w:cstheme="minorHAnsi"/>
                <w:szCs w:val="22"/>
              </w:rPr>
            </w:pPr>
            <w:r w:rsidRPr="00AD777D">
              <w:rPr>
                <w:rFonts w:cstheme="minorHAnsi"/>
                <w:szCs w:val="22"/>
              </w:rPr>
              <w:t>spell some common words correctly and their attempts at spelling show a beginning understanding of the patterns of English letter–sound relationships</w:t>
            </w:r>
          </w:p>
          <w:p w14:paraId="5867B4AD" w14:textId="77777777" w:rsidR="006B5DB6" w:rsidRPr="00AD777D" w:rsidRDefault="006B5DB6" w:rsidP="006B5DB6">
            <w:pPr>
              <w:pStyle w:val="ListParagraph"/>
              <w:numPr>
                <w:ilvl w:val="0"/>
                <w:numId w:val="38"/>
              </w:numPr>
              <w:spacing w:after="160" w:line="259" w:lineRule="auto"/>
              <w:rPr>
                <w:rFonts w:cstheme="minorHAnsi"/>
                <w:szCs w:val="22"/>
              </w:rPr>
            </w:pPr>
            <w:r w:rsidRPr="00AD777D">
              <w:rPr>
                <w:rFonts w:cstheme="minorHAnsi"/>
                <w:szCs w:val="22"/>
              </w:rPr>
              <w:t>use some simple strategies for spelling words, such as checking word lists or books</w:t>
            </w:r>
          </w:p>
          <w:p w14:paraId="1D8B242C" w14:textId="77777777" w:rsidR="006B5DB6" w:rsidRPr="00AD777D" w:rsidRDefault="006B5DB6" w:rsidP="006B5DB6">
            <w:pPr>
              <w:pStyle w:val="ListParagraph"/>
              <w:numPr>
                <w:ilvl w:val="0"/>
                <w:numId w:val="38"/>
              </w:numPr>
              <w:spacing w:after="160" w:line="259" w:lineRule="auto"/>
              <w:rPr>
                <w:rFonts w:cstheme="minorHAnsi"/>
                <w:szCs w:val="22"/>
              </w:rPr>
            </w:pPr>
            <w:r w:rsidRPr="00AD777D">
              <w:rPr>
                <w:rFonts w:cstheme="minorHAnsi"/>
                <w:szCs w:val="22"/>
              </w:rPr>
              <w:lastRenderedPageBreak/>
              <w:t>plan and edit their texts, providing additional information through visual images, with support</w:t>
            </w:r>
          </w:p>
          <w:p w14:paraId="67CE050E" w14:textId="4D01FF40" w:rsidR="00CA5464" w:rsidRPr="00AD777D" w:rsidRDefault="006B5DB6" w:rsidP="0049441D">
            <w:pPr>
              <w:pStyle w:val="ListParagraph"/>
              <w:numPr>
                <w:ilvl w:val="0"/>
                <w:numId w:val="38"/>
              </w:numPr>
              <w:spacing w:after="160" w:line="259" w:lineRule="auto"/>
              <w:rPr>
                <w:rFonts w:cstheme="minorHAnsi"/>
                <w:szCs w:val="22"/>
              </w:rPr>
            </w:pPr>
            <w:r w:rsidRPr="00AD777D">
              <w:rPr>
                <w:rFonts w:cstheme="minorHAnsi"/>
                <w:szCs w:val="22"/>
              </w:rPr>
              <w:t>use the basic features of computer software applications to write and present their texts.</w:t>
            </w:r>
          </w:p>
        </w:tc>
        <w:tc>
          <w:tcPr>
            <w:tcW w:w="10810" w:type="dxa"/>
            <w:shd w:val="clear" w:color="auto" w:fill="E2EFD9" w:themeFill="accent6" w:themeFillTint="33"/>
          </w:tcPr>
          <w:p w14:paraId="65A4CAAB" w14:textId="77777777" w:rsidR="00CA5464" w:rsidRPr="00AD777D" w:rsidRDefault="00CA5464" w:rsidP="00BA4F03">
            <w:pPr>
              <w:rPr>
                <w:rFonts w:cstheme="minorHAnsi"/>
                <w:b/>
                <w:bCs/>
                <w:szCs w:val="22"/>
              </w:rPr>
            </w:pPr>
            <w:r w:rsidRPr="00AD777D">
              <w:rPr>
                <w:rFonts w:cstheme="minorHAnsi"/>
                <w:b/>
                <w:bCs/>
                <w:szCs w:val="22"/>
              </w:rPr>
              <w:lastRenderedPageBreak/>
              <w:t xml:space="preserve">Possible next steps for this student’s learning: </w:t>
            </w:r>
          </w:p>
          <w:p w14:paraId="1CA09963" w14:textId="77777777" w:rsidR="008F63F8" w:rsidRPr="00AD777D" w:rsidRDefault="008F63F8" w:rsidP="008F63F8">
            <w:pPr>
              <w:pStyle w:val="ListParagraph"/>
              <w:numPr>
                <w:ilvl w:val="0"/>
                <w:numId w:val="40"/>
              </w:numPr>
              <w:rPr>
                <w:rFonts w:cstheme="minorHAnsi"/>
                <w:b/>
                <w:bCs/>
                <w:szCs w:val="22"/>
              </w:rPr>
            </w:pPr>
            <w:r w:rsidRPr="00AD777D">
              <w:rPr>
                <w:rFonts w:cstheme="minorHAnsi"/>
                <w:szCs w:val="22"/>
              </w:rPr>
              <w:t xml:space="preserve">Elaborating on writing by including additional circumstantial information such as circumstances of place, time and manner or by expanding noun groups </w:t>
            </w:r>
            <w:hyperlink r:id="rId19" w:tooltip="View elaborations and additional details of VCEALL312" w:history="1">
              <w:r w:rsidRPr="00AD777D">
                <w:rPr>
                  <w:rStyle w:val="Hyperlink"/>
                  <w:rFonts w:cstheme="minorHAnsi"/>
                  <w:sz w:val="22"/>
                  <w:szCs w:val="22"/>
                </w:rPr>
                <w:t>(VCEALL312)</w:t>
              </w:r>
            </w:hyperlink>
          </w:p>
          <w:p w14:paraId="58293F42" w14:textId="77777777" w:rsidR="008F63F8" w:rsidRPr="00AD777D" w:rsidRDefault="008F63F8" w:rsidP="008F63F8">
            <w:pPr>
              <w:pStyle w:val="ListParagraph"/>
              <w:numPr>
                <w:ilvl w:val="0"/>
                <w:numId w:val="40"/>
              </w:numPr>
              <w:rPr>
                <w:rFonts w:cstheme="minorHAnsi"/>
                <w:b/>
                <w:bCs/>
                <w:szCs w:val="22"/>
              </w:rPr>
            </w:pPr>
            <w:r w:rsidRPr="00AD777D">
              <w:rPr>
                <w:rFonts w:cstheme="minorHAnsi"/>
                <w:szCs w:val="22"/>
              </w:rPr>
              <w:t xml:space="preserve">Using a range of conjunctions to create simple compound and complex sentences </w:t>
            </w:r>
            <w:hyperlink r:id="rId20" w:tooltip="View elaborations and additional details of VCEALL313" w:history="1">
              <w:r w:rsidRPr="00AD777D">
                <w:rPr>
                  <w:rStyle w:val="Hyperlink"/>
                  <w:rFonts w:cstheme="minorHAnsi"/>
                  <w:sz w:val="22"/>
                  <w:szCs w:val="22"/>
                </w:rPr>
                <w:t>(VCEALL313)</w:t>
              </w:r>
            </w:hyperlink>
          </w:p>
          <w:p w14:paraId="416CAE14" w14:textId="782D2EF4" w:rsidR="008F63F8" w:rsidRPr="00AD777D" w:rsidRDefault="008F63F8" w:rsidP="008F63F8">
            <w:pPr>
              <w:pStyle w:val="ListParagraph"/>
              <w:numPr>
                <w:ilvl w:val="0"/>
                <w:numId w:val="40"/>
              </w:numPr>
              <w:rPr>
                <w:rFonts w:cstheme="minorHAnsi"/>
                <w:b/>
                <w:bCs/>
                <w:szCs w:val="22"/>
              </w:rPr>
            </w:pPr>
            <w:r w:rsidRPr="00AD777D">
              <w:rPr>
                <w:rFonts w:cstheme="minorHAnsi"/>
                <w:szCs w:val="22"/>
              </w:rPr>
              <w:t xml:space="preserve">Understanding, practising and using subject-verb agreement consistently, for example </w:t>
            </w:r>
            <w:r w:rsidRPr="00AD777D">
              <w:rPr>
                <w:rFonts w:cstheme="minorHAnsi"/>
                <w:i/>
                <w:iCs/>
                <w:szCs w:val="22"/>
              </w:rPr>
              <w:t xml:space="preserve">My </w:t>
            </w:r>
            <w:r w:rsidR="007B3866" w:rsidRPr="00AD777D">
              <w:rPr>
                <w:rFonts w:cstheme="minorHAnsi"/>
                <w:i/>
                <w:iCs/>
                <w:szCs w:val="22"/>
              </w:rPr>
              <w:t>favourite animal</w:t>
            </w:r>
            <w:r w:rsidR="007B3866" w:rsidRPr="00AD777D">
              <w:rPr>
                <w:rFonts w:cstheme="minorHAnsi"/>
                <w:b/>
                <w:bCs/>
                <w:i/>
                <w:iCs/>
                <w:szCs w:val="22"/>
                <w:u w:val="single"/>
              </w:rPr>
              <w:t>s</w:t>
            </w:r>
            <w:r w:rsidR="007B3866" w:rsidRPr="00AD777D">
              <w:rPr>
                <w:rFonts w:cstheme="minorHAnsi"/>
                <w:i/>
                <w:iCs/>
                <w:szCs w:val="22"/>
              </w:rPr>
              <w:t xml:space="preserve"> </w:t>
            </w:r>
            <w:r w:rsidR="007B3866" w:rsidRPr="00AD777D">
              <w:rPr>
                <w:rFonts w:cstheme="minorHAnsi"/>
                <w:b/>
                <w:bCs/>
                <w:i/>
                <w:iCs/>
                <w:szCs w:val="22"/>
                <w:u w:val="single"/>
              </w:rPr>
              <w:t>are</w:t>
            </w:r>
            <w:r w:rsidRPr="00AD777D">
              <w:rPr>
                <w:rFonts w:cstheme="minorHAnsi"/>
                <w:szCs w:val="22"/>
              </w:rPr>
              <w:t xml:space="preserve"> </w:t>
            </w:r>
            <w:r w:rsidR="007B3866" w:rsidRPr="00AD777D">
              <w:rPr>
                <w:rFonts w:cstheme="minorHAnsi"/>
                <w:szCs w:val="22"/>
              </w:rPr>
              <w:t>dogs</w:t>
            </w:r>
            <w:r w:rsidR="004566F1" w:rsidRPr="00AD777D">
              <w:rPr>
                <w:rFonts w:cstheme="minorHAnsi"/>
                <w:szCs w:val="22"/>
              </w:rPr>
              <w:t xml:space="preserve"> </w:t>
            </w:r>
            <w:hyperlink r:id="rId21" w:tooltip="View elaborations and additional details of VCEALL311" w:history="1">
              <w:r w:rsidRPr="00AD777D">
                <w:rPr>
                  <w:rStyle w:val="Hyperlink"/>
                  <w:rFonts w:cstheme="minorHAnsi"/>
                  <w:sz w:val="22"/>
                  <w:szCs w:val="22"/>
                </w:rPr>
                <w:t>(VCEALL311)</w:t>
              </w:r>
            </w:hyperlink>
          </w:p>
          <w:p w14:paraId="66D3987E" w14:textId="775E7830" w:rsidR="00CA5464" w:rsidRPr="00AD777D" w:rsidRDefault="008F63F8" w:rsidP="008F63F8">
            <w:pPr>
              <w:pStyle w:val="ListParagraph"/>
              <w:numPr>
                <w:ilvl w:val="0"/>
                <w:numId w:val="40"/>
              </w:numPr>
              <w:rPr>
                <w:rFonts w:cstheme="minorHAnsi"/>
                <w:b/>
                <w:bCs/>
                <w:szCs w:val="22"/>
              </w:rPr>
            </w:pPr>
            <w:r w:rsidRPr="00AD777D">
              <w:rPr>
                <w:rFonts w:cstheme="minorHAnsi"/>
                <w:szCs w:val="22"/>
              </w:rPr>
              <w:t xml:space="preserve">Using some simple negatives such as </w:t>
            </w:r>
            <w:r w:rsidRPr="00AD777D">
              <w:rPr>
                <w:rFonts w:cstheme="minorHAnsi"/>
                <w:i/>
                <w:iCs/>
                <w:szCs w:val="22"/>
              </w:rPr>
              <w:t>does not</w:t>
            </w:r>
            <w:r w:rsidRPr="00AD777D">
              <w:rPr>
                <w:rFonts w:cstheme="minorHAnsi"/>
                <w:szCs w:val="22"/>
              </w:rPr>
              <w:t xml:space="preserve"> and its contracted form </w:t>
            </w:r>
            <w:r w:rsidRPr="00AD777D">
              <w:rPr>
                <w:rFonts w:cstheme="minorHAnsi"/>
                <w:i/>
                <w:iCs/>
                <w:szCs w:val="22"/>
              </w:rPr>
              <w:t xml:space="preserve">doesn’t </w:t>
            </w:r>
            <w:hyperlink r:id="rId22" w:tooltip="View elaborations and additional details of VCEALL311" w:history="1">
              <w:r w:rsidRPr="00AD777D">
                <w:rPr>
                  <w:rStyle w:val="Hyperlink"/>
                  <w:rFonts w:cstheme="minorHAnsi"/>
                  <w:sz w:val="22"/>
                  <w:szCs w:val="22"/>
                </w:rPr>
                <w:t>(VCEALL311)</w:t>
              </w:r>
            </w:hyperlink>
          </w:p>
        </w:tc>
      </w:tr>
      <w:tr w:rsidR="00CA5464" w:rsidRPr="00AD777D" w14:paraId="55164A73" w14:textId="77777777" w:rsidTr="00F60AA4">
        <w:tc>
          <w:tcPr>
            <w:tcW w:w="11865" w:type="dxa"/>
            <w:vMerge/>
            <w:shd w:val="clear" w:color="auto" w:fill="FFFFFF" w:themeFill="background1"/>
          </w:tcPr>
          <w:p w14:paraId="55A97745" w14:textId="77777777" w:rsidR="00CA5464" w:rsidRPr="00AD777D" w:rsidRDefault="00CA5464" w:rsidP="0049441D">
            <w:pPr>
              <w:rPr>
                <w:rFonts w:cstheme="minorHAnsi"/>
                <w:b/>
                <w:bCs/>
                <w:color w:val="333333"/>
                <w:szCs w:val="22"/>
              </w:rPr>
            </w:pPr>
          </w:p>
        </w:tc>
        <w:tc>
          <w:tcPr>
            <w:tcW w:w="10810" w:type="dxa"/>
            <w:shd w:val="clear" w:color="auto" w:fill="E2EFD9" w:themeFill="accent6" w:themeFillTint="33"/>
          </w:tcPr>
          <w:p w14:paraId="61518707" w14:textId="5359E7A0" w:rsidR="00CA5464" w:rsidRPr="00AD777D" w:rsidRDefault="00CA5464" w:rsidP="00455825">
            <w:pPr>
              <w:rPr>
                <w:rFonts w:cstheme="minorHAnsi"/>
                <w:b/>
                <w:bCs/>
                <w:szCs w:val="22"/>
              </w:rPr>
            </w:pPr>
            <w:r w:rsidRPr="00AD777D">
              <w:rPr>
                <w:rFonts w:cstheme="minorHAnsi"/>
                <w:b/>
                <w:bCs/>
                <w:szCs w:val="22"/>
              </w:rPr>
              <w:t>Pathways and transitions considerations</w:t>
            </w:r>
            <w:r w:rsidR="00A350E4" w:rsidRPr="00AD777D">
              <w:rPr>
                <w:rFonts w:cstheme="minorHAnsi"/>
                <w:b/>
                <w:bCs/>
                <w:szCs w:val="22"/>
              </w:rPr>
              <w:t>:</w:t>
            </w:r>
          </w:p>
          <w:p w14:paraId="0FB60624" w14:textId="1AB22823" w:rsidR="00CA5464" w:rsidRPr="00AD777D" w:rsidRDefault="00A350E4" w:rsidP="00455825">
            <w:pPr>
              <w:rPr>
                <w:rFonts w:cstheme="minorHAnsi"/>
                <w:b/>
                <w:bCs/>
                <w:szCs w:val="22"/>
              </w:rPr>
            </w:pPr>
            <w:r w:rsidRPr="00AD777D">
              <w:rPr>
                <w:rFonts w:cstheme="minorHAnsi"/>
                <w:szCs w:val="22"/>
              </w:rPr>
              <w:t>A Year 4 student working within the range of Level B1 in any one language mode is not ready to transition to the English curriculum regardless of their proficiency in the other two language modes. This student will continue on Pathway B of the EAL curriculum in all language modes.</w:t>
            </w:r>
          </w:p>
        </w:tc>
      </w:tr>
    </w:tbl>
    <w:p w14:paraId="53330088" w14:textId="77777777" w:rsidR="006A5630" w:rsidRPr="00AD777D" w:rsidRDefault="006A5630" w:rsidP="00A96A42">
      <w:pPr>
        <w:rPr>
          <w:rFonts w:cstheme="minorHAnsi"/>
          <w:szCs w:val="22"/>
        </w:rPr>
      </w:pPr>
    </w:p>
    <w:p w14:paraId="66A84AAE" w14:textId="77777777" w:rsidR="00A1452D" w:rsidRPr="00AD777D" w:rsidRDefault="00A1452D" w:rsidP="00A96A42">
      <w:pPr>
        <w:rPr>
          <w:rFonts w:cstheme="minorHAnsi"/>
          <w:szCs w:val="22"/>
        </w:rPr>
      </w:pPr>
    </w:p>
    <w:p w14:paraId="6145D6EA" w14:textId="77777777" w:rsidR="00A1452D" w:rsidRPr="00AD777D" w:rsidRDefault="00A1452D" w:rsidP="00A96A42">
      <w:pPr>
        <w:rPr>
          <w:rFonts w:cstheme="minorHAnsi"/>
          <w:szCs w:val="22"/>
        </w:rPr>
      </w:pPr>
    </w:p>
    <w:sectPr w:rsidR="00A1452D" w:rsidRPr="00AD777D" w:rsidSect="003A4AA1">
      <w:headerReference w:type="even" r:id="rId23"/>
      <w:headerReference w:type="default" r:id="rId24"/>
      <w:footerReference w:type="even" r:id="rId25"/>
      <w:footerReference w:type="default" r:id="rId26"/>
      <w:headerReference w:type="first" r:id="rId27"/>
      <w:footerReference w:type="first" r:id="rId28"/>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65E17" w14:textId="77777777" w:rsidR="00E048FC" w:rsidRDefault="00E048FC" w:rsidP="00126D12">
      <w:pPr>
        <w:spacing w:after="0"/>
      </w:pPr>
      <w:r>
        <w:separator/>
      </w:r>
    </w:p>
  </w:endnote>
  <w:endnote w:type="continuationSeparator" w:id="0">
    <w:p w14:paraId="3F029DAE" w14:textId="77777777" w:rsidR="00E048FC" w:rsidRDefault="00E048FC" w:rsidP="00126D12">
      <w:pPr>
        <w:spacing w:after="0"/>
      </w:pPr>
      <w:r>
        <w:continuationSeparator/>
      </w:r>
    </w:p>
  </w:endnote>
  <w:endnote w:type="continuationNotice" w:id="1">
    <w:p w14:paraId="118E6EFF" w14:textId="77777777" w:rsidR="00674690" w:rsidRDefault="0067469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5AE38" w14:textId="77777777" w:rsidR="00E048FC" w:rsidRDefault="00E04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452A7" w14:textId="77777777" w:rsidR="00E048FC" w:rsidRDefault="00E048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B8553" w14:textId="77777777" w:rsidR="00E048FC" w:rsidRDefault="00E04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4D90D" w14:textId="77777777" w:rsidR="00E048FC" w:rsidRDefault="00E048FC" w:rsidP="00126D12">
      <w:pPr>
        <w:spacing w:after="0"/>
      </w:pPr>
      <w:r>
        <w:separator/>
      </w:r>
    </w:p>
  </w:footnote>
  <w:footnote w:type="continuationSeparator" w:id="0">
    <w:p w14:paraId="5DC4B670" w14:textId="77777777" w:rsidR="00E048FC" w:rsidRDefault="00E048FC" w:rsidP="00126D12">
      <w:pPr>
        <w:spacing w:after="0"/>
      </w:pPr>
      <w:r>
        <w:continuationSeparator/>
      </w:r>
    </w:p>
  </w:footnote>
  <w:footnote w:type="continuationNotice" w:id="1">
    <w:p w14:paraId="60DB5846" w14:textId="77777777" w:rsidR="00674690" w:rsidRDefault="0067469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65424" w14:textId="77777777" w:rsidR="00E048FC" w:rsidRDefault="00E048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FC486" w14:textId="61C01501" w:rsidR="00E048FC" w:rsidRDefault="00E048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C5E9F" w14:textId="77777777" w:rsidR="00E048FC" w:rsidRDefault="00E04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761ED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487E49"/>
    <w:multiLevelType w:val="hybridMultilevel"/>
    <w:tmpl w:val="096E25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050414"/>
    <w:multiLevelType w:val="hybridMultilevel"/>
    <w:tmpl w:val="5B1813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6817B26"/>
    <w:multiLevelType w:val="hybridMultilevel"/>
    <w:tmpl w:val="812ABF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72470A7"/>
    <w:multiLevelType w:val="hybridMultilevel"/>
    <w:tmpl w:val="E8F23F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5447E7"/>
    <w:multiLevelType w:val="hybridMultilevel"/>
    <w:tmpl w:val="643A65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8F2702"/>
    <w:multiLevelType w:val="hybridMultilevel"/>
    <w:tmpl w:val="82428B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32"/>
  </w:num>
  <w:num w:numId="4">
    <w:abstractNumId w:val="0"/>
  </w:num>
  <w:num w:numId="5">
    <w:abstractNumId w:val="20"/>
  </w:num>
  <w:num w:numId="6">
    <w:abstractNumId w:val="25"/>
  </w:num>
  <w:num w:numId="7">
    <w:abstractNumId w:val="16"/>
  </w:num>
  <w:num w:numId="8">
    <w:abstractNumId w:val="10"/>
  </w:num>
  <w:num w:numId="9">
    <w:abstractNumId w:val="34"/>
  </w:num>
  <w:num w:numId="10">
    <w:abstractNumId w:val="11"/>
  </w:num>
  <w:num w:numId="11">
    <w:abstractNumId w:val="39"/>
  </w:num>
  <w:num w:numId="12">
    <w:abstractNumId w:val="26"/>
  </w:num>
  <w:num w:numId="13">
    <w:abstractNumId w:val="30"/>
  </w:num>
  <w:num w:numId="14">
    <w:abstractNumId w:val="8"/>
  </w:num>
  <w:num w:numId="15">
    <w:abstractNumId w:val="31"/>
  </w:num>
  <w:num w:numId="16">
    <w:abstractNumId w:val="35"/>
  </w:num>
  <w:num w:numId="17">
    <w:abstractNumId w:val="36"/>
  </w:num>
  <w:num w:numId="18">
    <w:abstractNumId w:val="18"/>
  </w:num>
  <w:num w:numId="19">
    <w:abstractNumId w:val="33"/>
  </w:num>
  <w:num w:numId="20">
    <w:abstractNumId w:val="6"/>
  </w:num>
  <w:num w:numId="21">
    <w:abstractNumId w:val="19"/>
  </w:num>
  <w:num w:numId="22">
    <w:abstractNumId w:val="37"/>
  </w:num>
  <w:num w:numId="23">
    <w:abstractNumId w:val="21"/>
  </w:num>
  <w:num w:numId="24">
    <w:abstractNumId w:val="29"/>
  </w:num>
  <w:num w:numId="25">
    <w:abstractNumId w:val="2"/>
  </w:num>
  <w:num w:numId="26">
    <w:abstractNumId w:val="12"/>
  </w:num>
  <w:num w:numId="27">
    <w:abstractNumId w:val="7"/>
  </w:num>
  <w:num w:numId="28">
    <w:abstractNumId w:val="3"/>
  </w:num>
  <w:num w:numId="29">
    <w:abstractNumId w:val="23"/>
  </w:num>
  <w:num w:numId="30">
    <w:abstractNumId w:val="14"/>
  </w:num>
  <w:num w:numId="31">
    <w:abstractNumId w:val="38"/>
  </w:num>
  <w:num w:numId="32">
    <w:abstractNumId w:val="5"/>
  </w:num>
  <w:num w:numId="33">
    <w:abstractNumId w:val="15"/>
  </w:num>
  <w:num w:numId="34">
    <w:abstractNumId w:val="9"/>
  </w:num>
  <w:num w:numId="35">
    <w:abstractNumId w:val="1"/>
  </w:num>
  <w:num w:numId="36">
    <w:abstractNumId w:val="24"/>
  </w:num>
  <w:num w:numId="37">
    <w:abstractNumId w:val="28"/>
  </w:num>
  <w:num w:numId="38">
    <w:abstractNumId w:val="22"/>
  </w:num>
  <w:num w:numId="39">
    <w:abstractNumId w:val="13"/>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12"/>
    <w:rsid w:val="00003F3B"/>
    <w:rsid w:val="00005942"/>
    <w:rsid w:val="00010539"/>
    <w:rsid w:val="00010F27"/>
    <w:rsid w:val="00011969"/>
    <w:rsid w:val="00023593"/>
    <w:rsid w:val="0002535E"/>
    <w:rsid w:val="00025A0C"/>
    <w:rsid w:val="00027AF3"/>
    <w:rsid w:val="00030D90"/>
    <w:rsid w:val="00042B6E"/>
    <w:rsid w:val="000432A9"/>
    <w:rsid w:val="00043EBE"/>
    <w:rsid w:val="00045AD6"/>
    <w:rsid w:val="00045CA2"/>
    <w:rsid w:val="0004708D"/>
    <w:rsid w:val="00051AAB"/>
    <w:rsid w:val="00055BDD"/>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3190"/>
    <w:rsid w:val="00097834"/>
    <w:rsid w:val="000A0357"/>
    <w:rsid w:val="000A4DBB"/>
    <w:rsid w:val="000A4ECE"/>
    <w:rsid w:val="000A60DD"/>
    <w:rsid w:val="000B2988"/>
    <w:rsid w:val="000B2CDA"/>
    <w:rsid w:val="000D4BF0"/>
    <w:rsid w:val="000E0AC4"/>
    <w:rsid w:val="000E49E2"/>
    <w:rsid w:val="000E4D75"/>
    <w:rsid w:val="000E71E5"/>
    <w:rsid w:val="000F212C"/>
    <w:rsid w:val="000F354F"/>
    <w:rsid w:val="000F386F"/>
    <w:rsid w:val="000F3FCC"/>
    <w:rsid w:val="000F4C29"/>
    <w:rsid w:val="001009BC"/>
    <w:rsid w:val="00101987"/>
    <w:rsid w:val="00103994"/>
    <w:rsid w:val="001057A6"/>
    <w:rsid w:val="0011120C"/>
    <w:rsid w:val="00113DE0"/>
    <w:rsid w:val="0011400C"/>
    <w:rsid w:val="00115194"/>
    <w:rsid w:val="001176F9"/>
    <w:rsid w:val="001177FF"/>
    <w:rsid w:val="00123A18"/>
    <w:rsid w:val="00126D12"/>
    <w:rsid w:val="00137822"/>
    <w:rsid w:val="00140D8D"/>
    <w:rsid w:val="001421D4"/>
    <w:rsid w:val="00142565"/>
    <w:rsid w:val="0014494B"/>
    <w:rsid w:val="00145F55"/>
    <w:rsid w:val="00151608"/>
    <w:rsid w:val="001548AE"/>
    <w:rsid w:val="00157266"/>
    <w:rsid w:val="001613FB"/>
    <w:rsid w:val="001717D2"/>
    <w:rsid w:val="00173DF2"/>
    <w:rsid w:val="00173E87"/>
    <w:rsid w:val="0017564C"/>
    <w:rsid w:val="0017627B"/>
    <w:rsid w:val="00187A95"/>
    <w:rsid w:val="00192801"/>
    <w:rsid w:val="001A1BEC"/>
    <w:rsid w:val="001A773A"/>
    <w:rsid w:val="001B3878"/>
    <w:rsid w:val="001B4408"/>
    <w:rsid w:val="001B4C08"/>
    <w:rsid w:val="001C074A"/>
    <w:rsid w:val="001C0D13"/>
    <w:rsid w:val="001C4AC2"/>
    <w:rsid w:val="001D2027"/>
    <w:rsid w:val="001D66B0"/>
    <w:rsid w:val="001D67B2"/>
    <w:rsid w:val="001E0833"/>
    <w:rsid w:val="001E444F"/>
    <w:rsid w:val="001F7DD4"/>
    <w:rsid w:val="002057F5"/>
    <w:rsid w:val="00205B80"/>
    <w:rsid w:val="00210C2F"/>
    <w:rsid w:val="002112D9"/>
    <w:rsid w:val="002119B0"/>
    <w:rsid w:val="002124D0"/>
    <w:rsid w:val="002127B4"/>
    <w:rsid w:val="00213966"/>
    <w:rsid w:val="0021677A"/>
    <w:rsid w:val="002209F3"/>
    <w:rsid w:val="00221B51"/>
    <w:rsid w:val="00221FAC"/>
    <w:rsid w:val="0023196E"/>
    <w:rsid w:val="00232B89"/>
    <w:rsid w:val="002344E3"/>
    <w:rsid w:val="0023550C"/>
    <w:rsid w:val="002363B3"/>
    <w:rsid w:val="00241982"/>
    <w:rsid w:val="00247726"/>
    <w:rsid w:val="00254420"/>
    <w:rsid w:val="00254695"/>
    <w:rsid w:val="002554A4"/>
    <w:rsid w:val="002602A2"/>
    <w:rsid w:val="00264EA1"/>
    <w:rsid w:val="002653DC"/>
    <w:rsid w:val="00265629"/>
    <w:rsid w:val="002707C1"/>
    <w:rsid w:val="00276D81"/>
    <w:rsid w:val="00276DFD"/>
    <w:rsid w:val="00285984"/>
    <w:rsid w:val="0028714F"/>
    <w:rsid w:val="00291EC3"/>
    <w:rsid w:val="00295263"/>
    <w:rsid w:val="002A0A22"/>
    <w:rsid w:val="002A26BC"/>
    <w:rsid w:val="002B3FD3"/>
    <w:rsid w:val="002B4946"/>
    <w:rsid w:val="002B60DE"/>
    <w:rsid w:val="002C0DDB"/>
    <w:rsid w:val="002C133D"/>
    <w:rsid w:val="002C227C"/>
    <w:rsid w:val="002C3AAB"/>
    <w:rsid w:val="002C6709"/>
    <w:rsid w:val="002C7A98"/>
    <w:rsid w:val="002D02BA"/>
    <w:rsid w:val="002D037E"/>
    <w:rsid w:val="002D0AF3"/>
    <w:rsid w:val="002D3F8B"/>
    <w:rsid w:val="002D7800"/>
    <w:rsid w:val="002E01F6"/>
    <w:rsid w:val="002E7B88"/>
    <w:rsid w:val="002F4AD2"/>
    <w:rsid w:val="002F5095"/>
    <w:rsid w:val="002F5447"/>
    <w:rsid w:val="003017F6"/>
    <w:rsid w:val="00303C6D"/>
    <w:rsid w:val="0031427E"/>
    <w:rsid w:val="00314F66"/>
    <w:rsid w:val="00322568"/>
    <w:rsid w:val="0032736C"/>
    <w:rsid w:val="0032789D"/>
    <w:rsid w:val="003323EC"/>
    <w:rsid w:val="003338C7"/>
    <w:rsid w:val="00334ACD"/>
    <w:rsid w:val="00334EA1"/>
    <w:rsid w:val="003412D3"/>
    <w:rsid w:val="00341C1C"/>
    <w:rsid w:val="00346935"/>
    <w:rsid w:val="003528E6"/>
    <w:rsid w:val="00352D12"/>
    <w:rsid w:val="00352F16"/>
    <w:rsid w:val="00354BCE"/>
    <w:rsid w:val="00362A3C"/>
    <w:rsid w:val="0037108A"/>
    <w:rsid w:val="00374D47"/>
    <w:rsid w:val="00385962"/>
    <w:rsid w:val="00392437"/>
    <w:rsid w:val="00393EB2"/>
    <w:rsid w:val="003973AE"/>
    <w:rsid w:val="003A0FF9"/>
    <w:rsid w:val="003A1A7F"/>
    <w:rsid w:val="003A2369"/>
    <w:rsid w:val="003A3280"/>
    <w:rsid w:val="003A4AA1"/>
    <w:rsid w:val="003A7B75"/>
    <w:rsid w:val="003B4D77"/>
    <w:rsid w:val="003C097F"/>
    <w:rsid w:val="003C4C2A"/>
    <w:rsid w:val="003C6369"/>
    <w:rsid w:val="003C768C"/>
    <w:rsid w:val="003D397E"/>
    <w:rsid w:val="003D4F0E"/>
    <w:rsid w:val="003D7684"/>
    <w:rsid w:val="003E0F88"/>
    <w:rsid w:val="003E330D"/>
    <w:rsid w:val="003E42D0"/>
    <w:rsid w:val="003F672D"/>
    <w:rsid w:val="00405F12"/>
    <w:rsid w:val="00407575"/>
    <w:rsid w:val="004115F7"/>
    <w:rsid w:val="0041231C"/>
    <w:rsid w:val="00412593"/>
    <w:rsid w:val="004141CD"/>
    <w:rsid w:val="004144DB"/>
    <w:rsid w:val="0041488F"/>
    <w:rsid w:val="00424163"/>
    <w:rsid w:val="004251B5"/>
    <w:rsid w:val="00431C43"/>
    <w:rsid w:val="00433069"/>
    <w:rsid w:val="004423AE"/>
    <w:rsid w:val="00444A35"/>
    <w:rsid w:val="00444BF1"/>
    <w:rsid w:val="004453DD"/>
    <w:rsid w:val="00445530"/>
    <w:rsid w:val="00455825"/>
    <w:rsid w:val="00455C2F"/>
    <w:rsid w:val="004566F1"/>
    <w:rsid w:val="00460A12"/>
    <w:rsid w:val="00465174"/>
    <w:rsid w:val="00471244"/>
    <w:rsid w:val="00475190"/>
    <w:rsid w:val="00484E61"/>
    <w:rsid w:val="00486574"/>
    <w:rsid w:val="0049441D"/>
    <w:rsid w:val="004947C9"/>
    <w:rsid w:val="004965BE"/>
    <w:rsid w:val="004A19A1"/>
    <w:rsid w:val="004A2002"/>
    <w:rsid w:val="004A4FAD"/>
    <w:rsid w:val="004A7B25"/>
    <w:rsid w:val="004B3C9A"/>
    <w:rsid w:val="004B5598"/>
    <w:rsid w:val="004B6852"/>
    <w:rsid w:val="004C6CD0"/>
    <w:rsid w:val="004E0A25"/>
    <w:rsid w:val="004E51C2"/>
    <w:rsid w:val="004E62C9"/>
    <w:rsid w:val="004E6DC5"/>
    <w:rsid w:val="004E712A"/>
    <w:rsid w:val="004E7DFC"/>
    <w:rsid w:val="004F1C90"/>
    <w:rsid w:val="004F7F63"/>
    <w:rsid w:val="00512042"/>
    <w:rsid w:val="00512A60"/>
    <w:rsid w:val="00523762"/>
    <w:rsid w:val="00525D8D"/>
    <w:rsid w:val="005265D1"/>
    <w:rsid w:val="00527EC9"/>
    <w:rsid w:val="005304A4"/>
    <w:rsid w:val="00531A0C"/>
    <w:rsid w:val="005341A9"/>
    <w:rsid w:val="005352A6"/>
    <w:rsid w:val="00542145"/>
    <w:rsid w:val="0054419F"/>
    <w:rsid w:val="00544B81"/>
    <w:rsid w:val="00545277"/>
    <w:rsid w:val="005455BD"/>
    <w:rsid w:val="005466DA"/>
    <w:rsid w:val="00547930"/>
    <w:rsid w:val="0055040F"/>
    <w:rsid w:val="00551BE8"/>
    <w:rsid w:val="0055320F"/>
    <w:rsid w:val="00553EF0"/>
    <w:rsid w:val="00554462"/>
    <w:rsid w:val="00554EA1"/>
    <w:rsid w:val="00555D73"/>
    <w:rsid w:val="0056401C"/>
    <w:rsid w:val="0056419E"/>
    <w:rsid w:val="005716D1"/>
    <w:rsid w:val="00580771"/>
    <w:rsid w:val="00580D1B"/>
    <w:rsid w:val="00586AA0"/>
    <w:rsid w:val="00591D35"/>
    <w:rsid w:val="005A44C4"/>
    <w:rsid w:val="005A4D18"/>
    <w:rsid w:val="005A541A"/>
    <w:rsid w:val="005B2FE2"/>
    <w:rsid w:val="005B4B52"/>
    <w:rsid w:val="005D2E46"/>
    <w:rsid w:val="005D4422"/>
    <w:rsid w:val="005E221C"/>
    <w:rsid w:val="005E7B66"/>
    <w:rsid w:val="005F1A15"/>
    <w:rsid w:val="005F3B26"/>
    <w:rsid w:val="005F3E55"/>
    <w:rsid w:val="00602CF2"/>
    <w:rsid w:val="00607EEB"/>
    <w:rsid w:val="006146A3"/>
    <w:rsid w:val="006264C1"/>
    <w:rsid w:val="00626FFB"/>
    <w:rsid w:val="006314D3"/>
    <w:rsid w:val="006325BB"/>
    <w:rsid w:val="00643E40"/>
    <w:rsid w:val="006456BB"/>
    <w:rsid w:val="00663B7B"/>
    <w:rsid w:val="00663E36"/>
    <w:rsid w:val="0067332E"/>
    <w:rsid w:val="00674690"/>
    <w:rsid w:val="00674A20"/>
    <w:rsid w:val="00674AEC"/>
    <w:rsid w:val="0068215D"/>
    <w:rsid w:val="0068296B"/>
    <w:rsid w:val="00683AF1"/>
    <w:rsid w:val="00683EC8"/>
    <w:rsid w:val="0069128A"/>
    <w:rsid w:val="006934CF"/>
    <w:rsid w:val="0069354D"/>
    <w:rsid w:val="006948A3"/>
    <w:rsid w:val="006A1359"/>
    <w:rsid w:val="006A31BE"/>
    <w:rsid w:val="006A3B75"/>
    <w:rsid w:val="006A5630"/>
    <w:rsid w:val="006B16FC"/>
    <w:rsid w:val="006B45F4"/>
    <w:rsid w:val="006B5DB6"/>
    <w:rsid w:val="006C07F8"/>
    <w:rsid w:val="006C298D"/>
    <w:rsid w:val="006D2472"/>
    <w:rsid w:val="006D3EC3"/>
    <w:rsid w:val="006D56A8"/>
    <w:rsid w:val="006D6190"/>
    <w:rsid w:val="006D7357"/>
    <w:rsid w:val="006E169A"/>
    <w:rsid w:val="006E2756"/>
    <w:rsid w:val="006E7AB5"/>
    <w:rsid w:val="006F2F3E"/>
    <w:rsid w:val="006F2FDB"/>
    <w:rsid w:val="006F4953"/>
    <w:rsid w:val="00700652"/>
    <w:rsid w:val="00700D47"/>
    <w:rsid w:val="00701738"/>
    <w:rsid w:val="00703ECF"/>
    <w:rsid w:val="00713EB7"/>
    <w:rsid w:val="00715C98"/>
    <w:rsid w:val="00715D6E"/>
    <w:rsid w:val="007213E9"/>
    <w:rsid w:val="00723E76"/>
    <w:rsid w:val="00725521"/>
    <w:rsid w:val="00726307"/>
    <w:rsid w:val="007350C0"/>
    <w:rsid w:val="00737C8B"/>
    <w:rsid w:val="00737DB1"/>
    <w:rsid w:val="007408DC"/>
    <w:rsid w:val="00744816"/>
    <w:rsid w:val="007522A0"/>
    <w:rsid w:val="00753E73"/>
    <w:rsid w:val="00772DD1"/>
    <w:rsid w:val="00775D65"/>
    <w:rsid w:val="007767D9"/>
    <w:rsid w:val="00787D19"/>
    <w:rsid w:val="00792993"/>
    <w:rsid w:val="00792CA5"/>
    <w:rsid w:val="00793005"/>
    <w:rsid w:val="00793C70"/>
    <w:rsid w:val="0079479F"/>
    <w:rsid w:val="007A02D9"/>
    <w:rsid w:val="007A2C7A"/>
    <w:rsid w:val="007A46E9"/>
    <w:rsid w:val="007A481C"/>
    <w:rsid w:val="007A6D26"/>
    <w:rsid w:val="007A77A0"/>
    <w:rsid w:val="007B0063"/>
    <w:rsid w:val="007B3866"/>
    <w:rsid w:val="007B751A"/>
    <w:rsid w:val="007C1B01"/>
    <w:rsid w:val="007C1ED5"/>
    <w:rsid w:val="007D6F53"/>
    <w:rsid w:val="007E2601"/>
    <w:rsid w:val="007E3F53"/>
    <w:rsid w:val="007E473E"/>
    <w:rsid w:val="007E4D6E"/>
    <w:rsid w:val="007F2C93"/>
    <w:rsid w:val="007F5ABF"/>
    <w:rsid w:val="00811D89"/>
    <w:rsid w:val="00812A97"/>
    <w:rsid w:val="008130A7"/>
    <w:rsid w:val="008165A9"/>
    <w:rsid w:val="00820D37"/>
    <w:rsid w:val="00822BB3"/>
    <w:rsid w:val="0082326A"/>
    <w:rsid w:val="00824401"/>
    <w:rsid w:val="008262D4"/>
    <w:rsid w:val="008275D2"/>
    <w:rsid w:val="00827912"/>
    <w:rsid w:val="00830A5B"/>
    <w:rsid w:val="00833248"/>
    <w:rsid w:val="00834066"/>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86118"/>
    <w:rsid w:val="008918D4"/>
    <w:rsid w:val="00892B1C"/>
    <w:rsid w:val="0089367C"/>
    <w:rsid w:val="008A3042"/>
    <w:rsid w:val="008A342D"/>
    <w:rsid w:val="008B2BEC"/>
    <w:rsid w:val="008B4868"/>
    <w:rsid w:val="008B4B15"/>
    <w:rsid w:val="008B5A28"/>
    <w:rsid w:val="008B67C0"/>
    <w:rsid w:val="008C1EA3"/>
    <w:rsid w:val="008C1EF2"/>
    <w:rsid w:val="008C23E9"/>
    <w:rsid w:val="008C67BD"/>
    <w:rsid w:val="008C685F"/>
    <w:rsid w:val="008C78E8"/>
    <w:rsid w:val="008D1186"/>
    <w:rsid w:val="008D2A8A"/>
    <w:rsid w:val="008D345F"/>
    <w:rsid w:val="008D3C98"/>
    <w:rsid w:val="008E306B"/>
    <w:rsid w:val="008E3F41"/>
    <w:rsid w:val="008E522C"/>
    <w:rsid w:val="008E70A3"/>
    <w:rsid w:val="008F14FA"/>
    <w:rsid w:val="008F20A9"/>
    <w:rsid w:val="008F4D13"/>
    <w:rsid w:val="008F63F8"/>
    <w:rsid w:val="008F7379"/>
    <w:rsid w:val="008F7995"/>
    <w:rsid w:val="00905405"/>
    <w:rsid w:val="00917D4D"/>
    <w:rsid w:val="00917DDD"/>
    <w:rsid w:val="009209A8"/>
    <w:rsid w:val="009238F5"/>
    <w:rsid w:val="0092442D"/>
    <w:rsid w:val="0093409B"/>
    <w:rsid w:val="009411E8"/>
    <w:rsid w:val="00942994"/>
    <w:rsid w:val="00942F0A"/>
    <w:rsid w:val="00953736"/>
    <w:rsid w:val="0096415A"/>
    <w:rsid w:val="00964E45"/>
    <w:rsid w:val="00970B57"/>
    <w:rsid w:val="00971DE9"/>
    <w:rsid w:val="009727F4"/>
    <w:rsid w:val="00972AA3"/>
    <w:rsid w:val="009768FF"/>
    <w:rsid w:val="009835AD"/>
    <w:rsid w:val="00986D50"/>
    <w:rsid w:val="00993EC1"/>
    <w:rsid w:val="0099580A"/>
    <w:rsid w:val="009A0469"/>
    <w:rsid w:val="009A564A"/>
    <w:rsid w:val="009A61D4"/>
    <w:rsid w:val="009A76E2"/>
    <w:rsid w:val="009A77A2"/>
    <w:rsid w:val="009B1C72"/>
    <w:rsid w:val="009B62DE"/>
    <w:rsid w:val="009C0735"/>
    <w:rsid w:val="009C0978"/>
    <w:rsid w:val="009C310A"/>
    <w:rsid w:val="009C32FB"/>
    <w:rsid w:val="009C7457"/>
    <w:rsid w:val="009D2B39"/>
    <w:rsid w:val="009D2FB9"/>
    <w:rsid w:val="009E5244"/>
    <w:rsid w:val="009E6040"/>
    <w:rsid w:val="009E7800"/>
    <w:rsid w:val="009F230C"/>
    <w:rsid w:val="009F344B"/>
    <w:rsid w:val="009F3C7E"/>
    <w:rsid w:val="00A00782"/>
    <w:rsid w:val="00A03CBD"/>
    <w:rsid w:val="00A12BDB"/>
    <w:rsid w:val="00A13CE7"/>
    <w:rsid w:val="00A1452D"/>
    <w:rsid w:val="00A17C62"/>
    <w:rsid w:val="00A33893"/>
    <w:rsid w:val="00A350E4"/>
    <w:rsid w:val="00A35E3F"/>
    <w:rsid w:val="00A36537"/>
    <w:rsid w:val="00A370A8"/>
    <w:rsid w:val="00A431F1"/>
    <w:rsid w:val="00A50ADF"/>
    <w:rsid w:val="00A57E1F"/>
    <w:rsid w:val="00A601B6"/>
    <w:rsid w:val="00A60287"/>
    <w:rsid w:val="00A612D0"/>
    <w:rsid w:val="00A62F49"/>
    <w:rsid w:val="00A64C08"/>
    <w:rsid w:val="00A672E6"/>
    <w:rsid w:val="00A71369"/>
    <w:rsid w:val="00A719AB"/>
    <w:rsid w:val="00A74E0B"/>
    <w:rsid w:val="00A9418E"/>
    <w:rsid w:val="00A96A42"/>
    <w:rsid w:val="00AA1BBC"/>
    <w:rsid w:val="00AA4F71"/>
    <w:rsid w:val="00AA5B04"/>
    <w:rsid w:val="00AA6844"/>
    <w:rsid w:val="00AA73FA"/>
    <w:rsid w:val="00AB1668"/>
    <w:rsid w:val="00AB167D"/>
    <w:rsid w:val="00AB35E6"/>
    <w:rsid w:val="00AB71EC"/>
    <w:rsid w:val="00AC0431"/>
    <w:rsid w:val="00AC1C01"/>
    <w:rsid w:val="00AC7FB2"/>
    <w:rsid w:val="00AD282E"/>
    <w:rsid w:val="00AD4D15"/>
    <w:rsid w:val="00AD4DBB"/>
    <w:rsid w:val="00AD6192"/>
    <w:rsid w:val="00AD777D"/>
    <w:rsid w:val="00AE18A3"/>
    <w:rsid w:val="00AE264B"/>
    <w:rsid w:val="00AE6774"/>
    <w:rsid w:val="00AE6A35"/>
    <w:rsid w:val="00AF738C"/>
    <w:rsid w:val="00B008C3"/>
    <w:rsid w:val="00B04264"/>
    <w:rsid w:val="00B05CCC"/>
    <w:rsid w:val="00B0745E"/>
    <w:rsid w:val="00B14511"/>
    <w:rsid w:val="00B15121"/>
    <w:rsid w:val="00B178BA"/>
    <w:rsid w:val="00B215C1"/>
    <w:rsid w:val="00B21A99"/>
    <w:rsid w:val="00B238E1"/>
    <w:rsid w:val="00B23934"/>
    <w:rsid w:val="00B25583"/>
    <w:rsid w:val="00B257E5"/>
    <w:rsid w:val="00B34170"/>
    <w:rsid w:val="00B34A11"/>
    <w:rsid w:val="00B402B5"/>
    <w:rsid w:val="00B41757"/>
    <w:rsid w:val="00B41A9C"/>
    <w:rsid w:val="00B431B0"/>
    <w:rsid w:val="00B479A7"/>
    <w:rsid w:val="00B5244B"/>
    <w:rsid w:val="00B52ED3"/>
    <w:rsid w:val="00B548C7"/>
    <w:rsid w:val="00B574C8"/>
    <w:rsid w:val="00B60AAC"/>
    <w:rsid w:val="00B66115"/>
    <w:rsid w:val="00B673EB"/>
    <w:rsid w:val="00B71762"/>
    <w:rsid w:val="00B7228D"/>
    <w:rsid w:val="00B776D3"/>
    <w:rsid w:val="00B823A8"/>
    <w:rsid w:val="00B84C28"/>
    <w:rsid w:val="00B85517"/>
    <w:rsid w:val="00B869DC"/>
    <w:rsid w:val="00B87102"/>
    <w:rsid w:val="00B92998"/>
    <w:rsid w:val="00B96D50"/>
    <w:rsid w:val="00BA054B"/>
    <w:rsid w:val="00BA1D25"/>
    <w:rsid w:val="00BA4F03"/>
    <w:rsid w:val="00BB3863"/>
    <w:rsid w:val="00BB3971"/>
    <w:rsid w:val="00BB3A50"/>
    <w:rsid w:val="00BB7F87"/>
    <w:rsid w:val="00BC72E8"/>
    <w:rsid w:val="00BD2A15"/>
    <w:rsid w:val="00BD5B8B"/>
    <w:rsid w:val="00BD77F9"/>
    <w:rsid w:val="00BE0B1F"/>
    <w:rsid w:val="00BF0A26"/>
    <w:rsid w:val="00BF3D73"/>
    <w:rsid w:val="00BF3E40"/>
    <w:rsid w:val="00C05DBB"/>
    <w:rsid w:val="00C05FAC"/>
    <w:rsid w:val="00C06873"/>
    <w:rsid w:val="00C07009"/>
    <w:rsid w:val="00C12F9D"/>
    <w:rsid w:val="00C13271"/>
    <w:rsid w:val="00C149B7"/>
    <w:rsid w:val="00C2284C"/>
    <w:rsid w:val="00C253F6"/>
    <w:rsid w:val="00C2643E"/>
    <w:rsid w:val="00C269F9"/>
    <w:rsid w:val="00C3036F"/>
    <w:rsid w:val="00C3089A"/>
    <w:rsid w:val="00C32A2A"/>
    <w:rsid w:val="00C3554D"/>
    <w:rsid w:val="00C360D9"/>
    <w:rsid w:val="00C406D4"/>
    <w:rsid w:val="00C50BC0"/>
    <w:rsid w:val="00C548D8"/>
    <w:rsid w:val="00C56CD3"/>
    <w:rsid w:val="00C60F44"/>
    <w:rsid w:val="00C6166D"/>
    <w:rsid w:val="00C61C18"/>
    <w:rsid w:val="00C817F5"/>
    <w:rsid w:val="00C828D8"/>
    <w:rsid w:val="00C83E23"/>
    <w:rsid w:val="00C8626B"/>
    <w:rsid w:val="00C90934"/>
    <w:rsid w:val="00C9272F"/>
    <w:rsid w:val="00C957E0"/>
    <w:rsid w:val="00CA16F6"/>
    <w:rsid w:val="00CA3552"/>
    <w:rsid w:val="00CA4CDA"/>
    <w:rsid w:val="00CA5464"/>
    <w:rsid w:val="00CB20EE"/>
    <w:rsid w:val="00CB6E16"/>
    <w:rsid w:val="00CB77F0"/>
    <w:rsid w:val="00CC5ADA"/>
    <w:rsid w:val="00CC6A68"/>
    <w:rsid w:val="00CC7016"/>
    <w:rsid w:val="00CD0685"/>
    <w:rsid w:val="00CD2CD3"/>
    <w:rsid w:val="00CD48B0"/>
    <w:rsid w:val="00CD55F4"/>
    <w:rsid w:val="00CD73D3"/>
    <w:rsid w:val="00CD7573"/>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20A60"/>
    <w:rsid w:val="00D21AA2"/>
    <w:rsid w:val="00D41A39"/>
    <w:rsid w:val="00D46706"/>
    <w:rsid w:val="00D470C0"/>
    <w:rsid w:val="00D51138"/>
    <w:rsid w:val="00D5262B"/>
    <w:rsid w:val="00D6726D"/>
    <w:rsid w:val="00D70C84"/>
    <w:rsid w:val="00D71397"/>
    <w:rsid w:val="00D73642"/>
    <w:rsid w:val="00D74170"/>
    <w:rsid w:val="00D75688"/>
    <w:rsid w:val="00D7708C"/>
    <w:rsid w:val="00D806E9"/>
    <w:rsid w:val="00D9605A"/>
    <w:rsid w:val="00D9693F"/>
    <w:rsid w:val="00DA01C3"/>
    <w:rsid w:val="00DA421A"/>
    <w:rsid w:val="00DA49FA"/>
    <w:rsid w:val="00DA60D7"/>
    <w:rsid w:val="00DA765D"/>
    <w:rsid w:val="00DB0BF4"/>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048FC"/>
    <w:rsid w:val="00E14945"/>
    <w:rsid w:val="00E20BB8"/>
    <w:rsid w:val="00E23E12"/>
    <w:rsid w:val="00E25C02"/>
    <w:rsid w:val="00E266C3"/>
    <w:rsid w:val="00E27E27"/>
    <w:rsid w:val="00E27F40"/>
    <w:rsid w:val="00E35A1D"/>
    <w:rsid w:val="00E43C72"/>
    <w:rsid w:val="00E523CB"/>
    <w:rsid w:val="00E52A83"/>
    <w:rsid w:val="00E60B5E"/>
    <w:rsid w:val="00E631B6"/>
    <w:rsid w:val="00E645B5"/>
    <w:rsid w:val="00E6737B"/>
    <w:rsid w:val="00E679EE"/>
    <w:rsid w:val="00E73115"/>
    <w:rsid w:val="00E733B9"/>
    <w:rsid w:val="00E7458B"/>
    <w:rsid w:val="00E75013"/>
    <w:rsid w:val="00E808BA"/>
    <w:rsid w:val="00E84FEF"/>
    <w:rsid w:val="00E92688"/>
    <w:rsid w:val="00E92F3A"/>
    <w:rsid w:val="00E935BE"/>
    <w:rsid w:val="00E97E91"/>
    <w:rsid w:val="00EA0DB3"/>
    <w:rsid w:val="00EA1D85"/>
    <w:rsid w:val="00EA3373"/>
    <w:rsid w:val="00EA69E1"/>
    <w:rsid w:val="00EA6EC4"/>
    <w:rsid w:val="00EB1346"/>
    <w:rsid w:val="00EB298A"/>
    <w:rsid w:val="00EB3305"/>
    <w:rsid w:val="00EB34F1"/>
    <w:rsid w:val="00EB38A3"/>
    <w:rsid w:val="00EB69F5"/>
    <w:rsid w:val="00EC102D"/>
    <w:rsid w:val="00EC1F5D"/>
    <w:rsid w:val="00EC2AB9"/>
    <w:rsid w:val="00EC601A"/>
    <w:rsid w:val="00ED14A4"/>
    <w:rsid w:val="00ED4B76"/>
    <w:rsid w:val="00ED5FBC"/>
    <w:rsid w:val="00EE1C17"/>
    <w:rsid w:val="00EE4FE8"/>
    <w:rsid w:val="00EE5214"/>
    <w:rsid w:val="00EE6111"/>
    <w:rsid w:val="00EE6FAD"/>
    <w:rsid w:val="00EF65E7"/>
    <w:rsid w:val="00F029F3"/>
    <w:rsid w:val="00F065A9"/>
    <w:rsid w:val="00F12113"/>
    <w:rsid w:val="00F12CF3"/>
    <w:rsid w:val="00F147D8"/>
    <w:rsid w:val="00F156F9"/>
    <w:rsid w:val="00F1576A"/>
    <w:rsid w:val="00F1707E"/>
    <w:rsid w:val="00F204C4"/>
    <w:rsid w:val="00F25C6A"/>
    <w:rsid w:val="00F2635B"/>
    <w:rsid w:val="00F3125E"/>
    <w:rsid w:val="00F41D05"/>
    <w:rsid w:val="00F525EA"/>
    <w:rsid w:val="00F56B57"/>
    <w:rsid w:val="00F60369"/>
    <w:rsid w:val="00F60AA4"/>
    <w:rsid w:val="00F61413"/>
    <w:rsid w:val="00F67502"/>
    <w:rsid w:val="00F71B00"/>
    <w:rsid w:val="00F71B87"/>
    <w:rsid w:val="00F74EB5"/>
    <w:rsid w:val="00F762AD"/>
    <w:rsid w:val="00F82524"/>
    <w:rsid w:val="00F829CA"/>
    <w:rsid w:val="00F8380E"/>
    <w:rsid w:val="00F85CF5"/>
    <w:rsid w:val="00FA05F9"/>
    <w:rsid w:val="00FA468D"/>
    <w:rsid w:val="00FA60D4"/>
    <w:rsid w:val="00FB04FD"/>
    <w:rsid w:val="00FB149E"/>
    <w:rsid w:val="00FB4378"/>
    <w:rsid w:val="00FB5131"/>
    <w:rsid w:val="00FB5A97"/>
    <w:rsid w:val="00FB5F0E"/>
    <w:rsid w:val="00FC79E8"/>
    <w:rsid w:val="00FD5845"/>
    <w:rsid w:val="00FD5CD2"/>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C327138"/>
  <w15:chartTrackingRefBased/>
  <w15:docId w15:val="{59433557-42CD-4B24-9596-583C1B28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ctoriancurriculum.vcaa.vic.edu.au/Curriculum/ContentDescription/VCEALL310" TargetMode="External"/><Relationship Id="rId18" Type="http://schemas.openxmlformats.org/officeDocument/2006/relationships/hyperlink" Target="https://victoriancurriculum.vcaa.vic.edu.au/english/english-as-an-additional-language-eal/pathway-b-mid-immersion/curriculum/f-1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L311" TargetMode="External"/><Relationship Id="rId7" Type="http://schemas.openxmlformats.org/officeDocument/2006/relationships/webSettings" Target="webSettings.xml"/><Relationship Id="rId12" Type="http://schemas.openxmlformats.org/officeDocument/2006/relationships/hyperlink" Target="https://victoriancurriculum.vcaa.vic.edu.au/Curriculum/ContentDescription/VCEALL309" TargetMode="External"/><Relationship Id="rId17" Type="http://schemas.openxmlformats.org/officeDocument/2006/relationships/hyperlink" Target="https://victoriancurriculum.vcaa.vic.edu.au/Curriculum/ContentDescription/VCEALL317"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L318" TargetMode="External"/><Relationship Id="rId20" Type="http://schemas.openxmlformats.org/officeDocument/2006/relationships/hyperlink" Target="https://victoriancurriculum.vcaa.vic.edu.au/Curriculum/ContentDescription/VCEALL31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ctoriancurriculum.vcaa.vic.edu.au/Curriculum/ContentDescription/VCEALC298"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victoriancurriculum.vcaa.vic.edu.au/Curriculum/ContentDescription/VCEALL31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victoriancurriculum.vcaa.vic.edu.au/Curriculum/ContentDescription/VCEALL31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ctoriancurriculum.vcaa.vic.edu.au/Curriculum/ContentDescription/VCEALA299" TargetMode="External"/><Relationship Id="rId22" Type="http://schemas.openxmlformats.org/officeDocument/2006/relationships/hyperlink" Target="https://victoriancurriculum.vcaa.vic.edu.au/Curriculum/ContentDescription/VCEALL311"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For%20ECEP21\Templates%20for%20work%20samples\W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B1W_WritingAboutSelf_2</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F3D6A1A9-CA5D-4BEE-84FA-8C0BDF929CA3}"/>
</file>

<file path=customXml/itemProps2.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3.xml><?xml version="1.0" encoding="utf-8"?>
<ds:datastoreItem xmlns:ds="http://schemas.openxmlformats.org/officeDocument/2006/customXml" ds:itemID="{57817B75-6B48-44DC-A5EF-109BFB760770}">
  <ds:schemaRef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 ds:uri="http://purl.org/dc/terms/"/>
    <ds:schemaRef ds:uri="http://schemas.microsoft.com/office/2006/documentManagement/types"/>
    <ds:schemaRef ds:uri="http://purl.org/dc/elements/1.1/"/>
  </ds:schemaRefs>
</ds:datastoreItem>
</file>

<file path=customXml/itemProps4.xml><?xml version="1.0" encoding="utf-8"?>
<ds:datastoreItem xmlns:ds="http://schemas.openxmlformats.org/officeDocument/2006/customXml" ds:itemID="{A3115467-A19B-45A8-9E9E-C5AA057B72D5}"/>
</file>

<file path=docProps/app.xml><?xml version="1.0" encoding="utf-8"?>
<Properties xmlns="http://schemas.openxmlformats.org/officeDocument/2006/extended-properties" xmlns:vt="http://schemas.openxmlformats.org/officeDocument/2006/docPropsVTypes">
  <Template>W_Template.dotx</Template>
  <TotalTime>28</TotalTime>
  <Pages>3</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B1W_WritingAboutSelf_2</dc:title>
  <dc:subject/>
  <dc:creator>Choong, Yan Y</dc:creator>
  <cp:keywords/>
  <dc:description/>
  <cp:lastModifiedBy>Yan Yao Choong</cp:lastModifiedBy>
  <cp:revision>34</cp:revision>
  <dcterms:created xsi:type="dcterms:W3CDTF">2021-01-22T05:55:00Z</dcterms:created>
  <dcterms:modified xsi:type="dcterms:W3CDTF">2021-02-05T00:12:00Z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{669eca88-a075-40d8-9c8b-47ab96ae698f}</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R20211406764</vt:lpwstr>
  </property>
  <property fmtid="{D5CDD505-2E9C-101B-9397-08002B2CF9AE}" pid="12" name="RecordPoint_SubmissionCompleted">
    <vt:lpwstr>2021-02-05T11:15:49.5286040+11:00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