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7034F" w14:textId="7770FF3F" w:rsidR="00B66115" w:rsidRDefault="00D9693F">
      <w:pPr>
        <w:rPr>
          <w:b/>
          <w:bCs/>
        </w:rPr>
      </w:pPr>
      <w:r>
        <w:rPr>
          <w:b/>
          <w:bCs/>
        </w:rPr>
        <w:t>Pathway</w:t>
      </w:r>
      <w:r w:rsidR="00634816">
        <w:rPr>
          <w:b/>
          <w:bCs/>
        </w:rPr>
        <w:t xml:space="preserve"> C</w:t>
      </w:r>
      <w:r w:rsidR="00C90934">
        <w:rPr>
          <w:b/>
          <w:bCs/>
        </w:rPr>
        <w:t xml:space="preserve"> </w:t>
      </w:r>
      <w:r>
        <w:rPr>
          <w:b/>
          <w:bCs/>
        </w:rPr>
        <w:t>Level</w:t>
      </w:r>
      <w:r w:rsidR="00030D90">
        <w:rPr>
          <w:b/>
          <w:bCs/>
        </w:rPr>
        <w:t xml:space="preserve"> </w:t>
      </w:r>
      <w:r w:rsidR="00634816">
        <w:rPr>
          <w:b/>
          <w:bCs/>
        </w:rPr>
        <w:t>C1</w:t>
      </w:r>
      <w:r w:rsidR="00B66115">
        <w:rPr>
          <w:b/>
          <w:bCs/>
        </w:rPr>
        <w:t xml:space="preserve"> </w:t>
      </w:r>
      <w:r w:rsidR="000E0AC4">
        <w:rPr>
          <w:b/>
          <w:bCs/>
        </w:rPr>
        <w:t xml:space="preserve">Reading and viewing </w:t>
      </w:r>
    </w:p>
    <w:p w14:paraId="1DAAB0E3" w14:textId="651229B6" w:rsidR="00F156F9" w:rsidRPr="00B37127" w:rsidRDefault="00D9693F" w:rsidP="00B37127">
      <w:pPr>
        <w:rPr>
          <w:b/>
          <w:bCs/>
        </w:rPr>
      </w:pPr>
      <w:r>
        <w:rPr>
          <w:b/>
          <w:bCs/>
        </w:rPr>
        <w:t>Informative</w:t>
      </w:r>
      <w:r w:rsidR="008419D9">
        <w:rPr>
          <w:b/>
          <w:bCs/>
        </w:rPr>
        <w:t xml:space="preserve"> </w:t>
      </w:r>
      <w:r w:rsidR="00EA3373">
        <w:rPr>
          <w:b/>
          <w:bCs/>
        </w:rPr>
        <w:t>text</w:t>
      </w:r>
      <w:r w:rsidR="000A60DD">
        <w:rPr>
          <w:b/>
          <w:bCs/>
        </w:rPr>
        <w:t>-</w:t>
      </w:r>
      <w:r w:rsidR="00634816">
        <w:rPr>
          <w:b/>
          <w:bCs/>
        </w:rPr>
        <w:t xml:space="preserve"> Reading about Australia</w:t>
      </w:r>
      <w:r w:rsidR="0030549F">
        <w:rPr>
          <w:b/>
          <w:bCs/>
        </w:rPr>
        <w:t xml:space="preserve"> (1)</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6941BF28" w14:textId="77777777" w:rsidTr="00F8380E">
        <w:tc>
          <w:tcPr>
            <w:tcW w:w="1393" w:type="dxa"/>
          </w:tcPr>
          <w:p w14:paraId="097E37C5" w14:textId="77777777" w:rsidR="00E84FEF" w:rsidRDefault="00475190" w:rsidP="00812A97">
            <w:pPr>
              <w:rPr>
                <w:b/>
                <w:bCs/>
              </w:rPr>
            </w:pPr>
            <w:r>
              <w:rPr>
                <w:b/>
                <w:bCs/>
              </w:rPr>
              <w:t xml:space="preserve">Student information </w:t>
            </w:r>
          </w:p>
        </w:tc>
        <w:tc>
          <w:tcPr>
            <w:tcW w:w="21282" w:type="dxa"/>
          </w:tcPr>
          <w:p w14:paraId="4A2E3205" w14:textId="444D0B89" w:rsidR="006E2756" w:rsidRPr="00E84FEF" w:rsidRDefault="0044432A" w:rsidP="00BA554B">
            <w:pPr>
              <w:kinsoku w:val="0"/>
              <w:overflowPunct w:val="0"/>
              <w:autoSpaceDE w:val="0"/>
              <w:autoSpaceDN w:val="0"/>
              <w:adjustRightInd w:val="0"/>
              <w:spacing w:after="0"/>
              <w:ind w:left="40"/>
            </w:pPr>
            <w:r w:rsidRPr="0044432A">
              <w:t xml:space="preserve">The student is twelve years and eight months old and comes from Thailand. </w:t>
            </w:r>
            <w:r w:rsidR="00EC772E">
              <w:t xml:space="preserve">She has completed seven years of schooling in Thailand and </w:t>
            </w:r>
            <w:r w:rsidRPr="0044432A">
              <w:t>speaks, reads and writes Thai well. She has been in Australia for nine months and has been attending an English</w:t>
            </w:r>
            <w:r>
              <w:t xml:space="preserve"> </w:t>
            </w:r>
            <w:r w:rsidRPr="0044432A">
              <w:t>language school for seven months</w:t>
            </w:r>
            <w:r w:rsidR="00906C6A">
              <w:t xml:space="preserve">. </w:t>
            </w:r>
          </w:p>
        </w:tc>
      </w:tr>
      <w:tr w:rsidR="00AA73FA" w14:paraId="6C09986F" w14:textId="77777777" w:rsidTr="00F8380E">
        <w:tc>
          <w:tcPr>
            <w:tcW w:w="1393" w:type="dxa"/>
          </w:tcPr>
          <w:p w14:paraId="1A4F5D77" w14:textId="77777777" w:rsidR="00AA73FA" w:rsidRDefault="00AA73FA" w:rsidP="00812A97">
            <w:pPr>
              <w:rPr>
                <w:b/>
                <w:bCs/>
              </w:rPr>
            </w:pPr>
            <w:r>
              <w:rPr>
                <w:b/>
                <w:bCs/>
              </w:rPr>
              <w:t xml:space="preserve">Task </w:t>
            </w:r>
          </w:p>
        </w:tc>
        <w:tc>
          <w:tcPr>
            <w:tcW w:w="21282" w:type="dxa"/>
          </w:tcPr>
          <w:p w14:paraId="1211C860" w14:textId="078FE1DD" w:rsidR="00E65809" w:rsidRDefault="00E65809" w:rsidP="00726C2E">
            <w:pPr>
              <w:kinsoku w:val="0"/>
              <w:overflowPunct w:val="0"/>
              <w:autoSpaceDE w:val="0"/>
              <w:autoSpaceDN w:val="0"/>
              <w:adjustRightInd w:val="0"/>
              <w:spacing w:after="0"/>
              <w:ind w:left="40"/>
            </w:pPr>
            <w:r w:rsidRPr="00E65809">
              <w:t xml:space="preserve">The class has been working on a unit of work </w:t>
            </w:r>
            <w:r>
              <w:t xml:space="preserve">on </w:t>
            </w:r>
            <w:r w:rsidRPr="00E65809">
              <w:t xml:space="preserve">multiculturalism and countries </w:t>
            </w:r>
            <w:r>
              <w:t xml:space="preserve">around </w:t>
            </w:r>
            <w:r w:rsidRPr="00E65809">
              <w:t xml:space="preserve">the world. The students read about a Russian emigrant and used that text to compile a list of facts about Russia. The students then </w:t>
            </w:r>
            <w:r>
              <w:t>used</w:t>
            </w:r>
            <w:r w:rsidRPr="00E65809">
              <w:t xml:space="preserve"> ten headings to research facts about their own countries and compiled a ‘</w:t>
            </w:r>
            <w:r>
              <w:t>f</w:t>
            </w:r>
            <w:r w:rsidRPr="00E65809">
              <w:t xml:space="preserve">act </w:t>
            </w:r>
            <w:r>
              <w:t>f</w:t>
            </w:r>
            <w:r w:rsidRPr="00E65809">
              <w:t xml:space="preserve">ile’ text about their country of origin which they also presented </w:t>
            </w:r>
            <w:r>
              <w:t>as a poster</w:t>
            </w:r>
            <w:r w:rsidRPr="00E65809">
              <w:t xml:space="preserve">. These were used to deliver </w:t>
            </w:r>
            <w:r w:rsidR="00BB7CF5">
              <w:t>oral</w:t>
            </w:r>
            <w:r w:rsidRPr="00E65809">
              <w:t xml:space="preserve"> presentations to the class.</w:t>
            </w:r>
          </w:p>
          <w:p w14:paraId="00F31E75" w14:textId="30B18906" w:rsidR="00E65809" w:rsidRPr="00E65809" w:rsidRDefault="00E65809" w:rsidP="00726C2E">
            <w:pPr>
              <w:kinsoku w:val="0"/>
              <w:overflowPunct w:val="0"/>
              <w:autoSpaceDE w:val="0"/>
              <w:autoSpaceDN w:val="0"/>
              <w:adjustRightInd w:val="0"/>
              <w:spacing w:after="0"/>
              <w:ind w:left="40" w:right="144"/>
            </w:pPr>
            <w:r w:rsidRPr="00E65809">
              <w:t>In this task the student is reading an information text about Australia. The student is asked to read the instructions and the information sections in the text. She is asked to locate where in the text certain information is provided, evaluate true</w:t>
            </w:r>
            <w:r w:rsidR="00726C2E">
              <w:t xml:space="preserve"> or </w:t>
            </w:r>
            <w:r w:rsidRPr="00E65809">
              <w:t>false statements, and answer comprehension questions with some teacher support. The teacher is evaluating how well the student understands the layout and conventions of the text such as, the title, subheadings and tables. The teacher also wants to know how well the student can read aloud, understand specific words and phrases and relate what she reads to other contextual support in the classroom to support her understanding of the text.</w:t>
            </w:r>
          </w:p>
          <w:p w14:paraId="09E43012" w14:textId="77777777" w:rsidR="00E65809" w:rsidRPr="00E65809" w:rsidRDefault="00E65809" w:rsidP="00F95940">
            <w:pPr>
              <w:kinsoku w:val="0"/>
              <w:overflowPunct w:val="0"/>
              <w:autoSpaceDE w:val="0"/>
              <w:autoSpaceDN w:val="0"/>
              <w:adjustRightInd w:val="0"/>
              <w:spacing w:after="0"/>
              <w:ind w:left="40"/>
            </w:pPr>
            <w:proofErr w:type="gramStart"/>
            <w:r w:rsidRPr="00E65809">
              <w:t>In particular the</w:t>
            </w:r>
            <w:proofErr w:type="gramEnd"/>
            <w:r w:rsidRPr="00E65809">
              <w:t xml:space="preserve"> teacher is observing how well the student can:</w:t>
            </w:r>
          </w:p>
          <w:p w14:paraId="1214D38C" w14:textId="27427A81"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extract specific information from simple charts and tables</w:t>
            </w:r>
          </w:p>
          <w:p w14:paraId="440458E5" w14:textId="3C627D08"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find information presented in the text</w:t>
            </w:r>
          </w:p>
          <w:p w14:paraId="75D31FC5" w14:textId="29637167"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indicate her understanding of basic information presented in the text through a variety of tasks, including evaluating true</w:t>
            </w:r>
            <w:r w:rsidR="00726C2E">
              <w:t xml:space="preserve"> or </w:t>
            </w:r>
            <w:r w:rsidRPr="00E65809">
              <w:t xml:space="preserve">false statements, answering questions using information in the text, or locating information in the text </w:t>
            </w:r>
          </w:p>
          <w:p w14:paraId="3F76B12B" w14:textId="6702398F"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gain meaning using headings</w:t>
            </w:r>
            <w:r w:rsidR="00726C2E">
              <w:t xml:space="preserve"> and</w:t>
            </w:r>
            <w:r w:rsidRPr="00E65809">
              <w:t xml:space="preserve"> captions </w:t>
            </w:r>
          </w:p>
          <w:p w14:paraId="477787FA" w14:textId="5B67052E"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 xml:space="preserve">draw on background knowledge to perform text-related tasks </w:t>
            </w:r>
          </w:p>
          <w:p w14:paraId="4FA854FD" w14:textId="1A3E9493"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 xml:space="preserve">identify the purpose of a task in written instruction </w:t>
            </w:r>
          </w:p>
          <w:p w14:paraId="064C794D" w14:textId="6C4BE945"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show an understanding of simple coordinating conjunctions and recogni</w:t>
            </w:r>
            <w:r w:rsidR="0059168A">
              <w:t>s</w:t>
            </w:r>
            <w:r w:rsidRPr="00E65809">
              <w:t xml:space="preserve">es and can follow simple imperatives </w:t>
            </w:r>
          </w:p>
          <w:p w14:paraId="3ED62BDB" w14:textId="65619988"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identify key vocabulary in instructions</w:t>
            </w:r>
          </w:p>
          <w:p w14:paraId="395D42D5" w14:textId="4FF8B8D2" w:rsidR="00E65809" w:rsidRPr="00E65809" w:rsidRDefault="00E65809" w:rsidP="00F95940">
            <w:pPr>
              <w:pStyle w:val="ListParagraph"/>
              <w:numPr>
                <w:ilvl w:val="0"/>
                <w:numId w:val="38"/>
              </w:numPr>
              <w:kinsoku w:val="0"/>
              <w:overflowPunct w:val="0"/>
              <w:autoSpaceDE w:val="0"/>
              <w:autoSpaceDN w:val="0"/>
              <w:adjustRightInd w:val="0"/>
              <w:spacing w:after="0"/>
            </w:pPr>
            <w:r w:rsidRPr="00E65809">
              <w:t>use visual support to interpret meaning.</w:t>
            </w:r>
          </w:p>
          <w:p w14:paraId="0FA29A64" w14:textId="523B41FC" w:rsidR="00D74FD7" w:rsidRPr="00E84FEF" w:rsidRDefault="00D7708C" w:rsidP="00703ECF">
            <w:r>
              <w:t xml:space="preserve">The words spoken by the </w:t>
            </w:r>
            <w:r w:rsidR="00AC7FB2">
              <w:t>student</w:t>
            </w:r>
            <w:r>
              <w:t xml:space="preserve"> being assesse</w:t>
            </w:r>
            <w:r w:rsidR="00F85CF5">
              <w:t xml:space="preserve">d are in </w:t>
            </w:r>
            <w:r w:rsidR="00F85CF5" w:rsidRPr="001D00B5">
              <w:rPr>
                <w:b/>
                <w:bCs/>
              </w:rPr>
              <w:t>bold</w:t>
            </w:r>
            <w:r w:rsidR="00F85CF5">
              <w:t>.</w:t>
            </w:r>
            <w:r w:rsidR="00C661B5">
              <w:t xml:space="preserve"> </w:t>
            </w:r>
            <w:r w:rsidR="00D74FD7">
              <w:t xml:space="preserve">The words spoken by </w:t>
            </w:r>
            <w:r w:rsidR="004715C9">
              <w:t xml:space="preserve">the teacher is in normal font and the words of </w:t>
            </w:r>
            <w:r w:rsidR="00D74FD7">
              <w:t xml:space="preserve">other students are in </w:t>
            </w:r>
            <w:r w:rsidR="00D74FD7" w:rsidRPr="0041624F">
              <w:rPr>
                <w:i/>
                <w:iCs/>
              </w:rPr>
              <w:t>italics</w:t>
            </w:r>
            <w:r w:rsidR="00D74FD7">
              <w:t xml:space="preserve">. </w:t>
            </w:r>
          </w:p>
        </w:tc>
      </w:tr>
    </w:tbl>
    <w:p w14:paraId="4729DDAC"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667BAD9C" w14:textId="77777777" w:rsidTr="006D170F">
        <w:tc>
          <w:tcPr>
            <w:tcW w:w="1097" w:type="dxa"/>
          </w:tcPr>
          <w:p w14:paraId="2C29F95C"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61500B26"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56C88AA5" w14:textId="77777777" w:rsidR="00B673EB" w:rsidRPr="0092442D" w:rsidRDefault="00EA0DB3" w:rsidP="006D170F">
            <w:pPr>
              <w:rPr>
                <w:rFonts w:ascii="Calibri" w:hAnsi="Calibri" w:cs="Calibri"/>
                <w:b/>
                <w:szCs w:val="22"/>
              </w:rPr>
            </w:pPr>
            <w:r w:rsidRPr="008B5281">
              <w:rPr>
                <w:rFonts w:cstheme="minorHAnsi"/>
                <w:b/>
                <w:bCs/>
                <w:szCs w:val="22"/>
              </w:rPr>
              <w:t>This sample of student work demonstrates that the student can:</w:t>
            </w:r>
          </w:p>
        </w:tc>
      </w:tr>
      <w:tr w:rsidR="00B673EB" w:rsidRPr="001E52F0" w14:paraId="4D3691AD" w14:textId="77777777" w:rsidTr="006D170F">
        <w:tc>
          <w:tcPr>
            <w:tcW w:w="1097" w:type="dxa"/>
          </w:tcPr>
          <w:p w14:paraId="3667D8D3" w14:textId="048C08E1" w:rsidR="00B673EB" w:rsidRPr="0092442D" w:rsidRDefault="00750D7B" w:rsidP="006D170F">
            <w:pPr>
              <w:rPr>
                <w:rFonts w:ascii="Calibri" w:hAnsi="Calibri" w:cs="Calibri"/>
                <w:bCs/>
                <w:szCs w:val="22"/>
              </w:rPr>
            </w:pPr>
            <w:r>
              <w:rPr>
                <w:rFonts w:ascii="Calibri" w:hAnsi="Calibri" w:cs="Calibri"/>
                <w:bCs/>
                <w:szCs w:val="22"/>
              </w:rPr>
              <w:t>0:0</w:t>
            </w:r>
            <w:r w:rsidR="00F4019C">
              <w:rPr>
                <w:rFonts w:ascii="Calibri" w:hAnsi="Calibri" w:cs="Calibri"/>
                <w:bCs/>
                <w:szCs w:val="22"/>
              </w:rPr>
              <w:t>6</w:t>
            </w:r>
            <w:r>
              <w:rPr>
                <w:rFonts w:ascii="Calibri" w:hAnsi="Calibri" w:cs="Calibri"/>
                <w:bCs/>
                <w:szCs w:val="22"/>
              </w:rPr>
              <w:t>-0:2</w:t>
            </w:r>
            <w:r w:rsidR="00AE53B3">
              <w:rPr>
                <w:rFonts w:ascii="Calibri" w:hAnsi="Calibri" w:cs="Calibri"/>
                <w:bCs/>
                <w:szCs w:val="22"/>
              </w:rPr>
              <w:t>4</w:t>
            </w:r>
            <w:r>
              <w:rPr>
                <w:rFonts w:ascii="Calibri" w:hAnsi="Calibri" w:cs="Calibri"/>
                <w:bCs/>
                <w:szCs w:val="22"/>
              </w:rPr>
              <w:t xml:space="preserve"> </w:t>
            </w:r>
          </w:p>
        </w:tc>
        <w:tc>
          <w:tcPr>
            <w:tcW w:w="10782" w:type="dxa"/>
          </w:tcPr>
          <w:p w14:paraId="458775A7" w14:textId="72CC4FA8" w:rsidR="008B280D" w:rsidRPr="001D00B5" w:rsidRDefault="008B280D" w:rsidP="008B280D">
            <w:pPr>
              <w:rPr>
                <w:rFonts w:cstheme="minorHAnsi"/>
                <w:bCs/>
                <w:szCs w:val="22"/>
              </w:rPr>
            </w:pPr>
            <w:proofErr w:type="gramStart"/>
            <w:r w:rsidRPr="008211CD">
              <w:rPr>
                <w:rFonts w:cstheme="minorHAnsi"/>
                <w:bCs/>
                <w:szCs w:val="22"/>
              </w:rPr>
              <w:t>So</w:t>
            </w:r>
            <w:proofErr w:type="gramEnd"/>
            <w:r w:rsidRPr="008211CD">
              <w:rPr>
                <w:rFonts w:cstheme="minorHAnsi"/>
                <w:bCs/>
                <w:szCs w:val="22"/>
              </w:rPr>
              <w:t xml:space="preserve"> we’ve got the instruction</w:t>
            </w:r>
            <w:r w:rsidR="002D3F29" w:rsidRPr="008211CD">
              <w:rPr>
                <w:rFonts w:cstheme="minorHAnsi"/>
                <w:bCs/>
                <w:szCs w:val="22"/>
              </w:rPr>
              <w:t>.</w:t>
            </w:r>
            <w:r w:rsidRPr="008211CD">
              <w:rPr>
                <w:rFonts w:cstheme="minorHAnsi"/>
                <w:bCs/>
                <w:szCs w:val="22"/>
              </w:rPr>
              <w:t xml:space="preserve"> </w:t>
            </w:r>
            <w:r w:rsidR="002D3F29" w:rsidRPr="008211CD">
              <w:rPr>
                <w:rFonts w:cstheme="minorHAnsi"/>
                <w:bCs/>
                <w:szCs w:val="22"/>
              </w:rPr>
              <w:t>W</w:t>
            </w:r>
            <w:r w:rsidRPr="008211CD">
              <w:rPr>
                <w:rFonts w:cstheme="minorHAnsi"/>
                <w:bCs/>
                <w:szCs w:val="22"/>
              </w:rPr>
              <w:t>hat do you think you have to do here?</w:t>
            </w:r>
          </w:p>
          <w:p w14:paraId="78D08190" w14:textId="3187CAFC" w:rsidR="008B280D" w:rsidRPr="001D00B5" w:rsidRDefault="008B280D" w:rsidP="008B280D">
            <w:pPr>
              <w:rPr>
                <w:rFonts w:cstheme="minorHAnsi"/>
                <w:b/>
                <w:bCs/>
                <w:szCs w:val="22"/>
              </w:rPr>
            </w:pPr>
            <w:r w:rsidRPr="008211CD">
              <w:rPr>
                <w:rFonts w:cstheme="minorHAnsi"/>
                <w:b/>
                <w:bCs/>
                <w:szCs w:val="22"/>
              </w:rPr>
              <w:t>Cut.</w:t>
            </w:r>
          </w:p>
          <w:p w14:paraId="20953DFB" w14:textId="370B9AA3" w:rsidR="008B280D" w:rsidRPr="001D00B5" w:rsidRDefault="008B280D" w:rsidP="008B280D">
            <w:pPr>
              <w:rPr>
                <w:rFonts w:cstheme="minorHAnsi"/>
                <w:bCs/>
                <w:szCs w:val="22"/>
              </w:rPr>
            </w:pPr>
            <w:r w:rsidRPr="008211CD">
              <w:rPr>
                <w:rFonts w:cstheme="minorHAnsi"/>
                <w:bCs/>
                <w:szCs w:val="22"/>
              </w:rPr>
              <w:t>Good, and after you cut?</w:t>
            </w:r>
          </w:p>
          <w:p w14:paraId="3D6E7871" w14:textId="06A9CBFA" w:rsidR="008B280D" w:rsidRPr="001D00B5" w:rsidRDefault="008B280D" w:rsidP="008B280D">
            <w:pPr>
              <w:rPr>
                <w:rFonts w:cstheme="minorHAnsi"/>
                <w:i/>
                <w:iCs/>
                <w:szCs w:val="22"/>
              </w:rPr>
            </w:pPr>
            <w:r w:rsidRPr="008211CD">
              <w:rPr>
                <w:rFonts w:cstheme="minorHAnsi"/>
                <w:i/>
                <w:iCs/>
                <w:szCs w:val="22"/>
              </w:rPr>
              <w:t>Pray.</w:t>
            </w:r>
          </w:p>
          <w:p w14:paraId="335B189F" w14:textId="25DC120D" w:rsidR="008B280D" w:rsidRPr="001D00B5" w:rsidRDefault="008B280D" w:rsidP="008B280D">
            <w:pPr>
              <w:rPr>
                <w:rFonts w:cstheme="minorHAnsi"/>
                <w:b/>
                <w:bCs/>
                <w:szCs w:val="22"/>
              </w:rPr>
            </w:pPr>
            <w:r w:rsidRPr="008211CD">
              <w:rPr>
                <w:rFonts w:cstheme="minorHAnsi"/>
                <w:b/>
                <w:bCs/>
                <w:szCs w:val="22"/>
              </w:rPr>
              <w:t>Put…</w:t>
            </w:r>
          </w:p>
          <w:p w14:paraId="6309A622" w14:textId="7B188742" w:rsidR="008B280D" w:rsidRPr="001D00B5" w:rsidRDefault="008B280D" w:rsidP="008B280D">
            <w:pPr>
              <w:rPr>
                <w:rFonts w:cstheme="minorHAnsi"/>
                <w:bCs/>
                <w:szCs w:val="22"/>
              </w:rPr>
            </w:pPr>
            <w:r w:rsidRPr="008211CD">
              <w:rPr>
                <w:rFonts w:cstheme="minorHAnsi"/>
                <w:bCs/>
                <w:szCs w:val="22"/>
              </w:rPr>
              <w:t>Do you think you have to write it?</w:t>
            </w:r>
          </w:p>
          <w:p w14:paraId="5BB3EF46" w14:textId="232C597A" w:rsidR="008B280D" w:rsidRPr="001D00B5" w:rsidRDefault="008B280D" w:rsidP="008B280D">
            <w:pPr>
              <w:rPr>
                <w:rFonts w:cstheme="minorHAnsi"/>
                <w:b/>
                <w:bCs/>
                <w:szCs w:val="22"/>
              </w:rPr>
            </w:pPr>
            <w:r w:rsidRPr="008211CD">
              <w:rPr>
                <w:rFonts w:cstheme="minorHAnsi"/>
                <w:b/>
                <w:bCs/>
                <w:szCs w:val="22"/>
              </w:rPr>
              <w:t>No.</w:t>
            </w:r>
          </w:p>
          <w:p w14:paraId="15EFBFCE" w14:textId="53177E4D" w:rsidR="008B280D" w:rsidRPr="001D00B5" w:rsidRDefault="008B280D" w:rsidP="008B280D">
            <w:pPr>
              <w:rPr>
                <w:rFonts w:cstheme="minorHAnsi"/>
                <w:bCs/>
                <w:szCs w:val="22"/>
              </w:rPr>
            </w:pPr>
            <w:r w:rsidRPr="008211CD">
              <w:rPr>
                <w:rFonts w:cstheme="minorHAnsi"/>
                <w:bCs/>
                <w:szCs w:val="22"/>
              </w:rPr>
              <w:t xml:space="preserve">No? </w:t>
            </w:r>
            <w:proofErr w:type="gramStart"/>
            <w:r w:rsidRPr="008211CD">
              <w:rPr>
                <w:rFonts w:cstheme="minorHAnsi"/>
                <w:bCs/>
                <w:szCs w:val="22"/>
              </w:rPr>
              <w:t>So</w:t>
            </w:r>
            <w:proofErr w:type="gramEnd"/>
            <w:r w:rsidRPr="008211CD">
              <w:rPr>
                <w:rFonts w:cstheme="minorHAnsi"/>
                <w:bCs/>
                <w:szCs w:val="22"/>
              </w:rPr>
              <w:t xml:space="preserve"> we cut them?</w:t>
            </w:r>
          </w:p>
          <w:p w14:paraId="2DB5FA45" w14:textId="153B35D5" w:rsidR="008B280D" w:rsidRPr="001D00B5" w:rsidRDefault="008B280D" w:rsidP="008B280D">
            <w:pPr>
              <w:rPr>
                <w:rFonts w:cstheme="minorHAnsi"/>
                <w:b/>
                <w:bCs/>
                <w:szCs w:val="22"/>
              </w:rPr>
            </w:pPr>
            <w:r w:rsidRPr="008211CD">
              <w:rPr>
                <w:rFonts w:cstheme="minorHAnsi"/>
                <w:b/>
                <w:bCs/>
                <w:szCs w:val="22"/>
              </w:rPr>
              <w:t>Yeah.</w:t>
            </w:r>
          </w:p>
          <w:p w14:paraId="225587D3" w14:textId="08DB38FD" w:rsidR="008B280D" w:rsidRPr="001D00B5" w:rsidRDefault="008B280D" w:rsidP="008B280D">
            <w:pPr>
              <w:rPr>
                <w:rFonts w:cstheme="minorHAnsi"/>
                <w:bCs/>
                <w:szCs w:val="22"/>
              </w:rPr>
            </w:pPr>
            <w:r w:rsidRPr="008211CD">
              <w:rPr>
                <w:rFonts w:cstheme="minorHAnsi"/>
                <w:bCs/>
                <w:szCs w:val="22"/>
              </w:rPr>
              <w:t xml:space="preserve">Mew?  </w:t>
            </w:r>
          </w:p>
          <w:p w14:paraId="636E3289" w14:textId="08F98C56" w:rsidR="008B280D" w:rsidRPr="001D00B5" w:rsidRDefault="008B280D" w:rsidP="008B280D">
            <w:pPr>
              <w:rPr>
                <w:rFonts w:cstheme="minorHAnsi"/>
                <w:b/>
                <w:bCs/>
                <w:szCs w:val="22"/>
              </w:rPr>
            </w:pPr>
            <w:r w:rsidRPr="008211CD">
              <w:rPr>
                <w:rFonts w:cstheme="minorHAnsi"/>
                <w:b/>
                <w:bCs/>
                <w:szCs w:val="22"/>
              </w:rPr>
              <w:t>Cut that and put in the paper.</w:t>
            </w:r>
          </w:p>
          <w:p w14:paraId="65822E31" w14:textId="537AFED7" w:rsidR="003B191C" w:rsidRPr="008211CD" w:rsidRDefault="008B280D" w:rsidP="00DB384E">
            <w:pPr>
              <w:rPr>
                <w:rFonts w:cstheme="minorHAnsi"/>
                <w:bCs/>
                <w:szCs w:val="22"/>
              </w:rPr>
            </w:pPr>
            <w:r w:rsidRPr="008211CD">
              <w:rPr>
                <w:rFonts w:cstheme="minorHAnsi"/>
                <w:bCs/>
                <w:szCs w:val="22"/>
              </w:rPr>
              <w:t xml:space="preserve">Excellent.  </w:t>
            </w:r>
          </w:p>
        </w:tc>
        <w:tc>
          <w:tcPr>
            <w:tcW w:w="10796" w:type="dxa"/>
            <w:gridSpan w:val="2"/>
          </w:tcPr>
          <w:p w14:paraId="5E57355B" w14:textId="77777777" w:rsidR="00F71B00" w:rsidRPr="00A61C36" w:rsidRDefault="007B0B72" w:rsidP="00B84C28">
            <w:pPr>
              <w:pStyle w:val="ListParagraph"/>
              <w:numPr>
                <w:ilvl w:val="0"/>
                <w:numId w:val="35"/>
              </w:numPr>
              <w:rPr>
                <w:rStyle w:val="Hyperlink"/>
                <w:rFonts w:ascii="Calibri" w:hAnsi="Calibri" w:cs="Calibri"/>
                <w:b/>
                <w:color w:val="auto"/>
                <w:sz w:val="22"/>
                <w:szCs w:val="22"/>
                <w:bdr w:val="none" w:sz="0" w:space="0" w:color="auto"/>
              </w:rPr>
            </w:pPr>
            <w:r w:rsidRPr="008B5281">
              <w:rPr>
                <w:rFonts w:cstheme="minorHAnsi"/>
              </w:rPr>
              <w:t xml:space="preserve">Demonstrate understanding by performing a task </w:t>
            </w:r>
            <w:hyperlink r:id="rId12" w:tooltip="View elaborations and additional details of VCEALC569" w:history="1">
              <w:r w:rsidRPr="00F3701E">
                <w:rPr>
                  <w:rStyle w:val="Hyperlink"/>
                  <w:rFonts w:cstheme="minorHAnsi"/>
                  <w:sz w:val="22"/>
                  <w:szCs w:val="22"/>
                </w:rPr>
                <w:t>(VCEALC569)</w:t>
              </w:r>
            </w:hyperlink>
          </w:p>
          <w:p w14:paraId="123B9436" w14:textId="77777777" w:rsidR="00A61C36" w:rsidRPr="00AD7CDD" w:rsidRDefault="00A61C36" w:rsidP="00B84C28">
            <w:pPr>
              <w:pStyle w:val="ListParagraph"/>
              <w:numPr>
                <w:ilvl w:val="0"/>
                <w:numId w:val="35"/>
              </w:numPr>
              <w:rPr>
                <w:rStyle w:val="Hyperlink"/>
                <w:rFonts w:ascii="Calibri" w:hAnsi="Calibri" w:cs="Calibri"/>
                <w:b/>
                <w:color w:val="auto"/>
                <w:sz w:val="22"/>
                <w:szCs w:val="22"/>
                <w:bdr w:val="none" w:sz="0" w:space="0" w:color="auto"/>
              </w:rPr>
            </w:pPr>
            <w:r w:rsidRPr="008B5281">
              <w:rPr>
                <w:rFonts w:cstheme="minorHAnsi"/>
              </w:rPr>
              <w:t xml:space="preserve">Identify the basic purposes and audiences of different print and digital news media texts </w:t>
            </w:r>
            <w:hyperlink r:id="rId13" w:tooltip="View elaborations and additional details of VCEALA573" w:history="1">
              <w:r w:rsidRPr="006B6A6C">
                <w:rPr>
                  <w:rStyle w:val="Hyperlink"/>
                  <w:rFonts w:cstheme="minorHAnsi"/>
                  <w:sz w:val="22"/>
                  <w:szCs w:val="22"/>
                </w:rPr>
                <w:t>(VCEALA573)</w:t>
              </w:r>
            </w:hyperlink>
          </w:p>
          <w:p w14:paraId="08D0CC34" w14:textId="7D21BC23" w:rsidR="00AD7CDD" w:rsidRPr="00CC0BE9" w:rsidRDefault="00AD7CDD" w:rsidP="00CC0BE9">
            <w:pPr>
              <w:ind w:left="360"/>
              <w:rPr>
                <w:rFonts w:ascii="Calibri" w:hAnsi="Calibri" w:cs="Calibri"/>
                <w:b/>
                <w:szCs w:val="22"/>
              </w:rPr>
            </w:pPr>
          </w:p>
        </w:tc>
      </w:tr>
      <w:tr w:rsidR="008262D4" w:rsidRPr="001E52F0" w14:paraId="6BE290A2" w14:textId="77777777" w:rsidTr="006D170F">
        <w:tc>
          <w:tcPr>
            <w:tcW w:w="1097" w:type="dxa"/>
          </w:tcPr>
          <w:p w14:paraId="417F68D3" w14:textId="378D9547" w:rsidR="008262D4" w:rsidRPr="0092442D" w:rsidRDefault="00504BC0" w:rsidP="006D170F">
            <w:pPr>
              <w:rPr>
                <w:rFonts w:ascii="Calibri" w:hAnsi="Calibri" w:cs="Calibri"/>
                <w:bCs/>
                <w:szCs w:val="22"/>
              </w:rPr>
            </w:pPr>
            <w:r>
              <w:rPr>
                <w:rFonts w:ascii="Calibri" w:hAnsi="Calibri" w:cs="Calibri"/>
                <w:bCs/>
                <w:szCs w:val="22"/>
              </w:rPr>
              <w:t>0:2</w:t>
            </w:r>
            <w:r w:rsidR="00AE53B3">
              <w:rPr>
                <w:rFonts w:ascii="Calibri" w:hAnsi="Calibri" w:cs="Calibri"/>
                <w:bCs/>
                <w:szCs w:val="22"/>
              </w:rPr>
              <w:t>5</w:t>
            </w:r>
            <w:r>
              <w:rPr>
                <w:rFonts w:ascii="Calibri" w:hAnsi="Calibri" w:cs="Calibri"/>
                <w:bCs/>
                <w:szCs w:val="22"/>
              </w:rPr>
              <w:t>-</w:t>
            </w:r>
            <w:r w:rsidR="00362C8B">
              <w:rPr>
                <w:rFonts w:ascii="Calibri" w:hAnsi="Calibri" w:cs="Calibri"/>
                <w:bCs/>
                <w:szCs w:val="22"/>
              </w:rPr>
              <w:t>0:5</w:t>
            </w:r>
            <w:r w:rsidR="00AE53B3">
              <w:rPr>
                <w:rFonts w:ascii="Calibri" w:hAnsi="Calibri" w:cs="Calibri"/>
                <w:bCs/>
                <w:szCs w:val="22"/>
              </w:rPr>
              <w:t>3</w:t>
            </w:r>
            <w:r w:rsidR="00362C8B">
              <w:rPr>
                <w:rFonts w:ascii="Calibri" w:hAnsi="Calibri" w:cs="Calibri"/>
                <w:bCs/>
                <w:szCs w:val="22"/>
              </w:rPr>
              <w:t xml:space="preserve"> </w:t>
            </w:r>
          </w:p>
        </w:tc>
        <w:tc>
          <w:tcPr>
            <w:tcW w:w="10782" w:type="dxa"/>
          </w:tcPr>
          <w:p w14:paraId="7DE76CD6" w14:textId="07501EF7" w:rsidR="00DB384E" w:rsidRPr="001D00B5" w:rsidRDefault="00DB384E" w:rsidP="00DB384E">
            <w:pPr>
              <w:rPr>
                <w:rFonts w:cstheme="minorHAnsi"/>
                <w:bCs/>
                <w:szCs w:val="22"/>
              </w:rPr>
            </w:pPr>
            <w:r w:rsidRPr="008211CD">
              <w:rPr>
                <w:rFonts w:cstheme="minorHAnsi"/>
                <w:bCs/>
                <w:szCs w:val="22"/>
              </w:rPr>
              <w:t>You said the story was the same as the one that we looked at on Wednesday</w:t>
            </w:r>
            <w:r w:rsidR="00692655" w:rsidRPr="008211CD">
              <w:rPr>
                <w:rFonts w:cstheme="minorHAnsi"/>
                <w:bCs/>
                <w:szCs w:val="22"/>
              </w:rPr>
              <w:t>. A</w:t>
            </w:r>
            <w:r w:rsidRPr="008211CD">
              <w:rPr>
                <w:rFonts w:cstheme="minorHAnsi"/>
                <w:bCs/>
                <w:szCs w:val="22"/>
              </w:rPr>
              <w:t>ll the words are the same, all the sentences are the same, but there is one sentence that is new. Can anyone find that sentence? You.</w:t>
            </w:r>
          </w:p>
          <w:p w14:paraId="72AEA3DE" w14:textId="1DE83F73" w:rsidR="00DB384E" w:rsidRPr="001D00B5" w:rsidRDefault="00DB384E" w:rsidP="00DB384E">
            <w:pPr>
              <w:rPr>
                <w:rFonts w:cstheme="minorHAnsi"/>
                <w:b/>
                <w:bCs/>
                <w:szCs w:val="22"/>
              </w:rPr>
            </w:pPr>
            <w:r w:rsidRPr="008211CD">
              <w:rPr>
                <w:rFonts w:cstheme="minorHAnsi"/>
                <w:b/>
                <w:bCs/>
                <w:szCs w:val="22"/>
              </w:rPr>
              <w:t>The Australia dollar is used in Australia.</w:t>
            </w:r>
          </w:p>
          <w:p w14:paraId="6E4FDA1C" w14:textId="094388CC" w:rsidR="00DB384E" w:rsidRPr="001D00B5" w:rsidRDefault="00DB384E" w:rsidP="00DB384E">
            <w:pPr>
              <w:rPr>
                <w:rFonts w:cstheme="minorHAnsi"/>
                <w:bCs/>
                <w:szCs w:val="22"/>
              </w:rPr>
            </w:pPr>
            <w:r w:rsidRPr="008211CD">
              <w:rPr>
                <w:rFonts w:cstheme="minorHAnsi"/>
                <w:bCs/>
                <w:szCs w:val="22"/>
              </w:rPr>
              <w:t>Beautiful, and beautiful reading.</w:t>
            </w:r>
          </w:p>
          <w:p w14:paraId="34C3A4B0" w14:textId="0C57297E" w:rsidR="00DB384E" w:rsidRPr="001D00B5" w:rsidRDefault="00DB384E" w:rsidP="00DB384E">
            <w:pPr>
              <w:rPr>
                <w:rFonts w:cstheme="minorHAnsi"/>
                <w:b/>
                <w:bCs/>
                <w:szCs w:val="22"/>
              </w:rPr>
            </w:pPr>
            <w:r w:rsidRPr="008211CD">
              <w:rPr>
                <w:rFonts w:cstheme="minorHAnsi"/>
                <w:b/>
                <w:bCs/>
                <w:szCs w:val="22"/>
              </w:rPr>
              <w:t>Thank you miss.</w:t>
            </w:r>
          </w:p>
          <w:p w14:paraId="4FE52B5C" w14:textId="28551170" w:rsidR="008262D4" w:rsidRPr="008211CD" w:rsidRDefault="00DB384E" w:rsidP="00A5491D">
            <w:pPr>
              <w:rPr>
                <w:rFonts w:cstheme="minorHAnsi"/>
                <w:bCs/>
                <w:szCs w:val="22"/>
              </w:rPr>
            </w:pPr>
            <w:r w:rsidRPr="008211CD">
              <w:rPr>
                <w:rFonts w:cstheme="minorHAnsi"/>
                <w:bCs/>
                <w:szCs w:val="22"/>
              </w:rPr>
              <w:t xml:space="preserve">Good job.  </w:t>
            </w:r>
          </w:p>
        </w:tc>
        <w:tc>
          <w:tcPr>
            <w:tcW w:w="10796" w:type="dxa"/>
            <w:gridSpan w:val="2"/>
          </w:tcPr>
          <w:p w14:paraId="25BD57EB" w14:textId="5F52D816" w:rsidR="003C4C2A" w:rsidRPr="00A33B43" w:rsidRDefault="003D20E6" w:rsidP="00A33B43">
            <w:pPr>
              <w:pStyle w:val="ListParagraph"/>
              <w:numPr>
                <w:ilvl w:val="0"/>
                <w:numId w:val="35"/>
              </w:numPr>
              <w:rPr>
                <w:rFonts w:ascii="Calibri" w:hAnsi="Calibri" w:cs="Calibri"/>
                <w:b/>
                <w:szCs w:val="22"/>
              </w:rPr>
            </w:pPr>
            <w:r w:rsidRPr="008B5281">
              <w:rPr>
                <w:rFonts w:cstheme="minorHAnsi"/>
              </w:rPr>
              <w:t xml:space="preserve">Locate directly stated information in a text or illustration </w:t>
            </w:r>
            <w:hyperlink r:id="rId14" w:tooltip="View elaborations and additional details of VCEALL578" w:history="1">
              <w:r w:rsidRPr="00A33B43">
                <w:rPr>
                  <w:rStyle w:val="Hyperlink"/>
                  <w:rFonts w:cstheme="minorHAnsi"/>
                  <w:sz w:val="22"/>
                  <w:szCs w:val="22"/>
                </w:rPr>
                <w:t>(VCEALL578)</w:t>
              </w:r>
            </w:hyperlink>
          </w:p>
        </w:tc>
      </w:tr>
      <w:tr w:rsidR="00CB5CAA" w:rsidRPr="001E52F0" w14:paraId="075C1579" w14:textId="77777777" w:rsidTr="001D00B5">
        <w:trPr>
          <w:trHeight w:val="3701"/>
        </w:trPr>
        <w:tc>
          <w:tcPr>
            <w:tcW w:w="1097" w:type="dxa"/>
          </w:tcPr>
          <w:p w14:paraId="537EB5EB" w14:textId="0A3E00D0" w:rsidR="00CB5CAA" w:rsidRPr="0092442D" w:rsidRDefault="00CB5CAA" w:rsidP="006D170F">
            <w:pPr>
              <w:rPr>
                <w:rFonts w:ascii="Calibri" w:hAnsi="Calibri" w:cs="Calibri"/>
                <w:bCs/>
                <w:szCs w:val="22"/>
              </w:rPr>
            </w:pPr>
            <w:r>
              <w:rPr>
                <w:rFonts w:ascii="Calibri" w:hAnsi="Calibri" w:cs="Calibri"/>
                <w:bCs/>
                <w:szCs w:val="22"/>
              </w:rPr>
              <w:lastRenderedPageBreak/>
              <w:t>0:5</w:t>
            </w:r>
            <w:r w:rsidR="00AE53B3">
              <w:rPr>
                <w:rFonts w:ascii="Calibri" w:hAnsi="Calibri" w:cs="Calibri"/>
                <w:bCs/>
                <w:szCs w:val="22"/>
              </w:rPr>
              <w:t>4</w:t>
            </w:r>
            <w:r>
              <w:rPr>
                <w:rFonts w:ascii="Calibri" w:hAnsi="Calibri" w:cs="Calibri"/>
                <w:bCs/>
                <w:szCs w:val="22"/>
              </w:rPr>
              <w:t>-1:4</w:t>
            </w:r>
            <w:r w:rsidR="00AE53B3">
              <w:rPr>
                <w:rFonts w:ascii="Calibri" w:hAnsi="Calibri" w:cs="Calibri"/>
                <w:bCs/>
                <w:szCs w:val="22"/>
              </w:rPr>
              <w:t>1</w:t>
            </w:r>
          </w:p>
        </w:tc>
        <w:tc>
          <w:tcPr>
            <w:tcW w:w="10782" w:type="dxa"/>
          </w:tcPr>
          <w:p w14:paraId="76BF31DD" w14:textId="3FCA91ED" w:rsidR="00CB5CAA" w:rsidRPr="001D00B5" w:rsidRDefault="00CB5CAA" w:rsidP="00A5491D">
            <w:pPr>
              <w:rPr>
                <w:rFonts w:cstheme="minorHAnsi"/>
                <w:bCs/>
                <w:szCs w:val="22"/>
              </w:rPr>
            </w:pPr>
            <w:r w:rsidRPr="008211CD">
              <w:rPr>
                <w:rFonts w:cstheme="minorHAnsi"/>
                <w:bCs/>
                <w:szCs w:val="22"/>
              </w:rPr>
              <w:t>Look at the word under ‘population’. Kim, can you read that word?</w:t>
            </w:r>
          </w:p>
          <w:p w14:paraId="44F273EB" w14:textId="6631A38D" w:rsidR="00CB5CAA" w:rsidRPr="001D00B5" w:rsidRDefault="00CB5CAA" w:rsidP="00A5491D">
            <w:pPr>
              <w:rPr>
                <w:rFonts w:cstheme="minorHAnsi"/>
                <w:i/>
                <w:iCs/>
                <w:szCs w:val="22"/>
              </w:rPr>
            </w:pPr>
            <w:r w:rsidRPr="008211CD">
              <w:rPr>
                <w:rFonts w:cstheme="minorHAnsi"/>
                <w:i/>
                <w:iCs/>
                <w:szCs w:val="22"/>
              </w:rPr>
              <w:t>Error.</w:t>
            </w:r>
          </w:p>
          <w:p w14:paraId="0A1E1AC5" w14:textId="44555793" w:rsidR="00CB5CAA" w:rsidRPr="001D00B5" w:rsidRDefault="00CB5CAA" w:rsidP="00A5491D">
            <w:pPr>
              <w:rPr>
                <w:rFonts w:cstheme="minorHAnsi"/>
                <w:bCs/>
                <w:szCs w:val="22"/>
              </w:rPr>
            </w:pPr>
            <w:r w:rsidRPr="008211CD">
              <w:rPr>
                <w:rFonts w:cstheme="minorHAnsi"/>
                <w:bCs/>
                <w:szCs w:val="22"/>
              </w:rPr>
              <w:t>Good. Excellent. Mew, can you read that number?</w:t>
            </w:r>
          </w:p>
          <w:p w14:paraId="4F8CECB6" w14:textId="03671E79" w:rsidR="00CB5CAA" w:rsidRPr="001D00B5" w:rsidRDefault="00CB5CAA" w:rsidP="00A5491D">
            <w:pPr>
              <w:rPr>
                <w:rFonts w:cstheme="minorHAnsi"/>
                <w:b/>
                <w:bCs/>
                <w:szCs w:val="22"/>
              </w:rPr>
            </w:pPr>
            <w:r w:rsidRPr="008211CD">
              <w:rPr>
                <w:rFonts w:cstheme="minorHAnsi"/>
                <w:b/>
                <w:bCs/>
                <w:szCs w:val="22"/>
              </w:rPr>
              <w:t>Seven million, seven hundred thousand square kilometres</w:t>
            </w:r>
          </w:p>
          <w:p w14:paraId="5C7BB70E" w14:textId="022A426D" w:rsidR="00CB5CAA" w:rsidRPr="001D00B5" w:rsidRDefault="00CB5CAA" w:rsidP="00C05140">
            <w:pPr>
              <w:rPr>
                <w:rFonts w:cstheme="minorHAnsi"/>
                <w:bCs/>
                <w:szCs w:val="22"/>
              </w:rPr>
            </w:pPr>
            <w:r w:rsidRPr="008211CD">
              <w:rPr>
                <w:rFonts w:cstheme="minorHAnsi"/>
                <w:bCs/>
                <w:szCs w:val="22"/>
              </w:rPr>
              <w:t>Beautiful.</w:t>
            </w:r>
            <w:r w:rsidR="002D3F29" w:rsidRPr="008211CD">
              <w:rPr>
                <w:rFonts w:cstheme="minorHAnsi"/>
                <w:bCs/>
                <w:szCs w:val="22"/>
              </w:rPr>
              <w:t xml:space="preserve"> </w:t>
            </w:r>
            <w:r w:rsidRPr="008211CD">
              <w:rPr>
                <w:rFonts w:cstheme="minorHAnsi"/>
                <w:bCs/>
                <w:szCs w:val="22"/>
              </w:rPr>
              <w:t>Okay, so have a look at area</w:t>
            </w:r>
            <w:r w:rsidR="002D3F29" w:rsidRPr="008211CD">
              <w:rPr>
                <w:rFonts w:cstheme="minorHAnsi"/>
                <w:bCs/>
                <w:szCs w:val="22"/>
              </w:rPr>
              <w:t>. Y</w:t>
            </w:r>
            <w:r w:rsidRPr="008211CD">
              <w:rPr>
                <w:rFonts w:cstheme="minorHAnsi"/>
                <w:bCs/>
                <w:szCs w:val="22"/>
              </w:rPr>
              <w:t xml:space="preserve">ou’ve matched it with a number. Mew, can you read that number please?  </w:t>
            </w:r>
          </w:p>
          <w:p w14:paraId="24D9027C" w14:textId="19D929B5" w:rsidR="00CB5CAA" w:rsidRPr="001D00B5" w:rsidRDefault="00CB5CAA" w:rsidP="00C05140">
            <w:pPr>
              <w:rPr>
                <w:rFonts w:cstheme="minorHAnsi"/>
                <w:b/>
                <w:bCs/>
                <w:szCs w:val="22"/>
              </w:rPr>
            </w:pPr>
            <w:r w:rsidRPr="008211CD">
              <w:rPr>
                <w:rFonts w:cstheme="minorHAnsi"/>
                <w:b/>
                <w:bCs/>
                <w:szCs w:val="22"/>
              </w:rPr>
              <w:t>Seven million, seven hundred thousand square kilometres.</w:t>
            </w:r>
          </w:p>
          <w:p w14:paraId="418B4C7E" w14:textId="193600EF" w:rsidR="00CB5CAA" w:rsidRPr="001D00B5" w:rsidRDefault="00CB5CAA" w:rsidP="00C05140">
            <w:pPr>
              <w:rPr>
                <w:rFonts w:cstheme="minorHAnsi"/>
                <w:bCs/>
                <w:szCs w:val="22"/>
              </w:rPr>
            </w:pPr>
            <w:r w:rsidRPr="008211CD">
              <w:rPr>
                <w:rFonts w:cstheme="minorHAnsi"/>
                <w:bCs/>
                <w:szCs w:val="22"/>
              </w:rPr>
              <w:t>Oh, can you read it again?</w:t>
            </w:r>
          </w:p>
          <w:p w14:paraId="2C669987" w14:textId="27590AE5" w:rsidR="00CB5CAA" w:rsidRPr="001D00B5" w:rsidRDefault="00CB5CAA" w:rsidP="00C05140">
            <w:pPr>
              <w:rPr>
                <w:rFonts w:cstheme="minorHAnsi"/>
                <w:b/>
                <w:bCs/>
                <w:szCs w:val="22"/>
              </w:rPr>
            </w:pPr>
            <w:r w:rsidRPr="008211CD">
              <w:rPr>
                <w:rFonts w:cstheme="minorHAnsi"/>
                <w:b/>
                <w:bCs/>
                <w:szCs w:val="22"/>
              </w:rPr>
              <w:t>Seven million, seven hundred thousand square kilometres.</w:t>
            </w:r>
          </w:p>
          <w:p w14:paraId="3F15E3E5" w14:textId="63047B39" w:rsidR="001D00B5" w:rsidRPr="001D00B5" w:rsidRDefault="00CB5CAA" w:rsidP="001D00B5">
            <w:pPr>
              <w:rPr>
                <w:rFonts w:cstheme="minorHAnsi"/>
                <w:bCs/>
                <w:szCs w:val="22"/>
              </w:rPr>
            </w:pPr>
            <w:r w:rsidRPr="008211CD">
              <w:rPr>
                <w:rFonts w:cstheme="minorHAnsi"/>
                <w:bCs/>
                <w:szCs w:val="22"/>
              </w:rPr>
              <w:t>E</w:t>
            </w:r>
            <w:r w:rsidR="001D00B5">
              <w:rPr>
                <w:rFonts w:cstheme="minorHAnsi"/>
                <w:bCs/>
                <w:szCs w:val="22"/>
              </w:rPr>
              <w:t>x</w:t>
            </w:r>
            <w:r w:rsidRPr="008211CD">
              <w:rPr>
                <w:rFonts w:cstheme="minorHAnsi"/>
                <w:bCs/>
                <w:szCs w:val="22"/>
              </w:rPr>
              <w:t>cellent, beautiful.</w:t>
            </w:r>
          </w:p>
        </w:tc>
        <w:tc>
          <w:tcPr>
            <w:tcW w:w="10796" w:type="dxa"/>
            <w:gridSpan w:val="2"/>
          </w:tcPr>
          <w:p w14:paraId="45D494C5" w14:textId="27DE438F" w:rsidR="00CB5CAA" w:rsidRPr="00D96BD9" w:rsidRDefault="00CB5CAA" w:rsidP="00D96BD9">
            <w:pPr>
              <w:pStyle w:val="ListParagraph"/>
              <w:numPr>
                <w:ilvl w:val="0"/>
                <w:numId w:val="35"/>
              </w:numPr>
              <w:rPr>
                <w:rFonts w:ascii="Calibri" w:hAnsi="Calibri" w:cs="Calibri"/>
                <w:b/>
                <w:szCs w:val="22"/>
              </w:rPr>
            </w:pPr>
            <w:r w:rsidRPr="008B5281">
              <w:rPr>
                <w:rFonts w:cstheme="minorHAnsi"/>
              </w:rPr>
              <w:t xml:space="preserve">Pronounce a range of words comprehensibly based on knowledge of vocabulary and letter–sound relationships </w:t>
            </w:r>
            <w:hyperlink r:id="rId15" w:tooltip="View elaborations and additional details of VCEALL585" w:history="1">
              <w:r w:rsidRPr="00D96BD9">
                <w:rPr>
                  <w:rStyle w:val="Hyperlink"/>
                  <w:rFonts w:cstheme="minorHAnsi"/>
                  <w:sz w:val="22"/>
                  <w:szCs w:val="22"/>
                </w:rPr>
                <w:t>(VCEALL585)</w:t>
              </w:r>
            </w:hyperlink>
          </w:p>
        </w:tc>
      </w:tr>
      <w:tr w:rsidR="00552297" w:rsidRPr="001E52F0" w14:paraId="2F8D4E00" w14:textId="77777777" w:rsidTr="006D170F">
        <w:tc>
          <w:tcPr>
            <w:tcW w:w="1097" w:type="dxa"/>
          </w:tcPr>
          <w:p w14:paraId="7F05E9B2" w14:textId="75FEA130" w:rsidR="00552297" w:rsidRPr="0092442D" w:rsidRDefault="0056769A" w:rsidP="006D170F">
            <w:pPr>
              <w:rPr>
                <w:rFonts w:ascii="Calibri" w:hAnsi="Calibri" w:cs="Calibri"/>
                <w:bCs/>
                <w:szCs w:val="22"/>
              </w:rPr>
            </w:pPr>
            <w:r>
              <w:rPr>
                <w:rFonts w:ascii="Calibri" w:hAnsi="Calibri" w:cs="Calibri"/>
                <w:bCs/>
                <w:szCs w:val="22"/>
              </w:rPr>
              <w:t>1:4</w:t>
            </w:r>
            <w:r w:rsidR="00AE53B3">
              <w:rPr>
                <w:rFonts w:ascii="Calibri" w:hAnsi="Calibri" w:cs="Calibri"/>
                <w:bCs/>
                <w:szCs w:val="22"/>
              </w:rPr>
              <w:t>2</w:t>
            </w:r>
            <w:r>
              <w:rPr>
                <w:rFonts w:ascii="Calibri" w:hAnsi="Calibri" w:cs="Calibri"/>
                <w:bCs/>
                <w:szCs w:val="22"/>
              </w:rPr>
              <w:t>-</w:t>
            </w:r>
            <w:r w:rsidR="00E60238">
              <w:rPr>
                <w:rFonts w:ascii="Calibri" w:hAnsi="Calibri" w:cs="Calibri"/>
                <w:bCs/>
                <w:szCs w:val="22"/>
              </w:rPr>
              <w:t>2:4</w:t>
            </w:r>
            <w:r w:rsidR="00AE53B3">
              <w:rPr>
                <w:rFonts w:ascii="Calibri" w:hAnsi="Calibri" w:cs="Calibri"/>
                <w:bCs/>
                <w:szCs w:val="22"/>
              </w:rPr>
              <w:t>2</w:t>
            </w:r>
          </w:p>
        </w:tc>
        <w:tc>
          <w:tcPr>
            <w:tcW w:w="10782" w:type="dxa"/>
          </w:tcPr>
          <w:p w14:paraId="323155CB" w14:textId="75A54D10" w:rsidR="00552297" w:rsidRPr="001D00B5" w:rsidRDefault="00552297" w:rsidP="00552297">
            <w:pPr>
              <w:rPr>
                <w:rFonts w:cstheme="minorHAnsi"/>
                <w:bCs/>
                <w:szCs w:val="22"/>
              </w:rPr>
            </w:pPr>
            <w:r w:rsidRPr="008211CD">
              <w:rPr>
                <w:rFonts w:cstheme="minorHAnsi"/>
                <w:bCs/>
                <w:szCs w:val="22"/>
              </w:rPr>
              <w:t>Alright, let’s go back here, so highest mountain, you finished that, and longest river.</w:t>
            </w:r>
          </w:p>
          <w:p w14:paraId="26AA0DC0" w14:textId="3B133127" w:rsidR="00552297" w:rsidRPr="001D00B5" w:rsidRDefault="00552297" w:rsidP="00552297">
            <w:pPr>
              <w:rPr>
                <w:rFonts w:cstheme="minorHAnsi"/>
                <w:i/>
                <w:iCs/>
                <w:szCs w:val="22"/>
              </w:rPr>
            </w:pPr>
            <w:proofErr w:type="gramStart"/>
            <w:r w:rsidRPr="008211CD">
              <w:rPr>
                <w:rFonts w:cstheme="minorHAnsi"/>
                <w:i/>
                <w:iCs/>
                <w:szCs w:val="22"/>
              </w:rPr>
              <w:t>Moss..</w:t>
            </w:r>
            <w:proofErr w:type="gramEnd"/>
            <w:r w:rsidRPr="008211CD">
              <w:rPr>
                <w:rFonts w:cstheme="minorHAnsi"/>
                <w:i/>
                <w:iCs/>
                <w:szCs w:val="22"/>
              </w:rPr>
              <w:t xml:space="preserve"> river.</w:t>
            </w:r>
          </w:p>
          <w:p w14:paraId="3F1C3FFF" w14:textId="7C9DD917" w:rsidR="00552297" w:rsidRPr="001D00B5" w:rsidRDefault="00552297" w:rsidP="00552297">
            <w:pPr>
              <w:rPr>
                <w:rFonts w:cstheme="minorHAnsi"/>
                <w:bCs/>
                <w:szCs w:val="22"/>
              </w:rPr>
            </w:pPr>
            <w:r w:rsidRPr="008211CD">
              <w:rPr>
                <w:rFonts w:cstheme="minorHAnsi"/>
                <w:bCs/>
                <w:szCs w:val="22"/>
              </w:rPr>
              <w:t>Again?</w:t>
            </w:r>
          </w:p>
          <w:p w14:paraId="78B3ECE3" w14:textId="7A5E021E" w:rsidR="00552297" w:rsidRPr="001D00B5" w:rsidRDefault="00552297" w:rsidP="00552297">
            <w:pPr>
              <w:rPr>
                <w:rFonts w:cstheme="minorHAnsi"/>
                <w:i/>
                <w:iCs/>
                <w:szCs w:val="22"/>
              </w:rPr>
            </w:pPr>
            <w:r w:rsidRPr="008211CD">
              <w:rPr>
                <w:rFonts w:cstheme="minorHAnsi"/>
                <w:i/>
                <w:iCs/>
                <w:szCs w:val="22"/>
              </w:rPr>
              <w:t>River.</w:t>
            </w:r>
          </w:p>
          <w:p w14:paraId="23957A68" w14:textId="29922753" w:rsidR="00552297" w:rsidRPr="001D00B5" w:rsidRDefault="00552297" w:rsidP="00552297">
            <w:pPr>
              <w:rPr>
                <w:rFonts w:cstheme="minorHAnsi"/>
                <w:bCs/>
                <w:szCs w:val="22"/>
              </w:rPr>
            </w:pPr>
            <w:r w:rsidRPr="008211CD">
              <w:rPr>
                <w:rFonts w:cstheme="minorHAnsi"/>
                <w:bCs/>
                <w:szCs w:val="22"/>
              </w:rPr>
              <w:t>Mew?</w:t>
            </w:r>
          </w:p>
          <w:p w14:paraId="7A205372" w14:textId="36850109" w:rsidR="00552297" w:rsidRPr="001D00B5" w:rsidRDefault="00552297" w:rsidP="00552297">
            <w:pPr>
              <w:rPr>
                <w:rFonts w:cstheme="minorHAnsi"/>
                <w:b/>
                <w:bCs/>
                <w:szCs w:val="22"/>
              </w:rPr>
            </w:pPr>
            <w:r w:rsidRPr="008211CD">
              <w:rPr>
                <w:rFonts w:cstheme="minorHAnsi"/>
                <w:b/>
                <w:bCs/>
                <w:szCs w:val="22"/>
              </w:rPr>
              <w:t>Murray River.</w:t>
            </w:r>
          </w:p>
          <w:p w14:paraId="18207F02" w14:textId="275C8791" w:rsidR="00552297" w:rsidRPr="001D00B5" w:rsidRDefault="00552297" w:rsidP="00552297">
            <w:pPr>
              <w:rPr>
                <w:rFonts w:cstheme="minorHAnsi"/>
                <w:bCs/>
                <w:szCs w:val="22"/>
              </w:rPr>
            </w:pPr>
            <w:r w:rsidRPr="008211CD">
              <w:rPr>
                <w:rFonts w:cstheme="minorHAnsi"/>
                <w:bCs/>
                <w:szCs w:val="22"/>
              </w:rPr>
              <w:t>Good.  Can you read the first sentence? Kim or Mew? Mew? Mm</w:t>
            </w:r>
            <w:r w:rsidR="002D3F29" w:rsidRPr="008211CD">
              <w:rPr>
                <w:rFonts w:cstheme="minorHAnsi"/>
                <w:bCs/>
                <w:szCs w:val="22"/>
              </w:rPr>
              <w:t xml:space="preserve"> </w:t>
            </w:r>
            <w:r w:rsidRPr="008211CD">
              <w:rPr>
                <w:rFonts w:cstheme="minorHAnsi"/>
                <w:bCs/>
                <w:szCs w:val="22"/>
              </w:rPr>
              <w:t xml:space="preserve">hm. </w:t>
            </w:r>
          </w:p>
          <w:p w14:paraId="119ABF73" w14:textId="22D325FA" w:rsidR="00552297" w:rsidRPr="001D00B5" w:rsidRDefault="00552297" w:rsidP="00552297">
            <w:pPr>
              <w:rPr>
                <w:rFonts w:cstheme="minorHAnsi"/>
                <w:b/>
                <w:bCs/>
                <w:szCs w:val="22"/>
              </w:rPr>
            </w:pPr>
            <w:r w:rsidRPr="008211CD">
              <w:rPr>
                <w:rFonts w:cstheme="minorHAnsi"/>
                <w:b/>
                <w:bCs/>
                <w:szCs w:val="22"/>
              </w:rPr>
              <w:t xml:space="preserve">Australia is a </w:t>
            </w:r>
            <w:proofErr w:type="spellStart"/>
            <w:r w:rsidRPr="008211CD">
              <w:rPr>
                <w:rFonts w:cstheme="minorHAnsi"/>
                <w:b/>
                <w:bCs/>
                <w:szCs w:val="22"/>
              </w:rPr>
              <w:t>contenit</w:t>
            </w:r>
            <w:proofErr w:type="spellEnd"/>
            <w:r w:rsidRPr="008211CD">
              <w:rPr>
                <w:rFonts w:cstheme="minorHAnsi"/>
                <w:b/>
                <w:bCs/>
                <w:szCs w:val="22"/>
              </w:rPr>
              <w:t>.</w:t>
            </w:r>
          </w:p>
          <w:p w14:paraId="7735CD54" w14:textId="0F3652DA" w:rsidR="00552297" w:rsidRPr="001D00B5" w:rsidRDefault="00552297" w:rsidP="00552297">
            <w:pPr>
              <w:rPr>
                <w:rFonts w:cstheme="minorHAnsi"/>
                <w:bCs/>
                <w:szCs w:val="22"/>
              </w:rPr>
            </w:pPr>
            <w:r w:rsidRPr="008211CD">
              <w:rPr>
                <w:rFonts w:cstheme="minorHAnsi"/>
                <w:bCs/>
                <w:szCs w:val="22"/>
              </w:rPr>
              <w:t>Beautiful. And the next one, number six? Mew, can you read it?</w:t>
            </w:r>
          </w:p>
          <w:p w14:paraId="023DEF64" w14:textId="77823B5D" w:rsidR="00552297" w:rsidRPr="001D00B5" w:rsidRDefault="00552297" w:rsidP="00552297">
            <w:pPr>
              <w:rPr>
                <w:rFonts w:cstheme="minorHAnsi"/>
                <w:b/>
                <w:bCs/>
                <w:szCs w:val="22"/>
              </w:rPr>
            </w:pPr>
            <w:r w:rsidRPr="008211CD">
              <w:rPr>
                <w:rFonts w:cstheme="minorHAnsi"/>
                <w:b/>
                <w:bCs/>
                <w:szCs w:val="22"/>
              </w:rPr>
              <w:t>In January it is hottest in Darwin than in Melbourne.</w:t>
            </w:r>
          </w:p>
          <w:p w14:paraId="5CE90EC7" w14:textId="2F1B586A" w:rsidR="00552297" w:rsidRPr="001D00B5" w:rsidRDefault="00552297" w:rsidP="00552297">
            <w:pPr>
              <w:rPr>
                <w:rFonts w:cstheme="minorHAnsi"/>
                <w:bCs/>
                <w:szCs w:val="22"/>
              </w:rPr>
            </w:pPr>
            <w:r w:rsidRPr="008211CD">
              <w:rPr>
                <w:rFonts w:cstheme="minorHAnsi"/>
                <w:bCs/>
                <w:szCs w:val="22"/>
              </w:rPr>
              <w:t>Lovely.</w:t>
            </w:r>
            <w:r w:rsidR="00810D18" w:rsidRPr="008211CD">
              <w:rPr>
                <w:rFonts w:cstheme="minorHAnsi"/>
                <w:bCs/>
                <w:szCs w:val="22"/>
              </w:rPr>
              <w:t xml:space="preserve"> </w:t>
            </w:r>
            <w:r w:rsidRPr="008211CD">
              <w:rPr>
                <w:rFonts w:cstheme="minorHAnsi"/>
                <w:bCs/>
                <w:szCs w:val="22"/>
              </w:rPr>
              <w:t>Alright, now last one</w:t>
            </w:r>
            <w:r w:rsidR="005467A7" w:rsidRPr="008211CD">
              <w:rPr>
                <w:rFonts w:cstheme="minorHAnsi"/>
                <w:bCs/>
                <w:szCs w:val="22"/>
              </w:rPr>
              <w:t>.</w:t>
            </w:r>
            <w:r w:rsidRPr="008211CD">
              <w:rPr>
                <w:rFonts w:cstheme="minorHAnsi"/>
                <w:bCs/>
                <w:szCs w:val="22"/>
              </w:rPr>
              <w:t xml:space="preserve"> Mew would you like to read it?</w:t>
            </w:r>
          </w:p>
          <w:p w14:paraId="20E345A8" w14:textId="054E38C1" w:rsidR="00552297" w:rsidRPr="008211CD" w:rsidRDefault="00552297" w:rsidP="00C05140">
            <w:pPr>
              <w:rPr>
                <w:rFonts w:cstheme="minorHAnsi"/>
                <w:b/>
                <w:bCs/>
                <w:szCs w:val="22"/>
              </w:rPr>
            </w:pPr>
            <w:r w:rsidRPr="008211CD">
              <w:rPr>
                <w:rFonts w:cstheme="minorHAnsi"/>
                <w:b/>
                <w:bCs/>
                <w:szCs w:val="22"/>
              </w:rPr>
              <w:t>In 2006 more people came to Australia from China than from India.</w:t>
            </w:r>
          </w:p>
        </w:tc>
        <w:tc>
          <w:tcPr>
            <w:tcW w:w="10796" w:type="dxa"/>
            <w:gridSpan w:val="2"/>
          </w:tcPr>
          <w:p w14:paraId="5753DF18" w14:textId="77777777" w:rsidR="00552297" w:rsidRPr="00CC0BE9" w:rsidRDefault="009A79A9" w:rsidP="009A79A9">
            <w:pPr>
              <w:pStyle w:val="ListParagraph"/>
              <w:numPr>
                <w:ilvl w:val="0"/>
                <w:numId w:val="35"/>
              </w:numPr>
              <w:rPr>
                <w:rStyle w:val="Hyperlink"/>
                <w:rFonts w:ascii="Calibri" w:hAnsi="Calibri" w:cs="Calibri"/>
                <w:b/>
                <w:color w:val="auto"/>
                <w:sz w:val="22"/>
                <w:szCs w:val="22"/>
                <w:bdr w:val="none" w:sz="0" w:space="0" w:color="auto"/>
              </w:rPr>
            </w:pPr>
            <w:r w:rsidRPr="008B5281">
              <w:rPr>
                <w:rFonts w:cstheme="minorHAnsi"/>
              </w:rPr>
              <w:t xml:space="preserve">Demonstrate awareness of basic sentence and question patterns </w:t>
            </w:r>
            <w:hyperlink r:id="rId16" w:tooltip="View elaborations and additional details of VCEALL580" w:history="1">
              <w:r w:rsidRPr="009A79A9">
                <w:rPr>
                  <w:rStyle w:val="Hyperlink"/>
                  <w:rFonts w:cstheme="minorHAnsi"/>
                  <w:sz w:val="22"/>
                  <w:szCs w:val="22"/>
                </w:rPr>
                <w:t>(VCEALL580)</w:t>
              </w:r>
            </w:hyperlink>
          </w:p>
          <w:p w14:paraId="49F3F866" w14:textId="47A27542" w:rsidR="00CC0BE9" w:rsidRPr="009A79A9" w:rsidRDefault="00CC0BE9" w:rsidP="009A79A9">
            <w:pPr>
              <w:pStyle w:val="ListParagraph"/>
              <w:numPr>
                <w:ilvl w:val="0"/>
                <w:numId w:val="35"/>
              </w:numPr>
              <w:rPr>
                <w:rFonts w:ascii="Calibri" w:hAnsi="Calibri" w:cs="Calibri"/>
                <w:b/>
                <w:szCs w:val="22"/>
              </w:rPr>
            </w:pPr>
            <w:r w:rsidRPr="008B5281">
              <w:rPr>
                <w:rFonts w:cstheme="minorHAnsi"/>
              </w:rPr>
              <w:t xml:space="preserve">Pronounce a range of words comprehensibly based on knowledge of vocabulary and letter–sound </w:t>
            </w:r>
            <w:r w:rsidRPr="00457233">
              <w:rPr>
                <w:rFonts w:cstheme="minorHAnsi"/>
                <w:color w:val="333333"/>
              </w:rPr>
              <w:t xml:space="preserve">relationships </w:t>
            </w:r>
            <w:hyperlink r:id="rId17" w:tooltip="View elaborations and additional details of VCEALL585" w:history="1">
              <w:r w:rsidRPr="00457233">
                <w:rPr>
                  <w:rStyle w:val="Hyperlink"/>
                  <w:rFonts w:cstheme="minorHAnsi"/>
                  <w:sz w:val="22"/>
                  <w:szCs w:val="22"/>
                </w:rPr>
                <w:t>(VCEALL585)</w:t>
              </w:r>
            </w:hyperlink>
          </w:p>
        </w:tc>
      </w:tr>
    </w:tbl>
    <w:p w14:paraId="6DD394E1"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74406F" w14:paraId="6A305DC5" w14:textId="77777777" w:rsidTr="00BF43F1">
        <w:tc>
          <w:tcPr>
            <w:tcW w:w="11865" w:type="dxa"/>
            <w:vMerge w:val="restart"/>
            <w:shd w:val="clear" w:color="auto" w:fill="FFFFFF" w:themeFill="background1"/>
          </w:tcPr>
          <w:p w14:paraId="28D0DC84" w14:textId="77777777" w:rsidR="0074406F" w:rsidRPr="008B5281" w:rsidRDefault="0074406F" w:rsidP="001B3878">
            <w:pPr>
              <w:rPr>
                <w:rFonts w:cstheme="minorHAnsi"/>
                <w:szCs w:val="22"/>
              </w:rPr>
            </w:pPr>
            <w:r w:rsidRPr="008B5281">
              <w:rPr>
                <w:rFonts w:cstheme="minorHAnsi"/>
                <w:szCs w:val="22"/>
              </w:rPr>
              <w:t xml:space="preserve">This student’s performance in this task suggests that she is working within the range of Level C1 in Reading and viewing. The assessing teacher will need to consider a range of student samples in order to determine whether this student is at the beginning of C1, consolidating C1 or at the C1 standard in Reading and viewing.   </w:t>
            </w:r>
          </w:p>
          <w:p w14:paraId="3A1C727D" w14:textId="77777777" w:rsidR="0074406F" w:rsidRPr="001D00B5" w:rsidRDefault="0074406F" w:rsidP="00D1381C">
            <w:pPr>
              <w:rPr>
                <w:szCs w:val="22"/>
              </w:rPr>
            </w:pPr>
            <w:r w:rsidRPr="001D00B5">
              <w:rPr>
                <w:szCs w:val="22"/>
              </w:rPr>
              <w:t>At</w:t>
            </w:r>
            <w:r w:rsidRPr="001D00B5">
              <w:rPr>
                <w:b/>
                <w:bCs/>
                <w:szCs w:val="22"/>
              </w:rPr>
              <w:t xml:space="preserve"> beginning Level C1 </w:t>
            </w:r>
            <w:r w:rsidRPr="001D00B5">
              <w:rPr>
                <w:szCs w:val="22"/>
              </w:rPr>
              <w:t>students</w:t>
            </w:r>
            <w:r w:rsidRPr="001D00B5">
              <w:rPr>
                <w:b/>
                <w:bCs/>
                <w:szCs w:val="22"/>
              </w:rPr>
              <w:t>:</w:t>
            </w:r>
          </w:p>
          <w:p w14:paraId="706107B7" w14:textId="77777777" w:rsidR="0074406F" w:rsidRPr="001D00B5" w:rsidRDefault="0074406F" w:rsidP="00D1381C">
            <w:pPr>
              <w:numPr>
                <w:ilvl w:val="0"/>
                <w:numId w:val="41"/>
              </w:numPr>
              <w:spacing w:after="0"/>
              <w:contextualSpacing/>
              <w:rPr>
                <w:szCs w:val="22"/>
              </w:rPr>
            </w:pPr>
            <w:r w:rsidRPr="001D00B5">
              <w:rPr>
                <w:szCs w:val="22"/>
              </w:rPr>
              <w:t>can recognise the basic conventions of written texts in English, such as start and end of books, titles and paragraphing</w:t>
            </w:r>
          </w:p>
          <w:p w14:paraId="5571DD4F" w14:textId="77777777" w:rsidR="0074406F" w:rsidRPr="001D00B5" w:rsidRDefault="0074406F" w:rsidP="00D1381C">
            <w:pPr>
              <w:numPr>
                <w:ilvl w:val="0"/>
                <w:numId w:val="41"/>
              </w:numPr>
              <w:spacing w:after="0"/>
              <w:contextualSpacing/>
              <w:rPr>
                <w:szCs w:val="22"/>
              </w:rPr>
            </w:pPr>
            <w:r w:rsidRPr="001D00B5">
              <w:rPr>
                <w:szCs w:val="22"/>
              </w:rPr>
              <w:t>participate in shared reading activities by attending to the main reader, and may use their finger to track text as they listen</w:t>
            </w:r>
          </w:p>
          <w:p w14:paraId="497CEC89" w14:textId="7A8DE5E7" w:rsidR="0074406F" w:rsidRPr="00D80E6B" w:rsidRDefault="0074406F" w:rsidP="00D80E6B">
            <w:pPr>
              <w:pStyle w:val="ListParagraph"/>
              <w:numPr>
                <w:ilvl w:val="0"/>
                <w:numId w:val="41"/>
              </w:numPr>
              <w:spacing w:after="0"/>
              <w:rPr>
                <w:szCs w:val="22"/>
              </w:rPr>
            </w:pPr>
            <w:r w:rsidRPr="001D00B5">
              <w:rPr>
                <w:szCs w:val="22"/>
              </w:rPr>
              <w:t>attempt to draw on support from other resources to help them with the</w:t>
            </w:r>
            <w:r w:rsidR="008B5281">
              <w:rPr>
                <w:szCs w:val="22"/>
              </w:rPr>
              <w:t xml:space="preserve"> </w:t>
            </w:r>
            <w:r w:rsidRPr="00D80E6B">
              <w:rPr>
                <w:szCs w:val="22"/>
              </w:rPr>
              <w:t>written text, such as sounding out</w:t>
            </w:r>
            <w:r w:rsidR="008B5281">
              <w:rPr>
                <w:szCs w:val="22"/>
              </w:rPr>
              <w:t xml:space="preserve"> </w:t>
            </w:r>
            <w:r w:rsidRPr="00D80E6B">
              <w:rPr>
                <w:szCs w:val="22"/>
              </w:rPr>
              <w:t>words or using a bilingual dictionary</w:t>
            </w:r>
          </w:p>
          <w:p w14:paraId="16052084" w14:textId="77777777" w:rsidR="0074406F" w:rsidRPr="001D00B5" w:rsidRDefault="0074406F" w:rsidP="00D1381C">
            <w:pPr>
              <w:pStyle w:val="ListParagraph"/>
              <w:numPr>
                <w:ilvl w:val="0"/>
                <w:numId w:val="41"/>
              </w:numPr>
              <w:rPr>
                <w:rFonts w:cstheme="minorHAnsi"/>
                <w:szCs w:val="22"/>
              </w:rPr>
            </w:pPr>
            <w:r w:rsidRPr="001D00B5">
              <w:rPr>
                <w:szCs w:val="22"/>
              </w:rPr>
              <w:t xml:space="preserve">are confident at attempting text that appears on computer screens and </w:t>
            </w:r>
            <w:proofErr w:type="gramStart"/>
            <w:r w:rsidRPr="001D00B5">
              <w:rPr>
                <w:szCs w:val="22"/>
              </w:rPr>
              <w:t>are able to</w:t>
            </w:r>
            <w:proofErr w:type="gramEnd"/>
            <w:r w:rsidRPr="001D00B5">
              <w:rPr>
                <w:szCs w:val="22"/>
              </w:rPr>
              <w:t xml:space="preserve"> recognise the letters on a keyboard.</w:t>
            </w:r>
          </w:p>
          <w:p w14:paraId="64B74A50" w14:textId="77777777" w:rsidR="0074406F" w:rsidRPr="001D00B5" w:rsidRDefault="0074406F" w:rsidP="00D1381C">
            <w:pPr>
              <w:rPr>
                <w:szCs w:val="22"/>
              </w:rPr>
            </w:pPr>
            <w:r w:rsidRPr="001D00B5">
              <w:rPr>
                <w:szCs w:val="22"/>
              </w:rPr>
              <w:t>At</w:t>
            </w:r>
            <w:r w:rsidRPr="001D00B5">
              <w:rPr>
                <w:b/>
                <w:bCs/>
                <w:szCs w:val="22"/>
              </w:rPr>
              <w:t xml:space="preserve"> consolidating Level C1 </w:t>
            </w:r>
            <w:r w:rsidRPr="001D00B5">
              <w:rPr>
                <w:szCs w:val="22"/>
              </w:rPr>
              <w:t>students:</w:t>
            </w:r>
          </w:p>
          <w:p w14:paraId="66AAC5F0" w14:textId="77777777" w:rsidR="0074406F" w:rsidRPr="001D00B5" w:rsidRDefault="0074406F" w:rsidP="00D1381C">
            <w:pPr>
              <w:numPr>
                <w:ilvl w:val="0"/>
                <w:numId w:val="42"/>
              </w:numPr>
              <w:spacing w:after="0"/>
              <w:contextualSpacing/>
              <w:rPr>
                <w:szCs w:val="22"/>
              </w:rPr>
            </w:pPr>
            <w:r w:rsidRPr="001D00B5">
              <w:rPr>
                <w:szCs w:val="22"/>
              </w:rPr>
              <w:t>have begun to get the basic gist of short texts on familiar topics, although they have difficulty discussing what texts mean beyond the basic literal level</w:t>
            </w:r>
          </w:p>
          <w:p w14:paraId="67973E38" w14:textId="511C5271" w:rsidR="0074406F" w:rsidRPr="00D80E6B" w:rsidRDefault="0074406F" w:rsidP="00D80E6B">
            <w:pPr>
              <w:numPr>
                <w:ilvl w:val="0"/>
                <w:numId w:val="42"/>
              </w:numPr>
              <w:spacing w:after="0"/>
              <w:contextualSpacing/>
              <w:rPr>
                <w:szCs w:val="22"/>
              </w:rPr>
            </w:pPr>
            <w:r w:rsidRPr="001D00B5">
              <w:rPr>
                <w:szCs w:val="22"/>
              </w:rPr>
              <w:t>have begun to use the conventions of texts, such as titles, illustrations, and sub-headings, to help them</w:t>
            </w:r>
            <w:r w:rsidR="008B5281">
              <w:rPr>
                <w:szCs w:val="22"/>
              </w:rPr>
              <w:t xml:space="preserve"> </w:t>
            </w:r>
            <w:r w:rsidRPr="00D80E6B">
              <w:rPr>
                <w:szCs w:val="22"/>
              </w:rPr>
              <w:t>gain meaning</w:t>
            </w:r>
          </w:p>
          <w:p w14:paraId="17EC70FD" w14:textId="303AD365" w:rsidR="0074406F" w:rsidRPr="001D00B5" w:rsidRDefault="0074406F" w:rsidP="00D1381C">
            <w:pPr>
              <w:pStyle w:val="ListParagraph"/>
              <w:numPr>
                <w:ilvl w:val="0"/>
                <w:numId w:val="42"/>
              </w:numPr>
              <w:rPr>
                <w:rFonts w:cstheme="minorHAnsi"/>
                <w:szCs w:val="22"/>
              </w:rPr>
            </w:pPr>
            <w:r w:rsidRPr="001D00B5">
              <w:rPr>
                <w:szCs w:val="22"/>
              </w:rPr>
              <w:t>are aware of punctuation and they attempt to modify their reading aloud accordingly although they may require reminders and guidance and might still make mistakes.</w:t>
            </w:r>
          </w:p>
          <w:p w14:paraId="5B16D289" w14:textId="17F8D45A" w:rsidR="0074406F" w:rsidRPr="001D00B5" w:rsidRDefault="0074406F" w:rsidP="00D1381C">
            <w:pPr>
              <w:rPr>
                <w:rFonts w:cstheme="minorHAnsi"/>
                <w:b/>
                <w:bCs/>
                <w:szCs w:val="22"/>
              </w:rPr>
            </w:pPr>
            <w:r w:rsidRPr="001D00B5">
              <w:rPr>
                <w:szCs w:val="22"/>
              </w:rPr>
              <w:t>At</w:t>
            </w:r>
            <w:r w:rsidRPr="001D00B5">
              <w:rPr>
                <w:b/>
                <w:bCs/>
                <w:szCs w:val="22"/>
              </w:rPr>
              <w:t xml:space="preserve"> </w:t>
            </w:r>
            <w:hyperlink r:id="rId18" w:history="1">
              <w:r w:rsidRPr="001D00B5">
                <w:rPr>
                  <w:rStyle w:val="Hyperlink"/>
                  <w:rFonts w:cstheme="minorHAnsi"/>
                  <w:b/>
                  <w:bCs/>
                  <w:sz w:val="22"/>
                  <w:szCs w:val="22"/>
                  <w:bdr w:val="none" w:sz="0" w:space="0" w:color="auto"/>
                </w:rPr>
                <w:t>Level C1 Achievement Standard</w:t>
              </w:r>
            </w:hyperlink>
            <w:r w:rsidRPr="001D00B5">
              <w:rPr>
                <w:rStyle w:val="Hyperlink"/>
                <w:rFonts w:cstheme="minorHAnsi"/>
                <w:b/>
                <w:bCs/>
                <w:sz w:val="22"/>
                <w:szCs w:val="22"/>
                <w:bdr w:val="none" w:sz="0" w:space="0" w:color="auto"/>
              </w:rPr>
              <w:t xml:space="preserve"> </w:t>
            </w:r>
            <w:r w:rsidRPr="001D00B5">
              <w:rPr>
                <w:szCs w:val="22"/>
              </w:rPr>
              <w:t>students:</w:t>
            </w:r>
          </w:p>
          <w:p w14:paraId="1597ADEF" w14:textId="77777777" w:rsidR="0074406F" w:rsidRPr="001D00B5" w:rsidRDefault="0074406F" w:rsidP="00D76DFA">
            <w:pPr>
              <w:pStyle w:val="ListParagraph"/>
              <w:numPr>
                <w:ilvl w:val="0"/>
                <w:numId w:val="43"/>
              </w:numPr>
              <w:spacing w:after="0"/>
              <w:rPr>
                <w:szCs w:val="22"/>
              </w:rPr>
            </w:pPr>
            <w:r w:rsidRPr="001D00B5">
              <w:rPr>
                <w:szCs w:val="22"/>
              </w:rPr>
              <w:t>read and comprehend a range of short, simple, familiar factual or fictional texts developed by the teacher. These texts may be print or digital texts, including handwritten, visual, multimodal and interactive texts.</w:t>
            </w:r>
          </w:p>
          <w:p w14:paraId="76F86D55" w14:textId="764961B0" w:rsidR="0074406F" w:rsidRPr="001D00B5" w:rsidRDefault="0074406F" w:rsidP="00D76DFA">
            <w:pPr>
              <w:pStyle w:val="ListParagraph"/>
              <w:numPr>
                <w:ilvl w:val="0"/>
                <w:numId w:val="43"/>
              </w:numPr>
              <w:spacing w:after="0"/>
              <w:rPr>
                <w:szCs w:val="22"/>
              </w:rPr>
            </w:pPr>
            <w:r w:rsidRPr="001D00B5">
              <w:rPr>
                <w:szCs w:val="22"/>
              </w:rPr>
              <w:t>understand a range of basic print instructions and questions in context</w:t>
            </w:r>
            <w:r w:rsidR="008B5281">
              <w:rPr>
                <w:szCs w:val="22"/>
              </w:rPr>
              <w:t>.</w:t>
            </w:r>
          </w:p>
          <w:p w14:paraId="338748F8" w14:textId="77777777" w:rsidR="0074406F" w:rsidRPr="001D00B5" w:rsidRDefault="0074406F" w:rsidP="00D76DFA">
            <w:pPr>
              <w:pStyle w:val="ListParagraph"/>
              <w:numPr>
                <w:ilvl w:val="0"/>
                <w:numId w:val="43"/>
              </w:numPr>
              <w:spacing w:after="0"/>
              <w:rPr>
                <w:szCs w:val="22"/>
              </w:rPr>
            </w:pPr>
            <w:r w:rsidRPr="001D00B5">
              <w:rPr>
                <w:szCs w:val="22"/>
              </w:rPr>
              <w:lastRenderedPageBreak/>
              <w:t>discuss texts at a literal level, and show some inferential understanding</w:t>
            </w:r>
          </w:p>
          <w:p w14:paraId="68072BEE" w14:textId="77777777" w:rsidR="0074406F" w:rsidRPr="001D00B5" w:rsidRDefault="0074406F" w:rsidP="00D76DFA">
            <w:pPr>
              <w:pStyle w:val="ListParagraph"/>
              <w:numPr>
                <w:ilvl w:val="0"/>
                <w:numId w:val="43"/>
              </w:numPr>
              <w:spacing w:after="0"/>
              <w:rPr>
                <w:szCs w:val="22"/>
              </w:rPr>
            </w:pPr>
            <w:r w:rsidRPr="001D00B5">
              <w:rPr>
                <w:szCs w:val="22"/>
              </w:rPr>
              <w:t>demonstrate an understanding of basic text structure, reading for different purposes, and using titles and chapter headings to make predictions about texts</w:t>
            </w:r>
          </w:p>
          <w:p w14:paraId="762D417E" w14:textId="77777777" w:rsidR="0074406F" w:rsidRPr="001D00B5" w:rsidRDefault="0074406F" w:rsidP="00D76DFA">
            <w:pPr>
              <w:pStyle w:val="ListParagraph"/>
              <w:numPr>
                <w:ilvl w:val="0"/>
                <w:numId w:val="43"/>
              </w:numPr>
              <w:spacing w:after="0"/>
              <w:rPr>
                <w:szCs w:val="22"/>
              </w:rPr>
            </w:pPr>
            <w:r w:rsidRPr="001D00B5">
              <w:rPr>
                <w:szCs w:val="22"/>
              </w:rPr>
              <w:t>read new texts with support, combining their developing knowledge of English sound–symbol relationships, their developing oral and sight vocabulary, their beginning knowledge of the conventions of print text organisation in English, and their emerging knowledge of English grammar</w:t>
            </w:r>
          </w:p>
          <w:p w14:paraId="41367E87" w14:textId="77777777" w:rsidR="0074406F" w:rsidRPr="001D00B5" w:rsidRDefault="0074406F" w:rsidP="00D76DFA">
            <w:pPr>
              <w:pStyle w:val="ListParagraph"/>
              <w:numPr>
                <w:ilvl w:val="0"/>
                <w:numId w:val="43"/>
              </w:numPr>
              <w:spacing w:after="0"/>
              <w:rPr>
                <w:szCs w:val="22"/>
              </w:rPr>
            </w:pPr>
            <w:r w:rsidRPr="001D00B5">
              <w:rPr>
                <w:szCs w:val="22"/>
              </w:rPr>
              <w:t>read some common letter combinations and make logical attempts at reading new words</w:t>
            </w:r>
          </w:p>
          <w:p w14:paraId="2AC8360F" w14:textId="573922EA" w:rsidR="0074406F" w:rsidRPr="00D76DFA" w:rsidRDefault="0074406F" w:rsidP="00D1381C">
            <w:pPr>
              <w:pStyle w:val="ListParagraph"/>
              <w:numPr>
                <w:ilvl w:val="0"/>
                <w:numId w:val="43"/>
              </w:numPr>
              <w:spacing w:after="0"/>
              <w:rPr>
                <w:szCs w:val="22"/>
              </w:rPr>
            </w:pPr>
            <w:r w:rsidRPr="001D00B5">
              <w:rPr>
                <w:szCs w:val="22"/>
              </w:rPr>
              <w:t>use appropriate stress, intonation and phrasing when reading known texts aloud, showing an understanding of the function of basic punctuation.</w:t>
            </w:r>
          </w:p>
        </w:tc>
        <w:tc>
          <w:tcPr>
            <w:tcW w:w="10810" w:type="dxa"/>
            <w:shd w:val="clear" w:color="auto" w:fill="E2EFD9" w:themeFill="accent6" w:themeFillTint="33"/>
          </w:tcPr>
          <w:p w14:paraId="5DCE9AD0" w14:textId="7F59688A" w:rsidR="0074406F" w:rsidRDefault="0074406F" w:rsidP="00BA4F03">
            <w:pPr>
              <w:rPr>
                <w:b/>
                <w:bCs/>
              </w:rPr>
            </w:pPr>
            <w:r>
              <w:rPr>
                <w:b/>
                <w:bCs/>
              </w:rPr>
              <w:lastRenderedPageBreak/>
              <w:t xml:space="preserve">Possible next steps for this student’s learning: </w:t>
            </w:r>
          </w:p>
          <w:p w14:paraId="76ADB712" w14:textId="1F51973F" w:rsidR="0074406F" w:rsidRDefault="0074406F" w:rsidP="00BF43F1">
            <w:pPr>
              <w:pStyle w:val="ListParagraph"/>
              <w:numPr>
                <w:ilvl w:val="0"/>
                <w:numId w:val="39"/>
              </w:numPr>
              <w:shd w:val="clear" w:color="auto" w:fill="E2EFD9" w:themeFill="accent6" w:themeFillTint="33"/>
            </w:pPr>
            <w:r>
              <w:t>Practising using comparatives and superlatives in written activities about the same topic</w:t>
            </w:r>
            <w:r w:rsidR="00EC1453" w:rsidRPr="00FB1AE9">
              <w:rPr>
                <w:rFonts w:cstheme="minorHAnsi"/>
                <w:color w:val="005D8B"/>
                <w:szCs w:val="22"/>
              </w:rPr>
              <w:t xml:space="preserve"> </w:t>
            </w:r>
            <w:hyperlink r:id="rId19" w:tooltip="View elaborations and additional details of VCEALL562" w:history="1">
              <w:r w:rsidR="00EC1453" w:rsidRPr="00BF43F1">
                <w:rPr>
                  <w:rStyle w:val="Hyperlink"/>
                  <w:rFonts w:cstheme="minorHAnsi"/>
                  <w:sz w:val="22"/>
                  <w:szCs w:val="22"/>
                  <w:shd w:val="clear" w:color="auto" w:fill="E2EFD9" w:themeFill="accent6" w:themeFillTint="33"/>
                </w:rPr>
                <w:t>(VCEALL562)</w:t>
              </w:r>
            </w:hyperlink>
          </w:p>
          <w:p w14:paraId="4893D3C7" w14:textId="22507D7D" w:rsidR="0074406F" w:rsidRPr="001F74FA" w:rsidRDefault="0074406F" w:rsidP="00D80E6B">
            <w:pPr>
              <w:pStyle w:val="ListParagraph"/>
              <w:numPr>
                <w:ilvl w:val="0"/>
                <w:numId w:val="39"/>
              </w:numPr>
            </w:pPr>
            <w:r>
              <w:t xml:space="preserve">Developing a ‘word wall’ with the key vocabulary from this topic and providing students with opportunities to practise saying and using the </w:t>
            </w:r>
            <w:r w:rsidRPr="00D80E6B">
              <w:rPr>
                <w:szCs w:val="22"/>
              </w:rPr>
              <w:t>words</w:t>
            </w:r>
            <w:r w:rsidR="00E143BB" w:rsidRPr="00D80E6B">
              <w:rPr>
                <w:szCs w:val="22"/>
              </w:rPr>
              <w:t xml:space="preserve"> </w:t>
            </w:r>
            <w:hyperlink r:id="rId20" w:tooltip="View elaborations and additional details of VCEALL583" w:history="1">
              <w:r w:rsidR="00E143BB" w:rsidRPr="00BF43F1">
                <w:rPr>
                  <w:rStyle w:val="Hyperlink"/>
                  <w:rFonts w:cstheme="minorHAnsi"/>
                  <w:sz w:val="22"/>
                  <w:szCs w:val="22"/>
                  <w:shd w:val="clear" w:color="auto" w:fill="E2EFD9" w:themeFill="accent6" w:themeFillTint="33"/>
                </w:rPr>
                <w:t>(VCEALL583)</w:t>
              </w:r>
            </w:hyperlink>
            <w:r w:rsidR="00E143BB" w:rsidRPr="00BF43F1">
              <w:rPr>
                <w:rStyle w:val="Hyperlink"/>
                <w:rFonts w:cstheme="minorHAnsi"/>
                <w:color w:val="auto"/>
                <w:szCs w:val="22"/>
                <w:shd w:val="clear" w:color="auto" w:fill="E2EFD9" w:themeFill="accent6" w:themeFillTint="33"/>
              </w:rPr>
              <w:t xml:space="preserve"> </w:t>
            </w:r>
          </w:p>
        </w:tc>
      </w:tr>
      <w:tr w:rsidR="0074406F" w14:paraId="355658DC" w14:textId="77777777" w:rsidTr="00BF43F1">
        <w:tc>
          <w:tcPr>
            <w:tcW w:w="11865" w:type="dxa"/>
            <w:vMerge/>
            <w:shd w:val="clear" w:color="auto" w:fill="FFFFFF" w:themeFill="background1"/>
          </w:tcPr>
          <w:p w14:paraId="1B6BE80F" w14:textId="1F60E862" w:rsidR="0074406F" w:rsidRPr="00D278C7" w:rsidRDefault="0074406F" w:rsidP="00D1381C">
            <w:pPr>
              <w:rPr>
                <w:rFonts w:eastAsia="Times New Roman" w:cstheme="minorHAnsi"/>
                <w:color w:val="333333"/>
                <w:lang w:eastAsia="en-AU"/>
              </w:rPr>
            </w:pPr>
          </w:p>
        </w:tc>
        <w:tc>
          <w:tcPr>
            <w:tcW w:w="10810" w:type="dxa"/>
            <w:shd w:val="clear" w:color="auto" w:fill="E2EFD9" w:themeFill="accent6" w:themeFillTint="33"/>
          </w:tcPr>
          <w:p w14:paraId="15B251DB" w14:textId="2F47BF3E" w:rsidR="0074406F" w:rsidRPr="00AC1C01" w:rsidRDefault="00442BCC" w:rsidP="0049441D">
            <w:pPr>
              <w:rPr>
                <w:rFonts w:cstheme="minorHAnsi"/>
                <w:b/>
                <w:bCs/>
              </w:rPr>
            </w:pPr>
            <w:r>
              <w:rPr>
                <w:rFonts w:cstheme="minorHAnsi"/>
                <w:b/>
                <w:bCs/>
              </w:rPr>
              <w:t xml:space="preserve">Pathways and transitions considerations: </w:t>
            </w:r>
          </w:p>
          <w:p w14:paraId="093AF1AE" w14:textId="59A00FF0" w:rsidR="0074406F" w:rsidRDefault="004727C9" w:rsidP="0049441D">
            <w:pPr>
              <w:rPr>
                <w:b/>
                <w:bCs/>
              </w:rPr>
            </w:pPr>
            <w:r>
              <w:t>A</w:t>
            </w:r>
            <w:r w:rsidRPr="00636C20">
              <w:t xml:space="preserve"> Year 7 student </w:t>
            </w:r>
            <w:r>
              <w:t xml:space="preserve">who </w:t>
            </w:r>
            <w:r w:rsidRPr="00636C20">
              <w:t>is working within the range of Level C1 in</w:t>
            </w:r>
            <w:r>
              <w:t xml:space="preserve"> any one language mode is</w:t>
            </w:r>
            <w:r w:rsidRPr="00636C20">
              <w:t xml:space="preserve"> not ready to transition to the English curriculum regardless of their proficiency in the other two language modes. This student will </w:t>
            </w:r>
            <w:proofErr w:type="gramStart"/>
            <w:r w:rsidRPr="00636C20">
              <w:t>continue on</w:t>
            </w:r>
            <w:proofErr w:type="gramEnd"/>
            <w:r w:rsidRPr="00636C20">
              <w:t xml:space="preserve"> Pathway C of the EAL curriculum.</w:t>
            </w:r>
            <w:bookmarkStart w:id="0" w:name="_GoBack"/>
            <w:bookmarkEnd w:id="0"/>
          </w:p>
        </w:tc>
      </w:tr>
    </w:tbl>
    <w:p w14:paraId="4C9BAFAF" w14:textId="77777777" w:rsidR="006A5630" w:rsidRDefault="006A5630" w:rsidP="00A96A42">
      <w:pPr>
        <w:rPr>
          <w:rFonts w:cstheme="minorHAnsi"/>
        </w:rPr>
      </w:pPr>
    </w:p>
    <w:p w14:paraId="0BAFBC85" w14:textId="77777777" w:rsidR="00A1452D" w:rsidRDefault="00A1452D" w:rsidP="00A96A42">
      <w:pPr>
        <w:rPr>
          <w:rFonts w:cstheme="minorHAnsi"/>
        </w:rPr>
      </w:pPr>
    </w:p>
    <w:p w14:paraId="6FDFFC07" w14:textId="77777777" w:rsidR="00A1452D" w:rsidRDefault="00A1452D" w:rsidP="00A96A42">
      <w:pPr>
        <w:rPr>
          <w:rFonts w:cstheme="minorHAnsi"/>
        </w:rPr>
      </w:pPr>
    </w:p>
    <w:sectPr w:rsidR="00A1452D" w:rsidSect="003A4AA1">
      <w:headerReference w:type="even" r:id="rId21"/>
      <w:headerReference w:type="default" r:id="rId22"/>
      <w:footerReference w:type="even" r:id="rId23"/>
      <w:footerReference w:type="default" r:id="rId24"/>
      <w:headerReference w:type="first" r:id="rId25"/>
      <w:footerReference w:type="first" r:id="rId26"/>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52AA" w16cex:dateUtc="2021-02-04T0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24034" w14:textId="77777777" w:rsidR="00634816" w:rsidRDefault="00634816" w:rsidP="00126D12">
      <w:pPr>
        <w:spacing w:after="0"/>
      </w:pPr>
      <w:r>
        <w:separator/>
      </w:r>
    </w:p>
  </w:endnote>
  <w:endnote w:type="continuationSeparator" w:id="0">
    <w:p w14:paraId="2300569A" w14:textId="77777777" w:rsidR="00634816" w:rsidRDefault="00634816"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3B48"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2793"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8050"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7DD8" w14:textId="77777777" w:rsidR="00634816" w:rsidRDefault="00634816" w:rsidP="00126D12">
      <w:pPr>
        <w:spacing w:after="0"/>
      </w:pPr>
      <w:r>
        <w:separator/>
      </w:r>
    </w:p>
  </w:footnote>
  <w:footnote w:type="continuationSeparator" w:id="0">
    <w:p w14:paraId="6C47FF2A" w14:textId="77777777" w:rsidR="00634816" w:rsidRDefault="00634816"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2A05"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D313" w14:textId="6FD860A9"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D36A"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0" w:hanging="113"/>
      </w:pPr>
      <w:rPr>
        <w:rFonts w:ascii="Arial" w:hAnsi="Arial" w:cs="Arial"/>
        <w:b w:val="0"/>
        <w:bCs w:val="0"/>
        <w:w w:val="100"/>
        <w:sz w:val="18"/>
        <w:szCs w:val="18"/>
      </w:rPr>
    </w:lvl>
    <w:lvl w:ilvl="1">
      <w:numFmt w:val="bullet"/>
      <w:lvlText w:val="•"/>
      <w:lvlJc w:val="left"/>
      <w:pPr>
        <w:ind w:left="1135" w:hanging="113"/>
      </w:pPr>
    </w:lvl>
    <w:lvl w:ilvl="2">
      <w:numFmt w:val="bullet"/>
      <w:lvlText w:val="•"/>
      <w:lvlJc w:val="left"/>
      <w:pPr>
        <w:ind w:left="2171" w:hanging="113"/>
      </w:pPr>
    </w:lvl>
    <w:lvl w:ilvl="3">
      <w:numFmt w:val="bullet"/>
      <w:lvlText w:val="•"/>
      <w:lvlJc w:val="left"/>
      <w:pPr>
        <w:ind w:left="3207" w:hanging="113"/>
      </w:pPr>
    </w:lvl>
    <w:lvl w:ilvl="4">
      <w:numFmt w:val="bullet"/>
      <w:lvlText w:val="•"/>
      <w:lvlJc w:val="left"/>
      <w:pPr>
        <w:ind w:left="4243" w:hanging="113"/>
      </w:pPr>
    </w:lvl>
    <w:lvl w:ilvl="5">
      <w:numFmt w:val="bullet"/>
      <w:lvlText w:val="•"/>
      <w:lvlJc w:val="left"/>
      <w:pPr>
        <w:ind w:left="5279" w:hanging="113"/>
      </w:pPr>
    </w:lvl>
    <w:lvl w:ilvl="6">
      <w:numFmt w:val="bullet"/>
      <w:lvlText w:val="•"/>
      <w:lvlJc w:val="left"/>
      <w:pPr>
        <w:ind w:left="6315" w:hanging="113"/>
      </w:pPr>
    </w:lvl>
    <w:lvl w:ilvl="7">
      <w:numFmt w:val="bullet"/>
      <w:lvlText w:val="•"/>
      <w:lvlJc w:val="left"/>
      <w:pPr>
        <w:ind w:left="7351" w:hanging="113"/>
      </w:pPr>
    </w:lvl>
    <w:lvl w:ilvl="8">
      <w:numFmt w:val="bullet"/>
      <w:lvlText w:val="•"/>
      <w:lvlJc w:val="left"/>
      <w:pPr>
        <w:ind w:left="8387" w:hanging="113"/>
      </w:pPr>
    </w:lvl>
  </w:abstractNum>
  <w:abstractNum w:abstractNumId="1" w15:restartNumberingAfterBreak="0">
    <w:nsid w:val="00000403"/>
    <w:multiLevelType w:val="multilevel"/>
    <w:tmpl w:val="00000886"/>
    <w:lvl w:ilvl="0">
      <w:numFmt w:val="bullet"/>
      <w:lvlText w:val="•"/>
      <w:lvlJc w:val="left"/>
      <w:pPr>
        <w:ind w:left="212" w:hanging="113"/>
      </w:pPr>
      <w:rPr>
        <w:rFonts w:ascii="Arial" w:hAnsi="Arial" w:cs="Arial"/>
        <w:b w:val="0"/>
        <w:bCs w:val="0"/>
        <w:w w:val="100"/>
        <w:sz w:val="18"/>
        <w:szCs w:val="18"/>
      </w:rPr>
    </w:lvl>
    <w:lvl w:ilvl="1">
      <w:numFmt w:val="bullet"/>
      <w:lvlText w:val="•"/>
      <w:lvlJc w:val="left"/>
      <w:pPr>
        <w:ind w:left="1243" w:hanging="113"/>
      </w:pPr>
    </w:lvl>
    <w:lvl w:ilvl="2">
      <w:numFmt w:val="bullet"/>
      <w:lvlText w:val="•"/>
      <w:lvlJc w:val="left"/>
      <w:pPr>
        <w:ind w:left="2267" w:hanging="113"/>
      </w:pPr>
    </w:lvl>
    <w:lvl w:ilvl="3">
      <w:numFmt w:val="bullet"/>
      <w:lvlText w:val="•"/>
      <w:lvlJc w:val="left"/>
      <w:pPr>
        <w:ind w:left="3291" w:hanging="113"/>
      </w:pPr>
    </w:lvl>
    <w:lvl w:ilvl="4">
      <w:numFmt w:val="bullet"/>
      <w:lvlText w:val="•"/>
      <w:lvlJc w:val="left"/>
      <w:pPr>
        <w:ind w:left="4315" w:hanging="113"/>
      </w:pPr>
    </w:lvl>
    <w:lvl w:ilvl="5">
      <w:numFmt w:val="bullet"/>
      <w:lvlText w:val="•"/>
      <w:lvlJc w:val="left"/>
      <w:pPr>
        <w:ind w:left="5339" w:hanging="113"/>
      </w:pPr>
    </w:lvl>
    <w:lvl w:ilvl="6">
      <w:numFmt w:val="bullet"/>
      <w:lvlText w:val="•"/>
      <w:lvlJc w:val="left"/>
      <w:pPr>
        <w:ind w:left="6363" w:hanging="113"/>
      </w:pPr>
    </w:lvl>
    <w:lvl w:ilvl="7">
      <w:numFmt w:val="bullet"/>
      <w:lvlText w:val="•"/>
      <w:lvlJc w:val="left"/>
      <w:pPr>
        <w:ind w:left="7387" w:hanging="113"/>
      </w:pPr>
    </w:lvl>
    <w:lvl w:ilvl="8">
      <w:numFmt w:val="bullet"/>
      <w:lvlText w:val="•"/>
      <w:lvlJc w:val="left"/>
      <w:pPr>
        <w:ind w:left="8411" w:hanging="113"/>
      </w:pPr>
    </w:lvl>
  </w:abstractNum>
  <w:abstractNum w:abstractNumId="2"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3F2458"/>
    <w:multiLevelType w:val="hybridMultilevel"/>
    <w:tmpl w:val="F8F2F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756D0E"/>
    <w:multiLevelType w:val="hybridMultilevel"/>
    <w:tmpl w:val="681C6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77053"/>
    <w:multiLevelType w:val="hybridMultilevel"/>
    <w:tmpl w:val="BB1A5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7F094B"/>
    <w:multiLevelType w:val="hybridMultilevel"/>
    <w:tmpl w:val="E376D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000E33"/>
    <w:multiLevelType w:val="hybridMultilevel"/>
    <w:tmpl w:val="E7486D7C"/>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1"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C1EA6"/>
    <w:multiLevelType w:val="hybridMultilevel"/>
    <w:tmpl w:val="EA0A3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DE1AD5"/>
    <w:multiLevelType w:val="hybridMultilevel"/>
    <w:tmpl w:val="2A7AF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5"/>
  </w:num>
  <w:num w:numId="4">
    <w:abstractNumId w:val="2"/>
  </w:num>
  <w:num w:numId="5">
    <w:abstractNumId w:val="25"/>
  </w:num>
  <w:num w:numId="6">
    <w:abstractNumId w:val="28"/>
  </w:num>
  <w:num w:numId="7">
    <w:abstractNumId w:val="21"/>
  </w:num>
  <w:num w:numId="8">
    <w:abstractNumId w:val="14"/>
  </w:num>
  <w:num w:numId="9">
    <w:abstractNumId w:val="37"/>
  </w:num>
  <w:num w:numId="10">
    <w:abstractNumId w:val="15"/>
  </w:num>
  <w:num w:numId="11">
    <w:abstractNumId w:val="42"/>
  </w:num>
  <w:num w:numId="12">
    <w:abstractNumId w:val="29"/>
  </w:num>
  <w:num w:numId="13">
    <w:abstractNumId w:val="32"/>
  </w:num>
  <w:num w:numId="14">
    <w:abstractNumId w:val="12"/>
  </w:num>
  <w:num w:numId="15">
    <w:abstractNumId w:val="34"/>
  </w:num>
  <w:num w:numId="16">
    <w:abstractNumId w:val="38"/>
  </w:num>
  <w:num w:numId="17">
    <w:abstractNumId w:val="39"/>
  </w:num>
  <w:num w:numId="18">
    <w:abstractNumId w:val="23"/>
  </w:num>
  <w:num w:numId="19">
    <w:abstractNumId w:val="36"/>
  </w:num>
  <w:num w:numId="20">
    <w:abstractNumId w:val="10"/>
  </w:num>
  <w:num w:numId="21">
    <w:abstractNumId w:val="24"/>
  </w:num>
  <w:num w:numId="22">
    <w:abstractNumId w:val="40"/>
  </w:num>
  <w:num w:numId="23">
    <w:abstractNumId w:val="26"/>
  </w:num>
  <w:num w:numId="24">
    <w:abstractNumId w:val="31"/>
  </w:num>
  <w:num w:numId="25">
    <w:abstractNumId w:val="5"/>
  </w:num>
  <w:num w:numId="26">
    <w:abstractNumId w:val="17"/>
  </w:num>
  <w:num w:numId="27">
    <w:abstractNumId w:val="11"/>
  </w:num>
  <w:num w:numId="28">
    <w:abstractNumId w:val="6"/>
  </w:num>
  <w:num w:numId="29">
    <w:abstractNumId w:val="27"/>
  </w:num>
  <w:num w:numId="30">
    <w:abstractNumId w:val="18"/>
  </w:num>
  <w:num w:numId="31">
    <w:abstractNumId w:val="41"/>
  </w:num>
  <w:num w:numId="32">
    <w:abstractNumId w:val="9"/>
  </w:num>
  <w:num w:numId="33">
    <w:abstractNumId w:val="19"/>
  </w:num>
  <w:num w:numId="34">
    <w:abstractNumId w:val="13"/>
  </w:num>
  <w:num w:numId="35">
    <w:abstractNumId w:val="4"/>
  </w:num>
  <w:num w:numId="36">
    <w:abstractNumId w:val="1"/>
  </w:num>
  <w:num w:numId="37">
    <w:abstractNumId w:val="0"/>
  </w:num>
  <w:num w:numId="38">
    <w:abstractNumId w:val="20"/>
  </w:num>
  <w:num w:numId="39">
    <w:abstractNumId w:val="7"/>
  </w:num>
  <w:num w:numId="40">
    <w:abstractNumId w:val="16"/>
  </w:num>
  <w:num w:numId="41">
    <w:abstractNumId w:val="3"/>
  </w:num>
  <w:num w:numId="42">
    <w:abstractNumId w:val="3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16"/>
    <w:rsid w:val="00003F3B"/>
    <w:rsid w:val="00005942"/>
    <w:rsid w:val="00010539"/>
    <w:rsid w:val="00010F27"/>
    <w:rsid w:val="00011969"/>
    <w:rsid w:val="00023593"/>
    <w:rsid w:val="0002535E"/>
    <w:rsid w:val="00025A0C"/>
    <w:rsid w:val="00027AF3"/>
    <w:rsid w:val="00030D90"/>
    <w:rsid w:val="00042B6E"/>
    <w:rsid w:val="000432A9"/>
    <w:rsid w:val="00043EBE"/>
    <w:rsid w:val="0004514B"/>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C66BE"/>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936E0"/>
    <w:rsid w:val="001A1BEC"/>
    <w:rsid w:val="001A773A"/>
    <w:rsid w:val="001B3878"/>
    <w:rsid w:val="001B4408"/>
    <w:rsid w:val="001B4C08"/>
    <w:rsid w:val="001C074A"/>
    <w:rsid w:val="001C4AC2"/>
    <w:rsid w:val="001D00B5"/>
    <w:rsid w:val="001D2027"/>
    <w:rsid w:val="001D66B0"/>
    <w:rsid w:val="001D67B2"/>
    <w:rsid w:val="001E0833"/>
    <w:rsid w:val="001E444F"/>
    <w:rsid w:val="001F74FA"/>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A306D"/>
    <w:rsid w:val="002B3FD3"/>
    <w:rsid w:val="002B4946"/>
    <w:rsid w:val="002B60DE"/>
    <w:rsid w:val="002C0DDB"/>
    <w:rsid w:val="002C133D"/>
    <w:rsid w:val="002C227C"/>
    <w:rsid w:val="002C3AAB"/>
    <w:rsid w:val="002C7A98"/>
    <w:rsid w:val="002D02BA"/>
    <w:rsid w:val="002D037E"/>
    <w:rsid w:val="002D0AF3"/>
    <w:rsid w:val="002D3F29"/>
    <w:rsid w:val="002D3F8B"/>
    <w:rsid w:val="002D7800"/>
    <w:rsid w:val="002E01F6"/>
    <w:rsid w:val="002E7B88"/>
    <w:rsid w:val="002F5095"/>
    <w:rsid w:val="002F5447"/>
    <w:rsid w:val="003017F6"/>
    <w:rsid w:val="00303C6D"/>
    <w:rsid w:val="0030549F"/>
    <w:rsid w:val="0031427E"/>
    <w:rsid w:val="00322568"/>
    <w:rsid w:val="0032736C"/>
    <w:rsid w:val="0032789D"/>
    <w:rsid w:val="003323EC"/>
    <w:rsid w:val="003338C7"/>
    <w:rsid w:val="00334ACD"/>
    <w:rsid w:val="00334EA1"/>
    <w:rsid w:val="003412D3"/>
    <w:rsid w:val="00341C1C"/>
    <w:rsid w:val="0034356E"/>
    <w:rsid w:val="00346935"/>
    <w:rsid w:val="003528E6"/>
    <w:rsid w:val="00352A17"/>
    <w:rsid w:val="00352D12"/>
    <w:rsid w:val="00352F16"/>
    <w:rsid w:val="00354BCE"/>
    <w:rsid w:val="00362A3C"/>
    <w:rsid w:val="00362C8B"/>
    <w:rsid w:val="0037108A"/>
    <w:rsid w:val="00374D47"/>
    <w:rsid w:val="00392437"/>
    <w:rsid w:val="00393EB2"/>
    <w:rsid w:val="003973AE"/>
    <w:rsid w:val="003A0FF9"/>
    <w:rsid w:val="003A1A7F"/>
    <w:rsid w:val="003A2369"/>
    <w:rsid w:val="003A3280"/>
    <w:rsid w:val="003A4AA1"/>
    <w:rsid w:val="003A7B75"/>
    <w:rsid w:val="003B191C"/>
    <w:rsid w:val="003B4D77"/>
    <w:rsid w:val="003C097F"/>
    <w:rsid w:val="003C4C2A"/>
    <w:rsid w:val="003C6369"/>
    <w:rsid w:val="003C768C"/>
    <w:rsid w:val="003D20E6"/>
    <w:rsid w:val="003D397E"/>
    <w:rsid w:val="003D4F0E"/>
    <w:rsid w:val="003E0F88"/>
    <w:rsid w:val="003E330D"/>
    <w:rsid w:val="003E42D0"/>
    <w:rsid w:val="00405F12"/>
    <w:rsid w:val="00407575"/>
    <w:rsid w:val="004115F7"/>
    <w:rsid w:val="0041231C"/>
    <w:rsid w:val="00412593"/>
    <w:rsid w:val="004141CD"/>
    <w:rsid w:val="004144DB"/>
    <w:rsid w:val="0041488F"/>
    <w:rsid w:val="0041624F"/>
    <w:rsid w:val="004169CB"/>
    <w:rsid w:val="00424163"/>
    <w:rsid w:val="004251B5"/>
    <w:rsid w:val="00431C43"/>
    <w:rsid w:val="00433069"/>
    <w:rsid w:val="004423AE"/>
    <w:rsid w:val="00442BCC"/>
    <w:rsid w:val="0044432A"/>
    <w:rsid w:val="00444BF1"/>
    <w:rsid w:val="00445530"/>
    <w:rsid w:val="00455C2F"/>
    <w:rsid w:val="00465174"/>
    <w:rsid w:val="00471244"/>
    <w:rsid w:val="004715C9"/>
    <w:rsid w:val="004727C9"/>
    <w:rsid w:val="00475190"/>
    <w:rsid w:val="00484E61"/>
    <w:rsid w:val="00486574"/>
    <w:rsid w:val="0049441D"/>
    <w:rsid w:val="004947C9"/>
    <w:rsid w:val="004965BE"/>
    <w:rsid w:val="00497D50"/>
    <w:rsid w:val="004A19A1"/>
    <w:rsid w:val="004A2002"/>
    <w:rsid w:val="004A4FAD"/>
    <w:rsid w:val="004A7B25"/>
    <w:rsid w:val="004B3C9A"/>
    <w:rsid w:val="004B5598"/>
    <w:rsid w:val="004B6852"/>
    <w:rsid w:val="004C3F3C"/>
    <w:rsid w:val="004C6CD0"/>
    <w:rsid w:val="004E51C2"/>
    <w:rsid w:val="004E62C9"/>
    <w:rsid w:val="004E6DC5"/>
    <w:rsid w:val="004E712A"/>
    <w:rsid w:val="004E7DFC"/>
    <w:rsid w:val="004F1C90"/>
    <w:rsid w:val="004F7F63"/>
    <w:rsid w:val="00504BC0"/>
    <w:rsid w:val="00512042"/>
    <w:rsid w:val="00512A60"/>
    <w:rsid w:val="00523762"/>
    <w:rsid w:val="005239D4"/>
    <w:rsid w:val="00525D8D"/>
    <w:rsid w:val="005265D1"/>
    <w:rsid w:val="00527EC9"/>
    <w:rsid w:val="005304A4"/>
    <w:rsid w:val="00531A0C"/>
    <w:rsid w:val="005341A9"/>
    <w:rsid w:val="00535563"/>
    <w:rsid w:val="00542145"/>
    <w:rsid w:val="0054419F"/>
    <w:rsid w:val="00544B81"/>
    <w:rsid w:val="00545277"/>
    <w:rsid w:val="005455BD"/>
    <w:rsid w:val="005466DA"/>
    <w:rsid w:val="005467A7"/>
    <w:rsid w:val="00547930"/>
    <w:rsid w:val="00551BE8"/>
    <w:rsid w:val="00552297"/>
    <w:rsid w:val="0055320F"/>
    <w:rsid w:val="00553EF0"/>
    <w:rsid w:val="00554462"/>
    <w:rsid w:val="00554EA1"/>
    <w:rsid w:val="00555D73"/>
    <w:rsid w:val="00555F3A"/>
    <w:rsid w:val="0056401C"/>
    <w:rsid w:val="0056419E"/>
    <w:rsid w:val="0056769A"/>
    <w:rsid w:val="005716D1"/>
    <w:rsid w:val="00580771"/>
    <w:rsid w:val="00580D1B"/>
    <w:rsid w:val="00586AA0"/>
    <w:rsid w:val="0059168A"/>
    <w:rsid w:val="00591D35"/>
    <w:rsid w:val="005A44C4"/>
    <w:rsid w:val="005A4D18"/>
    <w:rsid w:val="005B2FE2"/>
    <w:rsid w:val="005D2E46"/>
    <w:rsid w:val="005D4422"/>
    <w:rsid w:val="005D721A"/>
    <w:rsid w:val="005E221C"/>
    <w:rsid w:val="005E685A"/>
    <w:rsid w:val="005E7B66"/>
    <w:rsid w:val="005F1A15"/>
    <w:rsid w:val="005F3B26"/>
    <w:rsid w:val="005F3E55"/>
    <w:rsid w:val="005F6B90"/>
    <w:rsid w:val="00602CF2"/>
    <w:rsid w:val="00607EEB"/>
    <w:rsid w:val="006146A3"/>
    <w:rsid w:val="006264C1"/>
    <w:rsid w:val="00626FFB"/>
    <w:rsid w:val="006314D3"/>
    <w:rsid w:val="00634816"/>
    <w:rsid w:val="00643E40"/>
    <w:rsid w:val="00663B7B"/>
    <w:rsid w:val="00663E36"/>
    <w:rsid w:val="00666642"/>
    <w:rsid w:val="0067332E"/>
    <w:rsid w:val="00674A20"/>
    <w:rsid w:val="00674AEC"/>
    <w:rsid w:val="0068296B"/>
    <w:rsid w:val="00683EC8"/>
    <w:rsid w:val="0069128A"/>
    <w:rsid w:val="00692655"/>
    <w:rsid w:val="006934CF"/>
    <w:rsid w:val="0069354D"/>
    <w:rsid w:val="006948A3"/>
    <w:rsid w:val="006A31BE"/>
    <w:rsid w:val="006A5630"/>
    <w:rsid w:val="006B16FC"/>
    <w:rsid w:val="006B45F4"/>
    <w:rsid w:val="006C298D"/>
    <w:rsid w:val="006D1A8D"/>
    <w:rsid w:val="006D1FA8"/>
    <w:rsid w:val="006D2472"/>
    <w:rsid w:val="006D6190"/>
    <w:rsid w:val="006D7357"/>
    <w:rsid w:val="006E169A"/>
    <w:rsid w:val="006E2756"/>
    <w:rsid w:val="006F2F3E"/>
    <w:rsid w:val="006F4953"/>
    <w:rsid w:val="00700652"/>
    <w:rsid w:val="00700D47"/>
    <w:rsid w:val="00701738"/>
    <w:rsid w:val="00703ECF"/>
    <w:rsid w:val="00710CD8"/>
    <w:rsid w:val="00713EB7"/>
    <w:rsid w:val="00715C98"/>
    <w:rsid w:val="00715D6E"/>
    <w:rsid w:val="007213E9"/>
    <w:rsid w:val="00725521"/>
    <w:rsid w:val="00726307"/>
    <w:rsid w:val="00726C2E"/>
    <w:rsid w:val="00733B12"/>
    <w:rsid w:val="00737C8B"/>
    <w:rsid w:val="00737DB1"/>
    <w:rsid w:val="007408DC"/>
    <w:rsid w:val="0074406F"/>
    <w:rsid w:val="00744816"/>
    <w:rsid w:val="00750D7B"/>
    <w:rsid w:val="007522A0"/>
    <w:rsid w:val="00753E73"/>
    <w:rsid w:val="00772DD1"/>
    <w:rsid w:val="00775D65"/>
    <w:rsid w:val="00787D19"/>
    <w:rsid w:val="00792993"/>
    <w:rsid w:val="00792CA5"/>
    <w:rsid w:val="00793005"/>
    <w:rsid w:val="00793C70"/>
    <w:rsid w:val="0079479F"/>
    <w:rsid w:val="007A02D9"/>
    <w:rsid w:val="007A10C4"/>
    <w:rsid w:val="007A2C7A"/>
    <w:rsid w:val="007A46E9"/>
    <w:rsid w:val="007A6D26"/>
    <w:rsid w:val="007B0063"/>
    <w:rsid w:val="007B0B72"/>
    <w:rsid w:val="007B751A"/>
    <w:rsid w:val="007C1ED5"/>
    <w:rsid w:val="007D6F53"/>
    <w:rsid w:val="007E2601"/>
    <w:rsid w:val="007E3F53"/>
    <w:rsid w:val="007E4D6E"/>
    <w:rsid w:val="007F2C93"/>
    <w:rsid w:val="007F5ABF"/>
    <w:rsid w:val="007F7450"/>
    <w:rsid w:val="00810D18"/>
    <w:rsid w:val="00811D89"/>
    <w:rsid w:val="00812A97"/>
    <w:rsid w:val="008130A7"/>
    <w:rsid w:val="008165A9"/>
    <w:rsid w:val="00820D37"/>
    <w:rsid w:val="008211CD"/>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80D"/>
    <w:rsid w:val="008B2BEC"/>
    <w:rsid w:val="008B4868"/>
    <w:rsid w:val="008B4B15"/>
    <w:rsid w:val="008B5281"/>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0550F"/>
    <w:rsid w:val="00906C6A"/>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A79A9"/>
    <w:rsid w:val="009B1C72"/>
    <w:rsid w:val="009B62DE"/>
    <w:rsid w:val="009C0735"/>
    <w:rsid w:val="009C310A"/>
    <w:rsid w:val="009C32FB"/>
    <w:rsid w:val="009C7457"/>
    <w:rsid w:val="009D2B39"/>
    <w:rsid w:val="009D2FB9"/>
    <w:rsid w:val="009E5244"/>
    <w:rsid w:val="009E6040"/>
    <w:rsid w:val="009E7800"/>
    <w:rsid w:val="009F230C"/>
    <w:rsid w:val="009F344B"/>
    <w:rsid w:val="009F6489"/>
    <w:rsid w:val="00A00782"/>
    <w:rsid w:val="00A03CBD"/>
    <w:rsid w:val="00A12BDB"/>
    <w:rsid w:val="00A13CE7"/>
    <w:rsid w:val="00A1452D"/>
    <w:rsid w:val="00A17C62"/>
    <w:rsid w:val="00A33893"/>
    <w:rsid w:val="00A33B43"/>
    <w:rsid w:val="00A35E3F"/>
    <w:rsid w:val="00A36537"/>
    <w:rsid w:val="00A370A8"/>
    <w:rsid w:val="00A431F1"/>
    <w:rsid w:val="00A45C4C"/>
    <w:rsid w:val="00A50ADF"/>
    <w:rsid w:val="00A5491D"/>
    <w:rsid w:val="00A57E1F"/>
    <w:rsid w:val="00A601B6"/>
    <w:rsid w:val="00A60287"/>
    <w:rsid w:val="00A612D0"/>
    <w:rsid w:val="00A61C36"/>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429E"/>
    <w:rsid w:val="00AC7FB2"/>
    <w:rsid w:val="00AD282E"/>
    <w:rsid w:val="00AD4D15"/>
    <w:rsid w:val="00AD4DBB"/>
    <w:rsid w:val="00AD6192"/>
    <w:rsid w:val="00AD7CDD"/>
    <w:rsid w:val="00AE18A3"/>
    <w:rsid w:val="00AE264B"/>
    <w:rsid w:val="00AE53B3"/>
    <w:rsid w:val="00AE6774"/>
    <w:rsid w:val="00AE6A35"/>
    <w:rsid w:val="00AF738C"/>
    <w:rsid w:val="00B008C3"/>
    <w:rsid w:val="00B04264"/>
    <w:rsid w:val="00B0452C"/>
    <w:rsid w:val="00B05CCC"/>
    <w:rsid w:val="00B0745E"/>
    <w:rsid w:val="00B14511"/>
    <w:rsid w:val="00B15121"/>
    <w:rsid w:val="00B178BA"/>
    <w:rsid w:val="00B215C1"/>
    <w:rsid w:val="00B21A99"/>
    <w:rsid w:val="00B238E1"/>
    <w:rsid w:val="00B23934"/>
    <w:rsid w:val="00B25583"/>
    <w:rsid w:val="00B257E5"/>
    <w:rsid w:val="00B30BFC"/>
    <w:rsid w:val="00B37127"/>
    <w:rsid w:val="00B402B5"/>
    <w:rsid w:val="00B41757"/>
    <w:rsid w:val="00B41A9C"/>
    <w:rsid w:val="00B431B0"/>
    <w:rsid w:val="00B479A7"/>
    <w:rsid w:val="00B52ED3"/>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A554B"/>
    <w:rsid w:val="00BB3863"/>
    <w:rsid w:val="00BB3971"/>
    <w:rsid w:val="00BB3A50"/>
    <w:rsid w:val="00BB7CF5"/>
    <w:rsid w:val="00BC72E8"/>
    <w:rsid w:val="00BD195B"/>
    <w:rsid w:val="00BD2A15"/>
    <w:rsid w:val="00BD5B8B"/>
    <w:rsid w:val="00BD77F9"/>
    <w:rsid w:val="00BE0B1F"/>
    <w:rsid w:val="00BF0A26"/>
    <w:rsid w:val="00BF3D73"/>
    <w:rsid w:val="00BF3E40"/>
    <w:rsid w:val="00BF43F1"/>
    <w:rsid w:val="00C017DB"/>
    <w:rsid w:val="00C04192"/>
    <w:rsid w:val="00C05140"/>
    <w:rsid w:val="00C05DBB"/>
    <w:rsid w:val="00C05FAC"/>
    <w:rsid w:val="00C06873"/>
    <w:rsid w:val="00C07009"/>
    <w:rsid w:val="00C13271"/>
    <w:rsid w:val="00C149B7"/>
    <w:rsid w:val="00C2284C"/>
    <w:rsid w:val="00C253F6"/>
    <w:rsid w:val="00C2643E"/>
    <w:rsid w:val="00C269F9"/>
    <w:rsid w:val="00C27611"/>
    <w:rsid w:val="00C3036F"/>
    <w:rsid w:val="00C3089A"/>
    <w:rsid w:val="00C3554D"/>
    <w:rsid w:val="00C360D9"/>
    <w:rsid w:val="00C406D4"/>
    <w:rsid w:val="00C50BC0"/>
    <w:rsid w:val="00C548D8"/>
    <w:rsid w:val="00C56CD3"/>
    <w:rsid w:val="00C60F44"/>
    <w:rsid w:val="00C6166D"/>
    <w:rsid w:val="00C61C18"/>
    <w:rsid w:val="00C661B5"/>
    <w:rsid w:val="00C668FE"/>
    <w:rsid w:val="00C817F5"/>
    <w:rsid w:val="00C828D8"/>
    <w:rsid w:val="00C83E23"/>
    <w:rsid w:val="00C8626B"/>
    <w:rsid w:val="00C90934"/>
    <w:rsid w:val="00C9272F"/>
    <w:rsid w:val="00C957E0"/>
    <w:rsid w:val="00CA250F"/>
    <w:rsid w:val="00CA3552"/>
    <w:rsid w:val="00CA4CDA"/>
    <w:rsid w:val="00CB20EE"/>
    <w:rsid w:val="00CB5CAA"/>
    <w:rsid w:val="00CB6E16"/>
    <w:rsid w:val="00CC0BE9"/>
    <w:rsid w:val="00CC5ADA"/>
    <w:rsid w:val="00CC6A68"/>
    <w:rsid w:val="00CC7016"/>
    <w:rsid w:val="00CD0685"/>
    <w:rsid w:val="00CD2CD3"/>
    <w:rsid w:val="00CD48B0"/>
    <w:rsid w:val="00CD55F4"/>
    <w:rsid w:val="00CD73D3"/>
    <w:rsid w:val="00CD7573"/>
    <w:rsid w:val="00CE646C"/>
    <w:rsid w:val="00CE73B7"/>
    <w:rsid w:val="00CF1C1D"/>
    <w:rsid w:val="00CF2F31"/>
    <w:rsid w:val="00CF76A3"/>
    <w:rsid w:val="00CF7ED8"/>
    <w:rsid w:val="00D011D6"/>
    <w:rsid w:val="00D03E6F"/>
    <w:rsid w:val="00D04B81"/>
    <w:rsid w:val="00D06213"/>
    <w:rsid w:val="00D0771B"/>
    <w:rsid w:val="00D12BB0"/>
    <w:rsid w:val="00D1381C"/>
    <w:rsid w:val="00D1587A"/>
    <w:rsid w:val="00D16F98"/>
    <w:rsid w:val="00D1769E"/>
    <w:rsid w:val="00D20A60"/>
    <w:rsid w:val="00D21AA2"/>
    <w:rsid w:val="00D278C7"/>
    <w:rsid w:val="00D41A39"/>
    <w:rsid w:val="00D46706"/>
    <w:rsid w:val="00D470C0"/>
    <w:rsid w:val="00D51138"/>
    <w:rsid w:val="00D5262B"/>
    <w:rsid w:val="00D6726D"/>
    <w:rsid w:val="00D70C84"/>
    <w:rsid w:val="00D73642"/>
    <w:rsid w:val="00D74170"/>
    <w:rsid w:val="00D74FD7"/>
    <w:rsid w:val="00D76DFA"/>
    <w:rsid w:val="00D7708C"/>
    <w:rsid w:val="00D80E6B"/>
    <w:rsid w:val="00D9605A"/>
    <w:rsid w:val="00D9693F"/>
    <w:rsid w:val="00D96BD9"/>
    <w:rsid w:val="00DA01C3"/>
    <w:rsid w:val="00DA421A"/>
    <w:rsid w:val="00DA49FA"/>
    <w:rsid w:val="00DA60D7"/>
    <w:rsid w:val="00DA765D"/>
    <w:rsid w:val="00DB0BF4"/>
    <w:rsid w:val="00DB384E"/>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3BB"/>
    <w:rsid w:val="00E14945"/>
    <w:rsid w:val="00E16DBB"/>
    <w:rsid w:val="00E179EA"/>
    <w:rsid w:val="00E20BB8"/>
    <w:rsid w:val="00E23E12"/>
    <w:rsid w:val="00E25C02"/>
    <w:rsid w:val="00E266C3"/>
    <w:rsid w:val="00E27E27"/>
    <w:rsid w:val="00E27F40"/>
    <w:rsid w:val="00E35A1D"/>
    <w:rsid w:val="00E43C72"/>
    <w:rsid w:val="00E523CB"/>
    <w:rsid w:val="00E52A83"/>
    <w:rsid w:val="00E60238"/>
    <w:rsid w:val="00E60B5E"/>
    <w:rsid w:val="00E631B6"/>
    <w:rsid w:val="00E645B5"/>
    <w:rsid w:val="00E65809"/>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453"/>
    <w:rsid w:val="00EC1F5D"/>
    <w:rsid w:val="00EC2AB9"/>
    <w:rsid w:val="00EC601A"/>
    <w:rsid w:val="00EC772E"/>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4019C"/>
    <w:rsid w:val="00F525EA"/>
    <w:rsid w:val="00F56B57"/>
    <w:rsid w:val="00F60369"/>
    <w:rsid w:val="00F60AA4"/>
    <w:rsid w:val="00F61413"/>
    <w:rsid w:val="00F65E43"/>
    <w:rsid w:val="00F67502"/>
    <w:rsid w:val="00F71B00"/>
    <w:rsid w:val="00F71B87"/>
    <w:rsid w:val="00F74EB5"/>
    <w:rsid w:val="00F762AD"/>
    <w:rsid w:val="00F82524"/>
    <w:rsid w:val="00F829CA"/>
    <w:rsid w:val="00F8380E"/>
    <w:rsid w:val="00F85CF5"/>
    <w:rsid w:val="00F95940"/>
    <w:rsid w:val="00FA05F9"/>
    <w:rsid w:val="00FA468D"/>
    <w:rsid w:val="00FA60D4"/>
    <w:rsid w:val="00FB04FD"/>
    <w:rsid w:val="00FB149E"/>
    <w:rsid w:val="00FB1AE9"/>
    <w:rsid w:val="00FB4378"/>
    <w:rsid w:val="00FB5131"/>
    <w:rsid w:val="00FB5A97"/>
    <w:rsid w:val="00FC1C48"/>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78FDF0"/>
  <w15:chartTrackingRefBased/>
  <w15:docId w15:val="{2A854BB2-17B4-4AFC-B0A6-1D31AAB0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1"/>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44432A"/>
    <w:pPr>
      <w:autoSpaceDE w:val="0"/>
      <w:autoSpaceDN w:val="0"/>
      <w:adjustRightInd w:val="0"/>
      <w:spacing w:after="0"/>
      <w:ind w:left="40"/>
    </w:pPr>
    <w:rPr>
      <w:rFonts w:ascii="Arial" w:hAnsi="Arial" w:cs="Arial"/>
      <w:sz w:val="18"/>
      <w:szCs w:val="18"/>
      <w:lang w:val="en-AU"/>
    </w:rPr>
  </w:style>
  <w:style w:type="character" w:customStyle="1" w:styleId="BodyTextChar">
    <w:name w:val="Body Text Char"/>
    <w:basedOn w:val="DefaultParagraphFont"/>
    <w:link w:val="BodyText"/>
    <w:uiPriority w:val="1"/>
    <w:rsid w:val="0044432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ctoriancurriculum.vcaa.vic.edu.au/Curriculum/ContentDescription/VCEALA573" TargetMode="External"/><Relationship Id="rId18" Type="http://schemas.openxmlformats.org/officeDocument/2006/relationships/hyperlink" Target="https://victoriancurriculum.vcaa.vic.edu.au/english/english-as-an-additional-language-eal/pathway-c-late-immersion/curriculum/f-1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victoriancurriculum.vcaa.vic.edu.au/Curriculum/ContentDescription/VCEALC569" TargetMode="External"/><Relationship Id="rId17" Type="http://schemas.openxmlformats.org/officeDocument/2006/relationships/hyperlink" Target="https://victoriancurriculum.vcaa.vic.edu.au/Curriculum/ContentDescription/VCEALL58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580" TargetMode="External"/><Relationship Id="rId20" Type="http://schemas.openxmlformats.org/officeDocument/2006/relationships/hyperlink" Target="https://victoriancurriculum.vcaa.vic.edu.au/Curriculum/ContentDescription/VCEALL583"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victoriancurriculum.vcaa.vic.edu.au/Curriculum/ContentDescription/VCEALL58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ictoriancurriculum.vcaa.vic.edu.au/Curriculum/ContentDescription/VCEALL562" TargetMode="External"/><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victoriancurriculum.vcaa.vic.edu.au/Curriculum/ContentDescription/VCEALL578"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C1RV_ReadingAboutAustralia_1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BFB1-462D-4D43-AC8C-BC9BDFC3A4D9}"/>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57817B75-6B48-44DC-A5EF-109BFB760770}">
  <ds:schemaRefs>
    <ds:schemaRef ds:uri="http://purl.org/dc/elements/1.1/"/>
    <ds:schemaRef ds:uri="http://schemas.microsoft.com/sharepoint/v3"/>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238b40cc-5620-4a1c-9250-4b92012a1abc"/>
    <ds:schemaRef ds:uri="http://schemas.microsoft.com/Sharepoint/v3"/>
    <ds:schemaRef ds:uri="http://purl.org/dc/terms/"/>
  </ds:schemaRefs>
</ds:datastoreItem>
</file>

<file path=customXml/itemProps4.xml><?xml version="1.0" encoding="utf-8"?>
<ds:datastoreItem xmlns:ds="http://schemas.openxmlformats.org/officeDocument/2006/customXml" ds:itemID="{8C4D0ABA-DC90-4A51-8D24-A7EE53EFAB21}"/>
</file>

<file path=customXml/itemProps5.xml><?xml version="1.0" encoding="utf-8"?>
<ds:datastoreItem xmlns:ds="http://schemas.openxmlformats.org/officeDocument/2006/customXml" ds:itemID="{22475590-30C5-412F-AC87-5A10451A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RV_Template.dotx</Template>
  <TotalTime>139</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C1RV_ReadingAboutAustralia_1</dc:title>
  <dc:subject/>
  <dc:creator>Choong, Yan Y</dc:creator>
  <cp:keywords/>
  <dc:description/>
  <cp:lastModifiedBy>Yan Yao Choong</cp:lastModifiedBy>
  <cp:revision>97</cp:revision>
  <dcterms:created xsi:type="dcterms:W3CDTF">2020-11-24T03:49:00Z</dcterms:created>
  <dcterms:modified xsi:type="dcterms:W3CDTF">2021-02-07T08:42:00Z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{eb31896d-43a0-4b95-9e69-fff4725f5cd3}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R20211361651</vt:lpwstr>
  </property>
  <property fmtid="{D5CDD505-2E9C-101B-9397-08002B2CF9AE}" pid="12" name="RecordPoint_SubmissionCompleted">
    <vt:lpwstr>2021-02-07T19:42:40.6618003+11:00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