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D7" w:rsidRDefault="00E77AD7" w:rsidP="00E77AD7">
      <w:pPr>
        <w:pStyle w:val="FormName"/>
        <w:spacing w:after="0"/>
        <w:jc w:val="left"/>
        <w:rPr>
          <w:sz w:val="44"/>
          <w:szCs w:val="44"/>
        </w:rPr>
      </w:pPr>
      <w:bookmarkStart w:id="0" w:name="_GoBack"/>
    </w:p>
    <w:bookmarkEnd w:id="0"/>
    <w:p w:rsidR="00E77AD7" w:rsidRDefault="00E77AD7" w:rsidP="00E77AD7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E77AD7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E77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9B482E">
            <w:pPr>
              <w:pStyle w:val="OHSAdvtext"/>
            </w:pPr>
            <w:r>
              <w:t>Using a</w:t>
            </w:r>
            <w:r w:rsidR="00096DA0">
              <w:t xml:space="preserve">n </w:t>
            </w:r>
            <w:r w:rsidR="009B482E">
              <w:t>Electric Whipper Snipper</w:t>
            </w:r>
          </w:p>
        </w:tc>
      </w:tr>
      <w:tr w:rsidR="00DC4D08" w:rsidTr="00E77AD7">
        <w:trPr>
          <w:trHeight w:val="960"/>
        </w:trPr>
        <w:tc>
          <w:tcPr>
            <w:tcW w:w="4910" w:type="dxa"/>
            <w:gridSpan w:val="6"/>
          </w:tcPr>
          <w:p w:rsidR="00DC4D08" w:rsidRDefault="009B482E" w:rsidP="00FA26ED">
            <w:pPr>
              <w:pStyle w:val="OHSAdvtext"/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62075" cy="1362075"/>
                  <wp:effectExtent l="0" t="0" r="9525" b="9525"/>
                  <wp:docPr id="17" name="Picture 17" descr="Electric Whipper Snipper &#10;&#10;TRIMMER WHIPPER SNIPPER 700W BLACK &amp; DECKER" title="Electric Whipper Snipp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Image" descr="TRIMMER WHIPPER SNIPPER 700W BLACK &amp; DE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96DA0" w:rsidRDefault="00DC4D08" w:rsidP="00096DA0">
            <w:pPr>
              <w:pStyle w:val="OHSAdvtext"/>
              <w:jc w:val="left"/>
              <w:rPr>
                <w:b/>
              </w:rPr>
            </w:pPr>
            <w:r>
              <w:rPr>
                <w:b/>
              </w:rPr>
              <w:t>Potential Hazards:</w:t>
            </w:r>
            <w:r w:rsidR="00270989">
              <w:rPr>
                <w:b/>
              </w:rPr>
              <w:t xml:space="preserve"> </w:t>
            </w:r>
            <w:r w:rsidR="009B482E">
              <w:t>Exposure to moving parts with the potential for harm through entanglement, impact and cutting, electricity, ergonomics, noise, vibration, slips, trips and falls, and dust.</w:t>
            </w:r>
          </w:p>
          <w:p w:rsidR="00DC4D08" w:rsidRDefault="00DC4D08" w:rsidP="00840915">
            <w:pPr>
              <w:pStyle w:val="OHSAdvtext"/>
              <w:jc w:val="left"/>
            </w:pPr>
          </w:p>
          <w:p w:rsidR="00840915" w:rsidRDefault="00840915" w:rsidP="00840915">
            <w:pPr>
              <w:pStyle w:val="OHSAdvtext"/>
              <w:jc w:val="left"/>
            </w:pPr>
          </w:p>
        </w:tc>
      </w:tr>
      <w:tr w:rsidR="00FA26ED" w:rsidTr="00E77AD7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 w:rsidRPr="006B037D">
              <w:rPr>
                <w:b/>
              </w:rPr>
              <w:t>Personal Protective Equipment (PPE) Required</w:t>
            </w:r>
            <w:r w:rsidRPr="006B037D">
              <w:rPr>
                <w:sz w:val="16"/>
              </w:rPr>
              <w:t xml:space="preserve"> </w:t>
            </w:r>
            <w:r w:rsidRPr="006B037D">
              <w:rPr>
                <w:i/>
                <w:sz w:val="16"/>
              </w:rPr>
              <w:t>(Check the box for required PPE</w:t>
            </w:r>
            <w:r w:rsidRPr="006B037D">
              <w:rPr>
                <w:sz w:val="16"/>
              </w:rPr>
              <w:t>)</w:t>
            </w:r>
            <w:r w:rsidRPr="006B037D">
              <w:rPr>
                <w:sz w:val="22"/>
              </w:rPr>
              <w:t>:</w:t>
            </w:r>
          </w:p>
        </w:tc>
      </w:tr>
      <w:tr w:rsidR="00FA26ED" w:rsidTr="00E77AD7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E77AD7">
        <w:trPr>
          <w:trHeight w:val="403"/>
        </w:trPr>
        <w:tc>
          <w:tcPr>
            <w:tcW w:w="1391" w:type="dxa"/>
            <w:gridSpan w:val="2"/>
          </w:tcPr>
          <w:p w:rsidR="00FA26ED" w:rsidRDefault="005F6CF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8"/>
              </w:rPr>
              <w:instrText xml:space="preserve"> FORMCHECKBOX </w:instrText>
            </w:r>
            <w:r w:rsidR="006B037D">
              <w:rPr>
                <w:sz w:val="28"/>
              </w:rPr>
            </w:r>
            <w:r w:rsidR="006B037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FA26ED" w:rsidRDefault="009B482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sz w:val="28"/>
              </w:rPr>
              <w:instrText xml:space="preserve"> FORMCHECKBOX </w:instrText>
            </w:r>
            <w:r w:rsidR="006B037D">
              <w:rPr>
                <w:sz w:val="28"/>
              </w:rPr>
            </w:r>
            <w:r w:rsidR="006B037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FA26ED" w:rsidRDefault="005F6C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7"/>
            <w:r>
              <w:rPr>
                <w:sz w:val="28"/>
              </w:rPr>
              <w:instrText xml:space="preserve"> FORMCHECKBOX </w:instrText>
            </w:r>
            <w:r w:rsidR="006B037D">
              <w:rPr>
                <w:sz w:val="28"/>
              </w:rPr>
            </w:r>
            <w:r w:rsidR="006B037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B037D">
              <w:rPr>
                <w:sz w:val="28"/>
              </w:rPr>
            </w:r>
            <w:r w:rsidR="006B037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4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6B037D">
              <w:rPr>
                <w:sz w:val="28"/>
              </w:rPr>
            </w:r>
            <w:r w:rsidR="006B037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FA26ED" w:rsidRDefault="005F6C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2"/>
            <w:r>
              <w:rPr>
                <w:sz w:val="28"/>
              </w:rPr>
              <w:instrText xml:space="preserve"> FORMCHECKBOX </w:instrText>
            </w:r>
            <w:r w:rsidR="006B037D">
              <w:rPr>
                <w:sz w:val="28"/>
              </w:rPr>
            </w:r>
            <w:r w:rsidR="006B037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FA26ED" w:rsidRDefault="009B482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sz w:val="28"/>
              </w:rPr>
              <w:instrText xml:space="preserve"> FORMCHECKBOX </w:instrText>
            </w:r>
            <w:r w:rsidR="006B037D">
              <w:rPr>
                <w:sz w:val="28"/>
              </w:rPr>
            </w:r>
            <w:r w:rsidR="006B037D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</w:p>
        </w:tc>
      </w:tr>
      <w:tr w:rsidR="00FA26ED" w:rsidTr="00E77AD7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FA26ED" w:rsidTr="00E77AD7">
        <w:trPr>
          <w:trHeight w:val="403"/>
        </w:trPr>
        <w:tc>
          <w:tcPr>
            <w:tcW w:w="9820" w:type="dxa"/>
            <w:gridSpan w:val="12"/>
          </w:tcPr>
          <w:p w:rsidR="00FA26ED" w:rsidRPr="00E77AD7" w:rsidRDefault="00292360">
            <w:pPr>
              <w:pStyle w:val="OHSAdvtext"/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 xml:space="preserve">1. </w:t>
            </w:r>
            <w:r w:rsidR="00FA26ED" w:rsidRPr="00E77AD7">
              <w:rPr>
                <w:sz w:val="18"/>
                <w:szCs w:val="18"/>
              </w:rPr>
              <w:t>PRE-Operation: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Ensure equipment including electric cord is free of any signs of wear or damage.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Operator to inspect work area to ensure that work surface is even and stable to prevent slips, trips and falls.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Always turn off whipper snipper before replacing line.</w:t>
            </w:r>
          </w:p>
          <w:p w:rsidR="00270989" w:rsidRPr="00E77AD7" w:rsidRDefault="009B482E" w:rsidP="009B482E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Wear the appropriate PPE.</w:t>
            </w:r>
          </w:p>
          <w:p w:rsidR="00FA26ED" w:rsidRPr="00E77AD7" w:rsidRDefault="00FA26ED">
            <w:pPr>
              <w:pStyle w:val="OHSAdvtext"/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2. Operation: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Keep hands, feet and loose clothing away from all moving parts.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Do not overreach and ensure proper footing and balance.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Never leave whipper snipper running unattended.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Ensure moving parts have come to a complete stop before performing any maintenance or cleaning.</w:t>
            </w:r>
          </w:p>
          <w:p w:rsidR="00FA26ED" w:rsidRPr="00E77AD7" w:rsidRDefault="00FA26ED" w:rsidP="00A13E16">
            <w:pPr>
              <w:pStyle w:val="OHSAdvtext"/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3. POST-Operation: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Ensure moving parts have completely stopped before storing.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Disconnect from power supply after use.</w:t>
            </w:r>
          </w:p>
          <w:p w:rsidR="009B482E" w:rsidRPr="00E77AD7" w:rsidRDefault="009B482E" w:rsidP="009B482E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77AD7">
              <w:rPr>
                <w:sz w:val="18"/>
                <w:szCs w:val="18"/>
              </w:rPr>
              <w:t>Electrical lead should be coiled and tied for protection against damage and for ease of storing.</w:t>
            </w:r>
          </w:p>
          <w:p w:rsidR="00AB62C8" w:rsidRDefault="009B482E" w:rsidP="009B482E">
            <w:pPr>
              <w:pStyle w:val="OHSAdvtext"/>
              <w:numPr>
                <w:ilvl w:val="0"/>
                <w:numId w:val="5"/>
              </w:numPr>
            </w:pPr>
            <w:r w:rsidRPr="00E77AD7">
              <w:rPr>
                <w:sz w:val="18"/>
                <w:szCs w:val="18"/>
              </w:rPr>
              <w:t>Ensure equipment is returned to storage area after use.</w:t>
            </w:r>
          </w:p>
        </w:tc>
      </w:tr>
      <w:tr w:rsidR="00FA26ED" w:rsidTr="00E77AD7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E77AD7" w:rsidRDefault="00FA26ED">
            <w:pPr>
              <w:pStyle w:val="OHSAdvtext"/>
              <w:jc w:val="left"/>
              <w:rPr>
                <w:b/>
              </w:rPr>
            </w:pPr>
            <w:r w:rsidRPr="00E77AD7">
              <w:rPr>
                <w:b/>
              </w:rPr>
              <w:t>Competent Persons</w:t>
            </w:r>
            <w:r w:rsidRPr="00E77AD7">
              <w:rPr>
                <w:b/>
                <w:sz w:val="16"/>
              </w:rPr>
              <w:t xml:space="preserve"> </w:t>
            </w:r>
            <w:r w:rsidRPr="00E77AD7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FA26ED" w:rsidTr="00E77AD7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E77AD7" w:rsidRDefault="00FA26ED">
            <w:pPr>
              <w:pStyle w:val="OHSAdvtext"/>
              <w:jc w:val="left"/>
              <w:rPr>
                <w:b/>
              </w:rPr>
            </w:pPr>
            <w:r w:rsidRPr="00E77AD7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E77AD7" w:rsidRDefault="00FA26ED">
            <w:pPr>
              <w:pStyle w:val="OHSAdvtext"/>
              <w:jc w:val="left"/>
              <w:rPr>
                <w:b/>
              </w:rPr>
            </w:pPr>
            <w:r w:rsidRPr="00E77AD7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E77AD7" w:rsidRDefault="00FA26ED">
            <w:pPr>
              <w:pStyle w:val="OHSAdvtext"/>
              <w:jc w:val="left"/>
              <w:rPr>
                <w:b/>
              </w:rPr>
            </w:pPr>
            <w:r w:rsidRPr="00E77AD7">
              <w:rPr>
                <w:b/>
              </w:rPr>
              <w:t>Contact Details:</w:t>
            </w:r>
          </w:p>
        </w:tc>
      </w:tr>
      <w:tr w:rsidR="00FA26ED" w:rsidTr="00E77AD7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Pr="00E77AD7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Pr="00E77AD7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Pr="00E77AD7" w:rsidRDefault="00FA26ED">
            <w:pPr>
              <w:pStyle w:val="OHSAdvtext"/>
            </w:pPr>
          </w:p>
        </w:tc>
      </w:tr>
    </w:tbl>
    <w:p w:rsidR="00FA26ED" w:rsidRPr="00AB08E3" w:rsidRDefault="00FA26ED" w:rsidP="005748A1">
      <w:pPr>
        <w:tabs>
          <w:tab w:val="left" w:pos="6690"/>
        </w:tabs>
        <w:rPr>
          <w:sz w:val="2"/>
          <w:szCs w:val="2"/>
        </w:rPr>
      </w:pPr>
    </w:p>
    <w:sectPr w:rsidR="00FA26ED" w:rsidRPr="00AB08E3" w:rsidSect="00D551BE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1907" w:h="16840" w:code="9"/>
      <w:pgMar w:top="124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0E" w:rsidRDefault="00C36E0E">
      <w:r>
        <w:separator/>
      </w:r>
    </w:p>
  </w:endnote>
  <w:endnote w:type="continuationSeparator" w:id="0">
    <w:p w:rsidR="00C36E0E" w:rsidRDefault="00C3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E77AD7">
      <w:rPr>
        <w:i/>
        <w:sz w:val="18"/>
        <w:szCs w:val="18"/>
        <w:lang w:val="en-US"/>
      </w:rPr>
      <w:t>10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E77AD7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A12040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Tractor</w:t>
    </w:r>
    <w:r w:rsidR="0080587F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0E" w:rsidRDefault="00C36E0E">
      <w:r>
        <w:separator/>
      </w:r>
    </w:p>
  </w:footnote>
  <w:footnote w:type="continuationSeparator" w:id="0">
    <w:p w:rsidR="00C36E0E" w:rsidRDefault="00C3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6B0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Default="00E77AD7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37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6B0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6B0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6B037D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6B0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856"/>
    <w:multiLevelType w:val="hybridMultilevel"/>
    <w:tmpl w:val="B49C57F2"/>
    <w:lvl w:ilvl="0" w:tplc="E1007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29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054D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8D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090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86F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8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4B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49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AFA"/>
    <w:multiLevelType w:val="hybridMultilevel"/>
    <w:tmpl w:val="EC261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922961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437C82C6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729C3E8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99AA8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A434D0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B5EA5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D11EEF5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694CDE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FFE"/>
    <w:multiLevelType w:val="hybridMultilevel"/>
    <w:tmpl w:val="02F24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F0430E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cs="Courier New" w:hint="default"/>
      </w:rPr>
    </w:lvl>
    <w:lvl w:ilvl="2" w:tplc="D4D0B646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FA0DE64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50F4285E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5" w:tplc="286C0212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D45679A8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868A058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8" w:tplc="D09A46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4DEF0FC7"/>
    <w:multiLevelType w:val="hybridMultilevel"/>
    <w:tmpl w:val="79D2F12C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12106"/>
    <w:multiLevelType w:val="hybridMultilevel"/>
    <w:tmpl w:val="55A65BE6"/>
    <w:lvl w:ilvl="0" w:tplc="40BE3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47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D640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A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E5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543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0A0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02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6E7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4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96DA0"/>
    <w:rsid w:val="000F3CE7"/>
    <w:rsid w:val="001E42E5"/>
    <w:rsid w:val="00270989"/>
    <w:rsid w:val="00292360"/>
    <w:rsid w:val="003047FC"/>
    <w:rsid w:val="003409D1"/>
    <w:rsid w:val="00433F9A"/>
    <w:rsid w:val="004552E0"/>
    <w:rsid w:val="005748A1"/>
    <w:rsid w:val="005F6CF1"/>
    <w:rsid w:val="00610E1B"/>
    <w:rsid w:val="00616478"/>
    <w:rsid w:val="006B037D"/>
    <w:rsid w:val="007E780E"/>
    <w:rsid w:val="0080587F"/>
    <w:rsid w:val="008175C8"/>
    <w:rsid w:val="00840915"/>
    <w:rsid w:val="008E5F70"/>
    <w:rsid w:val="008F011D"/>
    <w:rsid w:val="009B482E"/>
    <w:rsid w:val="009F72D0"/>
    <w:rsid w:val="00A12040"/>
    <w:rsid w:val="00A13E16"/>
    <w:rsid w:val="00A20BEA"/>
    <w:rsid w:val="00AB08E3"/>
    <w:rsid w:val="00AB62C8"/>
    <w:rsid w:val="00B0445D"/>
    <w:rsid w:val="00B26F6A"/>
    <w:rsid w:val="00B62C1D"/>
    <w:rsid w:val="00BB1019"/>
    <w:rsid w:val="00C34397"/>
    <w:rsid w:val="00C36E0E"/>
    <w:rsid w:val="00D551BE"/>
    <w:rsid w:val="00D87F64"/>
    <w:rsid w:val="00DC4D08"/>
    <w:rsid w:val="00E320F5"/>
    <w:rsid w:val="00E36696"/>
    <w:rsid w:val="00E47FF8"/>
    <w:rsid w:val="00E50727"/>
    <w:rsid w:val="00E77AD7"/>
    <w:rsid w:val="00EA1AA5"/>
    <w:rsid w:val="00EA5FF3"/>
    <w:rsid w:val="00EC041B"/>
    <w:rsid w:val="00EC3B27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3CA12BA1"/>
  <w15:docId w15:val="{E6BE801E-E48A-49E1-8A4B-C29817E9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E77AD7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http://www.gtp.com.au/walkershardware/mediumimages/12230107.jpg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class="ExternalClassFD1920D1BC844805BB20F3E704BEC6FA"&gt;&lt;p&gt;​electric whipper snipper,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FFDE8-DF52-4655-A988-A23E9E3F6CC5}"/>
</file>

<file path=customXml/itemProps3.xml><?xml version="1.0" encoding="utf-8"?>
<ds:datastoreItem xmlns:ds="http://schemas.openxmlformats.org/officeDocument/2006/customXml" ds:itemID="{8698E4ED-7B82-4428-BC20-2D5207EBC3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Whipper Snipper (Electric)</vt:lpstr>
    </vt:vector>
  </TitlesOfParts>
  <Company>Department of Education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Whipper Snipper (Electric)</dc:title>
  <dc:creator>00844851</dc:creator>
  <cp:lastModifiedBy>Ravindran, Matthew</cp:lastModifiedBy>
  <cp:revision>3</cp:revision>
  <cp:lastPrinted>2009-04-23T00:03:00Z</cp:lastPrinted>
  <dcterms:created xsi:type="dcterms:W3CDTF">2023-02-10T03:43:00Z</dcterms:created>
  <dcterms:modified xsi:type="dcterms:W3CDTF">2023-02-10T03:43:00Z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