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94" w:rsidRDefault="002E6494" w:rsidP="002E6494">
      <w:pPr>
        <w:pStyle w:val="FormName"/>
        <w:spacing w:after="0"/>
        <w:jc w:val="left"/>
        <w:rPr>
          <w:sz w:val="44"/>
          <w:szCs w:val="44"/>
        </w:rPr>
      </w:pPr>
    </w:p>
    <w:p w:rsidR="00E770F8" w:rsidRPr="00297B2A" w:rsidRDefault="00E770F8" w:rsidP="002E6494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72045F" w:rsidRDefault="00604061" w:rsidP="00604061">
      <w:pPr>
        <w:spacing w:before="240" w:after="240"/>
        <w:jc w:val="center"/>
        <w:rPr>
          <w:b/>
          <w:u w:val="single"/>
        </w:rPr>
        <w:sectPr w:rsidR="0072045F" w:rsidSect="007204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388" w:right="1134" w:bottom="851" w:left="1134" w:header="567" w:footer="442" w:gutter="0"/>
          <w:cols w:space="720"/>
        </w:sectPr>
      </w:pPr>
      <w:r>
        <w:rPr>
          <w:b/>
          <w:u w:val="single"/>
        </w:rPr>
        <w:t xml:space="preserve">NOTE: </w:t>
      </w:r>
      <w:r w:rsidR="00C26D29" w:rsidRPr="00275125">
        <w:rPr>
          <w:b/>
          <w:u w:val="single"/>
        </w:rPr>
        <w:t xml:space="preserve">DO NOT use this machine unless </w:t>
      </w:r>
      <w:r w:rsidR="00C26D29" w:rsidRPr="004F53C9">
        <w:rPr>
          <w:b/>
          <w:u w:val="single"/>
        </w:rPr>
        <w:t>you have been traine</w:t>
      </w:r>
      <w:r w:rsidR="0072045F">
        <w:rPr>
          <w:b/>
          <w:u w:val="single"/>
        </w:rPr>
        <w:t>d in its safe use and operation</w:t>
      </w:r>
    </w:p>
    <w:tbl>
      <w:tblPr>
        <w:tblStyle w:val="TableGrid1"/>
        <w:tblW w:w="9820" w:type="dxa"/>
        <w:tblLayout w:type="fixed"/>
        <w:tblLook w:val="0020" w:firstRow="1" w:lastRow="0" w:firstColumn="0" w:lastColumn="0" w:noHBand="0" w:noVBand="0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553897" w:rsidTr="002E6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68" w:type="dxa"/>
            <w:gridSpan w:val="3"/>
          </w:tcPr>
          <w:p w:rsidR="00553897" w:rsidRPr="00B32745" w:rsidRDefault="00553897" w:rsidP="00553897">
            <w:pPr>
              <w:pStyle w:val="OHSAdvtext"/>
            </w:pPr>
            <w:r w:rsidRPr="00B32745"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3219E9" w:rsidRDefault="00F01FAD" w:rsidP="00547201">
            <w:pPr>
              <w:pStyle w:val="OHSAdvtext"/>
            </w:pPr>
            <w:r>
              <w:t>Use of Tenon Saw - Electric</w:t>
            </w:r>
          </w:p>
        </w:tc>
      </w:tr>
      <w:tr w:rsidR="00760F87" w:rsidTr="002E6494">
        <w:trPr>
          <w:trHeight w:val="960"/>
        </w:trPr>
        <w:tc>
          <w:tcPr>
            <w:tcW w:w="4910" w:type="dxa"/>
            <w:gridSpan w:val="6"/>
          </w:tcPr>
          <w:p w:rsidR="00760F87" w:rsidRDefault="00F01FAD" w:rsidP="002A04CB">
            <w:pPr>
              <w:pStyle w:val="OHSAdvtext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1457325" cy="1457325"/>
                  <wp:effectExtent l="0" t="0" r="9525" b="9525"/>
                  <wp:docPr id="9" name="Picture 9" descr="Tenon Saw&#10;&#10;bshn1640vs" title="Tenon S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shn1640v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F01FAD" w:rsidRPr="00D95872" w:rsidRDefault="00F01FAD" w:rsidP="00877577">
            <w:pPr>
              <w:pStyle w:val="OHSAdvtext"/>
              <w:spacing w:after="120"/>
            </w:pPr>
            <w:r>
              <w:rPr>
                <w:b/>
              </w:rPr>
              <w:t xml:space="preserve">Potential </w:t>
            </w:r>
            <w:r w:rsidRPr="00F27C28">
              <w:rPr>
                <w:b/>
              </w:rPr>
              <w:t>Hazards:</w:t>
            </w:r>
            <w:r>
              <w:rPr>
                <w:b/>
              </w:rPr>
              <w:t xml:space="preserve">  </w:t>
            </w:r>
            <w:r>
              <w:t>Electrical hazard with the potential to cause harm through exposure to entanglement, impact and cutting, and slips/trips/falls.</w:t>
            </w:r>
          </w:p>
          <w:p w:rsidR="00040C20" w:rsidRPr="003219E9" w:rsidRDefault="00040C20" w:rsidP="00FA3FFD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553897" w:rsidRPr="00C4401B" w:rsidTr="002E6494">
        <w:trPr>
          <w:trHeight w:val="403"/>
        </w:trPr>
        <w:tc>
          <w:tcPr>
            <w:tcW w:w="9820" w:type="dxa"/>
            <w:gridSpan w:val="12"/>
          </w:tcPr>
          <w:p w:rsidR="00553897" w:rsidRPr="00B32745" w:rsidRDefault="00553897" w:rsidP="00553897">
            <w:pPr>
              <w:pStyle w:val="OHSAdvtext"/>
              <w:rPr>
                <w:b/>
                <w:color w:val="FFFFFF"/>
              </w:rPr>
            </w:pPr>
            <w:r w:rsidRPr="002E6494">
              <w:rPr>
                <w:b/>
                <w:bCs/>
              </w:rPr>
              <w:t xml:space="preserve">Personal Protective Equipment </w:t>
            </w:r>
            <w:r w:rsidR="00B837FF" w:rsidRPr="002E6494">
              <w:rPr>
                <w:b/>
                <w:bCs/>
              </w:rPr>
              <w:t xml:space="preserve">(PPE) </w:t>
            </w:r>
            <w:r w:rsidRPr="002E6494">
              <w:rPr>
                <w:b/>
                <w:bCs/>
              </w:rPr>
              <w:t>Required</w:t>
            </w:r>
            <w:r w:rsidR="00B02423" w:rsidRPr="002E6494">
              <w:rPr>
                <w:sz w:val="16"/>
                <w:szCs w:val="16"/>
              </w:rPr>
              <w:t xml:space="preserve"> </w:t>
            </w:r>
            <w:r w:rsidR="00AC06D0" w:rsidRPr="002E6494">
              <w:rPr>
                <w:i/>
                <w:sz w:val="16"/>
                <w:szCs w:val="16"/>
              </w:rPr>
              <w:t>(</w:t>
            </w:r>
            <w:r w:rsidRPr="002E6494">
              <w:rPr>
                <w:i/>
                <w:iCs/>
                <w:sz w:val="16"/>
                <w:szCs w:val="16"/>
              </w:rPr>
              <w:t>Check the box for required PPE</w:t>
            </w:r>
            <w:r w:rsidRPr="002E6494">
              <w:rPr>
                <w:sz w:val="16"/>
                <w:szCs w:val="16"/>
              </w:rPr>
              <w:t>)</w:t>
            </w:r>
            <w:r w:rsidRPr="002E6494">
              <w:rPr>
                <w:sz w:val="22"/>
              </w:rPr>
              <w:t>:</w:t>
            </w:r>
          </w:p>
        </w:tc>
      </w:tr>
      <w:tr w:rsidR="00553897" w:rsidRPr="0006702C" w:rsidTr="002E6494">
        <w:trPr>
          <w:trHeight w:val="1089"/>
        </w:trPr>
        <w:tc>
          <w:tcPr>
            <w:tcW w:w="1391" w:type="dxa"/>
            <w:gridSpan w:val="2"/>
          </w:tcPr>
          <w:p w:rsidR="00553897" w:rsidRPr="0006702C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5D39017" wp14:editId="504BC70E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06702C" w:rsidRDefault="00553897" w:rsidP="00553897">
            <w:pPr>
              <w:jc w:val="center"/>
              <w:rPr>
                <w:szCs w:val="22"/>
              </w:rPr>
            </w:pPr>
            <w:r w:rsidRPr="0006702C">
              <w:rPr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06702C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62031F1" wp14:editId="1C289377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06702C" w:rsidRDefault="00553897" w:rsidP="00553897">
            <w:pPr>
              <w:jc w:val="center"/>
              <w:rPr>
                <w:szCs w:val="22"/>
              </w:rPr>
            </w:pPr>
            <w:r w:rsidRPr="0006702C">
              <w:rPr>
                <w:szCs w:val="22"/>
              </w:rPr>
              <w:t xml:space="preserve">Face </w:t>
            </w:r>
            <w:r w:rsidR="00F73C30">
              <w:rPr>
                <w:szCs w:val="22"/>
              </w:rPr>
              <w:t>M</w:t>
            </w:r>
            <w:r w:rsidR="00F73C30" w:rsidRPr="0006702C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:rsidR="00553897" w:rsidRPr="0006702C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BADF673" wp14:editId="3BD478C9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Default="00AC06D0" w:rsidP="00553897">
            <w:pPr>
              <w:pStyle w:val="Heading4"/>
              <w:ind w:left="4395" w:hanging="4395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Eye</w:t>
            </w:r>
          </w:p>
          <w:p w:rsidR="00553897" w:rsidRPr="0006702C" w:rsidRDefault="00AC06D0" w:rsidP="00553897">
            <w:pPr>
              <w:pStyle w:val="Heading4"/>
              <w:ind w:left="4395" w:hanging="4395"/>
              <w:outlineLvl w:val="3"/>
              <w:rPr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12A9D25" wp14:editId="3ADB8463">
                  <wp:extent cx="464820" cy="464820"/>
                  <wp:effectExtent l="0" t="0" r="0" b="0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06702C" w:rsidRDefault="00581887" w:rsidP="00581887">
            <w:pPr>
              <w:jc w:val="center"/>
            </w:pPr>
            <w:r>
              <w:t>Welding Mask</w:t>
            </w:r>
          </w:p>
        </w:tc>
        <w:tc>
          <w:tcPr>
            <w:tcW w:w="1391" w:type="dxa"/>
            <w:gridSpan w:val="2"/>
          </w:tcPr>
          <w:p w:rsidR="00553897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2728BAE" wp14:editId="4F655126">
                  <wp:extent cx="464820" cy="464820"/>
                  <wp:effectExtent l="0" t="0" r="0" b="0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Default="00AC06D0" w:rsidP="00553897">
            <w:pPr>
              <w:jc w:val="center"/>
            </w:pPr>
            <w:r>
              <w:t>Appropriate</w:t>
            </w:r>
          </w:p>
          <w:p w:rsidR="00AC06D0" w:rsidRPr="0006702C" w:rsidRDefault="00AC06D0" w:rsidP="00553897">
            <w:pPr>
              <w:jc w:val="center"/>
            </w:pPr>
            <w:r>
              <w:t>Footwear</w:t>
            </w:r>
          </w:p>
        </w:tc>
        <w:tc>
          <w:tcPr>
            <w:tcW w:w="1391" w:type="dxa"/>
          </w:tcPr>
          <w:p w:rsidR="00553897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CE70ED2" wp14:editId="47307D55">
                  <wp:extent cx="464820" cy="464820"/>
                  <wp:effectExtent l="0" t="0" r="0" b="0"/>
                  <wp:docPr id="1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06702C" w:rsidRDefault="00553897" w:rsidP="00553897">
            <w:pPr>
              <w:jc w:val="center"/>
            </w:pPr>
            <w:r>
              <w:t>Hearing Protection</w:t>
            </w:r>
          </w:p>
        </w:tc>
        <w:tc>
          <w:tcPr>
            <w:tcW w:w="1473" w:type="dxa"/>
            <w:gridSpan w:val="2"/>
          </w:tcPr>
          <w:p w:rsidR="00553897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A450710" wp14:editId="352CBAD8">
                  <wp:extent cx="464820" cy="464820"/>
                  <wp:effectExtent l="0" t="0" r="0" b="0"/>
                  <wp:docPr id="8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06702C" w:rsidRDefault="00553897" w:rsidP="00553897">
            <w:pPr>
              <w:jc w:val="center"/>
            </w:pPr>
            <w:r>
              <w:t>Protective Clothing</w:t>
            </w:r>
          </w:p>
        </w:tc>
      </w:tr>
      <w:tr w:rsidR="00553897" w:rsidTr="002E6494">
        <w:trPr>
          <w:trHeight w:val="403"/>
        </w:trPr>
        <w:tc>
          <w:tcPr>
            <w:tcW w:w="1391" w:type="dxa"/>
            <w:gridSpan w:val="2"/>
          </w:tcPr>
          <w:p w:rsidR="00553897" w:rsidRDefault="00FA3FFD" w:rsidP="00553897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sz w:val="28"/>
              </w:rPr>
              <w:instrText xml:space="preserve"> FORMCHECKBOX </w:instrText>
            </w:r>
            <w:r w:rsidR="002E6494">
              <w:rPr>
                <w:sz w:val="28"/>
              </w:rPr>
            </w:r>
            <w:r w:rsidR="002E649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  <w:gridSpan w:val="2"/>
          </w:tcPr>
          <w:p w:rsidR="00553897" w:rsidRDefault="00C1002E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8"/>
              </w:rPr>
              <w:instrText xml:space="preserve"> FORMCHECKBOX </w:instrText>
            </w:r>
            <w:r w:rsidR="002E6494">
              <w:rPr>
                <w:sz w:val="28"/>
              </w:rPr>
            </w:r>
            <w:r w:rsidR="002E649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"/>
          </w:p>
        </w:tc>
        <w:bookmarkStart w:id="3" w:name="Check7"/>
        <w:tc>
          <w:tcPr>
            <w:tcW w:w="1391" w:type="dxa"/>
          </w:tcPr>
          <w:p w:rsidR="00553897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2E6494">
              <w:rPr>
                <w:sz w:val="28"/>
              </w:rPr>
            </w:r>
            <w:r w:rsidR="002E649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2" w:type="dxa"/>
            <w:gridSpan w:val="2"/>
          </w:tcPr>
          <w:p w:rsidR="00553897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2E6494">
              <w:rPr>
                <w:sz w:val="28"/>
              </w:rPr>
            </w:r>
            <w:r w:rsidR="002E649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Default="00F01FA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sz w:val="28"/>
              </w:rPr>
              <w:instrText xml:space="preserve"> FORMCHECKBOX </w:instrText>
            </w:r>
            <w:r w:rsidR="002E6494">
              <w:rPr>
                <w:sz w:val="28"/>
              </w:rPr>
            </w:r>
            <w:r w:rsidR="002E649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"/>
          </w:p>
        </w:tc>
        <w:tc>
          <w:tcPr>
            <w:tcW w:w="1391" w:type="dxa"/>
          </w:tcPr>
          <w:p w:rsidR="00553897" w:rsidRDefault="00C1002E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2E6494">
              <w:rPr>
                <w:sz w:val="28"/>
              </w:rPr>
            </w:r>
            <w:r w:rsidR="002E649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473" w:type="dxa"/>
            <w:gridSpan w:val="2"/>
          </w:tcPr>
          <w:p w:rsidR="00553897" w:rsidRDefault="00F01FA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sz w:val="28"/>
              </w:rPr>
              <w:instrText xml:space="preserve"> FORMCHECKBOX </w:instrText>
            </w:r>
            <w:r w:rsidR="002E6494">
              <w:rPr>
                <w:sz w:val="28"/>
              </w:rPr>
            </w:r>
            <w:r w:rsidR="002E649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"/>
          </w:p>
        </w:tc>
      </w:tr>
      <w:tr w:rsidR="00553897" w:rsidTr="002E6494">
        <w:trPr>
          <w:trHeight w:val="327"/>
        </w:trPr>
        <w:tc>
          <w:tcPr>
            <w:tcW w:w="9820" w:type="dxa"/>
            <w:gridSpan w:val="12"/>
          </w:tcPr>
          <w:p w:rsidR="00553897" w:rsidRPr="00B32745" w:rsidRDefault="00553897" w:rsidP="00553897">
            <w:pPr>
              <w:pStyle w:val="OHSAdvtext"/>
              <w:rPr>
                <w:b/>
                <w:color w:val="FFFFFF"/>
              </w:rPr>
            </w:pPr>
            <w:r>
              <w:t xml:space="preserve"> </w:t>
            </w:r>
            <w:r w:rsidRPr="00B32745">
              <w:rPr>
                <w:b/>
                <w:color w:val="FFFFFF"/>
                <w:shd w:val="clear" w:color="auto" w:fill="004EA8"/>
              </w:rPr>
              <w:t>Safe Work Procedure</w:t>
            </w:r>
            <w:r w:rsidR="00F57056" w:rsidRPr="00B32745">
              <w:rPr>
                <w:b/>
                <w:color w:val="FFFFFF"/>
                <w:shd w:val="clear" w:color="auto" w:fill="004EA8"/>
              </w:rPr>
              <w:t xml:space="preserve"> Checklist</w:t>
            </w:r>
            <w:r w:rsidRPr="00B32745">
              <w:rPr>
                <w:b/>
                <w:color w:val="FFFFFF"/>
                <w:shd w:val="clear" w:color="auto" w:fill="004EA8"/>
              </w:rPr>
              <w:t>:</w:t>
            </w:r>
          </w:p>
        </w:tc>
      </w:tr>
      <w:tr w:rsidR="00553897" w:rsidTr="002E6494">
        <w:trPr>
          <w:trHeight w:val="403"/>
        </w:trPr>
        <w:tc>
          <w:tcPr>
            <w:tcW w:w="9820" w:type="dxa"/>
            <w:gridSpan w:val="12"/>
          </w:tcPr>
          <w:p w:rsidR="00A94732" w:rsidRPr="002E6494" w:rsidRDefault="00631C71" w:rsidP="00822659">
            <w:pPr>
              <w:pStyle w:val="OHSAdvtext"/>
              <w:rPr>
                <w:sz w:val="18"/>
                <w:szCs w:val="18"/>
              </w:rPr>
            </w:pPr>
            <w:r w:rsidRPr="002E6494">
              <w:rPr>
                <w:sz w:val="18"/>
                <w:szCs w:val="18"/>
              </w:rPr>
              <w:t xml:space="preserve">1. </w:t>
            </w:r>
            <w:r w:rsidR="00F57056" w:rsidRPr="002E6494">
              <w:rPr>
                <w:sz w:val="18"/>
                <w:szCs w:val="18"/>
              </w:rPr>
              <w:t>PRE-Operation</w:t>
            </w:r>
            <w:r w:rsidR="00C675D7" w:rsidRPr="002E6494">
              <w:rPr>
                <w:sz w:val="18"/>
                <w:szCs w:val="18"/>
              </w:rPr>
              <w:t>:</w:t>
            </w:r>
          </w:p>
          <w:p w:rsidR="001733FB" w:rsidRPr="002E6494" w:rsidRDefault="001733FB" w:rsidP="001733FB">
            <w:pPr>
              <w:pStyle w:val="OHSAdvtex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E6494">
              <w:rPr>
                <w:sz w:val="18"/>
                <w:szCs w:val="18"/>
              </w:rPr>
              <w:t>Ensure equipment is serviced on a regular basis, tested and tagged and appropriate isolation procedures (e.g. lock out tags) are in place.</w:t>
            </w:r>
          </w:p>
          <w:p w:rsidR="001733FB" w:rsidRPr="002E6494" w:rsidRDefault="001733FB" w:rsidP="001733FB">
            <w:pPr>
              <w:pStyle w:val="OHSAdvtex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E6494">
              <w:rPr>
                <w:sz w:val="18"/>
                <w:szCs w:val="18"/>
              </w:rPr>
              <w:t>Ensure that the operator has been trained in safe work practices and appropriate PPE (e.g. eye protection) is available for use.</w:t>
            </w:r>
          </w:p>
          <w:p w:rsidR="001733FB" w:rsidRPr="002E6494" w:rsidRDefault="001733FB" w:rsidP="001733FB">
            <w:pPr>
              <w:pStyle w:val="OHSAdvtex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E6494">
              <w:rPr>
                <w:sz w:val="18"/>
                <w:szCs w:val="18"/>
              </w:rPr>
              <w:t>Ensure hair, loose clothing and rags etc. and any inappropriate jewellery (e.g. bracelets and long necklaces) is secured or removed.</w:t>
            </w:r>
          </w:p>
          <w:p w:rsidR="001733FB" w:rsidRPr="002E6494" w:rsidRDefault="001733FB" w:rsidP="001733FB">
            <w:pPr>
              <w:numPr>
                <w:ilvl w:val="0"/>
                <w:numId w:val="5"/>
              </w:numPr>
              <w:spacing w:before="20" w:after="20" w:line="276" w:lineRule="auto"/>
              <w:rPr>
                <w:sz w:val="18"/>
                <w:szCs w:val="18"/>
              </w:rPr>
            </w:pPr>
            <w:r w:rsidRPr="002E6494">
              <w:rPr>
                <w:sz w:val="18"/>
                <w:szCs w:val="18"/>
              </w:rPr>
              <w:t>Ensure that work piece is secured prior to cutting (e.g. clamped).</w:t>
            </w:r>
          </w:p>
          <w:p w:rsidR="001733FB" w:rsidRPr="002E6494" w:rsidRDefault="001733FB" w:rsidP="001733FB">
            <w:pPr>
              <w:numPr>
                <w:ilvl w:val="0"/>
                <w:numId w:val="5"/>
              </w:numPr>
              <w:spacing w:before="20" w:after="20" w:line="276" w:lineRule="auto"/>
              <w:rPr>
                <w:sz w:val="18"/>
                <w:szCs w:val="18"/>
              </w:rPr>
            </w:pPr>
            <w:r w:rsidRPr="002E6494">
              <w:rPr>
                <w:sz w:val="18"/>
                <w:szCs w:val="18"/>
              </w:rPr>
              <w:t>Operator to check for damaged electrical cords or accessories.</w:t>
            </w:r>
          </w:p>
          <w:p w:rsidR="00A94732" w:rsidRPr="002E6494" w:rsidRDefault="00631C71" w:rsidP="00822659">
            <w:pPr>
              <w:pStyle w:val="OHSAdvtext"/>
              <w:rPr>
                <w:sz w:val="18"/>
                <w:szCs w:val="18"/>
              </w:rPr>
            </w:pPr>
            <w:r w:rsidRPr="002E6494">
              <w:rPr>
                <w:sz w:val="18"/>
                <w:szCs w:val="18"/>
              </w:rPr>
              <w:t>2. Operation</w:t>
            </w:r>
            <w:r w:rsidR="00C675D7" w:rsidRPr="002E6494">
              <w:rPr>
                <w:sz w:val="18"/>
                <w:szCs w:val="18"/>
              </w:rPr>
              <w:t>:</w:t>
            </w:r>
          </w:p>
          <w:p w:rsidR="001733FB" w:rsidRPr="002E6494" w:rsidRDefault="001733FB" w:rsidP="001733FB">
            <w:pPr>
              <w:numPr>
                <w:ilvl w:val="0"/>
                <w:numId w:val="5"/>
              </w:numPr>
              <w:spacing w:before="20" w:after="20" w:line="276" w:lineRule="auto"/>
              <w:ind w:left="714" w:hanging="357"/>
              <w:rPr>
                <w:sz w:val="18"/>
                <w:szCs w:val="18"/>
              </w:rPr>
            </w:pPr>
            <w:r w:rsidRPr="002E6494">
              <w:rPr>
                <w:sz w:val="18"/>
                <w:szCs w:val="18"/>
              </w:rPr>
              <w:t>Ensure operator’s hands and body parts are kept clear of moving blade during operation and maintenance.</w:t>
            </w:r>
          </w:p>
          <w:p w:rsidR="001733FB" w:rsidRPr="002E6494" w:rsidRDefault="001733FB" w:rsidP="001733FB">
            <w:pPr>
              <w:numPr>
                <w:ilvl w:val="0"/>
                <w:numId w:val="5"/>
              </w:numPr>
              <w:spacing w:before="20" w:after="20" w:line="276" w:lineRule="auto"/>
              <w:ind w:left="714" w:hanging="357"/>
              <w:rPr>
                <w:sz w:val="18"/>
                <w:szCs w:val="18"/>
              </w:rPr>
            </w:pPr>
            <w:r w:rsidRPr="002E6494">
              <w:rPr>
                <w:sz w:val="18"/>
                <w:szCs w:val="18"/>
              </w:rPr>
              <w:t>Ensure that the operator is wearing appropriate PPE (e.g. eye protection) whilst operating equipment.</w:t>
            </w:r>
          </w:p>
          <w:p w:rsidR="001733FB" w:rsidRPr="002E6494" w:rsidRDefault="001733FB" w:rsidP="001733FB">
            <w:pPr>
              <w:pStyle w:val="OHSAdvtext"/>
              <w:numPr>
                <w:ilvl w:val="0"/>
                <w:numId w:val="5"/>
              </w:numPr>
              <w:spacing w:line="276" w:lineRule="auto"/>
              <w:ind w:left="714" w:hanging="357"/>
              <w:rPr>
                <w:sz w:val="18"/>
                <w:szCs w:val="18"/>
              </w:rPr>
            </w:pPr>
            <w:r w:rsidRPr="002E6494">
              <w:rPr>
                <w:sz w:val="18"/>
                <w:szCs w:val="18"/>
              </w:rPr>
              <w:t xml:space="preserve">Ensure appropriate cleaning and housekeeping practices are maintained. </w:t>
            </w:r>
          </w:p>
          <w:p w:rsidR="003219E9" w:rsidRPr="002E6494" w:rsidRDefault="00371093" w:rsidP="00A94732">
            <w:pPr>
              <w:pStyle w:val="OHSAdvtext"/>
              <w:rPr>
                <w:sz w:val="18"/>
                <w:szCs w:val="18"/>
              </w:rPr>
            </w:pPr>
            <w:r w:rsidRPr="002E6494">
              <w:rPr>
                <w:sz w:val="18"/>
                <w:szCs w:val="18"/>
              </w:rPr>
              <w:t>3. POST-Operation</w:t>
            </w:r>
            <w:r w:rsidR="00C675D7" w:rsidRPr="002E6494">
              <w:rPr>
                <w:sz w:val="18"/>
                <w:szCs w:val="18"/>
              </w:rPr>
              <w:t>:</w:t>
            </w:r>
          </w:p>
          <w:p w:rsidR="00D5118B" w:rsidRPr="002E6494" w:rsidRDefault="001733FB" w:rsidP="001733FB">
            <w:pPr>
              <w:pStyle w:val="OHSAdvtext"/>
              <w:numPr>
                <w:ilvl w:val="0"/>
                <w:numId w:val="5"/>
              </w:numPr>
              <w:spacing w:line="276" w:lineRule="auto"/>
              <w:ind w:left="714" w:hanging="357"/>
              <w:rPr>
                <w:sz w:val="18"/>
                <w:szCs w:val="18"/>
              </w:rPr>
            </w:pPr>
            <w:r w:rsidRPr="002E6494">
              <w:rPr>
                <w:sz w:val="18"/>
                <w:szCs w:val="18"/>
              </w:rPr>
              <w:t>Ensure equipment is returned to its original location and appropriately stored and all debris and dust is removed from work area.</w:t>
            </w:r>
          </w:p>
        </w:tc>
      </w:tr>
      <w:tr w:rsidR="00AC06D0" w:rsidRPr="0006702C" w:rsidTr="002E6494">
        <w:trPr>
          <w:gridAfter w:val="1"/>
          <w:wAfter w:w="14" w:type="dxa"/>
          <w:trHeight w:val="180"/>
        </w:trPr>
        <w:tc>
          <w:tcPr>
            <w:tcW w:w="9806" w:type="dxa"/>
            <w:gridSpan w:val="11"/>
          </w:tcPr>
          <w:p w:rsidR="00AC06D0" w:rsidRPr="002E6494" w:rsidRDefault="00AC06D0" w:rsidP="00553897">
            <w:pPr>
              <w:pStyle w:val="OHSAdvtext"/>
              <w:jc w:val="left"/>
              <w:rPr>
                <w:b/>
                <w:sz w:val="18"/>
                <w:szCs w:val="18"/>
              </w:rPr>
            </w:pPr>
            <w:r w:rsidRPr="002E6494">
              <w:rPr>
                <w:b/>
                <w:sz w:val="18"/>
                <w:szCs w:val="18"/>
              </w:rPr>
              <w:t xml:space="preserve">Competent Persons </w:t>
            </w:r>
            <w:r w:rsidRPr="002E6494">
              <w:rPr>
                <w:sz w:val="18"/>
                <w:szCs w:val="18"/>
              </w:rPr>
              <w:t>(The following persons are authorised to operate, supervise and test students on the equipment/process)</w:t>
            </w:r>
            <w:r w:rsidR="00297DA2" w:rsidRPr="002E6494">
              <w:rPr>
                <w:sz w:val="18"/>
                <w:szCs w:val="18"/>
              </w:rPr>
              <w:t>.</w:t>
            </w:r>
          </w:p>
        </w:tc>
      </w:tr>
      <w:tr w:rsidR="00AC06D0" w:rsidRPr="0006702C" w:rsidTr="002E6494">
        <w:trPr>
          <w:gridAfter w:val="1"/>
          <w:wAfter w:w="14" w:type="dxa"/>
          <w:trHeight w:val="180"/>
        </w:trPr>
        <w:tc>
          <w:tcPr>
            <w:tcW w:w="954" w:type="dxa"/>
          </w:tcPr>
          <w:p w:rsidR="00AC06D0" w:rsidRPr="002E6494" w:rsidRDefault="00AC06D0" w:rsidP="00553897">
            <w:pPr>
              <w:pStyle w:val="OHSAdvtext"/>
              <w:jc w:val="left"/>
              <w:rPr>
                <w:b/>
                <w:sz w:val="18"/>
                <w:szCs w:val="18"/>
              </w:rPr>
            </w:pPr>
            <w:r w:rsidRPr="002E6494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2E6494" w:rsidRDefault="00AC06D0" w:rsidP="00553897">
            <w:pPr>
              <w:pStyle w:val="OHSAdvtext"/>
              <w:jc w:val="left"/>
              <w:rPr>
                <w:b/>
                <w:sz w:val="18"/>
                <w:szCs w:val="18"/>
              </w:rPr>
            </w:pPr>
            <w:r w:rsidRPr="002E6494">
              <w:rPr>
                <w:b/>
                <w:sz w:val="18"/>
                <w:szCs w:val="18"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2E6494" w:rsidRDefault="00AC06D0" w:rsidP="00553897">
            <w:pPr>
              <w:pStyle w:val="OHSAdvtext"/>
              <w:jc w:val="left"/>
              <w:rPr>
                <w:b/>
                <w:sz w:val="18"/>
                <w:szCs w:val="18"/>
              </w:rPr>
            </w:pPr>
            <w:r w:rsidRPr="002E6494">
              <w:rPr>
                <w:b/>
                <w:sz w:val="18"/>
                <w:szCs w:val="18"/>
              </w:rPr>
              <w:t>Contact Details:</w:t>
            </w:r>
          </w:p>
        </w:tc>
      </w:tr>
      <w:tr w:rsidR="00AC06D0" w:rsidRPr="0006702C" w:rsidTr="002E6494">
        <w:trPr>
          <w:gridAfter w:val="1"/>
          <w:wAfter w:w="14" w:type="dxa"/>
          <w:trHeight w:val="497"/>
        </w:trPr>
        <w:tc>
          <w:tcPr>
            <w:tcW w:w="954" w:type="dxa"/>
          </w:tcPr>
          <w:p w:rsidR="00AC06D0" w:rsidRPr="002E6494" w:rsidRDefault="00AC06D0" w:rsidP="00553897">
            <w:pPr>
              <w:pStyle w:val="OHSAdvtext"/>
              <w:rPr>
                <w:sz w:val="18"/>
                <w:szCs w:val="18"/>
              </w:rPr>
            </w:pPr>
          </w:p>
        </w:tc>
        <w:tc>
          <w:tcPr>
            <w:tcW w:w="4985" w:type="dxa"/>
            <w:gridSpan w:val="7"/>
          </w:tcPr>
          <w:p w:rsidR="00AC06D0" w:rsidRPr="002E6494" w:rsidRDefault="00AC06D0" w:rsidP="00553897">
            <w:pPr>
              <w:pStyle w:val="OHSAdvtext"/>
              <w:rPr>
                <w:sz w:val="18"/>
                <w:szCs w:val="18"/>
              </w:rPr>
            </w:pPr>
          </w:p>
        </w:tc>
        <w:tc>
          <w:tcPr>
            <w:tcW w:w="3867" w:type="dxa"/>
            <w:gridSpan w:val="3"/>
          </w:tcPr>
          <w:p w:rsidR="00AC06D0" w:rsidRPr="002E6494" w:rsidRDefault="00AC06D0" w:rsidP="00553897">
            <w:pPr>
              <w:pStyle w:val="OHSAdvtext"/>
              <w:rPr>
                <w:sz w:val="18"/>
                <w:szCs w:val="18"/>
              </w:rPr>
            </w:pPr>
          </w:p>
        </w:tc>
      </w:tr>
    </w:tbl>
    <w:p w:rsidR="00237A53" w:rsidRPr="00604061" w:rsidRDefault="00237A53" w:rsidP="00C675D7">
      <w:pPr>
        <w:rPr>
          <w:sz w:val="2"/>
          <w:szCs w:val="2"/>
        </w:rPr>
      </w:pPr>
    </w:p>
    <w:sectPr w:rsidR="00237A53" w:rsidRPr="00604061" w:rsidSect="003219E9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388" w:right="1134" w:bottom="851" w:left="1134" w:header="567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E85" w:rsidRDefault="000A6E85">
      <w:r>
        <w:separator/>
      </w:r>
    </w:p>
  </w:endnote>
  <w:endnote w:type="continuationSeparator" w:id="0">
    <w:p w:rsidR="000A6E85" w:rsidRDefault="000A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94" w:rsidRDefault="002E6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0" w:rsidRPr="00F436EA" w:rsidRDefault="00F436EA" w:rsidP="00F436EA">
    <w:pPr>
      <w:pStyle w:val="Footer"/>
      <w:tabs>
        <w:tab w:val="clear" w:pos="4153"/>
        <w:tab w:val="clear" w:pos="8306"/>
        <w:tab w:val="left" w:pos="8505"/>
      </w:tabs>
      <w:jc w:val="right"/>
      <w:rPr>
        <w:i/>
        <w:sz w:val="18"/>
        <w:szCs w:val="18"/>
      </w:rPr>
    </w:pPr>
    <w:r w:rsidRPr="00F436EA">
      <w:rPr>
        <w:i/>
        <w:sz w:val="18"/>
        <w:szCs w:val="18"/>
      </w:rPr>
      <w:t>Last updated:</w:t>
    </w:r>
    <w:r>
      <w:t xml:space="preserve"> </w:t>
    </w:r>
    <w:r w:rsidR="002E6494">
      <w:rPr>
        <w:i/>
        <w:sz w:val="18"/>
        <w:szCs w:val="18"/>
      </w:rPr>
      <w:t xml:space="preserve">9 February </w:t>
    </w:r>
    <w:r w:rsidR="002E6494">
      <w:rPr>
        <w:i/>
        <w:sz w:val="18"/>
        <w:szCs w:val="18"/>
      </w:rPr>
      <w:t>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94" w:rsidRDefault="002E649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43725418"/>
      <w:docPartObj>
        <w:docPartGallery w:val="Page Numbers (Bottom of Page)"/>
        <w:docPartUnique/>
      </w:docPartObj>
    </w:sdtPr>
    <w:sdtEndPr/>
    <w:sdtContent>
      <w:p w:rsidR="0072045F" w:rsidRPr="0072045F" w:rsidRDefault="0072045F">
        <w:pPr>
          <w:pStyle w:val="Footer"/>
          <w:jc w:val="right"/>
          <w:rPr>
            <w:sz w:val="18"/>
            <w:szCs w:val="18"/>
          </w:rPr>
        </w:pPr>
        <w:r w:rsidRPr="0072045F">
          <w:rPr>
            <w:sz w:val="18"/>
            <w:szCs w:val="18"/>
          </w:rPr>
          <w:t xml:space="preserve">Page | </w:t>
        </w:r>
        <w:r w:rsidRPr="0072045F">
          <w:rPr>
            <w:sz w:val="18"/>
            <w:szCs w:val="18"/>
          </w:rPr>
          <w:fldChar w:fldCharType="begin"/>
        </w:r>
        <w:r w:rsidRPr="0072045F">
          <w:rPr>
            <w:sz w:val="18"/>
            <w:szCs w:val="18"/>
          </w:rPr>
          <w:instrText xml:space="preserve"> PAGE   \* MERGEFORMAT </w:instrText>
        </w:r>
        <w:r w:rsidRPr="0072045F">
          <w:rPr>
            <w:sz w:val="18"/>
            <w:szCs w:val="18"/>
          </w:rPr>
          <w:fldChar w:fldCharType="separate"/>
        </w:r>
        <w:r w:rsidR="002E6494">
          <w:rPr>
            <w:noProof/>
            <w:sz w:val="18"/>
            <w:szCs w:val="18"/>
          </w:rPr>
          <w:t>2</w:t>
        </w:r>
        <w:r w:rsidRPr="0072045F">
          <w:rPr>
            <w:noProof/>
            <w:sz w:val="18"/>
            <w:szCs w:val="18"/>
          </w:rPr>
          <w:fldChar w:fldCharType="end"/>
        </w:r>
        <w:r w:rsidRPr="0072045F">
          <w:rPr>
            <w:sz w:val="18"/>
            <w:szCs w:val="18"/>
          </w:rPr>
          <w:t xml:space="preserve"> </w:t>
        </w:r>
      </w:p>
    </w:sdtContent>
  </w:sdt>
  <w:p w:rsidR="0072045F" w:rsidRPr="0072045F" w:rsidRDefault="00A94732" w:rsidP="0072045F">
    <w:pPr>
      <w:pStyle w:val="Footer"/>
      <w:rPr>
        <w:sz w:val="18"/>
        <w:szCs w:val="18"/>
      </w:rPr>
    </w:pPr>
    <w:r>
      <w:rPr>
        <w:sz w:val="18"/>
        <w:szCs w:val="18"/>
      </w:rPr>
      <w:t xml:space="preserve">Rip </w:t>
    </w:r>
    <w:r w:rsidR="007869D2">
      <w:rPr>
        <w:sz w:val="18"/>
        <w:szCs w:val="18"/>
      </w:rPr>
      <w:t>Saw</w:t>
    </w:r>
    <w:r w:rsidR="00F20931">
      <w:rPr>
        <w:sz w:val="18"/>
        <w:szCs w:val="18"/>
      </w:rPr>
      <w:t xml:space="preserve"> </w:t>
    </w:r>
    <w:r w:rsidR="0072045F" w:rsidRPr="0072045F">
      <w:rPr>
        <w:sz w:val="18"/>
        <w:szCs w:val="18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E85" w:rsidRDefault="000A6E85">
      <w:r>
        <w:separator/>
      </w:r>
    </w:p>
  </w:footnote>
  <w:footnote w:type="continuationSeparator" w:id="0">
    <w:p w:rsidR="000A6E85" w:rsidRDefault="000A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2E64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23563" o:spid="_x0000_s2052" type="#_x0000_t136" style="position:absolute;margin-left:0;margin-top:0;width:582.35pt;height:97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0" w:rsidRPr="003D425A" w:rsidRDefault="002E6494" w:rsidP="00210E08">
    <w:pPr>
      <w:pStyle w:val="Header"/>
      <w:tabs>
        <w:tab w:val="clear" w:pos="4153"/>
        <w:tab w:val="clear" w:pos="8306"/>
        <w:tab w:val="left" w:pos="3120"/>
      </w:tabs>
      <w:rPr>
        <w:szCs w:val="16"/>
      </w:rPr>
    </w:pPr>
    <w:r w:rsidRPr="002E6494">
      <w:rPr>
        <w:noProof/>
        <w:szCs w:val="16"/>
      </w:rPr>
      <w:drawing>
        <wp:anchor distT="0" distB="0" distL="114300" distR="114300" simplePos="0" relativeHeight="251674624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23564" o:spid="_x0000_s2053" type="#_x0000_t136" style="position:absolute;margin-left:0;margin-top:0;width:582.35pt;height:97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2E64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23562" o:spid="_x0000_s2051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D8" w:rsidRDefault="002E64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23566" o:spid="_x0000_s2055" type="#_x0000_t136" style="position:absolute;margin-left:0;margin-top:0;width:582.35pt;height:97.0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D8" w:rsidRDefault="002E64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23567" o:spid="_x0000_s2056" type="#_x0000_t136" style="position:absolute;margin-left:0;margin-top:0;width:582.35pt;height:97.0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D8" w:rsidRDefault="002E64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23565" o:spid="_x0000_s2054" type="#_x0000_t136" style="position:absolute;margin-left:0;margin-top:0;width:582.35pt;height:97.0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4FF"/>
    <w:multiLevelType w:val="hybridMultilevel"/>
    <w:tmpl w:val="678A6FD8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84C286F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FA20EA5"/>
    <w:multiLevelType w:val="hybridMultilevel"/>
    <w:tmpl w:val="C024B390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D7ACD"/>
    <w:multiLevelType w:val="hybridMultilevel"/>
    <w:tmpl w:val="791CBBB8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A1677"/>
    <w:multiLevelType w:val="hybridMultilevel"/>
    <w:tmpl w:val="7E54C3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87A36"/>
    <w:multiLevelType w:val="multilevel"/>
    <w:tmpl w:val="67CEBE44"/>
    <w:lvl w:ilvl="0">
      <w:start w:val="1"/>
      <w:numFmt w:val="bullet"/>
      <w:lvlText w:val=""/>
      <w:lvlJc w:val="left"/>
      <w:pPr>
        <w:ind w:left="700" w:hanging="34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576A9"/>
    <w:multiLevelType w:val="hybridMultilevel"/>
    <w:tmpl w:val="CF4AE6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A519E"/>
    <w:multiLevelType w:val="hybridMultilevel"/>
    <w:tmpl w:val="F52C60A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00F5101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7B12378C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4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0F60"/>
    <w:rsid w:val="000317EF"/>
    <w:rsid w:val="000328C1"/>
    <w:rsid w:val="000328CC"/>
    <w:rsid w:val="00032CAF"/>
    <w:rsid w:val="000351C8"/>
    <w:rsid w:val="00040C20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3BA0"/>
    <w:rsid w:val="00065639"/>
    <w:rsid w:val="000663D3"/>
    <w:rsid w:val="00070CEF"/>
    <w:rsid w:val="00071C50"/>
    <w:rsid w:val="00072419"/>
    <w:rsid w:val="000724B4"/>
    <w:rsid w:val="00072EFE"/>
    <w:rsid w:val="00072F5F"/>
    <w:rsid w:val="0007358B"/>
    <w:rsid w:val="000755C0"/>
    <w:rsid w:val="0007722B"/>
    <w:rsid w:val="00083A90"/>
    <w:rsid w:val="000866E6"/>
    <w:rsid w:val="00086B13"/>
    <w:rsid w:val="000A022F"/>
    <w:rsid w:val="000A28A9"/>
    <w:rsid w:val="000A5487"/>
    <w:rsid w:val="000A6E85"/>
    <w:rsid w:val="000A7D1D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26E6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426E"/>
    <w:rsid w:val="001551FA"/>
    <w:rsid w:val="00160AEF"/>
    <w:rsid w:val="00161249"/>
    <w:rsid w:val="00164343"/>
    <w:rsid w:val="0016478B"/>
    <w:rsid w:val="00165983"/>
    <w:rsid w:val="001733FB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45B"/>
    <w:rsid w:val="001A2C5B"/>
    <w:rsid w:val="001A2E57"/>
    <w:rsid w:val="001B26CE"/>
    <w:rsid w:val="001B3F05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835"/>
    <w:rsid w:val="00205C68"/>
    <w:rsid w:val="002065B8"/>
    <w:rsid w:val="00206D33"/>
    <w:rsid w:val="002079EE"/>
    <w:rsid w:val="00210E08"/>
    <w:rsid w:val="0021365E"/>
    <w:rsid w:val="002143FD"/>
    <w:rsid w:val="002179AF"/>
    <w:rsid w:val="0022008F"/>
    <w:rsid w:val="0022178E"/>
    <w:rsid w:val="0022191C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46068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04CB"/>
    <w:rsid w:val="002A46A9"/>
    <w:rsid w:val="002A5B04"/>
    <w:rsid w:val="002A72E7"/>
    <w:rsid w:val="002B2216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846"/>
    <w:rsid w:val="002E2D4D"/>
    <w:rsid w:val="002E57B0"/>
    <w:rsid w:val="002E6494"/>
    <w:rsid w:val="002F0040"/>
    <w:rsid w:val="002F06DA"/>
    <w:rsid w:val="002F1666"/>
    <w:rsid w:val="002F16C6"/>
    <w:rsid w:val="002F4EBF"/>
    <w:rsid w:val="002F523A"/>
    <w:rsid w:val="002F6121"/>
    <w:rsid w:val="003002AE"/>
    <w:rsid w:val="003002B3"/>
    <w:rsid w:val="00302A52"/>
    <w:rsid w:val="00302B8C"/>
    <w:rsid w:val="0030413C"/>
    <w:rsid w:val="003048B0"/>
    <w:rsid w:val="0030739D"/>
    <w:rsid w:val="003151D6"/>
    <w:rsid w:val="00315F4D"/>
    <w:rsid w:val="00316044"/>
    <w:rsid w:val="00320B6A"/>
    <w:rsid w:val="00320B81"/>
    <w:rsid w:val="00321753"/>
    <w:rsid w:val="003219E9"/>
    <w:rsid w:val="0032382B"/>
    <w:rsid w:val="00323DA6"/>
    <w:rsid w:val="003241B6"/>
    <w:rsid w:val="00324EFC"/>
    <w:rsid w:val="00327C0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714"/>
    <w:rsid w:val="00344A2C"/>
    <w:rsid w:val="003456B6"/>
    <w:rsid w:val="00346A7A"/>
    <w:rsid w:val="00347C77"/>
    <w:rsid w:val="0035072B"/>
    <w:rsid w:val="00351049"/>
    <w:rsid w:val="003511C4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E0D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519"/>
    <w:rsid w:val="00396663"/>
    <w:rsid w:val="003974DE"/>
    <w:rsid w:val="003A1D98"/>
    <w:rsid w:val="003A4DF8"/>
    <w:rsid w:val="003A7312"/>
    <w:rsid w:val="003B1A19"/>
    <w:rsid w:val="003B212B"/>
    <w:rsid w:val="003B2B9A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3EDF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324F"/>
    <w:rsid w:val="00404016"/>
    <w:rsid w:val="00404A71"/>
    <w:rsid w:val="00404A7B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2536"/>
    <w:rsid w:val="0046400F"/>
    <w:rsid w:val="00464880"/>
    <w:rsid w:val="00466022"/>
    <w:rsid w:val="0047129B"/>
    <w:rsid w:val="004745CD"/>
    <w:rsid w:val="004750D9"/>
    <w:rsid w:val="004753F5"/>
    <w:rsid w:val="004841A8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3879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5717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201"/>
    <w:rsid w:val="0054744B"/>
    <w:rsid w:val="00552C80"/>
    <w:rsid w:val="00553897"/>
    <w:rsid w:val="00554A50"/>
    <w:rsid w:val="00555F39"/>
    <w:rsid w:val="0057246B"/>
    <w:rsid w:val="00572C0A"/>
    <w:rsid w:val="005730FF"/>
    <w:rsid w:val="0057344D"/>
    <w:rsid w:val="005804DE"/>
    <w:rsid w:val="00581887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061"/>
    <w:rsid w:val="00605608"/>
    <w:rsid w:val="00614922"/>
    <w:rsid w:val="00617949"/>
    <w:rsid w:val="00617B0C"/>
    <w:rsid w:val="00617C34"/>
    <w:rsid w:val="00621EC7"/>
    <w:rsid w:val="006229D0"/>
    <w:rsid w:val="00622A9D"/>
    <w:rsid w:val="0062407E"/>
    <w:rsid w:val="00624ACF"/>
    <w:rsid w:val="00630193"/>
    <w:rsid w:val="00631C71"/>
    <w:rsid w:val="006325CE"/>
    <w:rsid w:val="00633A36"/>
    <w:rsid w:val="00634C74"/>
    <w:rsid w:val="006351EA"/>
    <w:rsid w:val="00640121"/>
    <w:rsid w:val="006410B3"/>
    <w:rsid w:val="0064265A"/>
    <w:rsid w:val="00644D53"/>
    <w:rsid w:val="0064642D"/>
    <w:rsid w:val="0065312C"/>
    <w:rsid w:val="00655B45"/>
    <w:rsid w:val="0066486C"/>
    <w:rsid w:val="006666A9"/>
    <w:rsid w:val="00670082"/>
    <w:rsid w:val="00672388"/>
    <w:rsid w:val="006750E3"/>
    <w:rsid w:val="006753B9"/>
    <w:rsid w:val="00675CAC"/>
    <w:rsid w:val="006778B5"/>
    <w:rsid w:val="0068047C"/>
    <w:rsid w:val="00682244"/>
    <w:rsid w:val="0068326B"/>
    <w:rsid w:val="00686618"/>
    <w:rsid w:val="00690357"/>
    <w:rsid w:val="00691144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0A0B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5E9"/>
    <w:rsid w:val="006D65D1"/>
    <w:rsid w:val="006D693C"/>
    <w:rsid w:val="006E0747"/>
    <w:rsid w:val="006E38D6"/>
    <w:rsid w:val="006E4850"/>
    <w:rsid w:val="006F4BCD"/>
    <w:rsid w:val="006F5A9A"/>
    <w:rsid w:val="006F6C51"/>
    <w:rsid w:val="006F79AA"/>
    <w:rsid w:val="006F7D33"/>
    <w:rsid w:val="007012E9"/>
    <w:rsid w:val="00701C35"/>
    <w:rsid w:val="00706100"/>
    <w:rsid w:val="00706A14"/>
    <w:rsid w:val="00707678"/>
    <w:rsid w:val="00710F3C"/>
    <w:rsid w:val="0071129C"/>
    <w:rsid w:val="00712FEC"/>
    <w:rsid w:val="007133C1"/>
    <w:rsid w:val="007133D6"/>
    <w:rsid w:val="00716A33"/>
    <w:rsid w:val="00717413"/>
    <w:rsid w:val="00717E01"/>
    <w:rsid w:val="0072045F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3767"/>
    <w:rsid w:val="00755191"/>
    <w:rsid w:val="00760DAF"/>
    <w:rsid w:val="00760F87"/>
    <w:rsid w:val="007617F2"/>
    <w:rsid w:val="007620F6"/>
    <w:rsid w:val="00762C09"/>
    <w:rsid w:val="00762C59"/>
    <w:rsid w:val="0076443A"/>
    <w:rsid w:val="0076573A"/>
    <w:rsid w:val="0077274F"/>
    <w:rsid w:val="007746BD"/>
    <w:rsid w:val="0077486E"/>
    <w:rsid w:val="00774B19"/>
    <w:rsid w:val="00775321"/>
    <w:rsid w:val="0078139A"/>
    <w:rsid w:val="00781994"/>
    <w:rsid w:val="00784CE3"/>
    <w:rsid w:val="007869D2"/>
    <w:rsid w:val="007870AE"/>
    <w:rsid w:val="0078770B"/>
    <w:rsid w:val="00790B7B"/>
    <w:rsid w:val="00795CDA"/>
    <w:rsid w:val="0079609B"/>
    <w:rsid w:val="007A0925"/>
    <w:rsid w:val="007A2DA7"/>
    <w:rsid w:val="007A2EFF"/>
    <w:rsid w:val="007A3218"/>
    <w:rsid w:val="007A59DF"/>
    <w:rsid w:val="007A6C38"/>
    <w:rsid w:val="007B346E"/>
    <w:rsid w:val="007B457C"/>
    <w:rsid w:val="007B5D23"/>
    <w:rsid w:val="007B6F01"/>
    <w:rsid w:val="007D00DF"/>
    <w:rsid w:val="007D088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E4D98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659"/>
    <w:rsid w:val="00822F13"/>
    <w:rsid w:val="008238BD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577"/>
    <w:rsid w:val="00877D87"/>
    <w:rsid w:val="00880FA2"/>
    <w:rsid w:val="00881042"/>
    <w:rsid w:val="00881EB6"/>
    <w:rsid w:val="00882DF6"/>
    <w:rsid w:val="00882E5B"/>
    <w:rsid w:val="00884C52"/>
    <w:rsid w:val="00886895"/>
    <w:rsid w:val="00891C05"/>
    <w:rsid w:val="00891F9E"/>
    <w:rsid w:val="00893312"/>
    <w:rsid w:val="00894D3E"/>
    <w:rsid w:val="00897D2B"/>
    <w:rsid w:val="008A0234"/>
    <w:rsid w:val="008A552E"/>
    <w:rsid w:val="008A5805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0F4D"/>
    <w:rsid w:val="008D4789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08A7"/>
    <w:rsid w:val="008F1AA0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528A"/>
    <w:rsid w:val="0093543C"/>
    <w:rsid w:val="009357E2"/>
    <w:rsid w:val="009363BB"/>
    <w:rsid w:val="009377D0"/>
    <w:rsid w:val="00941675"/>
    <w:rsid w:val="0094341C"/>
    <w:rsid w:val="00944850"/>
    <w:rsid w:val="00945ED8"/>
    <w:rsid w:val="00946EE7"/>
    <w:rsid w:val="00951A72"/>
    <w:rsid w:val="00952B9C"/>
    <w:rsid w:val="009531B4"/>
    <w:rsid w:val="00954185"/>
    <w:rsid w:val="00955161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3E3"/>
    <w:rsid w:val="00986E62"/>
    <w:rsid w:val="00992DD5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1961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6F11"/>
    <w:rsid w:val="00A11431"/>
    <w:rsid w:val="00A115E8"/>
    <w:rsid w:val="00A12397"/>
    <w:rsid w:val="00A12A63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94732"/>
    <w:rsid w:val="00AA0B2D"/>
    <w:rsid w:val="00AA2E2E"/>
    <w:rsid w:val="00AA3FB9"/>
    <w:rsid w:val="00AA4050"/>
    <w:rsid w:val="00AA485F"/>
    <w:rsid w:val="00AA523F"/>
    <w:rsid w:val="00AA64C6"/>
    <w:rsid w:val="00AA74F7"/>
    <w:rsid w:val="00AA78B0"/>
    <w:rsid w:val="00AA7AD4"/>
    <w:rsid w:val="00AB1739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2383"/>
    <w:rsid w:val="00AF6D55"/>
    <w:rsid w:val="00AF79CA"/>
    <w:rsid w:val="00B02423"/>
    <w:rsid w:val="00B031E0"/>
    <w:rsid w:val="00B041E0"/>
    <w:rsid w:val="00B04CF4"/>
    <w:rsid w:val="00B06621"/>
    <w:rsid w:val="00B0717B"/>
    <w:rsid w:val="00B07449"/>
    <w:rsid w:val="00B07CBE"/>
    <w:rsid w:val="00B111D6"/>
    <w:rsid w:val="00B145F7"/>
    <w:rsid w:val="00B14AEB"/>
    <w:rsid w:val="00B15157"/>
    <w:rsid w:val="00B21D8D"/>
    <w:rsid w:val="00B237B9"/>
    <w:rsid w:val="00B27DF3"/>
    <w:rsid w:val="00B32745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4335"/>
    <w:rsid w:val="00B56DD5"/>
    <w:rsid w:val="00B57104"/>
    <w:rsid w:val="00B57F37"/>
    <w:rsid w:val="00B606E8"/>
    <w:rsid w:val="00B641CF"/>
    <w:rsid w:val="00B642A4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00C1"/>
    <w:rsid w:val="00BA253D"/>
    <w:rsid w:val="00BA38FE"/>
    <w:rsid w:val="00BA551D"/>
    <w:rsid w:val="00BA6468"/>
    <w:rsid w:val="00BB0130"/>
    <w:rsid w:val="00BB0F4E"/>
    <w:rsid w:val="00BB194B"/>
    <w:rsid w:val="00BB3BE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02E"/>
    <w:rsid w:val="00C108C3"/>
    <w:rsid w:val="00C10D26"/>
    <w:rsid w:val="00C12F8A"/>
    <w:rsid w:val="00C144F5"/>
    <w:rsid w:val="00C153E5"/>
    <w:rsid w:val="00C1580D"/>
    <w:rsid w:val="00C24BC5"/>
    <w:rsid w:val="00C26D29"/>
    <w:rsid w:val="00C27158"/>
    <w:rsid w:val="00C30117"/>
    <w:rsid w:val="00C30FF8"/>
    <w:rsid w:val="00C3396B"/>
    <w:rsid w:val="00C3470D"/>
    <w:rsid w:val="00C37E11"/>
    <w:rsid w:val="00C40B74"/>
    <w:rsid w:val="00C423C5"/>
    <w:rsid w:val="00C424AF"/>
    <w:rsid w:val="00C442B5"/>
    <w:rsid w:val="00C442F1"/>
    <w:rsid w:val="00C45927"/>
    <w:rsid w:val="00C462D5"/>
    <w:rsid w:val="00C64154"/>
    <w:rsid w:val="00C64C2E"/>
    <w:rsid w:val="00C65E6B"/>
    <w:rsid w:val="00C675D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4A3B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C72A5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7733"/>
    <w:rsid w:val="00CF08C4"/>
    <w:rsid w:val="00CF49FC"/>
    <w:rsid w:val="00CF4AAE"/>
    <w:rsid w:val="00D00E0E"/>
    <w:rsid w:val="00D0261A"/>
    <w:rsid w:val="00D154D9"/>
    <w:rsid w:val="00D1606A"/>
    <w:rsid w:val="00D2030E"/>
    <w:rsid w:val="00D2136B"/>
    <w:rsid w:val="00D22CF7"/>
    <w:rsid w:val="00D251F4"/>
    <w:rsid w:val="00D2799C"/>
    <w:rsid w:val="00D27DF1"/>
    <w:rsid w:val="00D3166F"/>
    <w:rsid w:val="00D31BF5"/>
    <w:rsid w:val="00D32B14"/>
    <w:rsid w:val="00D33071"/>
    <w:rsid w:val="00D43B48"/>
    <w:rsid w:val="00D43EF2"/>
    <w:rsid w:val="00D5118B"/>
    <w:rsid w:val="00D51241"/>
    <w:rsid w:val="00D53B5B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5B28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4BB0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DF6766"/>
    <w:rsid w:val="00E06D60"/>
    <w:rsid w:val="00E10B16"/>
    <w:rsid w:val="00E10BB5"/>
    <w:rsid w:val="00E10E26"/>
    <w:rsid w:val="00E110DF"/>
    <w:rsid w:val="00E1671D"/>
    <w:rsid w:val="00E171D4"/>
    <w:rsid w:val="00E2029B"/>
    <w:rsid w:val="00E2342D"/>
    <w:rsid w:val="00E2620D"/>
    <w:rsid w:val="00E2720A"/>
    <w:rsid w:val="00E278BC"/>
    <w:rsid w:val="00E30C28"/>
    <w:rsid w:val="00E316FF"/>
    <w:rsid w:val="00E32A99"/>
    <w:rsid w:val="00E337D7"/>
    <w:rsid w:val="00E34AB3"/>
    <w:rsid w:val="00E34C78"/>
    <w:rsid w:val="00E36ACD"/>
    <w:rsid w:val="00E40BD4"/>
    <w:rsid w:val="00E40DEC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0F8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740"/>
    <w:rsid w:val="00ED2B45"/>
    <w:rsid w:val="00ED322D"/>
    <w:rsid w:val="00EE0C39"/>
    <w:rsid w:val="00EE0CA1"/>
    <w:rsid w:val="00EE164D"/>
    <w:rsid w:val="00EE40A5"/>
    <w:rsid w:val="00EF067A"/>
    <w:rsid w:val="00EF12DA"/>
    <w:rsid w:val="00EF2617"/>
    <w:rsid w:val="00F01C16"/>
    <w:rsid w:val="00F01CF6"/>
    <w:rsid w:val="00F01FAD"/>
    <w:rsid w:val="00F02373"/>
    <w:rsid w:val="00F02AFE"/>
    <w:rsid w:val="00F02F96"/>
    <w:rsid w:val="00F1111B"/>
    <w:rsid w:val="00F141A4"/>
    <w:rsid w:val="00F14C96"/>
    <w:rsid w:val="00F14DD0"/>
    <w:rsid w:val="00F160B1"/>
    <w:rsid w:val="00F2093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36EA"/>
    <w:rsid w:val="00F450B2"/>
    <w:rsid w:val="00F45511"/>
    <w:rsid w:val="00F45730"/>
    <w:rsid w:val="00F479AD"/>
    <w:rsid w:val="00F511FC"/>
    <w:rsid w:val="00F520FF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3C30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3FFD"/>
    <w:rsid w:val="00FA4592"/>
    <w:rsid w:val="00FB04B8"/>
    <w:rsid w:val="00FB124F"/>
    <w:rsid w:val="00FB6147"/>
    <w:rsid w:val="00FC0950"/>
    <w:rsid w:val="00FC525C"/>
    <w:rsid w:val="00FD09AB"/>
    <w:rsid w:val="00FD0C97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589E58AF"/>
  <w15:docId w15:val="{84F67D95-E19C-4903-98B3-C877B28D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E770F8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E770F8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045F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945ED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E6494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2E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tenon saw, safe work procedure</DEECD_Keywords>
    <PublishingExpirationDate xmlns="http://schemas.microsoft.com/sharepoint/v3" xsi:nil="true"/>
    <DEECD_Description xmlns="http://schemas.microsoft.com/sharepoint/v3">SWP for using a tenon saw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5AB7B8D-824B-463B-820A-566EA6437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59A69-427E-408A-84BC-A3D90D4ADCB5}">
  <ds:schemaRefs>
    <ds:schemaRef ds:uri="http://purl.org/dc/elements/1.1/"/>
    <ds:schemaRef ds:uri="http://schemas.microsoft.com/office/2006/metadata/properties"/>
    <ds:schemaRef ds:uri="cb9114c1-daad-44dd-acad-30f4246641f2"/>
    <ds:schemaRef ds:uri="http://schemas.microsoft.com/sharepoint/v3"/>
    <ds:schemaRef ds:uri="http://schemas.openxmlformats.org/package/2006/metadata/core-properties"/>
    <ds:schemaRef ds:uri="http://purl.org/dc/terms/"/>
    <ds:schemaRef ds:uri="84571637-c7f9-44a1-95b1-d459eb7afb4e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E2F8F8-BD6F-4C1D-8F97-569E6F3C84F5}"/>
</file>

<file path=customXml/itemProps4.xml><?xml version="1.0" encoding="utf-8"?>
<ds:datastoreItem xmlns:ds="http://schemas.openxmlformats.org/officeDocument/2006/customXml" ds:itemID="{EB351570-DAB0-4BAA-8E8A-3112D779498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Tenon Saw</vt:lpstr>
    </vt:vector>
  </TitlesOfParts>
  <Company>Department of Education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Tenon Saw</dc:title>
  <dc:creator>00844851</dc:creator>
  <cp:lastModifiedBy>Ravindran, Matthew</cp:lastModifiedBy>
  <cp:revision>2</cp:revision>
  <cp:lastPrinted>2009-04-23T00:03:00Z</cp:lastPrinted>
  <dcterms:created xsi:type="dcterms:W3CDTF">2023-02-10T00:38:00Z</dcterms:created>
  <dcterms:modified xsi:type="dcterms:W3CDTF">2023-02-10T00:38:00Z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protective equipment</vt:lpwstr>
  </property>
  <property fmtid="{D5CDD505-2E9C-101B-9397-08002B2CF9AE}" pid="6" name="Category 4">
    <vt:lpwstr>potential hazards</vt:lpwstr>
  </property>
  <property fmtid="{D5CDD505-2E9C-101B-9397-08002B2CF9AE}" pid="7" name="Category 2">
    <vt:lpwstr>generic safe work procedure template</vt:lpwstr>
  </property>
  <property fmtid="{D5CDD505-2E9C-101B-9397-08002B2CF9AE}" pid="8" name="Category 6">
    <vt:lpwstr>risks of injury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bench shears</vt:lpwstr>
  </property>
  <property fmtid="{D5CDD505-2E9C-101B-9397-08002B2CF9AE}" pid="11" name="Category 3">
    <vt:lpwstr>safe use and operation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bench shears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776300.000000000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</Properties>
</file>