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8758C" w14:textId="26E95AB2" w:rsidR="00C125D6" w:rsidRPr="00C125D6" w:rsidRDefault="00C125D6" w:rsidP="00EC00C6">
      <w:pPr>
        <w:pStyle w:val="Signature"/>
        <w:spacing w:before="0" w:after="0"/>
        <w:ind w:left="0" w:right="140"/>
        <w:jc w:val="right"/>
        <w:rPr>
          <w:rFonts w:ascii="Arial" w:hAnsi="Arial" w:cs="Arial"/>
          <w:b/>
          <w:color w:val="004EA8"/>
          <w:sz w:val="44"/>
          <w:szCs w:val="44"/>
          <w:lang w:val="en-US"/>
        </w:rPr>
      </w:pPr>
      <w:r w:rsidRPr="00C125D6">
        <w:rPr>
          <w:rFonts w:ascii="Arial" w:hAnsi="Arial" w:cs="Arial"/>
          <w:b/>
          <w:color w:val="004EA8"/>
          <w:sz w:val="44"/>
          <w:szCs w:val="44"/>
        </w:rPr>
        <w:t>OHS</w:t>
      </w:r>
      <w:r>
        <w:rPr>
          <w:rFonts w:ascii="Arial" w:hAnsi="Arial" w:cs="Arial"/>
          <w:b/>
          <w:color w:val="004EA8"/>
          <w:sz w:val="44"/>
          <w:szCs w:val="44"/>
        </w:rPr>
        <w:t xml:space="preserve"> Purchasing Checklist</w:t>
      </w:r>
    </w:p>
    <w:p w14:paraId="502239C0" w14:textId="26E95AB2" w:rsidR="00C125D6" w:rsidRDefault="00C125D6" w:rsidP="00EC00C6">
      <w:pPr>
        <w:pStyle w:val="Signature"/>
        <w:spacing w:before="0" w:after="0"/>
        <w:ind w:left="0"/>
        <w:rPr>
          <w:rFonts w:ascii="Arial" w:hAnsi="Arial" w:cs="Arial"/>
          <w:b/>
          <w:sz w:val="22"/>
          <w:szCs w:val="22"/>
          <w:highlight w:val="yellow"/>
          <w:lang w:val="en-US"/>
        </w:rPr>
      </w:pPr>
    </w:p>
    <w:p w14:paraId="141AF62B" w14:textId="5AB89622" w:rsidR="00922204" w:rsidRPr="00B75131" w:rsidRDefault="00922204" w:rsidP="00EC00C6">
      <w:pPr>
        <w:pStyle w:val="Signature"/>
        <w:ind w:left="426" w:right="424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AA6068">
        <w:rPr>
          <w:rFonts w:ascii="Arial" w:hAnsi="Arial" w:cs="Arial"/>
          <w:b/>
          <w:sz w:val="22"/>
          <w:szCs w:val="22"/>
          <w:lang w:val="en-US"/>
        </w:rPr>
        <w:t>This checklist is to be used for the purchase, hire, lease or donation of goods with potential OHS risks</w:t>
      </w:r>
    </w:p>
    <w:p w14:paraId="7A21E09C" w14:textId="77777777" w:rsidR="00E041B4" w:rsidRPr="00B75131" w:rsidRDefault="00E041B4" w:rsidP="00E041B4">
      <w:pPr>
        <w:pStyle w:val="Signature"/>
        <w:ind w:left="567"/>
        <w:rPr>
          <w:rFonts w:ascii="Arial" w:hAnsi="Arial" w:cs="Arial"/>
          <w:sz w:val="22"/>
          <w:szCs w:val="22"/>
          <w:lang w:val="en-US"/>
        </w:rPr>
      </w:pPr>
    </w:p>
    <w:tbl>
      <w:tblPr>
        <w:tblW w:w="9913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4244"/>
        <w:gridCol w:w="5669"/>
      </w:tblGrid>
      <w:tr w:rsidR="00922204" w:rsidRPr="00B75131" w14:paraId="1429A9DB" w14:textId="77777777" w:rsidTr="00922204">
        <w:trPr>
          <w:trHeight w:val="333"/>
          <w:jc w:val="center"/>
        </w:trPr>
        <w:tc>
          <w:tcPr>
            <w:tcW w:w="4244" w:type="dxa"/>
            <w:shd w:val="clear" w:color="auto" w:fill="004EA8"/>
            <w:vAlign w:val="center"/>
          </w:tcPr>
          <w:p w14:paraId="07375A9F" w14:textId="77777777" w:rsidR="00922204" w:rsidRPr="00922204" w:rsidRDefault="00922204" w:rsidP="00B64ADE">
            <w:pPr>
              <w:jc w:val="right"/>
              <w:rPr>
                <w:b/>
                <w:color w:val="FFFFFF" w:themeColor="background1"/>
              </w:rPr>
            </w:pPr>
            <w:r w:rsidRPr="00922204">
              <w:rPr>
                <w:b/>
                <w:color w:val="FFFFFF" w:themeColor="background1"/>
              </w:rPr>
              <w:t>Date:</w:t>
            </w:r>
          </w:p>
        </w:tc>
        <w:tc>
          <w:tcPr>
            <w:tcW w:w="5669" w:type="dxa"/>
            <w:vAlign w:val="center"/>
          </w:tcPr>
          <w:p w14:paraId="719C4C57" w14:textId="77777777" w:rsidR="00922204" w:rsidRPr="00B75131" w:rsidRDefault="00922204" w:rsidP="00B64ADE">
            <w:pPr>
              <w:rPr>
                <w:b/>
              </w:rPr>
            </w:pPr>
          </w:p>
        </w:tc>
      </w:tr>
      <w:tr w:rsidR="00922204" w:rsidRPr="00B75131" w14:paraId="4283857C" w14:textId="77777777" w:rsidTr="00922204">
        <w:trPr>
          <w:trHeight w:val="333"/>
          <w:jc w:val="center"/>
        </w:trPr>
        <w:tc>
          <w:tcPr>
            <w:tcW w:w="4244" w:type="dxa"/>
            <w:shd w:val="clear" w:color="auto" w:fill="004EA8"/>
            <w:vAlign w:val="center"/>
          </w:tcPr>
          <w:p w14:paraId="1D6600F7" w14:textId="77777777" w:rsidR="00922204" w:rsidRPr="00922204" w:rsidRDefault="00922204" w:rsidP="00B64ADE">
            <w:pPr>
              <w:jc w:val="right"/>
              <w:rPr>
                <w:b/>
                <w:color w:val="FFFFFF" w:themeColor="background1"/>
              </w:rPr>
            </w:pPr>
            <w:r w:rsidRPr="00922204">
              <w:rPr>
                <w:b/>
                <w:color w:val="FFFFFF" w:themeColor="background1"/>
              </w:rPr>
              <w:t>Workplace:</w:t>
            </w:r>
          </w:p>
        </w:tc>
        <w:tc>
          <w:tcPr>
            <w:tcW w:w="5669" w:type="dxa"/>
            <w:vAlign w:val="center"/>
          </w:tcPr>
          <w:p w14:paraId="6D3FC55D" w14:textId="77777777" w:rsidR="00922204" w:rsidRPr="00B75131" w:rsidRDefault="00922204" w:rsidP="00B64ADE">
            <w:pPr>
              <w:rPr>
                <w:b/>
              </w:rPr>
            </w:pPr>
          </w:p>
        </w:tc>
      </w:tr>
      <w:tr w:rsidR="00922204" w:rsidRPr="00B75131" w14:paraId="40349E99" w14:textId="77777777" w:rsidTr="00922204">
        <w:trPr>
          <w:trHeight w:val="333"/>
          <w:jc w:val="center"/>
        </w:trPr>
        <w:tc>
          <w:tcPr>
            <w:tcW w:w="4244" w:type="dxa"/>
            <w:shd w:val="clear" w:color="auto" w:fill="004EA8"/>
            <w:vAlign w:val="center"/>
          </w:tcPr>
          <w:p w14:paraId="4AA4B3E6" w14:textId="77777777" w:rsidR="00922204" w:rsidRPr="00922204" w:rsidRDefault="00922204" w:rsidP="00B64ADE">
            <w:pPr>
              <w:jc w:val="right"/>
              <w:rPr>
                <w:b/>
                <w:color w:val="FFFFFF" w:themeColor="background1"/>
              </w:rPr>
            </w:pPr>
            <w:r w:rsidRPr="00922204">
              <w:rPr>
                <w:b/>
                <w:color w:val="FFFFFF" w:themeColor="background1"/>
              </w:rPr>
              <w:t>Item being purchased:</w:t>
            </w:r>
          </w:p>
        </w:tc>
        <w:tc>
          <w:tcPr>
            <w:tcW w:w="5669" w:type="dxa"/>
            <w:vAlign w:val="center"/>
          </w:tcPr>
          <w:p w14:paraId="2B964DD5" w14:textId="77777777" w:rsidR="00922204" w:rsidRPr="00B75131" w:rsidRDefault="00922204" w:rsidP="00B64ADE">
            <w:pPr>
              <w:rPr>
                <w:b/>
              </w:rPr>
            </w:pPr>
          </w:p>
        </w:tc>
      </w:tr>
      <w:tr w:rsidR="00922204" w:rsidRPr="00B75131" w14:paraId="442C7D20" w14:textId="77777777" w:rsidTr="00922204">
        <w:trPr>
          <w:trHeight w:val="333"/>
          <w:jc w:val="center"/>
        </w:trPr>
        <w:tc>
          <w:tcPr>
            <w:tcW w:w="4244" w:type="dxa"/>
            <w:tcBorders>
              <w:bottom w:val="single" w:sz="8" w:space="0" w:color="000000" w:themeColor="text1"/>
            </w:tcBorders>
            <w:shd w:val="clear" w:color="auto" w:fill="004EA8"/>
            <w:vAlign w:val="center"/>
          </w:tcPr>
          <w:p w14:paraId="3DB53297" w14:textId="77777777" w:rsidR="00922204" w:rsidRPr="00922204" w:rsidRDefault="00922204" w:rsidP="00B64ADE">
            <w:pPr>
              <w:jc w:val="right"/>
              <w:rPr>
                <w:b/>
                <w:color w:val="FFFFFF" w:themeColor="background1"/>
              </w:rPr>
            </w:pPr>
            <w:r w:rsidRPr="00922204">
              <w:rPr>
                <w:b/>
                <w:color w:val="FFFFFF" w:themeColor="background1"/>
              </w:rPr>
              <w:t>Name of person conducting assessment:</w:t>
            </w:r>
          </w:p>
        </w:tc>
        <w:tc>
          <w:tcPr>
            <w:tcW w:w="5669" w:type="dxa"/>
            <w:tcBorders>
              <w:bottom w:val="single" w:sz="8" w:space="0" w:color="000000" w:themeColor="text1"/>
            </w:tcBorders>
            <w:vAlign w:val="center"/>
          </w:tcPr>
          <w:p w14:paraId="6B62B0FB" w14:textId="77777777" w:rsidR="00922204" w:rsidRPr="00B75131" w:rsidRDefault="00922204" w:rsidP="00B64ADE">
            <w:pPr>
              <w:rPr>
                <w:b/>
              </w:rPr>
            </w:pPr>
          </w:p>
        </w:tc>
      </w:tr>
    </w:tbl>
    <w:p w14:paraId="79C91CD9" w14:textId="77777777" w:rsidR="00922204" w:rsidRPr="00630210" w:rsidRDefault="00922204" w:rsidP="00922204">
      <w:pPr>
        <w:pStyle w:val="Signature"/>
        <w:spacing w:before="120"/>
        <w:ind w:left="426"/>
        <w:rPr>
          <w:rFonts w:ascii="Arial Black" w:hAnsi="Arial Black" w:cs="Arial"/>
          <w:sz w:val="24"/>
          <w:szCs w:val="22"/>
          <w:lang w:val="en-US"/>
        </w:rPr>
      </w:pPr>
      <w:r w:rsidRPr="00630210">
        <w:rPr>
          <w:rFonts w:ascii="Arial Black" w:hAnsi="Arial Black" w:cs="Arial"/>
          <w:sz w:val="24"/>
          <w:szCs w:val="22"/>
          <w:lang w:val="en-US"/>
        </w:rPr>
        <w:t>Section 1</w:t>
      </w: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1"/>
        <w:gridCol w:w="1701"/>
      </w:tblGrid>
      <w:tr w:rsidR="00922204" w:rsidRPr="00B75131" w14:paraId="36F72E77" w14:textId="77777777" w:rsidTr="00226941">
        <w:trPr>
          <w:cantSplit/>
        </w:trPr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EA8"/>
          </w:tcPr>
          <w:p w14:paraId="3364A413" w14:textId="77777777" w:rsidR="00922204" w:rsidRPr="00B75131" w:rsidRDefault="00922204" w:rsidP="00B64ADE">
            <w:pPr>
              <w:pStyle w:val="CompanyName"/>
              <w:keepNext w:val="0"/>
              <w:keepLines w:val="0"/>
              <w:spacing w:after="60"/>
              <w:jc w:val="left"/>
              <w:rPr>
                <w:rFonts w:ascii="Arial" w:hAnsi="Arial" w:cs="Arial"/>
                <w:iCs/>
                <w:caps w:val="0"/>
                <w:color w:val="FFFFFF" w:themeColor="background1"/>
                <w:sz w:val="22"/>
                <w:szCs w:val="22"/>
                <w:lang w:val="en-US"/>
              </w:rPr>
            </w:pPr>
            <w:r w:rsidRPr="00B75131">
              <w:rPr>
                <w:rFonts w:ascii="Arial" w:hAnsi="Arial" w:cs="Arial"/>
                <w:iCs/>
                <w:caps w:val="0"/>
                <w:color w:val="FFFFFF" w:themeColor="background1"/>
                <w:sz w:val="22"/>
                <w:szCs w:val="22"/>
                <w:lang w:val="en-US"/>
              </w:rPr>
              <w:t>Pre-purchase Checklist</w:t>
            </w:r>
          </w:p>
        </w:tc>
      </w:tr>
      <w:tr w:rsidR="00E041B4" w:rsidRPr="00B75131" w14:paraId="79D9597A" w14:textId="77777777" w:rsidTr="00226941"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6BA7C86A" w14:textId="77777777" w:rsidR="00E041B4" w:rsidRPr="00B75131" w:rsidRDefault="00E041B4" w:rsidP="00922204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75131">
              <w:rPr>
                <w:rFonts w:ascii="Arial" w:hAnsi="Arial" w:cs="Arial"/>
                <w:b/>
                <w:sz w:val="22"/>
                <w:szCs w:val="22"/>
                <w:lang w:val="en-US"/>
              </w:rPr>
              <w:t>General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43BE6299" w14:textId="55F2BF62" w:rsidR="00E041B4" w:rsidRPr="00E041B4" w:rsidRDefault="00E041B4" w:rsidP="0022694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Checked</w:t>
            </w:r>
          </w:p>
        </w:tc>
      </w:tr>
      <w:tr w:rsidR="00922204" w:rsidRPr="00B75131" w14:paraId="09F34D38" w14:textId="77777777" w:rsidTr="00226941"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4A8B9E" w14:textId="77777777" w:rsidR="00922204" w:rsidRPr="00922204" w:rsidRDefault="00922204" w:rsidP="00B64ADE">
            <w:pPr>
              <w:pStyle w:val="Heading3"/>
              <w:rPr>
                <w:b w:val="0"/>
                <w:color w:val="auto"/>
                <w:sz w:val="22"/>
                <w:szCs w:val="22"/>
              </w:rPr>
            </w:pPr>
            <w:r w:rsidRPr="00922204">
              <w:rPr>
                <w:b w:val="0"/>
                <w:color w:val="auto"/>
                <w:sz w:val="22"/>
                <w:szCs w:val="22"/>
              </w:rPr>
              <w:t>The end user and the Workplace Manager has been consulted regarding the purchase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DAEE43" w14:textId="6E13B70E" w:rsidR="00922204" w:rsidRPr="00B75131" w:rsidRDefault="00922204" w:rsidP="00226941">
            <w:pPr>
              <w:jc w:val="center"/>
              <w:rPr>
                <w:lang w:val="en-US"/>
              </w:rPr>
            </w:pPr>
            <w:r w:rsidRPr="00B75131">
              <w:rPr>
                <w:lang w:val="en-US"/>
              </w:rPr>
              <w:t xml:space="preserve">Yes </w:t>
            </w:r>
            <w:sdt>
              <w:sdtPr>
                <w:rPr>
                  <w:lang w:val="en-US"/>
                </w:rPr>
                <w:id w:val="-3467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1B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E041B4" w:rsidRPr="00B75131" w14:paraId="67B9BB6B" w14:textId="77777777" w:rsidTr="00226941"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E61EC1" w14:textId="77777777" w:rsidR="00E041B4" w:rsidRPr="00922204" w:rsidRDefault="00E041B4" w:rsidP="00E041B4">
            <w:pPr>
              <w:pStyle w:val="Heading3"/>
              <w:rPr>
                <w:b w:val="0"/>
                <w:color w:val="auto"/>
                <w:sz w:val="22"/>
                <w:szCs w:val="22"/>
              </w:rPr>
            </w:pPr>
            <w:r w:rsidRPr="00922204">
              <w:rPr>
                <w:b w:val="0"/>
                <w:color w:val="auto"/>
                <w:sz w:val="22"/>
                <w:szCs w:val="22"/>
              </w:rPr>
              <w:t>Consideration has been given to how the item will be used, transported and stored in the workplace (e.g. chemical storage cabinet)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36C1E7" w14:textId="517F4D72" w:rsidR="00E041B4" w:rsidRPr="00B75131" w:rsidRDefault="00E041B4" w:rsidP="00226941">
            <w:pPr>
              <w:jc w:val="center"/>
              <w:rPr>
                <w:lang w:val="en-US"/>
              </w:rPr>
            </w:pPr>
            <w:r w:rsidRPr="002D72E6">
              <w:rPr>
                <w:lang w:val="en-US"/>
              </w:rPr>
              <w:t xml:space="preserve">Yes </w:t>
            </w:r>
            <w:sdt>
              <w:sdtPr>
                <w:rPr>
                  <w:lang w:val="en-US"/>
                </w:rPr>
                <w:id w:val="85358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72E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E041B4" w:rsidRPr="00B75131" w14:paraId="2102C5E9" w14:textId="77777777" w:rsidTr="00226941"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57E57D" w14:textId="77777777" w:rsidR="00E041B4" w:rsidRPr="00922204" w:rsidRDefault="00E041B4" w:rsidP="00E041B4">
            <w:pPr>
              <w:pStyle w:val="Heading3"/>
              <w:rPr>
                <w:b w:val="0"/>
                <w:color w:val="auto"/>
                <w:sz w:val="22"/>
                <w:szCs w:val="22"/>
              </w:rPr>
            </w:pPr>
            <w:r w:rsidRPr="00922204">
              <w:rPr>
                <w:b w:val="0"/>
                <w:color w:val="auto"/>
                <w:sz w:val="22"/>
                <w:szCs w:val="22"/>
              </w:rPr>
              <w:t xml:space="preserve">The product specifications advise that the product meets </w:t>
            </w:r>
            <w:hyperlink r:id="rId10" w:history="1">
              <w:r w:rsidRPr="00226941">
                <w:rPr>
                  <w:b w:val="0"/>
                  <w:snapToGrid w:val="0"/>
                  <w:color w:val="004EA8"/>
                  <w:kern w:val="20"/>
                  <w:sz w:val="22"/>
                  <w:szCs w:val="22"/>
                  <w:u w:val="single"/>
                </w:rPr>
                <w:t>Australian Standards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0BE2A5" w14:textId="75D415CF" w:rsidR="00E041B4" w:rsidRPr="00B75131" w:rsidRDefault="00E041B4" w:rsidP="00226941">
            <w:pPr>
              <w:jc w:val="center"/>
              <w:rPr>
                <w:lang w:val="en-US"/>
              </w:rPr>
            </w:pPr>
            <w:r w:rsidRPr="002D72E6">
              <w:rPr>
                <w:lang w:val="en-US"/>
              </w:rPr>
              <w:t xml:space="preserve">Yes </w:t>
            </w:r>
            <w:sdt>
              <w:sdtPr>
                <w:rPr>
                  <w:lang w:val="en-US"/>
                </w:rPr>
                <w:id w:val="-148917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72E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E041B4" w:rsidRPr="00B75131" w14:paraId="54D3C1CC" w14:textId="77777777" w:rsidTr="00226941"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6F39B0" w14:textId="77777777" w:rsidR="00E041B4" w:rsidRPr="00922204" w:rsidRDefault="00E041B4" w:rsidP="00E041B4">
            <w:pPr>
              <w:pStyle w:val="Heading3"/>
              <w:rPr>
                <w:b w:val="0"/>
                <w:color w:val="auto"/>
                <w:sz w:val="22"/>
                <w:szCs w:val="22"/>
              </w:rPr>
            </w:pPr>
            <w:r w:rsidRPr="00922204">
              <w:rPr>
                <w:b w:val="0"/>
                <w:color w:val="auto"/>
                <w:sz w:val="22"/>
                <w:szCs w:val="22"/>
              </w:rPr>
              <w:t>An operation manual is required and available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04D7B4" w14:textId="4ADC195F" w:rsidR="00E041B4" w:rsidRPr="00B75131" w:rsidRDefault="00E041B4" w:rsidP="00226941">
            <w:pPr>
              <w:jc w:val="center"/>
              <w:rPr>
                <w:lang w:val="en-US"/>
              </w:rPr>
            </w:pPr>
            <w:r w:rsidRPr="002D72E6">
              <w:rPr>
                <w:lang w:val="en-US"/>
              </w:rPr>
              <w:t xml:space="preserve">Yes </w:t>
            </w:r>
            <w:sdt>
              <w:sdtPr>
                <w:rPr>
                  <w:lang w:val="en-US"/>
                </w:rPr>
                <w:id w:val="-2110878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72E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E041B4" w:rsidRPr="00B75131" w14:paraId="41778E21" w14:textId="77777777" w:rsidTr="00226941"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BEA2CB" w14:textId="77777777" w:rsidR="00E041B4" w:rsidRPr="00922204" w:rsidRDefault="00E041B4" w:rsidP="00E041B4">
            <w:pPr>
              <w:pStyle w:val="Heading3"/>
              <w:rPr>
                <w:b w:val="0"/>
                <w:color w:val="auto"/>
                <w:sz w:val="22"/>
                <w:szCs w:val="22"/>
              </w:rPr>
            </w:pPr>
            <w:r w:rsidRPr="00922204">
              <w:rPr>
                <w:b w:val="0"/>
                <w:color w:val="auto"/>
                <w:sz w:val="22"/>
                <w:szCs w:val="22"/>
              </w:rPr>
              <w:t>Training, changes to work practices/supervision required for safe use has been considered (e.g. Safe use of Machinery if Technology Teaching)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78202F" w14:textId="2C5546B8" w:rsidR="00E041B4" w:rsidRPr="00B75131" w:rsidRDefault="00E041B4" w:rsidP="00226941">
            <w:pPr>
              <w:jc w:val="center"/>
              <w:rPr>
                <w:lang w:val="en-US"/>
              </w:rPr>
            </w:pPr>
            <w:r w:rsidRPr="002D72E6">
              <w:rPr>
                <w:lang w:val="en-US"/>
              </w:rPr>
              <w:t xml:space="preserve">Yes </w:t>
            </w:r>
            <w:sdt>
              <w:sdtPr>
                <w:rPr>
                  <w:lang w:val="en-US"/>
                </w:rPr>
                <w:id w:val="-79621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72E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E041B4" w:rsidRPr="00B75131" w14:paraId="17E22D1D" w14:textId="77777777" w:rsidTr="00226941"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9466C6" w14:textId="77777777" w:rsidR="00E041B4" w:rsidRPr="00922204" w:rsidRDefault="00E041B4" w:rsidP="00E041B4">
            <w:pPr>
              <w:pStyle w:val="Heading3"/>
              <w:rPr>
                <w:b w:val="0"/>
                <w:color w:val="auto"/>
                <w:sz w:val="22"/>
                <w:szCs w:val="22"/>
              </w:rPr>
            </w:pPr>
            <w:r w:rsidRPr="00922204">
              <w:rPr>
                <w:b w:val="0"/>
                <w:color w:val="auto"/>
                <w:sz w:val="22"/>
                <w:szCs w:val="22"/>
              </w:rPr>
              <w:t>Consideration has been made to ergonomic risks (e.g. purchase of bulk order of chairs)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378B27" w14:textId="4B37F69F" w:rsidR="00E041B4" w:rsidRPr="00B75131" w:rsidRDefault="00E041B4" w:rsidP="00226941">
            <w:pPr>
              <w:jc w:val="center"/>
              <w:rPr>
                <w:lang w:val="en-US"/>
              </w:rPr>
            </w:pPr>
            <w:r w:rsidRPr="002D72E6">
              <w:rPr>
                <w:lang w:val="en-US"/>
              </w:rPr>
              <w:t xml:space="preserve">Yes </w:t>
            </w:r>
            <w:sdt>
              <w:sdtPr>
                <w:rPr>
                  <w:lang w:val="en-US"/>
                </w:rPr>
                <w:id w:val="-38280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72E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E041B4" w:rsidRPr="00B75131" w14:paraId="55077618" w14:textId="77777777" w:rsidTr="00226941"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E9721F" w14:textId="77777777" w:rsidR="00E041B4" w:rsidRPr="00922204" w:rsidRDefault="00E041B4" w:rsidP="00E041B4">
            <w:pPr>
              <w:pStyle w:val="Heading3"/>
              <w:rPr>
                <w:b w:val="0"/>
                <w:color w:val="auto"/>
                <w:sz w:val="22"/>
                <w:szCs w:val="22"/>
              </w:rPr>
            </w:pPr>
            <w:r w:rsidRPr="00922204">
              <w:rPr>
                <w:b w:val="0"/>
                <w:color w:val="auto"/>
                <w:sz w:val="22"/>
                <w:szCs w:val="22"/>
              </w:rPr>
              <w:t>Consideration has been given to post purchase installation, auditing and maintenance requirements (e.g. playground equipment, basketball ring, roof anchor points).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CBFF21" w14:textId="48807168" w:rsidR="00E041B4" w:rsidRPr="00B75131" w:rsidRDefault="00E041B4" w:rsidP="00226941">
            <w:pPr>
              <w:jc w:val="center"/>
              <w:rPr>
                <w:lang w:val="en-US"/>
              </w:rPr>
            </w:pPr>
            <w:r w:rsidRPr="002D72E6">
              <w:rPr>
                <w:lang w:val="en-US"/>
              </w:rPr>
              <w:t xml:space="preserve">Yes </w:t>
            </w:r>
            <w:sdt>
              <w:sdtPr>
                <w:rPr>
                  <w:lang w:val="en-US"/>
                </w:rPr>
                <w:id w:val="-1438744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72E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6C55B3" w:rsidRPr="00B75131" w14:paraId="325734B9" w14:textId="77777777" w:rsidTr="00226941"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1A216D59" w14:textId="77777777" w:rsidR="006C55B3" w:rsidRPr="00B75131" w:rsidRDefault="006C55B3" w:rsidP="00922204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75131">
              <w:rPr>
                <w:rFonts w:ascii="Arial" w:hAnsi="Arial" w:cs="Arial"/>
                <w:b/>
                <w:sz w:val="22"/>
                <w:szCs w:val="22"/>
                <w:lang w:val="en-US"/>
              </w:rPr>
              <w:t>Chemicals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1A4A6025" w14:textId="03B47A3E" w:rsidR="006C55B3" w:rsidRPr="006C55B3" w:rsidRDefault="006C55B3" w:rsidP="0022694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Checked</w:t>
            </w:r>
          </w:p>
        </w:tc>
      </w:tr>
      <w:tr w:rsidR="006C55B3" w:rsidRPr="00B75131" w14:paraId="21789932" w14:textId="77777777" w:rsidTr="00226941"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8E6968" w14:textId="075DE3C7" w:rsidR="006C55B3" w:rsidRPr="006C55B3" w:rsidRDefault="006C55B3" w:rsidP="006C55B3">
            <w:pPr>
              <w:pStyle w:val="Heading3"/>
              <w:rPr>
                <w:b w:val="0"/>
                <w:color w:val="auto"/>
                <w:sz w:val="22"/>
                <w:szCs w:val="22"/>
              </w:rPr>
            </w:pPr>
            <w:r w:rsidRPr="006C55B3">
              <w:rPr>
                <w:b w:val="0"/>
                <w:color w:val="auto"/>
                <w:sz w:val="22"/>
                <w:szCs w:val="22"/>
              </w:rPr>
              <w:t xml:space="preserve">A Safety Data Sheet (SDS) has been obtained and reviewed (available from </w:t>
            </w:r>
            <w:r w:rsidR="000E7FC8">
              <w:rPr>
                <w:b w:val="0"/>
                <w:color w:val="auto"/>
                <w:sz w:val="22"/>
                <w:szCs w:val="22"/>
              </w:rPr>
              <w:t xml:space="preserve">ChemWatch </w:t>
            </w:r>
            <w:hyperlink r:id="rId11" w:history="1">
              <w:proofErr w:type="spellStart"/>
              <w:r w:rsidRPr="006C55B3">
                <w:rPr>
                  <w:rStyle w:val="Hyperlink"/>
                  <w:b w:val="0"/>
                  <w:sz w:val="22"/>
                  <w:szCs w:val="22"/>
                </w:rPr>
                <w:t>GoldFXX</w:t>
              </w:r>
              <w:proofErr w:type="spellEnd"/>
            </w:hyperlink>
            <w:r>
              <w:rPr>
                <w:rStyle w:val="Hyperlink"/>
                <w:b w:val="0"/>
                <w:color w:val="auto"/>
                <w:sz w:val="22"/>
                <w:szCs w:val="22"/>
              </w:rPr>
              <w:t xml:space="preserve"> </w:t>
            </w:r>
            <w:r w:rsidRPr="006C55B3">
              <w:rPr>
                <w:b w:val="0"/>
                <w:color w:val="auto"/>
                <w:sz w:val="22"/>
                <w:szCs w:val="22"/>
              </w:rPr>
              <w:t xml:space="preserve"> or the product manufacturer/supplier)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6EB092" w14:textId="6950CF81" w:rsidR="006C55B3" w:rsidRPr="00B75131" w:rsidRDefault="006C55B3" w:rsidP="00226941">
            <w:pPr>
              <w:jc w:val="center"/>
              <w:rPr>
                <w:lang w:val="en-US"/>
              </w:rPr>
            </w:pPr>
            <w:r w:rsidRPr="00B75131">
              <w:rPr>
                <w:lang w:val="en-US"/>
              </w:rPr>
              <w:t xml:space="preserve">Yes </w:t>
            </w:r>
            <w:sdt>
              <w:sdtPr>
                <w:rPr>
                  <w:lang w:val="en-US"/>
                </w:rPr>
                <w:id w:val="166288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N/A</w:t>
            </w:r>
            <w:r w:rsidR="00C16F48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112229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F4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6C55B3" w:rsidRPr="00B75131" w14:paraId="1C216A25" w14:textId="77777777" w:rsidTr="00226941"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99E9EF" w14:textId="0F62C934" w:rsidR="006C55B3" w:rsidRPr="006C55B3" w:rsidRDefault="000E7FC8" w:rsidP="006C55B3">
            <w:pPr>
              <w:pStyle w:val="Heading3"/>
              <w:rPr>
                <w:b w:val="0"/>
                <w:color w:val="auto"/>
                <w:sz w:val="22"/>
                <w:szCs w:val="22"/>
              </w:rPr>
            </w:pPr>
            <w:hyperlink r:id="rId12" w:history="1">
              <w:r w:rsidR="006C55B3" w:rsidRPr="006C55B3">
                <w:rPr>
                  <w:rStyle w:val="Hyperlink"/>
                  <w:b w:val="0"/>
                  <w:color w:val="auto"/>
                  <w:sz w:val="22"/>
                  <w:szCs w:val="22"/>
                </w:rPr>
                <w:t>Chemical G</w:t>
              </w:r>
              <w:r w:rsidR="006C55B3" w:rsidRPr="006C55B3">
                <w:rPr>
                  <w:rStyle w:val="Hyperlink"/>
                  <w:b w:val="0"/>
                  <w:color w:val="auto"/>
                  <w:sz w:val="22"/>
                  <w:szCs w:val="22"/>
                </w:rPr>
                <w:t>uidance Sheet 3</w:t>
              </w:r>
            </w:hyperlink>
            <w:r w:rsidR="006C55B3" w:rsidRPr="006C55B3">
              <w:rPr>
                <w:b w:val="0"/>
                <w:color w:val="auto"/>
                <w:sz w:val="22"/>
                <w:szCs w:val="22"/>
              </w:rPr>
              <w:t xml:space="preserve"> has been checked to ensure it is not a </w:t>
            </w:r>
            <w:r w:rsidR="00226941">
              <w:rPr>
                <w:b w:val="0"/>
                <w:color w:val="auto"/>
                <w:sz w:val="22"/>
                <w:szCs w:val="22"/>
              </w:rPr>
              <w:t>Department</w:t>
            </w:r>
            <w:r w:rsidR="006C55B3" w:rsidRPr="006C55B3">
              <w:rPr>
                <w:b w:val="0"/>
                <w:color w:val="auto"/>
                <w:sz w:val="22"/>
                <w:szCs w:val="22"/>
              </w:rPr>
              <w:t xml:space="preserve"> prohibited or restricted substance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B03656" w14:textId="661AA71C" w:rsidR="006C55B3" w:rsidRPr="00B75131" w:rsidRDefault="006C55B3" w:rsidP="00226941">
            <w:pPr>
              <w:jc w:val="center"/>
              <w:rPr>
                <w:lang w:val="en-US"/>
              </w:rPr>
            </w:pPr>
            <w:r w:rsidRPr="00B75131">
              <w:rPr>
                <w:lang w:val="en-US"/>
              </w:rPr>
              <w:t xml:space="preserve">Yes </w:t>
            </w:r>
            <w:sdt>
              <w:sdtPr>
                <w:rPr>
                  <w:lang w:val="en-US"/>
                </w:rPr>
                <w:id w:val="772214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F4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N/A</w:t>
            </w:r>
            <w:r w:rsidR="00C16F48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941524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F4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C16F48" w:rsidRPr="00B75131" w14:paraId="7F37B562" w14:textId="77777777" w:rsidTr="00226941"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42A316EA" w14:textId="77777777" w:rsidR="00C16F48" w:rsidRPr="00B75131" w:rsidRDefault="00C16F48" w:rsidP="00922204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Plant /Machinery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48F1CC4E" w14:textId="49C38A1C" w:rsidR="00C16F48" w:rsidRPr="00C16F48" w:rsidRDefault="00C16F48" w:rsidP="0022694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Checked</w:t>
            </w:r>
          </w:p>
        </w:tc>
      </w:tr>
      <w:tr w:rsidR="00C16F48" w:rsidRPr="00B75131" w14:paraId="7CB41B82" w14:textId="77777777" w:rsidTr="00226941"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3663C5" w14:textId="77777777" w:rsidR="00C16F48" w:rsidRPr="00B75131" w:rsidRDefault="00C16F48" w:rsidP="00C16F48">
            <w:pPr>
              <w:rPr>
                <w:lang w:val="en-US"/>
              </w:rPr>
            </w:pPr>
            <w:r w:rsidRPr="00B75131">
              <w:rPr>
                <w:lang w:val="en-US"/>
              </w:rPr>
              <w:t xml:space="preserve">Relevant guarding </w:t>
            </w:r>
            <w:r>
              <w:rPr>
                <w:lang w:val="en-US"/>
              </w:rPr>
              <w:t>is fixed to static</w:t>
            </w:r>
            <w:r w:rsidRPr="00B75131">
              <w:rPr>
                <w:lang w:val="en-US"/>
              </w:rPr>
              <w:t xml:space="preserve"> machinery</w:t>
            </w:r>
            <w:r>
              <w:rPr>
                <w:lang w:val="en-US"/>
              </w:rPr>
              <w:t xml:space="preserve"> or provided ready to be installed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9E3717" w14:textId="32D4A5B4" w:rsidR="00C16F48" w:rsidRPr="00B75131" w:rsidRDefault="00C16F48" w:rsidP="00226941">
            <w:pPr>
              <w:jc w:val="center"/>
              <w:rPr>
                <w:lang w:val="en-US"/>
              </w:rPr>
            </w:pPr>
            <w:r w:rsidRPr="00697973">
              <w:rPr>
                <w:lang w:val="en-US"/>
              </w:rPr>
              <w:t xml:space="preserve">Yes </w:t>
            </w:r>
            <w:sdt>
              <w:sdtPr>
                <w:rPr>
                  <w:lang w:val="en-US"/>
                </w:rPr>
                <w:id w:val="-1253503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797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697973">
              <w:rPr>
                <w:lang w:val="en-US"/>
              </w:rPr>
              <w:t xml:space="preserve"> N/A </w:t>
            </w:r>
            <w:sdt>
              <w:sdtPr>
                <w:rPr>
                  <w:lang w:val="en-US"/>
                </w:rPr>
                <w:id w:val="1152564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797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C16F48" w:rsidRPr="00B75131" w14:paraId="20BFE93D" w14:textId="77777777" w:rsidTr="00226941">
        <w:tc>
          <w:tcPr>
            <w:tcW w:w="8221" w:type="dxa"/>
            <w:tcBorders>
              <w:bottom w:val="single" w:sz="4" w:space="0" w:color="auto"/>
              <w:right w:val="single" w:sz="4" w:space="0" w:color="auto"/>
            </w:tcBorders>
          </w:tcPr>
          <w:p w14:paraId="2490463C" w14:textId="77777777" w:rsidR="00C16F48" w:rsidRPr="00B75131" w:rsidRDefault="00C16F48" w:rsidP="00C16F48">
            <w:pPr>
              <w:rPr>
                <w:highlight w:val="yellow"/>
                <w:lang w:val="en-US"/>
              </w:rPr>
            </w:pPr>
            <w:r w:rsidRPr="00B75131">
              <w:rPr>
                <w:lang w:val="en-US"/>
              </w:rPr>
              <w:t>Appropriate space has been allocated for</w:t>
            </w:r>
            <w:r>
              <w:rPr>
                <w:lang w:val="en-US"/>
              </w:rPr>
              <w:t xml:space="preserve"> static</w:t>
            </w:r>
            <w:r w:rsidRPr="00B75131">
              <w:rPr>
                <w:lang w:val="en-US"/>
              </w:rPr>
              <w:t xml:space="preserve"> </w:t>
            </w:r>
            <w:r>
              <w:rPr>
                <w:lang w:val="en-US"/>
              </w:rPr>
              <w:t>machinery</w:t>
            </w:r>
            <w:r w:rsidRPr="00B75131">
              <w:rPr>
                <w:lang w:val="en-US"/>
              </w:rPr>
              <w:t xml:space="preserve"> operation (minimum 800mm)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4DE336F3" w14:textId="6AFF2E6D" w:rsidR="00C16F48" w:rsidRPr="00B75131" w:rsidRDefault="00C16F48" w:rsidP="00226941">
            <w:pPr>
              <w:jc w:val="center"/>
              <w:rPr>
                <w:lang w:val="en-US"/>
              </w:rPr>
            </w:pPr>
            <w:r w:rsidRPr="00697973">
              <w:rPr>
                <w:lang w:val="en-US"/>
              </w:rPr>
              <w:t xml:space="preserve">Yes </w:t>
            </w:r>
            <w:sdt>
              <w:sdtPr>
                <w:rPr>
                  <w:lang w:val="en-US"/>
                </w:rPr>
                <w:id w:val="1170980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797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697973">
              <w:rPr>
                <w:lang w:val="en-US"/>
              </w:rPr>
              <w:t xml:space="preserve"> N/A </w:t>
            </w:r>
            <w:sdt>
              <w:sdtPr>
                <w:rPr>
                  <w:lang w:val="en-US"/>
                </w:rPr>
                <w:id w:val="-1407367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797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C16F48" w:rsidRPr="00B75131" w14:paraId="6CF0880A" w14:textId="77777777" w:rsidTr="00226941">
        <w:tc>
          <w:tcPr>
            <w:tcW w:w="8221" w:type="dxa"/>
            <w:tcBorders>
              <w:bottom w:val="single" w:sz="4" w:space="0" w:color="auto"/>
            </w:tcBorders>
            <w:shd w:val="clear" w:color="auto" w:fill="F2F2F2"/>
          </w:tcPr>
          <w:p w14:paraId="3C27507D" w14:textId="77777777" w:rsidR="00C16F48" w:rsidRPr="00B75131" w:rsidRDefault="00C16F48" w:rsidP="00922204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75131">
              <w:rPr>
                <w:rFonts w:ascii="Arial" w:hAnsi="Arial" w:cs="Arial"/>
                <w:b/>
                <w:sz w:val="22"/>
                <w:szCs w:val="22"/>
                <w:lang w:val="en-US"/>
              </w:rPr>
              <w:t>Personal Protective Equipment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(PPE)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/>
          </w:tcPr>
          <w:p w14:paraId="7D637E48" w14:textId="3660C48E" w:rsidR="00C16F48" w:rsidRPr="00C16F48" w:rsidRDefault="00C16F48" w:rsidP="0022694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Checked</w:t>
            </w:r>
          </w:p>
        </w:tc>
      </w:tr>
      <w:tr w:rsidR="00C16F48" w:rsidRPr="00B75131" w14:paraId="456806C3" w14:textId="77777777" w:rsidTr="00226941">
        <w:tc>
          <w:tcPr>
            <w:tcW w:w="8221" w:type="dxa"/>
            <w:tcBorders>
              <w:bottom w:val="single" w:sz="4" w:space="0" w:color="auto"/>
              <w:right w:val="single" w:sz="4" w:space="0" w:color="auto"/>
            </w:tcBorders>
          </w:tcPr>
          <w:p w14:paraId="629FD972" w14:textId="77777777" w:rsidR="00C16F48" w:rsidRPr="00B75131" w:rsidRDefault="00C16F48" w:rsidP="00C16F48">
            <w:pPr>
              <w:rPr>
                <w:lang w:val="en-US"/>
              </w:rPr>
            </w:pPr>
            <w:r>
              <w:rPr>
                <w:lang w:val="en-US"/>
              </w:rPr>
              <w:t>PPE</w:t>
            </w:r>
            <w:r w:rsidRPr="00B75131">
              <w:rPr>
                <w:lang w:val="en-US"/>
              </w:rPr>
              <w:t xml:space="preserve"> </w:t>
            </w:r>
            <w:r>
              <w:rPr>
                <w:lang w:val="en-US"/>
              </w:rPr>
              <w:t>has been obtained and is available for use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2965E752" w14:textId="625B4FF5" w:rsidR="00C16F48" w:rsidRPr="00B75131" w:rsidRDefault="00C16F48" w:rsidP="00226941">
            <w:pPr>
              <w:jc w:val="center"/>
              <w:rPr>
                <w:lang w:val="en-US"/>
              </w:rPr>
            </w:pPr>
            <w:r w:rsidRPr="00622D9D">
              <w:rPr>
                <w:lang w:val="en-US"/>
              </w:rPr>
              <w:t xml:space="preserve">Yes </w:t>
            </w:r>
            <w:sdt>
              <w:sdtPr>
                <w:rPr>
                  <w:lang w:val="en-US"/>
                </w:rPr>
                <w:id w:val="1144774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2D9D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622D9D">
              <w:rPr>
                <w:lang w:val="en-US"/>
              </w:rPr>
              <w:t xml:space="preserve"> N/A </w:t>
            </w:r>
            <w:sdt>
              <w:sdtPr>
                <w:rPr>
                  <w:lang w:val="en-US"/>
                </w:rPr>
                <w:id w:val="-176814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2D9D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C16F48" w:rsidRPr="00B75131" w14:paraId="3D096774" w14:textId="77777777" w:rsidTr="00226941">
        <w:tc>
          <w:tcPr>
            <w:tcW w:w="8221" w:type="dxa"/>
            <w:tcBorders>
              <w:bottom w:val="single" w:sz="4" w:space="0" w:color="auto"/>
              <w:right w:val="single" w:sz="4" w:space="0" w:color="auto"/>
            </w:tcBorders>
          </w:tcPr>
          <w:p w14:paraId="42D835BD" w14:textId="77777777" w:rsidR="00C16F48" w:rsidRPr="00B75131" w:rsidRDefault="00C16F48" w:rsidP="00C16F48">
            <w:pPr>
              <w:rPr>
                <w:lang w:val="en-US"/>
              </w:rPr>
            </w:pPr>
            <w:r w:rsidRPr="00B75131">
              <w:rPr>
                <w:lang w:val="en-US"/>
              </w:rPr>
              <w:t xml:space="preserve">Employees </w:t>
            </w:r>
            <w:r>
              <w:rPr>
                <w:lang w:val="en-US"/>
              </w:rPr>
              <w:t>have had</w:t>
            </w:r>
            <w:r w:rsidRPr="00B75131">
              <w:rPr>
                <w:lang w:val="en-US"/>
              </w:rPr>
              <w:t xml:space="preserve"> training in the correct use and care of required PPE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7B9277C3" w14:textId="6919E973" w:rsidR="00C16F48" w:rsidRPr="00B75131" w:rsidRDefault="00C16F48" w:rsidP="00226941">
            <w:pPr>
              <w:jc w:val="center"/>
              <w:rPr>
                <w:lang w:val="en-US"/>
              </w:rPr>
            </w:pPr>
            <w:r w:rsidRPr="00622D9D">
              <w:rPr>
                <w:lang w:val="en-US"/>
              </w:rPr>
              <w:t xml:space="preserve">Yes </w:t>
            </w:r>
            <w:sdt>
              <w:sdtPr>
                <w:rPr>
                  <w:lang w:val="en-US"/>
                </w:rPr>
                <w:id w:val="-65569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2D9D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622D9D">
              <w:rPr>
                <w:lang w:val="en-US"/>
              </w:rPr>
              <w:t xml:space="preserve"> N/A </w:t>
            </w:r>
            <w:sdt>
              <w:sdtPr>
                <w:rPr>
                  <w:lang w:val="en-US"/>
                </w:rPr>
                <w:id w:val="242142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2D9D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</w:tbl>
    <w:p w14:paraId="0A598811" w14:textId="125404D1" w:rsidR="00922204" w:rsidRDefault="00922204"/>
    <w:p w14:paraId="3C497D73" w14:textId="77777777" w:rsidR="00922204" w:rsidRDefault="00922204">
      <w:pPr>
        <w:spacing w:after="160" w:line="259" w:lineRule="auto"/>
      </w:pPr>
      <w:r>
        <w:br w:type="page"/>
      </w:r>
    </w:p>
    <w:p w14:paraId="4F768EE0" w14:textId="1B6B8E9F" w:rsidR="00922204" w:rsidRDefault="00922204"/>
    <w:p w14:paraId="084B30B9" w14:textId="18B0C63B" w:rsidR="00AA6068" w:rsidRDefault="00AA6068"/>
    <w:p w14:paraId="50B17B3B" w14:textId="1163F17C" w:rsidR="00AA6068" w:rsidRDefault="00AA6068"/>
    <w:p w14:paraId="4233D107" w14:textId="0E8BDAFD" w:rsidR="00AA6068" w:rsidRDefault="00AA6068"/>
    <w:p w14:paraId="265CE32B" w14:textId="7DBE3D85" w:rsidR="00AA6068" w:rsidRDefault="00AA6068"/>
    <w:p w14:paraId="064B1D11" w14:textId="0BBC9595" w:rsidR="00AA6068" w:rsidRDefault="00AA6068"/>
    <w:p w14:paraId="63FB527D" w14:textId="6E930D73" w:rsidR="00AA6068" w:rsidRDefault="00AA6068"/>
    <w:tbl>
      <w:tblPr>
        <w:tblW w:w="992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2"/>
        <w:gridCol w:w="567"/>
        <w:gridCol w:w="5245"/>
        <w:gridCol w:w="1588"/>
      </w:tblGrid>
      <w:tr w:rsidR="00922204" w:rsidRPr="00B75131" w14:paraId="29EF2AC0" w14:textId="77777777" w:rsidTr="00E041B4">
        <w:tc>
          <w:tcPr>
            <w:tcW w:w="9922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14:paraId="2CD2B179" w14:textId="77777777" w:rsidR="00922204" w:rsidRPr="00B75131" w:rsidRDefault="00922204" w:rsidP="00922204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Risk M</w:t>
            </w:r>
            <w:r w:rsidRPr="00B75131">
              <w:rPr>
                <w:rFonts w:ascii="Arial" w:hAnsi="Arial" w:cs="Arial"/>
                <w:b/>
                <w:sz w:val="22"/>
                <w:szCs w:val="22"/>
                <w:lang w:val="en-US"/>
              </w:rPr>
              <w:t>anagement</w:t>
            </w:r>
          </w:p>
        </w:tc>
      </w:tr>
      <w:tr w:rsidR="00922204" w:rsidRPr="00B75131" w14:paraId="7E536646" w14:textId="77777777" w:rsidTr="00922204">
        <w:tc>
          <w:tcPr>
            <w:tcW w:w="8334" w:type="dxa"/>
            <w:gridSpan w:val="3"/>
            <w:tcBorders>
              <w:bottom w:val="single" w:sz="4" w:space="0" w:color="auto"/>
            </w:tcBorders>
          </w:tcPr>
          <w:p w14:paraId="5747DFA4" w14:textId="5380306E" w:rsidR="00922204" w:rsidRPr="008934A4" w:rsidRDefault="00922204" w:rsidP="00B64ADE">
            <w:pPr>
              <w:rPr>
                <w:lang w:val="en-US"/>
              </w:rPr>
            </w:pPr>
            <w:r w:rsidRPr="00B75131">
              <w:rPr>
                <w:lang w:val="en-US"/>
              </w:rPr>
              <w:t xml:space="preserve">A </w:t>
            </w:r>
            <w:r w:rsidRPr="000E7FC8">
              <w:rPr>
                <w:rStyle w:val="Hyperlink"/>
                <w:color w:val="auto"/>
                <w:u w:val="none"/>
                <w:lang w:val="en-US"/>
              </w:rPr>
              <w:t>Risk Assessment</w:t>
            </w:r>
            <w:r w:rsidRPr="000E7FC8">
              <w:rPr>
                <w:lang w:val="en-US"/>
              </w:rPr>
              <w:t xml:space="preserve"> </w:t>
            </w:r>
            <w:r w:rsidRPr="00B75131">
              <w:rPr>
                <w:lang w:val="en-US"/>
              </w:rPr>
              <w:t xml:space="preserve">or </w:t>
            </w:r>
            <w:r w:rsidRPr="000E7FC8">
              <w:rPr>
                <w:rStyle w:val="Hyperlink"/>
                <w:color w:val="auto"/>
                <w:u w:val="none"/>
                <w:lang w:val="en-US"/>
              </w:rPr>
              <w:t>Safe Work Procedure</w:t>
            </w:r>
            <w:r w:rsidRPr="000E7FC8">
              <w:rPr>
                <w:lang w:val="en-US"/>
              </w:rPr>
              <w:t xml:space="preserve"> </w:t>
            </w:r>
            <w:r w:rsidRPr="00B75131">
              <w:rPr>
                <w:lang w:val="en-US"/>
              </w:rPr>
              <w:t xml:space="preserve">is required to be completed </w:t>
            </w:r>
            <w:r>
              <w:rPr>
                <w:lang w:val="en-US"/>
              </w:rPr>
              <w:t xml:space="preserve">(to be completed if the risk is unable to be eliminated immediately 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7B5B72E3" w14:textId="2CFFBEDC" w:rsidR="00922204" w:rsidRPr="00B75131" w:rsidRDefault="00C16F48" w:rsidP="00226941">
            <w:pPr>
              <w:jc w:val="center"/>
              <w:rPr>
                <w:lang w:val="en-US"/>
              </w:rPr>
            </w:pPr>
            <w:r w:rsidRPr="00622D9D">
              <w:rPr>
                <w:lang w:val="en-US"/>
              </w:rPr>
              <w:t xml:space="preserve">Yes </w:t>
            </w:r>
            <w:sdt>
              <w:sdtPr>
                <w:rPr>
                  <w:lang w:val="en-US"/>
                </w:rPr>
                <w:id w:val="-2018695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941">
                  <w:rPr>
                    <w:rFonts w:ascii="MS Gothic" w:eastAsia="MS Gothic" w:hAnsi="MS Gothic" w:hint="eastAsia"/>
                    <w:lang w:val="en-US"/>
                  </w:rPr>
                  <w:t>☒</w:t>
                </w:r>
              </w:sdtContent>
            </w:sdt>
            <w:r w:rsidRPr="00622D9D">
              <w:rPr>
                <w:lang w:val="en-US"/>
              </w:rPr>
              <w:t xml:space="preserve"> </w:t>
            </w:r>
            <w:r>
              <w:rPr>
                <w:lang w:val="en-US"/>
              </w:rPr>
              <w:t>No</w:t>
            </w:r>
            <w:r w:rsidRPr="00622D9D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92415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2D9D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922204" w:rsidRPr="00B75131" w14:paraId="341B2FFE" w14:textId="77777777" w:rsidTr="00922204">
        <w:tc>
          <w:tcPr>
            <w:tcW w:w="308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87765A" w14:textId="77777777" w:rsidR="00922204" w:rsidRPr="00B75131" w:rsidRDefault="00922204" w:rsidP="00B64AD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Hazards potentially introduced following the purchase, hiring, leasing or donation of goods:</w:t>
            </w:r>
          </w:p>
        </w:tc>
        <w:tc>
          <w:tcPr>
            <w:tcW w:w="683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7D43C54" w14:textId="77777777" w:rsidR="00922204" w:rsidRPr="00B75131" w:rsidRDefault="00922204" w:rsidP="00B64ADE">
            <w:pPr>
              <w:rPr>
                <w:b/>
                <w:lang w:val="en-US"/>
              </w:rPr>
            </w:pPr>
            <w:r w:rsidRPr="00B75131">
              <w:rPr>
                <w:b/>
                <w:lang w:val="en-US"/>
              </w:rPr>
              <w:t>Controls to be implemented</w:t>
            </w:r>
          </w:p>
        </w:tc>
      </w:tr>
      <w:tr w:rsidR="00922204" w:rsidRPr="00B75131" w14:paraId="1B0E621C" w14:textId="77777777" w:rsidTr="00922204">
        <w:tc>
          <w:tcPr>
            <w:tcW w:w="2522" w:type="dxa"/>
            <w:tcBorders>
              <w:bottom w:val="single" w:sz="4" w:space="0" w:color="auto"/>
              <w:right w:val="nil"/>
            </w:tcBorders>
          </w:tcPr>
          <w:p w14:paraId="120CF613" w14:textId="77777777" w:rsidR="00922204" w:rsidRPr="00B75131" w:rsidRDefault="00922204" w:rsidP="00B64ADE">
            <w:pPr>
              <w:rPr>
                <w:lang w:val="en-US"/>
              </w:rPr>
            </w:pPr>
            <w:r w:rsidRPr="00B75131">
              <w:rPr>
                <w:lang w:val="en-US"/>
              </w:rPr>
              <w:t xml:space="preserve">Electrocution  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648DF5E" w14:textId="581482AA" w:rsidR="00922204" w:rsidRPr="00B75131" w:rsidRDefault="000E7FC8" w:rsidP="00B64ADE">
            <w:pPr>
              <w:jc w:val="right"/>
              <w:rPr>
                <w:lang w:val="en-US"/>
              </w:rPr>
            </w:pPr>
            <w:sdt>
              <w:sdtPr>
                <w:rPr>
                  <w:lang w:val="en-US"/>
                </w:rPr>
                <w:id w:val="1481736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F48" w:rsidRPr="00622D9D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6833" w:type="dxa"/>
            <w:gridSpan w:val="2"/>
            <w:tcBorders>
              <w:bottom w:val="single" w:sz="4" w:space="0" w:color="auto"/>
            </w:tcBorders>
          </w:tcPr>
          <w:p w14:paraId="04ADCFED" w14:textId="77777777" w:rsidR="00922204" w:rsidRPr="00B75131" w:rsidRDefault="00922204" w:rsidP="00B64ADE"/>
        </w:tc>
      </w:tr>
      <w:tr w:rsidR="00C16F48" w:rsidRPr="00B75131" w14:paraId="7ADB6516" w14:textId="77777777" w:rsidTr="00922204">
        <w:tc>
          <w:tcPr>
            <w:tcW w:w="2522" w:type="dxa"/>
            <w:tcBorders>
              <w:bottom w:val="single" w:sz="4" w:space="0" w:color="auto"/>
              <w:right w:val="nil"/>
            </w:tcBorders>
          </w:tcPr>
          <w:p w14:paraId="11D689B1" w14:textId="77777777" w:rsidR="00C16F48" w:rsidRPr="00B75131" w:rsidRDefault="00C16F48" w:rsidP="00C16F48">
            <w:pPr>
              <w:rPr>
                <w:lang w:val="en-US"/>
              </w:rPr>
            </w:pPr>
            <w:r w:rsidRPr="00B75131">
              <w:rPr>
                <w:lang w:val="en-US"/>
              </w:rPr>
              <w:t>Noise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E6D03A5" w14:textId="489F34CC" w:rsidR="00C16F48" w:rsidRPr="00B75131" w:rsidRDefault="000E7FC8" w:rsidP="00C16F48">
            <w:pPr>
              <w:jc w:val="right"/>
            </w:pPr>
            <w:sdt>
              <w:sdtPr>
                <w:rPr>
                  <w:lang w:val="en-US"/>
                </w:rPr>
                <w:id w:val="-2049436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F48" w:rsidRPr="005914B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16F48" w:rsidRPr="005914B8">
              <w:rPr>
                <w:lang w:val="en-US"/>
              </w:rPr>
              <w:t xml:space="preserve"> </w:t>
            </w:r>
          </w:p>
        </w:tc>
        <w:tc>
          <w:tcPr>
            <w:tcW w:w="6833" w:type="dxa"/>
            <w:gridSpan w:val="2"/>
            <w:tcBorders>
              <w:bottom w:val="single" w:sz="4" w:space="0" w:color="auto"/>
            </w:tcBorders>
          </w:tcPr>
          <w:p w14:paraId="6731C18E" w14:textId="77777777" w:rsidR="00C16F48" w:rsidRPr="00B75131" w:rsidRDefault="00C16F48" w:rsidP="00C16F48"/>
        </w:tc>
      </w:tr>
      <w:tr w:rsidR="00C16F48" w:rsidRPr="00B75131" w14:paraId="184F0EDF" w14:textId="77777777" w:rsidTr="00922204">
        <w:tc>
          <w:tcPr>
            <w:tcW w:w="2522" w:type="dxa"/>
            <w:tcBorders>
              <w:bottom w:val="single" w:sz="4" w:space="0" w:color="auto"/>
              <w:right w:val="nil"/>
            </w:tcBorders>
          </w:tcPr>
          <w:p w14:paraId="4DC1EA89" w14:textId="77777777" w:rsidR="00C16F48" w:rsidRPr="00B75131" w:rsidRDefault="00C16F48" w:rsidP="00C16F48">
            <w:pPr>
              <w:rPr>
                <w:lang w:val="en-US"/>
              </w:rPr>
            </w:pPr>
            <w:r w:rsidRPr="00B75131">
              <w:rPr>
                <w:lang w:val="en-US"/>
              </w:rPr>
              <w:t>Manual handling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34F7931" w14:textId="308E5725" w:rsidR="00C16F48" w:rsidRPr="00B75131" w:rsidRDefault="000E7FC8" w:rsidP="00C16F48">
            <w:pPr>
              <w:jc w:val="right"/>
            </w:pPr>
            <w:sdt>
              <w:sdtPr>
                <w:rPr>
                  <w:lang w:val="en-US"/>
                </w:rPr>
                <w:id w:val="-2020309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F48" w:rsidRPr="005914B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16F48" w:rsidRPr="005914B8">
              <w:rPr>
                <w:lang w:val="en-US"/>
              </w:rPr>
              <w:t xml:space="preserve"> </w:t>
            </w:r>
          </w:p>
        </w:tc>
        <w:tc>
          <w:tcPr>
            <w:tcW w:w="6833" w:type="dxa"/>
            <w:gridSpan w:val="2"/>
            <w:tcBorders>
              <w:bottom w:val="single" w:sz="4" w:space="0" w:color="auto"/>
            </w:tcBorders>
          </w:tcPr>
          <w:p w14:paraId="3AE90419" w14:textId="77777777" w:rsidR="00C16F48" w:rsidRPr="00B75131" w:rsidRDefault="00C16F48" w:rsidP="00C16F48"/>
        </w:tc>
      </w:tr>
      <w:tr w:rsidR="00C16F48" w:rsidRPr="00B75131" w14:paraId="26E6AEF7" w14:textId="77777777" w:rsidTr="00922204">
        <w:tc>
          <w:tcPr>
            <w:tcW w:w="2522" w:type="dxa"/>
            <w:tcBorders>
              <w:bottom w:val="single" w:sz="4" w:space="0" w:color="auto"/>
              <w:right w:val="nil"/>
            </w:tcBorders>
          </w:tcPr>
          <w:p w14:paraId="2BFA480C" w14:textId="77777777" w:rsidR="00C16F48" w:rsidRPr="00B75131" w:rsidRDefault="00C16F48" w:rsidP="00C16F48">
            <w:pPr>
              <w:rPr>
                <w:lang w:val="en-US"/>
              </w:rPr>
            </w:pPr>
            <w:r w:rsidRPr="00B75131">
              <w:rPr>
                <w:lang w:val="en-US"/>
              </w:rPr>
              <w:t>Crushing / amputation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BAAAF54" w14:textId="07F6781B" w:rsidR="00C16F48" w:rsidRPr="00B75131" w:rsidRDefault="000E7FC8" w:rsidP="00C16F48">
            <w:pPr>
              <w:jc w:val="right"/>
            </w:pPr>
            <w:sdt>
              <w:sdtPr>
                <w:rPr>
                  <w:lang w:val="en-US"/>
                </w:rPr>
                <w:id w:val="-1855179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F48" w:rsidRPr="005914B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16F48" w:rsidRPr="005914B8">
              <w:rPr>
                <w:lang w:val="en-US"/>
              </w:rPr>
              <w:t xml:space="preserve"> </w:t>
            </w:r>
          </w:p>
        </w:tc>
        <w:tc>
          <w:tcPr>
            <w:tcW w:w="6833" w:type="dxa"/>
            <w:gridSpan w:val="2"/>
            <w:tcBorders>
              <w:bottom w:val="single" w:sz="4" w:space="0" w:color="auto"/>
            </w:tcBorders>
          </w:tcPr>
          <w:p w14:paraId="1E15017C" w14:textId="77777777" w:rsidR="00C16F48" w:rsidRPr="00B75131" w:rsidRDefault="00C16F48" w:rsidP="00C16F48"/>
        </w:tc>
        <w:bookmarkStart w:id="0" w:name="_GoBack"/>
        <w:bookmarkEnd w:id="0"/>
      </w:tr>
      <w:tr w:rsidR="00C16F48" w:rsidRPr="00B75131" w14:paraId="76273B75" w14:textId="77777777" w:rsidTr="00922204">
        <w:tc>
          <w:tcPr>
            <w:tcW w:w="2522" w:type="dxa"/>
            <w:tcBorders>
              <w:bottom w:val="single" w:sz="4" w:space="0" w:color="auto"/>
              <w:right w:val="nil"/>
            </w:tcBorders>
          </w:tcPr>
          <w:p w14:paraId="7AD3070E" w14:textId="77777777" w:rsidR="00C16F48" w:rsidRPr="00B75131" w:rsidRDefault="00C16F48" w:rsidP="00C16F48">
            <w:pPr>
              <w:rPr>
                <w:lang w:val="en-US"/>
              </w:rPr>
            </w:pPr>
            <w:r w:rsidRPr="00B75131">
              <w:rPr>
                <w:lang w:val="en-US"/>
              </w:rPr>
              <w:t>Biological / chemical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CC28F50" w14:textId="707B7B4E" w:rsidR="00C16F48" w:rsidRPr="00B75131" w:rsidRDefault="000E7FC8" w:rsidP="00C16F48">
            <w:pPr>
              <w:jc w:val="right"/>
            </w:pPr>
            <w:sdt>
              <w:sdtPr>
                <w:rPr>
                  <w:lang w:val="en-US"/>
                </w:rPr>
                <w:id w:val="152976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F48" w:rsidRPr="005914B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16F48" w:rsidRPr="005914B8">
              <w:rPr>
                <w:lang w:val="en-US"/>
              </w:rPr>
              <w:t xml:space="preserve"> </w:t>
            </w:r>
          </w:p>
        </w:tc>
        <w:tc>
          <w:tcPr>
            <w:tcW w:w="6833" w:type="dxa"/>
            <w:gridSpan w:val="2"/>
            <w:tcBorders>
              <w:bottom w:val="single" w:sz="4" w:space="0" w:color="auto"/>
            </w:tcBorders>
          </w:tcPr>
          <w:p w14:paraId="1F00A0D8" w14:textId="77777777" w:rsidR="00C16F48" w:rsidRPr="00B75131" w:rsidRDefault="00C16F48" w:rsidP="00C16F48"/>
        </w:tc>
      </w:tr>
      <w:tr w:rsidR="00C16F48" w:rsidRPr="00B75131" w14:paraId="7ABDB505" w14:textId="77777777" w:rsidTr="00922204">
        <w:tc>
          <w:tcPr>
            <w:tcW w:w="2522" w:type="dxa"/>
            <w:tcBorders>
              <w:bottom w:val="single" w:sz="4" w:space="0" w:color="auto"/>
              <w:right w:val="nil"/>
            </w:tcBorders>
          </w:tcPr>
          <w:p w14:paraId="5A20F229" w14:textId="77777777" w:rsidR="00C16F48" w:rsidRPr="00B75131" w:rsidRDefault="00C16F48" w:rsidP="00C16F48">
            <w:pPr>
              <w:rPr>
                <w:lang w:val="en-US"/>
              </w:rPr>
            </w:pPr>
            <w:r w:rsidRPr="00B75131">
              <w:rPr>
                <w:lang w:val="en-US"/>
              </w:rPr>
              <w:t>Dust/ fumes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CF6F612" w14:textId="3506CFE8" w:rsidR="00C16F48" w:rsidRPr="00B75131" w:rsidRDefault="000E7FC8" w:rsidP="00C16F48">
            <w:pPr>
              <w:jc w:val="right"/>
            </w:pPr>
            <w:sdt>
              <w:sdtPr>
                <w:rPr>
                  <w:lang w:val="en-US"/>
                </w:rPr>
                <w:id w:val="-1240551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F48" w:rsidRPr="005914B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16F48" w:rsidRPr="005914B8">
              <w:rPr>
                <w:lang w:val="en-US"/>
              </w:rPr>
              <w:t xml:space="preserve"> </w:t>
            </w:r>
          </w:p>
        </w:tc>
        <w:tc>
          <w:tcPr>
            <w:tcW w:w="6833" w:type="dxa"/>
            <w:gridSpan w:val="2"/>
            <w:tcBorders>
              <w:bottom w:val="single" w:sz="4" w:space="0" w:color="auto"/>
            </w:tcBorders>
          </w:tcPr>
          <w:p w14:paraId="694AEEF2" w14:textId="77777777" w:rsidR="00C16F48" w:rsidRPr="00B75131" w:rsidRDefault="00C16F48" w:rsidP="00C16F48"/>
        </w:tc>
      </w:tr>
      <w:tr w:rsidR="00C16F48" w:rsidRPr="00B75131" w14:paraId="67AEF207" w14:textId="77777777" w:rsidTr="00922204">
        <w:tc>
          <w:tcPr>
            <w:tcW w:w="2522" w:type="dxa"/>
            <w:tcBorders>
              <w:bottom w:val="single" w:sz="4" w:space="0" w:color="auto"/>
              <w:right w:val="nil"/>
            </w:tcBorders>
          </w:tcPr>
          <w:p w14:paraId="5AD66B5D" w14:textId="77777777" w:rsidR="00C16F48" w:rsidRPr="00B75131" w:rsidRDefault="00C16F48" w:rsidP="00C16F48">
            <w:pPr>
              <w:rPr>
                <w:lang w:val="en-US"/>
              </w:rPr>
            </w:pPr>
            <w:r w:rsidRPr="00B75131">
              <w:rPr>
                <w:lang w:val="en-US"/>
              </w:rPr>
              <w:t>Fire / explosion / cut / laceration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EE1B403" w14:textId="374ED143" w:rsidR="00C16F48" w:rsidRPr="00B75131" w:rsidRDefault="000E7FC8" w:rsidP="00C16F48">
            <w:pPr>
              <w:jc w:val="right"/>
            </w:pPr>
            <w:sdt>
              <w:sdtPr>
                <w:rPr>
                  <w:lang w:val="en-US"/>
                </w:rPr>
                <w:id w:val="123398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F48" w:rsidRPr="005914B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16F48" w:rsidRPr="005914B8">
              <w:rPr>
                <w:lang w:val="en-US"/>
              </w:rPr>
              <w:t xml:space="preserve"> </w:t>
            </w:r>
          </w:p>
        </w:tc>
        <w:tc>
          <w:tcPr>
            <w:tcW w:w="6833" w:type="dxa"/>
            <w:gridSpan w:val="2"/>
            <w:tcBorders>
              <w:bottom w:val="single" w:sz="4" w:space="0" w:color="auto"/>
            </w:tcBorders>
          </w:tcPr>
          <w:p w14:paraId="63C3C023" w14:textId="77777777" w:rsidR="00C16F48" w:rsidRPr="00B75131" w:rsidRDefault="00C16F48" w:rsidP="00C16F48"/>
        </w:tc>
      </w:tr>
      <w:tr w:rsidR="00C16F48" w:rsidRPr="00B75131" w14:paraId="15924617" w14:textId="77777777" w:rsidTr="00922204">
        <w:tc>
          <w:tcPr>
            <w:tcW w:w="2522" w:type="dxa"/>
            <w:tcBorders>
              <w:bottom w:val="single" w:sz="4" w:space="0" w:color="auto"/>
              <w:right w:val="nil"/>
            </w:tcBorders>
          </w:tcPr>
          <w:p w14:paraId="3D87E54A" w14:textId="77777777" w:rsidR="00C16F48" w:rsidRPr="00B75131" w:rsidRDefault="00C16F48" w:rsidP="00C16F48">
            <w:pPr>
              <w:rPr>
                <w:lang w:val="en-US"/>
              </w:rPr>
            </w:pPr>
            <w:r w:rsidRPr="00B75131">
              <w:rPr>
                <w:lang w:val="en-US"/>
              </w:rPr>
              <w:t>Burns (hot/cold)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1740D32" w14:textId="1903D41A" w:rsidR="00C16F48" w:rsidRPr="00B75131" w:rsidRDefault="000E7FC8" w:rsidP="00C16F48">
            <w:pPr>
              <w:jc w:val="right"/>
            </w:pPr>
            <w:sdt>
              <w:sdtPr>
                <w:rPr>
                  <w:lang w:val="en-US"/>
                </w:rPr>
                <w:id w:val="-98014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F48" w:rsidRPr="005914B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16F48" w:rsidRPr="005914B8">
              <w:rPr>
                <w:lang w:val="en-US"/>
              </w:rPr>
              <w:t xml:space="preserve"> </w:t>
            </w:r>
          </w:p>
        </w:tc>
        <w:tc>
          <w:tcPr>
            <w:tcW w:w="6833" w:type="dxa"/>
            <w:gridSpan w:val="2"/>
            <w:tcBorders>
              <w:bottom w:val="single" w:sz="4" w:space="0" w:color="auto"/>
            </w:tcBorders>
          </w:tcPr>
          <w:p w14:paraId="7C2AEB50" w14:textId="77777777" w:rsidR="00C16F48" w:rsidRPr="00B75131" w:rsidRDefault="00C16F48" w:rsidP="00C16F48"/>
        </w:tc>
      </w:tr>
      <w:tr w:rsidR="00922204" w:rsidRPr="00B75131" w14:paraId="03C44946" w14:textId="77777777" w:rsidTr="00922204">
        <w:trPr>
          <w:trHeight w:val="934"/>
        </w:trPr>
        <w:tc>
          <w:tcPr>
            <w:tcW w:w="3089" w:type="dxa"/>
            <w:gridSpan w:val="2"/>
            <w:tcBorders>
              <w:right w:val="single" w:sz="4" w:space="0" w:color="auto"/>
            </w:tcBorders>
          </w:tcPr>
          <w:p w14:paraId="279794BB" w14:textId="77777777" w:rsidR="00922204" w:rsidRPr="00B75131" w:rsidRDefault="00922204" w:rsidP="00B64ADE">
            <w:pPr>
              <w:rPr>
                <w:lang w:val="en-US"/>
              </w:rPr>
            </w:pPr>
            <w:r w:rsidRPr="00B75131">
              <w:rPr>
                <w:lang w:val="en-US"/>
              </w:rPr>
              <w:t>Other:</w:t>
            </w:r>
          </w:p>
          <w:p w14:paraId="7D31A27F" w14:textId="77777777" w:rsidR="00922204" w:rsidRPr="00B75131" w:rsidRDefault="00922204" w:rsidP="00B64ADE">
            <w:pPr>
              <w:rPr>
                <w:lang w:val="en-US"/>
              </w:rPr>
            </w:pPr>
          </w:p>
        </w:tc>
        <w:tc>
          <w:tcPr>
            <w:tcW w:w="6833" w:type="dxa"/>
            <w:gridSpan w:val="2"/>
          </w:tcPr>
          <w:p w14:paraId="7433D6CC" w14:textId="77777777" w:rsidR="00922204" w:rsidRPr="00B75131" w:rsidRDefault="00922204" w:rsidP="00B64ADE"/>
        </w:tc>
      </w:tr>
    </w:tbl>
    <w:p w14:paraId="1C3BAAF8" w14:textId="77777777" w:rsidR="00922204" w:rsidRPr="00630210" w:rsidRDefault="00922204" w:rsidP="00E041B4">
      <w:pPr>
        <w:pStyle w:val="Signature"/>
        <w:spacing w:before="120"/>
        <w:ind w:left="426"/>
        <w:rPr>
          <w:rFonts w:ascii="Arial Black" w:hAnsi="Arial Black" w:cs="Arial"/>
          <w:sz w:val="24"/>
          <w:szCs w:val="22"/>
          <w:lang w:val="en-US"/>
        </w:rPr>
      </w:pPr>
      <w:r w:rsidRPr="00630210">
        <w:rPr>
          <w:rFonts w:ascii="Arial Black" w:hAnsi="Arial Black" w:cs="Arial"/>
          <w:sz w:val="24"/>
          <w:szCs w:val="22"/>
          <w:lang w:val="en-US"/>
        </w:rPr>
        <w:t>Section 2</w:t>
      </w:r>
    </w:p>
    <w:tbl>
      <w:tblPr>
        <w:tblW w:w="991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118"/>
        <w:gridCol w:w="567"/>
        <w:gridCol w:w="2127"/>
        <w:gridCol w:w="1553"/>
      </w:tblGrid>
      <w:tr w:rsidR="00922204" w:rsidRPr="00B75131" w14:paraId="71F243FE" w14:textId="77777777" w:rsidTr="00E041B4">
        <w:trPr>
          <w:cantSplit/>
        </w:trPr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EA8"/>
          </w:tcPr>
          <w:p w14:paraId="381AA9D6" w14:textId="77777777" w:rsidR="00922204" w:rsidRPr="00B75131" w:rsidRDefault="00922204" w:rsidP="00B64ADE">
            <w:pPr>
              <w:pStyle w:val="CompanyName"/>
              <w:keepNext w:val="0"/>
              <w:keepLines w:val="0"/>
              <w:spacing w:after="60"/>
              <w:jc w:val="left"/>
              <w:rPr>
                <w:rFonts w:ascii="Arial" w:hAnsi="Arial" w:cs="Arial"/>
                <w:iCs/>
                <w:caps w:val="0"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Cs/>
                <w:caps w:val="0"/>
                <w:color w:val="FFFFFF" w:themeColor="background1"/>
                <w:sz w:val="22"/>
                <w:szCs w:val="22"/>
                <w:lang w:val="en-US"/>
              </w:rPr>
              <w:t>Receipt of G</w:t>
            </w:r>
            <w:r w:rsidRPr="00B75131">
              <w:rPr>
                <w:rFonts w:ascii="Arial" w:hAnsi="Arial" w:cs="Arial"/>
                <w:iCs/>
                <w:caps w:val="0"/>
                <w:color w:val="FFFFFF" w:themeColor="background1"/>
                <w:sz w:val="22"/>
                <w:szCs w:val="22"/>
                <w:lang w:val="en-US"/>
              </w:rPr>
              <w:t>oods</w:t>
            </w:r>
          </w:p>
        </w:tc>
      </w:tr>
      <w:tr w:rsidR="00C16F48" w:rsidRPr="00B75131" w14:paraId="124EDBDE" w14:textId="77777777" w:rsidTr="00BF5A85">
        <w:trPr>
          <w:cantSplit/>
        </w:trPr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5561" w14:textId="31D291CB" w:rsidR="00C16F48" w:rsidRPr="00C16F48" w:rsidRDefault="00C16F48" w:rsidP="00B64ADE">
            <w:pPr>
              <w:spacing w:before="120"/>
              <w:rPr>
                <w:b/>
                <w:lang w:val="en-US"/>
              </w:rPr>
            </w:pPr>
            <w:r w:rsidRPr="00B75131">
              <w:rPr>
                <w:b/>
                <w:lang w:val="en-US"/>
              </w:rPr>
              <w:t>Goods received conform to order specifications?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E71CF5" w14:textId="77777777" w:rsidR="00C16F48" w:rsidRPr="00B75131" w:rsidRDefault="00C16F48" w:rsidP="00C16F48">
            <w:pPr>
              <w:spacing w:before="120"/>
              <w:rPr>
                <w:lang w:val="en-US"/>
              </w:rPr>
            </w:pPr>
          </w:p>
        </w:tc>
      </w:tr>
      <w:tr w:rsidR="00922204" w:rsidRPr="00B75131" w14:paraId="4A198934" w14:textId="77777777" w:rsidTr="00E041B4">
        <w:trPr>
          <w:cantSplit/>
        </w:trPr>
        <w:tc>
          <w:tcPr>
            <w:tcW w:w="99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6558699" w14:textId="77777777" w:rsidR="00922204" w:rsidRPr="00B75131" w:rsidRDefault="00922204" w:rsidP="00B64ADE">
            <w:pPr>
              <w:ind w:left="284"/>
              <w:jc w:val="center"/>
              <w:rPr>
                <w:b/>
                <w:highlight w:val="yellow"/>
                <w:lang w:val="en-US"/>
              </w:rPr>
            </w:pPr>
            <w:r w:rsidRPr="00AA6068">
              <w:rPr>
                <w:b/>
                <w:lang w:val="en-US"/>
              </w:rPr>
              <w:t>Note: Goods are not to be accepted if they do not conform to specifications.</w:t>
            </w:r>
          </w:p>
        </w:tc>
      </w:tr>
      <w:tr w:rsidR="00922204" w:rsidRPr="00B75131" w14:paraId="14A6D0A9" w14:textId="77777777" w:rsidTr="00E041B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57" w:type="dxa"/>
            <w:bottom w:w="57" w:type="dxa"/>
          </w:tblCellMar>
        </w:tblPrEx>
        <w:trPr>
          <w:trHeight w:val="417"/>
        </w:trPr>
        <w:tc>
          <w:tcPr>
            <w:tcW w:w="2552" w:type="dxa"/>
            <w:shd w:val="clear" w:color="auto" w:fill="F2F2F2"/>
            <w:vAlign w:val="center"/>
          </w:tcPr>
          <w:p w14:paraId="50B15FD7" w14:textId="77777777" w:rsidR="00922204" w:rsidRPr="00B75131" w:rsidRDefault="00922204" w:rsidP="00B64ADE">
            <w:pPr>
              <w:spacing w:before="40" w:after="40"/>
              <w:rPr>
                <w:color w:val="FFFFFF"/>
              </w:rPr>
            </w:pPr>
            <w:r w:rsidRPr="00B75131">
              <w:rPr>
                <w:b/>
              </w:rPr>
              <w:t xml:space="preserve">Sign </w:t>
            </w:r>
            <w:r>
              <w:rPr>
                <w:b/>
              </w:rPr>
              <w:t>O</w:t>
            </w:r>
            <w:r w:rsidRPr="00B75131">
              <w:rPr>
                <w:b/>
              </w:rPr>
              <w:t>ff</w:t>
            </w:r>
          </w:p>
        </w:tc>
        <w:tc>
          <w:tcPr>
            <w:tcW w:w="3118" w:type="dxa"/>
            <w:shd w:val="clear" w:color="auto" w:fill="F2F2F2"/>
            <w:vAlign w:val="center"/>
          </w:tcPr>
          <w:p w14:paraId="3FB68DAD" w14:textId="77777777" w:rsidR="00922204" w:rsidRPr="00B75131" w:rsidRDefault="00922204" w:rsidP="00B64ADE">
            <w:pPr>
              <w:spacing w:before="40" w:after="40"/>
              <w:jc w:val="center"/>
              <w:rPr>
                <w:b/>
              </w:rPr>
            </w:pPr>
            <w:r w:rsidRPr="00B75131">
              <w:rPr>
                <w:b/>
              </w:rPr>
              <w:t>Name</w:t>
            </w:r>
          </w:p>
        </w:tc>
        <w:tc>
          <w:tcPr>
            <w:tcW w:w="2694" w:type="dxa"/>
            <w:gridSpan w:val="2"/>
            <w:shd w:val="clear" w:color="auto" w:fill="F2F2F2"/>
            <w:vAlign w:val="center"/>
          </w:tcPr>
          <w:p w14:paraId="59660621" w14:textId="77777777" w:rsidR="00922204" w:rsidRPr="00B75131" w:rsidRDefault="00922204" w:rsidP="00B64ADE">
            <w:pPr>
              <w:spacing w:before="40" w:after="40"/>
              <w:jc w:val="center"/>
              <w:rPr>
                <w:b/>
              </w:rPr>
            </w:pPr>
            <w:r w:rsidRPr="00B75131">
              <w:rPr>
                <w:b/>
              </w:rPr>
              <w:t>Signature</w:t>
            </w:r>
          </w:p>
        </w:tc>
        <w:tc>
          <w:tcPr>
            <w:tcW w:w="1553" w:type="dxa"/>
            <w:shd w:val="clear" w:color="auto" w:fill="F2F2F2"/>
            <w:vAlign w:val="center"/>
          </w:tcPr>
          <w:p w14:paraId="3A06097D" w14:textId="77777777" w:rsidR="00922204" w:rsidRPr="00B75131" w:rsidRDefault="00922204" w:rsidP="00B64ADE">
            <w:pPr>
              <w:spacing w:before="40" w:after="40"/>
              <w:ind w:left="-108"/>
              <w:jc w:val="center"/>
              <w:rPr>
                <w:b/>
              </w:rPr>
            </w:pPr>
            <w:r w:rsidRPr="00B75131">
              <w:rPr>
                <w:b/>
              </w:rPr>
              <w:t>Date</w:t>
            </w:r>
          </w:p>
        </w:tc>
      </w:tr>
      <w:tr w:rsidR="00922204" w:rsidRPr="00B75131" w14:paraId="68798E3A" w14:textId="77777777" w:rsidTr="00E041B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57" w:type="dxa"/>
            <w:bottom w:w="57" w:type="dxa"/>
          </w:tblCellMar>
        </w:tblPrEx>
        <w:trPr>
          <w:trHeight w:val="408"/>
        </w:trPr>
        <w:tc>
          <w:tcPr>
            <w:tcW w:w="2552" w:type="dxa"/>
            <w:shd w:val="clear" w:color="auto" w:fill="auto"/>
            <w:vAlign w:val="center"/>
          </w:tcPr>
          <w:p w14:paraId="5E9FAB79" w14:textId="77777777" w:rsidR="00922204" w:rsidRPr="00B75131" w:rsidRDefault="00922204" w:rsidP="00B64ADE">
            <w:pPr>
              <w:spacing w:before="40" w:after="40"/>
            </w:pPr>
            <w:r w:rsidRPr="00B75131">
              <w:t>Workplace Manager/Management OHS Nominee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E82371F" w14:textId="77777777" w:rsidR="00922204" w:rsidRPr="00B75131" w:rsidRDefault="00922204" w:rsidP="00B64ADE">
            <w:pPr>
              <w:spacing w:before="40" w:after="40"/>
              <w:rPr>
                <w:color w:val="FFFFFF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548964E5" w14:textId="77777777" w:rsidR="00922204" w:rsidRPr="00B75131" w:rsidRDefault="00922204" w:rsidP="00B64ADE">
            <w:pPr>
              <w:spacing w:before="40" w:after="40"/>
              <w:jc w:val="center"/>
              <w:rPr>
                <w:color w:val="FFFFFF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35F08DB8" w14:textId="77777777" w:rsidR="00922204" w:rsidRPr="00B75131" w:rsidRDefault="00922204" w:rsidP="00B64ADE">
            <w:pPr>
              <w:spacing w:before="40" w:after="40"/>
              <w:ind w:left="-108"/>
              <w:jc w:val="center"/>
              <w:rPr>
                <w:color w:val="FFFFFF"/>
              </w:rPr>
            </w:pPr>
          </w:p>
        </w:tc>
      </w:tr>
    </w:tbl>
    <w:p w14:paraId="1A5244BA" w14:textId="77777777" w:rsidR="00922204" w:rsidRPr="00B75131" w:rsidRDefault="00922204" w:rsidP="00922204"/>
    <w:p w14:paraId="6668D0DF" w14:textId="77777777" w:rsidR="00E4223B" w:rsidRPr="00A00963" w:rsidRDefault="00E4223B" w:rsidP="00E4223B">
      <w:pPr>
        <w:pStyle w:val="ESHeading1"/>
        <w:spacing w:after="0" w:line="276" w:lineRule="auto"/>
        <w:ind w:left="425"/>
        <w:rPr>
          <w:rFonts w:cs="Arial"/>
          <w:sz w:val="22"/>
          <w:szCs w:val="22"/>
        </w:rPr>
      </w:pPr>
      <w:r w:rsidRPr="00A00963">
        <w:rPr>
          <w:rFonts w:cs="Arial"/>
          <w:sz w:val="22"/>
          <w:szCs w:val="22"/>
        </w:rPr>
        <w:t>Further assistance</w:t>
      </w:r>
    </w:p>
    <w:p w14:paraId="61235E7F" w14:textId="2D5AD3B5" w:rsidR="00E4223B" w:rsidRDefault="00922204" w:rsidP="00E4223B">
      <w:pPr>
        <w:spacing w:line="276" w:lineRule="auto"/>
        <w:ind w:left="425" w:right="425"/>
      </w:pPr>
      <w:r w:rsidRPr="00B75131">
        <w:t xml:space="preserve">If further advice or assistance is required in completing this Checklist, please contact the </w:t>
      </w:r>
      <w:r w:rsidRPr="00B75131">
        <w:rPr>
          <w:b/>
        </w:rPr>
        <w:t>OHS Advisory Service</w:t>
      </w:r>
      <w:r w:rsidRPr="00B75131">
        <w:t xml:space="preserve"> on </w:t>
      </w:r>
      <w:r w:rsidRPr="00B75131">
        <w:rPr>
          <w:b/>
        </w:rPr>
        <w:t>1300 074 715</w:t>
      </w:r>
      <w:r w:rsidRPr="00B75131">
        <w:t xml:space="preserve"> or e-mail </w:t>
      </w:r>
      <w:hyperlink r:id="rId13" w:history="1">
        <w:r w:rsidRPr="00B75131">
          <w:rPr>
            <w:rStyle w:val="Hyperlink"/>
          </w:rPr>
          <w:t>safety@edumail.vic.gov.au</w:t>
        </w:r>
      </w:hyperlink>
      <w:r w:rsidRPr="00B75131">
        <w:t>.</w:t>
      </w:r>
    </w:p>
    <w:p w14:paraId="3F666C8E" w14:textId="1CFFACD6" w:rsidR="00922204" w:rsidRPr="00E4223B" w:rsidRDefault="00922204" w:rsidP="00E4223B">
      <w:pPr>
        <w:tabs>
          <w:tab w:val="left" w:pos="4335"/>
        </w:tabs>
      </w:pPr>
    </w:p>
    <w:sectPr w:rsidR="00922204" w:rsidRPr="00E4223B" w:rsidSect="00EC00C6">
      <w:footerReference w:type="default" r:id="rId14"/>
      <w:headerReference w:type="first" r:id="rId15"/>
      <w:footerReference w:type="first" r:id="rId16"/>
      <w:pgSz w:w="11906" w:h="16838"/>
      <w:pgMar w:top="-20" w:right="567" w:bottom="567" w:left="567" w:header="709" w:footer="3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9FAB4" w14:textId="77777777" w:rsidR="0048326F" w:rsidRDefault="0048326F" w:rsidP="000F6A81">
      <w:r>
        <w:separator/>
      </w:r>
    </w:p>
  </w:endnote>
  <w:endnote w:type="continuationSeparator" w:id="0">
    <w:p w14:paraId="1ED4833C" w14:textId="77777777" w:rsidR="0048326F" w:rsidRDefault="0048326F" w:rsidP="000F6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532841416"/>
      <w:docPartObj>
        <w:docPartGallery w:val="Page Numbers (Bottom of Page)"/>
        <w:docPartUnique/>
      </w:docPartObj>
    </w:sdtPr>
    <w:sdtEndPr/>
    <w:sdtContent>
      <w:p w14:paraId="7B13CFC9" w14:textId="7734438B" w:rsidR="00AA6068" w:rsidRPr="00AA6068" w:rsidRDefault="00AA6068" w:rsidP="00AA6068">
        <w:pPr>
          <w:pStyle w:val="Footer"/>
          <w:rPr>
            <w:sz w:val="16"/>
            <w:szCs w:val="16"/>
          </w:rPr>
        </w:pPr>
        <w:r>
          <w:rPr>
            <w:sz w:val="16"/>
            <w:szCs w:val="16"/>
          </w:rPr>
          <w:t xml:space="preserve">OHS Purchasing Checklist </w:t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 w:rsidRPr="00AA6068">
          <w:rPr>
            <w:sz w:val="16"/>
            <w:szCs w:val="16"/>
          </w:rPr>
          <w:t xml:space="preserve">Page | </w:t>
        </w:r>
        <w:r w:rsidRPr="00AA6068">
          <w:rPr>
            <w:sz w:val="16"/>
            <w:szCs w:val="16"/>
          </w:rPr>
          <w:fldChar w:fldCharType="begin"/>
        </w:r>
        <w:r w:rsidRPr="00AA6068">
          <w:rPr>
            <w:sz w:val="16"/>
            <w:szCs w:val="16"/>
          </w:rPr>
          <w:instrText xml:space="preserve"> PAGE   \* MERGEFORMAT </w:instrText>
        </w:r>
        <w:r w:rsidRPr="00AA6068">
          <w:rPr>
            <w:sz w:val="16"/>
            <w:szCs w:val="16"/>
          </w:rPr>
          <w:fldChar w:fldCharType="separate"/>
        </w:r>
        <w:r w:rsidR="000E7FC8">
          <w:rPr>
            <w:noProof/>
            <w:sz w:val="16"/>
            <w:szCs w:val="16"/>
          </w:rPr>
          <w:t>2</w:t>
        </w:r>
        <w:r w:rsidRPr="00AA6068">
          <w:rPr>
            <w:noProof/>
            <w:sz w:val="16"/>
            <w:szCs w:val="16"/>
          </w:rPr>
          <w:fldChar w:fldCharType="end"/>
        </w:r>
        <w:r w:rsidRPr="00AA6068">
          <w:rPr>
            <w:sz w:val="16"/>
            <w:szCs w:val="16"/>
          </w:rPr>
          <w:t xml:space="preserve"> </w:t>
        </w:r>
      </w:p>
    </w:sdtContent>
  </w:sdt>
  <w:p w14:paraId="6536CC00" w14:textId="69397CAD" w:rsidR="000F6A81" w:rsidRPr="00E81047" w:rsidRDefault="000F6A81" w:rsidP="000F6A81">
    <w:pPr>
      <w:pStyle w:val="Footer"/>
      <w:tabs>
        <w:tab w:val="clear" w:pos="4513"/>
        <w:tab w:val="clear" w:pos="9026"/>
        <w:tab w:val="right" w:pos="10772"/>
      </w:tabs>
      <w:rPr>
        <w:color w:val="808080" w:themeColor="background1" w:themeShade="8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93080" w14:textId="77777777" w:rsidR="00AA6068" w:rsidRDefault="00EC00C6" w:rsidP="00EC00C6">
    <w:pPr>
      <w:pStyle w:val="Footer"/>
      <w:ind w:left="2160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                      </w:t>
    </w:r>
  </w:p>
  <w:p w14:paraId="5A2525EF" w14:textId="7CA5E927" w:rsidR="00C16F48" w:rsidRPr="00AA6068" w:rsidRDefault="00AA6068" w:rsidP="00EC00C6">
    <w:pPr>
      <w:pStyle w:val="Footer"/>
      <w:ind w:left="2160"/>
      <w:jc w:val="center"/>
      <w:rPr>
        <w:i/>
        <w:sz w:val="16"/>
        <w:szCs w:val="16"/>
      </w:rPr>
    </w:pP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 w:rsidRPr="00AA6068">
      <w:rPr>
        <w:i/>
        <w:sz w:val="16"/>
        <w:szCs w:val="16"/>
      </w:rPr>
      <w:t>Last Updated: 6 August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E5322" w14:textId="77777777" w:rsidR="0048326F" w:rsidRDefault="0048326F" w:rsidP="000F6A81">
      <w:r>
        <w:separator/>
      </w:r>
    </w:p>
  </w:footnote>
  <w:footnote w:type="continuationSeparator" w:id="0">
    <w:p w14:paraId="0BC546EC" w14:textId="77777777" w:rsidR="0048326F" w:rsidRDefault="0048326F" w:rsidP="000F6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7BC08" w14:textId="79C339F6" w:rsidR="000F6A81" w:rsidRPr="000F6A81" w:rsidRDefault="000F6A81" w:rsidP="0023206D">
    <w:pPr>
      <w:pStyle w:val="FormName"/>
    </w:pPr>
    <w:r w:rsidRPr="00922204">
      <w:rPr>
        <w:sz w:val="32"/>
      </w:rPr>
      <w:drawing>
        <wp:anchor distT="0" distB="0" distL="114300" distR="114300" simplePos="0" relativeHeight="251661824" behindDoc="1" locked="0" layoutInCell="1" allowOverlap="1" wp14:anchorId="546FC585" wp14:editId="7F1290FE">
          <wp:simplePos x="0" y="0"/>
          <wp:positionH relativeFrom="margin">
            <wp:posOffset>116205</wp:posOffset>
          </wp:positionH>
          <wp:positionV relativeFrom="paragraph">
            <wp:posOffset>-269240</wp:posOffset>
          </wp:positionV>
          <wp:extent cx="6610350" cy="866775"/>
          <wp:effectExtent l="0" t="0" r="0" b="9525"/>
          <wp:wrapTight wrapText="bothSides">
            <wp:wrapPolygon edited="0">
              <wp:start x="0" y="0"/>
              <wp:lineTo x="0" y="21363"/>
              <wp:lineTo x="21538" y="21363"/>
              <wp:lineTo x="21538" y="0"/>
              <wp:lineTo x="0" y="0"/>
            </wp:wrapPolygon>
          </wp:wrapTight>
          <wp:docPr id="1" name="Picture 1" descr="Department of Education and Training Logo" title="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Web-New-banner-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035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7C02"/>
    <w:multiLevelType w:val="hybridMultilevel"/>
    <w:tmpl w:val="ABA08AD2"/>
    <w:lvl w:ilvl="0" w:tplc="D4AE9EC8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60527E"/>
    <w:multiLevelType w:val="hybridMultilevel"/>
    <w:tmpl w:val="97505B86"/>
    <w:lvl w:ilvl="0" w:tplc="A118BB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2B14FD5E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12077"/>
    <w:multiLevelType w:val="hybridMultilevel"/>
    <w:tmpl w:val="1E249E4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81"/>
    <w:rsid w:val="00074488"/>
    <w:rsid w:val="000E7FC8"/>
    <w:rsid w:val="000F6A81"/>
    <w:rsid w:val="00226941"/>
    <w:rsid w:val="0023206D"/>
    <w:rsid w:val="002D474C"/>
    <w:rsid w:val="00305012"/>
    <w:rsid w:val="003C5AEF"/>
    <w:rsid w:val="00427058"/>
    <w:rsid w:val="0048326F"/>
    <w:rsid w:val="00686B56"/>
    <w:rsid w:val="006C55B3"/>
    <w:rsid w:val="00755455"/>
    <w:rsid w:val="00922204"/>
    <w:rsid w:val="009E6042"/>
    <w:rsid w:val="00AA6068"/>
    <w:rsid w:val="00B13953"/>
    <w:rsid w:val="00B93F26"/>
    <w:rsid w:val="00C125D6"/>
    <w:rsid w:val="00C16F48"/>
    <w:rsid w:val="00CE587F"/>
    <w:rsid w:val="00D43B45"/>
    <w:rsid w:val="00D829D4"/>
    <w:rsid w:val="00DA16BA"/>
    <w:rsid w:val="00DD396D"/>
    <w:rsid w:val="00E041B4"/>
    <w:rsid w:val="00E15B40"/>
    <w:rsid w:val="00E4223B"/>
    <w:rsid w:val="00E81047"/>
    <w:rsid w:val="00E97FB2"/>
    <w:rsid w:val="00EC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D9F1390"/>
  <w15:docId w15:val="{789171CF-12BE-4103-9B11-F899F715F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A81"/>
    <w:pPr>
      <w:spacing w:after="0" w:line="240" w:lineRule="auto"/>
    </w:pPr>
    <w:rPr>
      <w:rFonts w:ascii="Arial" w:hAnsi="Arial" w:cs="Arial"/>
    </w:rPr>
  </w:style>
  <w:style w:type="paragraph" w:styleId="Heading2">
    <w:name w:val="heading 2"/>
    <w:basedOn w:val="Normal"/>
    <w:next w:val="Normal"/>
    <w:link w:val="Heading2Char"/>
    <w:qFormat/>
    <w:rsid w:val="009E6042"/>
    <w:pPr>
      <w:keepNext/>
      <w:spacing w:before="60"/>
      <w:jc w:val="both"/>
      <w:outlineLvl w:val="1"/>
    </w:pPr>
    <w:rPr>
      <w:rFonts w:eastAsia="Times New Roman"/>
      <w:b/>
      <w:bCs/>
      <w:color w:val="FFFF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9E6042"/>
    <w:pPr>
      <w:keepNext/>
      <w:spacing w:before="60"/>
      <w:ind w:right="110"/>
      <w:outlineLvl w:val="2"/>
    </w:pPr>
    <w:rPr>
      <w:rFonts w:eastAsia="Times New Roman"/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CoverPage">
    <w:name w:val="ES_CoverPage"/>
    <w:basedOn w:val="Normal"/>
    <w:link w:val="ESCoverPageChar"/>
    <w:rsid w:val="00B93F26"/>
    <w:pPr>
      <w:spacing w:after="120" w:line="240" w:lineRule="atLeast"/>
      <w:jc w:val="right"/>
    </w:pPr>
    <w:rPr>
      <w:rFonts w:eastAsiaTheme="majorEastAsia"/>
      <w:color w:val="004EA8"/>
      <w:spacing w:val="5"/>
      <w:kern w:val="28"/>
      <w:sz w:val="44"/>
      <w:szCs w:val="44"/>
    </w:rPr>
  </w:style>
  <w:style w:type="character" w:customStyle="1" w:styleId="ESCoverPageChar">
    <w:name w:val="ES_CoverPage Char"/>
    <w:basedOn w:val="DefaultParagraphFont"/>
    <w:link w:val="ESCoverPage"/>
    <w:rsid w:val="00B93F26"/>
    <w:rPr>
      <w:rFonts w:ascii="Arial" w:eastAsiaTheme="majorEastAsia" w:hAnsi="Arial" w:cs="Arial"/>
      <w:color w:val="004EA8"/>
      <w:spacing w:val="5"/>
      <w:kern w:val="28"/>
      <w:sz w:val="44"/>
      <w:szCs w:val="44"/>
    </w:rPr>
  </w:style>
  <w:style w:type="paragraph" w:styleId="Header">
    <w:name w:val="header"/>
    <w:basedOn w:val="Normal"/>
    <w:link w:val="HeaderChar"/>
    <w:unhideWhenUsed/>
    <w:rsid w:val="000F6A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A81"/>
  </w:style>
  <w:style w:type="paragraph" w:styleId="Footer">
    <w:name w:val="footer"/>
    <w:basedOn w:val="Normal"/>
    <w:link w:val="FooterChar"/>
    <w:uiPriority w:val="99"/>
    <w:unhideWhenUsed/>
    <w:rsid w:val="000F6A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A81"/>
  </w:style>
  <w:style w:type="paragraph" w:customStyle="1" w:styleId="FormName">
    <w:name w:val="FormName"/>
    <w:link w:val="FormNameChar"/>
    <w:qFormat/>
    <w:rsid w:val="000F6A81"/>
    <w:pPr>
      <w:spacing w:after="60" w:line="240" w:lineRule="auto"/>
      <w:jc w:val="right"/>
    </w:pPr>
    <w:rPr>
      <w:rFonts w:ascii="Arial" w:hAnsi="Arial" w:cs="Arial"/>
      <w:b/>
      <w:noProof/>
      <w:color w:val="004EA8"/>
      <w:sz w:val="24"/>
      <w:szCs w:val="24"/>
      <w:lang w:eastAsia="en-AU"/>
    </w:rPr>
  </w:style>
  <w:style w:type="character" w:customStyle="1" w:styleId="FormNameChar">
    <w:name w:val="FormName Char"/>
    <w:basedOn w:val="DefaultParagraphFont"/>
    <w:link w:val="FormName"/>
    <w:rsid w:val="000F6A81"/>
    <w:rPr>
      <w:rFonts w:ascii="Arial" w:hAnsi="Arial" w:cs="Arial"/>
      <w:b/>
      <w:noProof/>
      <w:color w:val="004EA8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rsid w:val="009E6042"/>
    <w:rPr>
      <w:rFonts w:ascii="Arial" w:eastAsia="Times New Roman" w:hAnsi="Arial" w:cs="Arial"/>
      <w:b/>
      <w:bCs/>
      <w:color w:val="FFFFFF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9E6042"/>
    <w:rPr>
      <w:rFonts w:ascii="Arial" w:eastAsia="Times New Roman" w:hAnsi="Arial" w:cs="Arial"/>
      <w:b/>
      <w:color w:val="FFFFFF"/>
      <w:sz w:val="20"/>
      <w:szCs w:val="20"/>
    </w:rPr>
  </w:style>
  <w:style w:type="paragraph" w:styleId="BodyText">
    <w:name w:val="Body Text"/>
    <w:basedOn w:val="Normal"/>
    <w:link w:val="BodyTextChar"/>
    <w:rsid w:val="009E6042"/>
    <w:pPr>
      <w:pBdr>
        <w:top w:val="double" w:sz="6" w:space="1" w:color="auto"/>
      </w:pBdr>
      <w:tabs>
        <w:tab w:val="left" w:pos="1134"/>
      </w:tabs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E6042"/>
    <w:rPr>
      <w:rFonts w:ascii="Arial" w:eastAsia="Times New Roman" w:hAnsi="Arial" w:cs="Arial"/>
      <w:sz w:val="20"/>
      <w:szCs w:val="20"/>
    </w:rPr>
  </w:style>
  <w:style w:type="character" w:styleId="Hyperlink">
    <w:name w:val="Hyperlink"/>
    <w:rsid w:val="009E60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0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6D"/>
    <w:rPr>
      <w:rFonts w:ascii="Segoe UI" w:hAnsi="Segoe UI" w:cs="Segoe UI"/>
      <w:sz w:val="18"/>
      <w:szCs w:val="18"/>
    </w:rPr>
  </w:style>
  <w:style w:type="paragraph" w:customStyle="1" w:styleId="CompanyName">
    <w:name w:val="Company Name"/>
    <w:basedOn w:val="Normal"/>
    <w:next w:val="Signature"/>
    <w:rsid w:val="00922204"/>
    <w:pPr>
      <w:keepNext/>
      <w:keepLines/>
      <w:spacing w:before="60"/>
      <w:jc w:val="both"/>
    </w:pPr>
    <w:rPr>
      <w:rFonts w:ascii="Century Gothic" w:eastAsia="Times New Roman" w:hAnsi="Century Gothic" w:cs="Times New Roman"/>
      <w:b/>
      <w:caps/>
      <w:snapToGrid w:val="0"/>
      <w:kern w:val="20"/>
      <w:sz w:val="20"/>
      <w:szCs w:val="20"/>
    </w:rPr>
  </w:style>
  <w:style w:type="paragraph" w:styleId="Signature">
    <w:name w:val="Signature"/>
    <w:basedOn w:val="Normal"/>
    <w:link w:val="SignatureChar"/>
    <w:rsid w:val="00922204"/>
    <w:pPr>
      <w:spacing w:before="60" w:after="60"/>
      <w:ind w:left="4252"/>
      <w:jc w:val="both"/>
    </w:pPr>
    <w:rPr>
      <w:rFonts w:ascii="Century Gothic" w:eastAsia="Times New Roman" w:hAnsi="Century Gothic" w:cs="Times New Roman"/>
      <w:snapToGrid w:val="0"/>
      <w:kern w:val="2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922204"/>
    <w:rPr>
      <w:rFonts w:ascii="Century Gothic" w:eastAsia="Times New Roman" w:hAnsi="Century Gothic" w:cs="Times New Roman"/>
      <w:snapToGrid w:val="0"/>
      <w:kern w:val="20"/>
      <w:sz w:val="20"/>
      <w:szCs w:val="20"/>
    </w:rPr>
  </w:style>
  <w:style w:type="paragraph" w:styleId="ListParagraph">
    <w:name w:val="List Paragraph"/>
    <w:basedOn w:val="Normal"/>
    <w:uiPriority w:val="34"/>
    <w:qFormat/>
    <w:rsid w:val="00922204"/>
    <w:pPr>
      <w:spacing w:before="60" w:after="60"/>
      <w:ind w:left="720"/>
      <w:contextualSpacing/>
      <w:jc w:val="both"/>
    </w:pPr>
    <w:rPr>
      <w:rFonts w:ascii="Century Gothic" w:eastAsia="Times New Roman" w:hAnsi="Century Gothic" w:cs="Times New Roman"/>
      <w:snapToGrid w:val="0"/>
      <w:kern w:val="20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E041B4"/>
    <w:pPr>
      <w:spacing w:after="0" w:line="240" w:lineRule="auto"/>
    </w:pPr>
    <w:rPr>
      <w:rFonts w:eastAsia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BulletsinTable">
    <w:name w:val="ES_Bullets in Table"/>
    <w:basedOn w:val="ListParagraph"/>
    <w:qFormat/>
    <w:rsid w:val="00E041B4"/>
    <w:pPr>
      <w:numPr>
        <w:numId w:val="3"/>
      </w:numPr>
      <w:spacing w:before="0" w:after="80"/>
      <w:contextualSpacing w:val="0"/>
      <w:jc w:val="left"/>
    </w:pPr>
    <w:rPr>
      <w:rFonts w:ascii="Arial" w:eastAsia="Arial" w:hAnsi="Arial"/>
      <w:snapToGrid/>
      <w:color w:val="000000" w:themeColor="text1"/>
      <w:kern w:val="0"/>
      <w:sz w:val="18"/>
      <w:szCs w:val="22"/>
    </w:rPr>
  </w:style>
  <w:style w:type="paragraph" w:customStyle="1" w:styleId="ESBulletsinTableLevel2">
    <w:name w:val="ES_Bullets in Table Level 2"/>
    <w:basedOn w:val="ListParagraph"/>
    <w:qFormat/>
    <w:rsid w:val="00E041B4"/>
    <w:pPr>
      <w:numPr>
        <w:ilvl w:val="1"/>
        <w:numId w:val="2"/>
      </w:numPr>
      <w:spacing w:before="0" w:after="80"/>
      <w:ind w:left="592"/>
      <w:jc w:val="left"/>
    </w:pPr>
    <w:rPr>
      <w:rFonts w:ascii="Arial" w:eastAsia="Arial" w:hAnsi="Arial"/>
      <w:snapToGrid/>
      <w:kern w:val="0"/>
      <w:sz w:val="18"/>
      <w:szCs w:val="22"/>
    </w:rPr>
  </w:style>
  <w:style w:type="table" w:styleId="TableGrid">
    <w:name w:val="Table Grid"/>
    <w:basedOn w:val="TableNormal"/>
    <w:rsid w:val="00E04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C55B3"/>
    <w:rPr>
      <w:color w:val="954F72" w:themeColor="followedHyperlink"/>
      <w:u w:val="single"/>
    </w:rPr>
  </w:style>
  <w:style w:type="paragraph" w:customStyle="1" w:styleId="ESHeading1">
    <w:name w:val="ES_Heading 1"/>
    <w:basedOn w:val="Normal"/>
    <w:link w:val="ESHeading1Char"/>
    <w:qFormat/>
    <w:rsid w:val="00E4223B"/>
    <w:pPr>
      <w:spacing w:before="240" w:after="120"/>
      <w:outlineLvl w:val="0"/>
    </w:pPr>
    <w:rPr>
      <w:rFonts w:eastAsiaTheme="minorEastAsia" w:cstheme="minorHAnsi"/>
      <w:b/>
      <w:color w:val="004EA8"/>
      <w:sz w:val="36"/>
      <w:szCs w:val="36"/>
      <w:lang w:val="en-US"/>
    </w:rPr>
  </w:style>
  <w:style w:type="character" w:customStyle="1" w:styleId="ESHeading1Char">
    <w:name w:val="ES_Heading 1 Char"/>
    <w:basedOn w:val="DefaultParagraphFont"/>
    <w:link w:val="ESHeading1"/>
    <w:rsid w:val="00E4223B"/>
    <w:rPr>
      <w:rFonts w:ascii="Arial" w:eastAsiaTheme="minorEastAsia" w:hAnsi="Arial" w:cstheme="minorHAnsi"/>
      <w:b/>
      <w:color w:val="004EA8"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afety@edumail.vic.gov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education.vic.gov.au/Documents/school/principals/management/guid3prohib.doc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dugate.eduweb.vic.gov.au/Services/HR/Pages/ChemwatchMSDSdb.aspx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prms21.eduweb.vic.gov.au/SM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118</Value>
      <Value>120</Value>
      <Value>99</Value>
    </TaxCatchAll>
    <DEECD_Publisher xmlns="http://schemas.microsoft.com/sharepoint/v3">DET</DEECD_Publisher>
    <DEECD_Expired xmlns="http://schemas.microsoft.com/sharepoint/v3">false</DEECD_Expired>
    <DEECD_Keywords xmlns="http://schemas.microsoft.com/sharepoint/v3">&lt;div class="ExternalClass9B6D81ACD57A47DC8252BB7742CA0F5E"&gt;purchase, purchasing, supplier, ohs, oh&amp;amp;s, safety, wellbeing, risk, assessment&lt;/div&gt;</DEECD_Keywords>
    <PublishingExpirationDate xmlns="http://schemas.microsoft.com/sharepoint/v3" xsi:nil="true"/>
    <DEECD_Description xmlns="http://schemas.microsoft.com/sharepoint/v3">&lt;div class="ExternalClass50A9C28D63A746DBA0E784A461C18FF9"&gt;Procedure&lt;/div&gt;</DEECD_Description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/>
    </pfad5814e62747ed9f131defefc62dac>
  </documentManagement>
</p:properties>
</file>

<file path=customXml/itemProps1.xml><?xml version="1.0" encoding="utf-8"?>
<ds:datastoreItem xmlns:ds="http://schemas.openxmlformats.org/officeDocument/2006/customXml" ds:itemID="{07AD503F-31FB-4888-8995-5D5BED63F299}"/>
</file>

<file path=customXml/itemProps2.xml><?xml version="1.0" encoding="utf-8"?>
<ds:datastoreItem xmlns:ds="http://schemas.openxmlformats.org/officeDocument/2006/customXml" ds:itemID="{8928DAE4-B21F-43CF-A3A5-E4482D448E77}"/>
</file>

<file path=customXml/itemProps3.xml><?xml version="1.0" encoding="utf-8"?>
<ds:datastoreItem xmlns:ds="http://schemas.openxmlformats.org/officeDocument/2006/customXml" ds:itemID="{67552ED5-68EE-49B8-B482-26162AAB9F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OHS Purchasing Checklist</vt:lpstr>
    </vt:vector>
  </TitlesOfParts>
  <Company>Department of Education and Training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OHS Purchasing Checklist</dc:title>
  <dc:creator>hrweb@edumail.vic.gov.au</dc:creator>
  <cp:lastModifiedBy>Algefski, Grace G</cp:lastModifiedBy>
  <cp:revision>6</cp:revision>
  <cp:lastPrinted>2017-07-05T04:07:00Z</cp:lastPrinted>
  <dcterms:created xsi:type="dcterms:W3CDTF">2018-05-24T00:35:00Z</dcterms:created>
  <dcterms:modified xsi:type="dcterms:W3CDTF">2018-08-16T03:05:00Z</dcterms:modified>
  <cp:category>Form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0x0101008840106FE30D4F50BC61A726A7CA6E3800B55670BA5C76BC428088DD3B316F98C8</vt:lpwstr>
  </property>
  <property fmtid="{D5CDD505-2E9C-101B-9397-08002B2CF9AE}" pid="3" name="DET_EDRMS_RCS">
    <vt:lpwstr>20;#1.2.2 Project Documentation|a3ce4c3c-7960-4756-834e-8cbbf9028802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{03dc8113-b288-4f44-a289-6e7ea0196235}</vt:lpwstr>
  </property>
  <property fmtid="{D5CDD505-2E9C-101B-9397-08002B2CF9AE}" pid="8" name="RecordPoint_ActiveItemListId">
    <vt:lpwstr>{dd71fc75-1983-4e3b-9236-650ac6624eae}</vt:lpwstr>
  </property>
  <property fmtid="{D5CDD505-2E9C-101B-9397-08002B2CF9AE}" pid="9" name="RecordPoint_ActiveItemUniqueId">
    <vt:lpwstr>{4ef8e394-ff69-40ff-ae48-082d04ea7e72}</vt:lpwstr>
  </property>
  <property fmtid="{D5CDD505-2E9C-101B-9397-08002B2CF9AE}" pid="10" name="RecordPoint_ActiveItemWebId">
    <vt:lpwstr>{a0ad64d4-f003-46df-ae49-727cfc12b64c}</vt:lpwstr>
  </property>
  <property fmtid="{D5CDD505-2E9C-101B-9397-08002B2CF9AE}" pid="11" name="RecordPoint_RecordNumberSubmitted">
    <vt:lpwstr>R0000897332</vt:lpwstr>
  </property>
  <property fmtid="{D5CDD505-2E9C-101B-9397-08002B2CF9AE}" pid="12" name="RecordPoint_SubmissionCompleted">
    <vt:lpwstr>2017-08-07T14:06:13.8369257+10:00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ECD_SubjectCategory">
    <vt:lpwstr/>
  </property>
  <property fmtid="{D5CDD505-2E9C-101B-9397-08002B2CF9AE}" pid="17" name="Order">
    <vt:r8>843600</vt:r8>
  </property>
  <property fmtid="{D5CDD505-2E9C-101B-9397-08002B2CF9AE}" pid="18" name="Category 3">
    <vt:lpwstr>Occupational Health and safety policy</vt:lpwstr>
  </property>
  <property fmtid="{D5CDD505-2E9C-101B-9397-08002B2CF9AE}" pid="19" name="DEECD_PageLanguage">
    <vt:lpwstr>1;#en-AU|09a79c66-a57f-4b52-ac52-4c16941cab37</vt:lpwstr>
  </property>
  <property fmtid="{D5CDD505-2E9C-101B-9397-08002B2CF9AE}" pid="20" name="xd_Signature">
    <vt:lpwstr/>
  </property>
  <property fmtid="{D5CDD505-2E9C-101B-9397-08002B2CF9AE}" pid="21" name="xd_ProgID">
    <vt:lpwstr/>
  </property>
  <property fmtid="{D5CDD505-2E9C-101B-9397-08002B2CF9AE}" pid="22" name="Category 6">
    <vt:lpwstr>workplace safety</vt:lpwstr>
  </property>
  <property fmtid="{D5CDD505-2E9C-101B-9397-08002B2CF9AE}" pid="23" name="DEECD_ItemType">
    <vt:lpwstr>99;#Form / Template|128fc848-3335-484e-aa10-c13e61aabf0c</vt:lpwstr>
  </property>
  <property fmtid="{D5CDD505-2E9C-101B-9397-08002B2CF9AE}" pid="24" name="Category 1">
    <vt:lpwstr>OHS</vt:lpwstr>
  </property>
  <property fmtid="{D5CDD505-2E9C-101B-9397-08002B2CF9AE}" pid="25" name="Category 4">
    <vt:lpwstr>health and safety</vt:lpwstr>
  </property>
  <property fmtid="{D5CDD505-2E9C-101B-9397-08002B2CF9AE}" pid="26" name="TemplateUrl">
    <vt:lpwstr/>
  </property>
  <property fmtid="{D5CDD505-2E9C-101B-9397-08002B2CF9AE}" pid="27" name="DEECD_Audience">
    <vt:lpwstr>118;#Principals|a4f56333-bce8-49bd-95df-bc27ddd10ec3</vt:lpwstr>
  </property>
  <property fmtid="{D5CDD505-2E9C-101B-9397-08002B2CF9AE}" pid="28" name="RoutingRuleDescription">
    <vt:lpwstr>A checklist for the purchase of goods that will have OHS implications.</vt:lpwstr>
  </property>
  <property fmtid="{D5CDD505-2E9C-101B-9397-08002B2CF9AE}" pid="29" name="Category 2">
    <vt:lpwstr>OHS procedure</vt:lpwstr>
  </property>
  <property fmtid="{D5CDD505-2E9C-101B-9397-08002B2CF9AE}" pid="30" name="DEECD_Author">
    <vt:lpwstr>120;#HRWeb|4e014723-a4da-42a2-b679-c90ea77e3371</vt:lpwstr>
  </property>
  <property fmtid="{D5CDD505-2E9C-101B-9397-08002B2CF9AE}" pid="31" name="Category 5">
    <vt:lpwstr>safety</vt:lpwstr>
  </property>
</Properties>
</file>