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04" w:rsidRDefault="00A27E04" w:rsidP="00A27E04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A27E04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Default="00292360">
      <w:pPr>
        <w:rPr>
          <w:b/>
          <w:u w:val="single"/>
        </w:rPr>
        <w:sectPr w:rsidR="00292360" w:rsidSect="008F01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670" w:right="1134" w:bottom="851" w:left="993" w:header="567" w:footer="227" w:gutter="0"/>
          <w:cols w:space="720"/>
          <w:docGrid w:linePitch="299"/>
        </w:sectPr>
      </w:pPr>
      <w:r>
        <w:rPr>
          <w:b/>
          <w:u w:val="single"/>
        </w:rPr>
        <w:t xml:space="preserve">NOTE: </w:t>
      </w:r>
      <w:r w:rsidR="00EC041B" w:rsidRPr="00FB7AFC">
        <w:rPr>
          <w:b/>
          <w:u w:val="single"/>
        </w:rPr>
        <w:t>DO NOT use this machine unless you have been trained in its safe use and operation.</w:t>
      </w:r>
    </w:p>
    <w:p w:rsidR="00292360" w:rsidRDefault="00292360">
      <w:pPr>
        <w:rPr>
          <w:b/>
          <w:u w:val="single"/>
        </w:rPr>
      </w:pPr>
    </w:p>
    <w:tbl>
      <w:tblPr>
        <w:tblStyle w:val="TableGrid1"/>
        <w:tblW w:w="9820" w:type="dxa"/>
        <w:tblLayout w:type="fixed"/>
        <w:tblLook w:val="0020" w:firstRow="1" w:lastRow="0" w:firstColumn="0" w:lastColumn="0" w:noHBand="0" w:noVBand="0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DC4D08" w:rsidTr="00A27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2368" w:type="dxa"/>
            <w:gridSpan w:val="3"/>
          </w:tcPr>
          <w:p w:rsidR="00DC4D08" w:rsidRPr="00292360" w:rsidRDefault="00DC4D08" w:rsidP="00FA26ED">
            <w:pPr>
              <w:pStyle w:val="OHSAdvtext"/>
              <w:rPr>
                <w:color w:val="FFFFFF" w:themeColor="background1"/>
              </w:rPr>
            </w:pPr>
            <w:r w:rsidRPr="00292360">
              <w:rPr>
                <w:color w:val="FFFFFF" w:themeColor="background1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Default="004552E0" w:rsidP="00EC3B27">
            <w:pPr>
              <w:pStyle w:val="OHSAdvtext"/>
            </w:pPr>
            <w:r>
              <w:t>Using a</w:t>
            </w:r>
            <w:r w:rsidR="00433F9A">
              <w:t xml:space="preserve"> </w:t>
            </w:r>
            <w:r w:rsidR="00EC3B27">
              <w:t xml:space="preserve">Petrol Mulcher </w:t>
            </w:r>
          </w:p>
        </w:tc>
      </w:tr>
      <w:tr w:rsidR="00DC4D08" w:rsidTr="00A27E04">
        <w:trPr>
          <w:trHeight w:val="960"/>
        </w:trPr>
        <w:tc>
          <w:tcPr>
            <w:tcW w:w="4910" w:type="dxa"/>
            <w:gridSpan w:val="6"/>
          </w:tcPr>
          <w:p w:rsidR="00DC4D08" w:rsidRDefault="00EC3B27" w:rsidP="00FA26ED">
            <w:pPr>
              <w:pStyle w:val="OHSAdvtext"/>
              <w:jc w:val="center"/>
              <w:rPr>
                <w:b/>
              </w:rPr>
            </w:pPr>
            <w:r>
              <w:rPr>
                <w:rFonts w:ascii="Verdana" w:hAnsi="Verdana" w:cs="Arial"/>
                <w:b/>
                <w:noProof/>
                <w:color w:val="583920"/>
                <w:sz w:val="18"/>
                <w:szCs w:val="18"/>
              </w:rPr>
              <w:drawing>
                <wp:inline distT="0" distB="0" distL="0" distR="0">
                  <wp:extent cx="1352550" cy="1181100"/>
                  <wp:effectExtent l="0" t="0" r="0" b="0"/>
                  <wp:docPr id="19" name="Picture 19" descr="Petrol Mulcher &#10;&#10;Description: WOOD MULCHER PETROL GARDEN SHREDDER 6.5HP 196cc - Click Image to Close" title="Petrol Mulch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WOOD MULCHER PETROL GARDEN SHREDDER 6.5HP 196cc - Click Image to C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Default="00DC4D08" w:rsidP="00EC3B27">
            <w:pPr>
              <w:pStyle w:val="OHSAdvtext"/>
            </w:pPr>
            <w:r>
              <w:rPr>
                <w:b/>
              </w:rPr>
              <w:t xml:space="preserve">Potential Hazards: </w:t>
            </w:r>
            <w:r w:rsidR="00EC3B27">
              <w:t>Hazards associated with entanglement, impact and cutting, noise, fire and explosion and dust.</w:t>
            </w:r>
          </w:p>
        </w:tc>
      </w:tr>
      <w:tr w:rsidR="00FA26ED" w:rsidTr="00A27E04">
        <w:trPr>
          <w:trHeight w:val="403"/>
        </w:trPr>
        <w:tc>
          <w:tcPr>
            <w:tcW w:w="9820" w:type="dxa"/>
            <w:gridSpan w:val="12"/>
          </w:tcPr>
          <w:p w:rsidR="00FA26ED" w:rsidRPr="00A27E04" w:rsidRDefault="00FA26ED">
            <w:pPr>
              <w:pStyle w:val="OHSAdvtext"/>
              <w:rPr>
                <w:b/>
              </w:rPr>
            </w:pPr>
            <w:r w:rsidRPr="00A27E04">
              <w:rPr>
                <w:b/>
              </w:rPr>
              <w:t>Personal Protective Equipment (PPE) Required</w:t>
            </w:r>
            <w:r w:rsidRPr="00A27E04">
              <w:rPr>
                <w:sz w:val="16"/>
              </w:rPr>
              <w:t xml:space="preserve"> </w:t>
            </w:r>
            <w:r w:rsidRPr="00A27E04">
              <w:rPr>
                <w:i/>
                <w:sz w:val="16"/>
              </w:rPr>
              <w:t>(Check the box for required PPE</w:t>
            </w:r>
            <w:r w:rsidRPr="00A27E04">
              <w:rPr>
                <w:sz w:val="16"/>
              </w:rPr>
              <w:t>)</w:t>
            </w:r>
            <w:r w:rsidRPr="00A27E04">
              <w:rPr>
                <w:sz w:val="22"/>
              </w:rPr>
              <w:t>:</w:t>
            </w:r>
          </w:p>
        </w:tc>
      </w:tr>
      <w:tr w:rsidR="00FA26ED" w:rsidTr="00A27E04">
        <w:trPr>
          <w:trHeight w:val="1089"/>
        </w:trPr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7FA8EEF6" wp14:editId="0EE44988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Gloves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6E5AB1D" wp14:editId="13E26708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Face Masks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F975C2B" wp14:editId="1CB7DBA7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Eye</w:t>
            </w:r>
          </w:p>
          <w:p w:rsidR="00FA26ED" w:rsidRDefault="00FA26ED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54725D13" wp14:editId="42697FB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Welding Mask</w:t>
            </w:r>
          </w:p>
        </w:tc>
        <w:tc>
          <w:tcPr>
            <w:tcW w:w="1391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645552D7" wp14:editId="3857E742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Appropriate</w:t>
            </w:r>
          </w:p>
          <w:p w:rsidR="00FA26ED" w:rsidRDefault="00FA26ED">
            <w:pPr>
              <w:jc w:val="center"/>
            </w:pPr>
            <w:r>
              <w:t>Footwear</w:t>
            </w:r>
          </w:p>
        </w:tc>
        <w:tc>
          <w:tcPr>
            <w:tcW w:w="1391" w:type="dxa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1F4FB10F" wp14:editId="4F485D5F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Hearing Protection</w:t>
            </w:r>
          </w:p>
        </w:tc>
        <w:tc>
          <w:tcPr>
            <w:tcW w:w="1473" w:type="dxa"/>
            <w:gridSpan w:val="2"/>
          </w:tcPr>
          <w:p w:rsidR="00FA26ED" w:rsidRDefault="00292360">
            <w:pPr>
              <w:pStyle w:val="Heading4"/>
              <w:ind w:left="4395" w:hanging="4395"/>
              <w:outlineLvl w:val="3"/>
              <w:rPr>
                <w:sz w:val="22"/>
              </w:rPr>
            </w:pPr>
            <w:r>
              <w:rPr>
                <w:noProof/>
                <w:sz w:val="22"/>
                <w:lang w:eastAsia="en-AU"/>
              </w:rPr>
              <w:drawing>
                <wp:inline distT="0" distB="0" distL="0" distR="0" wp14:anchorId="2632E5F2" wp14:editId="09AC45FD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Default="00FA26ED">
            <w:pPr>
              <w:jc w:val="center"/>
            </w:pPr>
            <w:r>
              <w:t>Protective Clothing</w:t>
            </w:r>
          </w:p>
        </w:tc>
      </w:tr>
      <w:tr w:rsidR="00FA26ED" w:rsidTr="00A27E04">
        <w:trPr>
          <w:trHeight w:val="403"/>
        </w:trPr>
        <w:tc>
          <w:tcPr>
            <w:tcW w:w="1391" w:type="dxa"/>
            <w:gridSpan w:val="2"/>
          </w:tcPr>
          <w:p w:rsidR="00FA26ED" w:rsidRDefault="0034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>
              <w:rPr>
                <w:sz w:val="28"/>
              </w:rPr>
              <w:instrText xml:space="preserve"> FORMCHECKBOX </w:instrText>
            </w:r>
            <w:r w:rsidR="00A27E04">
              <w:rPr>
                <w:sz w:val="28"/>
              </w:rPr>
            </w:r>
            <w:r w:rsidR="00A27E0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:rsidR="00FA26ED" w:rsidRDefault="00EC3B2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8"/>
              </w:rPr>
              <w:instrText xml:space="preserve"> FORMCHECKBOX </w:instrText>
            </w:r>
            <w:r w:rsidR="00A27E04">
              <w:rPr>
                <w:sz w:val="28"/>
              </w:rPr>
            </w:r>
            <w:r w:rsidR="00A27E0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FA26ED" w:rsidRDefault="00AB08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7"/>
            <w:r>
              <w:rPr>
                <w:sz w:val="28"/>
              </w:rPr>
              <w:instrText xml:space="preserve"> FORMCHECKBOX </w:instrText>
            </w:r>
            <w:r w:rsidR="00A27E04">
              <w:rPr>
                <w:sz w:val="28"/>
              </w:rPr>
            </w:r>
            <w:r w:rsidR="00A27E0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27E04">
              <w:rPr>
                <w:sz w:val="28"/>
              </w:rPr>
            </w:r>
            <w:r w:rsidR="00A27E0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4" w:name="Check9"/>
        <w:tc>
          <w:tcPr>
            <w:tcW w:w="1391" w:type="dxa"/>
            <w:gridSpan w:val="2"/>
          </w:tcPr>
          <w:p w:rsidR="00FA26ED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A27E04">
              <w:rPr>
                <w:sz w:val="28"/>
              </w:rPr>
            </w:r>
            <w:r w:rsidR="00A27E0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FA26ED" w:rsidRDefault="003409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2"/>
            <w:r>
              <w:rPr>
                <w:sz w:val="28"/>
              </w:rPr>
              <w:instrText xml:space="preserve"> FORMCHECKBOX </w:instrText>
            </w:r>
            <w:r w:rsidR="00A27E04">
              <w:rPr>
                <w:sz w:val="28"/>
              </w:rPr>
            </w:r>
            <w:r w:rsidR="00A27E0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:rsidR="00FA26ED" w:rsidRDefault="00EC3B2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3"/>
            <w:r>
              <w:rPr>
                <w:sz w:val="28"/>
              </w:rPr>
              <w:instrText xml:space="preserve"> FORMCHECKBOX </w:instrText>
            </w:r>
            <w:r w:rsidR="00A27E04">
              <w:rPr>
                <w:sz w:val="28"/>
              </w:rPr>
            </w:r>
            <w:r w:rsidR="00A27E0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6"/>
          </w:p>
        </w:tc>
      </w:tr>
      <w:tr w:rsidR="00FA26ED" w:rsidTr="00A27E04">
        <w:trPr>
          <w:trHeight w:val="403"/>
        </w:trPr>
        <w:tc>
          <w:tcPr>
            <w:tcW w:w="9820" w:type="dxa"/>
            <w:gridSpan w:val="12"/>
          </w:tcPr>
          <w:p w:rsidR="00FA26ED" w:rsidRPr="00292360" w:rsidRDefault="00FA26ED">
            <w:pPr>
              <w:pStyle w:val="OHSAdvtext"/>
              <w:rPr>
                <w:b/>
                <w:color w:val="FFFFFF" w:themeColor="background1"/>
              </w:rPr>
            </w:pPr>
            <w:r>
              <w:t xml:space="preserve"> </w:t>
            </w:r>
            <w:r w:rsidRPr="00292360">
              <w:rPr>
                <w:b/>
                <w:color w:val="FFFFFF" w:themeColor="background1"/>
                <w:shd w:val="clear" w:color="auto" w:fill="004EA8"/>
              </w:rPr>
              <w:t>Safe Work Procedure Checklist:</w:t>
            </w:r>
          </w:p>
        </w:tc>
      </w:tr>
      <w:tr w:rsidR="00FA26ED" w:rsidTr="00A27E04">
        <w:trPr>
          <w:trHeight w:val="403"/>
        </w:trPr>
        <w:tc>
          <w:tcPr>
            <w:tcW w:w="9820" w:type="dxa"/>
            <w:gridSpan w:val="12"/>
          </w:tcPr>
          <w:p w:rsidR="00FA26ED" w:rsidRPr="00A27E04" w:rsidRDefault="00292360">
            <w:pPr>
              <w:pStyle w:val="OHSAdvtext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 xml:space="preserve">1. </w:t>
            </w:r>
            <w:r w:rsidR="00FA26ED" w:rsidRPr="00A27E04">
              <w:rPr>
                <w:sz w:val="18"/>
                <w:szCs w:val="18"/>
              </w:rPr>
              <w:t>PRE-Operation:</w:t>
            </w:r>
          </w:p>
          <w:p w:rsidR="00EC3B27" w:rsidRPr="00A27E04" w:rsidRDefault="00EC3B27" w:rsidP="00EC3B27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Ensure equipment is free of any signs of wear or damage.</w:t>
            </w:r>
          </w:p>
          <w:p w:rsidR="00EC3B27" w:rsidRPr="00A27E04" w:rsidRDefault="00EC3B27" w:rsidP="00EC3B27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 xml:space="preserve">Wear the appropriate PPE and avoid loose clothing. </w:t>
            </w:r>
          </w:p>
          <w:p w:rsidR="00EC3B27" w:rsidRPr="00A27E04" w:rsidRDefault="00EC3B27" w:rsidP="00EC3B27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Ensure that all screws and nuts are properly tightened before use.</w:t>
            </w:r>
          </w:p>
          <w:p w:rsidR="00FA26ED" w:rsidRPr="00A27E04" w:rsidRDefault="00FA26ED">
            <w:pPr>
              <w:pStyle w:val="OHSAdvtext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2. Operation:</w:t>
            </w:r>
          </w:p>
          <w:p w:rsidR="00EC3B27" w:rsidRPr="00A27E04" w:rsidRDefault="00EC3B27" w:rsidP="00EC3B27">
            <w:pPr>
              <w:pStyle w:val="OHSAdvtext"/>
              <w:numPr>
                <w:ilvl w:val="1"/>
                <w:numId w:val="10"/>
              </w:numPr>
              <w:ind w:hanging="436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Ensure the machine is laid flat on a firm surface.</w:t>
            </w:r>
          </w:p>
          <w:p w:rsidR="00EC3B27" w:rsidRPr="00A27E04" w:rsidRDefault="00EC3B27" w:rsidP="00EC3B27">
            <w:pPr>
              <w:pStyle w:val="OHSAdvtext"/>
              <w:numPr>
                <w:ilvl w:val="1"/>
                <w:numId w:val="10"/>
              </w:numPr>
              <w:ind w:hanging="436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Ensure wood to be mulched is of the correct diameter as outlined in the operation manual.</w:t>
            </w:r>
          </w:p>
          <w:p w:rsidR="00EC3B27" w:rsidRPr="00A27E04" w:rsidRDefault="00EC3B27" w:rsidP="00EC3B27">
            <w:pPr>
              <w:pStyle w:val="OHSAdvtext"/>
              <w:numPr>
                <w:ilvl w:val="1"/>
                <w:numId w:val="10"/>
              </w:numPr>
              <w:ind w:hanging="436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Always use the tool supplied by the manufacturer to feed the mulcher.</w:t>
            </w:r>
          </w:p>
          <w:p w:rsidR="00EC3B27" w:rsidRPr="00A27E04" w:rsidRDefault="00EC3B27" w:rsidP="00EC3B27">
            <w:pPr>
              <w:pStyle w:val="OHSAdvtext"/>
              <w:numPr>
                <w:ilvl w:val="1"/>
                <w:numId w:val="10"/>
              </w:numPr>
              <w:ind w:hanging="436"/>
              <w:jc w:val="left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Always stand steadily and in balance. Do not stretch towards the machine.</w:t>
            </w:r>
          </w:p>
          <w:p w:rsidR="00EC3B27" w:rsidRPr="00A27E04" w:rsidRDefault="00EC3B27" w:rsidP="00EC3B27">
            <w:pPr>
              <w:pStyle w:val="OHSAdvtext"/>
              <w:numPr>
                <w:ilvl w:val="1"/>
                <w:numId w:val="10"/>
              </w:numPr>
              <w:ind w:hanging="436"/>
              <w:jc w:val="left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Ensure operator’s face and body are kept clear of the feeding hopper.</w:t>
            </w:r>
          </w:p>
          <w:p w:rsidR="00EC3B27" w:rsidRPr="00A27E04" w:rsidRDefault="00EC3B27" w:rsidP="00EC3B27">
            <w:pPr>
              <w:pStyle w:val="OHSAdvtext"/>
              <w:numPr>
                <w:ilvl w:val="1"/>
                <w:numId w:val="10"/>
              </w:numPr>
              <w:ind w:hanging="436"/>
              <w:jc w:val="left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If the machine becomes blocked, stop the motor, pull out any objects and check machine for damage.</w:t>
            </w:r>
          </w:p>
          <w:p w:rsidR="00EC3B27" w:rsidRPr="00A27E04" w:rsidRDefault="00EC3B27" w:rsidP="00EC3B27">
            <w:pPr>
              <w:pStyle w:val="OHSAdvtext"/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ind w:left="720" w:hanging="436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Ensure blade has come to a complete stop before performing any maintenance or clearing of blades.</w:t>
            </w:r>
          </w:p>
          <w:p w:rsidR="00EC3B27" w:rsidRPr="00A27E04" w:rsidRDefault="00EC3B27" w:rsidP="00EC3B27">
            <w:pPr>
              <w:pStyle w:val="OHSAdvtext"/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ind w:left="720" w:hanging="436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Ensure engine is stopped and allowed to cool before refuelling.</w:t>
            </w:r>
          </w:p>
          <w:p w:rsidR="00EC3B27" w:rsidRPr="00A27E04" w:rsidRDefault="00EC3B27" w:rsidP="00EC3B27">
            <w:pPr>
              <w:pStyle w:val="OHSAdvtext"/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ind w:left="720" w:hanging="436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Refuel in a well-ventilated area away from an ignition source</w:t>
            </w:r>
          </w:p>
          <w:p w:rsidR="00FA26ED" w:rsidRPr="00A27E04" w:rsidRDefault="00FA26ED" w:rsidP="00A13E16">
            <w:pPr>
              <w:pStyle w:val="OHSAdvtext"/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3. POST-Operation:</w:t>
            </w:r>
          </w:p>
          <w:p w:rsidR="00AB08E3" w:rsidRPr="00A27E04" w:rsidRDefault="00EC3B27" w:rsidP="00EC3B27">
            <w:pPr>
              <w:pStyle w:val="OHSAdvtex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27E04">
              <w:rPr>
                <w:sz w:val="18"/>
                <w:szCs w:val="18"/>
              </w:rPr>
              <w:t>Ensure equipment has come to a complete stop before storing.</w:t>
            </w:r>
          </w:p>
          <w:p w:rsidR="00AB62C8" w:rsidRDefault="00AB08E3" w:rsidP="00EC3B27">
            <w:pPr>
              <w:pStyle w:val="OHSAdvtext"/>
              <w:numPr>
                <w:ilvl w:val="0"/>
                <w:numId w:val="5"/>
              </w:numPr>
              <w:jc w:val="left"/>
            </w:pPr>
            <w:r w:rsidRPr="00A27E04">
              <w:rPr>
                <w:sz w:val="18"/>
                <w:szCs w:val="18"/>
              </w:rPr>
              <w:t>Ensure equipment is returned to storage area after use</w:t>
            </w:r>
            <w:r w:rsidR="003409D1" w:rsidRPr="00A27E04">
              <w:rPr>
                <w:sz w:val="18"/>
                <w:szCs w:val="18"/>
              </w:rPr>
              <w:t>.</w:t>
            </w:r>
          </w:p>
        </w:tc>
      </w:tr>
      <w:tr w:rsidR="00A27E04" w:rsidRPr="00A27E04" w:rsidTr="00A27E04">
        <w:trPr>
          <w:gridAfter w:val="1"/>
          <w:wAfter w:w="14" w:type="dxa"/>
          <w:trHeight w:val="180"/>
        </w:trPr>
        <w:tc>
          <w:tcPr>
            <w:tcW w:w="9806" w:type="dxa"/>
            <w:gridSpan w:val="11"/>
          </w:tcPr>
          <w:p w:rsidR="00FA26ED" w:rsidRPr="00A27E04" w:rsidRDefault="00FA26ED">
            <w:pPr>
              <w:pStyle w:val="OHSAdvtext"/>
              <w:jc w:val="left"/>
              <w:rPr>
                <w:b/>
              </w:rPr>
            </w:pPr>
            <w:r w:rsidRPr="00A27E04">
              <w:rPr>
                <w:b/>
              </w:rPr>
              <w:t>Competent Persons</w:t>
            </w:r>
            <w:r w:rsidRPr="00A27E04">
              <w:rPr>
                <w:b/>
                <w:sz w:val="16"/>
              </w:rPr>
              <w:t xml:space="preserve"> </w:t>
            </w:r>
            <w:r w:rsidRPr="00A27E04">
              <w:rPr>
                <w:sz w:val="16"/>
              </w:rPr>
              <w:t>(The following persons are authorised to operate, supervise and test students on the equipment/process).</w:t>
            </w:r>
          </w:p>
        </w:tc>
      </w:tr>
      <w:tr w:rsidR="00A27E04" w:rsidRPr="00A27E04" w:rsidTr="00A27E04">
        <w:trPr>
          <w:gridAfter w:val="1"/>
          <w:wAfter w:w="14" w:type="dxa"/>
          <w:trHeight w:val="180"/>
        </w:trPr>
        <w:tc>
          <w:tcPr>
            <w:tcW w:w="954" w:type="dxa"/>
          </w:tcPr>
          <w:p w:rsidR="00FA26ED" w:rsidRPr="00A27E04" w:rsidRDefault="00FA26ED">
            <w:pPr>
              <w:pStyle w:val="OHSAdvtext"/>
              <w:jc w:val="left"/>
              <w:rPr>
                <w:b/>
              </w:rPr>
            </w:pPr>
            <w:r w:rsidRPr="00A27E04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A27E04" w:rsidRDefault="00FA26ED">
            <w:pPr>
              <w:pStyle w:val="OHSAdvtext"/>
              <w:jc w:val="left"/>
              <w:rPr>
                <w:b/>
              </w:rPr>
            </w:pPr>
            <w:r w:rsidRPr="00A27E04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A27E04" w:rsidRDefault="00FA26ED">
            <w:pPr>
              <w:pStyle w:val="OHSAdvtext"/>
              <w:jc w:val="left"/>
              <w:rPr>
                <w:b/>
              </w:rPr>
            </w:pPr>
            <w:r w:rsidRPr="00A27E04">
              <w:rPr>
                <w:b/>
              </w:rPr>
              <w:t>Contact Details:</w:t>
            </w:r>
          </w:p>
        </w:tc>
      </w:tr>
      <w:tr w:rsidR="00A27E04" w:rsidRPr="00A27E04" w:rsidTr="00A27E04">
        <w:trPr>
          <w:gridAfter w:val="1"/>
          <w:wAfter w:w="14" w:type="dxa"/>
          <w:trHeight w:val="497"/>
        </w:trPr>
        <w:tc>
          <w:tcPr>
            <w:tcW w:w="954" w:type="dxa"/>
          </w:tcPr>
          <w:p w:rsidR="00FA26ED" w:rsidRPr="00A27E04" w:rsidRDefault="00FA26ED">
            <w:pPr>
              <w:pStyle w:val="OHSAdvtext"/>
            </w:pPr>
          </w:p>
        </w:tc>
        <w:tc>
          <w:tcPr>
            <w:tcW w:w="4985" w:type="dxa"/>
            <w:gridSpan w:val="7"/>
          </w:tcPr>
          <w:p w:rsidR="00FA26ED" w:rsidRPr="00A27E04" w:rsidRDefault="00FA26ED">
            <w:pPr>
              <w:pStyle w:val="OHSAdvtext"/>
            </w:pPr>
          </w:p>
        </w:tc>
        <w:tc>
          <w:tcPr>
            <w:tcW w:w="3867" w:type="dxa"/>
            <w:gridSpan w:val="3"/>
          </w:tcPr>
          <w:p w:rsidR="00FA26ED" w:rsidRPr="00A27E04" w:rsidRDefault="00FA26ED">
            <w:pPr>
              <w:pStyle w:val="OHSAdvtext"/>
            </w:pPr>
          </w:p>
        </w:tc>
      </w:tr>
    </w:tbl>
    <w:p w:rsidR="00FA26ED" w:rsidRPr="00A27E04" w:rsidRDefault="00FA26ED" w:rsidP="005748A1">
      <w:pPr>
        <w:tabs>
          <w:tab w:val="left" w:pos="6690"/>
        </w:tabs>
        <w:rPr>
          <w:sz w:val="2"/>
          <w:szCs w:val="2"/>
        </w:rPr>
      </w:pPr>
    </w:p>
    <w:sectPr w:rsidR="00FA26ED" w:rsidRPr="00A27E04" w:rsidSect="00EC3B27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243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27" w:rsidRDefault="00E50727">
      <w:r>
        <w:separator/>
      </w:r>
    </w:p>
  </w:endnote>
  <w:endnote w:type="continuationSeparator" w:id="0">
    <w:p w:rsidR="00E50727" w:rsidRDefault="00E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4" w:rsidRDefault="00A27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bookmarkStart w:id="0" w:name="_GoBack"/>
    <w:bookmarkEnd w:id="0"/>
    <w:r w:rsidRPr="00292360">
      <w:rPr>
        <w:i/>
        <w:sz w:val="18"/>
        <w:szCs w:val="18"/>
        <w:lang w:val="en-US"/>
      </w:rPr>
      <w:t xml:space="preserve">Last Updated: </w:t>
    </w:r>
    <w:r w:rsidR="00A27E04">
      <w:rPr>
        <w:i/>
        <w:sz w:val="18"/>
        <w:szCs w:val="18"/>
        <w:lang w:val="en-US"/>
      </w:rPr>
      <w:t>6 Feburary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4" w:rsidRDefault="00A27E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A27E04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A13E16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Leaf Blow</w:t>
    </w:r>
    <w:r w:rsidR="00EC3B27">
      <w:rPr>
        <w:sz w:val="18"/>
        <w:szCs w:val="18"/>
        <w:lang w:val="en-US"/>
      </w:rPr>
      <w:t>er (</w:t>
    </w:r>
    <w:r>
      <w:rPr>
        <w:sz w:val="18"/>
        <w:szCs w:val="18"/>
        <w:lang w:val="en-US"/>
      </w:rPr>
      <w:t>ric)</w:t>
    </w:r>
    <w:r w:rsidR="00FF02DE">
      <w:rPr>
        <w:sz w:val="18"/>
        <w:szCs w:val="18"/>
        <w:lang w:val="en-US"/>
      </w:rPr>
      <w:t xml:space="preserve">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27" w:rsidRDefault="00E50727">
      <w:r>
        <w:separator/>
      </w:r>
    </w:p>
  </w:footnote>
  <w:footnote w:type="continuationSeparator" w:id="0">
    <w:p w:rsidR="00E50727" w:rsidRDefault="00E5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A27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5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E04" w:rsidRDefault="00A27E04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76672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6ED" w:rsidRDefault="00A27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6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A27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4" o:spid="_x0000_s2057" type="#_x0000_t136" style="position:absolute;margin-left:0;margin-top:0;width:574.55pt;height:11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A27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8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A27E04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9" o:spid="_x0000_s2062" type="#_x0000_t136" style="position:absolute;left:0;text-align:left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A27E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505657" o:spid="_x0000_s2060" type="#_x0000_t136" style="position:absolute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C7"/>
    <w:multiLevelType w:val="hybridMultilevel"/>
    <w:tmpl w:val="2E54C1C8"/>
    <w:lvl w:ilvl="0" w:tplc="2BBC1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5DE0"/>
    <w:multiLevelType w:val="hybridMultilevel"/>
    <w:tmpl w:val="864ED11E"/>
    <w:lvl w:ilvl="0" w:tplc="A2007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F485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A79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6C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6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877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E8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F0A3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41ADA"/>
    <w:rsid w:val="000508E4"/>
    <w:rsid w:val="000F3CE7"/>
    <w:rsid w:val="001E42E5"/>
    <w:rsid w:val="00292360"/>
    <w:rsid w:val="003047FC"/>
    <w:rsid w:val="003409D1"/>
    <w:rsid w:val="00433F9A"/>
    <w:rsid w:val="004552E0"/>
    <w:rsid w:val="005748A1"/>
    <w:rsid w:val="00610E1B"/>
    <w:rsid w:val="00616478"/>
    <w:rsid w:val="008175C8"/>
    <w:rsid w:val="008F011D"/>
    <w:rsid w:val="009F72D0"/>
    <w:rsid w:val="00A13E16"/>
    <w:rsid w:val="00A20BEA"/>
    <w:rsid w:val="00A27E04"/>
    <w:rsid w:val="00AB08E3"/>
    <w:rsid w:val="00AB62C8"/>
    <w:rsid w:val="00B26F6A"/>
    <w:rsid w:val="00C34397"/>
    <w:rsid w:val="00DC4D08"/>
    <w:rsid w:val="00E320F5"/>
    <w:rsid w:val="00E50727"/>
    <w:rsid w:val="00E52376"/>
    <w:rsid w:val="00EA1AA5"/>
    <w:rsid w:val="00EA5FF3"/>
    <w:rsid w:val="00EC041B"/>
    <w:rsid w:val="00EC3B27"/>
    <w:rsid w:val="00F402E2"/>
    <w:rsid w:val="00F81EFD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6C2F955A"/>
  <w15:docId w15:val="{7697C9D5-37F4-4616-851A-625B2127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27E04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A27E04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class="ExternalClassF129B91C954649E4A56BADB57536223A"&gt;&lt;p&gt;​mulcher, safe work procedure&lt;/p&gt;&lt;/div&gt;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4A32D3-8AEE-4241-A8C5-9C7D53931637}"/>
</file>

<file path=customXml/itemProps3.xml><?xml version="1.0" encoding="utf-8"?>
<ds:datastoreItem xmlns:ds="http://schemas.openxmlformats.org/officeDocument/2006/customXml" ds:itemID="{8698E4ED-7B82-4428-BC20-2D5207EBC37C}">
  <ds:schemaRefs>
    <ds:schemaRef ds:uri="http://schemas.microsoft.com/sharepoint/v3"/>
    <ds:schemaRef ds:uri="cb9114c1-daad-44dd-acad-30f4246641f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1532</Characters>
  <Application>Microsoft Office Word</Application>
  <DocSecurity>0</DocSecurity>
  <Lines>153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Mulcher</vt:lpstr>
    </vt:vector>
  </TitlesOfParts>
  <Company>Department of Education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Mulcher</dc:title>
  <dc:creator>00844851</dc:creator>
  <cp:lastModifiedBy>Ravindran, Matthew</cp:lastModifiedBy>
  <cp:revision>2</cp:revision>
  <cp:lastPrinted>2009-04-23T00:03:00Z</cp:lastPrinted>
  <dcterms:created xsi:type="dcterms:W3CDTF">2023-02-06T02:37:00Z</dcterms:created>
  <dcterms:modified xsi:type="dcterms:W3CDTF">2023-02-06T02:37:00Z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2023-02-06T02:34:41Z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0614d1f1-1e19-4ae2-8829-16db73687e0e</vt:lpwstr>
  </property>
  <property fmtid="{D5CDD505-2E9C-101B-9397-08002B2CF9AE}" pid="27" name="MSIP_Label_38f1469a-2c2a-4aee-b92b-090d4c5468ff_ContentBits">
    <vt:lpwstr>0</vt:lpwstr>
  </property>
</Properties>
</file>