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C33864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C33864">
              <w:rPr>
                <w:rFonts w:cs="Arial"/>
                <w:color w:val="auto"/>
                <w:szCs w:val="22"/>
              </w:rPr>
              <w:t>–</w:t>
            </w:r>
            <w:r w:rsidRPr="00C33864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C33864" w:rsidRPr="00C33864" w:rsidTr="00C33864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C33864" w:rsidRDefault="00B6728D" w:rsidP="0047642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proofErr w:type="spellStart"/>
            <w:r w:rsidR="00D8540C" w:rsidRPr="00C33864">
              <w:rPr>
                <w:rFonts w:cs="Arial"/>
                <w:b/>
                <w:color w:val="auto"/>
                <w:szCs w:val="22"/>
              </w:rPr>
              <w:t>Mortiser</w:t>
            </w:r>
            <w:proofErr w:type="spellEnd"/>
            <w:r w:rsidR="00476427" w:rsidRPr="00C33864">
              <w:rPr>
                <w:rFonts w:cs="Arial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1352" w:type="pct"/>
            <w:gridSpan w:val="2"/>
          </w:tcPr>
          <w:p w:rsidR="00B6728D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C33864" w:rsidRPr="00C33864" w:rsidTr="00C3386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C33864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C33864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C33864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color w:val="auto"/>
                <w:sz w:val="20"/>
                <w:szCs w:val="22"/>
              </w:rPr>
            </w:r>
            <w:r w:rsidRPr="00C33864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C33864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C33864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C33864">
              <w:rPr>
                <w:rFonts w:cs="Arial"/>
                <w:b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szCs w:val="22"/>
              </w:rPr>
            </w:r>
            <w:r w:rsidRPr="00C33864">
              <w:rPr>
                <w:rFonts w:cs="Arial"/>
                <w:b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C33864" w:rsidRPr="00C33864" w:rsidTr="00C3386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C33864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Date Conducted:</w:t>
            </w:r>
            <w:r w:rsidRPr="00C33864">
              <w:rPr>
                <w:rFonts w:cs="Arial"/>
                <w:szCs w:val="22"/>
              </w:rPr>
              <w:t xml:space="preserve">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C33864">
              <w:rPr>
                <w:rFonts w:cs="Arial"/>
                <w:szCs w:val="22"/>
              </w:rPr>
              <w:instrText xml:space="preserve"> FORMTEXT </w:instrText>
            </w:r>
            <w:r w:rsidRPr="00C33864">
              <w:rPr>
                <w:rFonts w:cs="Arial"/>
                <w:szCs w:val="22"/>
              </w:rPr>
            </w:r>
            <w:r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C33864" w:rsidRPr="00C33864" w:rsidTr="00C33864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C33864" w:rsidRDefault="00D8540C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noProof/>
                <w:color w:val="auto"/>
                <w:sz w:val="20"/>
              </w:rPr>
              <w:drawing>
                <wp:inline distT="0" distB="0" distL="0" distR="0">
                  <wp:extent cx="2305050" cy="3067050"/>
                  <wp:effectExtent l="0" t="0" r="0" b="0"/>
                  <wp:docPr id="3" name="Picture 3" descr="tenon and mortice cutter" title="Mort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enon and mortice c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C33864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Pr="00C33864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D8540C" w:rsidRPr="00C33864" w:rsidRDefault="00D8540C" w:rsidP="00D854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 xml:space="preserve">A </w:t>
            </w:r>
            <w:proofErr w:type="spellStart"/>
            <w:r w:rsidRPr="00C33864">
              <w:t>mortiser</w:t>
            </w:r>
            <w:proofErr w:type="spellEnd"/>
            <w:r w:rsidRPr="00C33864">
              <w:t xml:space="preserve"> is a specialised wood working machine used </w:t>
            </w:r>
            <w:r w:rsidRPr="00C33864">
              <w:rPr>
                <w:lang w:val="en"/>
              </w:rPr>
              <w:t>to cut square or rectangular holes in pieces of timber.</w:t>
            </w:r>
          </w:p>
          <w:p w:rsidR="00B6728D" w:rsidRPr="00C33864" w:rsidRDefault="00B6728D" w:rsidP="00D854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:rsidR="00B6728D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Summary of Key Risk</w:t>
            </w:r>
            <w:r w:rsidR="002D459F" w:rsidRPr="00C33864">
              <w:rPr>
                <w:rFonts w:cs="Arial"/>
                <w:b/>
                <w:szCs w:val="22"/>
              </w:rPr>
              <w:t>s</w:t>
            </w:r>
            <w:r w:rsidRPr="00C33864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C33864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C33864">
              <w:rPr>
                <w:rFonts w:cs="Arial"/>
                <w:b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szCs w:val="22"/>
              </w:rPr>
            </w:r>
            <w:r w:rsidRPr="00C33864">
              <w:rPr>
                <w:rFonts w:cs="Arial"/>
                <w:b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szCs w:val="22"/>
              </w:rPr>
              <w:fldChar w:fldCharType="end"/>
            </w:r>
          </w:p>
          <w:p w:rsidR="00D8540C" w:rsidRPr="00C33864" w:rsidRDefault="00D8540C" w:rsidP="00D8540C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Entanglement</w:t>
            </w:r>
          </w:p>
          <w:p w:rsidR="00D8540C" w:rsidRPr="00C33864" w:rsidRDefault="00D8540C" w:rsidP="00D8540C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Impact and cutting</w:t>
            </w:r>
          </w:p>
          <w:p w:rsidR="00D8540C" w:rsidRPr="00C33864" w:rsidRDefault="00D8540C" w:rsidP="00D8540C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Electricity</w:t>
            </w:r>
          </w:p>
          <w:p w:rsidR="00D8540C" w:rsidRPr="00C33864" w:rsidRDefault="00D8540C" w:rsidP="00D8540C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Slips/trips/falls</w:t>
            </w:r>
          </w:p>
          <w:p w:rsidR="00D8540C" w:rsidRPr="00C33864" w:rsidRDefault="00D8540C" w:rsidP="00D8540C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Temperature</w:t>
            </w:r>
          </w:p>
          <w:p w:rsidR="00D8540C" w:rsidRPr="00C33864" w:rsidRDefault="00D8540C" w:rsidP="00D8540C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Other (dust)</w:t>
            </w:r>
          </w:p>
          <w:p w:rsidR="00C30F59" w:rsidRPr="00C33864" w:rsidRDefault="00C30F59" w:rsidP="00D8540C">
            <w:pPr>
              <w:spacing w:before="40" w:after="4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3864" w:rsidRDefault="00C33864" w:rsidP="00C33864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C33864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</w:t>
      </w:r>
      <w:r w:rsidR="00F21AB3">
        <w:rPr>
          <w:sz w:val="44"/>
          <w:szCs w:val="44"/>
          <w:lang w:val="en-US"/>
        </w:rPr>
        <w:t>d Equipment Risk Management For</w:t>
      </w:r>
      <w:r w:rsidR="00F075FC">
        <w:rPr>
          <w:sz w:val="44"/>
          <w:szCs w:val="44"/>
          <w:lang w:val="en-US"/>
        </w:rPr>
        <w:t>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C338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Comments</w:t>
            </w:r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C338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bookmarkEnd w:id="4"/>
            <w:r w:rsidRPr="00C3386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C33864">
              <w:rPr>
                <w:rFonts w:cs="Arial"/>
                <w:b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szCs w:val="22"/>
              </w:rPr>
            </w:r>
            <w:r w:rsidRPr="00C33864">
              <w:rPr>
                <w:rFonts w:cs="Arial"/>
                <w:b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C338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33864">
              <w:rPr>
                <w:rFonts w:cs="Arial"/>
                <w:b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szCs w:val="22"/>
              </w:rPr>
            </w:r>
            <w:r w:rsidRPr="00C33864">
              <w:rPr>
                <w:rFonts w:cs="Arial"/>
                <w:b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C338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84114B" w:rsidRPr="00C33864" w:rsidRDefault="0084114B" w:rsidP="00841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3864">
              <w:rPr>
                <w:rFonts w:cs="Arial"/>
              </w:rPr>
              <w:t>AS 1473 Guarding and safe use of woodworking machinery</w:t>
            </w:r>
          </w:p>
          <w:p w:rsidR="0084114B" w:rsidRPr="00C33864" w:rsidRDefault="0084114B" w:rsidP="00841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3864">
              <w:rPr>
                <w:rFonts w:cs="Arial"/>
              </w:rPr>
              <w:t xml:space="preserve">AS 4024.1 Safety of machinery </w:t>
            </w:r>
          </w:p>
          <w:p w:rsidR="00003E1C" w:rsidRPr="00C33864" w:rsidRDefault="0084114B" w:rsidP="0084114B">
            <w:pPr>
              <w:tabs>
                <w:tab w:val="left" w:pos="2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3864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C338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Comments</w:t>
            </w:r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C33864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bookmarkEnd w:id="7"/>
            <w:r w:rsidRPr="00C33864">
              <w:rPr>
                <w:rFonts w:cs="Arial"/>
                <w:szCs w:val="22"/>
              </w:rPr>
              <w:t xml:space="preserve"> 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C33864">
              <w:rPr>
                <w:rFonts w:cs="Arial"/>
                <w:b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szCs w:val="22"/>
              </w:rPr>
            </w:r>
            <w:r w:rsidRPr="00C33864">
              <w:rPr>
                <w:rFonts w:cs="Arial"/>
                <w:b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C33864" w:rsidRDefault="00E03AAA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C33864">
              <w:rPr>
                <w:rFonts w:cs="Arial"/>
                <w:b/>
                <w:szCs w:val="22"/>
              </w:rPr>
              <w:instrText xml:space="preserve"> FORMTEXT </w:instrText>
            </w:r>
            <w:r w:rsidRPr="00C33864">
              <w:rPr>
                <w:rFonts w:cs="Arial"/>
                <w:b/>
                <w:szCs w:val="22"/>
              </w:rPr>
            </w:r>
            <w:r w:rsidRPr="00C33864">
              <w:rPr>
                <w:rFonts w:cs="Arial"/>
                <w:b/>
                <w:szCs w:val="22"/>
              </w:rPr>
              <w:fldChar w:fldCharType="separate"/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noProof/>
                <w:szCs w:val="22"/>
              </w:rPr>
              <w:t> </w:t>
            </w:r>
            <w:r w:rsidRPr="00C33864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C33864" w:rsidRPr="00C33864" w:rsidTr="00C3386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C33864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C33864" w:rsidRDefault="00E03AAA" w:rsidP="00ED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ED459F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D459F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ED459F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N</w:t>
            </w:r>
            <w:r w:rsidR="00ED459F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59F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ED459F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C33864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FD1D93" w:rsidRDefault="00FD1D93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C33864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C33864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C33864" w:rsidRPr="00C33864" w:rsidTr="00C3386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C33864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C3386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C3386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C33864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C33864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C33864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C33864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C33864" w:rsidRDefault="00FB3921" w:rsidP="00C33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22"/>
              </w:rPr>
            </w:pPr>
            <w:r w:rsidRPr="00C33864">
              <w:rPr>
                <w:rFonts w:cs="Arial"/>
                <w:b/>
                <w:sz w:val="18"/>
                <w:szCs w:val="22"/>
              </w:rPr>
              <w:t>Risk</w:t>
            </w:r>
            <w:r w:rsidR="00C33864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C33864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C33864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C33864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C33864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C33864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C33864" w:rsidRDefault="00FB3921" w:rsidP="0084114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C33864" w:rsidRDefault="0084114B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3921" w:rsidRPr="00C33864" w:rsidRDefault="0084114B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C33864" w:rsidRDefault="0084114B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Long hair, loose clothing, rags, cleaning brushes and jewellery could become entangled in the moving parts of the equipment.</w:t>
            </w:r>
          </w:p>
          <w:p w:rsidR="00FB3921" w:rsidRPr="00C33864" w:rsidRDefault="00FB3921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33864">
              <w:rPr>
                <w:sz w:val="20"/>
              </w:rPr>
              <w:t>Ensure hair, loose clothing, rags and jewellery is kept clear of moving parts when in use.</w:t>
            </w:r>
          </w:p>
          <w:p w:rsidR="0084114B" w:rsidRPr="00C33864" w:rsidRDefault="0084114B" w:rsidP="00C3386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33864">
              <w:rPr>
                <w:sz w:val="20"/>
              </w:rPr>
              <w:t xml:space="preserve">Aprons can be used to restrict loose clothing.  </w:t>
            </w:r>
          </w:p>
          <w:p w:rsidR="0084114B" w:rsidRPr="00C33864" w:rsidRDefault="0084114B" w:rsidP="00C3386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33864">
              <w:rPr>
                <w:sz w:val="20"/>
              </w:rPr>
              <w:t>Hair ties/hair nets can be used to secure long hair.</w:t>
            </w:r>
          </w:p>
          <w:p w:rsidR="007F1080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rPr>
                <w:sz w:val="20"/>
              </w:rPr>
              <w:t>Ensure inappropriate jewellery and accessories (e.g. bracelets) are not worn when operating equipment.</w:t>
            </w:r>
          </w:p>
        </w:tc>
      </w:tr>
    </w:tbl>
    <w:p w:rsidR="00ED459F" w:rsidRDefault="00ED459F" w:rsidP="00C3386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C33864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br w:type="page"/>
            </w:r>
            <w:r w:rsidR="009556D8" w:rsidRPr="00C33864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C3386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C3386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C33864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C33864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C33864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C33864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C33864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</w:t>
            </w:r>
          </w:p>
          <w:p w:rsidR="009556D8" w:rsidRPr="00C33864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C33864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C33864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33864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C33864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C33864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C33864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361A21" w:rsidRPr="00C33864" w:rsidRDefault="0084114B" w:rsidP="00ED459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 xml:space="preserve">Exposed moving parts (drill bit) and the </w:t>
            </w:r>
            <w:r w:rsidRPr="00C33864">
              <w:rPr>
                <w:lang w:val="en"/>
              </w:rPr>
              <w:t xml:space="preserve">hollow mortising chisel </w:t>
            </w:r>
            <w:r w:rsidRPr="00C33864">
              <w:t>presents a risk of injury to the operator’s hands and body parts.</w:t>
            </w:r>
          </w:p>
        </w:tc>
        <w:tc>
          <w:tcPr>
            <w:tcW w:w="1084" w:type="pct"/>
            <w:vMerge w:val="restart"/>
          </w:tcPr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Ensure operator‘s hands and body parts are kept clear of moving parts during operation and maintenance.</w:t>
            </w:r>
          </w:p>
          <w:p w:rsidR="0084114B" w:rsidRPr="00C33864" w:rsidRDefault="0084114B" w:rsidP="0084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114B" w:rsidRPr="00C33864" w:rsidRDefault="0084114B" w:rsidP="0084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Ensure work pieces are appropriately secured prior to drilling.</w:t>
            </w:r>
          </w:p>
          <w:p w:rsidR="0084114B" w:rsidRPr="00C33864" w:rsidRDefault="0084114B" w:rsidP="0084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114B" w:rsidRPr="00C33864" w:rsidRDefault="0084114B" w:rsidP="0084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Ensure appropriate PPE is worn whilst operating the equipment (e.g. eye protection).</w:t>
            </w:r>
          </w:p>
          <w:p w:rsidR="0084114B" w:rsidRPr="00C33864" w:rsidRDefault="0084114B" w:rsidP="0084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Ensure appropriate guarding is installed and in good working order prior to operation</w:t>
            </w:r>
          </w:p>
          <w:p w:rsidR="00B44187" w:rsidRPr="00C33864" w:rsidRDefault="00CB5099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>(e.g.,</w:t>
            </w:r>
            <w:r w:rsidR="0084114B" w:rsidRPr="00C33864">
              <w:t xml:space="preserve"> drill chuck guard).</w:t>
            </w:r>
          </w:p>
        </w:tc>
      </w:tr>
      <w:tr w:rsidR="00C33864" w:rsidRPr="00C33864" w:rsidTr="00C3386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33864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C33864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2B6BBD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2B6BBD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2B6BBD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2B6BBD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C33864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33864" w:rsidRDefault="00B44187" w:rsidP="007E0F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C33864" w:rsidRDefault="00B44187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33864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33864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C33864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C33864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33864" w:rsidRDefault="00B44187" w:rsidP="007E0F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C33864">
              <w:rPr>
                <w:rFonts w:cs="Arial"/>
                <w:color w:val="auto"/>
                <w:szCs w:val="22"/>
                <w:lang w:val="en-US"/>
              </w:rPr>
              <w:t>immobili</w:t>
            </w:r>
            <w:r w:rsidR="00BE4936" w:rsidRPr="00C33864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>e</w:t>
            </w:r>
            <w:proofErr w:type="spellEnd"/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:rsidR="00B44187" w:rsidRPr="00C33864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C33864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C33864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33864" w:rsidRDefault="00FB7545" w:rsidP="007E0F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C33864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2B6BBD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2B6BBD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2B6BBD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2B6BBD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33864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33864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C33864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C33864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33864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33864" w:rsidRDefault="00FB7545" w:rsidP="007E0F2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C33864" w:rsidRDefault="00FB7545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4A0F82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A0F82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4A0F82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A0F82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33864" w:rsidRDefault="0084114B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C33864" w:rsidRDefault="0084114B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:rsidR="00FB7545" w:rsidRPr="00C33864" w:rsidRDefault="0084114B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FB7545" w:rsidRPr="00C33864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33864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33864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C33864" w:rsidRDefault="00FB7545" w:rsidP="00C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CB227E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227E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CB227E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CB227E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7E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CB227E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33864" w:rsidRDefault="0084114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C33864" w:rsidRDefault="0084114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C33864" w:rsidRDefault="0084114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C33864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33864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C33864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C33864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C33864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C33864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C33864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C33864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C33864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ED459F" w:rsidRPr="00C33864" w:rsidRDefault="00ED459F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</w:t>
            </w:r>
            <w:r w:rsidR="0084114B" w:rsidRPr="00C33864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C33864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ED459F" w:rsidRPr="00C33864" w:rsidRDefault="00ED459F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C33864" w:rsidRDefault="00ED459F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D459F" w:rsidRPr="00C33864" w:rsidRDefault="00ED459F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ED459F" w:rsidRPr="00C33864" w:rsidRDefault="00ED459F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C33864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ED459F" w:rsidRPr="00C33864" w:rsidRDefault="00ED459F" w:rsidP="00C4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C33864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ED459F" w:rsidRPr="00C33864" w:rsidRDefault="00ED459F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C33864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D459F" w:rsidRDefault="00ED459F">
      <w:pPr>
        <w:rPr>
          <w:rFonts w:cs="Arial"/>
          <w:szCs w:val="22"/>
        </w:rPr>
      </w:pPr>
    </w:p>
    <w:p w:rsidR="00ED459F" w:rsidRDefault="00ED459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6"/>
        <w:gridCol w:w="1256"/>
        <w:gridCol w:w="1256"/>
        <w:gridCol w:w="1121"/>
        <w:gridCol w:w="1115"/>
        <w:gridCol w:w="9"/>
        <w:gridCol w:w="2785"/>
        <w:gridCol w:w="3344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33864" w:rsidRDefault="00FD1D93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25241C" w:rsidRPr="00C3386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3386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25241C" w:rsidRPr="00C338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5" w:type="pct"/>
          </w:tcPr>
          <w:p w:rsidR="0025241C" w:rsidRPr="00C338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C338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</w:t>
            </w:r>
          </w:p>
          <w:p w:rsidR="0025241C" w:rsidRPr="00C338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C338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C338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C33864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C33864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C33864" w:rsidRDefault="0025241C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424114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24114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424114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24114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25241C" w:rsidRPr="00C33864" w:rsidRDefault="0025241C" w:rsidP="00C442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C33864" w:rsidRDefault="0025241C" w:rsidP="00C4429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C33864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C33864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C33864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C33864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33864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C33864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C33864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B63D58" w:rsidRPr="00C3386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B63D58" w:rsidRPr="00C3386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C33864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ED459F" w:rsidRPr="00C33864" w:rsidRDefault="00ED459F" w:rsidP="00ED459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C33864">
              <w:rPr>
                <w:rFonts w:cs="Arial"/>
              </w:rPr>
              <w:t>Damaged or frayed electrical cords pose an electrical hazard.</w:t>
            </w:r>
          </w:p>
          <w:p w:rsidR="00C958F8" w:rsidRPr="00C33864" w:rsidRDefault="00C958F8" w:rsidP="00ED459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Operator to check for damaged electrical cords prior to use.</w:t>
            </w:r>
          </w:p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Ensure equipment is serviced on a regular basis, tested and tagged and appropriate isolation procedures (e.g. lock out tags) are in place.</w:t>
            </w: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C33864" w:rsidRDefault="00B0658B" w:rsidP="007E0F2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C33864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C33864" w:rsidRDefault="00B0658B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0658B" w:rsidRPr="00C33864" w:rsidRDefault="00B0658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B0658B" w:rsidRPr="00C33864" w:rsidRDefault="00B0658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C33864" w:rsidRDefault="00B0658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C33864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C33864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7E0F2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ED459F" w:rsidRPr="00C33864" w:rsidRDefault="00ED459F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C33864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ED459F" w:rsidRPr="00C33864" w:rsidRDefault="00ED459F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C33864" w:rsidRDefault="00ED459F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C33864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C33864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ED459F" w:rsidRPr="00C33864" w:rsidRDefault="00ED459F" w:rsidP="0001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C33864" w:rsidRDefault="00ED459F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Major</w:t>
            </w:r>
          </w:p>
        </w:tc>
        <w:tc>
          <w:tcPr>
            <w:tcW w:w="365" w:type="pct"/>
          </w:tcPr>
          <w:p w:rsidR="00ED459F" w:rsidRPr="00C33864" w:rsidRDefault="00ED459F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ED459F" w:rsidRPr="00C33864" w:rsidRDefault="00ED459F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ED459F" w:rsidRPr="00C33864" w:rsidRDefault="00ED459F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C33864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C33864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C33864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ED459F" w:rsidRPr="00C33864" w:rsidRDefault="00ED459F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C33864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ED459F" w:rsidRPr="00C33864" w:rsidRDefault="00ED459F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C33864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7E0F29" w:rsidRDefault="007E0F2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B55E69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3386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C3386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C338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C338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C338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</w:t>
            </w:r>
          </w:p>
          <w:p w:rsidR="0025241C" w:rsidRPr="00C338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C338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C338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C33864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C3386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C33864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C3386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C33864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C33864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57392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57392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57392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57392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C33864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C33864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C33864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C33864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B730A3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B730A3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B730A3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B730A3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C33864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33864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C33864">
              <w:rPr>
                <w:rFonts w:cs="Arial"/>
                <w:color w:val="auto"/>
                <w:szCs w:val="22"/>
              </w:rPr>
              <w:t xml:space="preserve">effects </w:t>
            </w:r>
            <w:r w:rsidRPr="00C33864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C33864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C33864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C33864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C33864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C33864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01081B" w:rsidRDefault="007E0F29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C33864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C33864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C33864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C338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C33864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C338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</w:t>
            </w:r>
          </w:p>
          <w:p w:rsidR="0025241C" w:rsidRPr="00C33864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C338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C33864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C33864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C33864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C33864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C33864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C33864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C33864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C33864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C33864" w:rsidRDefault="00B44187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C33864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C33864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C33864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C33864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C33864" w:rsidRDefault="00B44187" w:rsidP="00ED459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C33864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C33864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C33864" w:rsidRDefault="00095AEE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424114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24114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424114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24114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C33864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C33864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C33864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C33864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C33864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33864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C33864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CB5099" w:rsidRPr="00C33864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C33864">
              <w:rPr>
                <w:rFonts w:cs="Arial"/>
                <w:color w:val="auto"/>
                <w:szCs w:val="22"/>
              </w:rPr>
              <w:t xml:space="preserve"> 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C33864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4C103F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C103F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4C103F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4C103F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33864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C33864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C33864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33864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33864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33864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C33864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C33864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33864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C33864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C33864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33864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33864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33864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C33864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C33864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33864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C33864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C33864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C33864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33864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C33864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C33864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C33864" w:rsidRDefault="00C535D5" w:rsidP="00C33864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C33864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B55E69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B55E69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B55E69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B55E69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C33864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C33864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C33864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C33864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C33864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C3386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C3386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C33864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C33864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C33864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C338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</w:t>
            </w:r>
          </w:p>
          <w:p w:rsidR="00555A19" w:rsidRPr="00C338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C33864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C33864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33864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C33864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C338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C33864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Poor housekeeping practices allowing the build-up of waste materials or failure to immediately clean up spills could result in a slip hazard.</w:t>
            </w:r>
          </w:p>
          <w:p w:rsidR="00B55E69" w:rsidRPr="00C33864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C33864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C33864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>Ensure appropriate cleaning and housekeeping practices are maintained to minimise the risk of a slip, trip or fall.</w:t>
            </w:r>
            <w:r w:rsidR="005F5DE7" w:rsidRPr="00C33864">
              <w:rPr>
                <w:rFonts w:cs="Arial"/>
                <w:szCs w:val="22"/>
              </w:rPr>
              <w:tab/>
            </w: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33864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C33864" w:rsidRDefault="00555A19" w:rsidP="00FD1D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FD1D93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FD1D93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FD1D93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FD1D93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33864" w:rsidRDefault="00555A19" w:rsidP="007E0F29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C33864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C33864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C33864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C33864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33864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C33864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C33864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</w:t>
            </w:r>
            <w:r w:rsidR="009F3CBF" w:rsidRPr="00C33864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33864" w:rsidRDefault="00555A19" w:rsidP="007E0F29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C338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33864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C33864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C33864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</w:t>
            </w:r>
            <w:r w:rsidR="009F3CBF" w:rsidRPr="00C33864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C33864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C33864">
              <w:rPr>
                <w:rFonts w:cs="Arial"/>
                <w:noProof/>
                <w:color w:val="auto"/>
                <w:szCs w:val="22"/>
              </w:rPr>
              <w:t>p</w:t>
            </w:r>
            <w:r w:rsidRPr="00C33864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C33864">
              <w:rPr>
                <w:rFonts w:cs="Arial"/>
                <w:noProof/>
                <w:color w:val="auto"/>
                <w:szCs w:val="22"/>
              </w:rPr>
              <w:t>u</w:t>
            </w:r>
            <w:r w:rsidRPr="00C33864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C33864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C33864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33864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C33864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C33864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33864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C33864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C33864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33864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C33864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C33864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C33864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C33864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C33864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01081B" w:rsidRDefault="0001081B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C33864" w:rsidRPr="00C33864" w:rsidTr="00C3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C33864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C3386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C3386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C33864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C33864" w:rsidRPr="00C33864" w:rsidTr="00C3386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C33864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C33864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C33864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C3386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Risk</w:t>
            </w:r>
          </w:p>
          <w:p w:rsidR="001F6632" w:rsidRPr="00C33864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C33864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C33864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C33864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C33864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C33864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C33864" w:rsidRDefault="001F6632" w:rsidP="0084114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33864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33864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33864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C33864" w:rsidRDefault="001F6632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C33864" w:rsidRDefault="00C44444" w:rsidP="00C4444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.</w:t>
            </w:r>
          </w:p>
        </w:tc>
      </w:tr>
      <w:tr w:rsidR="00C33864" w:rsidRPr="00C33864" w:rsidTr="00C3386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C33864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C33864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C33864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C3386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3386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C3386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C3386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C33864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C33864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B55E69" w:rsidRPr="00C33864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C33864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C33864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C33864" w:rsidRDefault="00B55E69" w:rsidP="00C4429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C4429C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C4429C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C4429C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C4429C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C33864" w:rsidRDefault="00C4429C" w:rsidP="008411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</w:t>
            </w:r>
            <w:r w:rsidR="0084114B" w:rsidRPr="00C33864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B55E69" w:rsidRPr="00C33864" w:rsidRDefault="0001081B" w:rsidP="0042411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C33864" w:rsidRDefault="0001081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C33864" w:rsidRDefault="0084114B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>Drill bit may get hot with continuous use.</w:t>
            </w:r>
          </w:p>
        </w:tc>
        <w:tc>
          <w:tcPr>
            <w:tcW w:w="1084" w:type="pct"/>
            <w:vMerge w:val="restart"/>
          </w:tcPr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Do not use drill continuously.</w:t>
            </w:r>
          </w:p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4114B" w:rsidRPr="00C33864" w:rsidRDefault="0084114B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864">
              <w:t>Allow drill bit to cool prior to handling.</w:t>
            </w:r>
          </w:p>
          <w:p w:rsidR="00B55E69" w:rsidRPr="00C33864" w:rsidRDefault="00B55E69" w:rsidP="00C4444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C33864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 xml:space="preserve">Can anyone suffer </w:t>
            </w:r>
            <w:r w:rsidR="00CB5099" w:rsidRPr="00C33864">
              <w:rPr>
                <w:rFonts w:cs="Arial"/>
                <w:color w:val="auto"/>
                <w:szCs w:val="22"/>
              </w:rPr>
              <w:t>ill health</w:t>
            </w:r>
            <w:r w:rsidRPr="00C33864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C33864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C33864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CB5099" w:rsidRPr="00C33864">
              <w:rPr>
                <w:rFonts w:cs="Arial"/>
                <w:color w:val="auto"/>
                <w:szCs w:val="22"/>
              </w:rPr>
              <w:t>ill health</w:t>
            </w:r>
            <w:r w:rsidRPr="00C33864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C33864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C33864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B55E69" w:rsidRPr="00C33864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3386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CB5099" w:rsidRPr="00C3386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C33864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C33864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C33864" w:rsidRDefault="0084114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B55E69" w:rsidRPr="00C33864" w:rsidRDefault="0084114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t>Ensure good housekeeping practices are maintained.</w:t>
            </w:r>
          </w:p>
        </w:tc>
      </w:tr>
      <w:tr w:rsidR="00C33864" w:rsidRPr="00C33864" w:rsidTr="00C3386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C33864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B55E69" w:rsidRPr="00C33864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C33864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44444" w:rsidRPr="00C33864" w:rsidRDefault="00C44444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C44444" w:rsidRPr="00C33864" w:rsidRDefault="00C44444" w:rsidP="0084114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="0084114B"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="0084114B"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44444" w:rsidRPr="00C33864" w:rsidRDefault="00C44444" w:rsidP="00CB509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C33864" w:rsidRDefault="00C44444" w:rsidP="00CB509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C33864" w:rsidRDefault="00C44444" w:rsidP="00CB509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44444" w:rsidRPr="00C33864" w:rsidRDefault="00C44444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Fumes</w:t>
            </w:r>
            <w:r w:rsidR="00CB5099" w:rsidRPr="00C33864">
              <w:rPr>
                <w:rFonts w:cs="Arial"/>
                <w:color w:val="auto"/>
                <w:szCs w:val="22"/>
              </w:rPr>
              <w:t xml:space="preserve"> </w:t>
            </w:r>
            <w:r w:rsidRPr="00C33864">
              <w:rPr>
                <w:rFonts w:cs="Arial"/>
                <w:color w:val="auto"/>
                <w:szCs w:val="22"/>
              </w:rPr>
              <w:t>/</w:t>
            </w:r>
            <w:r w:rsidR="00CB5099" w:rsidRPr="00C33864">
              <w:rPr>
                <w:rFonts w:cs="Arial"/>
                <w:color w:val="auto"/>
                <w:szCs w:val="22"/>
              </w:rPr>
              <w:t xml:space="preserve"> </w:t>
            </w:r>
            <w:r w:rsidRPr="00C33864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C44444" w:rsidRPr="00C33864" w:rsidRDefault="00C44444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44444" w:rsidRPr="00C33864" w:rsidRDefault="0084114B" w:rsidP="006C54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C44444" w:rsidRPr="00C33864" w:rsidRDefault="0084114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C44444" w:rsidRPr="00C33864" w:rsidRDefault="0084114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44444" w:rsidRPr="00C33864" w:rsidRDefault="00C44444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44444" w:rsidRPr="00C33864" w:rsidRDefault="00C44444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Y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  <w:r w:rsidRPr="00C33864">
              <w:rPr>
                <w:rFonts w:cs="Arial"/>
                <w:szCs w:val="22"/>
              </w:rPr>
              <w:t xml:space="preserve"> N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33864">
              <w:rPr>
                <w:rFonts w:cs="Arial"/>
                <w:szCs w:val="22"/>
              </w:rPr>
              <w:instrText xml:space="preserve"> FORMCHECKBOX </w:instrText>
            </w:r>
            <w:r w:rsidR="00F075FC" w:rsidRPr="00C33864">
              <w:rPr>
                <w:rFonts w:cs="Arial"/>
                <w:szCs w:val="22"/>
              </w:rPr>
            </w:r>
            <w:r w:rsidR="00F075FC"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44444" w:rsidRPr="00C33864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C33864" w:rsidRPr="00C33864" w:rsidTr="00C3386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44444" w:rsidRPr="00C33864" w:rsidRDefault="00C44444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C33864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C33864" w:rsidRPr="00C33864" w:rsidTr="00C33864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44444" w:rsidRPr="00C33864" w:rsidRDefault="00C44444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C33864">
              <w:rPr>
                <w:rFonts w:cs="Arial"/>
                <w:color w:val="auto"/>
                <w:szCs w:val="22"/>
              </w:rPr>
              <w:t xml:space="preserve">Authorised By: </w:t>
            </w:r>
            <w:r w:rsidRPr="00C33864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C33864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C33864">
              <w:rPr>
                <w:rFonts w:cs="Arial"/>
                <w:color w:val="auto"/>
                <w:szCs w:val="22"/>
              </w:rPr>
            </w:r>
            <w:r w:rsidRPr="00C33864">
              <w:rPr>
                <w:rFonts w:cs="Arial"/>
                <w:color w:val="auto"/>
                <w:szCs w:val="22"/>
              </w:rPr>
              <w:fldChar w:fldCharType="separate"/>
            </w:r>
            <w:r w:rsidRPr="00C33864">
              <w:rPr>
                <w:rFonts w:cs="Arial"/>
                <w:noProof/>
                <w:color w:val="auto"/>
                <w:szCs w:val="22"/>
              </w:rPr>
              <w:t> </w:t>
            </w:r>
            <w:r w:rsidRPr="00C33864">
              <w:rPr>
                <w:rFonts w:cs="Arial"/>
                <w:noProof/>
                <w:color w:val="auto"/>
                <w:szCs w:val="22"/>
              </w:rPr>
              <w:t> </w:t>
            </w:r>
            <w:r w:rsidRPr="00C33864">
              <w:rPr>
                <w:rFonts w:cs="Arial"/>
                <w:noProof/>
                <w:color w:val="auto"/>
                <w:szCs w:val="22"/>
              </w:rPr>
              <w:t> </w:t>
            </w:r>
            <w:r w:rsidRPr="00C33864">
              <w:rPr>
                <w:rFonts w:cs="Arial"/>
                <w:noProof/>
                <w:color w:val="auto"/>
                <w:szCs w:val="22"/>
              </w:rPr>
              <w:t> </w:t>
            </w:r>
            <w:r w:rsidRPr="00C33864">
              <w:rPr>
                <w:rFonts w:cs="Arial"/>
                <w:noProof/>
                <w:color w:val="auto"/>
                <w:szCs w:val="22"/>
              </w:rPr>
              <w:t> </w:t>
            </w:r>
            <w:r w:rsidRPr="00C33864">
              <w:rPr>
                <w:rFonts w:cs="Arial"/>
                <w:color w:val="auto"/>
                <w:szCs w:val="22"/>
              </w:rPr>
              <w:fldChar w:fldCharType="end"/>
            </w:r>
          </w:p>
          <w:p w:rsidR="00C44444" w:rsidRPr="00C33864" w:rsidRDefault="00C44444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44444" w:rsidRPr="00C33864" w:rsidRDefault="00C44444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44444" w:rsidRPr="00C33864" w:rsidRDefault="00C44444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44444" w:rsidRPr="00C33864" w:rsidRDefault="00C44444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33864">
              <w:rPr>
                <w:rFonts w:cs="Arial"/>
                <w:szCs w:val="22"/>
              </w:rPr>
              <w:t xml:space="preserve">Date: </w:t>
            </w:r>
            <w:r w:rsidRPr="00C33864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C33864">
              <w:rPr>
                <w:rFonts w:cs="Arial"/>
                <w:szCs w:val="22"/>
              </w:rPr>
              <w:instrText xml:space="preserve"> FORMTEXT </w:instrText>
            </w:r>
            <w:r w:rsidRPr="00C33864">
              <w:rPr>
                <w:rFonts w:cs="Arial"/>
                <w:szCs w:val="22"/>
              </w:rPr>
            </w:r>
            <w:r w:rsidRPr="00C33864">
              <w:rPr>
                <w:rFonts w:cs="Arial"/>
                <w:szCs w:val="22"/>
              </w:rPr>
              <w:fldChar w:fldCharType="separate"/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noProof/>
                <w:szCs w:val="22"/>
              </w:rPr>
              <w:t> </w:t>
            </w:r>
            <w:r w:rsidRPr="00C33864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D07707" w:rsidRDefault="00D07707" w:rsidP="001F6632">
      <w:pPr>
        <w:rPr>
          <w:rFonts w:cs="Arial"/>
          <w:szCs w:val="22"/>
        </w:rPr>
        <w:sectPr w:rsidR="00D07707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C338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33864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33864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C33864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C33864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C338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571930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C338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33864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33864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C33864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C33864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C338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C338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C33864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C3386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D07707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99" w:rsidRDefault="00CB5099">
      <w:r>
        <w:separator/>
      </w:r>
    </w:p>
  </w:endnote>
  <w:endnote w:type="continuationSeparator" w:id="0">
    <w:p w:rsidR="00CB5099" w:rsidRDefault="00CB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64" w:rsidRDefault="00C33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Pr="00030FAB" w:rsidRDefault="00CB5099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C33864">
      <w:rPr>
        <w:i/>
        <w:sz w:val="18"/>
        <w:szCs w:val="18"/>
        <w:lang w:val="en-US"/>
      </w:rPr>
      <w:t>ast Updated: 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64" w:rsidRDefault="00C338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Pr="00980CD5" w:rsidRDefault="00CB5099" w:rsidP="00D8540C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proofErr w:type="spellStart"/>
    <w:r>
      <w:rPr>
        <w:sz w:val="18"/>
      </w:rPr>
      <w:t>Mortiser</w:t>
    </w:r>
    <w:proofErr w:type="spellEnd"/>
    <w:r>
      <w:rPr>
        <w:sz w:val="18"/>
      </w:rPr>
      <w:t xml:space="preserve">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F075FC">
      <w:rPr>
        <w:noProof/>
        <w:sz w:val="18"/>
        <w:szCs w:val="18"/>
      </w:rPr>
      <w:t>8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CB5099" w:rsidRPr="00501C44" w:rsidRDefault="00CB5099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Pr="00980CD5" w:rsidRDefault="00CB5099" w:rsidP="00D8540C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proofErr w:type="spellStart"/>
    <w:r>
      <w:rPr>
        <w:sz w:val="18"/>
      </w:rPr>
      <w:t>Mortiser</w:t>
    </w:r>
    <w:proofErr w:type="spellEnd"/>
    <w:r>
      <w:rPr>
        <w:sz w:val="18"/>
      </w:rPr>
      <w:t xml:space="preserve">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F075FC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CB5099" w:rsidRPr="00501C44" w:rsidRDefault="00CB5099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99" w:rsidRDefault="00CB5099">
      <w:r>
        <w:separator/>
      </w:r>
    </w:p>
  </w:footnote>
  <w:footnote w:type="continuationSeparator" w:id="0">
    <w:p w:rsidR="00CB5099" w:rsidRDefault="00CB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Default="00F07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3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64" w:rsidRDefault="00F075FC" w:rsidP="00C33864">
    <w:pPr>
      <w:pStyle w:val="Header"/>
      <w:tabs>
        <w:tab w:val="left" w:pos="115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4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33864">
      <w:rPr>
        <w:noProof/>
      </w:rPr>
      <w:drawing>
        <wp:anchor distT="0" distB="0" distL="114300" distR="114300" simplePos="0" relativeHeight="251661824" behindDoc="1" locked="0" layoutInCell="1" allowOverlap="1" wp14:anchorId="664C64C5" wp14:editId="1BC2D0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864">
      <w:tab/>
    </w:r>
  </w:p>
  <w:p w:rsidR="00CB5099" w:rsidRDefault="00CB5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Default="00F07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2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Default="00F07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6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Pr="00B2384B" w:rsidRDefault="00F075FC" w:rsidP="00C3386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7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B5099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Default="00F07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5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Default="00F07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9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Pr="00B2384B" w:rsidRDefault="00F075FC" w:rsidP="00C3386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70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B5099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99" w:rsidRDefault="00F075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4068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5"/>
  </w:num>
  <w:num w:numId="26">
    <w:abstractNumId w:val="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081B"/>
    <w:rsid w:val="00014211"/>
    <w:rsid w:val="00015B43"/>
    <w:rsid w:val="0003033D"/>
    <w:rsid w:val="00032539"/>
    <w:rsid w:val="00032C6C"/>
    <w:rsid w:val="00043F87"/>
    <w:rsid w:val="00054350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D25C9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870F3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24114"/>
    <w:rsid w:val="00431467"/>
    <w:rsid w:val="0045185C"/>
    <w:rsid w:val="00467BAA"/>
    <w:rsid w:val="004708FD"/>
    <w:rsid w:val="004721FD"/>
    <w:rsid w:val="00476427"/>
    <w:rsid w:val="00476A74"/>
    <w:rsid w:val="00484123"/>
    <w:rsid w:val="00495096"/>
    <w:rsid w:val="004A07DC"/>
    <w:rsid w:val="004A0F82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1930"/>
    <w:rsid w:val="00576401"/>
    <w:rsid w:val="005771DF"/>
    <w:rsid w:val="0058325B"/>
    <w:rsid w:val="0059262D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5322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4F5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0F29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114B"/>
    <w:rsid w:val="00843360"/>
    <w:rsid w:val="008478A9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B0059"/>
    <w:rsid w:val="008C410C"/>
    <w:rsid w:val="008C650D"/>
    <w:rsid w:val="008D3C55"/>
    <w:rsid w:val="008D7858"/>
    <w:rsid w:val="008E0F67"/>
    <w:rsid w:val="008E47F7"/>
    <w:rsid w:val="008E4FB5"/>
    <w:rsid w:val="008E6548"/>
    <w:rsid w:val="008F00A6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1582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4C6D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33864"/>
    <w:rsid w:val="00C4397C"/>
    <w:rsid w:val="00C4429C"/>
    <w:rsid w:val="00C44444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B227E"/>
    <w:rsid w:val="00CB5099"/>
    <w:rsid w:val="00CC063D"/>
    <w:rsid w:val="00CD0FB5"/>
    <w:rsid w:val="00CD1FCA"/>
    <w:rsid w:val="00CD4BF2"/>
    <w:rsid w:val="00D06137"/>
    <w:rsid w:val="00D0770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8540C"/>
    <w:rsid w:val="00D932CC"/>
    <w:rsid w:val="00D97ECF"/>
    <w:rsid w:val="00DB2CD5"/>
    <w:rsid w:val="00DC61F0"/>
    <w:rsid w:val="00DD236E"/>
    <w:rsid w:val="00DE1719"/>
    <w:rsid w:val="00DE64E4"/>
    <w:rsid w:val="00DF496E"/>
    <w:rsid w:val="00DF6085"/>
    <w:rsid w:val="00E03AAA"/>
    <w:rsid w:val="00E05170"/>
    <w:rsid w:val="00E17046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D459F"/>
    <w:rsid w:val="00EF2EC3"/>
    <w:rsid w:val="00F075FC"/>
    <w:rsid w:val="00F0792F"/>
    <w:rsid w:val="00F155C0"/>
    <w:rsid w:val="00F21AB3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1D93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3857F501"/>
  <w15:docId w15:val="{883EB44B-C7EA-4101-9F2F-A089112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FD1D93"/>
  </w:style>
  <w:style w:type="table" w:customStyle="1" w:styleId="TableGrid1">
    <w:name w:val="Table Grid1"/>
    <w:basedOn w:val="TableNormal"/>
    <w:next w:val="TableGrid"/>
    <w:uiPriority w:val="39"/>
    <w:rsid w:val="00C3386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mortiser, plant and equipment risk management form</DEECD_Keywords>
    <PublishingExpirationDate xmlns="http://schemas.microsoft.com/sharepoint/v3" xsi:nil="true"/>
    <DEECD_Description xmlns="http://schemas.microsoft.com/sharepoint/v3">Plant and equipment risk management form for a mortiser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purl.org/dc/terms/"/>
    <ds:schemaRef ds:uri="84571637-c7f9-44a1-95b1-d459eb7afb4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CBD37-705F-4F07-AD4C-F4A02391ECA9}"/>
</file>

<file path=customXml/itemProps5.xml><?xml version="1.0" encoding="utf-8"?>
<ds:datastoreItem xmlns:ds="http://schemas.openxmlformats.org/officeDocument/2006/customXml" ds:itemID="{86F64797-001F-4D29-B64E-30EEA6F4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2056</Words>
  <Characters>10528</Characters>
  <Application>Microsoft Office Word</Application>
  <DocSecurity>0</DocSecurity>
  <Lines>1052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Mortiser</vt:lpstr>
    </vt:vector>
  </TitlesOfParts>
  <Company>Marsh Pty Ltd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Mortiser</dc:title>
  <dc:creator>cjaconel</dc:creator>
  <cp:lastModifiedBy>Rizvi, Syed Hadi Hussain</cp:lastModifiedBy>
  <cp:revision>4</cp:revision>
  <cp:lastPrinted>2009-04-24T02:53:00Z</cp:lastPrinted>
  <dcterms:created xsi:type="dcterms:W3CDTF">2023-02-02T23:26:00Z</dcterms:created>
  <dcterms:modified xsi:type="dcterms:W3CDTF">2023-02-02T23:27:00Z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2023-02-02T23:21:14Z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e2478c3a-5de2-4fea-b347-a338ed0d72d5</vt:lpwstr>
  </property>
  <property fmtid="{D5CDD505-2E9C-101B-9397-08002B2CF9AE}" pid="27" name="MSIP_Label_38f1469a-2c2a-4aee-b92b-090d4c5468ff_ContentBits">
    <vt:lpwstr>0</vt:lpwstr>
  </property>
</Properties>
</file>