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6B761E" w:rsidRPr="006B761E" w14:paraId="5D5F00E9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C49917B" w14:textId="77777777" w:rsidR="00D2235B" w:rsidRPr="006B761E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6B761E">
              <w:rPr>
                <w:rFonts w:cs="Arial"/>
                <w:color w:val="auto"/>
                <w:szCs w:val="22"/>
              </w:rPr>
              <w:t>–</w:t>
            </w:r>
            <w:r w:rsidRPr="006B761E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6B761E" w:rsidRPr="006B761E" w14:paraId="062FDB64" w14:textId="77777777" w:rsidTr="006B761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20B2D3C5" w14:textId="77777777" w:rsidR="00B6728D" w:rsidRPr="006B761E" w:rsidRDefault="00B6728D" w:rsidP="00B0447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FB526A" w:rsidRPr="006B761E">
              <w:rPr>
                <w:rFonts w:cs="Arial"/>
                <w:b/>
                <w:color w:val="auto"/>
                <w:szCs w:val="22"/>
              </w:rPr>
              <w:t>H</w:t>
            </w:r>
            <w:r w:rsidR="00B0447C" w:rsidRPr="006B761E">
              <w:rPr>
                <w:rFonts w:cs="Arial"/>
                <w:b/>
                <w:color w:val="auto"/>
                <w:szCs w:val="22"/>
              </w:rPr>
              <w:t xml:space="preserve">uman Powered Vehicles </w:t>
            </w:r>
          </w:p>
        </w:tc>
        <w:tc>
          <w:tcPr>
            <w:tcW w:w="1352" w:type="pct"/>
            <w:gridSpan w:val="2"/>
          </w:tcPr>
          <w:p w14:paraId="07730057" w14:textId="77777777" w:rsidR="00B6728D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61E0BFED" w14:textId="77777777" w:rsidR="00B6728D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6B761E" w:rsidRPr="006B761E" w14:paraId="15E21804" w14:textId="77777777" w:rsidTr="006B761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5003B34" w14:textId="77777777" w:rsidR="00B6728D" w:rsidRPr="006B761E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6B761E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6B761E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color w:val="auto"/>
                <w:sz w:val="20"/>
                <w:szCs w:val="22"/>
              </w:rPr>
            </w:r>
            <w:r w:rsidRPr="006B761E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B761E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24EC3CB8" w14:textId="77777777" w:rsidR="00B6728D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6B761E" w:rsidRPr="006B761E" w14:paraId="4E25769D" w14:textId="77777777" w:rsidTr="006B761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1DC01BA2" w14:textId="77777777" w:rsidR="00B6728D" w:rsidRPr="006B761E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6DF0E8F2" w14:textId="77777777" w:rsidR="00B6728D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Date Conducted:</w:t>
            </w:r>
            <w:r w:rsidRPr="006B761E">
              <w:rPr>
                <w:rFonts w:cs="Arial"/>
                <w:szCs w:val="22"/>
              </w:rPr>
              <w:t xml:space="preserve">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B761E">
              <w:rPr>
                <w:rFonts w:cs="Arial"/>
                <w:szCs w:val="22"/>
              </w:rPr>
              <w:instrText xml:space="preserve"> FORMTEXT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B761E" w:rsidRPr="006B761E" w14:paraId="0F6DB0F7" w14:textId="77777777" w:rsidTr="006B761E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0E4431B1" w14:textId="77777777" w:rsidR="00A67B03" w:rsidRPr="006B761E" w:rsidRDefault="00B0447C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noProof/>
                <w:color w:val="auto"/>
                <w:sz w:val="20"/>
              </w:rPr>
              <w:drawing>
                <wp:inline distT="0" distB="0" distL="0" distR="0">
                  <wp:extent cx="3908651" cy="2571750"/>
                  <wp:effectExtent l="0" t="0" r="0" b="0"/>
                  <wp:docPr id="17" name="Picture 17" descr="Human Powered Vehicles &#10;&#10;http://hpv.olin.edu/Home_files/shapeimage_1.jpg" title="Human Powered Vehic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pv.olin.edu/Home_files/shape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651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6932FFCE" w14:textId="77777777" w:rsidR="00B6728D" w:rsidRPr="006B761E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 xml:space="preserve">Description of Use: </w:t>
            </w:r>
          </w:p>
          <w:p w14:paraId="648C7DFD" w14:textId="77777777" w:rsidR="00993B15" w:rsidRPr="006B761E" w:rsidRDefault="00993B15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7CCA5249" w14:textId="77777777" w:rsidR="00B0447C" w:rsidRPr="006B761E" w:rsidRDefault="00B0447C" w:rsidP="00B0447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A Human Powered Vehicle (HPV) is a vehicle designed and constructed to utilise human power for propulsion.</w:t>
            </w:r>
          </w:p>
          <w:p w14:paraId="78C3B2A0" w14:textId="77777777" w:rsidR="00B0447C" w:rsidRPr="006B761E" w:rsidRDefault="00B0447C" w:rsidP="00B0447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HPV are commonly constructed for, and used in competitions.</w:t>
            </w:r>
          </w:p>
          <w:p w14:paraId="06A8AAED" w14:textId="77777777" w:rsidR="0086070A" w:rsidRPr="006B761E" w:rsidRDefault="00B0447C" w:rsidP="00B0447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6B761E">
              <w:t>The design of each HPV can vary considerably, creating unique safety considerations for each HPV.</w:t>
            </w:r>
          </w:p>
        </w:tc>
        <w:tc>
          <w:tcPr>
            <w:tcW w:w="1533" w:type="pct"/>
          </w:tcPr>
          <w:p w14:paraId="0FB1F0E3" w14:textId="77777777" w:rsidR="00B6728D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Summary of Key Risk</w:t>
            </w:r>
            <w:r w:rsidR="002D459F" w:rsidRPr="006B761E">
              <w:rPr>
                <w:rFonts w:cs="Arial"/>
                <w:b/>
                <w:szCs w:val="22"/>
              </w:rPr>
              <w:t>s</w:t>
            </w:r>
            <w:r w:rsidRPr="006B761E">
              <w:rPr>
                <w:rFonts w:cs="Arial"/>
                <w:b/>
                <w:szCs w:val="22"/>
              </w:rPr>
              <w:t xml:space="preserve">: </w:t>
            </w:r>
          </w:p>
          <w:p w14:paraId="3872DD14" w14:textId="77777777" w:rsidR="007C38DC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29980CFA" w14:textId="77777777" w:rsidR="00603A61" w:rsidRPr="006B761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</w:p>
          <w:p w14:paraId="49369BF3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Entanglement</w:t>
            </w:r>
          </w:p>
          <w:p w14:paraId="4F099DE8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 xml:space="preserve">Impact and cutting </w:t>
            </w:r>
          </w:p>
          <w:p w14:paraId="3EFBA4F3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Shearing</w:t>
            </w:r>
          </w:p>
          <w:p w14:paraId="56F3C5AF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Ergonomics</w:t>
            </w:r>
          </w:p>
          <w:p w14:paraId="60F3A862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Radiation</w:t>
            </w:r>
          </w:p>
          <w:p w14:paraId="7E8FA152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Friction;</w:t>
            </w:r>
          </w:p>
          <w:p w14:paraId="672CD24E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Slips/trips/falls</w:t>
            </w:r>
          </w:p>
          <w:p w14:paraId="3D8CDC91" w14:textId="77777777" w:rsidR="00B0447C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Temperature and moisture</w:t>
            </w:r>
          </w:p>
          <w:p w14:paraId="5FF68589" w14:textId="77777777" w:rsidR="00C30F59" w:rsidRPr="006B761E" w:rsidRDefault="00B0447C" w:rsidP="00B0447C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B761E">
              <w:t>Other (fumes and dust)</w:t>
            </w:r>
          </w:p>
        </w:tc>
      </w:tr>
    </w:tbl>
    <w:p w14:paraId="688A4E59" w14:textId="77777777" w:rsidR="006B761E" w:rsidRDefault="006B761E" w:rsidP="00551ED9">
      <w:pPr>
        <w:pStyle w:val="FormName"/>
        <w:spacing w:after="0"/>
        <w:ind w:right="-738"/>
        <w:rPr>
          <w:sz w:val="44"/>
          <w:szCs w:val="44"/>
          <w:lang w:val="en-US"/>
        </w:rPr>
      </w:pPr>
    </w:p>
    <w:p w14:paraId="5B7DC1FF" w14:textId="77829B3C" w:rsidR="00551ED9" w:rsidRDefault="00551ED9" w:rsidP="006B761E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14:paraId="02883FB0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6B761E" w:rsidRPr="006B761E" w14:paraId="5AE7A34F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FFFFF08" w14:textId="77777777" w:rsidR="00E03AAA" w:rsidRPr="006B761E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6B761E" w:rsidRPr="006B761E" w14:paraId="76C929A0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370F089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1EC85B4A" w14:textId="77777777" w:rsidR="00E03AAA" w:rsidRPr="006B76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762DD1C" w14:textId="77777777" w:rsidR="00E03AAA" w:rsidRPr="006B76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Comments</w:t>
            </w:r>
          </w:p>
        </w:tc>
      </w:tr>
      <w:tr w:rsidR="006B761E" w:rsidRPr="006B761E" w14:paraId="76463A63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E4ED0A5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50A7049C" w14:textId="77777777" w:rsidR="00E03AAA" w:rsidRPr="006B76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bookmarkEnd w:id="3"/>
            <w:r w:rsidRPr="006B761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3268B721" w14:textId="77777777" w:rsidR="00E03AAA" w:rsidRPr="006B76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6B761E" w:rsidRPr="006B761E" w14:paraId="4E6AA665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F3ADA27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0FD0037B" w14:textId="77777777" w:rsidR="00E03AAA" w:rsidRPr="006B76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3A223C28" w14:textId="77777777" w:rsidR="00E03AAA" w:rsidRPr="006B76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6B761E" w:rsidRPr="006B761E" w14:paraId="4126F394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C7E3EB0" w14:textId="77777777" w:rsidR="00E03AAA" w:rsidRPr="006B761E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4237E983" w14:textId="77777777" w:rsidR="00E03AAA" w:rsidRPr="006B76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76061EED" w14:textId="77777777" w:rsidR="00B0447C" w:rsidRPr="006B761E" w:rsidRDefault="00B0447C" w:rsidP="0011746E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 xml:space="preserve">AS/NZS 1927 Pedal bicycles - Safety requirements </w:t>
            </w:r>
          </w:p>
          <w:p w14:paraId="63DD7038" w14:textId="77777777" w:rsidR="0058461C" w:rsidRPr="006B761E" w:rsidRDefault="00B0447C" w:rsidP="0011746E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B761E">
              <w:t xml:space="preserve">AS/NZS 2063 Bicycle helmets </w:t>
            </w:r>
          </w:p>
        </w:tc>
      </w:tr>
      <w:tr w:rsidR="006B761E" w:rsidRPr="006B761E" w14:paraId="1D8E3EA4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E5B4970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5F1D0AE7" w14:textId="77777777" w:rsidR="00E03AAA" w:rsidRPr="006B76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7838291D" w14:textId="77777777" w:rsidR="00E03AAA" w:rsidRPr="006B76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Comments</w:t>
            </w:r>
          </w:p>
        </w:tc>
      </w:tr>
      <w:tr w:rsidR="006B761E" w:rsidRPr="006B761E" w14:paraId="1D47E973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505CBDA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7A6A65D3" w14:textId="77777777" w:rsidR="00E03AAA" w:rsidRPr="006B761E" w:rsidRDefault="00E03AAA" w:rsidP="00B04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  <w:bookmarkEnd w:id="6"/>
            <w:r w:rsidRPr="006B761E">
              <w:rPr>
                <w:rFonts w:cs="Arial"/>
                <w:szCs w:val="22"/>
              </w:rPr>
              <w:t xml:space="preserve"> 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ED144C4" w14:textId="77777777" w:rsidR="00E03AAA" w:rsidRPr="006B76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6B761E" w:rsidRPr="006B761E" w14:paraId="6926BFD6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AD396E0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524FEEC2" w14:textId="77777777" w:rsidR="00E03AAA" w:rsidRPr="006B761E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6859CA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6859CA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N</w:t>
            </w:r>
            <w:r w:rsidR="006859CA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6859CA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F876B28" w14:textId="77777777" w:rsidR="00E03AAA" w:rsidRPr="006B76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B761E">
              <w:rPr>
                <w:rFonts w:cs="Arial"/>
                <w:b/>
                <w:szCs w:val="22"/>
              </w:rPr>
              <w:instrText xml:space="preserve"> FORMTEXT </w:instrText>
            </w:r>
            <w:r w:rsidRPr="006B761E">
              <w:rPr>
                <w:rFonts w:cs="Arial"/>
                <w:b/>
                <w:szCs w:val="22"/>
              </w:rPr>
            </w:r>
            <w:r w:rsidRPr="006B761E">
              <w:rPr>
                <w:rFonts w:cs="Arial"/>
                <w:b/>
                <w:szCs w:val="22"/>
              </w:rPr>
              <w:fldChar w:fldCharType="separate"/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noProof/>
                <w:szCs w:val="22"/>
              </w:rPr>
              <w:t> </w:t>
            </w:r>
            <w:r w:rsidRPr="006B761E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6B761E" w:rsidRPr="006B761E" w14:paraId="7D164CF3" w14:textId="77777777" w:rsidTr="006B76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E9A5A93" w14:textId="77777777" w:rsidR="00E03AAA" w:rsidRPr="006B76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5291671C" w14:textId="77777777" w:rsidR="00E03AAA" w:rsidRPr="006B761E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0A21D5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0A21D5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N</w:t>
            </w:r>
            <w:r w:rsidR="000A21D5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0A21D5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2F2D6F5F" w14:textId="77777777" w:rsidR="00E03AAA" w:rsidRPr="006B76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5B930461" w14:textId="77777777" w:rsidR="007F1080" w:rsidRDefault="007F1080">
      <w:pPr>
        <w:rPr>
          <w:rFonts w:cs="Arial"/>
          <w:szCs w:val="22"/>
        </w:rPr>
      </w:pPr>
    </w:p>
    <w:p w14:paraId="321BF20D" w14:textId="77777777" w:rsidR="0011746E" w:rsidRDefault="0011746E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6B761E" w:rsidRPr="006B761E" w14:paraId="698CD80F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521BD61" w14:textId="77777777" w:rsidR="004A5B38" w:rsidRPr="006B761E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2A6B1838" w14:textId="77777777" w:rsidR="004A5B38" w:rsidRPr="006B761E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6B761E" w:rsidRPr="006B761E" w14:paraId="2C035234" w14:textId="77777777" w:rsidTr="006B761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B49AEBC" w14:textId="77777777" w:rsidR="00FB3921" w:rsidRPr="006B761E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34C142BB" w14:textId="77777777" w:rsidR="00FB3921" w:rsidRPr="006B76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7529D101" w14:textId="77777777" w:rsidR="00FB3921" w:rsidRPr="006B76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604401BB" w14:textId="77777777" w:rsidR="00FB3921" w:rsidRPr="006B76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6B761E" w:rsidRPr="006B761E" w14:paraId="29FCA713" w14:textId="77777777" w:rsidTr="006B76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675649E" w14:textId="77777777" w:rsidR="00FB3921" w:rsidRPr="006B761E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30A1BF11" w14:textId="77777777" w:rsidR="00FB3921" w:rsidRPr="006B761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82BB575" w14:textId="77777777" w:rsidR="00FB3921" w:rsidRPr="006B761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FDD31E1" w14:textId="77777777" w:rsidR="00FB3921" w:rsidRPr="006B761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73CF5F8C" w14:textId="77777777" w:rsidR="00FB3921" w:rsidRPr="006B761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759183C1" w14:textId="77777777" w:rsidR="00FB3921" w:rsidRPr="006B761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6A7873BA" w14:textId="77777777" w:rsidR="00FB3921" w:rsidRPr="006B761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64E20B0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5CA24B15" w14:textId="77777777" w:rsidR="00FB3921" w:rsidRPr="006B761E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592753E5" w14:textId="77777777" w:rsidR="00FB3921" w:rsidRPr="006B761E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54CA6E47" w14:textId="77777777" w:rsidR="00FB3921" w:rsidRPr="006B761E" w:rsidRDefault="00FB3921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74F57DD2" w14:textId="77777777" w:rsidR="00FB3921" w:rsidRPr="006B761E" w:rsidRDefault="00B044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8E8CDF0" w14:textId="77777777" w:rsidR="00FB3921" w:rsidRPr="006B761E" w:rsidRDefault="00B044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66313259" w14:textId="77777777" w:rsidR="00FB3921" w:rsidRPr="006B761E" w:rsidRDefault="00B044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14:paraId="08656916" w14:textId="77777777" w:rsidR="00FB3921" w:rsidRPr="006B761E" w:rsidRDefault="00B0447C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Body parts, long hair, loose clothing and jewellery may become entangled in moving parts.</w:t>
            </w:r>
          </w:p>
        </w:tc>
        <w:tc>
          <w:tcPr>
            <w:tcW w:w="1084" w:type="pct"/>
          </w:tcPr>
          <w:p w14:paraId="357D21EC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all moving parts are appropriately guarded to prevent entanglement (e.g. chain guard).</w:t>
            </w:r>
          </w:p>
          <w:p w14:paraId="1C8B25AA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0B6D0" w14:textId="77777777" w:rsidR="007F1080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body parts, hair and loose clothing are kept clear of moving parts and jewellery is removed prior to operation.</w:t>
            </w:r>
          </w:p>
        </w:tc>
      </w:tr>
    </w:tbl>
    <w:tbl>
      <w:tblPr>
        <w:tblStyle w:val="TableGrid1"/>
        <w:tblpPr w:leftFromText="180" w:rightFromText="180" w:vertAnchor="text" w:horzAnchor="margin" w:tblpY="182"/>
        <w:tblW w:w="5284" w:type="pct"/>
        <w:tblLayout w:type="fixed"/>
        <w:tblLook w:val="04A0" w:firstRow="1" w:lastRow="0" w:firstColumn="1" w:lastColumn="0" w:noHBand="0" w:noVBand="1"/>
      </w:tblPr>
      <w:tblGrid>
        <w:gridCol w:w="4434"/>
        <w:gridCol w:w="1250"/>
        <w:gridCol w:w="1250"/>
        <w:gridCol w:w="1109"/>
        <w:gridCol w:w="1240"/>
        <w:gridCol w:w="2652"/>
        <w:gridCol w:w="3304"/>
      </w:tblGrid>
      <w:tr w:rsidR="006B761E" w:rsidRPr="006B761E" w14:paraId="41035725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4450918" w14:textId="77777777" w:rsidR="006B761E" w:rsidRPr="006B761E" w:rsidRDefault="006B761E" w:rsidP="006B761E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Pr="006B761E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577AB0D0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8DE0643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8A304FF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107F91E0" w14:textId="77777777" w:rsidTr="006B76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832FC3C" w14:textId="77777777" w:rsidR="006B761E" w:rsidRPr="006B761E" w:rsidRDefault="006B761E" w:rsidP="006B761E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70362D1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7F2974E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30A3920F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0E2713B5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0C2BBA75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49CDAB9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199EF1C2" w14:textId="77777777" w:rsidTr="006B76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90BE75D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IMPACT AND CUTTING INJURIES</w:t>
            </w:r>
          </w:p>
          <w:p w14:paraId="28B79BF9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be crushed/cut/struck etc. due to:</w:t>
            </w:r>
          </w:p>
        </w:tc>
        <w:tc>
          <w:tcPr>
            <w:tcW w:w="410" w:type="pct"/>
          </w:tcPr>
          <w:p w14:paraId="26E77A59" w14:textId="77777777" w:rsidR="006B761E" w:rsidRPr="006B761E" w:rsidRDefault="006B761E" w:rsidP="006B761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94D687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9ADB00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7465CE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5167B0E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Risk of injury due to:</w:t>
            </w:r>
          </w:p>
          <w:p w14:paraId="11FAB90F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Mobility of the HPV;</w:t>
            </w:r>
          </w:p>
          <w:p w14:paraId="5A9A22D4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Crash or collision (e.g. at high speed);</w:t>
            </w:r>
          </w:p>
          <w:p w14:paraId="66370990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Brake or structural failure;</w:t>
            </w:r>
          </w:p>
          <w:p w14:paraId="6876BE63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Instability of the HPV (e.g. poor design/traversing a critical slope); and</w:t>
            </w:r>
          </w:p>
          <w:p w14:paraId="2E72DD71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Operating environment (e.g. adverse weather conditions, terrain etc.).</w:t>
            </w:r>
          </w:p>
          <w:p w14:paraId="07A60D1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85131C8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HPV has a low centre of gravity to ensure stability of HPV.</w:t>
            </w:r>
          </w:p>
          <w:p w14:paraId="2DEF73E3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Incorporate appropriate safe design features (e.g. roll bar, seat belt etc.).</w:t>
            </w:r>
          </w:p>
          <w:p w14:paraId="563DA813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 xml:space="preserve">Ensure appropriate PPE is worn (e.g. helmet, knee/elbow pads and appropriate footwear). </w:t>
            </w:r>
          </w:p>
          <w:p w14:paraId="1665CE3A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the HPV operator is deemed as competent to drive the vehicle prior to operation.</w:t>
            </w:r>
          </w:p>
          <w:p w14:paraId="5AA53B12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 xml:space="preserve">Ensure a competent person has assessed and approved the safe design/construction of the HPV. </w:t>
            </w:r>
          </w:p>
          <w:p w14:paraId="0FD7FDA1" w14:textId="77777777" w:rsidR="006B761E" w:rsidRPr="006B761E" w:rsidRDefault="006B761E" w:rsidP="006B761E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vehicle is only operated on appropriate surfaces and environments.</w:t>
            </w:r>
          </w:p>
          <w:p w14:paraId="6C29C60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E64DA03" w14:textId="77777777" w:rsidTr="006B761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1AD52A8" w14:textId="77777777" w:rsidR="006B761E" w:rsidRPr="006B761E" w:rsidRDefault="006B761E" w:rsidP="006B761E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7148ACD4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C1B2AE5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9495090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5CA44EB8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14:paraId="266CE1B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A1B8FB5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E8A05F0" w14:textId="77777777" w:rsidTr="006B76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E0C74F7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0EEFF356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656E849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F19FB47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52C9CCE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14:paraId="22C77CF0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A10B8AF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FB90686" w14:textId="77777777" w:rsidTr="006B761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012A567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14:paraId="06601266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EAE8C73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794EF6DC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6561430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F54DC4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9351E1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6C1AE612" w14:textId="77777777" w:rsidTr="006B76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3BF7BB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3F9B8B7D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D4309FC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FE2DEA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5D84081A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D37B51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D2A5565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6B812BE8" w14:textId="77777777" w:rsidTr="006B761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F92D55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84D0C32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ED9865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A04CAC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04E4B740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556BC2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B7C52CB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71E2E9F" w14:textId="77777777" w:rsidTr="006B76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57E4E5A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6990C243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1796FE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AC81DB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4A297D27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34B3226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73C8098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D943614" w14:textId="77777777" w:rsidTr="006B761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EF56B6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57DE72DC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BE94DB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0585A7A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2893B5B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45AFEF1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9737676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20B21DF" w14:textId="77777777" w:rsidTr="006B761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9EB735C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48B55EF2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108518A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72CFCF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3F25871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337BB6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C1DE5F1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7C5B008" w14:textId="77777777" w:rsidTr="006B761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01F4140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7A171AE6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36FE410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68D130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7D20C05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6C80F6DE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A8B9451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5A83AB0" w14:textId="77777777" w:rsidTr="006B761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FEFD20" w14:textId="77777777" w:rsidR="006B761E" w:rsidRPr="006B761E" w:rsidRDefault="006B761E" w:rsidP="006B761E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22415C6A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083134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7F87F457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1DB5B47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ED9845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9B7A7AB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A73B0CC" w14:textId="77777777" w:rsidTr="006B761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1E05D89" w14:textId="77777777" w:rsidR="006B761E" w:rsidRPr="006B761E" w:rsidRDefault="006B761E" w:rsidP="006B761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27712451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A8AFF3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6D6E8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E369F9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096310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CE50EC0" w14:textId="77777777" w:rsidR="006B761E" w:rsidRPr="006B761E" w:rsidRDefault="006B761E" w:rsidP="006B761E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6CF9F547" w14:textId="3069E3E4" w:rsidR="0058461C" w:rsidRDefault="005846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pPr w:leftFromText="180" w:rightFromText="180" w:vertAnchor="text" w:horzAnchor="margin" w:tblpY="144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6B761E" w:rsidRPr="006B761E" w14:paraId="5145583E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4177965" w14:textId="77777777" w:rsidR="006B761E" w:rsidRPr="006B761E" w:rsidRDefault="006B761E" w:rsidP="006B761E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1398BFEF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6607ECAF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590FE15B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0A285016" w14:textId="77777777" w:rsidTr="006B76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C5729D9" w14:textId="77777777" w:rsidR="006B761E" w:rsidRPr="006B761E" w:rsidRDefault="006B761E" w:rsidP="006B761E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66ED562D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3A0FEF5D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105E95A9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17A023D4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758B2EAA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778A27DD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07DBEA6B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79506C7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3B31CF45" w14:textId="77777777" w:rsidR="006B761E" w:rsidRPr="006B761E" w:rsidRDefault="006B761E" w:rsidP="006B76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00E94EC8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17FF16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3" w:type="pct"/>
          </w:tcPr>
          <w:p w14:paraId="745DA0D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46F1217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Low</w:t>
            </w:r>
          </w:p>
        </w:tc>
        <w:tc>
          <w:tcPr>
            <w:tcW w:w="910" w:type="pct"/>
            <w:gridSpan w:val="2"/>
          </w:tcPr>
          <w:p w14:paraId="2B9D353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Injury from moving parts during repair, maintenance or operation.</w:t>
            </w:r>
          </w:p>
        </w:tc>
        <w:tc>
          <w:tcPr>
            <w:tcW w:w="1089" w:type="pct"/>
          </w:tcPr>
          <w:p w14:paraId="49100D5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Ensure appropriate guarding of moving parts is incorporated into the design and construction of the HPV.</w:t>
            </w:r>
          </w:p>
        </w:tc>
      </w:tr>
      <w:tr w:rsidR="006B761E" w:rsidRPr="006B761E" w14:paraId="1067E887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BCC65E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712C02A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0562F80F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0D30109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9DB88D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61D806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64D33F8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1739686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1C6E6251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504F17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0CF73393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02823897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58C1B67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A81191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5AC8AD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2757C4E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6D2AC25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61E" w:rsidRPr="006B761E" w14:paraId="688411FA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1BE87AE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6B761E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6B761E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567F847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0AC7C01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41E25C2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39B2C77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305926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7CEEDC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B0B2833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DB2903E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36546DFF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00C9073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D0E6A2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D0C882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4D1374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941C40E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6C63A19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6120193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7BD31E18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D3679AC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DE6BE8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8285BC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F5571C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BFAB7A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35890C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3BBCC2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FC52549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9342DF2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1D3813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A1209A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10A301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EE431D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2B0EB7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7B7A278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0AE0D6EC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EA1E2D7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883A68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C357BA1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AD48CC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7299E7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FACDA77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46CCFD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6F32D0B0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B7CD46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EEDD6A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551817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2E08B2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B47E1C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8DCF40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460543" w14:textId="77777777" w:rsidR="006B761E" w:rsidRPr="006B761E" w:rsidRDefault="006B761E" w:rsidP="006B761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0A44A2E6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62A16F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7BED6A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F3E440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2C4753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5D1B36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94D387" w14:textId="77777777" w:rsidR="00BC7E02" w:rsidRDefault="00BC7E02">
      <w:pPr>
        <w:rPr>
          <w:rFonts w:cs="Arial"/>
          <w:szCs w:val="22"/>
        </w:rPr>
      </w:pPr>
    </w:p>
    <w:p w14:paraId="3783AD0C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pPr w:leftFromText="180" w:rightFromText="180" w:vertAnchor="text" w:horzAnchor="margin" w:tblpY="33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6B761E" w:rsidRPr="006B761E" w14:paraId="6322157E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889BC03" w14:textId="77777777" w:rsidR="006B761E" w:rsidRPr="006B761E" w:rsidRDefault="006B761E" w:rsidP="006B761E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6FEBDA5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5BE34D8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6CFDE409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69E8E323" w14:textId="77777777" w:rsidTr="006B76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2D9F7617" w14:textId="77777777" w:rsidR="006B761E" w:rsidRPr="006B761E" w:rsidRDefault="006B761E" w:rsidP="006B761E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98218BC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EFBCFF7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D66379B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65701F55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96EDA8B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CC2D818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4E32EC38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65EAE6D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195656FA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20538452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F080CE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2E43FA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96AD0E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1DDACC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Construction, operation and maintenance of the HPV may require repetitive movement and constrained body postures leading to musculoskeletal disorders.</w:t>
            </w:r>
          </w:p>
        </w:tc>
        <w:tc>
          <w:tcPr>
            <w:tcW w:w="1085" w:type="pct"/>
            <w:vMerge w:val="restart"/>
          </w:tcPr>
          <w:p w14:paraId="0039127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construction and maintenance workers have regular rest breaks.</w:t>
            </w:r>
          </w:p>
          <w:p w14:paraId="2885914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243AC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operators have regular breaks and an appropriate level of personal fitness.</w:t>
            </w:r>
          </w:p>
          <w:p w14:paraId="33EF933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EDA2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Ensure the HPV is ergonomically designed to suit the operator/s. (e.g. adjustable seating).</w:t>
            </w:r>
          </w:p>
        </w:tc>
      </w:tr>
      <w:tr w:rsidR="006B761E" w:rsidRPr="006B761E" w14:paraId="1DFABE28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29CFE15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2BCC2806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28311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AF0210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931374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021ADB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7128EB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415EB393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75DC1C0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22DEA597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83463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12A1E01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7CDB44E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498AC0B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B0F348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9B828F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1BDF8C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6D5BF332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B8DB03C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5AEDD5E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206F2476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62D6770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8A0BE7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96F9A50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9091D26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0DAFE6DE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0387EA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5ED83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B9A1EF0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2A185F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99CA4E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172E3602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97F9D25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4FBC631E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933451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EEEA9B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4F0F4C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AEBF57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935FCC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86C4AA9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DA9F8D" w14:textId="77777777" w:rsidR="006B761E" w:rsidRPr="006B761E" w:rsidRDefault="006B761E" w:rsidP="006B761E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7827C03B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80699B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044965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4867A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EBDB95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F7C8E4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D96F018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7906B1" w14:textId="77777777" w:rsidR="006B761E" w:rsidRPr="006B761E" w:rsidRDefault="006B761E" w:rsidP="006B761E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14:paraId="07029137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889A774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3E9B0A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72AFA9E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6DD5438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3F4B380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DE98072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285A436" w14:textId="77777777" w:rsidR="006B761E" w:rsidRPr="006B761E" w:rsidRDefault="006B761E" w:rsidP="006B761E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2BF956C7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782DBC0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23504DB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708109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B70375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B079B9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7257009" w14:textId="77777777" w:rsidR="0025241C" w:rsidRDefault="0025241C" w:rsidP="00834607">
      <w:pPr>
        <w:rPr>
          <w:rFonts w:cs="Arial"/>
          <w:szCs w:val="22"/>
        </w:rPr>
      </w:pPr>
    </w:p>
    <w:p w14:paraId="0247F46C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pPr w:leftFromText="180" w:rightFromText="180" w:vertAnchor="text" w:horzAnchor="margin" w:tblpY="68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6B761E" w:rsidRPr="006B761E" w14:paraId="16F94478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CB3E14A" w14:textId="6319A896" w:rsidR="006B761E" w:rsidRPr="006B761E" w:rsidRDefault="006B761E" w:rsidP="006B761E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4BD6D7FB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C289B04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CCFB256" w14:textId="77777777" w:rsidR="006B761E" w:rsidRPr="006B761E" w:rsidRDefault="006B761E" w:rsidP="006B761E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01EADCF2" w14:textId="77777777" w:rsidTr="006B76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73C45E0C" w14:textId="77777777" w:rsidR="006B761E" w:rsidRPr="006B761E" w:rsidRDefault="006B761E" w:rsidP="006B761E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F58E3E0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202AE969" w14:textId="77777777" w:rsidR="006B761E" w:rsidRPr="006B761E" w:rsidRDefault="006B761E" w:rsidP="006B76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29491D3D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74F37A8F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3BB1B224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2B0BE206" w14:textId="77777777" w:rsidR="006B761E" w:rsidRPr="006B761E" w:rsidRDefault="006B761E" w:rsidP="006B76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1B569BD1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2ADE72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49A48D8A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6B761E">
              <w:rPr>
                <w:rFonts w:cs="Arial"/>
                <w:color w:val="auto"/>
                <w:szCs w:val="22"/>
              </w:rPr>
              <w:t xml:space="preserve"> </w:t>
            </w:r>
            <w:r w:rsidRPr="006B761E">
              <w:rPr>
                <w:rFonts w:cs="Arial"/>
                <w:color w:val="auto"/>
                <w:szCs w:val="22"/>
                <w:lang w:val="en-US"/>
              </w:rPr>
              <w:t>plant suffer injury or illness due to exposure to radiation in the form of any of the following:</w:t>
            </w:r>
          </w:p>
          <w:p w14:paraId="48D6B49C" w14:textId="77777777" w:rsidR="006B761E" w:rsidRPr="006B761E" w:rsidRDefault="006B761E" w:rsidP="006B761E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6FDB9777" w14:textId="77777777" w:rsidR="006B761E" w:rsidRPr="006B761E" w:rsidRDefault="006B761E" w:rsidP="006B761E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564EA56B" w14:textId="77777777" w:rsidR="006B761E" w:rsidRPr="006B761E" w:rsidRDefault="006B761E" w:rsidP="006B761E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222CD702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D41391A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3A3857F6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1E93571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1580648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Exposure to UV radiation whilst operating or performing maintenance.</w:t>
            </w:r>
          </w:p>
        </w:tc>
        <w:tc>
          <w:tcPr>
            <w:tcW w:w="1084" w:type="pct"/>
          </w:tcPr>
          <w:p w14:paraId="799D1C6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Ensure appropriate PPE (e.g. hat, sunglasses, sunscreen etc.) is worn.</w:t>
            </w:r>
          </w:p>
        </w:tc>
      </w:tr>
      <w:tr w:rsidR="006B761E" w:rsidRPr="006B761E" w14:paraId="4E187EBE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4A46E06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131DD8DD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7B155359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2B7EF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BB26023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51EDE2D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3C3E5EC8" w14:textId="77777777" w:rsidR="006B761E" w:rsidRPr="006B761E" w:rsidRDefault="006B761E" w:rsidP="006B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FC6F101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5A5B45AB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C30E86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0210F9CF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6B761E">
              <w:rPr>
                <w:rFonts w:cs="Arial"/>
                <w:color w:val="auto"/>
                <w:szCs w:val="22"/>
              </w:rPr>
              <w:t xml:space="preserve"> </w:t>
            </w:r>
            <w:r w:rsidRPr="006B761E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604C267B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46D23E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A08843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43C4ACCF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B266CF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C2E616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58D53491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A8C9320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7DF522F0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404A5C2E" w14:textId="77777777" w:rsidR="006B761E" w:rsidRPr="006B761E" w:rsidRDefault="006B761E" w:rsidP="006B761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FBF2873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637FB884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35D679CB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</w:tcPr>
          <w:p w14:paraId="000B326C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Contact with moving parts whilst operating or performing maintenance.</w:t>
            </w:r>
          </w:p>
        </w:tc>
        <w:tc>
          <w:tcPr>
            <w:tcW w:w="1084" w:type="pct"/>
          </w:tcPr>
          <w:p w14:paraId="489A0C43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Ensure appropriate guarding of moving parts is incorporated into the design and construction of the HPV.</w:t>
            </w:r>
          </w:p>
        </w:tc>
      </w:tr>
      <w:tr w:rsidR="006B761E" w:rsidRPr="006B761E" w14:paraId="6ACA8CCD" w14:textId="77777777" w:rsidTr="006B76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64E7812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0B60F268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2140252C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4DED4F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39CC23F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FD4E5C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757F8C3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932BEB2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5A62B370" w14:textId="77777777" w:rsidTr="006B76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7888204" w14:textId="77777777" w:rsidR="006B761E" w:rsidRPr="006B761E" w:rsidRDefault="006B761E" w:rsidP="006B761E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4AF0C2DF" w14:textId="77777777" w:rsidR="006B761E" w:rsidRPr="006B761E" w:rsidRDefault="006B761E" w:rsidP="006B761E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6B761E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1170C2C0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DEBFC25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134DA5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3A99066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4B1593D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5D6540A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61E" w:rsidRPr="006B761E" w14:paraId="61D9FAD4" w14:textId="77777777" w:rsidTr="006B761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8AA52F" w14:textId="77777777" w:rsidR="006B761E" w:rsidRPr="00C9670C" w:rsidRDefault="006B761E" w:rsidP="00C9670C">
            <w:pPr>
              <w:ind w:left="-30"/>
              <w:rPr>
                <w:rFonts w:cs="Arial"/>
                <w:color w:val="auto"/>
                <w:sz w:val="20"/>
                <w:szCs w:val="22"/>
              </w:rPr>
            </w:pPr>
            <w:r w:rsidRPr="00C9670C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3CEFB937" w14:textId="77777777" w:rsidR="006B761E" w:rsidRPr="006B761E" w:rsidRDefault="006B761E" w:rsidP="006B7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A15536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F4ED779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EAD3B83" w14:textId="77777777" w:rsidR="006B761E" w:rsidRPr="006B761E" w:rsidRDefault="006B761E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6D0E27D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68D9D57" w14:textId="77777777" w:rsidR="006B761E" w:rsidRPr="006B761E" w:rsidRDefault="006B761E" w:rsidP="006B76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E496622" w14:textId="3CF36D89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6B761E" w:rsidRPr="006B761E" w14:paraId="632D0E18" w14:textId="77777777" w:rsidTr="006B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0E002F7" w14:textId="77777777" w:rsidR="00555A19" w:rsidRPr="006B761E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6CDE84AF" w14:textId="77777777" w:rsidR="00555A19" w:rsidRPr="006B76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2F952E4D" w14:textId="77777777" w:rsidR="00555A19" w:rsidRPr="006B76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091E1C37" w14:textId="77777777" w:rsidR="00555A19" w:rsidRPr="006B76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4B2ED5D2" w14:textId="77777777" w:rsidTr="006B761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2829DB0" w14:textId="77777777" w:rsidR="00555A19" w:rsidRPr="006B761E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77E84326" w14:textId="77777777" w:rsidR="00555A19" w:rsidRPr="006B761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464FD52" w14:textId="77777777" w:rsidR="00555A19" w:rsidRPr="006B761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5156F7A6" w14:textId="77777777" w:rsidR="00555A19" w:rsidRPr="006B76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10677260" w14:textId="77777777" w:rsidR="00555A19" w:rsidRPr="006B76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6B9B82E5" w14:textId="77777777" w:rsidR="00555A19" w:rsidRPr="006B761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7F989F8" w14:textId="77777777" w:rsidR="00555A19" w:rsidRPr="006B761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18F65EEC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CDB440" w14:textId="77777777" w:rsidR="00555A19" w:rsidRPr="006B761E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1488E8B9" w14:textId="77777777" w:rsidR="00555A19" w:rsidRPr="006B761E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6354C324" w14:textId="77777777" w:rsidR="00555A19" w:rsidRPr="006B76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5CF3649" w14:textId="77777777" w:rsidR="00555A19" w:rsidRPr="006B76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62722D" w14:textId="77777777" w:rsidR="00555A19" w:rsidRPr="006B76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0C2F228" w14:textId="77777777" w:rsidR="00555A19" w:rsidRPr="006B76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21D098CA" w14:textId="77777777" w:rsidR="00555A19" w:rsidRPr="006B761E" w:rsidRDefault="00B0447C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Operating the HPV in inappropriate environments or surfaces that it has not been designed to handle (e.g. gravel, dirt tracks, excessive slopes, wet surfaces etc.).</w:t>
            </w:r>
          </w:p>
        </w:tc>
        <w:tc>
          <w:tcPr>
            <w:tcW w:w="1085" w:type="pct"/>
            <w:vMerge w:val="restart"/>
          </w:tcPr>
          <w:p w14:paraId="5A822FF5" w14:textId="77777777" w:rsidR="00B0447C" w:rsidRPr="006B761E" w:rsidRDefault="00B0447C" w:rsidP="00B0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the HPV is only operated in appropriate environments or surfaces.</w:t>
            </w:r>
          </w:p>
          <w:p w14:paraId="4F76BB25" w14:textId="77777777" w:rsidR="008D1E3A" w:rsidRPr="006B761E" w:rsidRDefault="008D1E3A" w:rsidP="00FA76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61E" w:rsidRPr="006B761E" w14:paraId="03EE4D34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A44D77" w14:textId="77777777" w:rsidR="00B0447C" w:rsidRPr="006B761E" w:rsidRDefault="00B0447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403C9DE1" w14:textId="77777777" w:rsidR="00B0447C" w:rsidRPr="006B761E" w:rsidRDefault="00B0447C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0819DCC" w14:textId="77777777" w:rsidR="00B0447C" w:rsidRPr="006B761E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378F8BE1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18F5F874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2F493915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71FA449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41503F3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147EB5" w14:textId="77777777" w:rsidR="00B0447C" w:rsidRPr="006B761E" w:rsidRDefault="00B0447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754DD625" w14:textId="77777777" w:rsidR="00B0447C" w:rsidRPr="006B761E" w:rsidRDefault="00B0447C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61D34F7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985B461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965E679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654785BF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3E2EFC5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F158D20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4561A3" w14:textId="77777777" w:rsidR="00B0447C" w:rsidRPr="006B761E" w:rsidRDefault="00B0447C" w:rsidP="004F789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71BF7451" w14:textId="77777777" w:rsidR="00B0447C" w:rsidRPr="006B761E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8DE39EA" w14:textId="77777777" w:rsidR="00B0447C" w:rsidRPr="006B761E" w:rsidRDefault="00B044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060B4D3" w14:textId="77777777" w:rsidR="00B0447C" w:rsidRPr="006B761E" w:rsidRDefault="00B044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7905F54A" w14:textId="77777777" w:rsidR="00B0447C" w:rsidRPr="006B761E" w:rsidRDefault="00B044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4A014A3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C449BB0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6138C1D9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D3C476" w14:textId="77777777" w:rsidR="00B0447C" w:rsidRPr="006B761E" w:rsidRDefault="00B0447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1F24D9C8" w14:textId="77777777" w:rsidR="00B0447C" w:rsidRPr="006B761E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3C38B3F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5FC1D590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2A2AE1CF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4A259CA3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FF6FC46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F46A6EF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71996B" w14:textId="77777777" w:rsidR="00B0447C" w:rsidRPr="006B761E" w:rsidRDefault="00B0447C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6B761E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761773D0" w14:textId="77777777" w:rsidR="00B0447C" w:rsidRPr="006B761E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7CC2D983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A1F669B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01B0376E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604B38BF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0CCE3A9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1490ED3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47EDED1" w14:textId="77777777" w:rsidR="00B0447C" w:rsidRPr="006B761E" w:rsidRDefault="00B0447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B761E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3236B00C" w14:textId="77777777" w:rsidR="00B0447C" w:rsidRPr="006B761E" w:rsidRDefault="00B0447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70C9812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32D0F7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D877941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0143B78A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DE4E59A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BA8A99A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CA9DBE" w14:textId="77777777" w:rsidR="00B0447C" w:rsidRPr="006B761E" w:rsidRDefault="00B0447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6A123F3D" w14:textId="77777777" w:rsidR="00B0447C" w:rsidRPr="006B761E" w:rsidRDefault="00B0447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910F05C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9E1D428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7950175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5A65DA51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0753616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2CC0C858" w14:textId="77777777" w:rsidTr="006B76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07F8151" w14:textId="77777777" w:rsidR="00B0447C" w:rsidRPr="006B761E" w:rsidRDefault="00B0447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B761E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0690CA62" w14:textId="77777777" w:rsidR="00B0447C" w:rsidRPr="006B761E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BB0CFCA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9206F72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7C603403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1B861DC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98EF7AE" w14:textId="77777777" w:rsidR="00B0447C" w:rsidRPr="006B761E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AD2B4A7" w14:textId="77777777" w:rsidR="0011746E" w:rsidRDefault="0011746E">
      <w:pPr>
        <w:rPr>
          <w:rFonts w:cs="Arial"/>
          <w:szCs w:val="22"/>
        </w:rPr>
      </w:pPr>
    </w:p>
    <w:p w14:paraId="00695EF6" w14:textId="77777777" w:rsidR="0011746E" w:rsidRDefault="0011746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56CB33F" w14:textId="77777777" w:rsidR="00FA760A" w:rsidRDefault="00FA760A">
      <w:pPr>
        <w:rPr>
          <w:rFonts w:cs="Arial"/>
          <w:szCs w:val="22"/>
        </w:rPr>
      </w:pPr>
    </w:p>
    <w:tbl>
      <w:tblPr>
        <w:tblStyle w:val="TableGrid1"/>
        <w:tblW w:w="5240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7"/>
        <w:gridCol w:w="1117"/>
        <w:gridCol w:w="1461"/>
        <w:gridCol w:w="1342"/>
        <w:gridCol w:w="3328"/>
      </w:tblGrid>
      <w:tr w:rsidR="006B761E" w:rsidRPr="006B761E" w14:paraId="1E277679" w14:textId="77777777" w:rsidTr="00C96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625545A" w14:textId="77777777" w:rsidR="001F6632" w:rsidRPr="006B761E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br w:type="page"/>
            </w:r>
            <w:r w:rsidR="00E43670" w:rsidRPr="006B761E">
              <w:rPr>
                <w:rFonts w:cs="Arial"/>
                <w:color w:val="auto"/>
                <w:szCs w:val="22"/>
              </w:rPr>
              <w:br w:type="page"/>
            </w:r>
            <w:r w:rsidR="001F6632" w:rsidRPr="006B761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3121C81A" w14:textId="77777777" w:rsidR="001F6632" w:rsidRPr="006B76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78066B41" w14:textId="77777777" w:rsidR="001F6632" w:rsidRPr="006B76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94D8657" w14:textId="77777777" w:rsidR="001F6632" w:rsidRPr="006B76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B761E" w:rsidRPr="006B761E" w14:paraId="1A50F2B3" w14:textId="77777777" w:rsidTr="00C9670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AF8C2A4" w14:textId="77777777" w:rsidR="001F6632" w:rsidRPr="006B761E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45000BE" w14:textId="77777777" w:rsidR="001F6632" w:rsidRPr="006B761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C3959E7" w14:textId="77777777" w:rsidR="001F6632" w:rsidRPr="006B761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6F3AEDCC" w14:textId="77777777" w:rsidR="001F6632" w:rsidRPr="006B761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Risk</w:t>
            </w:r>
          </w:p>
          <w:p w14:paraId="42C1A71E" w14:textId="77777777" w:rsidR="001F6632" w:rsidRPr="006B761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76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1A34F50E" w14:textId="77777777" w:rsidR="001F6632" w:rsidRPr="006B761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CA9D4AD" w14:textId="77777777" w:rsidR="001F6632" w:rsidRPr="006B761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B761E" w:rsidRPr="006B761E" w14:paraId="4E561827" w14:textId="77777777" w:rsidTr="00C967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E7B8EA0" w14:textId="77777777" w:rsidR="00FA760A" w:rsidRPr="006B761E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551B628C" w14:textId="77777777" w:rsidR="00FA760A" w:rsidRPr="006B761E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16A06735" w14:textId="77777777" w:rsidR="00FA760A" w:rsidRPr="006B761E" w:rsidRDefault="00FA760A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F76EDD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DD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F76EDD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2A427A2" w14:textId="77777777" w:rsidR="00FA760A" w:rsidRPr="006B761E" w:rsidRDefault="00FA760A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E91415B" w14:textId="77777777" w:rsidR="00FA760A" w:rsidRPr="006B761E" w:rsidRDefault="00FA760A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584E8D1" w14:textId="77777777" w:rsidR="00FA760A" w:rsidRPr="006B761E" w:rsidRDefault="00FA760A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6E492F0" w14:textId="77777777" w:rsidR="00FA760A" w:rsidRPr="006B761E" w:rsidRDefault="00FA760A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9E5C227" w14:textId="77777777" w:rsidR="00FA760A" w:rsidRPr="006B761E" w:rsidRDefault="00FA760A" w:rsidP="00C75EDB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B761E" w:rsidRPr="006B761E" w14:paraId="39E64142" w14:textId="77777777" w:rsidTr="00C9670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7E95CAB" w14:textId="77777777" w:rsidR="00FA760A" w:rsidRPr="006B761E" w:rsidRDefault="00FA760A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2E94F76B" w14:textId="77777777" w:rsidR="00FA760A" w:rsidRPr="006B761E" w:rsidRDefault="00FA760A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F76EDD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DD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F76EDD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3E4A1E8" w14:textId="77777777" w:rsidR="00FA760A" w:rsidRPr="006B761E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24198D" w14:textId="77777777" w:rsidR="00FA760A" w:rsidRPr="006B761E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F4E8A7" w14:textId="77777777" w:rsidR="00FA760A" w:rsidRPr="006B761E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628E0B82" w14:textId="77777777" w:rsidR="00FA760A" w:rsidRPr="006B761E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E5C66F2" w14:textId="77777777" w:rsidR="00FA760A" w:rsidRPr="006B761E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852DC02" w14:textId="77777777" w:rsidTr="00C9670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16257D1" w14:textId="77777777" w:rsidR="00FA760A" w:rsidRPr="006B761E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44CFDAC5" w14:textId="77777777" w:rsidR="00FA760A" w:rsidRPr="006B761E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6B761E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6B761E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75089C58" w14:textId="77777777" w:rsidR="00FA760A" w:rsidRPr="006B761E" w:rsidRDefault="00FA760A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662C192" w14:textId="77777777" w:rsidR="00FA760A" w:rsidRPr="006B761E" w:rsidRDefault="00FA760A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5A8E390" w14:textId="77777777" w:rsidR="00FA760A" w:rsidRPr="006B761E" w:rsidRDefault="00FA760A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B2F103C" w14:textId="77777777" w:rsidR="00FA760A" w:rsidRPr="006B761E" w:rsidRDefault="00FA760A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78EB0A2" w14:textId="77777777" w:rsidR="00FA760A" w:rsidRPr="006B761E" w:rsidRDefault="00B0447C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Operating HPV in adverse weather conditions (e.g. temperature extremes, high winds, storms etc.).</w:t>
            </w:r>
          </w:p>
        </w:tc>
        <w:tc>
          <w:tcPr>
            <w:tcW w:w="1084" w:type="pct"/>
            <w:vMerge w:val="restart"/>
          </w:tcPr>
          <w:p w14:paraId="081ADA72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appropriate PPE is worn (e.g. wet weather /waterproof clothing).</w:t>
            </w:r>
          </w:p>
          <w:p w14:paraId="093B059C" w14:textId="77777777" w:rsidR="00FA760A" w:rsidRPr="006B761E" w:rsidRDefault="00FA760A" w:rsidP="00F76E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73756DFC" w14:textId="77777777" w:rsidTr="00C9670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CF0441" w14:textId="77777777" w:rsidR="00FA760A" w:rsidRPr="006B761E" w:rsidRDefault="00FA760A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69E30F0C" w14:textId="77777777" w:rsidR="00FA760A" w:rsidRPr="006B761E" w:rsidRDefault="00FA760A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="00B0447C"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7C"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="00B0447C"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6C52C9B" w14:textId="77777777" w:rsidR="00FA760A" w:rsidRPr="006B761E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54D09B5" w14:textId="77777777" w:rsidR="00FA760A" w:rsidRPr="006B761E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477A1E99" w14:textId="77777777" w:rsidR="00FA760A" w:rsidRPr="006B761E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32F4B61D" w14:textId="77777777" w:rsidR="00FA760A" w:rsidRPr="006B761E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0FB4AE7" w14:textId="77777777" w:rsidR="00FA760A" w:rsidRPr="006B761E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18AF4D5" w14:textId="77777777" w:rsidTr="00C9670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B09564D" w14:textId="77777777" w:rsidR="00B0447C" w:rsidRPr="006B761E" w:rsidRDefault="00B0447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3040CE9F" w14:textId="77777777" w:rsidR="00B0447C" w:rsidRPr="006B761E" w:rsidRDefault="00B0447C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1436CF9" w14:textId="77777777" w:rsidR="00B0447C" w:rsidRPr="006B761E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2B863AC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6D4A7D0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27368060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0E7A3FC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04EDB5B8" w14:textId="77777777" w:rsidTr="00C967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ADF53A3" w14:textId="77777777" w:rsidR="00B0447C" w:rsidRPr="006B761E" w:rsidRDefault="00B0447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74988042" w14:textId="77777777" w:rsidR="00B0447C" w:rsidRPr="006B761E" w:rsidRDefault="00B0447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B761E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197D6CCC" w14:textId="77777777" w:rsidR="00B0447C" w:rsidRPr="006B761E" w:rsidRDefault="00B0447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7BC39BA8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A377C29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DA2FBBF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0A0B9D5" w14:textId="77777777" w:rsidR="00B0447C" w:rsidRPr="006B761E" w:rsidRDefault="00B0447C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t>HPV may be operated in dusty environments.</w:t>
            </w:r>
          </w:p>
        </w:tc>
        <w:tc>
          <w:tcPr>
            <w:tcW w:w="1084" w:type="pct"/>
            <w:vMerge w:val="restart"/>
          </w:tcPr>
          <w:p w14:paraId="41060C5A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HPV is designed to minimise the effects of dust on operator (e.g. fully or partially enclosed cabin).</w:t>
            </w:r>
          </w:p>
          <w:p w14:paraId="2014A8B9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997462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1E">
              <w:t>Ensure appropriate PPE is used (e.g. goggles etc.).</w:t>
            </w:r>
          </w:p>
          <w:p w14:paraId="4112AFC3" w14:textId="77777777" w:rsidR="00B0447C" w:rsidRPr="006B761E" w:rsidRDefault="00B0447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1470DF98" w14:textId="77777777" w:rsidTr="00C9670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E60FA35" w14:textId="77777777" w:rsidR="00B0447C" w:rsidRPr="006B761E" w:rsidRDefault="00B0447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596B9D17" w14:textId="77777777" w:rsidR="00B0447C" w:rsidRPr="006B761E" w:rsidRDefault="00B0447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0767365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B359CB8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2CA0D12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C64374A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BAA043A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BC60427" w14:textId="77777777" w:rsidTr="00C9670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93E7860" w14:textId="77777777" w:rsidR="00B0447C" w:rsidRPr="006B761E" w:rsidRDefault="00B0447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7C9CD084" w14:textId="77777777" w:rsidR="00B0447C" w:rsidRPr="006B761E" w:rsidRDefault="00B0447C" w:rsidP="00B0447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6F84965" w14:textId="77777777" w:rsidR="00B0447C" w:rsidRPr="006B761E" w:rsidRDefault="00B0447C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2481D5" w14:textId="77777777" w:rsidR="00B0447C" w:rsidRPr="006B761E" w:rsidRDefault="00B0447C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9958F8F" w14:textId="77777777" w:rsidR="00B0447C" w:rsidRPr="006B761E" w:rsidRDefault="00B0447C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79B15037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25F4425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56A847B7" w14:textId="77777777" w:rsidTr="00C9670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69A154D" w14:textId="77777777" w:rsidR="00B0447C" w:rsidRPr="006B761E" w:rsidRDefault="00B0447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502FE93D" w14:textId="77777777" w:rsidR="00B0447C" w:rsidRPr="006B761E" w:rsidRDefault="00B0447C" w:rsidP="00F76E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913A0D3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10DAC6C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649C890B" w14:textId="77777777" w:rsidR="00B0447C" w:rsidRPr="006B761E" w:rsidRDefault="00B0447C" w:rsidP="006B76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14:paraId="644254B8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FB8FBFF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360AAE31" w14:textId="77777777" w:rsidTr="00C9670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0D42EC5" w14:textId="77777777" w:rsidR="00B0447C" w:rsidRPr="006B761E" w:rsidRDefault="00B0447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3712F5A3" w14:textId="77777777" w:rsidR="00B0447C" w:rsidRPr="006B761E" w:rsidRDefault="00B0447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Y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  <w:r w:rsidRPr="006B761E">
              <w:rPr>
                <w:rFonts w:cs="Arial"/>
                <w:szCs w:val="22"/>
              </w:rPr>
              <w:t xml:space="preserve"> N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61E">
              <w:rPr>
                <w:rFonts w:cs="Arial"/>
                <w:szCs w:val="22"/>
              </w:rPr>
              <w:instrText xml:space="preserve"> FORMCHECKBOX </w:instrText>
            </w:r>
            <w:r w:rsidR="006B761E" w:rsidRPr="006B761E">
              <w:rPr>
                <w:rFonts w:cs="Arial"/>
                <w:szCs w:val="22"/>
              </w:rPr>
            </w:r>
            <w:r w:rsidR="006B761E"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D663F49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696C1E5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09910BB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6B23CC05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756BFD8" w14:textId="77777777" w:rsidR="00B0447C" w:rsidRPr="006B761E" w:rsidRDefault="00B0447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761E" w:rsidRPr="006B761E" w14:paraId="11130D5A" w14:textId="77777777" w:rsidTr="00C9670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2C956C8" w14:textId="77777777" w:rsidR="00B0447C" w:rsidRPr="006B761E" w:rsidRDefault="00B0447C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B761E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6B761E" w:rsidRPr="006B761E" w14:paraId="6C1CC675" w14:textId="77777777" w:rsidTr="00C9670C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22F3EF3E" w14:textId="77777777" w:rsidR="00B0447C" w:rsidRPr="006B761E" w:rsidRDefault="00B0447C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6B761E">
              <w:rPr>
                <w:rFonts w:cs="Arial"/>
                <w:color w:val="auto"/>
                <w:szCs w:val="22"/>
              </w:rPr>
              <w:t xml:space="preserve">Authorised By: </w:t>
            </w:r>
            <w:r w:rsidRPr="006B761E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B761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6B761E">
              <w:rPr>
                <w:rFonts w:cs="Arial"/>
                <w:color w:val="auto"/>
                <w:szCs w:val="22"/>
              </w:rPr>
            </w:r>
            <w:r w:rsidRPr="006B761E">
              <w:rPr>
                <w:rFonts w:cs="Arial"/>
                <w:color w:val="auto"/>
                <w:szCs w:val="22"/>
              </w:rPr>
              <w:fldChar w:fldCharType="separate"/>
            </w:r>
            <w:r w:rsidRPr="006B761E">
              <w:rPr>
                <w:rFonts w:cs="Arial"/>
                <w:noProof/>
                <w:color w:val="auto"/>
                <w:szCs w:val="22"/>
              </w:rPr>
              <w:t> </w:t>
            </w:r>
            <w:r w:rsidRPr="006B761E">
              <w:rPr>
                <w:rFonts w:cs="Arial"/>
                <w:noProof/>
                <w:color w:val="auto"/>
                <w:szCs w:val="22"/>
              </w:rPr>
              <w:t> </w:t>
            </w:r>
            <w:r w:rsidRPr="006B761E">
              <w:rPr>
                <w:rFonts w:cs="Arial"/>
                <w:noProof/>
                <w:color w:val="auto"/>
                <w:szCs w:val="22"/>
              </w:rPr>
              <w:t> </w:t>
            </w:r>
            <w:r w:rsidRPr="006B761E">
              <w:rPr>
                <w:rFonts w:cs="Arial"/>
                <w:noProof/>
                <w:color w:val="auto"/>
                <w:szCs w:val="22"/>
              </w:rPr>
              <w:t> </w:t>
            </w:r>
            <w:r w:rsidRPr="006B761E">
              <w:rPr>
                <w:rFonts w:cs="Arial"/>
                <w:noProof/>
                <w:color w:val="auto"/>
                <w:szCs w:val="22"/>
              </w:rPr>
              <w:t> </w:t>
            </w:r>
            <w:r w:rsidRPr="006B761E">
              <w:rPr>
                <w:rFonts w:cs="Arial"/>
                <w:color w:val="auto"/>
                <w:szCs w:val="22"/>
              </w:rPr>
              <w:fldChar w:fldCharType="end"/>
            </w:r>
          </w:p>
          <w:p w14:paraId="032DE42F" w14:textId="77777777" w:rsidR="00B0447C" w:rsidRPr="006B761E" w:rsidRDefault="00B0447C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12979D91" w14:textId="77777777" w:rsidR="00B0447C" w:rsidRPr="006B761E" w:rsidRDefault="00B0447C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5D8489E2" w14:textId="77777777" w:rsidR="00B0447C" w:rsidRPr="006B761E" w:rsidRDefault="00B0447C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40AA9B83" w14:textId="77777777" w:rsidR="00B0447C" w:rsidRPr="006B761E" w:rsidRDefault="00B0447C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B761E">
              <w:rPr>
                <w:rFonts w:cs="Arial"/>
                <w:szCs w:val="22"/>
              </w:rPr>
              <w:t xml:space="preserve">Date: </w:t>
            </w:r>
            <w:r w:rsidRPr="006B761E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6B761E">
              <w:rPr>
                <w:rFonts w:cs="Arial"/>
                <w:szCs w:val="22"/>
              </w:rPr>
              <w:instrText xml:space="preserve"> FORMTEXT </w:instrText>
            </w:r>
            <w:r w:rsidRPr="006B761E">
              <w:rPr>
                <w:rFonts w:cs="Arial"/>
                <w:szCs w:val="22"/>
              </w:rPr>
            </w:r>
            <w:r w:rsidRPr="006B761E">
              <w:rPr>
                <w:rFonts w:cs="Arial"/>
                <w:szCs w:val="22"/>
              </w:rPr>
              <w:fldChar w:fldCharType="separate"/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noProof/>
                <w:szCs w:val="22"/>
              </w:rPr>
              <w:t> </w:t>
            </w:r>
            <w:r w:rsidRPr="006B761E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14:paraId="16351684" w14:textId="77777777" w:rsidR="006F2B10" w:rsidRDefault="001F6632" w:rsidP="001F6632">
      <w:pPr>
        <w:rPr>
          <w:rFonts w:cs="Arial"/>
          <w:szCs w:val="22"/>
        </w:rPr>
        <w:sectPr w:rsidR="006F2B10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lastRenderedPageBreak/>
        <w:t xml:space="preserve"> </w:t>
      </w:r>
    </w:p>
    <w:p w14:paraId="0DAD7370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1164A371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52324CFA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6EC002FC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B761E" w:rsidRPr="006B761E" w14:paraId="3C1737A2" w14:textId="77777777" w:rsidTr="006B7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73F7A87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394C65FC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42F13F53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B761E" w:rsidRPr="006B761E" w14:paraId="1E51B277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1BE0B94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52CF22C7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6F76095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No injury</w:t>
                  </w:r>
                </w:p>
              </w:tc>
            </w:tr>
            <w:tr w:rsidR="006B761E" w:rsidRPr="006B761E" w14:paraId="33B627BD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F3840F1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6C2042DA" w14:textId="77777777" w:rsidR="00003E1C" w:rsidRPr="006B761E" w:rsidRDefault="00003E1C" w:rsidP="006B761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6B761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2CB19537" w14:textId="77777777" w:rsidR="00003E1C" w:rsidRPr="006B761E" w:rsidRDefault="00003E1C" w:rsidP="006B761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6B761E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6B761E" w:rsidRPr="006B761E" w14:paraId="74F83FE1" w14:textId="77777777" w:rsidTr="006B761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E1F3F72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3FD1E4B0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723EF98B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6B761E" w:rsidRPr="006B761E" w14:paraId="668A9341" w14:textId="77777777" w:rsidTr="006B761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2B79AA3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08B461D2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0B19597C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6B761E" w:rsidRPr="006B761E" w14:paraId="148C918C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D402111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50417E10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7B8E136F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Fatality</w:t>
                  </w:r>
                </w:p>
              </w:tc>
            </w:tr>
          </w:tbl>
          <w:p w14:paraId="6FB86406" w14:textId="77777777" w:rsidR="00003E1C" w:rsidRDefault="00003E1C" w:rsidP="00003E1C">
            <w:pPr>
              <w:rPr>
                <w:sz w:val="20"/>
              </w:rPr>
            </w:pPr>
          </w:p>
          <w:p w14:paraId="0FE234EA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7414BCDC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6B761E" w:rsidRPr="006B761E" w14:paraId="6D845CEA" w14:textId="77777777" w:rsidTr="006B7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5A9E4B8A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05C4E4A6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6B761E" w:rsidRPr="006B761E" w14:paraId="509F23C2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09ED6815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73BEB6D5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7678F4F9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95AEE5E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077540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CDE8BA0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6B761E" w:rsidRPr="006B761E" w14:paraId="7388A72F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042BB0E2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1B2D74B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39E272AF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3F5668E2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7102809D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80CF110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</w:tr>
            <w:tr w:rsidR="006B761E" w:rsidRPr="006B761E" w14:paraId="13FF485F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C82B500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1D66B5D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0859CD39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822C35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68AC02CB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29F4161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</w:tr>
            <w:tr w:rsidR="006B761E" w:rsidRPr="006B761E" w14:paraId="42285D1C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3880ED9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55AE665C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1E99B4DC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09BC22CF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11900C3C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5E3213A4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Extreme</w:t>
                  </w:r>
                </w:p>
              </w:tc>
            </w:tr>
            <w:tr w:rsidR="006B761E" w:rsidRPr="006B761E" w14:paraId="14E67A44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2188CF8B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188ECF35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39AFD136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28F9DDDC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14C10137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B58489D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High</w:t>
                  </w:r>
                </w:p>
              </w:tc>
            </w:tr>
            <w:tr w:rsidR="006B761E" w:rsidRPr="006B761E" w14:paraId="5B721FFA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8ED4443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7160BC1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271BD070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711820B1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45AB157F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F6471E4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Medium</w:t>
                  </w:r>
                </w:p>
              </w:tc>
            </w:tr>
          </w:tbl>
          <w:p w14:paraId="4441A617" w14:textId="77777777" w:rsidR="00003E1C" w:rsidRDefault="00003E1C" w:rsidP="00003E1C">
            <w:pPr>
              <w:rPr>
                <w:sz w:val="20"/>
              </w:rPr>
            </w:pPr>
          </w:p>
          <w:p w14:paraId="258DAC41" w14:textId="77777777" w:rsidR="00003E1C" w:rsidRPr="00A6263E" w:rsidRDefault="00003E1C" w:rsidP="00003E1C">
            <w:pPr>
              <w:rPr>
                <w:sz w:val="20"/>
              </w:rPr>
            </w:pPr>
          </w:p>
          <w:p w14:paraId="471602AB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327137C8" w14:textId="77777777" w:rsidR="00003E1C" w:rsidRPr="00A057E4" w:rsidRDefault="00003E1C" w:rsidP="006F2B10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6B761E" w:rsidRPr="006B761E" w14:paraId="36729C5A" w14:textId="77777777" w:rsidTr="006B7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C75CF72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0EA40F73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46F169BF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B761E" w:rsidRPr="006B761E" w14:paraId="601BC9D3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5E50BF9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1F094326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4161CDA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6B761E" w:rsidRPr="006B761E" w14:paraId="08B8C5F5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51A800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04AED80D" w14:textId="77777777" w:rsidR="00003E1C" w:rsidRPr="006B761E" w:rsidRDefault="00003E1C" w:rsidP="006B761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6B761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42A32B16" w14:textId="77777777" w:rsidR="00003E1C" w:rsidRPr="006B761E" w:rsidRDefault="00003E1C" w:rsidP="006B761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6B761E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6B761E" w:rsidRPr="006B761E" w14:paraId="76EB5220" w14:textId="77777777" w:rsidTr="006B761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38F0F1D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12438D7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44972ECD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6B761E" w:rsidRPr="006B761E" w14:paraId="44493404" w14:textId="77777777" w:rsidTr="006B761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CBA85CB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5AAB9370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03440F9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May be anticipated multiple times over a period of time</w:t>
                  </w:r>
                </w:p>
                <w:p w14:paraId="6517273D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6B761E" w:rsidRPr="006B761E" w14:paraId="32CD9B89" w14:textId="77777777" w:rsidTr="006B76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75D5AA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636C0419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41E612D7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Prone to occur regularly</w:t>
                  </w:r>
                </w:p>
                <w:p w14:paraId="326DA131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14D49C3B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5912"/>
            </w:tblGrid>
            <w:tr w:rsidR="006B761E" w:rsidRPr="006B761E" w14:paraId="47CD577F" w14:textId="77777777" w:rsidTr="00C967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6" w:type="dxa"/>
                </w:tcPr>
                <w:p w14:paraId="3B7A4585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B76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912" w:type="dxa"/>
                </w:tcPr>
                <w:p w14:paraId="5CC9E119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B761E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B761E" w:rsidRPr="006B761E" w14:paraId="4F16DD78" w14:textId="77777777" w:rsidTr="00C9670C">
              <w:trPr>
                <w:trHeight w:val="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6" w:type="dxa"/>
                </w:tcPr>
                <w:p w14:paraId="2BA26DB1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912" w:type="dxa"/>
                </w:tcPr>
                <w:p w14:paraId="1156EEE1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 xml:space="preserve">Notify </w:t>
                  </w:r>
                  <w:r w:rsidRPr="006B761E">
                    <w:rPr>
                      <w:b/>
                      <w:sz w:val="20"/>
                    </w:rPr>
                    <w:t>Workplace Manager and/or Management OHS Nominee</w:t>
                  </w:r>
                  <w:r w:rsidRPr="006B761E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6B761E" w:rsidRPr="006B761E" w14:paraId="50FFEF89" w14:textId="77777777" w:rsidTr="00C9670C">
              <w:trPr>
                <w:trHeight w:val="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6" w:type="dxa"/>
                </w:tcPr>
                <w:p w14:paraId="3B3B131F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912" w:type="dxa"/>
                </w:tcPr>
                <w:p w14:paraId="64594D86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 xml:space="preserve">Notify </w:t>
                  </w:r>
                  <w:r w:rsidRPr="006B761E">
                    <w:rPr>
                      <w:b/>
                      <w:sz w:val="20"/>
                    </w:rPr>
                    <w:t>Workplace Manager and/or Management OHS Nominee</w:t>
                  </w:r>
                  <w:r w:rsidRPr="006B761E">
                    <w:rPr>
                      <w:sz w:val="20"/>
                    </w:rPr>
                    <w:t xml:space="preserve"> immediately. Corrective actions should be taken within 48 hours of notification.</w:t>
                  </w:r>
                  <w:bookmarkStart w:id="10" w:name="_GoBack"/>
                  <w:bookmarkEnd w:id="10"/>
                </w:p>
              </w:tc>
            </w:tr>
            <w:tr w:rsidR="006B761E" w:rsidRPr="006B761E" w14:paraId="47912EE5" w14:textId="77777777" w:rsidTr="00C9670C">
              <w:trPr>
                <w:trHeight w:val="7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6" w:type="dxa"/>
                </w:tcPr>
                <w:p w14:paraId="05953D27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912" w:type="dxa"/>
                </w:tcPr>
                <w:p w14:paraId="4957C79A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B761E">
                    <w:rPr>
                      <w:sz w:val="20"/>
                    </w:rPr>
                    <w:t xml:space="preserve">Notify </w:t>
                  </w:r>
                  <w:r w:rsidRPr="006B761E">
                    <w:rPr>
                      <w:b/>
                      <w:sz w:val="20"/>
                    </w:rPr>
                    <w:t>Nominated employee, HSR / OHS Committee</w:t>
                  </w:r>
                  <w:r w:rsidRPr="006B761E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6B761E" w:rsidRPr="006B761E" w14:paraId="36B204C3" w14:textId="77777777" w:rsidTr="00C9670C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6" w:type="dxa"/>
                </w:tcPr>
                <w:p w14:paraId="27C0D9C4" w14:textId="77777777" w:rsidR="00003E1C" w:rsidRPr="006B761E" w:rsidRDefault="00003E1C" w:rsidP="006B761E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B761E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912" w:type="dxa"/>
                </w:tcPr>
                <w:p w14:paraId="2C6EEE20" w14:textId="77777777" w:rsidR="00003E1C" w:rsidRPr="006B761E" w:rsidRDefault="00003E1C" w:rsidP="006B76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C9670C">
                    <w:rPr>
                      <w:sz w:val="20"/>
                    </w:rPr>
                    <w:t xml:space="preserve">Notify </w:t>
                  </w:r>
                  <w:r w:rsidRPr="00C9670C">
                    <w:rPr>
                      <w:b/>
                      <w:sz w:val="20"/>
                    </w:rPr>
                    <w:t>Nominated employee, HSR / OHS Committee</w:t>
                  </w:r>
                  <w:r w:rsidRPr="00C9670C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666D7D16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5CDECF7C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6F2B10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9DE23" w14:textId="77777777" w:rsidR="006B761E" w:rsidRDefault="006B761E">
      <w:r>
        <w:separator/>
      </w:r>
    </w:p>
  </w:endnote>
  <w:endnote w:type="continuationSeparator" w:id="0">
    <w:p w14:paraId="2EFBA168" w14:textId="77777777" w:rsidR="006B761E" w:rsidRDefault="006B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B35F" w14:textId="77777777" w:rsidR="00C9670C" w:rsidRDefault="00C9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588C" w14:textId="4A9F8C3D" w:rsidR="006B761E" w:rsidRPr="00030FAB" w:rsidRDefault="006B761E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Last Updated: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116B" w14:textId="77777777" w:rsidR="00C9670C" w:rsidRDefault="00C967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46D" w14:textId="1C25DA0D" w:rsidR="006B761E" w:rsidRPr="00980CD5" w:rsidRDefault="006B761E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Human Powered Vehicles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C9670C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747C15FB" w14:textId="77777777" w:rsidR="006B761E" w:rsidRPr="00501C44" w:rsidRDefault="006B761E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4BB1" w14:textId="488A1D2E" w:rsidR="006B761E" w:rsidRPr="00980CD5" w:rsidRDefault="006B761E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Human Powered Vehicles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C9670C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6391AEF3" w14:textId="77777777" w:rsidR="006B761E" w:rsidRPr="00501C44" w:rsidRDefault="006B761E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DE97" w14:textId="77777777" w:rsidR="006B761E" w:rsidRDefault="006B761E">
      <w:r>
        <w:separator/>
      </w:r>
    </w:p>
  </w:footnote>
  <w:footnote w:type="continuationSeparator" w:id="0">
    <w:p w14:paraId="0627335B" w14:textId="77777777" w:rsidR="006B761E" w:rsidRDefault="006B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DBC4" w14:textId="77777777" w:rsidR="006B761E" w:rsidRDefault="006B761E">
    <w:pPr>
      <w:pStyle w:val="Header"/>
    </w:pPr>
    <w:r>
      <w:rPr>
        <w:noProof/>
      </w:rPr>
      <w:pict w14:anchorId="14E0B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4AAC" w14:textId="77777777" w:rsidR="006B761E" w:rsidRDefault="006B761E" w:rsidP="006B761E">
    <w:pPr>
      <w:pStyle w:val="Header"/>
      <w:tabs>
        <w:tab w:val="left" w:pos="1005"/>
        <w:tab w:val="left" w:pos="10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E5F41" wp14:editId="34B938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C998960" w14:textId="310B7FE0" w:rsidR="006B761E" w:rsidRDefault="006B761E">
    <w:pPr>
      <w:pStyle w:val="Header"/>
    </w:pPr>
    <w:r>
      <w:rPr>
        <w:noProof/>
      </w:rPr>
      <w:pict w14:anchorId="59380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6" o:spid="_x0000_s2057" type="#_x0000_t136" style="position:absolute;margin-left:194.95pt;margin-top:265.1pt;width:574.55pt;height:114.9pt;rotation:21046163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E0B6" w14:textId="77777777" w:rsidR="006B761E" w:rsidRDefault="006B761E">
    <w:pPr>
      <w:pStyle w:val="Header"/>
    </w:pPr>
    <w:r>
      <w:rPr>
        <w:noProof/>
      </w:rPr>
      <w:pict w14:anchorId="6FB4A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C71C" w14:textId="77777777" w:rsidR="006B761E" w:rsidRDefault="006B761E">
    <w:pPr>
      <w:pStyle w:val="Header"/>
    </w:pPr>
    <w:r>
      <w:rPr>
        <w:noProof/>
      </w:rPr>
      <w:pict w14:anchorId="42C36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3C2B" w14:textId="77777777" w:rsidR="006B761E" w:rsidRPr="00B2384B" w:rsidRDefault="006B761E" w:rsidP="006B761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DEC3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9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9018" w14:textId="77777777" w:rsidR="006B761E" w:rsidRDefault="006B761E">
    <w:pPr>
      <w:pStyle w:val="Header"/>
    </w:pPr>
    <w:r>
      <w:rPr>
        <w:noProof/>
      </w:rPr>
      <w:pict w14:anchorId="413BC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79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9585" w14:textId="77777777" w:rsidR="006B761E" w:rsidRDefault="006B761E">
    <w:pPr>
      <w:pStyle w:val="Header"/>
    </w:pPr>
    <w:r>
      <w:rPr>
        <w:noProof/>
      </w:rPr>
      <w:pict w14:anchorId="24CBF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80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1BD3" w14:textId="77777777" w:rsidR="006B761E" w:rsidRPr="00B2384B" w:rsidRDefault="006B761E" w:rsidP="006B761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5B11" w14:textId="77777777" w:rsidR="006B761E" w:rsidRDefault="006B761E">
    <w:pPr>
      <w:pStyle w:val="Header"/>
    </w:pPr>
    <w:r>
      <w:rPr>
        <w:noProof/>
      </w:rPr>
      <w:pict w14:anchorId="1EEB9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25680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6"/>
  </w:num>
  <w:num w:numId="5">
    <w:abstractNumId w:val="19"/>
  </w:num>
  <w:num w:numId="6">
    <w:abstractNumId w:val="18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 w:numId="27">
    <w:abstractNumId w:val="9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1746E"/>
    <w:rsid w:val="0012121D"/>
    <w:rsid w:val="001320A9"/>
    <w:rsid w:val="00136BFC"/>
    <w:rsid w:val="0013743F"/>
    <w:rsid w:val="00143AB2"/>
    <w:rsid w:val="00152407"/>
    <w:rsid w:val="00162584"/>
    <w:rsid w:val="001649DC"/>
    <w:rsid w:val="001658D5"/>
    <w:rsid w:val="001A6E2B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B761E"/>
    <w:rsid w:val="006C3BC4"/>
    <w:rsid w:val="006C3EF7"/>
    <w:rsid w:val="006C5DFC"/>
    <w:rsid w:val="006D2934"/>
    <w:rsid w:val="006D5370"/>
    <w:rsid w:val="006D7CD6"/>
    <w:rsid w:val="006E1FD0"/>
    <w:rsid w:val="006E6A27"/>
    <w:rsid w:val="006F2B10"/>
    <w:rsid w:val="0070628F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9670C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031D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3608364"/>
  <w15:docId w15:val="{A1DA2343-8613-4F49-9C4F-E00C29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6B761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hpv.olin.edu/Home_files/shapeimage_1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human powered vehicles,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F5F48-A344-432E-8BF8-63E133D12506}"/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purl.org/dc/elements/1.1/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4571637-c7f9-44a1-95b1-d459eb7afb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5CC6BF-DDC2-43C5-9E4C-1B4A13C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2074</Words>
  <Characters>11576</Characters>
  <Application>Microsoft Office Word</Application>
  <DocSecurity>0</DocSecurity>
  <Lines>236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Human Powered Vehicles</vt:lpstr>
    </vt:vector>
  </TitlesOfParts>
  <Company>Marsh Pty Ltd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Human Powered Vehicles</dc:title>
  <dc:creator>cjaconel</dc:creator>
  <cp:lastModifiedBy>Rizvi, Syed Hadi Hussain</cp:lastModifiedBy>
  <cp:revision>2</cp:revision>
  <cp:lastPrinted>2009-04-24T02:53:00Z</cp:lastPrinted>
  <dcterms:created xsi:type="dcterms:W3CDTF">2023-02-01T03:32:00Z</dcterms:created>
  <dcterms:modified xsi:type="dcterms:W3CDTF">2023-02-01T03:32:00Z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2023-02-01T03:13:42Z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c9ac9e49-69d3-40b0-832e-805b6675ae9c</vt:lpwstr>
  </property>
  <property fmtid="{D5CDD505-2E9C-101B-9397-08002B2CF9AE}" pid="27" name="MSIP_Label_38f1469a-2c2a-4aee-b92b-090d4c5468ff_ContentBits">
    <vt:lpwstr>0</vt:lpwstr>
  </property>
</Properties>
</file>