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22" w:rsidRDefault="00AA7322" w:rsidP="00AA7322">
      <w:pPr>
        <w:pStyle w:val="FormName"/>
        <w:spacing w:after="0"/>
        <w:jc w:val="left"/>
        <w:rPr>
          <w:sz w:val="44"/>
          <w:szCs w:val="44"/>
        </w:rPr>
      </w:pPr>
    </w:p>
    <w:p w:rsidR="00292360" w:rsidRDefault="00292360" w:rsidP="00AA7322">
      <w:pPr>
        <w:pStyle w:val="FormName"/>
        <w:spacing w:after="0"/>
        <w:jc w:val="left"/>
        <w:rPr>
          <w:sz w:val="44"/>
          <w:szCs w:val="44"/>
        </w:rPr>
      </w:pPr>
      <w:r w:rsidRPr="00297B2A">
        <w:rPr>
          <w:sz w:val="44"/>
          <w:szCs w:val="44"/>
        </w:rPr>
        <w:t>Safe Work Procedure</w:t>
      </w:r>
    </w:p>
    <w:p w:rsidR="006048F3" w:rsidRDefault="006048F3">
      <w:pPr>
        <w:rPr>
          <w:b/>
          <w:u w:val="single"/>
        </w:rPr>
      </w:pPr>
    </w:p>
    <w:p w:rsidR="00292360" w:rsidRDefault="00292360">
      <w:pPr>
        <w:rPr>
          <w:b/>
          <w:u w:val="single"/>
        </w:rPr>
        <w:sectPr w:rsidR="00292360" w:rsidSect="00A2303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885" w:right="1134" w:bottom="851" w:left="993" w:header="567" w:footer="227" w:gutter="0"/>
          <w:cols w:space="720"/>
          <w:docGrid w:linePitch="299"/>
        </w:sectPr>
      </w:pPr>
      <w:r>
        <w:rPr>
          <w:b/>
          <w:u w:val="single"/>
        </w:rPr>
        <w:t xml:space="preserve">NOTE: </w:t>
      </w:r>
      <w:r w:rsidR="00EC041B" w:rsidRPr="00FB7AFC">
        <w:rPr>
          <w:b/>
          <w:u w:val="single"/>
        </w:rPr>
        <w:t>DO NOT use this machine unless you have been trained in its safe use and operation.</w:t>
      </w:r>
    </w:p>
    <w:p w:rsidR="00292360" w:rsidRPr="006048F3" w:rsidRDefault="00292360">
      <w:pPr>
        <w:rPr>
          <w:b/>
          <w:sz w:val="16"/>
          <w:szCs w:val="16"/>
          <w:u w:val="single"/>
        </w:rPr>
      </w:pPr>
    </w:p>
    <w:tbl>
      <w:tblPr>
        <w:tblStyle w:val="TableGrid1"/>
        <w:tblW w:w="9820" w:type="dxa"/>
        <w:tblLayout w:type="fixed"/>
        <w:tblLook w:val="0020" w:firstRow="1" w:lastRow="0" w:firstColumn="0" w:lastColumn="0" w:noHBand="0" w:noVBand="0"/>
      </w:tblPr>
      <w:tblGrid>
        <w:gridCol w:w="954"/>
        <w:gridCol w:w="437"/>
        <w:gridCol w:w="977"/>
        <w:gridCol w:w="414"/>
        <w:gridCol w:w="1391"/>
        <w:gridCol w:w="737"/>
        <w:gridCol w:w="655"/>
        <w:gridCol w:w="374"/>
        <w:gridCol w:w="1017"/>
        <w:gridCol w:w="1391"/>
        <w:gridCol w:w="1459"/>
        <w:gridCol w:w="14"/>
      </w:tblGrid>
      <w:tr w:rsidR="00AA7322" w:rsidRPr="00AA7322" w:rsidTr="00AA7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2368" w:type="dxa"/>
            <w:gridSpan w:val="3"/>
          </w:tcPr>
          <w:p w:rsidR="00DC4D08" w:rsidRPr="00AA7322" w:rsidRDefault="00DC4D08" w:rsidP="00FA26ED">
            <w:pPr>
              <w:pStyle w:val="OHSAdvtext"/>
              <w:rPr>
                <w:color w:val="auto"/>
                <w:sz w:val="18"/>
                <w:szCs w:val="18"/>
              </w:rPr>
            </w:pPr>
            <w:r w:rsidRPr="00AA7322">
              <w:rPr>
                <w:color w:val="auto"/>
                <w:sz w:val="18"/>
                <w:szCs w:val="18"/>
              </w:rPr>
              <w:t>Description of Work:</w:t>
            </w:r>
          </w:p>
        </w:tc>
        <w:tc>
          <w:tcPr>
            <w:tcW w:w="7452" w:type="dxa"/>
            <w:gridSpan w:val="9"/>
          </w:tcPr>
          <w:p w:rsidR="00DC4D08" w:rsidRPr="00AA7322" w:rsidRDefault="004552E0" w:rsidP="004552E0">
            <w:pPr>
              <w:pStyle w:val="OHSAdvtext"/>
              <w:rPr>
                <w:color w:val="auto"/>
                <w:sz w:val="18"/>
                <w:szCs w:val="18"/>
              </w:rPr>
            </w:pPr>
            <w:r w:rsidRPr="00AA7322">
              <w:rPr>
                <w:color w:val="auto"/>
                <w:sz w:val="18"/>
                <w:szCs w:val="18"/>
              </w:rPr>
              <w:t>Using a Hedge Trimmer (Electric</w:t>
            </w:r>
            <w:r w:rsidR="00B26F6A" w:rsidRPr="00AA7322">
              <w:rPr>
                <w:color w:val="auto"/>
                <w:sz w:val="18"/>
                <w:szCs w:val="18"/>
              </w:rPr>
              <w:t>)</w:t>
            </w:r>
          </w:p>
        </w:tc>
      </w:tr>
      <w:tr w:rsidR="00AA7322" w:rsidRPr="00AA7322" w:rsidTr="00AA7322">
        <w:trPr>
          <w:trHeight w:val="960"/>
        </w:trPr>
        <w:tc>
          <w:tcPr>
            <w:tcW w:w="4910" w:type="dxa"/>
            <w:gridSpan w:val="6"/>
          </w:tcPr>
          <w:p w:rsidR="00DC4D08" w:rsidRPr="00AA7322" w:rsidRDefault="006048F3" w:rsidP="00FA26ED">
            <w:pPr>
              <w:pStyle w:val="OHSAdvtext"/>
              <w:jc w:val="center"/>
              <w:rPr>
                <w:b/>
                <w:sz w:val="18"/>
                <w:szCs w:val="18"/>
              </w:rPr>
            </w:pPr>
            <w:r w:rsidRPr="00AA7322">
              <w:rPr>
                <w:noProof/>
                <w:sz w:val="18"/>
                <w:szCs w:val="18"/>
              </w:rPr>
              <w:drawing>
                <wp:inline distT="0" distB="0" distL="0" distR="0" wp14:anchorId="4EF90F5F" wp14:editId="4B753B30">
                  <wp:extent cx="2295525" cy="1722862"/>
                  <wp:effectExtent l="0" t="0" r="0" b="0"/>
                  <wp:docPr id="1" name="Picture 1" descr="Picture of an electric hedge trim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804" cy="172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  <w:gridSpan w:val="6"/>
          </w:tcPr>
          <w:p w:rsidR="00DC4D08" w:rsidRPr="00AA7322" w:rsidRDefault="00DC4D08" w:rsidP="00FA26ED">
            <w:pPr>
              <w:pStyle w:val="OHSAdvtext"/>
              <w:rPr>
                <w:b/>
                <w:sz w:val="18"/>
                <w:szCs w:val="18"/>
              </w:rPr>
            </w:pPr>
            <w:r w:rsidRPr="00AA7322">
              <w:rPr>
                <w:b/>
                <w:sz w:val="18"/>
                <w:szCs w:val="18"/>
              </w:rPr>
              <w:t xml:space="preserve">Potential Hazards: </w:t>
            </w:r>
          </w:p>
          <w:p w:rsidR="00F402E2" w:rsidRPr="00AA7322" w:rsidRDefault="004552E0" w:rsidP="00F402E2">
            <w:pPr>
              <w:spacing w:before="40" w:after="4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 xml:space="preserve">Exposed moving parts with the potential to cause harm through entanglement, impact and cutting, shearing or crushing injuries, electrical hazards, ergonomics, vibration, noise, slips, trips and falls and dust.  </w:t>
            </w:r>
          </w:p>
          <w:p w:rsidR="00DC4D08" w:rsidRPr="00AA7322" w:rsidRDefault="00DC4D08" w:rsidP="00A20BEA">
            <w:pPr>
              <w:pStyle w:val="OHSAdvtext"/>
              <w:rPr>
                <w:sz w:val="18"/>
                <w:szCs w:val="18"/>
              </w:rPr>
            </w:pPr>
          </w:p>
        </w:tc>
      </w:tr>
      <w:tr w:rsidR="00AA7322" w:rsidRPr="00AA7322" w:rsidTr="00AA7322">
        <w:trPr>
          <w:trHeight w:val="403"/>
        </w:trPr>
        <w:tc>
          <w:tcPr>
            <w:tcW w:w="9820" w:type="dxa"/>
            <w:gridSpan w:val="12"/>
          </w:tcPr>
          <w:p w:rsidR="00FA26ED" w:rsidRPr="00AA7322" w:rsidRDefault="00FA26ED">
            <w:pPr>
              <w:pStyle w:val="OHSAdvtext"/>
              <w:rPr>
                <w:b/>
                <w:sz w:val="18"/>
                <w:szCs w:val="18"/>
              </w:rPr>
            </w:pPr>
            <w:r w:rsidRPr="00AA7322">
              <w:rPr>
                <w:b/>
                <w:sz w:val="18"/>
                <w:szCs w:val="18"/>
              </w:rPr>
              <w:t>Personal Protective Equipment (PPE) Required</w:t>
            </w:r>
            <w:r w:rsidRPr="00AA7322">
              <w:rPr>
                <w:sz w:val="18"/>
                <w:szCs w:val="18"/>
              </w:rPr>
              <w:t xml:space="preserve"> </w:t>
            </w:r>
            <w:r w:rsidRPr="00AA7322">
              <w:rPr>
                <w:i/>
                <w:sz w:val="18"/>
                <w:szCs w:val="18"/>
              </w:rPr>
              <w:t>(Check the box for required PPE</w:t>
            </w:r>
            <w:r w:rsidRPr="00AA7322">
              <w:rPr>
                <w:sz w:val="18"/>
                <w:szCs w:val="18"/>
              </w:rPr>
              <w:t>):</w:t>
            </w:r>
          </w:p>
        </w:tc>
      </w:tr>
      <w:tr w:rsidR="00AA7322" w:rsidRPr="00AA7322" w:rsidTr="00AA7322">
        <w:trPr>
          <w:trHeight w:val="1323"/>
        </w:trPr>
        <w:tc>
          <w:tcPr>
            <w:tcW w:w="1391" w:type="dxa"/>
            <w:gridSpan w:val="2"/>
          </w:tcPr>
          <w:p w:rsidR="006048F3" w:rsidRPr="00AA7322" w:rsidRDefault="00292360">
            <w:pPr>
              <w:pStyle w:val="Heading4"/>
              <w:ind w:left="4395" w:hanging="4395"/>
              <w:outlineLvl w:val="3"/>
              <w:rPr>
                <w:sz w:val="18"/>
                <w:szCs w:val="18"/>
              </w:rPr>
            </w:pPr>
            <w:r w:rsidRPr="00AA7322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3303FD49" wp14:editId="3B18B395">
                  <wp:extent cx="457200" cy="457200"/>
                  <wp:effectExtent l="0" t="0" r="0" b="0"/>
                  <wp:docPr id="10" name="Picture 2" descr="hand prot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nd prot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ED" w:rsidRPr="00AA7322" w:rsidRDefault="00FA26ED">
            <w:pPr>
              <w:pStyle w:val="Heading4"/>
              <w:ind w:left="4395" w:hanging="4395"/>
              <w:outlineLvl w:val="3"/>
              <w:rPr>
                <w:sz w:val="18"/>
                <w:szCs w:val="18"/>
              </w:rPr>
            </w:pPr>
          </w:p>
          <w:p w:rsidR="00FA26ED" w:rsidRPr="00AA7322" w:rsidRDefault="00FA26ED">
            <w:pPr>
              <w:jc w:val="center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Gloves</w:t>
            </w:r>
          </w:p>
        </w:tc>
        <w:tc>
          <w:tcPr>
            <w:tcW w:w="1391" w:type="dxa"/>
            <w:gridSpan w:val="2"/>
          </w:tcPr>
          <w:p w:rsidR="00FA26ED" w:rsidRPr="00AA7322" w:rsidRDefault="00292360">
            <w:pPr>
              <w:pStyle w:val="Heading4"/>
              <w:ind w:left="4395" w:hanging="4395"/>
              <w:outlineLvl w:val="3"/>
              <w:rPr>
                <w:sz w:val="18"/>
                <w:szCs w:val="18"/>
              </w:rPr>
            </w:pPr>
            <w:r w:rsidRPr="00AA7322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3DAE41B5" wp14:editId="611B89C7">
                  <wp:extent cx="457200" cy="457200"/>
                  <wp:effectExtent l="0" t="0" r="0" b="0"/>
                  <wp:docPr id="9" name="Picture 3" descr="dust ma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ust ma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ED" w:rsidRPr="00AA7322" w:rsidRDefault="00FA26ED">
            <w:pPr>
              <w:jc w:val="center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Face Masks</w:t>
            </w:r>
          </w:p>
        </w:tc>
        <w:tc>
          <w:tcPr>
            <w:tcW w:w="1391" w:type="dxa"/>
          </w:tcPr>
          <w:p w:rsidR="00FA26ED" w:rsidRPr="00AA7322" w:rsidRDefault="00292360">
            <w:pPr>
              <w:pStyle w:val="Heading4"/>
              <w:ind w:left="4395" w:hanging="4395"/>
              <w:outlineLvl w:val="3"/>
              <w:rPr>
                <w:sz w:val="18"/>
                <w:szCs w:val="18"/>
              </w:rPr>
            </w:pPr>
            <w:r w:rsidRPr="00AA7322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78818D01" wp14:editId="1D0B46EB">
                  <wp:extent cx="464820" cy="464820"/>
                  <wp:effectExtent l="0" t="0" r="0" b="0"/>
                  <wp:docPr id="4" name="Picture 4" descr="safety gog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fety gogg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ED" w:rsidRPr="00AA7322" w:rsidRDefault="00FA26ED">
            <w:pPr>
              <w:pStyle w:val="Heading4"/>
              <w:ind w:left="4395" w:hanging="4395"/>
              <w:outlineLvl w:val="3"/>
              <w:rPr>
                <w:b w:val="0"/>
                <w:sz w:val="18"/>
                <w:szCs w:val="18"/>
              </w:rPr>
            </w:pPr>
            <w:r w:rsidRPr="00AA7322">
              <w:rPr>
                <w:b w:val="0"/>
                <w:sz w:val="18"/>
                <w:szCs w:val="18"/>
              </w:rPr>
              <w:t>Eye</w:t>
            </w:r>
          </w:p>
          <w:p w:rsidR="00FA26ED" w:rsidRPr="00AA7322" w:rsidRDefault="00FA26ED">
            <w:pPr>
              <w:pStyle w:val="Heading4"/>
              <w:ind w:left="4395" w:hanging="4395"/>
              <w:outlineLvl w:val="3"/>
              <w:rPr>
                <w:sz w:val="18"/>
                <w:szCs w:val="18"/>
              </w:rPr>
            </w:pPr>
            <w:r w:rsidRPr="00AA7322">
              <w:rPr>
                <w:b w:val="0"/>
                <w:sz w:val="18"/>
                <w:szCs w:val="18"/>
              </w:rPr>
              <w:t>Protection</w:t>
            </w:r>
          </w:p>
        </w:tc>
        <w:tc>
          <w:tcPr>
            <w:tcW w:w="1392" w:type="dxa"/>
            <w:gridSpan w:val="2"/>
          </w:tcPr>
          <w:p w:rsidR="00FA26ED" w:rsidRPr="00AA7322" w:rsidRDefault="00292360">
            <w:pPr>
              <w:pStyle w:val="Heading4"/>
              <w:ind w:left="4395" w:hanging="4395"/>
              <w:outlineLvl w:val="3"/>
              <w:rPr>
                <w:sz w:val="18"/>
                <w:szCs w:val="18"/>
              </w:rPr>
            </w:pPr>
            <w:r w:rsidRPr="00AA7322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54AC59E5" wp14:editId="73018CB1">
                  <wp:extent cx="466725" cy="466725"/>
                  <wp:effectExtent l="0" t="0" r="9525" b="9525"/>
                  <wp:docPr id="5" name="Picture 5" descr="face shie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ace shie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ED" w:rsidRPr="00AA7322" w:rsidRDefault="00FA26ED">
            <w:pPr>
              <w:jc w:val="center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Welding Mask</w:t>
            </w:r>
          </w:p>
        </w:tc>
        <w:tc>
          <w:tcPr>
            <w:tcW w:w="1391" w:type="dxa"/>
            <w:gridSpan w:val="2"/>
          </w:tcPr>
          <w:p w:rsidR="00FA26ED" w:rsidRPr="00AA7322" w:rsidRDefault="00292360">
            <w:pPr>
              <w:pStyle w:val="Heading4"/>
              <w:ind w:left="4395" w:hanging="4395"/>
              <w:outlineLvl w:val="3"/>
              <w:rPr>
                <w:sz w:val="18"/>
                <w:szCs w:val="18"/>
              </w:rPr>
            </w:pPr>
            <w:r w:rsidRPr="00AA7322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1D7F4EB9" wp14:editId="37FBE2C1">
                  <wp:extent cx="466725" cy="466725"/>
                  <wp:effectExtent l="0" t="0" r="9525" b="9525"/>
                  <wp:docPr id="6" name="Picture 6" descr="foot prot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oot prot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ED" w:rsidRPr="00AA7322" w:rsidRDefault="00FA26ED">
            <w:pPr>
              <w:jc w:val="center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Appropriate</w:t>
            </w:r>
          </w:p>
          <w:p w:rsidR="00FA26ED" w:rsidRPr="00AA7322" w:rsidRDefault="00FA26ED">
            <w:pPr>
              <w:jc w:val="center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Footwear</w:t>
            </w:r>
          </w:p>
        </w:tc>
        <w:tc>
          <w:tcPr>
            <w:tcW w:w="1391" w:type="dxa"/>
          </w:tcPr>
          <w:p w:rsidR="00FA26ED" w:rsidRPr="00AA7322" w:rsidRDefault="00292360">
            <w:pPr>
              <w:pStyle w:val="Heading4"/>
              <w:ind w:left="4395" w:hanging="4395"/>
              <w:outlineLvl w:val="3"/>
              <w:rPr>
                <w:sz w:val="18"/>
                <w:szCs w:val="18"/>
              </w:rPr>
            </w:pPr>
            <w:r w:rsidRPr="00AA7322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5536CDE5" wp14:editId="3285A47B">
                  <wp:extent cx="466725" cy="466725"/>
                  <wp:effectExtent l="0" t="0" r="9525" b="9525"/>
                  <wp:docPr id="3" name="Picture 7" descr="hearing p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aring p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ED" w:rsidRPr="00AA7322" w:rsidRDefault="00FA26ED">
            <w:pPr>
              <w:jc w:val="center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Hearing Protection</w:t>
            </w:r>
          </w:p>
        </w:tc>
        <w:tc>
          <w:tcPr>
            <w:tcW w:w="1473" w:type="dxa"/>
            <w:gridSpan w:val="2"/>
          </w:tcPr>
          <w:p w:rsidR="00FA26ED" w:rsidRPr="00AA7322" w:rsidRDefault="00292360">
            <w:pPr>
              <w:pStyle w:val="Heading4"/>
              <w:ind w:left="4395" w:hanging="4395"/>
              <w:outlineLvl w:val="3"/>
              <w:rPr>
                <w:sz w:val="18"/>
                <w:szCs w:val="18"/>
              </w:rPr>
            </w:pPr>
            <w:r w:rsidRPr="00AA7322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4C03D7CD" wp14:editId="4A7ABA80">
                  <wp:extent cx="466725" cy="466725"/>
                  <wp:effectExtent l="0" t="0" r="9525" b="9525"/>
                  <wp:docPr id="2" name="Picture 8" descr="safety ap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afety ap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ED" w:rsidRPr="00AA7322" w:rsidRDefault="00FA26ED">
            <w:pPr>
              <w:jc w:val="center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Protective Clothing</w:t>
            </w:r>
          </w:p>
        </w:tc>
      </w:tr>
      <w:tr w:rsidR="00AA7322" w:rsidRPr="00AA7322" w:rsidTr="00AA7322">
        <w:trPr>
          <w:trHeight w:val="403"/>
        </w:trPr>
        <w:tc>
          <w:tcPr>
            <w:tcW w:w="1391" w:type="dxa"/>
            <w:gridSpan w:val="2"/>
          </w:tcPr>
          <w:p w:rsidR="00FA26ED" w:rsidRPr="00AA7322" w:rsidRDefault="004552E0">
            <w:pPr>
              <w:jc w:val="center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 w:rsidRPr="00AA7322">
              <w:rPr>
                <w:sz w:val="18"/>
                <w:szCs w:val="18"/>
              </w:rPr>
              <w:instrText xml:space="preserve"> FORMCHECKBOX </w:instrText>
            </w:r>
            <w:r w:rsidR="005755BB" w:rsidRPr="00AA7322">
              <w:rPr>
                <w:sz w:val="18"/>
                <w:szCs w:val="18"/>
              </w:rPr>
            </w:r>
            <w:r w:rsidR="005755BB" w:rsidRPr="00AA7322">
              <w:rPr>
                <w:sz w:val="18"/>
                <w:szCs w:val="18"/>
              </w:rPr>
              <w:fldChar w:fldCharType="separate"/>
            </w:r>
            <w:r w:rsidRPr="00AA7322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391" w:type="dxa"/>
            <w:gridSpan w:val="2"/>
          </w:tcPr>
          <w:p w:rsidR="00FA26ED" w:rsidRPr="00AA7322" w:rsidRDefault="00FF02D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A7322">
              <w:rPr>
                <w:sz w:val="18"/>
                <w:szCs w:val="18"/>
              </w:rPr>
              <w:instrText xml:space="preserve"> FORMCHECKBOX </w:instrText>
            </w:r>
            <w:r w:rsidR="005755BB" w:rsidRPr="00AA7322">
              <w:rPr>
                <w:sz w:val="18"/>
                <w:szCs w:val="18"/>
              </w:rPr>
            </w:r>
            <w:r w:rsidR="005755BB" w:rsidRPr="00AA7322">
              <w:rPr>
                <w:sz w:val="18"/>
                <w:szCs w:val="18"/>
              </w:rPr>
              <w:fldChar w:fldCharType="separate"/>
            </w:r>
            <w:r w:rsidRPr="00AA7322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91" w:type="dxa"/>
          </w:tcPr>
          <w:p w:rsidR="00FA26ED" w:rsidRPr="00AA7322" w:rsidRDefault="004552E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7"/>
            <w:r w:rsidRPr="00AA7322">
              <w:rPr>
                <w:sz w:val="18"/>
                <w:szCs w:val="18"/>
              </w:rPr>
              <w:instrText xml:space="preserve"> FORMCHECKBOX </w:instrText>
            </w:r>
            <w:r w:rsidR="005755BB" w:rsidRPr="00AA7322">
              <w:rPr>
                <w:sz w:val="18"/>
                <w:szCs w:val="18"/>
              </w:rPr>
            </w:r>
            <w:r w:rsidR="005755BB" w:rsidRPr="00AA7322">
              <w:rPr>
                <w:sz w:val="18"/>
                <w:szCs w:val="18"/>
              </w:rPr>
              <w:fldChar w:fldCharType="separate"/>
            </w:r>
            <w:r w:rsidRPr="00AA7322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92" w:type="dxa"/>
            <w:gridSpan w:val="2"/>
          </w:tcPr>
          <w:p w:rsidR="00FA26ED" w:rsidRPr="00AA7322" w:rsidRDefault="00FA26E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322">
              <w:rPr>
                <w:sz w:val="18"/>
                <w:szCs w:val="18"/>
              </w:rPr>
              <w:instrText xml:space="preserve"> FORMCHECKBOX </w:instrText>
            </w:r>
            <w:r w:rsidR="005755BB" w:rsidRPr="00AA7322">
              <w:rPr>
                <w:sz w:val="18"/>
                <w:szCs w:val="18"/>
              </w:rPr>
            </w:r>
            <w:r w:rsidR="005755BB" w:rsidRPr="00AA7322">
              <w:rPr>
                <w:sz w:val="18"/>
                <w:szCs w:val="18"/>
              </w:rPr>
              <w:fldChar w:fldCharType="separate"/>
            </w:r>
            <w:r w:rsidRPr="00AA7322">
              <w:rPr>
                <w:sz w:val="18"/>
                <w:szCs w:val="18"/>
              </w:rPr>
              <w:fldChar w:fldCharType="end"/>
            </w:r>
          </w:p>
        </w:tc>
        <w:bookmarkStart w:id="4" w:name="Check9"/>
        <w:tc>
          <w:tcPr>
            <w:tcW w:w="1391" w:type="dxa"/>
            <w:gridSpan w:val="2"/>
          </w:tcPr>
          <w:p w:rsidR="00FA26ED" w:rsidRPr="00AA7322" w:rsidRDefault="00FA26E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AA7322">
              <w:rPr>
                <w:sz w:val="18"/>
                <w:szCs w:val="18"/>
              </w:rPr>
              <w:instrText xml:space="preserve"> FORMCHECKBOX </w:instrText>
            </w:r>
            <w:r w:rsidR="005755BB" w:rsidRPr="00AA7322">
              <w:rPr>
                <w:sz w:val="18"/>
                <w:szCs w:val="18"/>
              </w:rPr>
            </w:r>
            <w:r w:rsidR="005755BB" w:rsidRPr="00AA7322">
              <w:rPr>
                <w:sz w:val="18"/>
                <w:szCs w:val="18"/>
              </w:rPr>
              <w:fldChar w:fldCharType="separate"/>
            </w:r>
            <w:r w:rsidRPr="00AA7322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391" w:type="dxa"/>
          </w:tcPr>
          <w:p w:rsidR="00FA26ED" w:rsidRPr="00AA7322" w:rsidRDefault="00AB62C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12"/>
            <w:r w:rsidRPr="00AA7322">
              <w:rPr>
                <w:sz w:val="18"/>
                <w:szCs w:val="18"/>
              </w:rPr>
              <w:instrText xml:space="preserve"> FORMCHECKBOX </w:instrText>
            </w:r>
            <w:r w:rsidR="005755BB" w:rsidRPr="00AA7322">
              <w:rPr>
                <w:sz w:val="18"/>
                <w:szCs w:val="18"/>
              </w:rPr>
            </w:r>
            <w:r w:rsidR="005755BB" w:rsidRPr="00AA7322">
              <w:rPr>
                <w:sz w:val="18"/>
                <w:szCs w:val="18"/>
              </w:rPr>
              <w:fldChar w:fldCharType="separate"/>
            </w:r>
            <w:r w:rsidRPr="00AA7322">
              <w:rPr>
                <w:sz w:val="18"/>
                <w:szCs w:val="18"/>
              </w:rPr>
              <w:fldChar w:fldCharType="end"/>
            </w:r>
            <w:bookmarkEnd w:id="5"/>
          </w:p>
        </w:tc>
        <w:bookmarkStart w:id="6" w:name="Check13"/>
        <w:tc>
          <w:tcPr>
            <w:tcW w:w="1473" w:type="dxa"/>
            <w:gridSpan w:val="2"/>
          </w:tcPr>
          <w:p w:rsidR="00FA26ED" w:rsidRPr="00AA7322" w:rsidRDefault="00FA26E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AA7322">
              <w:rPr>
                <w:sz w:val="18"/>
                <w:szCs w:val="18"/>
              </w:rPr>
              <w:instrText xml:space="preserve"> FORMCHECKBOX </w:instrText>
            </w:r>
            <w:r w:rsidR="005755BB" w:rsidRPr="00AA7322">
              <w:rPr>
                <w:sz w:val="18"/>
                <w:szCs w:val="18"/>
              </w:rPr>
            </w:r>
            <w:r w:rsidR="005755BB" w:rsidRPr="00AA7322">
              <w:rPr>
                <w:sz w:val="18"/>
                <w:szCs w:val="18"/>
              </w:rPr>
              <w:fldChar w:fldCharType="separate"/>
            </w:r>
            <w:r w:rsidRPr="00AA7322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AA7322" w:rsidRPr="00AA7322" w:rsidTr="00AA7322">
        <w:trPr>
          <w:trHeight w:val="403"/>
        </w:trPr>
        <w:tc>
          <w:tcPr>
            <w:tcW w:w="9820" w:type="dxa"/>
            <w:gridSpan w:val="12"/>
          </w:tcPr>
          <w:p w:rsidR="00FA26ED" w:rsidRPr="00AA7322" w:rsidRDefault="00FA26ED">
            <w:pPr>
              <w:pStyle w:val="OHSAdvtext"/>
              <w:rPr>
                <w:b/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 xml:space="preserve"> </w:t>
            </w:r>
            <w:r w:rsidRPr="00AA7322">
              <w:rPr>
                <w:b/>
                <w:sz w:val="18"/>
                <w:szCs w:val="18"/>
                <w:shd w:val="clear" w:color="auto" w:fill="004EA8"/>
              </w:rPr>
              <w:t>Safe Work Procedure Checklist:</w:t>
            </w:r>
          </w:p>
        </w:tc>
      </w:tr>
      <w:tr w:rsidR="00AA7322" w:rsidRPr="00AA7322" w:rsidTr="00AA7322">
        <w:trPr>
          <w:trHeight w:val="403"/>
        </w:trPr>
        <w:tc>
          <w:tcPr>
            <w:tcW w:w="9820" w:type="dxa"/>
            <w:gridSpan w:val="12"/>
          </w:tcPr>
          <w:p w:rsidR="00FA26ED" w:rsidRPr="00AA7322" w:rsidRDefault="00292360" w:rsidP="006048F3">
            <w:pPr>
              <w:pStyle w:val="OHSAdvtext"/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 xml:space="preserve">1. </w:t>
            </w:r>
            <w:r w:rsidR="00FA26ED" w:rsidRPr="00AA7322">
              <w:rPr>
                <w:sz w:val="18"/>
                <w:szCs w:val="18"/>
              </w:rPr>
              <w:t>PRE-Operation:</w:t>
            </w:r>
          </w:p>
          <w:p w:rsidR="00AB62C8" w:rsidRPr="00AA7322" w:rsidRDefault="00AB62C8" w:rsidP="006048F3">
            <w:pPr>
              <w:pStyle w:val="OHSAdvtext"/>
              <w:numPr>
                <w:ilvl w:val="0"/>
                <w:numId w:val="5"/>
              </w:numPr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Check for obvious faults and defects including electric cord for signs of wear or damage.</w:t>
            </w:r>
          </w:p>
          <w:p w:rsidR="00AB62C8" w:rsidRPr="00AA7322" w:rsidRDefault="00AB62C8" w:rsidP="006048F3">
            <w:pPr>
              <w:pStyle w:val="OHSAdvtext"/>
              <w:numPr>
                <w:ilvl w:val="0"/>
                <w:numId w:val="5"/>
              </w:numPr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Identify ON/OFF switch.</w:t>
            </w:r>
          </w:p>
          <w:p w:rsidR="00AB62C8" w:rsidRPr="00AA7322" w:rsidRDefault="00AB62C8" w:rsidP="006048F3">
            <w:pPr>
              <w:pStyle w:val="OHSAdvtext"/>
              <w:numPr>
                <w:ilvl w:val="0"/>
                <w:numId w:val="5"/>
              </w:numPr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Wear adequate and appropriate PPE.</w:t>
            </w:r>
          </w:p>
          <w:p w:rsidR="00FA26ED" w:rsidRPr="00AA7322" w:rsidRDefault="00FA26ED" w:rsidP="006048F3">
            <w:pPr>
              <w:pStyle w:val="OHSAdvtext"/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2. Operation:</w:t>
            </w:r>
          </w:p>
          <w:p w:rsidR="00AB62C8" w:rsidRPr="00AA7322" w:rsidRDefault="00AB62C8" w:rsidP="006048F3">
            <w:pPr>
              <w:pStyle w:val="OHSAdvtext"/>
              <w:numPr>
                <w:ilvl w:val="1"/>
                <w:numId w:val="5"/>
              </w:numPr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Exercise caution in relation to the electrical lead.</w:t>
            </w:r>
          </w:p>
          <w:p w:rsidR="00AB62C8" w:rsidRPr="00AA7322" w:rsidRDefault="00AB62C8" w:rsidP="006048F3">
            <w:pPr>
              <w:pStyle w:val="OHSAdvtext"/>
              <w:numPr>
                <w:ilvl w:val="1"/>
                <w:numId w:val="5"/>
              </w:numPr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Hold trimmer firmly with both hands.</w:t>
            </w:r>
          </w:p>
          <w:p w:rsidR="00AB62C8" w:rsidRPr="00AA7322" w:rsidRDefault="00AB62C8" w:rsidP="006048F3">
            <w:pPr>
              <w:pStyle w:val="OHSAdvtext"/>
              <w:numPr>
                <w:ilvl w:val="1"/>
                <w:numId w:val="5"/>
              </w:numPr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 xml:space="preserve">Ensure firm footing. </w:t>
            </w:r>
          </w:p>
          <w:p w:rsidR="00AB62C8" w:rsidRPr="00AA7322" w:rsidRDefault="00AB62C8" w:rsidP="006048F3">
            <w:pPr>
              <w:pStyle w:val="OHSAdvtext"/>
              <w:numPr>
                <w:ilvl w:val="1"/>
                <w:numId w:val="5"/>
              </w:numPr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Move your body with the trimmer; do not twist from the waist.</w:t>
            </w:r>
          </w:p>
          <w:p w:rsidR="00AB62C8" w:rsidRPr="00AA7322" w:rsidRDefault="00AB62C8" w:rsidP="006048F3">
            <w:pPr>
              <w:pStyle w:val="OHSAdvtext"/>
              <w:numPr>
                <w:ilvl w:val="1"/>
                <w:numId w:val="5"/>
              </w:numPr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Do not cut over shoulder height.</w:t>
            </w:r>
          </w:p>
          <w:p w:rsidR="00AB62C8" w:rsidRPr="00AA7322" w:rsidRDefault="00AB62C8" w:rsidP="006048F3">
            <w:pPr>
              <w:pStyle w:val="OHSAdvtext"/>
              <w:numPr>
                <w:ilvl w:val="1"/>
                <w:numId w:val="5"/>
              </w:numPr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Do not walk with trimmer whilst cutter is spinning.</w:t>
            </w:r>
          </w:p>
          <w:p w:rsidR="00AB62C8" w:rsidRPr="00AA7322" w:rsidRDefault="00AB62C8" w:rsidP="006048F3">
            <w:pPr>
              <w:pStyle w:val="OHSAdvtext"/>
              <w:numPr>
                <w:ilvl w:val="1"/>
                <w:numId w:val="5"/>
              </w:numPr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Do not use in the rain or wet conditions.</w:t>
            </w:r>
          </w:p>
          <w:p w:rsidR="00FA26ED" w:rsidRPr="00AA7322" w:rsidRDefault="00FA26ED" w:rsidP="006048F3">
            <w:pPr>
              <w:pStyle w:val="OHSAdvtext"/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3. POST-Operation:</w:t>
            </w:r>
          </w:p>
          <w:p w:rsidR="00AB62C8" w:rsidRPr="00AA7322" w:rsidRDefault="00AB62C8" w:rsidP="006048F3">
            <w:pPr>
              <w:pStyle w:val="OHSAdvtext"/>
              <w:numPr>
                <w:ilvl w:val="0"/>
                <w:numId w:val="5"/>
              </w:numPr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Ensure cutters have stopped before removing waste material</w:t>
            </w:r>
          </w:p>
          <w:p w:rsidR="00AB62C8" w:rsidRPr="00AA7322" w:rsidRDefault="00AB62C8" w:rsidP="006048F3">
            <w:pPr>
              <w:pStyle w:val="OHSAdvtext"/>
              <w:numPr>
                <w:ilvl w:val="0"/>
                <w:numId w:val="5"/>
              </w:numPr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Ensure cutters have stopped before placing trimmer on the ground.</w:t>
            </w:r>
          </w:p>
          <w:p w:rsidR="00AB62C8" w:rsidRPr="00AA7322" w:rsidRDefault="00AB62C8" w:rsidP="006048F3">
            <w:pPr>
              <w:pStyle w:val="OHSAdvtext"/>
              <w:numPr>
                <w:ilvl w:val="0"/>
                <w:numId w:val="5"/>
              </w:numPr>
              <w:spacing w:before="60" w:after="60"/>
              <w:rPr>
                <w:sz w:val="18"/>
                <w:szCs w:val="18"/>
              </w:rPr>
            </w:pPr>
            <w:r w:rsidRPr="00AA7322">
              <w:rPr>
                <w:sz w:val="18"/>
                <w:szCs w:val="18"/>
              </w:rPr>
              <w:t>Ensure equipment is returned to storage area after use.</w:t>
            </w:r>
          </w:p>
        </w:tc>
      </w:tr>
      <w:tr w:rsidR="00AA7322" w:rsidRPr="00AA7322" w:rsidTr="00AA7322">
        <w:trPr>
          <w:gridAfter w:val="1"/>
          <w:wAfter w:w="14" w:type="dxa"/>
          <w:trHeight w:val="180"/>
        </w:trPr>
        <w:tc>
          <w:tcPr>
            <w:tcW w:w="9806" w:type="dxa"/>
            <w:gridSpan w:val="11"/>
          </w:tcPr>
          <w:p w:rsidR="00FA26ED" w:rsidRPr="00AA7322" w:rsidRDefault="00FA26ED">
            <w:pPr>
              <w:pStyle w:val="OHSAdvtext"/>
              <w:jc w:val="left"/>
              <w:rPr>
                <w:b/>
                <w:sz w:val="18"/>
                <w:szCs w:val="18"/>
              </w:rPr>
            </w:pPr>
            <w:r w:rsidRPr="00AA7322">
              <w:rPr>
                <w:b/>
                <w:sz w:val="18"/>
                <w:szCs w:val="18"/>
              </w:rPr>
              <w:t xml:space="preserve">Competent Persons </w:t>
            </w:r>
            <w:r w:rsidRPr="00AA7322">
              <w:rPr>
                <w:sz w:val="18"/>
                <w:szCs w:val="18"/>
              </w:rPr>
              <w:t>(The following persons are authorised to operate, supervise and test students on the equipment/process).</w:t>
            </w:r>
          </w:p>
        </w:tc>
      </w:tr>
      <w:tr w:rsidR="00AA7322" w:rsidRPr="00AA7322" w:rsidTr="00AA7322">
        <w:trPr>
          <w:gridAfter w:val="1"/>
          <w:wAfter w:w="14" w:type="dxa"/>
          <w:trHeight w:val="180"/>
        </w:trPr>
        <w:tc>
          <w:tcPr>
            <w:tcW w:w="954" w:type="dxa"/>
          </w:tcPr>
          <w:p w:rsidR="00FA26ED" w:rsidRPr="00AA7322" w:rsidRDefault="00FA26ED">
            <w:pPr>
              <w:pStyle w:val="OHSAdvtext"/>
              <w:jc w:val="left"/>
              <w:rPr>
                <w:b/>
                <w:sz w:val="18"/>
                <w:szCs w:val="18"/>
              </w:rPr>
            </w:pPr>
            <w:r w:rsidRPr="00AA7322">
              <w:rPr>
                <w:b/>
                <w:sz w:val="18"/>
                <w:szCs w:val="18"/>
              </w:rPr>
              <w:t>Name:</w:t>
            </w:r>
          </w:p>
        </w:tc>
        <w:tc>
          <w:tcPr>
            <w:tcW w:w="4985" w:type="dxa"/>
            <w:gridSpan w:val="7"/>
          </w:tcPr>
          <w:p w:rsidR="00FA26ED" w:rsidRPr="00AA7322" w:rsidRDefault="00FA26ED">
            <w:pPr>
              <w:pStyle w:val="OHSAdvtext"/>
              <w:jc w:val="left"/>
              <w:rPr>
                <w:b/>
                <w:sz w:val="18"/>
                <w:szCs w:val="18"/>
              </w:rPr>
            </w:pPr>
            <w:r w:rsidRPr="00AA7322">
              <w:rPr>
                <w:b/>
                <w:sz w:val="18"/>
                <w:szCs w:val="18"/>
              </w:rPr>
              <w:t>Title:</w:t>
            </w:r>
          </w:p>
        </w:tc>
        <w:tc>
          <w:tcPr>
            <w:tcW w:w="3867" w:type="dxa"/>
            <w:gridSpan w:val="3"/>
          </w:tcPr>
          <w:p w:rsidR="00FA26ED" w:rsidRPr="00AA7322" w:rsidRDefault="00FA26ED">
            <w:pPr>
              <w:pStyle w:val="OHSAdvtext"/>
              <w:jc w:val="left"/>
              <w:rPr>
                <w:b/>
                <w:sz w:val="18"/>
                <w:szCs w:val="18"/>
              </w:rPr>
            </w:pPr>
            <w:r w:rsidRPr="00AA7322">
              <w:rPr>
                <w:b/>
                <w:sz w:val="18"/>
                <w:szCs w:val="18"/>
              </w:rPr>
              <w:t>Contact Details:</w:t>
            </w:r>
          </w:p>
        </w:tc>
      </w:tr>
      <w:tr w:rsidR="00AA7322" w:rsidRPr="00AA7322" w:rsidTr="00AA7322">
        <w:trPr>
          <w:gridAfter w:val="1"/>
          <w:wAfter w:w="14" w:type="dxa"/>
          <w:trHeight w:val="497"/>
        </w:trPr>
        <w:tc>
          <w:tcPr>
            <w:tcW w:w="954" w:type="dxa"/>
          </w:tcPr>
          <w:p w:rsidR="00FA26ED" w:rsidRPr="00AA7322" w:rsidRDefault="00FA26ED">
            <w:pPr>
              <w:pStyle w:val="OHSAdvtext"/>
              <w:rPr>
                <w:sz w:val="18"/>
                <w:szCs w:val="18"/>
              </w:rPr>
            </w:pPr>
          </w:p>
        </w:tc>
        <w:tc>
          <w:tcPr>
            <w:tcW w:w="4985" w:type="dxa"/>
            <w:gridSpan w:val="7"/>
          </w:tcPr>
          <w:p w:rsidR="00FA26ED" w:rsidRPr="00AA7322" w:rsidRDefault="00FA26ED">
            <w:pPr>
              <w:pStyle w:val="OHSAdvtext"/>
              <w:rPr>
                <w:sz w:val="18"/>
                <w:szCs w:val="18"/>
              </w:rPr>
            </w:pPr>
          </w:p>
        </w:tc>
        <w:tc>
          <w:tcPr>
            <w:tcW w:w="3867" w:type="dxa"/>
            <w:gridSpan w:val="3"/>
          </w:tcPr>
          <w:p w:rsidR="00FA26ED" w:rsidRPr="00AA7322" w:rsidRDefault="00FA26ED">
            <w:pPr>
              <w:pStyle w:val="OHSAdvtext"/>
              <w:rPr>
                <w:sz w:val="18"/>
                <w:szCs w:val="18"/>
              </w:rPr>
            </w:pPr>
          </w:p>
        </w:tc>
      </w:tr>
    </w:tbl>
    <w:p w:rsidR="006048F3" w:rsidRDefault="006048F3" w:rsidP="006048F3"/>
    <w:sectPr w:rsidR="006048F3" w:rsidSect="00A23030">
      <w:headerReference w:type="even" r:id="rId25"/>
      <w:headerReference w:type="default" r:id="rId26"/>
      <w:footerReference w:type="default" r:id="rId27"/>
      <w:headerReference w:type="first" r:id="rId28"/>
      <w:type w:val="continuous"/>
      <w:pgSz w:w="11907" w:h="16840" w:code="9"/>
      <w:pgMar w:top="885" w:right="1134" w:bottom="851" w:left="993" w:header="56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528" w:rsidRDefault="00BD3528">
      <w:r>
        <w:separator/>
      </w:r>
    </w:p>
  </w:endnote>
  <w:endnote w:type="continuationSeparator" w:id="0">
    <w:p w:rsidR="00BD3528" w:rsidRDefault="00BD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22" w:rsidRDefault="00AA7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ED" w:rsidRPr="00292360" w:rsidRDefault="00292360" w:rsidP="00292360">
    <w:pPr>
      <w:pStyle w:val="Footer"/>
      <w:jc w:val="right"/>
      <w:rPr>
        <w:i/>
        <w:sz w:val="18"/>
        <w:szCs w:val="18"/>
        <w:lang w:val="en-US"/>
      </w:rPr>
    </w:pPr>
    <w:r w:rsidRPr="00292360">
      <w:rPr>
        <w:i/>
        <w:sz w:val="18"/>
        <w:szCs w:val="18"/>
        <w:lang w:val="en-US"/>
      </w:rPr>
      <w:t xml:space="preserve">Last Updated: </w:t>
    </w:r>
    <w:r w:rsidR="00AA7322">
      <w:rPr>
        <w:i/>
        <w:sz w:val="18"/>
        <w:szCs w:val="18"/>
        <w:lang w:val="en-US"/>
      </w:rPr>
      <w:t>2 February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22" w:rsidRDefault="00AA73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8F3" w:rsidRDefault="006048F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AA732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AA732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:rsidR="005748A1" w:rsidRPr="005748A1" w:rsidRDefault="005748A1" w:rsidP="005748A1">
    <w:pPr>
      <w:pStyle w:val="Footer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528" w:rsidRDefault="00BD3528">
      <w:r>
        <w:separator/>
      </w:r>
    </w:p>
  </w:footnote>
  <w:footnote w:type="continuationSeparator" w:id="0">
    <w:p w:rsidR="00BD3528" w:rsidRDefault="00BD3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1B" w:rsidRDefault="005755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3505655" o:spid="_x0000_s2058" type="#_x0000_t136" style="position:absolute;margin-left:0;margin-top:0;width:574.55pt;height:114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Guid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22" w:rsidRDefault="00AA7322" w:rsidP="00B4771A">
    <w:pPr>
      <w:pStyle w:val="Header"/>
      <w:tabs>
        <w:tab w:val="left" w:pos="5184"/>
      </w:tabs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1" locked="0" layoutInCell="1" allowOverlap="1" wp14:anchorId="21482CBC" wp14:editId="65161F44">
          <wp:simplePos x="0" y="0"/>
          <wp:positionH relativeFrom="page">
            <wp:posOffset>-310101</wp:posOffset>
          </wp:positionH>
          <wp:positionV relativeFrom="page">
            <wp:posOffset>-31805</wp:posOffset>
          </wp:positionV>
          <wp:extent cx="10684800" cy="7559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5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  <w:r>
      <w:tab/>
    </w:r>
  </w:p>
  <w:p w:rsidR="00FA26ED" w:rsidRDefault="005755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3505656" o:spid="_x0000_s2059" type="#_x0000_t136" style="position:absolute;margin-left:0;margin-top:0;width:574.55pt;height:114.9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Guid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1B" w:rsidRDefault="005755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3505654" o:spid="_x0000_s2057" type="#_x0000_t136" style="position:absolute;margin-left:0;margin-top:0;width:574.55pt;height:114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Guide Onl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A1" w:rsidRDefault="005755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3505658" o:spid="_x0000_s2061" type="#_x0000_t136" style="position:absolute;margin-left:0;margin-top:0;width:574.55pt;height:114.9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Guide Onl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A1" w:rsidRPr="005748A1" w:rsidRDefault="005755BB" w:rsidP="005748A1">
    <w:pPr>
      <w:pStyle w:val="Header"/>
      <w:jc w:val="right"/>
      <w:rPr>
        <w:b/>
        <w:color w:val="004EA8"/>
        <w:sz w:val="44"/>
        <w:szCs w:val="4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3505659" o:spid="_x0000_s2062" type="#_x0000_t136" style="position:absolute;left:0;text-align:left;margin-left:0;margin-top:0;width:574.55pt;height:114.9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Guide Only"/>
          <w10:wrap anchorx="margin" anchory="margin"/>
        </v:shape>
      </w:pict>
    </w:r>
    <w:r w:rsidR="005748A1" w:rsidRPr="005748A1">
      <w:rPr>
        <w:b/>
        <w:noProof/>
        <w:color w:val="004EA8"/>
        <w:sz w:val="44"/>
        <w:szCs w:val="44"/>
      </w:rPr>
      <w:t xml:space="preserve">Safe Work Procedure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A1" w:rsidRDefault="005755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3505657" o:spid="_x0000_s2060" type="#_x0000_t136" style="position:absolute;margin-left:0;margin-top:0;width:574.55pt;height:114.9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Guid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4412F"/>
    <w:multiLevelType w:val="hybridMultilevel"/>
    <w:tmpl w:val="F192FCB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0EA5"/>
    <w:multiLevelType w:val="hybridMultilevel"/>
    <w:tmpl w:val="E000E8D2"/>
    <w:lvl w:ilvl="0" w:tplc="8D543DF2">
      <w:start w:val="1"/>
      <w:numFmt w:val="bullet"/>
      <w:lvlText w:val="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</w:rPr>
    </w:lvl>
    <w:lvl w:ilvl="1" w:tplc="D3F84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827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C2B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4E4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742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A4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C24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860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F0FC7"/>
    <w:multiLevelType w:val="hybridMultilevel"/>
    <w:tmpl w:val="2E54C1C8"/>
    <w:lvl w:ilvl="0" w:tplc="2BBC1C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1" w:tplc="4EDA7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CBAB9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E6E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ACB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1E1C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B06B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64EB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AE16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D4A97"/>
    <w:multiLevelType w:val="hybridMultilevel"/>
    <w:tmpl w:val="A8F447C6"/>
    <w:lvl w:ilvl="0" w:tplc="64D815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964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32F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CE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162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5C13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18D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BE9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843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D5AF0"/>
    <w:multiLevelType w:val="hybridMultilevel"/>
    <w:tmpl w:val="F4A2848E"/>
    <w:lvl w:ilvl="0" w:tplc="DFA092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81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0A0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682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63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948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44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0B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5A33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576A9"/>
    <w:multiLevelType w:val="hybridMultilevel"/>
    <w:tmpl w:val="5964E942"/>
    <w:lvl w:ilvl="0" w:tplc="0C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tabs>
          <w:tab w:val="num" w:pos="-76"/>
        </w:tabs>
        <w:ind w:left="-76" w:firstLine="360"/>
      </w:pPr>
      <w:rPr>
        <w:rFonts w:ascii="Symbol" w:hAnsi="Symbol" w:hint="default"/>
      </w:rPr>
    </w:lvl>
    <w:lvl w:ilvl="2" w:tplc="4D6C8D0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25102B9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9A9E42E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B0F41920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3762273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EB1E6EA6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420C30D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C510A72"/>
    <w:multiLevelType w:val="hybridMultilevel"/>
    <w:tmpl w:val="BA443AB6"/>
    <w:lvl w:ilvl="0" w:tplc="7C2AF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745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DA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E2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2E04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A69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7E2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AA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AE2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71294"/>
    <w:multiLevelType w:val="multilevel"/>
    <w:tmpl w:val="F4A284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08"/>
    <w:rsid w:val="000508E4"/>
    <w:rsid w:val="000F3CE7"/>
    <w:rsid w:val="00292360"/>
    <w:rsid w:val="003047FC"/>
    <w:rsid w:val="004552E0"/>
    <w:rsid w:val="005748A1"/>
    <w:rsid w:val="006048F3"/>
    <w:rsid w:val="00610E1B"/>
    <w:rsid w:val="00616478"/>
    <w:rsid w:val="008E1F96"/>
    <w:rsid w:val="009F72D0"/>
    <w:rsid w:val="00A20BEA"/>
    <w:rsid w:val="00A23030"/>
    <w:rsid w:val="00AA7322"/>
    <w:rsid w:val="00AB62C8"/>
    <w:rsid w:val="00B26F6A"/>
    <w:rsid w:val="00BD3528"/>
    <w:rsid w:val="00C47ECC"/>
    <w:rsid w:val="00DC4D08"/>
    <w:rsid w:val="00E320F5"/>
    <w:rsid w:val="00EA5FF3"/>
    <w:rsid w:val="00EC041B"/>
    <w:rsid w:val="00F402E2"/>
    <w:rsid w:val="00FA26ED"/>
    <w:rsid w:val="00FD37EA"/>
    <w:rsid w:val="00F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."/>
  <w:listSeparator w:val=","/>
  <w14:docId w14:val="4EA6B957"/>
  <w15:docId w15:val="{BEF07E87-3FF1-4823-8D0E-39F0BA37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jc w:val="center"/>
      <w:outlineLvl w:val="3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  <w:spacing w:before="60" w:after="120"/>
      <w:jc w:val="both"/>
    </w:pPr>
    <w:rPr>
      <w:rFonts w:ascii="Helv 10pt" w:hAnsi="Helv 10pt"/>
      <w:snapToGrid w:val="0"/>
      <w:kern w:val="20"/>
      <w:lang w:val="en-US" w:eastAsia="en-US"/>
    </w:rPr>
  </w:style>
  <w:style w:type="paragraph" w:customStyle="1" w:styleId="OHSAdvtext">
    <w:name w:val="OHS Adv text"/>
    <w:basedOn w:val="Normal"/>
    <w:pPr>
      <w:spacing w:before="120"/>
      <w:jc w:val="both"/>
    </w:pPr>
    <w:rPr>
      <w:sz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C4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Name">
    <w:name w:val="FormName"/>
    <w:link w:val="FormNameChar"/>
    <w:qFormat/>
    <w:rsid w:val="00292360"/>
    <w:pPr>
      <w:spacing w:after="60"/>
      <w:jc w:val="right"/>
    </w:pPr>
    <w:rPr>
      <w:rFonts w:ascii="Arial" w:eastAsia="Calibri" w:hAnsi="Arial" w:cs="Arial"/>
      <w:b/>
      <w:noProof/>
      <w:color w:val="004EA8"/>
      <w:sz w:val="24"/>
      <w:szCs w:val="24"/>
    </w:rPr>
  </w:style>
  <w:style w:type="character" w:customStyle="1" w:styleId="FormNameChar">
    <w:name w:val="FormName Char"/>
    <w:link w:val="FormName"/>
    <w:rsid w:val="00292360"/>
    <w:rPr>
      <w:rFonts w:ascii="Arial" w:eastAsia="Calibri" w:hAnsi="Arial" w:cs="Arial"/>
      <w:b/>
      <w:noProof/>
      <w:color w:val="004EA8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48A1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AA7322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uiPriority w:val="39"/>
    <w:rsid w:val="00AA7322"/>
    <w:rPr>
      <w:rFonts w:ascii="Arial" w:eastAsia="Arial" w:hAnsi="Arial"/>
      <w:szCs w:val="24"/>
      <w:lang w:val="en-GB" w:eastAsia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tcMar>
        <w:top w:w="57" w:type="dxa"/>
        <w:bottom w:w="57" w:type="dxa"/>
      </w:tcMar>
    </w:tcPr>
    <w:tblStylePr w:type="firstRow">
      <w:rPr>
        <w:b/>
        <w:color w:val="FFFFFF"/>
      </w:rPr>
      <w:tblPr/>
      <w:tcPr>
        <w:shd w:val="clear" w:color="auto" w:fill="201547"/>
      </w:tcPr>
    </w:tblStylePr>
    <w:tblStylePr w:type="firstCol">
      <w:rPr>
        <w:color w:val="00000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8.png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7.png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TaxCatchAll xmlns="cb9114c1-daad-44dd-acad-30f4246641f2">
      <Value>118</Value>
      <Value>57</Value>
      <Value>120</Value>
      <Value>99</Value>
    </TaxCatchAll>
    <DEECD_Expired xmlns="http://schemas.microsoft.com/sharepoint/v3">false</DEECD_Expired>
    <DEECD_Keywords xmlns="http://schemas.microsoft.com/sharepoint/v3">&lt;div class="ExternalClass0639C0E558E34DD89BE2255CB5C5C7A7"&gt;&lt;p&gt;​hedge trimmer, electric, safe work procedure&lt;/p&gt;&lt;/div&gt;</DEECD_Keywords>
    <PublishingExpirationDate xmlns="http://schemas.microsoft.com/sharepoint/v3" xsi:nil="true"/>
    <DEECD_Description xmlns="http://schemas.microsoft.com/sharepoint/v3" xsi:nil="true"/>
    <a319977fc8504e09982f090ae1d7c60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128fc848-3335-484e-aa10-c13e61aabf0c</TermId>
        </TermInfo>
      </Terms>
    </a319977fc8504e09982f090ae1d7c602>
    <b1688cb4a3a940449dc8286705012a4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PublishingStartDate xmlns="http://schemas.microsoft.com/sharepoint/v3" xsi:nil="true"/>
    <ofbb8b9a280a423a91cf717fb81349cd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HRWeb</TermName>
          <TermId xmlns="http://schemas.microsoft.com/office/infopath/2007/PartnerControls">4e014723-a4da-42a2-b679-c90ea77e3371</TermId>
        </TermInfo>
      </Terms>
    </ofbb8b9a280a423a91cf717fb81349cd>
    <pfad5814e62747ed9f131defefc62dac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c730c9c3-9aac-4250-81b6-4c4e6e105907</TermId>
        </TermInfo>
      </Terms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B55670BA5C76BC428088DD3B316F98C8" ma:contentTypeVersion="7" ma:contentTypeDescription="WebCM Documents Content Type" ma:contentTypeScope="" ma:versionID="5ab24a996b5b55d0584b71079018adac">
  <xsd:schema xmlns:xsd="http://www.w3.org/2001/XMLSchema" xmlns:xs="http://www.w3.org/2001/XMLSchema" xmlns:p="http://schemas.microsoft.com/office/2006/metadata/properties" xmlns:ns1="http://schemas.microsoft.com/sharepoint/v3" xmlns:ns2="cb9114c1-daad-44dd-acad-30f4246641f2" xmlns:ns3="84571637-c7f9-44a1-95b1-d459eb7afb4e" targetNamespace="http://schemas.microsoft.com/office/2006/metadata/properties" ma:root="true" ma:fieldsID="290aad9d60ffb97cef88a938135e7cb8" ns1:_="" ns2:_="" ns3:_="">
    <xsd:import namespace="http://schemas.microsoft.com/sharepoint/v3"/>
    <xsd:import namespace="cb9114c1-daad-44dd-acad-30f4246641f2"/>
    <xsd:import namespace="84571637-c7f9-44a1-95b1-d459eb7afb4e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1:PublishingStartDate" minOccurs="0"/>
                <xsd:element ref="ns1:PublishingExpirationDate" minOccurs="0"/>
                <xsd:element ref="ns2:TaxCatchAll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  <xsd:element ref="ns3:pfad5814e62747ed9f131defefc62da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71637-c7f9-44a1-95b1-d459eb7afb4e" elementFormDefault="qualified">
    <xsd:import namespace="http://schemas.microsoft.com/office/2006/documentManagement/types"/>
    <xsd:import namespace="http://schemas.microsoft.com/office/infopath/2007/PartnerControls"/>
    <xsd:element name="a319977fc8504e09982f090ae1d7c602" ma:index="19" nillable="true" ma:taxonomy="true" ma:internalName="a319977fc8504e09982f090ae1d7c602" ma:taxonomyFieldName="DEECD_ItemType" ma:displayName="Item Type" ma:default="-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default="-1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ad5814e62747ed9f131defefc62dac" ma:index="22" nillable="true" ma:taxonomy="true" ma:internalName="pfad5814e62747ed9f131defefc62dac" ma:taxonomyFieldName="DEECD_SubjectCategory" ma:displayName="Subject Category" ma:readOnly="false" ma:default="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8E4ED-7B82-4428-BC20-2D5207EBC37C}">
  <ds:schemaRefs>
    <ds:schemaRef ds:uri="http://schemas.microsoft.com/office/2006/metadata/properties"/>
    <ds:schemaRef ds:uri="cb9114c1-daad-44dd-acad-30f4246641f2"/>
    <ds:schemaRef ds:uri="http://schemas.microsoft.com/sharepoint/v3"/>
    <ds:schemaRef ds:uri="http://schemas.openxmlformats.org/package/2006/metadata/core-properties"/>
    <ds:schemaRef ds:uri="http://purl.org/dc/terms/"/>
    <ds:schemaRef ds:uri="84571637-c7f9-44a1-95b1-d459eb7afb4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4A5695-AE18-4D3D-B87A-9BC0520D4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6F67A-1E96-439A-A007-7D65A8546B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88A9E34-21A7-451F-B76F-B89C5B6A5D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1355</Characters>
  <Application>Microsoft Office Word</Application>
  <DocSecurity>0</DocSecurity>
  <Lines>135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Procedure Template - Hedge Trimmer (Electric)</vt:lpstr>
    </vt:vector>
  </TitlesOfParts>
  <Company>Department of Education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Procedure Template - Hedge Trimmer (Electric)</dc:title>
  <dc:creator>00844851</dc:creator>
  <cp:lastModifiedBy>Ravindran, Matthew</cp:lastModifiedBy>
  <cp:revision>2</cp:revision>
  <cp:lastPrinted>2009-04-23T00:03:00Z</cp:lastPrinted>
  <dcterms:created xsi:type="dcterms:W3CDTF">2023-02-02T05:06:00Z</dcterms:created>
  <dcterms:modified xsi:type="dcterms:W3CDTF">2023-02-02T05:06:00Z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>120;#HRWeb|4e014723-a4da-42a2-b679-c90ea77e3371</vt:lpwstr>
  </property>
  <property fmtid="{D5CDD505-2E9C-101B-9397-08002B2CF9AE}" pid="3" name="DEECD_PageLanguage">
    <vt:lpwstr>1;#en-AU|09a79c66-a57f-4b52-ac52-4c16941cab37</vt:lpwstr>
  </property>
  <property fmtid="{D5CDD505-2E9C-101B-9397-08002B2CF9AE}" pid="4" name="DEECD_SubjectCategory">
    <vt:lpwstr>57;#Administration|c730c9c3-9aac-4250-81b6-4c4e6e105907</vt:lpwstr>
  </property>
  <property fmtid="{D5CDD505-2E9C-101B-9397-08002B2CF9AE}" pid="5" name="Category 5">
    <vt:lpwstr>personal protection</vt:lpwstr>
  </property>
  <property fmtid="{D5CDD505-2E9C-101B-9397-08002B2CF9AE}" pid="6" name="Category 4">
    <vt:lpwstr>manual handling injuries</vt:lpwstr>
  </property>
  <property fmtid="{D5CDD505-2E9C-101B-9397-08002B2CF9AE}" pid="7" name="Category 2">
    <vt:lpwstr>generic safe work procedure</vt:lpwstr>
  </property>
  <property fmtid="{D5CDD505-2E9C-101B-9397-08002B2CF9AE}" pid="8" name="Category 6">
    <vt:lpwstr>cutting</vt:lpwstr>
  </property>
  <property fmtid="{D5CDD505-2E9C-101B-9397-08002B2CF9AE}" pid="9" name="DEECD_Audience">
    <vt:lpwstr>118;#Principals|a4f56333-bce8-49bd-95df-bc27ddd10ec3</vt:lpwstr>
  </property>
  <property fmtid="{D5CDD505-2E9C-101B-9397-08002B2CF9AE}" pid="10" name="RoutingRuleDescription">
    <vt:lpwstr>Generic Safe Work Procedure template with directions on safely using a chainsaw (electric)</vt:lpwstr>
  </property>
  <property fmtid="{D5CDD505-2E9C-101B-9397-08002B2CF9AE}" pid="11" name="Category 3">
    <vt:lpwstr>identifying hazards</vt:lpwstr>
  </property>
  <property fmtid="{D5CDD505-2E9C-101B-9397-08002B2CF9AE}" pid="12" name="DEECD_ItemType">
    <vt:lpwstr>99;#Form / Template|128fc848-3335-484e-aa10-c13e61aabf0c</vt:lpwstr>
  </property>
  <property fmtid="{D5CDD505-2E9C-101B-9397-08002B2CF9AE}" pid="13" name="Category 1">
    <vt:lpwstr>operation of chain saw (electric)</vt:lpwstr>
  </property>
  <property fmtid="{D5CDD505-2E9C-101B-9397-08002B2CF9AE}" pid="14" name="xd_Signature">
    <vt:lpwstr/>
  </property>
  <property fmtid="{D5CDD505-2E9C-101B-9397-08002B2CF9AE}" pid="15" name="display_urn:schemas-microsoft-com:office:office#Editor">
    <vt:lpwstr>System Account</vt:lpwstr>
  </property>
  <property fmtid="{D5CDD505-2E9C-101B-9397-08002B2CF9AE}" pid="16" name="Order">
    <vt:lpwstr>782900.000000000</vt:lpwstr>
  </property>
  <property fmtid="{D5CDD505-2E9C-101B-9397-08002B2CF9AE}" pid="17" name="xd_ProgID">
    <vt:lpwstr/>
  </property>
  <property fmtid="{D5CDD505-2E9C-101B-9397-08002B2CF9AE}" pid="18" name="display_urn:schemas-microsoft-com:office:office#Author">
    <vt:lpwstr>System Account</vt:lpwstr>
  </property>
  <property fmtid="{D5CDD505-2E9C-101B-9397-08002B2CF9AE}" pid="19" name="TemplateUrl">
    <vt:lpwstr/>
  </property>
  <property fmtid="{D5CDD505-2E9C-101B-9397-08002B2CF9AE}" pid="20" name="ContentTypeId">
    <vt:lpwstr>0x0101008840106FE30D4F50BC61A726A7CA6E3800B55670BA5C76BC428088DD3B316F98C8</vt:lpwstr>
  </property>
  <property fmtid="{D5CDD505-2E9C-101B-9397-08002B2CF9AE}" pid="21" name="MSIP_Label_38f1469a-2c2a-4aee-b92b-090d4c5468ff_Enabled">
    <vt:lpwstr>true</vt:lpwstr>
  </property>
  <property fmtid="{D5CDD505-2E9C-101B-9397-08002B2CF9AE}" pid="22" name="MSIP_Label_38f1469a-2c2a-4aee-b92b-090d4c5468ff_SetDate">
    <vt:lpwstr>2023-02-02T05:04:22Z</vt:lpwstr>
  </property>
  <property fmtid="{D5CDD505-2E9C-101B-9397-08002B2CF9AE}" pid="23" name="MSIP_Label_38f1469a-2c2a-4aee-b92b-090d4c5468ff_Method">
    <vt:lpwstr>Standard</vt:lpwstr>
  </property>
  <property fmtid="{D5CDD505-2E9C-101B-9397-08002B2CF9AE}" pid="24" name="MSIP_Label_38f1469a-2c2a-4aee-b92b-090d4c5468ff_Name">
    <vt:lpwstr>Confidential - Unmarked</vt:lpwstr>
  </property>
  <property fmtid="{D5CDD505-2E9C-101B-9397-08002B2CF9AE}" pid="25" name="MSIP_Label_38f1469a-2c2a-4aee-b92b-090d4c5468ff_SiteId">
    <vt:lpwstr>2a6e6092-73e4-4752-b1a5-477a17f5056d</vt:lpwstr>
  </property>
  <property fmtid="{D5CDD505-2E9C-101B-9397-08002B2CF9AE}" pid="26" name="MSIP_Label_38f1469a-2c2a-4aee-b92b-090d4c5468ff_ActionId">
    <vt:lpwstr>2b3a8124-338d-4120-a0b3-f0c3b0dbe244</vt:lpwstr>
  </property>
  <property fmtid="{D5CDD505-2E9C-101B-9397-08002B2CF9AE}" pid="27" name="MSIP_Label_38f1469a-2c2a-4aee-b92b-090d4c5468ff_ContentBits">
    <vt:lpwstr>0</vt:lpwstr>
  </property>
</Properties>
</file>