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6192" w14:textId="78707D46" w:rsidR="00E15B40" w:rsidRPr="00365216" w:rsidRDefault="00ED40A4" w:rsidP="00365216">
      <w:pPr>
        <w:pStyle w:val="FormName"/>
        <w:spacing w:after="0"/>
        <w:ind w:left="567"/>
        <w:rPr>
          <w:sz w:val="44"/>
          <w:szCs w:val="44"/>
        </w:rPr>
      </w:pPr>
      <w:r w:rsidRPr="00365216">
        <w:rPr>
          <w:sz w:val="44"/>
          <w:szCs w:val="44"/>
        </w:rPr>
        <w:t>Electrical Equipment Register</w:t>
      </w:r>
    </w:p>
    <w:p w14:paraId="263BE00C" w14:textId="77777777" w:rsidR="00365216" w:rsidRDefault="00365216" w:rsidP="00365216">
      <w:pPr>
        <w:pStyle w:val="FormName"/>
        <w:spacing w:after="0"/>
        <w:ind w:left="567"/>
        <w:jc w:val="center"/>
        <w:rPr>
          <w:b w:val="0"/>
          <w:color w:val="auto"/>
          <w:highlight w:val="yellow"/>
        </w:rPr>
      </w:pPr>
    </w:p>
    <w:p w14:paraId="0E82E86F" w14:textId="10E5139C" w:rsidR="00ED40A4" w:rsidRDefault="00ED40A4" w:rsidP="00365216">
      <w:pPr>
        <w:pStyle w:val="FormName"/>
        <w:spacing w:after="0"/>
        <w:ind w:left="567"/>
        <w:jc w:val="center"/>
        <w:rPr>
          <w:b w:val="0"/>
          <w:color w:val="auto"/>
        </w:rPr>
      </w:pPr>
      <w:r w:rsidRPr="00EE43E4">
        <w:rPr>
          <w:b w:val="0"/>
          <w:color w:val="auto"/>
        </w:rPr>
        <w:t xml:space="preserve">The Electrical Equipment Register should be completed with reference to the </w:t>
      </w:r>
      <w:r w:rsidRPr="00EE43E4">
        <w:rPr>
          <w:b w:val="0"/>
          <w:i/>
          <w:color w:val="auto"/>
        </w:rPr>
        <w:t>Electrical Equipment Procedure</w:t>
      </w:r>
    </w:p>
    <w:p w14:paraId="620EF796" w14:textId="77777777" w:rsidR="00365216" w:rsidRPr="00ED40A4" w:rsidRDefault="00365216" w:rsidP="00365216">
      <w:pPr>
        <w:pStyle w:val="FormName"/>
        <w:spacing w:after="0"/>
        <w:ind w:left="567"/>
        <w:jc w:val="center"/>
        <w:rPr>
          <w:b w:val="0"/>
          <w:color w:val="auto"/>
          <w:sz w:val="32"/>
        </w:rPr>
      </w:pPr>
    </w:p>
    <w:tbl>
      <w:tblPr>
        <w:tblStyle w:val="TableGrid1"/>
        <w:tblW w:w="13183" w:type="dxa"/>
        <w:jc w:val="center"/>
        <w:tblBorders>
          <w:top w:val="none" w:sz="0" w:space="0" w:color="auto"/>
          <w:left w:val="none" w:sz="0" w:space="0" w:color="auto"/>
          <w:bottom w:val="single" w:sz="4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Name of Workplace"/>
        <w:tblDescription w:val="Name of Workplace, person and date. "/>
      </w:tblPr>
      <w:tblGrid>
        <w:gridCol w:w="2552"/>
        <w:gridCol w:w="3260"/>
        <w:gridCol w:w="2183"/>
        <w:gridCol w:w="2495"/>
        <w:gridCol w:w="1417"/>
        <w:gridCol w:w="1276"/>
      </w:tblGrid>
      <w:tr w:rsidR="00ED40A4" w:rsidRPr="00F97B56" w14:paraId="0228C70F" w14:textId="6799E0F7" w:rsidTr="00365216">
        <w:trPr>
          <w:trHeight w:val="287"/>
          <w:tblHeader/>
          <w:jc w:val="center"/>
        </w:trPr>
        <w:tc>
          <w:tcPr>
            <w:tcW w:w="2552" w:type="dxa"/>
          </w:tcPr>
          <w:p w14:paraId="2072E665" w14:textId="01B28F41" w:rsidR="00ED40A4" w:rsidRPr="00F97B56" w:rsidRDefault="00ED40A4" w:rsidP="001C70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workplace:</w:t>
            </w:r>
          </w:p>
        </w:tc>
        <w:tc>
          <w:tcPr>
            <w:tcW w:w="3260" w:type="dxa"/>
          </w:tcPr>
          <w:p w14:paraId="72FD801D" w14:textId="76BABF64" w:rsidR="00ED40A4" w:rsidRPr="00F97B56" w:rsidRDefault="00ED40A4" w:rsidP="00A31347">
            <w:pPr>
              <w:rPr>
                <w:rFonts w:cs="Times New Roman"/>
              </w:rPr>
            </w:pPr>
          </w:p>
        </w:tc>
        <w:tc>
          <w:tcPr>
            <w:tcW w:w="2183" w:type="dxa"/>
          </w:tcPr>
          <w:p w14:paraId="67DC7B57" w14:textId="4067E6F0" w:rsidR="00ED40A4" w:rsidRPr="00ED40A4" w:rsidRDefault="00ED40A4" w:rsidP="00A31347">
            <w:pPr>
              <w:rPr>
                <w:rFonts w:cs="Times New Roman"/>
                <w:b/>
              </w:rPr>
            </w:pPr>
            <w:r w:rsidRPr="00ED40A4">
              <w:rPr>
                <w:rFonts w:cs="Times New Roman"/>
                <w:b/>
              </w:rPr>
              <w:t>Completed by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2495" w:type="dxa"/>
          </w:tcPr>
          <w:p w14:paraId="54075CB5" w14:textId="77777777" w:rsidR="00ED40A4" w:rsidRPr="00ED40A4" w:rsidRDefault="00ED40A4" w:rsidP="00A31347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7890F201" w14:textId="641E05E1" w:rsidR="00ED40A4" w:rsidRPr="00ED40A4" w:rsidRDefault="00ED40A4" w:rsidP="00A313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</w:t>
            </w:r>
          </w:p>
        </w:tc>
        <w:tc>
          <w:tcPr>
            <w:tcW w:w="1276" w:type="dxa"/>
          </w:tcPr>
          <w:p w14:paraId="155855D9" w14:textId="77777777" w:rsidR="00ED40A4" w:rsidRPr="00ED40A4" w:rsidRDefault="00ED40A4" w:rsidP="00A31347">
            <w:pPr>
              <w:rPr>
                <w:rFonts w:cs="Times New Roman"/>
                <w:b/>
              </w:rPr>
            </w:pPr>
          </w:p>
        </w:tc>
      </w:tr>
    </w:tbl>
    <w:p w14:paraId="21095AF3" w14:textId="37B97DAD" w:rsidR="00E15B40" w:rsidRDefault="00E15B40" w:rsidP="00ED40A4">
      <w:pPr>
        <w:ind w:left="426"/>
        <w:jc w:val="center"/>
      </w:pPr>
    </w:p>
    <w:tbl>
      <w:tblPr>
        <w:tblStyle w:val="TableGrid1"/>
        <w:tblW w:w="148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Electrical Equipment Register"/>
        <w:tblDescription w:val="Register of electrical equipment, location, last and next test date and tag number."/>
      </w:tblPr>
      <w:tblGrid>
        <w:gridCol w:w="3368"/>
        <w:gridCol w:w="2693"/>
        <w:gridCol w:w="2127"/>
        <w:gridCol w:w="1984"/>
        <w:gridCol w:w="2126"/>
        <w:gridCol w:w="2552"/>
      </w:tblGrid>
      <w:tr w:rsidR="00ED40A4" w:rsidRPr="001C7070" w14:paraId="41CB124D" w14:textId="2FD142ED" w:rsidTr="00554A0B">
        <w:trPr>
          <w:trHeight w:hRule="exact" w:val="871"/>
          <w:tblHeader/>
          <w:jc w:val="right"/>
        </w:trPr>
        <w:tc>
          <w:tcPr>
            <w:tcW w:w="3368" w:type="dxa"/>
            <w:shd w:val="clear" w:color="auto" w:fill="004EA8"/>
            <w:tcMar>
              <w:top w:w="0" w:type="dxa"/>
            </w:tcMar>
          </w:tcPr>
          <w:p w14:paraId="310956AC" w14:textId="744C576A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Equipment Description</w:t>
            </w:r>
          </w:p>
        </w:tc>
        <w:tc>
          <w:tcPr>
            <w:tcW w:w="2693" w:type="dxa"/>
            <w:shd w:val="clear" w:color="auto" w:fill="004EA8"/>
            <w:tcMar>
              <w:top w:w="0" w:type="dxa"/>
            </w:tcMar>
          </w:tcPr>
          <w:p w14:paraId="4E4ED841" w14:textId="4665C333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127" w:type="dxa"/>
            <w:shd w:val="clear" w:color="auto" w:fill="004EA8"/>
          </w:tcPr>
          <w:p w14:paraId="18C96ECE" w14:textId="77777777" w:rsidR="00ED40A4" w:rsidRDefault="00ED40A4" w:rsidP="001C70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Last Test Date </w:t>
            </w:r>
          </w:p>
          <w:p w14:paraId="07CD3617" w14:textId="6CCF7581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(MM/YY)</w:t>
            </w:r>
          </w:p>
        </w:tc>
        <w:tc>
          <w:tcPr>
            <w:tcW w:w="1984" w:type="dxa"/>
            <w:shd w:val="clear" w:color="auto" w:fill="004EA8"/>
          </w:tcPr>
          <w:p w14:paraId="1BF9766F" w14:textId="77777777" w:rsidR="00ED40A4" w:rsidRDefault="00ED40A4" w:rsidP="001C70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Next Test Date</w:t>
            </w:r>
          </w:p>
          <w:p w14:paraId="66A0B571" w14:textId="7F696B67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(MM/ YY)</w:t>
            </w:r>
          </w:p>
        </w:tc>
        <w:tc>
          <w:tcPr>
            <w:tcW w:w="2126" w:type="dxa"/>
            <w:shd w:val="clear" w:color="auto" w:fill="004EA8"/>
          </w:tcPr>
          <w:p w14:paraId="031515AA" w14:textId="7C0F1DDC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Pass / Fail</w:t>
            </w:r>
          </w:p>
        </w:tc>
        <w:tc>
          <w:tcPr>
            <w:tcW w:w="2552" w:type="dxa"/>
            <w:shd w:val="clear" w:color="auto" w:fill="004EA8"/>
          </w:tcPr>
          <w:p w14:paraId="6EF8497F" w14:textId="3C58A5FD" w:rsidR="00ED40A4" w:rsidRPr="001C7070" w:rsidRDefault="00ED40A4" w:rsidP="001C70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Tag Number</w:t>
            </w:r>
          </w:p>
          <w:p w14:paraId="5AECC730" w14:textId="77777777" w:rsidR="00ED40A4" w:rsidRPr="001C7070" w:rsidRDefault="00ED40A4" w:rsidP="001C707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40A4" w:rsidRPr="00F97B56" w14:paraId="6D271092" w14:textId="6EBD1932" w:rsidTr="00554A0B">
        <w:trPr>
          <w:jc w:val="right"/>
        </w:trPr>
        <w:tc>
          <w:tcPr>
            <w:tcW w:w="3368" w:type="dxa"/>
          </w:tcPr>
          <w:p w14:paraId="2689E1E6" w14:textId="2F4965B6" w:rsidR="00ED40A4" w:rsidRPr="001C7070" w:rsidRDefault="00ED40A4" w:rsidP="001C7070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12AC0ACD" w14:textId="5FC5AFB0" w:rsidR="00ED40A4" w:rsidRPr="001C7070" w:rsidRDefault="00ED40A4" w:rsidP="001C7070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14:paraId="2ABE251B" w14:textId="543298EF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5BA24FD4" w14:textId="713B6732" w:rsidR="00ED40A4" w:rsidRPr="001C7070" w:rsidRDefault="00ED40A4" w:rsidP="001C7070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AEDFB44" w14:textId="65CFFD2D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36CD2803" w14:textId="77777777" w:rsidR="00ED40A4" w:rsidRPr="001C7070" w:rsidRDefault="00ED40A4" w:rsidP="001C7070">
            <w:pPr>
              <w:rPr>
                <w:rFonts w:cs="Times New Roman"/>
              </w:rPr>
            </w:pPr>
          </w:p>
        </w:tc>
      </w:tr>
      <w:tr w:rsidR="00ED40A4" w:rsidRPr="00F97B56" w14:paraId="4B7D368E" w14:textId="2F87C1D5" w:rsidTr="00554A0B">
        <w:trPr>
          <w:jc w:val="right"/>
        </w:trPr>
        <w:tc>
          <w:tcPr>
            <w:tcW w:w="3368" w:type="dxa"/>
            <w:shd w:val="clear" w:color="auto" w:fill="F2F2F2" w:themeFill="background1" w:themeFillShade="F2"/>
          </w:tcPr>
          <w:p w14:paraId="0EB3906D" w14:textId="0257C84D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DAEF1C0" w14:textId="77777777" w:rsidR="00ED40A4" w:rsidRPr="001C7070" w:rsidRDefault="00ED40A4" w:rsidP="00ED40A4">
            <w:pPr>
              <w:pStyle w:val="ESBulletsinTableLevel2"/>
              <w:numPr>
                <w:ilvl w:val="0"/>
                <w:numId w:val="0"/>
              </w:numPr>
              <w:ind w:left="592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3157F29" w14:textId="3ACC6CBB" w:rsidR="00ED40A4" w:rsidRPr="001C7070" w:rsidRDefault="00ED40A4" w:rsidP="00ED40A4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ABC1A8A" w14:textId="02DB86BB" w:rsidR="00ED40A4" w:rsidRPr="001C7070" w:rsidRDefault="00ED40A4" w:rsidP="00ED40A4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9CA8F99" w14:textId="77777777" w:rsidR="00ED40A4" w:rsidRPr="001C7070" w:rsidRDefault="00ED40A4" w:rsidP="00ED40A4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AF3A3F2" w14:textId="77777777" w:rsidR="00ED40A4" w:rsidRPr="001C7070" w:rsidRDefault="00ED40A4" w:rsidP="00ED40A4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ED40A4" w:rsidRPr="00F97B56" w14:paraId="258FBD85" w14:textId="28657EA2" w:rsidTr="00554A0B">
        <w:trPr>
          <w:trHeight w:val="262"/>
          <w:jc w:val="right"/>
        </w:trPr>
        <w:tc>
          <w:tcPr>
            <w:tcW w:w="3368" w:type="dxa"/>
          </w:tcPr>
          <w:p w14:paraId="1DA2BD54" w14:textId="6B740898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07460DE5" w14:textId="7CABF21C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14:paraId="154F2022" w14:textId="63C789D1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1790708D" w14:textId="6D7CB20D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77E39078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702A42E1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2F81E789" w14:textId="1D14FFC9" w:rsidTr="00554A0B">
        <w:trPr>
          <w:trHeight w:val="391"/>
          <w:jc w:val="right"/>
        </w:trPr>
        <w:tc>
          <w:tcPr>
            <w:tcW w:w="3368" w:type="dxa"/>
            <w:shd w:val="clear" w:color="auto" w:fill="F2F2F2" w:themeFill="background1" w:themeFillShade="F2"/>
          </w:tcPr>
          <w:p w14:paraId="16665B0E" w14:textId="4366F97C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FBFE35A" w14:textId="5D7A99B1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054C971" w14:textId="692C770D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FC0B384" w14:textId="185DFFD6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7787321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2E5AE54" w14:textId="77777777" w:rsidR="00ED40A4" w:rsidRPr="001C7070" w:rsidRDefault="00ED40A4" w:rsidP="00ED40A4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ED40A4" w:rsidRPr="00F97B56" w14:paraId="5531D16B" w14:textId="6BA1FA6B" w:rsidTr="00554A0B">
        <w:trPr>
          <w:jc w:val="right"/>
        </w:trPr>
        <w:tc>
          <w:tcPr>
            <w:tcW w:w="3368" w:type="dxa"/>
          </w:tcPr>
          <w:p w14:paraId="259C45B8" w14:textId="5A7697CC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772B5A3D" w14:textId="607DF03F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14:paraId="2C81EF61" w14:textId="65295052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0FC919AF" w14:textId="5EEA7F7A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70992733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3E81B428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7BAA3494" w14:textId="77777777" w:rsidTr="00554A0B">
        <w:trPr>
          <w:jc w:val="right"/>
        </w:trPr>
        <w:tc>
          <w:tcPr>
            <w:tcW w:w="3368" w:type="dxa"/>
            <w:shd w:val="clear" w:color="auto" w:fill="F2F2F2" w:themeFill="background1" w:themeFillShade="F2"/>
          </w:tcPr>
          <w:p w14:paraId="2D0D0D24" w14:textId="45053A16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8BDDBF7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6AC9448" w14:textId="3E4ADCCE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5C16A2B" w14:textId="3F1C5DE4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812CF8F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4B175EA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75F78C97" w14:textId="77777777" w:rsidTr="00554A0B">
        <w:trPr>
          <w:jc w:val="right"/>
        </w:trPr>
        <w:tc>
          <w:tcPr>
            <w:tcW w:w="3368" w:type="dxa"/>
          </w:tcPr>
          <w:p w14:paraId="4BB0145E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3D0A24B4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14:paraId="492EDCF7" w14:textId="4D90BB6A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5DFC5D3" w14:textId="61EFF4D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4B4FE2E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7E87EBF8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4A93216E" w14:textId="77777777" w:rsidTr="00554A0B">
        <w:trPr>
          <w:jc w:val="right"/>
        </w:trPr>
        <w:tc>
          <w:tcPr>
            <w:tcW w:w="3368" w:type="dxa"/>
            <w:shd w:val="clear" w:color="auto" w:fill="F2F2F2" w:themeFill="background1" w:themeFillShade="F2"/>
          </w:tcPr>
          <w:p w14:paraId="34D97797" w14:textId="7492476A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5CDA3B7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D0E5E61" w14:textId="24D802B2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B4759DF" w14:textId="5182096E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4FA769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9D65A76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7900829A" w14:textId="77777777" w:rsidTr="00554A0B">
        <w:trPr>
          <w:jc w:val="right"/>
        </w:trPr>
        <w:tc>
          <w:tcPr>
            <w:tcW w:w="3368" w:type="dxa"/>
          </w:tcPr>
          <w:p w14:paraId="09764F82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1AD4D9D6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14:paraId="72B5B5A4" w14:textId="46FCA832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400638AF" w14:textId="55C6CEE9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49B95ED3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6777A8E8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  <w:tr w:rsidR="00ED40A4" w:rsidRPr="00F97B56" w14:paraId="5E16D598" w14:textId="77777777" w:rsidTr="00554A0B">
        <w:trPr>
          <w:jc w:val="right"/>
        </w:trPr>
        <w:tc>
          <w:tcPr>
            <w:tcW w:w="3368" w:type="dxa"/>
            <w:shd w:val="clear" w:color="auto" w:fill="F2F2F2" w:themeFill="background1" w:themeFillShade="F2"/>
          </w:tcPr>
          <w:p w14:paraId="5101E42F" w14:textId="2ACA9D2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09BB2D8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028E529" w14:textId="0512F932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BEBFD75" w14:textId="4872D3EE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76747BF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038553D" w14:textId="77777777" w:rsidR="00ED40A4" w:rsidRPr="001C7070" w:rsidRDefault="00ED40A4" w:rsidP="00ED40A4">
            <w:pPr>
              <w:rPr>
                <w:rFonts w:cs="Times New Roman"/>
              </w:rPr>
            </w:pPr>
          </w:p>
        </w:tc>
      </w:tr>
    </w:tbl>
    <w:p w14:paraId="2132B2FD" w14:textId="77777777" w:rsidR="001C7070" w:rsidRDefault="001C7070" w:rsidP="001C7070">
      <w:pPr>
        <w:ind w:left="426"/>
      </w:pPr>
    </w:p>
    <w:sectPr w:rsidR="001C7070" w:rsidSect="00554A0B">
      <w:footerReference w:type="default" r:id="rId10"/>
      <w:headerReference w:type="first" r:id="rId11"/>
      <w:footerReference w:type="first" r:id="rId12"/>
      <w:pgSz w:w="16838" w:h="11906" w:orient="landscape"/>
      <w:pgMar w:top="1189" w:right="1103" w:bottom="567" w:left="426" w:header="426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14F0" w14:textId="77777777" w:rsidR="00BA719C" w:rsidRDefault="00BA719C" w:rsidP="000F6A81">
      <w:r>
        <w:separator/>
      </w:r>
    </w:p>
  </w:endnote>
  <w:endnote w:type="continuationSeparator" w:id="0">
    <w:p w14:paraId="3F1BF351" w14:textId="77777777" w:rsidR="00BA719C" w:rsidRDefault="00BA719C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CC00" w14:textId="2384B380" w:rsidR="000F6A81" w:rsidRPr="00E81047" w:rsidRDefault="00E81047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name goes here</w:t>
    </w:r>
    <w:r w:rsidR="000F6A81" w:rsidRPr="00E81047">
      <w:rPr>
        <w:color w:val="808080" w:themeColor="background1" w:themeShade="80"/>
        <w:sz w:val="16"/>
        <w:szCs w:val="16"/>
      </w:rPr>
      <w:tab/>
    </w:r>
    <w:r w:rsidRPr="00E81047">
      <w:rPr>
        <w:color w:val="808080" w:themeColor="background1" w:themeShade="80"/>
        <w:sz w:val="16"/>
        <w:szCs w:val="16"/>
      </w:rPr>
      <w:t xml:space="preserve">Page | </w:t>
    </w:r>
    <w:r w:rsidRPr="00E81047">
      <w:rPr>
        <w:color w:val="808080" w:themeColor="background1" w:themeShade="80"/>
        <w:sz w:val="16"/>
        <w:szCs w:val="16"/>
      </w:rPr>
      <w:fldChar w:fldCharType="begin"/>
    </w:r>
    <w:r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Pr="00E81047">
      <w:rPr>
        <w:color w:val="808080" w:themeColor="background1" w:themeShade="80"/>
        <w:sz w:val="16"/>
        <w:szCs w:val="16"/>
      </w:rPr>
      <w:fldChar w:fldCharType="separate"/>
    </w:r>
    <w:r w:rsidR="00EE43E4">
      <w:rPr>
        <w:noProof/>
        <w:color w:val="808080" w:themeColor="background1" w:themeShade="80"/>
        <w:sz w:val="16"/>
        <w:szCs w:val="16"/>
      </w:rPr>
      <w:t>2</w:t>
    </w:r>
    <w:r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3958" w14:textId="0ADB60F7" w:rsidR="00850B2E" w:rsidRPr="00EE43E4" w:rsidRDefault="00EE43E4" w:rsidP="00850B2E">
    <w:pPr>
      <w:pStyle w:val="Footer"/>
      <w:jc w:val="right"/>
      <w:rPr>
        <w:i/>
        <w:sz w:val="16"/>
        <w:szCs w:val="16"/>
      </w:rPr>
    </w:pPr>
    <w:r w:rsidRPr="00EE43E4">
      <w:rPr>
        <w:i/>
        <w:sz w:val="16"/>
        <w:szCs w:val="16"/>
      </w:rPr>
      <w:t>Last Updated: 3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8A1A" w14:textId="77777777" w:rsidR="00BA719C" w:rsidRDefault="00BA719C" w:rsidP="000F6A81">
      <w:r>
        <w:separator/>
      </w:r>
    </w:p>
  </w:footnote>
  <w:footnote w:type="continuationSeparator" w:id="0">
    <w:p w14:paraId="671F8CA4" w14:textId="77777777" w:rsidR="00BA719C" w:rsidRDefault="00BA719C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28CD3081" w:rsidR="000F6A81" w:rsidRPr="000F6A81" w:rsidRDefault="00B03DEF" w:rsidP="00B03DEF">
    <w:pPr>
      <w:pStyle w:val="FormName"/>
      <w:tabs>
        <w:tab w:val="left" w:pos="4050"/>
        <w:tab w:val="right" w:pos="15025"/>
      </w:tabs>
      <w:jc w:val="center"/>
    </w:pPr>
    <w:r>
      <w:drawing>
        <wp:anchor distT="0" distB="0" distL="114300" distR="114300" simplePos="0" relativeHeight="251658240" behindDoc="1" locked="0" layoutInCell="1" allowOverlap="1" wp14:anchorId="6195AE65" wp14:editId="0433A89F">
          <wp:simplePos x="0" y="0"/>
          <wp:positionH relativeFrom="column">
            <wp:posOffset>358140</wp:posOffset>
          </wp:positionH>
          <wp:positionV relativeFrom="paragraph">
            <wp:posOffset>-3810</wp:posOffset>
          </wp:positionV>
          <wp:extent cx="9391650" cy="685800"/>
          <wp:effectExtent l="0" t="0" r="0" b="0"/>
          <wp:wrapTight wrapText="bothSides">
            <wp:wrapPolygon edited="0">
              <wp:start x="0" y="0"/>
              <wp:lineTo x="0" y="21000"/>
              <wp:lineTo x="21556" y="21000"/>
              <wp:lineTo x="21556" y="0"/>
              <wp:lineTo x="0" y="0"/>
            </wp:wrapPolygon>
          </wp:wrapTight>
          <wp:docPr id="1" name="Picture 1" descr="Department of Education and Training" title="HR Header banner gra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74488"/>
    <w:rsid w:val="000F6A81"/>
    <w:rsid w:val="001C7070"/>
    <w:rsid w:val="0023206D"/>
    <w:rsid w:val="00292543"/>
    <w:rsid w:val="002D474C"/>
    <w:rsid w:val="002E55AE"/>
    <w:rsid w:val="00365216"/>
    <w:rsid w:val="0037283B"/>
    <w:rsid w:val="00427058"/>
    <w:rsid w:val="0052126F"/>
    <w:rsid w:val="00554A0B"/>
    <w:rsid w:val="00797C30"/>
    <w:rsid w:val="007E7D55"/>
    <w:rsid w:val="00850B2E"/>
    <w:rsid w:val="009E6042"/>
    <w:rsid w:val="00B03DEF"/>
    <w:rsid w:val="00B93F26"/>
    <w:rsid w:val="00BA719C"/>
    <w:rsid w:val="00BF5295"/>
    <w:rsid w:val="00C27216"/>
    <w:rsid w:val="00D829D4"/>
    <w:rsid w:val="00DD2ECB"/>
    <w:rsid w:val="00DD396D"/>
    <w:rsid w:val="00E15B40"/>
    <w:rsid w:val="00E435B5"/>
    <w:rsid w:val="00E81047"/>
    <w:rsid w:val="00ED40A4"/>
    <w:rsid w:val="00EE43E4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F1390"/>
  <w15:docId w15:val="{4FE0B1AA-AA11-419E-8555-2EA508F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C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7070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1C7070"/>
    <w:pPr>
      <w:numPr>
        <w:numId w:val="2"/>
      </w:numPr>
      <w:tabs>
        <w:tab w:val="num" w:pos="360"/>
      </w:tabs>
      <w:spacing w:after="80"/>
      <w:ind w:left="720" w:firstLine="0"/>
      <w:contextualSpacing w:val="0"/>
    </w:pPr>
    <w:rPr>
      <w:rFonts w:eastAsia="Arial" w:cs="Times New Roman"/>
      <w:color w:val="000000" w:themeColor="text1"/>
      <w:sz w:val="18"/>
    </w:rPr>
  </w:style>
  <w:style w:type="paragraph" w:customStyle="1" w:styleId="ESBulletsinTableLevel2">
    <w:name w:val="ES_Bullets in Table Level 2"/>
    <w:basedOn w:val="ListParagraph"/>
    <w:qFormat/>
    <w:rsid w:val="001C7070"/>
    <w:pPr>
      <w:numPr>
        <w:ilvl w:val="1"/>
        <w:numId w:val="1"/>
      </w:numPr>
      <w:tabs>
        <w:tab w:val="num" w:pos="360"/>
      </w:tabs>
      <w:spacing w:after="80"/>
      <w:ind w:left="592" w:firstLine="0"/>
    </w:pPr>
    <w:rPr>
      <w:rFonts w:eastAsia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1C70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120</Value>
      <Value>99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class="ExternalClassE4F18E7C24694B7CA2AAE8FCFC2391FA"&gt;Test, tag, register, safety,electric, electricity, ohs, oh&amp;amp;s,&lt;/div&gt;</DEECD_Keywords>
    <PublishingExpirationDate xmlns="http://schemas.microsoft.com/sharepoint/v3" xsi:nil="true"/>
    <DEECD_Description xmlns="http://schemas.microsoft.com/sharepoint/v3">&lt;div class="ExternalClass9F63A029BE2A49419138B044CA9137C6"&gt;Template&lt;/div&gt;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D20B1DD-D88A-484B-9435-5E776E84B13F}"/>
</file>

<file path=customXml/itemProps2.xml><?xml version="1.0" encoding="utf-8"?>
<ds:datastoreItem xmlns:ds="http://schemas.openxmlformats.org/officeDocument/2006/customXml" ds:itemID="{8928DAE4-B21F-43CF-A3A5-E4482D448E77}"/>
</file>

<file path=customXml/itemProps3.xml><?xml version="1.0" encoding="utf-8"?>
<ds:datastoreItem xmlns:ds="http://schemas.openxmlformats.org/officeDocument/2006/customXml" ds:itemID="{67552ED5-68EE-49B8-B482-26162AAB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Equipment Register</vt:lpstr>
    </vt:vector>
  </TitlesOfParts>
  <Company>Department of Education and Training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Equipment Register</dc:title>
  <dc:creator>hrweb@edumail.vic.gov.au</dc:creator>
  <cp:lastModifiedBy>Algefski, Grace G</cp:lastModifiedBy>
  <cp:revision>3</cp:revision>
  <cp:lastPrinted>2017-07-05T04:07:00Z</cp:lastPrinted>
  <dcterms:created xsi:type="dcterms:W3CDTF">2018-05-24T01:35:00Z</dcterms:created>
  <dcterms:modified xsi:type="dcterms:W3CDTF">2018-08-03T01:03:00Z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Order">
    <vt:r8>803100</vt:r8>
  </property>
  <property fmtid="{D5CDD505-2E9C-101B-9397-08002B2CF9AE}" pid="17" name="DEECD_SubjectCategory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haredFileIndex">
    <vt:lpwstr/>
  </property>
  <property fmtid="{D5CDD505-2E9C-101B-9397-08002B2CF9AE}" pid="21" name="DEECD_ItemType">
    <vt:lpwstr>99;#Form / Template|128fc848-3335-484e-aa10-c13e61aabf0c</vt:lpwstr>
  </property>
  <property fmtid="{D5CDD505-2E9C-101B-9397-08002B2CF9AE}" pid="22" name="_SourceUrl">
    <vt:lpwstr/>
  </property>
  <property fmtid="{D5CDD505-2E9C-101B-9397-08002B2CF9AE}" pid="23" name="TemplateUrl">
    <vt:lpwstr/>
  </property>
  <property fmtid="{D5CDD505-2E9C-101B-9397-08002B2CF9AE}" pid="24" name="DEECD_Audience">
    <vt:lpwstr/>
  </property>
  <property fmtid="{D5CDD505-2E9C-101B-9397-08002B2CF9AE}" pid="25" name="DEECD_Author">
    <vt:lpwstr>120;#HRWeb|4e014723-a4da-42a2-b679-c90ea77e3371</vt:lpwstr>
  </property>
</Properties>
</file>