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2D6C" w14:textId="77777777" w:rsidR="00221759" w:rsidRDefault="00221759" w:rsidP="0081298E">
      <w:pPr>
        <w:pStyle w:val="FormName"/>
        <w:rPr>
          <w:sz w:val="32"/>
        </w:rPr>
      </w:pPr>
    </w:p>
    <w:p w14:paraId="77BE7451" w14:textId="6833364E" w:rsidR="0081298E" w:rsidRPr="000F6A81" w:rsidRDefault="0081298E" w:rsidP="00757B0B">
      <w:pPr>
        <w:pStyle w:val="FormName"/>
        <w:jc w:val="left"/>
      </w:pPr>
      <w:r>
        <w:rPr>
          <w:sz w:val="32"/>
        </w:rPr>
        <w:t>Contractor OHS Induction Checklist</w:t>
      </w:r>
    </w:p>
    <w:p w14:paraId="141AF62B" w14:textId="2D337A46" w:rsidR="00922204" w:rsidRPr="00BB1CD5" w:rsidRDefault="006D17CE" w:rsidP="00757B0B">
      <w:pPr>
        <w:pStyle w:val="Signature"/>
        <w:ind w:left="0"/>
        <w:jc w:val="left"/>
        <w:rPr>
          <w:rFonts w:ascii="Arial" w:hAnsi="Arial" w:cs="Arial"/>
          <w:sz w:val="22"/>
          <w:szCs w:val="22"/>
          <w:lang w:val="en-US"/>
        </w:rPr>
      </w:pPr>
      <w:r w:rsidRPr="00BB1CD5">
        <w:rPr>
          <w:rFonts w:ascii="Arial" w:hAnsi="Arial" w:cs="Arial"/>
          <w:i/>
          <w:sz w:val="22"/>
          <w:szCs w:val="22"/>
        </w:rPr>
        <w:t>The</w:t>
      </w:r>
      <w:r w:rsidRPr="006D17CE">
        <w:rPr>
          <w:rFonts w:ascii="Arial" w:hAnsi="Arial" w:cs="Arial"/>
          <w:b/>
          <w:i/>
          <w:sz w:val="22"/>
          <w:szCs w:val="22"/>
        </w:rPr>
        <w:t xml:space="preserve"> </w:t>
      </w:r>
      <w:r w:rsidRPr="00AC1840">
        <w:rPr>
          <w:rStyle w:val="Hyperlink"/>
          <w:rFonts w:ascii="Arial" w:hAnsi="Arial" w:cs="Arial"/>
          <w:i/>
          <w:color w:val="auto"/>
          <w:sz w:val="22"/>
          <w:szCs w:val="22"/>
          <w:u w:val="none"/>
        </w:rPr>
        <w:t>Contractor OHS Induction Handbook</w:t>
      </w:r>
      <w:r w:rsidRPr="00AC1840">
        <w:rPr>
          <w:rFonts w:ascii="Arial" w:hAnsi="Arial" w:cs="Arial"/>
          <w:b/>
          <w:i/>
          <w:sz w:val="22"/>
          <w:szCs w:val="22"/>
        </w:rPr>
        <w:t xml:space="preserve"> </w:t>
      </w:r>
      <w:r w:rsidRPr="00BB1CD5">
        <w:rPr>
          <w:rFonts w:ascii="Arial" w:hAnsi="Arial" w:cs="Arial"/>
          <w:i/>
          <w:sz w:val="22"/>
          <w:szCs w:val="22"/>
        </w:rPr>
        <w:t>can be used to assist in conducting an OHS induction</w:t>
      </w:r>
      <w:r w:rsidR="00922204" w:rsidRPr="00BB1CD5">
        <w:rPr>
          <w:rFonts w:ascii="Arial" w:hAnsi="Arial" w:cs="Arial"/>
          <w:sz w:val="22"/>
          <w:szCs w:val="22"/>
          <w:lang w:val="en-US"/>
        </w:rPr>
        <w:t>.</w:t>
      </w:r>
    </w:p>
    <w:p w14:paraId="7A21E09C" w14:textId="77777777" w:rsidR="00E041B4" w:rsidRPr="00B75131" w:rsidRDefault="00E041B4" w:rsidP="00E041B4">
      <w:pPr>
        <w:pStyle w:val="Signature"/>
        <w:ind w:left="567"/>
        <w:rPr>
          <w:rFonts w:ascii="Arial" w:hAnsi="Arial" w:cs="Arial"/>
          <w:sz w:val="22"/>
          <w:szCs w:val="22"/>
          <w:lang w:val="en-US"/>
        </w:rPr>
      </w:pPr>
    </w:p>
    <w:tbl>
      <w:tblPr>
        <w:tblW w:w="9913"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Caption w:val="Contractor OHS Induction Checklist"/>
        <w:tblDescription w:val="The Contractor OHS Induction Checklist can be used to assist in conducting an OHS Indcution. Please fill in the Workplace, Company Name, Contractos name and Brief descriptionof the the work to be performed"/>
      </w:tblPr>
      <w:tblGrid>
        <w:gridCol w:w="4244"/>
        <w:gridCol w:w="5669"/>
      </w:tblGrid>
      <w:tr w:rsidR="00922204" w:rsidRPr="00B75131" w14:paraId="1429A9DB" w14:textId="77777777" w:rsidTr="00922204">
        <w:trPr>
          <w:trHeight w:val="333"/>
          <w:jc w:val="center"/>
        </w:trPr>
        <w:tc>
          <w:tcPr>
            <w:tcW w:w="4244" w:type="dxa"/>
            <w:shd w:val="clear" w:color="auto" w:fill="004EA8"/>
            <w:vAlign w:val="center"/>
          </w:tcPr>
          <w:p w14:paraId="07375A9F" w14:textId="188D060B" w:rsidR="00922204" w:rsidRPr="00922204" w:rsidRDefault="006D17CE" w:rsidP="00757B0B">
            <w:pPr>
              <w:rPr>
                <w:b/>
                <w:color w:val="FFFFFF" w:themeColor="background1"/>
              </w:rPr>
            </w:pPr>
            <w:r>
              <w:rPr>
                <w:b/>
                <w:color w:val="FFFFFF" w:themeColor="background1"/>
              </w:rPr>
              <w:t>Workplace</w:t>
            </w:r>
            <w:r w:rsidR="00922204" w:rsidRPr="00922204">
              <w:rPr>
                <w:b/>
                <w:color w:val="FFFFFF" w:themeColor="background1"/>
              </w:rPr>
              <w:t>:</w:t>
            </w:r>
          </w:p>
        </w:tc>
        <w:tc>
          <w:tcPr>
            <w:tcW w:w="5669" w:type="dxa"/>
            <w:vAlign w:val="center"/>
          </w:tcPr>
          <w:p w14:paraId="719C4C57" w14:textId="77777777" w:rsidR="00922204" w:rsidRPr="00B75131" w:rsidRDefault="00922204" w:rsidP="00B64ADE">
            <w:pPr>
              <w:rPr>
                <w:b/>
              </w:rPr>
            </w:pPr>
          </w:p>
        </w:tc>
      </w:tr>
      <w:tr w:rsidR="00922204" w:rsidRPr="00B75131" w14:paraId="4283857C" w14:textId="77777777" w:rsidTr="00922204">
        <w:trPr>
          <w:trHeight w:val="333"/>
          <w:jc w:val="center"/>
        </w:trPr>
        <w:tc>
          <w:tcPr>
            <w:tcW w:w="4244" w:type="dxa"/>
            <w:shd w:val="clear" w:color="auto" w:fill="004EA8"/>
            <w:vAlign w:val="center"/>
          </w:tcPr>
          <w:p w14:paraId="1D6600F7" w14:textId="4FE16E62" w:rsidR="00922204" w:rsidRPr="00922204" w:rsidRDefault="006D17CE" w:rsidP="00757B0B">
            <w:pPr>
              <w:rPr>
                <w:b/>
                <w:color w:val="FFFFFF" w:themeColor="background1"/>
              </w:rPr>
            </w:pPr>
            <w:r>
              <w:rPr>
                <w:b/>
                <w:color w:val="FFFFFF" w:themeColor="background1"/>
              </w:rPr>
              <w:t>Company Name</w:t>
            </w:r>
            <w:r w:rsidR="00922204" w:rsidRPr="00922204">
              <w:rPr>
                <w:b/>
                <w:color w:val="FFFFFF" w:themeColor="background1"/>
              </w:rPr>
              <w:t>:</w:t>
            </w:r>
          </w:p>
        </w:tc>
        <w:tc>
          <w:tcPr>
            <w:tcW w:w="5669" w:type="dxa"/>
            <w:vAlign w:val="center"/>
          </w:tcPr>
          <w:p w14:paraId="6D3FC55D" w14:textId="77777777" w:rsidR="00922204" w:rsidRPr="00B75131" w:rsidRDefault="00922204" w:rsidP="00B64ADE">
            <w:pPr>
              <w:rPr>
                <w:b/>
              </w:rPr>
            </w:pPr>
          </w:p>
        </w:tc>
      </w:tr>
      <w:tr w:rsidR="00922204" w:rsidRPr="00B75131" w14:paraId="40349E99" w14:textId="77777777" w:rsidTr="00922204">
        <w:trPr>
          <w:trHeight w:val="333"/>
          <w:jc w:val="center"/>
        </w:trPr>
        <w:tc>
          <w:tcPr>
            <w:tcW w:w="4244" w:type="dxa"/>
            <w:shd w:val="clear" w:color="auto" w:fill="004EA8"/>
            <w:vAlign w:val="center"/>
          </w:tcPr>
          <w:p w14:paraId="4AA4B3E6" w14:textId="4C81F215" w:rsidR="00922204" w:rsidRPr="00922204" w:rsidRDefault="006D17CE" w:rsidP="00757B0B">
            <w:pPr>
              <w:rPr>
                <w:b/>
                <w:color w:val="FFFFFF" w:themeColor="background1"/>
              </w:rPr>
            </w:pPr>
            <w:r>
              <w:rPr>
                <w:b/>
                <w:color w:val="FFFFFF" w:themeColor="background1"/>
              </w:rPr>
              <w:t>Contractor’s Name</w:t>
            </w:r>
            <w:r w:rsidR="00922204" w:rsidRPr="00922204">
              <w:rPr>
                <w:b/>
                <w:color w:val="FFFFFF" w:themeColor="background1"/>
              </w:rPr>
              <w:t>:</w:t>
            </w:r>
          </w:p>
        </w:tc>
        <w:tc>
          <w:tcPr>
            <w:tcW w:w="5669" w:type="dxa"/>
            <w:vAlign w:val="center"/>
          </w:tcPr>
          <w:p w14:paraId="2B964DD5" w14:textId="77777777" w:rsidR="00922204" w:rsidRPr="00B75131" w:rsidRDefault="00922204" w:rsidP="00B64ADE">
            <w:pPr>
              <w:rPr>
                <w:b/>
              </w:rPr>
            </w:pPr>
          </w:p>
        </w:tc>
      </w:tr>
      <w:tr w:rsidR="00922204" w:rsidRPr="00B75131" w14:paraId="442C7D20" w14:textId="77777777" w:rsidTr="00922204">
        <w:trPr>
          <w:trHeight w:val="333"/>
          <w:jc w:val="center"/>
        </w:trPr>
        <w:tc>
          <w:tcPr>
            <w:tcW w:w="4244" w:type="dxa"/>
            <w:tcBorders>
              <w:bottom w:val="single" w:sz="8" w:space="0" w:color="000000" w:themeColor="text1"/>
            </w:tcBorders>
            <w:shd w:val="clear" w:color="auto" w:fill="004EA8"/>
            <w:vAlign w:val="center"/>
          </w:tcPr>
          <w:p w14:paraId="3DB53297" w14:textId="029F8B67" w:rsidR="00922204" w:rsidRPr="00922204" w:rsidRDefault="006D17CE" w:rsidP="00757B0B">
            <w:pPr>
              <w:rPr>
                <w:b/>
                <w:color w:val="FFFFFF" w:themeColor="background1"/>
              </w:rPr>
            </w:pPr>
            <w:r>
              <w:rPr>
                <w:b/>
                <w:color w:val="FFFFFF" w:themeColor="background1"/>
              </w:rPr>
              <w:t>Brief Description of Work</w:t>
            </w:r>
            <w:r w:rsidR="00922204" w:rsidRPr="00922204">
              <w:rPr>
                <w:b/>
                <w:color w:val="FFFFFF" w:themeColor="background1"/>
              </w:rPr>
              <w:t>:</w:t>
            </w:r>
          </w:p>
        </w:tc>
        <w:tc>
          <w:tcPr>
            <w:tcW w:w="5669" w:type="dxa"/>
            <w:tcBorders>
              <w:bottom w:val="single" w:sz="8" w:space="0" w:color="000000" w:themeColor="text1"/>
            </w:tcBorders>
            <w:vAlign w:val="center"/>
          </w:tcPr>
          <w:p w14:paraId="6B62B0FB" w14:textId="77777777" w:rsidR="00922204" w:rsidRPr="00B75131" w:rsidRDefault="00922204" w:rsidP="00B64ADE">
            <w:pPr>
              <w:rPr>
                <w:b/>
              </w:rPr>
            </w:pPr>
          </w:p>
        </w:tc>
      </w:tr>
    </w:tbl>
    <w:p w14:paraId="79C91CD9" w14:textId="77777777" w:rsidR="00922204" w:rsidRPr="00630210" w:rsidRDefault="00922204" w:rsidP="00922204">
      <w:pPr>
        <w:pStyle w:val="Signature"/>
        <w:spacing w:before="120"/>
        <w:ind w:left="426"/>
        <w:rPr>
          <w:rFonts w:ascii="Arial Black" w:hAnsi="Arial Black" w:cs="Arial"/>
          <w:sz w:val="24"/>
          <w:szCs w:val="22"/>
          <w:lang w:val="en-US"/>
        </w:rPr>
      </w:pPr>
      <w:r w:rsidRPr="00630210">
        <w:rPr>
          <w:rFonts w:ascii="Arial Black" w:hAnsi="Arial Black" w:cs="Arial"/>
          <w:sz w:val="24"/>
          <w:szCs w:val="22"/>
          <w:lang w:val="en-US"/>
        </w:rPr>
        <w:t>Section 1</w:t>
      </w:r>
    </w:p>
    <w:tbl>
      <w:tblPr>
        <w:tblW w:w="100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1 Contractor OHS Induction Checklist"/>
        <w:tblDescription w:val="The workpalce is to ensure that the named contractor has been provided with the information as listed in the Table. The contractor has to sign and date the document when read."/>
      </w:tblPr>
      <w:tblGrid>
        <w:gridCol w:w="2232"/>
        <w:gridCol w:w="7"/>
        <w:gridCol w:w="2551"/>
        <w:gridCol w:w="3544"/>
        <w:gridCol w:w="29"/>
        <w:gridCol w:w="1672"/>
      </w:tblGrid>
      <w:tr w:rsidR="000E58BD" w:rsidRPr="0086416E" w14:paraId="36F72E77" w14:textId="77777777" w:rsidTr="009F3F92">
        <w:tc>
          <w:tcPr>
            <w:tcW w:w="10035" w:type="dxa"/>
            <w:gridSpan w:val="6"/>
            <w:tcBorders>
              <w:top w:val="single" w:sz="4" w:space="0" w:color="auto"/>
              <w:left w:val="single" w:sz="4" w:space="0" w:color="auto"/>
              <w:bottom w:val="single" w:sz="4" w:space="0" w:color="auto"/>
              <w:right w:val="single" w:sz="4" w:space="0" w:color="auto"/>
            </w:tcBorders>
            <w:shd w:val="clear" w:color="auto" w:fill="004EA8"/>
          </w:tcPr>
          <w:p w14:paraId="0639CF87" w14:textId="596604BF" w:rsidR="000E58BD" w:rsidRPr="0086416E" w:rsidRDefault="000E58BD" w:rsidP="000A2596">
            <w:pPr>
              <w:pStyle w:val="CompanyName"/>
              <w:keepNext w:val="0"/>
              <w:keepLines w:val="0"/>
              <w:spacing w:after="60"/>
              <w:jc w:val="left"/>
              <w:rPr>
                <w:rFonts w:ascii="Arial" w:hAnsi="Arial" w:cs="Arial"/>
                <w:iCs/>
                <w:caps w:val="0"/>
                <w:color w:val="FFFFFF" w:themeColor="background1"/>
                <w:sz w:val="22"/>
                <w:szCs w:val="22"/>
                <w:lang w:val="en-US"/>
              </w:rPr>
            </w:pPr>
            <w:r w:rsidRPr="0086416E">
              <w:rPr>
                <w:rFonts w:ascii="Arial" w:hAnsi="Arial" w:cs="Arial"/>
                <w:iCs/>
                <w:caps w:val="0"/>
                <w:color w:val="FFFFFF" w:themeColor="background1"/>
                <w:sz w:val="22"/>
                <w:szCs w:val="22"/>
                <w:lang w:val="en-US"/>
              </w:rPr>
              <w:t>General Induction</w:t>
            </w:r>
          </w:p>
          <w:p w14:paraId="3364A413" w14:textId="7C0ABB2F" w:rsidR="000E58BD" w:rsidRPr="0086416E" w:rsidRDefault="000E58BD" w:rsidP="000A2596">
            <w:pPr>
              <w:pStyle w:val="Signature"/>
              <w:ind w:left="0"/>
              <w:rPr>
                <w:rFonts w:ascii="Arial" w:hAnsi="Arial" w:cs="Arial"/>
                <w:sz w:val="22"/>
                <w:szCs w:val="22"/>
                <w:lang w:val="en-US"/>
              </w:rPr>
            </w:pPr>
            <w:r w:rsidRPr="0086416E">
              <w:rPr>
                <w:rFonts w:ascii="Arial" w:hAnsi="Arial" w:cs="Arial"/>
                <w:color w:val="FFFFFF" w:themeColor="background1"/>
                <w:sz w:val="22"/>
                <w:szCs w:val="22"/>
              </w:rPr>
              <w:t>The workplace is to ensure that the above named contractor(s) have been provided with following information and/or instructions:</w:t>
            </w:r>
          </w:p>
        </w:tc>
      </w:tr>
      <w:tr w:rsidR="000E58BD" w:rsidRPr="0086416E" w14:paraId="09F34D38" w14:textId="77777777" w:rsidTr="009F3F92">
        <w:tc>
          <w:tcPr>
            <w:tcW w:w="8334" w:type="dxa"/>
            <w:gridSpan w:val="4"/>
            <w:tcBorders>
              <w:top w:val="single" w:sz="4" w:space="0" w:color="auto"/>
              <w:bottom w:val="single" w:sz="4" w:space="0" w:color="auto"/>
            </w:tcBorders>
            <w:shd w:val="clear" w:color="auto" w:fill="auto"/>
          </w:tcPr>
          <w:p w14:paraId="224A8B9E" w14:textId="338D345E" w:rsidR="000E58BD" w:rsidRPr="0086416E" w:rsidRDefault="000E58BD" w:rsidP="00D861B2">
            <w:pPr>
              <w:pStyle w:val="Heading3"/>
              <w:ind w:right="108"/>
              <w:rPr>
                <w:b w:val="0"/>
                <w:color w:val="auto"/>
                <w:sz w:val="22"/>
                <w:szCs w:val="22"/>
              </w:rPr>
            </w:pPr>
            <w:r w:rsidRPr="0086416E">
              <w:rPr>
                <w:b w:val="0"/>
                <w:color w:val="auto"/>
                <w:sz w:val="22"/>
                <w:szCs w:val="22"/>
              </w:rPr>
              <w:t>D</w:t>
            </w:r>
            <w:r w:rsidR="00A31351" w:rsidRPr="0086416E">
              <w:rPr>
                <w:b w:val="0"/>
                <w:color w:val="auto"/>
                <w:sz w:val="22"/>
                <w:szCs w:val="22"/>
              </w:rPr>
              <w:t>epartment</w:t>
            </w:r>
            <w:r w:rsidRPr="0086416E">
              <w:rPr>
                <w:b w:val="0"/>
                <w:color w:val="auto"/>
                <w:sz w:val="22"/>
                <w:szCs w:val="22"/>
              </w:rPr>
              <w:t xml:space="preserve"> Health</w:t>
            </w:r>
            <w:r w:rsidR="00A31351" w:rsidRPr="0086416E">
              <w:rPr>
                <w:b w:val="0"/>
                <w:color w:val="auto"/>
                <w:sz w:val="22"/>
                <w:szCs w:val="22"/>
              </w:rPr>
              <w:t>,</w:t>
            </w:r>
            <w:r w:rsidRPr="0086416E">
              <w:rPr>
                <w:b w:val="0"/>
                <w:color w:val="auto"/>
                <w:sz w:val="22"/>
                <w:szCs w:val="22"/>
              </w:rPr>
              <w:t xml:space="preserve"> Safety </w:t>
            </w:r>
            <w:r w:rsidR="00A31351" w:rsidRPr="0086416E">
              <w:rPr>
                <w:b w:val="0"/>
                <w:color w:val="auto"/>
                <w:sz w:val="22"/>
                <w:szCs w:val="22"/>
              </w:rPr>
              <w:t xml:space="preserve">and Wellbeing (HSW) </w:t>
            </w:r>
            <w:r w:rsidRPr="0086416E">
              <w:rPr>
                <w:b w:val="0"/>
                <w:color w:val="auto"/>
                <w:sz w:val="22"/>
                <w:szCs w:val="22"/>
              </w:rPr>
              <w:t>Policy</w:t>
            </w:r>
          </w:p>
        </w:tc>
        <w:tc>
          <w:tcPr>
            <w:tcW w:w="1701" w:type="dxa"/>
            <w:gridSpan w:val="2"/>
            <w:tcBorders>
              <w:top w:val="single" w:sz="4" w:space="0" w:color="auto"/>
              <w:bottom w:val="single" w:sz="4" w:space="0" w:color="auto"/>
            </w:tcBorders>
            <w:shd w:val="clear" w:color="auto" w:fill="auto"/>
          </w:tcPr>
          <w:p w14:paraId="20DAEE43" w14:textId="6E13B70E" w:rsidR="000E58BD" w:rsidRPr="0086416E" w:rsidRDefault="000E58BD" w:rsidP="00E041B4">
            <w:pPr>
              <w:rPr>
                <w:lang w:val="en-US"/>
              </w:rPr>
            </w:pPr>
            <w:r w:rsidRPr="0086416E">
              <w:rPr>
                <w:lang w:val="en-US"/>
              </w:rPr>
              <w:t xml:space="preserve">Yes </w:t>
            </w:r>
            <w:sdt>
              <w:sdtPr>
                <w:rPr>
                  <w:lang w:val="en-US"/>
                </w:rPr>
                <w:id w:val="-34670770"/>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67B9BB6B" w14:textId="77777777" w:rsidTr="009F3F92">
        <w:tc>
          <w:tcPr>
            <w:tcW w:w="8334" w:type="dxa"/>
            <w:gridSpan w:val="4"/>
            <w:tcBorders>
              <w:top w:val="single" w:sz="4" w:space="0" w:color="auto"/>
              <w:bottom w:val="single" w:sz="4" w:space="0" w:color="auto"/>
            </w:tcBorders>
            <w:shd w:val="clear" w:color="auto" w:fill="auto"/>
          </w:tcPr>
          <w:p w14:paraId="55E61EC1" w14:textId="64E00537" w:rsidR="000E58BD" w:rsidRPr="0086416E" w:rsidRDefault="000E58BD" w:rsidP="00D861B2">
            <w:pPr>
              <w:pStyle w:val="Heading3"/>
              <w:rPr>
                <w:b w:val="0"/>
                <w:color w:val="auto"/>
                <w:sz w:val="22"/>
                <w:szCs w:val="22"/>
              </w:rPr>
            </w:pPr>
            <w:r w:rsidRPr="0086416E">
              <w:rPr>
                <w:b w:val="0"/>
                <w:color w:val="auto"/>
                <w:sz w:val="22"/>
                <w:szCs w:val="22"/>
              </w:rPr>
              <w:t>Required conduct/behaviour</w:t>
            </w:r>
          </w:p>
        </w:tc>
        <w:tc>
          <w:tcPr>
            <w:tcW w:w="1701" w:type="dxa"/>
            <w:gridSpan w:val="2"/>
            <w:tcBorders>
              <w:top w:val="single" w:sz="4" w:space="0" w:color="auto"/>
              <w:bottom w:val="single" w:sz="4" w:space="0" w:color="auto"/>
            </w:tcBorders>
            <w:shd w:val="clear" w:color="auto" w:fill="auto"/>
          </w:tcPr>
          <w:p w14:paraId="7836C1E7" w14:textId="517F4D72" w:rsidR="000E58BD" w:rsidRPr="0086416E" w:rsidRDefault="000E58BD" w:rsidP="00E041B4">
            <w:pPr>
              <w:rPr>
                <w:lang w:val="en-US"/>
              </w:rPr>
            </w:pPr>
            <w:r w:rsidRPr="0086416E">
              <w:rPr>
                <w:lang w:val="en-US"/>
              </w:rPr>
              <w:t xml:space="preserve">Yes </w:t>
            </w:r>
            <w:sdt>
              <w:sdtPr>
                <w:rPr>
                  <w:lang w:val="en-US"/>
                </w:rPr>
                <w:id w:val="85358130"/>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2102C5E9" w14:textId="77777777" w:rsidTr="009F3F92">
        <w:tc>
          <w:tcPr>
            <w:tcW w:w="8334" w:type="dxa"/>
            <w:gridSpan w:val="4"/>
            <w:tcBorders>
              <w:top w:val="single" w:sz="4" w:space="0" w:color="auto"/>
              <w:bottom w:val="single" w:sz="4" w:space="0" w:color="auto"/>
            </w:tcBorders>
            <w:shd w:val="clear" w:color="auto" w:fill="auto"/>
            <w:vAlign w:val="center"/>
          </w:tcPr>
          <w:p w14:paraId="5B57E57D" w14:textId="68A348A1" w:rsidR="000E58BD" w:rsidRPr="0086416E" w:rsidRDefault="000E58BD" w:rsidP="00D861B2">
            <w:pPr>
              <w:pStyle w:val="Heading3"/>
              <w:rPr>
                <w:b w:val="0"/>
                <w:color w:val="auto"/>
                <w:sz w:val="22"/>
                <w:szCs w:val="22"/>
              </w:rPr>
            </w:pPr>
            <w:r w:rsidRPr="0086416E">
              <w:rPr>
                <w:b w:val="0"/>
                <w:color w:val="auto"/>
                <w:sz w:val="22"/>
                <w:szCs w:val="22"/>
              </w:rPr>
              <w:t>High or extreme risk as identified in the OHS Risk Register related to the works to be undertaken</w:t>
            </w:r>
          </w:p>
        </w:tc>
        <w:tc>
          <w:tcPr>
            <w:tcW w:w="1701" w:type="dxa"/>
            <w:gridSpan w:val="2"/>
            <w:tcBorders>
              <w:top w:val="single" w:sz="4" w:space="0" w:color="auto"/>
              <w:bottom w:val="single" w:sz="4" w:space="0" w:color="auto"/>
            </w:tcBorders>
            <w:shd w:val="clear" w:color="auto" w:fill="auto"/>
          </w:tcPr>
          <w:p w14:paraId="560BE2A5" w14:textId="75D415CF" w:rsidR="000E58BD" w:rsidRPr="0086416E" w:rsidRDefault="000E58BD" w:rsidP="00E041B4">
            <w:pPr>
              <w:rPr>
                <w:lang w:val="en-US"/>
              </w:rPr>
            </w:pPr>
            <w:r w:rsidRPr="0086416E">
              <w:rPr>
                <w:lang w:val="en-US"/>
              </w:rPr>
              <w:t xml:space="preserve">Yes </w:t>
            </w:r>
            <w:sdt>
              <w:sdtPr>
                <w:rPr>
                  <w:lang w:val="en-US"/>
                </w:rPr>
                <w:id w:val="-1489175072"/>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54D3C1CC" w14:textId="77777777" w:rsidTr="009F3F92">
        <w:tc>
          <w:tcPr>
            <w:tcW w:w="8334" w:type="dxa"/>
            <w:gridSpan w:val="4"/>
            <w:tcBorders>
              <w:top w:val="single" w:sz="4" w:space="0" w:color="auto"/>
              <w:bottom w:val="single" w:sz="4" w:space="0" w:color="auto"/>
            </w:tcBorders>
            <w:shd w:val="clear" w:color="auto" w:fill="auto"/>
            <w:vAlign w:val="center"/>
          </w:tcPr>
          <w:p w14:paraId="026F39B0" w14:textId="6627324A" w:rsidR="000E58BD" w:rsidRPr="0086416E" w:rsidRDefault="000E58BD" w:rsidP="00D861B2">
            <w:pPr>
              <w:pStyle w:val="Heading3"/>
              <w:rPr>
                <w:b w:val="0"/>
                <w:color w:val="auto"/>
                <w:sz w:val="22"/>
                <w:szCs w:val="22"/>
              </w:rPr>
            </w:pPr>
            <w:r w:rsidRPr="0086416E">
              <w:rPr>
                <w:b w:val="0"/>
                <w:color w:val="auto"/>
                <w:sz w:val="22"/>
                <w:szCs w:val="22"/>
              </w:rPr>
              <w:t>Security access arrangements / Traffic Management Plan</w:t>
            </w:r>
          </w:p>
        </w:tc>
        <w:tc>
          <w:tcPr>
            <w:tcW w:w="1701" w:type="dxa"/>
            <w:gridSpan w:val="2"/>
            <w:tcBorders>
              <w:top w:val="single" w:sz="4" w:space="0" w:color="auto"/>
              <w:bottom w:val="single" w:sz="4" w:space="0" w:color="auto"/>
            </w:tcBorders>
            <w:shd w:val="clear" w:color="auto" w:fill="auto"/>
          </w:tcPr>
          <w:p w14:paraId="0004D7B4" w14:textId="4ADC195F" w:rsidR="000E58BD" w:rsidRPr="0086416E" w:rsidRDefault="000E58BD" w:rsidP="00E041B4">
            <w:pPr>
              <w:rPr>
                <w:lang w:val="en-US"/>
              </w:rPr>
            </w:pPr>
            <w:r w:rsidRPr="0086416E">
              <w:rPr>
                <w:lang w:val="en-US"/>
              </w:rPr>
              <w:t xml:space="preserve">Yes </w:t>
            </w:r>
            <w:sdt>
              <w:sdtPr>
                <w:rPr>
                  <w:lang w:val="en-US"/>
                </w:rPr>
                <w:id w:val="-2110878531"/>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41778E21" w14:textId="77777777" w:rsidTr="009F3F92">
        <w:tc>
          <w:tcPr>
            <w:tcW w:w="8334" w:type="dxa"/>
            <w:gridSpan w:val="4"/>
            <w:tcBorders>
              <w:top w:val="single" w:sz="4" w:space="0" w:color="auto"/>
              <w:bottom w:val="single" w:sz="4" w:space="0" w:color="auto"/>
            </w:tcBorders>
            <w:shd w:val="clear" w:color="auto" w:fill="auto"/>
            <w:vAlign w:val="center"/>
          </w:tcPr>
          <w:p w14:paraId="5ABEA2CB" w14:textId="75E29D94" w:rsidR="000E58BD" w:rsidRPr="0086416E" w:rsidRDefault="000E58BD" w:rsidP="00D861B2">
            <w:pPr>
              <w:pStyle w:val="Heading3"/>
              <w:rPr>
                <w:b w:val="0"/>
                <w:color w:val="auto"/>
                <w:sz w:val="22"/>
                <w:szCs w:val="22"/>
              </w:rPr>
            </w:pPr>
            <w:r w:rsidRPr="0086416E">
              <w:rPr>
                <w:b w:val="0"/>
                <w:color w:val="auto"/>
                <w:sz w:val="22"/>
                <w:szCs w:val="22"/>
              </w:rPr>
              <w:t>Emergency management</w:t>
            </w:r>
          </w:p>
        </w:tc>
        <w:tc>
          <w:tcPr>
            <w:tcW w:w="1701" w:type="dxa"/>
            <w:gridSpan w:val="2"/>
            <w:tcBorders>
              <w:top w:val="single" w:sz="4" w:space="0" w:color="auto"/>
              <w:bottom w:val="single" w:sz="4" w:space="0" w:color="auto"/>
            </w:tcBorders>
            <w:shd w:val="clear" w:color="auto" w:fill="auto"/>
          </w:tcPr>
          <w:p w14:paraId="5E78202F" w14:textId="2C5546B8" w:rsidR="000E58BD" w:rsidRPr="0086416E" w:rsidRDefault="000E58BD" w:rsidP="00E041B4">
            <w:pPr>
              <w:rPr>
                <w:lang w:val="en-US"/>
              </w:rPr>
            </w:pPr>
            <w:r w:rsidRPr="0086416E">
              <w:rPr>
                <w:lang w:val="en-US"/>
              </w:rPr>
              <w:t xml:space="preserve">Yes </w:t>
            </w:r>
            <w:sdt>
              <w:sdtPr>
                <w:rPr>
                  <w:lang w:val="en-US"/>
                </w:rPr>
                <w:id w:val="-796219359"/>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17E22D1D" w14:textId="77777777" w:rsidTr="009F3F92">
        <w:tc>
          <w:tcPr>
            <w:tcW w:w="8334" w:type="dxa"/>
            <w:gridSpan w:val="4"/>
            <w:tcBorders>
              <w:top w:val="single" w:sz="4" w:space="0" w:color="auto"/>
              <w:bottom w:val="single" w:sz="4" w:space="0" w:color="auto"/>
            </w:tcBorders>
            <w:shd w:val="clear" w:color="auto" w:fill="auto"/>
            <w:vAlign w:val="center"/>
          </w:tcPr>
          <w:p w14:paraId="229466C6" w14:textId="2F721A5C" w:rsidR="000E58BD" w:rsidRPr="0086416E" w:rsidRDefault="000E58BD" w:rsidP="00D861B2">
            <w:pPr>
              <w:pStyle w:val="Heading3"/>
              <w:rPr>
                <w:b w:val="0"/>
                <w:color w:val="auto"/>
                <w:sz w:val="22"/>
                <w:szCs w:val="22"/>
              </w:rPr>
            </w:pPr>
            <w:r w:rsidRPr="0086416E">
              <w:rPr>
                <w:b w:val="0"/>
                <w:color w:val="auto"/>
                <w:sz w:val="22"/>
                <w:szCs w:val="22"/>
              </w:rPr>
              <w:t>First aid and amenities</w:t>
            </w:r>
          </w:p>
        </w:tc>
        <w:tc>
          <w:tcPr>
            <w:tcW w:w="1701" w:type="dxa"/>
            <w:gridSpan w:val="2"/>
            <w:tcBorders>
              <w:top w:val="single" w:sz="4" w:space="0" w:color="auto"/>
              <w:bottom w:val="single" w:sz="4" w:space="0" w:color="auto"/>
            </w:tcBorders>
            <w:shd w:val="clear" w:color="auto" w:fill="auto"/>
          </w:tcPr>
          <w:p w14:paraId="32378B27" w14:textId="4B37F69F" w:rsidR="000E58BD" w:rsidRPr="0086416E" w:rsidRDefault="000E58BD" w:rsidP="00E041B4">
            <w:pPr>
              <w:rPr>
                <w:lang w:val="en-US"/>
              </w:rPr>
            </w:pPr>
            <w:r w:rsidRPr="0086416E">
              <w:rPr>
                <w:lang w:val="en-US"/>
              </w:rPr>
              <w:t xml:space="preserve">Yes </w:t>
            </w:r>
            <w:sdt>
              <w:sdtPr>
                <w:rPr>
                  <w:lang w:val="en-US"/>
                </w:rPr>
                <w:id w:val="-382800913"/>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55077618" w14:textId="77777777" w:rsidTr="009F3F92">
        <w:tc>
          <w:tcPr>
            <w:tcW w:w="8334" w:type="dxa"/>
            <w:gridSpan w:val="4"/>
            <w:tcBorders>
              <w:top w:val="single" w:sz="4" w:space="0" w:color="auto"/>
              <w:bottom w:val="single" w:sz="4" w:space="0" w:color="auto"/>
            </w:tcBorders>
            <w:shd w:val="clear" w:color="auto" w:fill="auto"/>
            <w:vAlign w:val="center"/>
          </w:tcPr>
          <w:p w14:paraId="5AE9721F" w14:textId="49713786" w:rsidR="000E58BD" w:rsidRPr="0086416E" w:rsidRDefault="000E58BD" w:rsidP="00D861B2">
            <w:pPr>
              <w:pStyle w:val="Heading3"/>
              <w:rPr>
                <w:b w:val="0"/>
                <w:color w:val="auto"/>
                <w:sz w:val="22"/>
                <w:szCs w:val="22"/>
              </w:rPr>
            </w:pPr>
            <w:r w:rsidRPr="0086416E">
              <w:rPr>
                <w:b w:val="0"/>
                <w:color w:val="auto"/>
                <w:sz w:val="22"/>
                <w:szCs w:val="22"/>
              </w:rPr>
              <w:t>Hazardous Substances and Dangerous Goods stored on site</w:t>
            </w:r>
          </w:p>
        </w:tc>
        <w:tc>
          <w:tcPr>
            <w:tcW w:w="1701" w:type="dxa"/>
            <w:gridSpan w:val="2"/>
            <w:tcBorders>
              <w:top w:val="single" w:sz="4" w:space="0" w:color="auto"/>
              <w:bottom w:val="single" w:sz="4" w:space="0" w:color="auto"/>
            </w:tcBorders>
            <w:shd w:val="clear" w:color="auto" w:fill="auto"/>
          </w:tcPr>
          <w:p w14:paraId="48CBFF21" w14:textId="48807168" w:rsidR="000E58BD" w:rsidRPr="0086416E" w:rsidRDefault="000E58BD" w:rsidP="00E041B4">
            <w:pPr>
              <w:rPr>
                <w:lang w:val="en-US"/>
              </w:rPr>
            </w:pPr>
            <w:r w:rsidRPr="0086416E">
              <w:rPr>
                <w:lang w:val="en-US"/>
              </w:rPr>
              <w:t xml:space="preserve">Yes </w:t>
            </w:r>
            <w:sdt>
              <w:sdtPr>
                <w:rPr>
                  <w:lang w:val="en-US"/>
                </w:rPr>
                <w:id w:val="-1438744892"/>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21789932" w14:textId="77777777" w:rsidTr="009F3F92">
        <w:tc>
          <w:tcPr>
            <w:tcW w:w="8334" w:type="dxa"/>
            <w:gridSpan w:val="4"/>
            <w:tcBorders>
              <w:top w:val="single" w:sz="4" w:space="0" w:color="auto"/>
              <w:bottom w:val="single" w:sz="4" w:space="0" w:color="auto"/>
            </w:tcBorders>
            <w:shd w:val="clear" w:color="auto" w:fill="auto"/>
            <w:vAlign w:val="center"/>
          </w:tcPr>
          <w:p w14:paraId="568E6968" w14:textId="21F8C458" w:rsidR="000E58BD" w:rsidRPr="0086416E" w:rsidRDefault="000E58BD" w:rsidP="00D861B2">
            <w:pPr>
              <w:pStyle w:val="Heading3"/>
              <w:rPr>
                <w:b w:val="0"/>
                <w:color w:val="auto"/>
                <w:sz w:val="22"/>
                <w:szCs w:val="22"/>
              </w:rPr>
            </w:pPr>
            <w:r w:rsidRPr="0086416E">
              <w:rPr>
                <w:b w:val="0"/>
                <w:color w:val="auto"/>
                <w:sz w:val="22"/>
                <w:szCs w:val="22"/>
              </w:rPr>
              <w:t xml:space="preserve">Hazard and incident reporting </w:t>
            </w:r>
          </w:p>
        </w:tc>
        <w:tc>
          <w:tcPr>
            <w:tcW w:w="1701" w:type="dxa"/>
            <w:gridSpan w:val="2"/>
            <w:tcBorders>
              <w:top w:val="single" w:sz="4" w:space="0" w:color="auto"/>
              <w:bottom w:val="single" w:sz="4" w:space="0" w:color="auto"/>
            </w:tcBorders>
            <w:shd w:val="clear" w:color="auto" w:fill="auto"/>
          </w:tcPr>
          <w:p w14:paraId="306EB092" w14:textId="6950CF81" w:rsidR="000E58BD" w:rsidRPr="0086416E" w:rsidRDefault="000E58BD" w:rsidP="006C55B3">
            <w:pPr>
              <w:rPr>
                <w:lang w:val="en-US"/>
              </w:rPr>
            </w:pPr>
            <w:r w:rsidRPr="0086416E">
              <w:rPr>
                <w:lang w:val="en-US"/>
              </w:rPr>
              <w:t xml:space="preserve">Yes </w:t>
            </w:r>
            <w:sdt>
              <w:sdtPr>
                <w:rPr>
                  <w:lang w:val="en-US"/>
                </w:rPr>
                <w:id w:val="1662886478"/>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1122297223"/>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1C216A25" w14:textId="77777777" w:rsidTr="009F3F92">
        <w:tc>
          <w:tcPr>
            <w:tcW w:w="8334" w:type="dxa"/>
            <w:gridSpan w:val="4"/>
            <w:tcBorders>
              <w:top w:val="single" w:sz="4" w:space="0" w:color="auto"/>
              <w:bottom w:val="single" w:sz="4" w:space="0" w:color="auto"/>
            </w:tcBorders>
            <w:shd w:val="clear" w:color="auto" w:fill="auto"/>
            <w:vAlign w:val="center"/>
          </w:tcPr>
          <w:p w14:paraId="2A99E9EF" w14:textId="5ED54436" w:rsidR="000E58BD" w:rsidRPr="0086416E" w:rsidRDefault="000E58BD" w:rsidP="00D861B2">
            <w:pPr>
              <w:pStyle w:val="Heading3"/>
              <w:rPr>
                <w:b w:val="0"/>
                <w:color w:val="auto"/>
                <w:sz w:val="22"/>
                <w:szCs w:val="22"/>
              </w:rPr>
            </w:pPr>
            <w:r w:rsidRPr="0086416E">
              <w:rPr>
                <w:b w:val="0"/>
                <w:color w:val="auto"/>
                <w:sz w:val="22"/>
                <w:szCs w:val="22"/>
              </w:rPr>
              <w:t>Current Asbestos Management Plan and Division 5 Audit Report</w:t>
            </w:r>
          </w:p>
        </w:tc>
        <w:tc>
          <w:tcPr>
            <w:tcW w:w="1701" w:type="dxa"/>
            <w:gridSpan w:val="2"/>
            <w:tcBorders>
              <w:top w:val="single" w:sz="4" w:space="0" w:color="auto"/>
              <w:bottom w:val="single" w:sz="4" w:space="0" w:color="auto"/>
            </w:tcBorders>
            <w:shd w:val="clear" w:color="auto" w:fill="auto"/>
          </w:tcPr>
          <w:p w14:paraId="6DB03656" w14:textId="52950B7D" w:rsidR="000E58BD" w:rsidRPr="0086416E" w:rsidRDefault="000E58BD" w:rsidP="006C55B3">
            <w:pPr>
              <w:rPr>
                <w:lang w:val="en-US"/>
              </w:rPr>
            </w:pPr>
            <w:r w:rsidRPr="0086416E">
              <w:rPr>
                <w:lang w:val="en-US"/>
              </w:rPr>
              <w:t xml:space="preserve">Yes </w:t>
            </w:r>
            <w:sdt>
              <w:sdtPr>
                <w:rPr>
                  <w:lang w:val="en-US"/>
                </w:rPr>
                <w:id w:val="772214342"/>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941524896"/>
                <w14:checkbox>
                  <w14:checked w14:val="0"/>
                  <w14:checkedState w14:val="2612" w14:font="MS Gothic"/>
                  <w14:uncheckedState w14:val="2610" w14:font="MS Gothic"/>
                </w14:checkbox>
              </w:sdtPr>
              <w:sdtContent>
                <w:r w:rsidR="00B71490" w:rsidRPr="0086416E">
                  <w:rPr>
                    <w:rFonts w:ascii="Segoe UI Symbol" w:eastAsia="MS Gothic" w:hAnsi="Segoe UI Symbol" w:cs="Segoe UI Symbol"/>
                    <w:lang w:val="en-US"/>
                  </w:rPr>
                  <w:t>☐</w:t>
                </w:r>
              </w:sdtContent>
            </w:sdt>
          </w:p>
        </w:tc>
      </w:tr>
      <w:tr w:rsidR="00B71490" w:rsidRPr="0086416E" w14:paraId="2F60AA41" w14:textId="77777777" w:rsidTr="00B71490">
        <w:tc>
          <w:tcPr>
            <w:tcW w:w="8334" w:type="dxa"/>
            <w:gridSpan w:val="4"/>
            <w:vAlign w:val="center"/>
          </w:tcPr>
          <w:p w14:paraId="022AA503" w14:textId="45ED04AE" w:rsidR="00B71490" w:rsidRPr="0086416E" w:rsidRDefault="00B71490" w:rsidP="00D861B2">
            <w:pPr>
              <w:spacing w:before="60"/>
            </w:pPr>
            <w:r w:rsidRPr="0086416E">
              <w:t>Introduction to Asbestos Coordinator</w:t>
            </w:r>
          </w:p>
        </w:tc>
        <w:tc>
          <w:tcPr>
            <w:tcW w:w="1701" w:type="dxa"/>
            <w:gridSpan w:val="2"/>
            <w:tcBorders>
              <w:top w:val="single" w:sz="4" w:space="0" w:color="auto"/>
              <w:bottom w:val="single" w:sz="4" w:space="0" w:color="auto"/>
            </w:tcBorders>
            <w:shd w:val="clear" w:color="auto" w:fill="auto"/>
          </w:tcPr>
          <w:p w14:paraId="3909286D" w14:textId="34C59F19" w:rsidR="00B71490" w:rsidRPr="0086416E" w:rsidRDefault="00B71490" w:rsidP="00B71490">
            <w:pPr>
              <w:rPr>
                <w:lang w:val="en-US"/>
              </w:rPr>
            </w:pPr>
            <w:r w:rsidRPr="0086416E">
              <w:rPr>
                <w:lang w:val="en-US"/>
              </w:rPr>
              <w:t xml:space="preserve">Yes </w:t>
            </w:r>
            <w:sdt>
              <w:sdtPr>
                <w:rPr>
                  <w:lang w:val="en-US"/>
                </w:rPr>
                <w:id w:val="-1914920723"/>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130862148"/>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7CB41B82" w14:textId="77777777" w:rsidTr="009F3F92">
        <w:tc>
          <w:tcPr>
            <w:tcW w:w="8334" w:type="dxa"/>
            <w:gridSpan w:val="4"/>
            <w:tcBorders>
              <w:top w:val="single" w:sz="4" w:space="0" w:color="auto"/>
              <w:bottom w:val="single" w:sz="4" w:space="0" w:color="auto"/>
            </w:tcBorders>
            <w:shd w:val="clear" w:color="auto" w:fill="auto"/>
            <w:vAlign w:val="center"/>
          </w:tcPr>
          <w:p w14:paraId="173663C5" w14:textId="33261FAB" w:rsidR="000E58BD" w:rsidRPr="0086416E" w:rsidRDefault="000E58BD" w:rsidP="00D861B2">
            <w:pPr>
              <w:spacing w:before="60"/>
              <w:rPr>
                <w:lang w:val="en-US"/>
              </w:rPr>
            </w:pPr>
            <w:r w:rsidRPr="0086416E">
              <w:t>Confined Space Entry Permit</w:t>
            </w:r>
          </w:p>
        </w:tc>
        <w:tc>
          <w:tcPr>
            <w:tcW w:w="1701" w:type="dxa"/>
            <w:gridSpan w:val="2"/>
            <w:tcBorders>
              <w:top w:val="single" w:sz="4" w:space="0" w:color="auto"/>
              <w:bottom w:val="single" w:sz="4" w:space="0" w:color="auto"/>
            </w:tcBorders>
            <w:shd w:val="clear" w:color="auto" w:fill="auto"/>
          </w:tcPr>
          <w:p w14:paraId="1C9E3717" w14:textId="32D4A5B4" w:rsidR="000E58BD" w:rsidRPr="0086416E" w:rsidRDefault="000E58BD" w:rsidP="00C16F48">
            <w:pPr>
              <w:rPr>
                <w:lang w:val="en-US"/>
              </w:rPr>
            </w:pPr>
            <w:r w:rsidRPr="0086416E">
              <w:rPr>
                <w:lang w:val="en-US"/>
              </w:rPr>
              <w:t xml:space="preserve">Yes </w:t>
            </w:r>
            <w:sdt>
              <w:sdtPr>
                <w:rPr>
                  <w:lang w:val="en-US"/>
                </w:rPr>
                <w:id w:val="-1253503042"/>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1152564241"/>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16530A29" w14:textId="77777777" w:rsidTr="009F3F92">
        <w:tc>
          <w:tcPr>
            <w:tcW w:w="10035" w:type="dxa"/>
            <w:gridSpan w:val="6"/>
            <w:tcBorders>
              <w:bottom w:val="single" w:sz="4" w:space="0" w:color="auto"/>
            </w:tcBorders>
            <w:shd w:val="clear" w:color="auto" w:fill="F2F2F2"/>
          </w:tcPr>
          <w:p w14:paraId="6D84AFA4" w14:textId="19A8C0EF" w:rsidR="000E58BD" w:rsidRPr="0086416E" w:rsidRDefault="000E58BD" w:rsidP="00D861B2">
            <w:pPr>
              <w:spacing w:before="60"/>
              <w:rPr>
                <w:b/>
                <w:lang w:val="en-US"/>
              </w:rPr>
            </w:pPr>
            <w:r w:rsidRPr="0086416E">
              <w:rPr>
                <w:b/>
                <w:lang w:val="en-US"/>
              </w:rPr>
              <w:t xml:space="preserve">Information to be provided by the Contractor </w:t>
            </w:r>
          </w:p>
        </w:tc>
      </w:tr>
      <w:tr w:rsidR="000E58BD" w:rsidRPr="0086416E" w14:paraId="20BFE93D" w14:textId="77777777" w:rsidTr="009F3F92">
        <w:tc>
          <w:tcPr>
            <w:tcW w:w="8334" w:type="dxa"/>
            <w:gridSpan w:val="4"/>
            <w:tcBorders>
              <w:bottom w:val="single" w:sz="4" w:space="0" w:color="auto"/>
              <w:right w:val="single" w:sz="4" w:space="0" w:color="auto"/>
            </w:tcBorders>
            <w:vAlign w:val="center"/>
          </w:tcPr>
          <w:p w14:paraId="2490463C" w14:textId="2D3850FF" w:rsidR="000E58BD" w:rsidRPr="0086416E" w:rsidRDefault="000E58BD" w:rsidP="00D861B2">
            <w:pPr>
              <w:spacing w:before="60"/>
              <w:rPr>
                <w:highlight w:val="yellow"/>
                <w:lang w:val="en-US"/>
              </w:rPr>
            </w:pPr>
            <w:r w:rsidRPr="0086416E">
              <w:t xml:space="preserve">Licence details </w:t>
            </w:r>
          </w:p>
        </w:tc>
        <w:tc>
          <w:tcPr>
            <w:tcW w:w="1701" w:type="dxa"/>
            <w:gridSpan w:val="2"/>
            <w:tcBorders>
              <w:left w:val="single" w:sz="4" w:space="0" w:color="auto"/>
              <w:bottom w:val="single" w:sz="4" w:space="0" w:color="auto"/>
            </w:tcBorders>
          </w:tcPr>
          <w:p w14:paraId="4DE336F3" w14:textId="6AFF2E6D" w:rsidR="000E58BD" w:rsidRPr="0086416E" w:rsidRDefault="000E58BD" w:rsidP="00C16F48">
            <w:pPr>
              <w:rPr>
                <w:lang w:val="en-US"/>
              </w:rPr>
            </w:pPr>
            <w:r w:rsidRPr="0086416E">
              <w:rPr>
                <w:lang w:val="en-US"/>
              </w:rPr>
              <w:t xml:space="preserve">Yes </w:t>
            </w:r>
            <w:sdt>
              <w:sdtPr>
                <w:rPr>
                  <w:lang w:val="en-US"/>
                </w:rPr>
                <w:id w:val="1170980994"/>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1407367900"/>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456806C3" w14:textId="77777777" w:rsidTr="009F3F92">
        <w:tc>
          <w:tcPr>
            <w:tcW w:w="8334" w:type="dxa"/>
            <w:gridSpan w:val="4"/>
            <w:tcBorders>
              <w:bottom w:val="single" w:sz="4" w:space="0" w:color="auto"/>
              <w:right w:val="single" w:sz="4" w:space="0" w:color="auto"/>
            </w:tcBorders>
            <w:vAlign w:val="center"/>
          </w:tcPr>
          <w:p w14:paraId="629FD972" w14:textId="18E4C649" w:rsidR="000E58BD" w:rsidRPr="0086416E" w:rsidRDefault="000E58BD" w:rsidP="00D861B2">
            <w:pPr>
              <w:spacing w:before="60"/>
              <w:rPr>
                <w:lang w:val="en-US"/>
              </w:rPr>
            </w:pPr>
            <w:r w:rsidRPr="0086416E">
              <w:t>A copy of the current contractors Public Liability Insurance Certificate of Currency (</w:t>
            </w:r>
            <w:r w:rsidRPr="0086416E">
              <w:rPr>
                <w:b/>
              </w:rPr>
              <w:t xml:space="preserve">minimum </w:t>
            </w:r>
            <w:r w:rsidR="009B6AF5" w:rsidRPr="0086416E">
              <w:rPr>
                <w:b/>
              </w:rPr>
              <w:t>ten</w:t>
            </w:r>
            <w:r w:rsidRPr="0086416E">
              <w:rPr>
                <w:b/>
              </w:rPr>
              <w:t xml:space="preserve"> million sum insured</w:t>
            </w:r>
            <w:r w:rsidRPr="0086416E">
              <w:t>)</w:t>
            </w:r>
          </w:p>
        </w:tc>
        <w:tc>
          <w:tcPr>
            <w:tcW w:w="1701" w:type="dxa"/>
            <w:gridSpan w:val="2"/>
            <w:tcBorders>
              <w:left w:val="single" w:sz="4" w:space="0" w:color="auto"/>
              <w:bottom w:val="single" w:sz="4" w:space="0" w:color="auto"/>
            </w:tcBorders>
          </w:tcPr>
          <w:p w14:paraId="2965E752" w14:textId="625B4FF5" w:rsidR="000E58BD" w:rsidRPr="0086416E" w:rsidRDefault="000E58BD" w:rsidP="00C16F48">
            <w:pPr>
              <w:rPr>
                <w:lang w:val="en-US"/>
              </w:rPr>
            </w:pPr>
            <w:r w:rsidRPr="0086416E">
              <w:rPr>
                <w:lang w:val="en-US"/>
              </w:rPr>
              <w:t xml:space="preserve">Yes </w:t>
            </w:r>
            <w:sdt>
              <w:sdtPr>
                <w:rPr>
                  <w:lang w:val="en-US"/>
                </w:rPr>
                <w:id w:val="1144774101"/>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1768147319"/>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3D096774" w14:textId="77777777" w:rsidTr="009F3F92">
        <w:tc>
          <w:tcPr>
            <w:tcW w:w="8334" w:type="dxa"/>
            <w:gridSpan w:val="4"/>
            <w:tcBorders>
              <w:right w:val="single" w:sz="4" w:space="0" w:color="auto"/>
            </w:tcBorders>
            <w:vAlign w:val="center"/>
          </w:tcPr>
          <w:p w14:paraId="42D835BD" w14:textId="0B37FD53" w:rsidR="000E58BD" w:rsidRPr="0086416E" w:rsidRDefault="000E58BD" w:rsidP="00D861B2">
            <w:pPr>
              <w:spacing w:before="60"/>
              <w:rPr>
                <w:lang w:val="en-US"/>
              </w:rPr>
            </w:pPr>
            <w:r w:rsidRPr="0086416E">
              <w:t>A copy of the current Workers Compensation Insurance Certificate of Currency</w:t>
            </w:r>
          </w:p>
        </w:tc>
        <w:tc>
          <w:tcPr>
            <w:tcW w:w="1701" w:type="dxa"/>
            <w:gridSpan w:val="2"/>
            <w:tcBorders>
              <w:left w:val="single" w:sz="4" w:space="0" w:color="auto"/>
            </w:tcBorders>
          </w:tcPr>
          <w:p w14:paraId="7B9277C3" w14:textId="6919E973" w:rsidR="000E58BD" w:rsidRPr="0086416E" w:rsidRDefault="000E58BD" w:rsidP="00C16F48">
            <w:pPr>
              <w:rPr>
                <w:lang w:val="en-US"/>
              </w:rPr>
            </w:pPr>
            <w:r w:rsidRPr="0086416E">
              <w:rPr>
                <w:lang w:val="en-US"/>
              </w:rPr>
              <w:t xml:space="preserve">Yes </w:t>
            </w:r>
            <w:sdt>
              <w:sdtPr>
                <w:rPr>
                  <w:lang w:val="en-US"/>
                </w:rPr>
                <w:id w:val="-655692254"/>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242142337"/>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12F053E3" w14:textId="77777777" w:rsidTr="009F3F92">
        <w:tc>
          <w:tcPr>
            <w:tcW w:w="8334" w:type="dxa"/>
            <w:gridSpan w:val="4"/>
            <w:tcBorders>
              <w:right w:val="single" w:sz="4" w:space="0" w:color="auto"/>
            </w:tcBorders>
            <w:vAlign w:val="center"/>
          </w:tcPr>
          <w:p w14:paraId="5AD8E034" w14:textId="1448E468" w:rsidR="000E58BD" w:rsidRPr="0086416E" w:rsidRDefault="000E58BD" w:rsidP="00D861B2">
            <w:pPr>
              <w:spacing w:before="60"/>
            </w:pPr>
            <w:r w:rsidRPr="0086416E">
              <w:t>Current Working with Children Check</w:t>
            </w:r>
          </w:p>
        </w:tc>
        <w:tc>
          <w:tcPr>
            <w:tcW w:w="1701" w:type="dxa"/>
            <w:gridSpan w:val="2"/>
            <w:tcBorders>
              <w:left w:val="single" w:sz="4" w:space="0" w:color="auto"/>
            </w:tcBorders>
          </w:tcPr>
          <w:p w14:paraId="4D1DFFEF" w14:textId="3F94A9C3" w:rsidR="000E58BD" w:rsidRPr="0086416E" w:rsidRDefault="000E58BD" w:rsidP="00C16F48">
            <w:pPr>
              <w:rPr>
                <w:lang w:val="en-US"/>
              </w:rPr>
            </w:pPr>
            <w:r w:rsidRPr="0086416E">
              <w:rPr>
                <w:lang w:val="en-US"/>
              </w:rPr>
              <w:t xml:space="preserve">Yes </w:t>
            </w:r>
            <w:sdt>
              <w:sdtPr>
                <w:rPr>
                  <w:lang w:val="en-US"/>
                </w:rPr>
                <w:id w:val="-475539600"/>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1513877506"/>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4B90649F" w14:textId="77777777" w:rsidTr="009F3F92">
        <w:tc>
          <w:tcPr>
            <w:tcW w:w="8334" w:type="dxa"/>
            <w:gridSpan w:val="4"/>
            <w:tcBorders>
              <w:right w:val="single" w:sz="4" w:space="0" w:color="auto"/>
            </w:tcBorders>
            <w:vAlign w:val="center"/>
          </w:tcPr>
          <w:p w14:paraId="7E6790BF" w14:textId="036E5FDF" w:rsidR="000E58BD" w:rsidRPr="0086416E" w:rsidRDefault="000E58BD" w:rsidP="00D861B2">
            <w:pPr>
              <w:spacing w:before="60"/>
            </w:pPr>
            <w:r w:rsidRPr="0086416E">
              <w:t>Safe Work Method Statements (SWMS)</w:t>
            </w:r>
          </w:p>
        </w:tc>
        <w:tc>
          <w:tcPr>
            <w:tcW w:w="1701" w:type="dxa"/>
            <w:gridSpan w:val="2"/>
            <w:tcBorders>
              <w:left w:val="single" w:sz="4" w:space="0" w:color="auto"/>
            </w:tcBorders>
          </w:tcPr>
          <w:p w14:paraId="6628F01D" w14:textId="45416DB7" w:rsidR="000E58BD" w:rsidRPr="0086416E" w:rsidRDefault="000E58BD" w:rsidP="00C16F48">
            <w:pPr>
              <w:rPr>
                <w:lang w:val="en-US"/>
              </w:rPr>
            </w:pPr>
            <w:r w:rsidRPr="0086416E">
              <w:rPr>
                <w:lang w:val="en-US"/>
              </w:rPr>
              <w:t xml:space="preserve">Yes </w:t>
            </w:r>
            <w:sdt>
              <w:sdtPr>
                <w:rPr>
                  <w:lang w:val="en-US"/>
                </w:rPr>
                <w:id w:val="-457652394"/>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1867357713"/>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0DD6A760" w14:textId="77777777" w:rsidTr="009F3F92">
        <w:tc>
          <w:tcPr>
            <w:tcW w:w="8334" w:type="dxa"/>
            <w:gridSpan w:val="4"/>
            <w:tcBorders>
              <w:right w:val="single" w:sz="4" w:space="0" w:color="auto"/>
            </w:tcBorders>
            <w:vAlign w:val="center"/>
          </w:tcPr>
          <w:p w14:paraId="4423C203" w14:textId="648CEE25" w:rsidR="000E58BD" w:rsidRPr="0086416E" w:rsidRDefault="000E58BD" w:rsidP="00D861B2">
            <w:pPr>
              <w:spacing w:before="60"/>
            </w:pPr>
            <w:r w:rsidRPr="0086416E">
              <w:t>Personal Protective Equipment (PPE)</w:t>
            </w:r>
          </w:p>
        </w:tc>
        <w:tc>
          <w:tcPr>
            <w:tcW w:w="1701" w:type="dxa"/>
            <w:gridSpan w:val="2"/>
            <w:tcBorders>
              <w:left w:val="single" w:sz="4" w:space="0" w:color="auto"/>
            </w:tcBorders>
          </w:tcPr>
          <w:p w14:paraId="2AD6CF2C" w14:textId="7A1AD114" w:rsidR="000E58BD" w:rsidRPr="0086416E" w:rsidRDefault="000E58BD" w:rsidP="00C16F48">
            <w:pPr>
              <w:rPr>
                <w:lang w:val="en-US"/>
              </w:rPr>
            </w:pPr>
            <w:r w:rsidRPr="0086416E">
              <w:rPr>
                <w:lang w:val="en-US"/>
              </w:rPr>
              <w:t xml:space="preserve">Yes </w:t>
            </w:r>
            <w:sdt>
              <w:sdtPr>
                <w:rPr>
                  <w:lang w:val="en-US"/>
                </w:rPr>
                <w:id w:val="1559738192"/>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r w:rsidRPr="0086416E">
              <w:rPr>
                <w:lang w:val="en-US"/>
              </w:rPr>
              <w:t xml:space="preserve"> N/A </w:t>
            </w:r>
            <w:sdt>
              <w:sdtPr>
                <w:rPr>
                  <w:lang w:val="en-US"/>
                </w:rPr>
                <w:id w:val="-852186638"/>
                <w14:checkbox>
                  <w14:checked w14:val="0"/>
                  <w14:checkedState w14:val="2612" w14:font="MS Gothic"/>
                  <w14:uncheckedState w14:val="2610" w14:font="MS Gothic"/>
                </w14:checkbox>
              </w:sdtPr>
              <w:sdtContent>
                <w:r w:rsidRPr="0086416E">
                  <w:rPr>
                    <w:rFonts w:ascii="Segoe UI Symbol" w:eastAsia="MS Gothic" w:hAnsi="Segoe UI Symbol" w:cs="Segoe UI Symbol"/>
                    <w:lang w:val="en-US"/>
                  </w:rPr>
                  <w:t>☐</w:t>
                </w:r>
              </w:sdtContent>
            </w:sdt>
          </w:p>
        </w:tc>
      </w:tr>
      <w:tr w:rsidR="000E58BD" w:rsidRPr="0086416E" w14:paraId="68EE43CD" w14:textId="77777777" w:rsidTr="00DA4050">
        <w:tc>
          <w:tcPr>
            <w:tcW w:w="2232" w:type="dxa"/>
            <w:tcBorders>
              <w:bottom w:val="single" w:sz="4" w:space="0" w:color="auto"/>
            </w:tcBorders>
            <w:shd w:val="clear" w:color="auto" w:fill="F2F2F2"/>
          </w:tcPr>
          <w:p w14:paraId="394651E2" w14:textId="32C5EF79" w:rsidR="000E58BD" w:rsidRPr="0086416E" w:rsidRDefault="000E58BD" w:rsidP="00D861B2">
            <w:pPr>
              <w:spacing w:before="60"/>
              <w:jc w:val="center"/>
              <w:rPr>
                <w:b/>
                <w:lang w:val="en-US"/>
              </w:rPr>
            </w:pPr>
            <w:r w:rsidRPr="0086416E">
              <w:rPr>
                <w:b/>
                <w:lang w:val="en-US"/>
              </w:rPr>
              <w:t>Sign off</w:t>
            </w:r>
          </w:p>
        </w:tc>
        <w:tc>
          <w:tcPr>
            <w:tcW w:w="2558" w:type="dxa"/>
            <w:gridSpan w:val="2"/>
            <w:tcBorders>
              <w:bottom w:val="single" w:sz="4" w:space="0" w:color="auto"/>
            </w:tcBorders>
            <w:shd w:val="clear" w:color="auto" w:fill="F2F2F2"/>
          </w:tcPr>
          <w:p w14:paraId="59C021F1" w14:textId="6E80B432" w:rsidR="000E58BD" w:rsidRPr="0086416E" w:rsidRDefault="000E58BD" w:rsidP="00D861B2">
            <w:pPr>
              <w:spacing w:before="60"/>
              <w:jc w:val="center"/>
              <w:rPr>
                <w:b/>
                <w:lang w:val="en-US"/>
              </w:rPr>
            </w:pPr>
            <w:r w:rsidRPr="0086416E">
              <w:rPr>
                <w:b/>
                <w:lang w:val="en-US"/>
              </w:rPr>
              <w:t>Name</w:t>
            </w:r>
          </w:p>
        </w:tc>
        <w:tc>
          <w:tcPr>
            <w:tcW w:w="3573" w:type="dxa"/>
            <w:gridSpan w:val="2"/>
            <w:tcBorders>
              <w:bottom w:val="single" w:sz="4" w:space="0" w:color="auto"/>
            </w:tcBorders>
            <w:shd w:val="clear" w:color="auto" w:fill="F2F2F2"/>
          </w:tcPr>
          <w:p w14:paraId="3AE30865" w14:textId="5A8DC7B1" w:rsidR="000E58BD" w:rsidRPr="0086416E" w:rsidRDefault="000E58BD" w:rsidP="00D861B2">
            <w:pPr>
              <w:spacing w:before="60"/>
              <w:jc w:val="center"/>
              <w:rPr>
                <w:b/>
                <w:lang w:val="en-US"/>
              </w:rPr>
            </w:pPr>
            <w:r w:rsidRPr="0086416E">
              <w:rPr>
                <w:b/>
                <w:lang w:val="en-US"/>
              </w:rPr>
              <w:t>Signature</w:t>
            </w:r>
          </w:p>
        </w:tc>
        <w:tc>
          <w:tcPr>
            <w:tcW w:w="1672" w:type="dxa"/>
            <w:tcBorders>
              <w:bottom w:val="single" w:sz="4" w:space="0" w:color="auto"/>
            </w:tcBorders>
            <w:shd w:val="clear" w:color="auto" w:fill="F2F2F2"/>
          </w:tcPr>
          <w:p w14:paraId="62260DDA" w14:textId="0C32AFF0" w:rsidR="000E58BD" w:rsidRPr="0086416E" w:rsidRDefault="000E58BD" w:rsidP="00D861B2">
            <w:pPr>
              <w:spacing w:before="60"/>
              <w:jc w:val="center"/>
              <w:rPr>
                <w:b/>
                <w:lang w:val="en-US"/>
              </w:rPr>
            </w:pPr>
            <w:r w:rsidRPr="0086416E">
              <w:rPr>
                <w:b/>
                <w:lang w:val="en-US"/>
              </w:rPr>
              <w:t>Date</w:t>
            </w:r>
          </w:p>
        </w:tc>
      </w:tr>
      <w:tr w:rsidR="000E58BD" w:rsidRPr="0086416E" w14:paraId="7462CD0D" w14:textId="77777777" w:rsidTr="009F3F92">
        <w:tc>
          <w:tcPr>
            <w:tcW w:w="10035" w:type="dxa"/>
            <w:gridSpan w:val="6"/>
            <w:vAlign w:val="center"/>
          </w:tcPr>
          <w:p w14:paraId="76213E60" w14:textId="0546A35B" w:rsidR="000E58BD" w:rsidRPr="0086416E" w:rsidRDefault="000E58BD" w:rsidP="00D861B2">
            <w:pPr>
              <w:spacing w:before="60"/>
              <w:rPr>
                <w:lang w:val="en-US"/>
              </w:rPr>
            </w:pPr>
            <w:r w:rsidRPr="0086416E">
              <w:t>I have been provided with and understand the information (as indicated above) and will comply with the safety instructions listed in the S</w:t>
            </w:r>
            <w:r w:rsidR="0027699B" w:rsidRPr="0086416E">
              <w:t xml:space="preserve">afe </w:t>
            </w:r>
            <w:r w:rsidRPr="0086416E">
              <w:t>W</w:t>
            </w:r>
            <w:r w:rsidR="0027699B" w:rsidRPr="0086416E">
              <w:t xml:space="preserve">ork </w:t>
            </w:r>
            <w:r w:rsidRPr="0086416E">
              <w:t>M</w:t>
            </w:r>
            <w:r w:rsidR="0027699B" w:rsidRPr="0086416E">
              <w:t xml:space="preserve">ethod </w:t>
            </w:r>
            <w:r w:rsidRPr="0086416E">
              <w:t>S</w:t>
            </w:r>
            <w:r w:rsidR="0027699B" w:rsidRPr="0086416E">
              <w:t>tatement</w:t>
            </w:r>
            <w:r w:rsidRPr="0086416E">
              <w:t xml:space="preserve"> (or equivalent).</w:t>
            </w:r>
          </w:p>
        </w:tc>
      </w:tr>
      <w:tr w:rsidR="000E58BD" w:rsidRPr="0086416E" w14:paraId="25A90C07" w14:textId="77777777" w:rsidTr="00DA4050">
        <w:tc>
          <w:tcPr>
            <w:tcW w:w="2239" w:type="dxa"/>
            <w:gridSpan w:val="2"/>
            <w:tcBorders>
              <w:bottom w:val="single" w:sz="4" w:space="0" w:color="auto"/>
            </w:tcBorders>
            <w:shd w:val="clear" w:color="auto" w:fill="F2F2F2"/>
          </w:tcPr>
          <w:p w14:paraId="350FA946" w14:textId="3C69FC90" w:rsidR="000E58BD" w:rsidRPr="0086416E" w:rsidRDefault="000E58BD" w:rsidP="00D861B2">
            <w:pPr>
              <w:spacing w:before="60"/>
              <w:rPr>
                <w:lang w:val="en-US"/>
              </w:rPr>
            </w:pPr>
            <w:r w:rsidRPr="0086416E">
              <w:rPr>
                <w:lang w:val="en-US"/>
              </w:rPr>
              <w:t>Contractor:</w:t>
            </w:r>
          </w:p>
        </w:tc>
        <w:tc>
          <w:tcPr>
            <w:tcW w:w="2551" w:type="dxa"/>
            <w:tcBorders>
              <w:bottom w:val="single" w:sz="4" w:space="0" w:color="auto"/>
            </w:tcBorders>
            <w:shd w:val="clear" w:color="auto" w:fill="F2F2F2"/>
          </w:tcPr>
          <w:p w14:paraId="4E701E45" w14:textId="77777777" w:rsidR="000E58BD" w:rsidRPr="0086416E" w:rsidRDefault="000E58BD" w:rsidP="00D861B2">
            <w:pPr>
              <w:spacing w:before="60"/>
              <w:jc w:val="center"/>
              <w:rPr>
                <w:b/>
                <w:lang w:val="en-US"/>
              </w:rPr>
            </w:pPr>
          </w:p>
          <w:p w14:paraId="34DDA8B7" w14:textId="5E4D16CA" w:rsidR="001431D4" w:rsidRPr="0086416E" w:rsidRDefault="001431D4" w:rsidP="00D861B2">
            <w:pPr>
              <w:spacing w:before="60"/>
              <w:jc w:val="center"/>
              <w:rPr>
                <w:b/>
                <w:lang w:val="en-US"/>
              </w:rPr>
            </w:pPr>
          </w:p>
        </w:tc>
        <w:tc>
          <w:tcPr>
            <w:tcW w:w="3573" w:type="dxa"/>
            <w:gridSpan w:val="2"/>
            <w:tcBorders>
              <w:bottom w:val="single" w:sz="4" w:space="0" w:color="auto"/>
            </w:tcBorders>
            <w:shd w:val="clear" w:color="auto" w:fill="F2F2F2"/>
          </w:tcPr>
          <w:p w14:paraId="369E367E" w14:textId="433FF1F4" w:rsidR="000E58BD" w:rsidRPr="0086416E" w:rsidRDefault="000E58BD" w:rsidP="00D861B2">
            <w:pPr>
              <w:spacing w:before="60"/>
              <w:jc w:val="center"/>
              <w:rPr>
                <w:b/>
                <w:lang w:val="en-US"/>
              </w:rPr>
            </w:pPr>
          </w:p>
        </w:tc>
        <w:tc>
          <w:tcPr>
            <w:tcW w:w="1672" w:type="dxa"/>
            <w:tcBorders>
              <w:bottom w:val="single" w:sz="4" w:space="0" w:color="auto"/>
            </w:tcBorders>
            <w:shd w:val="clear" w:color="auto" w:fill="F2F2F2"/>
          </w:tcPr>
          <w:p w14:paraId="6E9D5A96" w14:textId="07320532" w:rsidR="000E58BD" w:rsidRPr="0086416E" w:rsidRDefault="000E58BD" w:rsidP="00D861B2">
            <w:pPr>
              <w:spacing w:before="60"/>
              <w:jc w:val="center"/>
              <w:rPr>
                <w:b/>
                <w:lang w:val="en-US"/>
              </w:rPr>
            </w:pPr>
          </w:p>
        </w:tc>
      </w:tr>
      <w:tr w:rsidR="000E58BD" w:rsidRPr="0086416E" w14:paraId="01CAA8D7" w14:textId="77777777" w:rsidTr="009F3F92">
        <w:tc>
          <w:tcPr>
            <w:tcW w:w="10035" w:type="dxa"/>
            <w:gridSpan w:val="6"/>
            <w:tcBorders>
              <w:bottom w:val="single" w:sz="4" w:space="0" w:color="auto"/>
            </w:tcBorders>
            <w:vAlign w:val="center"/>
          </w:tcPr>
          <w:p w14:paraId="2BA55C17" w14:textId="43704152" w:rsidR="000E58BD" w:rsidRPr="0086416E" w:rsidRDefault="000E58BD" w:rsidP="00D861B2">
            <w:pPr>
              <w:spacing w:before="60"/>
              <w:rPr>
                <w:lang w:val="en-US"/>
              </w:rPr>
            </w:pPr>
            <w:r w:rsidRPr="0086416E">
              <w:t>I have provided the contractor with the relevant D</w:t>
            </w:r>
            <w:r w:rsidR="0027699B" w:rsidRPr="0086416E">
              <w:t>epartment</w:t>
            </w:r>
            <w:r w:rsidRPr="0086416E">
              <w:t xml:space="preserve"> and </w:t>
            </w:r>
            <w:r w:rsidR="00744E46" w:rsidRPr="0086416E">
              <w:t>site-specific</w:t>
            </w:r>
            <w:r w:rsidRPr="0086416E">
              <w:t xml:space="preserve"> information related to the works to be conducted.</w:t>
            </w:r>
          </w:p>
        </w:tc>
      </w:tr>
      <w:tr w:rsidR="000E58BD" w:rsidRPr="0086416E" w14:paraId="21942DC4" w14:textId="77777777" w:rsidTr="00DA4050">
        <w:tc>
          <w:tcPr>
            <w:tcW w:w="2239" w:type="dxa"/>
            <w:gridSpan w:val="2"/>
            <w:tcBorders>
              <w:bottom w:val="single" w:sz="4" w:space="0" w:color="auto"/>
            </w:tcBorders>
            <w:shd w:val="clear" w:color="auto" w:fill="F2F2F2"/>
          </w:tcPr>
          <w:p w14:paraId="7423D72E" w14:textId="7BC39C88" w:rsidR="000E58BD" w:rsidRPr="0086416E" w:rsidRDefault="000E58BD" w:rsidP="00D861B2">
            <w:pPr>
              <w:spacing w:before="60"/>
              <w:rPr>
                <w:lang w:val="en-US"/>
              </w:rPr>
            </w:pPr>
            <w:r w:rsidRPr="0086416E">
              <w:rPr>
                <w:lang w:val="en-US"/>
              </w:rPr>
              <w:t xml:space="preserve">Workplace Representative: </w:t>
            </w:r>
          </w:p>
        </w:tc>
        <w:tc>
          <w:tcPr>
            <w:tcW w:w="2551" w:type="dxa"/>
            <w:tcBorders>
              <w:bottom w:val="single" w:sz="4" w:space="0" w:color="auto"/>
            </w:tcBorders>
            <w:shd w:val="clear" w:color="auto" w:fill="F2F2F2"/>
          </w:tcPr>
          <w:p w14:paraId="0C60832C" w14:textId="77777777" w:rsidR="000E58BD" w:rsidRPr="0086416E" w:rsidRDefault="000E58BD" w:rsidP="00D861B2">
            <w:pPr>
              <w:spacing w:before="60"/>
              <w:rPr>
                <w:b/>
                <w:lang w:val="en-US"/>
              </w:rPr>
            </w:pPr>
          </w:p>
          <w:p w14:paraId="1E02FD38" w14:textId="08BB16A6" w:rsidR="001431D4" w:rsidRPr="0086416E" w:rsidRDefault="001431D4" w:rsidP="00D861B2">
            <w:pPr>
              <w:spacing w:before="60"/>
              <w:rPr>
                <w:b/>
                <w:lang w:val="en-US"/>
              </w:rPr>
            </w:pPr>
          </w:p>
        </w:tc>
        <w:tc>
          <w:tcPr>
            <w:tcW w:w="3573" w:type="dxa"/>
            <w:gridSpan w:val="2"/>
            <w:tcBorders>
              <w:bottom w:val="single" w:sz="4" w:space="0" w:color="auto"/>
            </w:tcBorders>
            <w:shd w:val="clear" w:color="auto" w:fill="F2F2F2"/>
          </w:tcPr>
          <w:p w14:paraId="73B90A68" w14:textId="77777777" w:rsidR="000E58BD" w:rsidRPr="0086416E" w:rsidRDefault="000E58BD" w:rsidP="00D861B2">
            <w:pPr>
              <w:spacing w:before="60"/>
              <w:jc w:val="center"/>
              <w:rPr>
                <w:b/>
                <w:lang w:val="en-US"/>
              </w:rPr>
            </w:pPr>
          </w:p>
        </w:tc>
        <w:tc>
          <w:tcPr>
            <w:tcW w:w="1672" w:type="dxa"/>
            <w:tcBorders>
              <w:bottom w:val="single" w:sz="4" w:space="0" w:color="auto"/>
            </w:tcBorders>
            <w:shd w:val="clear" w:color="auto" w:fill="F2F2F2"/>
          </w:tcPr>
          <w:p w14:paraId="1CD13969" w14:textId="77777777" w:rsidR="000E58BD" w:rsidRPr="0086416E" w:rsidRDefault="000E58BD" w:rsidP="00D861B2">
            <w:pPr>
              <w:spacing w:before="60"/>
              <w:jc w:val="center"/>
              <w:rPr>
                <w:b/>
                <w:lang w:val="en-US"/>
              </w:rPr>
            </w:pPr>
          </w:p>
        </w:tc>
      </w:tr>
    </w:tbl>
    <w:p w14:paraId="4CAC69A8" w14:textId="77777777" w:rsidR="000E58BD" w:rsidRDefault="000E58BD" w:rsidP="00D861B2">
      <w:pPr>
        <w:spacing w:before="60" w:after="160"/>
        <w:rPr>
          <w:i/>
          <w:sz w:val="20"/>
        </w:rPr>
      </w:pPr>
    </w:p>
    <w:p w14:paraId="61235E7F" w14:textId="1CB7DD26" w:rsidR="00922204" w:rsidRPr="00BB1CD5" w:rsidRDefault="006D135B" w:rsidP="000E58BD">
      <w:pPr>
        <w:spacing w:after="160" w:line="259" w:lineRule="auto"/>
        <w:rPr>
          <w:b/>
        </w:rPr>
      </w:pPr>
      <w:r>
        <w:rPr>
          <w:b/>
          <w:i/>
        </w:rPr>
        <w:t>Principal</w:t>
      </w:r>
      <w:r w:rsidR="00E21899" w:rsidRPr="00BB1CD5">
        <w:rPr>
          <w:b/>
          <w:i/>
        </w:rPr>
        <w:t xml:space="preserve"> </w:t>
      </w:r>
      <w:r>
        <w:rPr>
          <w:b/>
          <w:i/>
        </w:rPr>
        <w:t>or their delegate</w:t>
      </w:r>
      <w:r w:rsidR="00E21899" w:rsidRPr="00BB1CD5">
        <w:rPr>
          <w:b/>
          <w:i/>
        </w:rPr>
        <w:t xml:space="preserve"> are to file copies of all completed Contractor OHS Induction Checklists</w:t>
      </w:r>
      <w:r w:rsidR="00922204" w:rsidRPr="00BB1CD5">
        <w:rPr>
          <w:b/>
        </w:rPr>
        <w:t>.</w:t>
      </w:r>
    </w:p>
    <w:p w14:paraId="21095AF3" w14:textId="1DD47961" w:rsidR="00E15B40" w:rsidRDefault="00E15B40" w:rsidP="000F6A81"/>
    <w:sectPr w:rsidR="00E15B40" w:rsidSect="000F6A81">
      <w:footerReference w:type="default" r:id="rId10"/>
      <w:headerReference w:type="first" r:id="rId11"/>
      <w:footerReference w:type="first" r:id="rId12"/>
      <w:pgSz w:w="11906" w:h="16838"/>
      <w:pgMar w:top="567" w:right="567" w:bottom="567" w:left="567" w:header="70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BE93" w14:textId="77777777" w:rsidR="004123BC" w:rsidRDefault="004123BC" w:rsidP="000F6A81">
      <w:r>
        <w:separator/>
      </w:r>
    </w:p>
  </w:endnote>
  <w:endnote w:type="continuationSeparator" w:id="0">
    <w:p w14:paraId="31900029" w14:textId="77777777" w:rsidR="004123BC" w:rsidRDefault="004123BC" w:rsidP="000F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76"/>
      <w:gridCol w:w="2268"/>
      <w:gridCol w:w="2694"/>
      <w:gridCol w:w="2800"/>
    </w:tblGrid>
    <w:tr w:rsidR="00C16F48" w:rsidRPr="002C7AD1" w14:paraId="4E9188E1" w14:textId="77777777" w:rsidTr="00B64ADE">
      <w:tc>
        <w:tcPr>
          <w:tcW w:w="2376" w:type="dxa"/>
        </w:tcPr>
        <w:p w14:paraId="494A994B" w14:textId="77777777" w:rsidR="00C16F48" w:rsidRPr="002C7AD1" w:rsidRDefault="00C16F48" w:rsidP="00C16F48">
          <w:pPr>
            <w:pStyle w:val="Footer"/>
            <w:jc w:val="center"/>
            <w:rPr>
              <w:b/>
              <w:sz w:val="16"/>
              <w:szCs w:val="16"/>
            </w:rPr>
          </w:pPr>
          <w:r w:rsidRPr="002C7AD1">
            <w:rPr>
              <w:b/>
              <w:sz w:val="16"/>
              <w:szCs w:val="16"/>
            </w:rPr>
            <w:t xml:space="preserve">Central Office Use </w:t>
          </w:r>
          <w:r>
            <w:rPr>
              <w:b/>
              <w:sz w:val="16"/>
              <w:szCs w:val="16"/>
            </w:rPr>
            <w:t>O</w:t>
          </w:r>
          <w:r w:rsidRPr="002C7AD1">
            <w:rPr>
              <w:b/>
              <w:sz w:val="16"/>
              <w:szCs w:val="16"/>
            </w:rPr>
            <w:t>nly</w:t>
          </w:r>
        </w:p>
      </w:tc>
      <w:tc>
        <w:tcPr>
          <w:tcW w:w="2268" w:type="dxa"/>
        </w:tcPr>
        <w:p w14:paraId="4DE7B839" w14:textId="77777777" w:rsidR="00C16F48" w:rsidRPr="002C7AD1" w:rsidRDefault="00C16F48" w:rsidP="00C16F48">
          <w:pPr>
            <w:pStyle w:val="Footer"/>
            <w:jc w:val="center"/>
            <w:rPr>
              <w:sz w:val="16"/>
              <w:szCs w:val="16"/>
            </w:rPr>
          </w:pPr>
          <w:r w:rsidRPr="002C7AD1">
            <w:rPr>
              <w:b/>
              <w:sz w:val="16"/>
              <w:szCs w:val="16"/>
            </w:rPr>
            <w:t>Issue Date:</w:t>
          </w:r>
          <w:r w:rsidRPr="002C7AD1">
            <w:rPr>
              <w:sz w:val="16"/>
              <w:szCs w:val="16"/>
            </w:rPr>
            <w:t xml:space="preserve"> October 2013</w:t>
          </w:r>
        </w:p>
      </w:tc>
      <w:tc>
        <w:tcPr>
          <w:tcW w:w="2694" w:type="dxa"/>
        </w:tcPr>
        <w:p w14:paraId="4D9344B6" w14:textId="77777777" w:rsidR="00C16F48" w:rsidRPr="002C7AD1" w:rsidRDefault="00C16F48" w:rsidP="00C16F48">
          <w:pPr>
            <w:pStyle w:val="Footer"/>
            <w:rPr>
              <w:sz w:val="16"/>
              <w:szCs w:val="16"/>
            </w:rPr>
          </w:pPr>
          <w:r w:rsidRPr="00194EF4">
            <w:rPr>
              <w:b/>
              <w:sz w:val="16"/>
              <w:szCs w:val="16"/>
            </w:rPr>
            <w:t>Last Reviewed:</w:t>
          </w:r>
          <w:r>
            <w:rPr>
              <w:sz w:val="16"/>
              <w:szCs w:val="16"/>
            </w:rPr>
            <w:t xml:space="preserve"> August 2017</w:t>
          </w:r>
        </w:p>
      </w:tc>
      <w:tc>
        <w:tcPr>
          <w:tcW w:w="2800" w:type="dxa"/>
        </w:tcPr>
        <w:p w14:paraId="25BFEA70" w14:textId="77777777" w:rsidR="00C16F48" w:rsidRPr="002C7AD1" w:rsidRDefault="00C16F48" w:rsidP="00C16F48">
          <w:pPr>
            <w:pStyle w:val="Footer"/>
            <w:jc w:val="center"/>
            <w:rPr>
              <w:sz w:val="16"/>
              <w:szCs w:val="16"/>
            </w:rPr>
          </w:pPr>
          <w:r w:rsidRPr="00194EF4">
            <w:rPr>
              <w:b/>
              <w:sz w:val="16"/>
              <w:szCs w:val="16"/>
            </w:rPr>
            <w:t>Next Review Date:</w:t>
          </w:r>
          <w:r>
            <w:rPr>
              <w:sz w:val="16"/>
              <w:szCs w:val="16"/>
            </w:rPr>
            <w:t xml:space="preserve"> August 2019</w:t>
          </w:r>
        </w:p>
      </w:tc>
    </w:tr>
    <w:tr w:rsidR="00C16F48" w:rsidRPr="002C7AD1" w14:paraId="55D44F6A" w14:textId="77777777" w:rsidTr="00B64ADE">
      <w:tc>
        <w:tcPr>
          <w:tcW w:w="4644" w:type="dxa"/>
          <w:gridSpan w:val="2"/>
        </w:tcPr>
        <w:p w14:paraId="403CF070" w14:textId="77777777" w:rsidR="00C16F48" w:rsidRPr="002C7AD1" w:rsidRDefault="00C16F48" w:rsidP="00C16F48">
          <w:pPr>
            <w:pStyle w:val="Footer"/>
            <w:jc w:val="center"/>
            <w:rPr>
              <w:sz w:val="16"/>
              <w:szCs w:val="16"/>
            </w:rPr>
          </w:pPr>
          <w:r w:rsidRPr="002C7AD1">
            <w:rPr>
              <w:b/>
              <w:sz w:val="16"/>
              <w:szCs w:val="16"/>
            </w:rPr>
            <w:t>No.</w:t>
          </w:r>
          <w:r w:rsidRPr="002C7AD1">
            <w:rPr>
              <w:sz w:val="16"/>
              <w:szCs w:val="16"/>
            </w:rPr>
            <w:t xml:space="preserve"> DET ESW</w:t>
          </w:r>
          <w:r>
            <w:rPr>
              <w:sz w:val="16"/>
              <w:szCs w:val="16"/>
            </w:rPr>
            <w:t>U</w:t>
          </w:r>
          <w:r w:rsidRPr="002C7AD1">
            <w:rPr>
              <w:sz w:val="16"/>
              <w:szCs w:val="16"/>
            </w:rPr>
            <w:t xml:space="preserve"> 2</w:t>
          </w:r>
          <w:r>
            <w:rPr>
              <w:sz w:val="16"/>
              <w:szCs w:val="16"/>
            </w:rPr>
            <w:t>5</w:t>
          </w:r>
          <w:r w:rsidRPr="002C7AD1">
            <w:rPr>
              <w:sz w:val="16"/>
              <w:szCs w:val="16"/>
            </w:rPr>
            <w:t>-2-</w:t>
          </w:r>
          <w:r>
            <w:rPr>
              <w:sz w:val="16"/>
              <w:szCs w:val="16"/>
            </w:rPr>
            <w:t>4</w:t>
          </w:r>
        </w:p>
      </w:tc>
      <w:tc>
        <w:tcPr>
          <w:tcW w:w="5494" w:type="dxa"/>
          <w:gridSpan w:val="2"/>
        </w:tcPr>
        <w:p w14:paraId="7CE0C436" w14:textId="77777777" w:rsidR="00C16F48" w:rsidRPr="002C7AD1" w:rsidRDefault="00C16F48" w:rsidP="00C16F48">
          <w:pPr>
            <w:pStyle w:val="Footer"/>
            <w:jc w:val="center"/>
            <w:rPr>
              <w:sz w:val="16"/>
              <w:szCs w:val="16"/>
            </w:rPr>
          </w:pPr>
          <w:r w:rsidRPr="002C7AD1">
            <w:rPr>
              <w:b/>
              <w:sz w:val="16"/>
              <w:szCs w:val="16"/>
            </w:rPr>
            <w:t>Authorised by:</w:t>
          </w:r>
          <w:r w:rsidRPr="002C7AD1">
            <w:rPr>
              <w:sz w:val="16"/>
              <w:szCs w:val="16"/>
            </w:rPr>
            <w:t xml:space="preserve"> Manager, ESW</w:t>
          </w:r>
          <w:r>
            <w:rPr>
              <w:sz w:val="16"/>
              <w:szCs w:val="16"/>
            </w:rPr>
            <w:t>U</w:t>
          </w:r>
        </w:p>
      </w:tc>
    </w:tr>
  </w:tbl>
  <w:p w14:paraId="4CF782D4" w14:textId="10AFCA62" w:rsidR="00C16F48" w:rsidRPr="002C7AD1" w:rsidRDefault="00C16F48" w:rsidP="00C16F48">
    <w:pPr>
      <w:pStyle w:val="Footer"/>
      <w:jc w:val="right"/>
      <w:rPr>
        <w:sz w:val="16"/>
        <w:szCs w:val="16"/>
      </w:rPr>
    </w:pPr>
    <w:r w:rsidRPr="002C7AD1">
      <w:rPr>
        <w:b/>
        <w:sz w:val="16"/>
        <w:szCs w:val="16"/>
      </w:rPr>
      <w:t>THIS DOCUMENT IS UNCONTROLLED WHEN PRINTED</w:t>
    </w:r>
    <w:r w:rsidRPr="002C7AD1">
      <w:rPr>
        <w:sz w:val="16"/>
        <w:szCs w:val="16"/>
      </w:rPr>
      <w:t xml:space="preserve">   </w:t>
    </w:r>
    <w:r>
      <w:rPr>
        <w:sz w:val="16"/>
        <w:szCs w:val="16"/>
      </w:rPr>
      <w:t xml:space="preserve">               </w:t>
    </w:r>
    <w:r w:rsidRPr="002C7AD1">
      <w:rPr>
        <w:sz w:val="16"/>
        <w:szCs w:val="16"/>
      </w:rPr>
      <w:t xml:space="preserve">            </w:t>
    </w:r>
    <w:r>
      <w:rPr>
        <w:sz w:val="16"/>
        <w:szCs w:val="16"/>
      </w:rPr>
      <w:t xml:space="preserve">               </w:t>
    </w:r>
    <w:r w:rsidRPr="002C7AD1">
      <w:rPr>
        <w:sz w:val="16"/>
        <w:szCs w:val="16"/>
      </w:rPr>
      <w:t xml:space="preserve">   </w:t>
    </w:r>
    <w:r w:rsidRPr="002C7AD1">
      <w:rPr>
        <w:b/>
        <w:sz w:val="16"/>
        <w:szCs w:val="16"/>
      </w:rPr>
      <w:t xml:space="preserve">Page </w:t>
    </w:r>
    <w:r w:rsidRPr="002C7AD1">
      <w:rPr>
        <w:sz w:val="16"/>
        <w:szCs w:val="16"/>
      </w:rPr>
      <w:fldChar w:fldCharType="begin"/>
    </w:r>
    <w:r w:rsidRPr="002C7AD1">
      <w:rPr>
        <w:sz w:val="16"/>
        <w:szCs w:val="16"/>
      </w:rPr>
      <w:instrText xml:space="preserve"> PAGE   \* MERGEFORMAT </w:instrText>
    </w:r>
    <w:r w:rsidRPr="002C7AD1">
      <w:rPr>
        <w:sz w:val="16"/>
        <w:szCs w:val="16"/>
      </w:rPr>
      <w:fldChar w:fldCharType="separate"/>
    </w:r>
    <w:r w:rsidR="00BB1CD5">
      <w:rPr>
        <w:noProof/>
        <w:sz w:val="16"/>
        <w:szCs w:val="16"/>
      </w:rPr>
      <w:t>2</w:t>
    </w:r>
    <w:r w:rsidRPr="002C7AD1">
      <w:rPr>
        <w:sz w:val="16"/>
        <w:szCs w:val="16"/>
      </w:rPr>
      <w:fldChar w:fldCharType="end"/>
    </w:r>
    <w:r w:rsidRPr="002C7AD1">
      <w:rPr>
        <w:sz w:val="16"/>
        <w:szCs w:val="16"/>
      </w:rPr>
      <w:t xml:space="preserve"> of </w:t>
    </w:r>
    <w:r w:rsidRPr="002C7AD1">
      <w:rPr>
        <w:sz w:val="16"/>
        <w:szCs w:val="16"/>
      </w:rPr>
      <w:fldChar w:fldCharType="begin"/>
    </w:r>
    <w:r w:rsidRPr="002C7AD1">
      <w:rPr>
        <w:sz w:val="16"/>
        <w:szCs w:val="16"/>
      </w:rPr>
      <w:instrText xml:space="preserve"> NUMPAGES   \* MERGEFORMAT </w:instrText>
    </w:r>
    <w:r w:rsidRPr="002C7AD1">
      <w:rPr>
        <w:sz w:val="16"/>
        <w:szCs w:val="16"/>
      </w:rPr>
      <w:fldChar w:fldCharType="separate"/>
    </w:r>
    <w:r w:rsidR="00BB1CD5">
      <w:rPr>
        <w:noProof/>
        <w:sz w:val="16"/>
        <w:szCs w:val="16"/>
      </w:rPr>
      <w:t>2</w:t>
    </w:r>
    <w:r w:rsidRPr="002C7AD1">
      <w:rPr>
        <w:sz w:val="16"/>
        <w:szCs w:val="16"/>
      </w:rPr>
      <w:fldChar w:fldCharType="end"/>
    </w:r>
  </w:p>
  <w:p w14:paraId="6536CC00" w14:textId="69397CAD" w:rsidR="000F6A81" w:rsidRPr="00E81047" w:rsidRDefault="000F6A81" w:rsidP="000F6A81">
    <w:pPr>
      <w:pStyle w:val="Footer"/>
      <w:tabs>
        <w:tab w:val="clear" w:pos="4513"/>
        <w:tab w:val="clear" w:pos="9026"/>
        <w:tab w:val="right" w:pos="10772"/>
      </w:tabs>
      <w:rPr>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A99D" w14:textId="77777777" w:rsidR="00DA4050" w:rsidRDefault="00DA4050" w:rsidP="00C16F48">
    <w:pPr>
      <w:pStyle w:val="Footer"/>
      <w:jc w:val="right"/>
      <w:rPr>
        <w:b/>
        <w:sz w:val="16"/>
        <w:szCs w:val="16"/>
      </w:rPr>
    </w:pPr>
  </w:p>
  <w:p w14:paraId="5A2525EF" w14:textId="73327D30" w:rsidR="00C16F48" w:rsidRPr="00BB1CD5" w:rsidRDefault="00BB1CD5" w:rsidP="00C16F48">
    <w:pPr>
      <w:pStyle w:val="Footer"/>
      <w:jc w:val="right"/>
      <w:rPr>
        <w:i/>
        <w:sz w:val="16"/>
        <w:szCs w:val="16"/>
      </w:rPr>
    </w:pPr>
    <w:r w:rsidRPr="00BB1CD5">
      <w:rPr>
        <w:i/>
        <w:sz w:val="16"/>
        <w:szCs w:val="16"/>
      </w:rPr>
      <w:t xml:space="preserve">Last Updated: </w:t>
    </w:r>
    <w:r w:rsidR="00D861B2">
      <w:rPr>
        <w:i/>
        <w:sz w:val="16"/>
        <w:szCs w:val="16"/>
      </w:rPr>
      <w:t>19 December</w:t>
    </w:r>
    <w:r w:rsidR="006D135B">
      <w:rPr>
        <w:i/>
        <w:sz w:val="16"/>
        <w:szCs w:val="16"/>
      </w:rPr>
      <w:t xml:space="preserve"> 202</w:t>
    </w:r>
    <w:r w:rsidR="00221759">
      <w:rPr>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7343" w14:textId="77777777" w:rsidR="004123BC" w:rsidRDefault="004123BC" w:rsidP="000F6A81">
      <w:r>
        <w:separator/>
      </w:r>
    </w:p>
  </w:footnote>
  <w:footnote w:type="continuationSeparator" w:id="0">
    <w:p w14:paraId="58439723" w14:textId="77777777" w:rsidR="004123BC" w:rsidRDefault="004123BC" w:rsidP="000F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BC08" w14:textId="32121A42" w:rsidR="000F6A81" w:rsidRPr="000F6A81" w:rsidRDefault="00221759" w:rsidP="0023206D">
    <w:pPr>
      <w:pStyle w:val="FormName"/>
    </w:pPr>
    <w:r w:rsidRPr="00221759">
      <w:rPr>
        <w:rFonts w:ascii="Calibri" w:eastAsia="Calibri" w:hAnsi="Calibri" w:cs="Times New Roman"/>
        <w:b w:val="0"/>
        <w:color w:val="auto"/>
        <w:sz w:val="22"/>
        <w:szCs w:val="22"/>
      </w:rPr>
      <w:drawing>
        <wp:anchor distT="0" distB="0" distL="114300" distR="114300" simplePos="0" relativeHeight="251660288" behindDoc="1" locked="0" layoutInCell="1" allowOverlap="1" wp14:anchorId="7FEFB4B3" wp14:editId="61E56C58">
          <wp:simplePos x="0" y="0"/>
          <wp:positionH relativeFrom="margin">
            <wp:align>center</wp:align>
          </wp:positionH>
          <wp:positionV relativeFrom="page">
            <wp:posOffset>-96331</wp:posOffset>
          </wp:positionV>
          <wp:extent cx="7196400" cy="10184400"/>
          <wp:effectExtent l="0" t="0" r="5080" b="7620"/>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196400" cy="1018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12077"/>
    <w:multiLevelType w:val="hybridMultilevel"/>
    <w:tmpl w:val="1E249E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56328135">
    <w:abstractNumId w:val="2"/>
  </w:num>
  <w:num w:numId="2" w16cid:durableId="651107351">
    <w:abstractNumId w:val="1"/>
  </w:num>
  <w:num w:numId="3" w16cid:durableId="82524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73198"/>
    <w:rsid w:val="00074488"/>
    <w:rsid w:val="000A170C"/>
    <w:rsid w:val="000A2596"/>
    <w:rsid w:val="000D17F9"/>
    <w:rsid w:val="000E58BD"/>
    <w:rsid w:val="000F6A81"/>
    <w:rsid w:val="001069C2"/>
    <w:rsid w:val="001431D4"/>
    <w:rsid w:val="00221759"/>
    <w:rsid w:val="0023206D"/>
    <w:rsid w:val="0027699B"/>
    <w:rsid w:val="002D474C"/>
    <w:rsid w:val="004123BC"/>
    <w:rsid w:val="004265FF"/>
    <w:rsid w:val="00427058"/>
    <w:rsid w:val="004A5A8C"/>
    <w:rsid w:val="00526FBE"/>
    <w:rsid w:val="005944F5"/>
    <w:rsid w:val="005B31B0"/>
    <w:rsid w:val="005D069F"/>
    <w:rsid w:val="0063013D"/>
    <w:rsid w:val="006305C2"/>
    <w:rsid w:val="00640FC9"/>
    <w:rsid w:val="006C3CC5"/>
    <w:rsid w:val="006C55B3"/>
    <w:rsid w:val="006D135B"/>
    <w:rsid w:val="006D17CE"/>
    <w:rsid w:val="0071467F"/>
    <w:rsid w:val="00744E46"/>
    <w:rsid w:val="00757B0B"/>
    <w:rsid w:val="00772DE0"/>
    <w:rsid w:val="007B22CD"/>
    <w:rsid w:val="007E235E"/>
    <w:rsid w:val="0081298E"/>
    <w:rsid w:val="00822A75"/>
    <w:rsid w:val="0086416E"/>
    <w:rsid w:val="0091790E"/>
    <w:rsid w:val="00922204"/>
    <w:rsid w:val="009B6AF5"/>
    <w:rsid w:val="009E1FBD"/>
    <w:rsid w:val="009E6042"/>
    <w:rsid w:val="009F3F92"/>
    <w:rsid w:val="00A31351"/>
    <w:rsid w:val="00AC1840"/>
    <w:rsid w:val="00B71490"/>
    <w:rsid w:val="00B8096F"/>
    <w:rsid w:val="00B93F26"/>
    <w:rsid w:val="00BA0D41"/>
    <w:rsid w:val="00BB1CD5"/>
    <w:rsid w:val="00C16F48"/>
    <w:rsid w:val="00C34EE9"/>
    <w:rsid w:val="00CA2503"/>
    <w:rsid w:val="00CF3D5A"/>
    <w:rsid w:val="00D11018"/>
    <w:rsid w:val="00D829D4"/>
    <w:rsid w:val="00D861B2"/>
    <w:rsid w:val="00DA3F7D"/>
    <w:rsid w:val="00DA4050"/>
    <w:rsid w:val="00DD396D"/>
    <w:rsid w:val="00E041B4"/>
    <w:rsid w:val="00E15B40"/>
    <w:rsid w:val="00E21899"/>
    <w:rsid w:val="00E81047"/>
    <w:rsid w:val="00EF3C3C"/>
    <w:rsid w:val="00F5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F1390"/>
  <w15:docId w15:val="{1A09F0A7-8B79-43C7-8468-D1FCAE5F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81"/>
    <w:pPr>
      <w:spacing w:after="0" w:line="240" w:lineRule="auto"/>
    </w:pPr>
    <w:rPr>
      <w:rFonts w:ascii="Arial" w:hAnsi="Arial" w:cs="Arial"/>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customStyle="1" w:styleId="CompanyName">
    <w:name w:val="Company Name"/>
    <w:basedOn w:val="Normal"/>
    <w:next w:val="Signature"/>
    <w:rsid w:val="00922204"/>
    <w:pPr>
      <w:keepNext/>
      <w:keepLines/>
      <w:spacing w:before="60"/>
      <w:jc w:val="both"/>
    </w:pPr>
    <w:rPr>
      <w:rFonts w:ascii="Century Gothic" w:eastAsia="Times New Roman" w:hAnsi="Century Gothic" w:cs="Times New Roman"/>
      <w:b/>
      <w:caps/>
      <w:snapToGrid w:val="0"/>
      <w:kern w:val="20"/>
      <w:sz w:val="20"/>
      <w:szCs w:val="20"/>
    </w:rPr>
  </w:style>
  <w:style w:type="paragraph" w:styleId="Signature">
    <w:name w:val="Signature"/>
    <w:basedOn w:val="Normal"/>
    <w:link w:val="SignatureChar"/>
    <w:rsid w:val="00922204"/>
    <w:pPr>
      <w:spacing w:before="60" w:after="60"/>
      <w:ind w:left="4252"/>
      <w:jc w:val="both"/>
    </w:pPr>
    <w:rPr>
      <w:rFonts w:ascii="Century Gothic" w:eastAsia="Times New Roman" w:hAnsi="Century Gothic" w:cs="Times New Roman"/>
      <w:snapToGrid w:val="0"/>
      <w:kern w:val="20"/>
      <w:sz w:val="20"/>
      <w:szCs w:val="20"/>
    </w:rPr>
  </w:style>
  <w:style w:type="character" w:customStyle="1" w:styleId="SignatureChar">
    <w:name w:val="Signature Char"/>
    <w:basedOn w:val="DefaultParagraphFont"/>
    <w:link w:val="Signature"/>
    <w:rsid w:val="00922204"/>
    <w:rPr>
      <w:rFonts w:ascii="Century Gothic" w:eastAsia="Times New Roman" w:hAnsi="Century Gothic" w:cs="Times New Roman"/>
      <w:snapToGrid w:val="0"/>
      <w:kern w:val="20"/>
      <w:sz w:val="20"/>
      <w:szCs w:val="20"/>
    </w:rPr>
  </w:style>
  <w:style w:type="paragraph" w:styleId="ListParagraph">
    <w:name w:val="List Paragraph"/>
    <w:basedOn w:val="Normal"/>
    <w:uiPriority w:val="34"/>
    <w:qFormat/>
    <w:rsid w:val="00922204"/>
    <w:pPr>
      <w:spacing w:before="60" w:after="60"/>
      <w:ind w:left="720"/>
      <w:contextualSpacing/>
      <w:jc w:val="both"/>
    </w:pPr>
    <w:rPr>
      <w:rFonts w:ascii="Century Gothic" w:eastAsia="Times New Roman" w:hAnsi="Century Gothic" w:cs="Times New Roman"/>
      <w:snapToGrid w:val="0"/>
      <w:kern w:val="20"/>
      <w:sz w:val="20"/>
      <w:szCs w:val="20"/>
    </w:rPr>
  </w:style>
  <w:style w:type="table" w:customStyle="1" w:styleId="TableGrid1">
    <w:name w:val="Table Grid1"/>
    <w:basedOn w:val="TableNormal"/>
    <w:next w:val="TableGrid"/>
    <w:uiPriority w:val="39"/>
    <w:rsid w:val="00E041B4"/>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sinTable">
    <w:name w:val="ES_Bullets in Table"/>
    <w:basedOn w:val="ListParagraph"/>
    <w:qFormat/>
    <w:rsid w:val="00E041B4"/>
    <w:pPr>
      <w:numPr>
        <w:numId w:val="3"/>
      </w:numPr>
      <w:spacing w:before="0" w:after="80"/>
      <w:contextualSpacing w:val="0"/>
      <w:jc w:val="left"/>
    </w:pPr>
    <w:rPr>
      <w:rFonts w:ascii="Arial" w:eastAsia="Arial" w:hAnsi="Arial"/>
      <w:snapToGrid/>
      <w:color w:val="000000" w:themeColor="text1"/>
      <w:kern w:val="0"/>
      <w:sz w:val="18"/>
      <w:szCs w:val="22"/>
    </w:rPr>
  </w:style>
  <w:style w:type="paragraph" w:customStyle="1" w:styleId="ESBulletsinTableLevel2">
    <w:name w:val="ES_Bullets in Table Level 2"/>
    <w:basedOn w:val="ListParagraph"/>
    <w:qFormat/>
    <w:rsid w:val="00E041B4"/>
    <w:pPr>
      <w:numPr>
        <w:ilvl w:val="1"/>
        <w:numId w:val="2"/>
      </w:numPr>
      <w:spacing w:before="0" w:after="80"/>
      <w:ind w:left="592"/>
      <w:jc w:val="left"/>
    </w:pPr>
    <w:rPr>
      <w:rFonts w:ascii="Arial" w:eastAsia="Arial" w:hAnsi="Arial"/>
      <w:snapToGrid/>
      <w:kern w:val="0"/>
      <w:sz w:val="18"/>
      <w:szCs w:val="22"/>
    </w:rPr>
  </w:style>
  <w:style w:type="table" w:styleId="TableGrid">
    <w:name w:val="Table Grid"/>
    <w:basedOn w:val="TableNormal"/>
    <w:rsid w:val="00E0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55B3"/>
    <w:rPr>
      <w:color w:val="954F72" w:themeColor="followedHyperlink"/>
      <w:u w:val="single"/>
    </w:rPr>
  </w:style>
  <w:style w:type="paragraph" w:styleId="Revision">
    <w:name w:val="Revision"/>
    <w:hidden/>
    <w:uiPriority w:val="99"/>
    <w:semiHidden/>
    <w:rsid w:val="00CA2503"/>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120</Value>
      <Value>99</Value>
    </TaxCatchAll>
    <DEECD_Publisher xmlns="http://schemas.microsoft.com/sharepoint/v3">DET</DEECD_Publisher>
    <DEECD_Expired xmlns="http://schemas.microsoft.com/sharepoint/v3">false</DEECD_Expired>
    <DEECD_Keywords xmlns="http://schemas.microsoft.com/sharepoint/v3">contractor, induction, ohs, oh&amp;s, safety, wellbeing, risk, assessment</DEECD_Keywords>
    <PublishingExpirationDate xmlns="http://schemas.microsoft.com/sharepoint/v3" xsi:nil="true"/>
    <DEECD_Description xmlns="http://schemas.microsoft.com/sharepoint/v3">Checklist for inducting contractors</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cb9114c1-daad-44dd-acad-30f4246641f2"/>
    <ds:schemaRef ds:uri="http://schemas.microsoft.com/sharepoint/v3"/>
    <ds:schemaRef ds:uri="84571637-c7f9-44a1-95b1-d459eb7afb4e"/>
  </ds:schemaRefs>
</ds:datastoreItem>
</file>

<file path=customXml/itemProps3.xml><?xml version="1.0" encoding="utf-8"?>
<ds:datastoreItem xmlns:ds="http://schemas.openxmlformats.org/officeDocument/2006/customXml" ds:itemID="{47635187-568D-40F6-9A40-A663FBAA8728}"/>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OHS Purchasing Checklist</vt:lpstr>
    </vt:vector>
  </TitlesOfParts>
  <Company>Department of Education and Training</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OHS Induction Checklist</dc:title>
  <dc:creator>hrweb@edumail.vic.gov.au</dc:creator>
  <cp:lastModifiedBy>Grace Algefski</cp:lastModifiedBy>
  <cp:revision>5</cp:revision>
  <cp:lastPrinted>2017-07-05T04:07:00Z</cp:lastPrinted>
  <dcterms:created xsi:type="dcterms:W3CDTF">2022-12-19T02:07:00Z</dcterms:created>
  <dcterms:modified xsi:type="dcterms:W3CDTF">2022-12-19T02:09:00Z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2017-08-07T14:06:13.8369257+10:00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SubjectCategory">
    <vt:lpwstr/>
  </property>
  <property fmtid="{D5CDD505-2E9C-101B-9397-08002B2CF9AE}" pid="17" name="Order">
    <vt:r8>843600</vt:r8>
  </property>
  <property fmtid="{D5CDD505-2E9C-101B-9397-08002B2CF9AE}" pid="18" name="Category 3">
    <vt:lpwstr>Occupational Health and safety policy</vt:lpwstr>
  </property>
  <property fmtid="{D5CDD505-2E9C-101B-9397-08002B2CF9AE}" pid="19" name="DEECD_PageLanguage">
    <vt:lpwstr>1;#en-AU|09a79c66-a57f-4b52-ac52-4c16941cab37</vt:lpwstr>
  </property>
  <property fmtid="{D5CDD505-2E9C-101B-9397-08002B2CF9AE}" pid="20" name="xd_Signature">
    <vt:lpwstr/>
  </property>
  <property fmtid="{D5CDD505-2E9C-101B-9397-08002B2CF9AE}" pid="21" name="xd_ProgID">
    <vt:lpwstr/>
  </property>
  <property fmtid="{D5CDD505-2E9C-101B-9397-08002B2CF9AE}" pid="22" name="Category 6">
    <vt:lpwstr>workplace safety</vt:lpwstr>
  </property>
  <property fmtid="{D5CDD505-2E9C-101B-9397-08002B2CF9AE}" pid="23" name="DEECD_ItemType">
    <vt:lpwstr>99;#Form / Template|128fc848-3335-484e-aa10-c13e61aabf0c</vt:lpwstr>
  </property>
  <property fmtid="{D5CDD505-2E9C-101B-9397-08002B2CF9AE}" pid="24" name="Category 1">
    <vt:lpwstr>OHS</vt:lpwstr>
  </property>
  <property fmtid="{D5CDD505-2E9C-101B-9397-08002B2CF9AE}" pid="25" name="Category 4">
    <vt:lpwstr>health and safety</vt:lpwstr>
  </property>
  <property fmtid="{D5CDD505-2E9C-101B-9397-08002B2CF9AE}" pid="26" name="TemplateUrl">
    <vt:lpwstr/>
  </property>
  <property fmtid="{D5CDD505-2E9C-101B-9397-08002B2CF9AE}" pid="27" name="DEECD_Audience">
    <vt:lpwstr>118;#Principals|a4f56333-bce8-49bd-95df-bc27ddd10ec3</vt:lpwstr>
  </property>
  <property fmtid="{D5CDD505-2E9C-101B-9397-08002B2CF9AE}" pid="28" name="RoutingRuleDescription">
    <vt:lpwstr>A checklist for the purchase of goods that will have OHS implications.</vt:lpwstr>
  </property>
  <property fmtid="{D5CDD505-2E9C-101B-9397-08002B2CF9AE}" pid="29" name="Category 2">
    <vt:lpwstr>OHS procedure</vt:lpwstr>
  </property>
  <property fmtid="{D5CDD505-2E9C-101B-9397-08002B2CF9AE}" pid="30" name="DEECD_Author">
    <vt:lpwstr>120;#HRWeb|4e014723-a4da-42a2-b679-c90ea77e3371</vt:lpwstr>
  </property>
  <property fmtid="{D5CDD505-2E9C-101B-9397-08002B2CF9AE}" pid="31" name="Category 5">
    <vt:lpwstr>safety</vt:lpwstr>
  </property>
  <property fmtid="{D5CDD505-2E9C-101B-9397-08002B2CF9AE}" pid="32" name="GrammarlyDocumentId">
    <vt:lpwstr>88615e371747fc219ed97441a19e0e166bd0e5ba2ef95d1829d8962744c98765</vt:lpwstr>
  </property>
</Properties>
</file>