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31F2" w14:textId="1A9FAD50" w:rsidR="00427843" w:rsidRPr="007B1081" w:rsidRDefault="002565CD" w:rsidP="00427843">
      <w:pPr>
        <w:pStyle w:val="Heading1"/>
        <w:rPr>
          <w:rFonts w:asciiTheme="minorHAnsi" w:hAnsiTheme="minorHAnsi" w:cstheme="minorHAnsi"/>
          <w:sz w:val="64"/>
          <w:szCs w:val="64"/>
        </w:rPr>
      </w:pPr>
      <w:r w:rsidRPr="007B1081">
        <w:rPr>
          <w:rFonts w:asciiTheme="minorHAnsi" w:hAnsiTheme="minorHAnsi" w:cstheme="minorHAnsi"/>
          <w:sz w:val="64"/>
          <w:szCs w:val="64"/>
          <w:lang w:val="en-AU"/>
        </w:rPr>
        <w:t xml:space="preserve">Safety </w:t>
      </w:r>
      <w:r w:rsidR="00594AB2">
        <w:rPr>
          <w:rFonts w:asciiTheme="minorHAnsi" w:hAnsiTheme="minorHAnsi" w:cstheme="minorHAnsi"/>
          <w:sz w:val="64"/>
          <w:szCs w:val="64"/>
          <w:lang w:val="en-AU"/>
        </w:rPr>
        <w:t>a</w:t>
      </w:r>
      <w:r w:rsidRPr="007B1081">
        <w:rPr>
          <w:rFonts w:asciiTheme="minorHAnsi" w:hAnsiTheme="minorHAnsi" w:cstheme="minorHAnsi"/>
          <w:sz w:val="64"/>
          <w:szCs w:val="64"/>
          <w:lang w:val="en-AU"/>
        </w:rPr>
        <w:t xml:space="preserve">t </w:t>
      </w:r>
      <w:r w:rsidR="00EB41A7" w:rsidRPr="007B1081">
        <w:rPr>
          <w:rFonts w:asciiTheme="minorHAnsi" w:hAnsiTheme="minorHAnsi" w:cstheme="minorHAnsi"/>
          <w:sz w:val="64"/>
          <w:szCs w:val="64"/>
          <w:lang w:val="en-AU"/>
        </w:rPr>
        <w:t xml:space="preserve">Work </w:t>
      </w:r>
      <w:r w:rsidR="00B81159" w:rsidRPr="007B1081">
        <w:rPr>
          <w:rFonts w:asciiTheme="minorHAnsi" w:hAnsiTheme="minorHAnsi" w:cstheme="minorHAnsi"/>
          <w:sz w:val="64"/>
          <w:szCs w:val="64"/>
          <w:lang w:val="en-AU"/>
        </w:rPr>
        <w:t>for</w:t>
      </w:r>
      <w:r w:rsidR="00EB41A7" w:rsidRPr="007B1081">
        <w:rPr>
          <w:rFonts w:asciiTheme="minorHAnsi" w:hAnsiTheme="minorHAnsi" w:cstheme="minorHAnsi"/>
          <w:sz w:val="64"/>
          <w:szCs w:val="64"/>
          <w:lang w:val="en-AU"/>
        </w:rPr>
        <w:t xml:space="preserve"> School Staff </w:t>
      </w:r>
    </w:p>
    <w:p w14:paraId="574CD685" w14:textId="3F7A704D" w:rsidR="00427843" w:rsidRPr="007B1081" w:rsidRDefault="00EB41A7" w:rsidP="00427843">
      <w:pPr>
        <w:pStyle w:val="Intro"/>
        <w:rPr>
          <w:rFonts w:cstheme="minorHAnsi"/>
          <w:sz w:val="32"/>
          <w:szCs w:val="32"/>
        </w:rPr>
      </w:pPr>
      <w:r w:rsidRPr="007B1081">
        <w:rPr>
          <w:rFonts w:cstheme="minorHAnsi"/>
          <w:sz w:val="32"/>
          <w:szCs w:val="32"/>
        </w:rPr>
        <w:t xml:space="preserve">Communications Toolkit </w:t>
      </w:r>
    </w:p>
    <w:p w14:paraId="57331456" w14:textId="37771102" w:rsidR="00B81159" w:rsidRPr="007B1081" w:rsidRDefault="00B81159" w:rsidP="00427843">
      <w:pPr>
        <w:pStyle w:val="Intro"/>
        <w:rPr>
          <w:rFonts w:cstheme="minorHAnsi"/>
          <w:sz w:val="32"/>
          <w:szCs w:val="32"/>
        </w:rPr>
      </w:pPr>
      <w:r w:rsidRPr="007B1081">
        <w:rPr>
          <w:rFonts w:cstheme="minorHAnsi"/>
          <w:sz w:val="32"/>
          <w:szCs w:val="32"/>
        </w:rPr>
        <w:t>2021</w:t>
      </w:r>
      <w:r w:rsidR="006304BA">
        <w:rPr>
          <w:rFonts w:cstheme="minorHAnsi"/>
          <w:sz w:val="32"/>
          <w:szCs w:val="32"/>
        </w:rPr>
        <w:t>/2022</w:t>
      </w:r>
      <w:r w:rsidRPr="007B1081">
        <w:rPr>
          <w:rFonts w:cstheme="minorHAnsi"/>
          <w:sz w:val="32"/>
          <w:szCs w:val="32"/>
        </w:rPr>
        <w:t xml:space="preserve"> </w:t>
      </w:r>
    </w:p>
    <w:p w14:paraId="739E04C9" w14:textId="4F0C9620" w:rsidR="002565CD" w:rsidRPr="007B1081" w:rsidRDefault="002565CD" w:rsidP="00427843">
      <w:pPr>
        <w:pStyle w:val="Intro"/>
        <w:rPr>
          <w:rFonts w:cstheme="minorHAnsi"/>
        </w:rPr>
      </w:pPr>
    </w:p>
    <w:p w14:paraId="30E833E0" w14:textId="77777777" w:rsidR="009F3E2F" w:rsidRPr="007B1081" w:rsidRDefault="009F3E2F" w:rsidP="00427843">
      <w:pPr>
        <w:pStyle w:val="Intro"/>
        <w:rPr>
          <w:rFonts w:cstheme="minorHAnsi"/>
        </w:rPr>
      </w:pPr>
    </w:p>
    <w:p w14:paraId="4ACC558F" w14:textId="1BFB30CF" w:rsidR="002565CD" w:rsidRPr="007B1081" w:rsidRDefault="002565CD" w:rsidP="00427843">
      <w:pPr>
        <w:pStyle w:val="Intro"/>
        <w:rPr>
          <w:rFonts w:cstheme="minorHAnsi"/>
        </w:rPr>
      </w:pPr>
    </w:p>
    <w:p w14:paraId="50AEF8F8" w14:textId="667C0937" w:rsidR="002565CD" w:rsidRPr="007B1081" w:rsidRDefault="00B81159" w:rsidP="00427843">
      <w:pPr>
        <w:pStyle w:val="Intro"/>
        <w:rPr>
          <w:rFonts w:cstheme="minorHAnsi"/>
        </w:rPr>
      </w:pPr>
      <w:r w:rsidRPr="007B1081">
        <w:rPr>
          <w:rFonts w:cstheme="minorHAnsi"/>
          <w:noProof/>
        </w:rPr>
        <w:drawing>
          <wp:inline distT="0" distB="0" distL="0" distR="0" wp14:anchorId="30FE19DA" wp14:editId="2EEE5ED3">
            <wp:extent cx="6115050" cy="40767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5050" cy="4076700"/>
                    </a:xfrm>
                    <a:prstGeom prst="rect">
                      <a:avLst/>
                    </a:prstGeom>
                    <a:noFill/>
                    <a:ln>
                      <a:noFill/>
                    </a:ln>
                  </pic:spPr>
                </pic:pic>
              </a:graphicData>
            </a:graphic>
          </wp:inline>
        </w:drawing>
      </w:r>
    </w:p>
    <w:p w14:paraId="7ACA2904" w14:textId="3894664E" w:rsidR="002565CD" w:rsidRPr="007B1081" w:rsidRDefault="002565CD" w:rsidP="00427843">
      <w:pPr>
        <w:pStyle w:val="Intro"/>
        <w:rPr>
          <w:rFonts w:cstheme="minorHAnsi"/>
        </w:rPr>
      </w:pPr>
    </w:p>
    <w:p w14:paraId="30258EE3" w14:textId="2BE7580F" w:rsidR="002565CD" w:rsidRPr="007B1081" w:rsidRDefault="002565CD" w:rsidP="00427843">
      <w:pPr>
        <w:pStyle w:val="Intro"/>
        <w:rPr>
          <w:rFonts w:cstheme="minorHAnsi"/>
        </w:rPr>
      </w:pPr>
    </w:p>
    <w:p w14:paraId="6529F6C3" w14:textId="15EC8357" w:rsidR="002565CD" w:rsidRPr="007B1081" w:rsidRDefault="002565CD" w:rsidP="00427843">
      <w:pPr>
        <w:pStyle w:val="Intro"/>
        <w:rPr>
          <w:rFonts w:cstheme="minorHAnsi"/>
        </w:rPr>
      </w:pPr>
    </w:p>
    <w:p w14:paraId="2D7754AF" w14:textId="55F87A44" w:rsidR="002565CD" w:rsidRPr="007B1081" w:rsidRDefault="002565CD" w:rsidP="00427843">
      <w:pPr>
        <w:pStyle w:val="Intro"/>
        <w:rPr>
          <w:rFonts w:cstheme="minorHAnsi"/>
        </w:rPr>
      </w:pPr>
    </w:p>
    <w:p w14:paraId="3877617D" w14:textId="56E3C9A2" w:rsidR="002565CD" w:rsidRPr="007B1081" w:rsidRDefault="002565CD" w:rsidP="00427843">
      <w:pPr>
        <w:pStyle w:val="Intro"/>
        <w:rPr>
          <w:rFonts w:cstheme="minorHAnsi"/>
        </w:rPr>
      </w:pPr>
    </w:p>
    <w:p w14:paraId="7DB92D3C" w14:textId="440949BD" w:rsidR="002565CD" w:rsidRPr="007B1081" w:rsidRDefault="002565CD" w:rsidP="00427843">
      <w:pPr>
        <w:pStyle w:val="Intro"/>
        <w:rPr>
          <w:rFonts w:cstheme="minorHAnsi"/>
        </w:rPr>
      </w:pPr>
    </w:p>
    <w:p w14:paraId="59822FD2" w14:textId="5AF5BEF9" w:rsidR="002565CD" w:rsidRPr="007B1081" w:rsidRDefault="002565CD" w:rsidP="00427843">
      <w:pPr>
        <w:pStyle w:val="Intro"/>
        <w:rPr>
          <w:rFonts w:cstheme="minorHAnsi"/>
        </w:rPr>
      </w:pPr>
    </w:p>
    <w:p w14:paraId="0A667288" w14:textId="77777777" w:rsidR="00B81159" w:rsidRPr="007B1081" w:rsidRDefault="00B81159" w:rsidP="00B81159">
      <w:pPr>
        <w:pStyle w:val="Heading1"/>
        <w:rPr>
          <w:rFonts w:asciiTheme="minorHAnsi" w:hAnsiTheme="minorHAnsi" w:cstheme="minorHAnsi"/>
        </w:rPr>
      </w:pPr>
      <w:r w:rsidRPr="007B1081">
        <w:rPr>
          <w:rFonts w:asciiTheme="minorHAnsi" w:hAnsiTheme="minorHAnsi" w:cstheme="minorHAnsi"/>
          <w:lang w:val="en-AU"/>
        </w:rPr>
        <w:lastRenderedPageBreak/>
        <w:t xml:space="preserve">Content </w:t>
      </w:r>
    </w:p>
    <w:p w14:paraId="779C3909" w14:textId="77777777" w:rsidR="001E00D8" w:rsidRPr="007B1081" w:rsidRDefault="001E00D8" w:rsidP="00B81159">
      <w:pPr>
        <w:pStyle w:val="Intro"/>
        <w:rPr>
          <w:rFonts w:cstheme="minorHAnsi"/>
        </w:rPr>
      </w:pPr>
    </w:p>
    <w:p w14:paraId="552F81D0" w14:textId="77777777" w:rsidR="001E00D8" w:rsidRPr="007B1081" w:rsidRDefault="001E00D8" w:rsidP="00B81159">
      <w:pPr>
        <w:pStyle w:val="Intro"/>
        <w:rPr>
          <w:rFonts w:cstheme="minorHAnsi"/>
        </w:rPr>
      </w:pPr>
    </w:p>
    <w:p w14:paraId="36D1760C" w14:textId="77777777" w:rsidR="001E00D8" w:rsidRPr="007B1081" w:rsidRDefault="001E00D8" w:rsidP="00B81159">
      <w:pPr>
        <w:pStyle w:val="Intro"/>
        <w:rPr>
          <w:rFonts w:cstheme="minorHAnsi"/>
        </w:rPr>
      </w:pPr>
    </w:p>
    <w:p w14:paraId="7E08652D" w14:textId="338E4A63" w:rsidR="001E00D8" w:rsidRPr="007B1081" w:rsidRDefault="001E00D8" w:rsidP="001E00D8">
      <w:pPr>
        <w:pStyle w:val="Intro"/>
        <w:rPr>
          <w:rFonts w:cstheme="minorHAnsi"/>
          <w:sz w:val="32"/>
          <w:szCs w:val="32"/>
        </w:rPr>
      </w:pPr>
      <w:r w:rsidRPr="007B1081">
        <w:rPr>
          <w:rFonts w:cstheme="minorHAnsi"/>
          <w:sz w:val="32"/>
          <w:szCs w:val="32"/>
        </w:rPr>
        <w:t xml:space="preserve">Introduction </w:t>
      </w:r>
    </w:p>
    <w:p w14:paraId="5FE41A67" w14:textId="4F679DB5" w:rsidR="001E00D8" w:rsidRPr="007B1081" w:rsidRDefault="001E00D8" w:rsidP="001E00D8">
      <w:pPr>
        <w:pStyle w:val="Intro"/>
        <w:rPr>
          <w:rFonts w:cstheme="minorHAnsi"/>
          <w:sz w:val="32"/>
          <w:szCs w:val="32"/>
        </w:rPr>
      </w:pPr>
      <w:r w:rsidRPr="007B1081">
        <w:rPr>
          <w:rFonts w:cstheme="minorHAnsi"/>
          <w:sz w:val="32"/>
          <w:szCs w:val="32"/>
        </w:rPr>
        <w:t xml:space="preserve">Suggested email </w:t>
      </w:r>
      <w:r w:rsidR="00F454ED" w:rsidRPr="007B1081">
        <w:rPr>
          <w:rFonts w:cstheme="minorHAnsi"/>
          <w:sz w:val="32"/>
          <w:szCs w:val="32"/>
        </w:rPr>
        <w:t>to parents</w:t>
      </w:r>
      <w:r w:rsidRPr="007B1081">
        <w:rPr>
          <w:rFonts w:cstheme="minorHAnsi"/>
          <w:sz w:val="32"/>
          <w:szCs w:val="32"/>
        </w:rPr>
        <w:t xml:space="preserve"> </w:t>
      </w:r>
    </w:p>
    <w:p w14:paraId="3F4F7B35" w14:textId="551A0D02" w:rsidR="001E00D8" w:rsidRPr="007B1081" w:rsidRDefault="00014FD6" w:rsidP="001E00D8">
      <w:pPr>
        <w:pStyle w:val="Intro"/>
        <w:rPr>
          <w:rFonts w:cstheme="minorHAnsi"/>
          <w:sz w:val="32"/>
          <w:szCs w:val="32"/>
        </w:rPr>
      </w:pPr>
      <w:r w:rsidRPr="007B1081">
        <w:rPr>
          <w:rFonts w:cstheme="minorHAnsi"/>
          <w:sz w:val="32"/>
          <w:szCs w:val="32"/>
        </w:rPr>
        <w:t>Suggested email to school staff</w:t>
      </w:r>
    </w:p>
    <w:p w14:paraId="30CE52B1" w14:textId="1DB9E2EA" w:rsidR="001E00D8" w:rsidRPr="007B1081" w:rsidRDefault="00014FD6" w:rsidP="001E00D8">
      <w:pPr>
        <w:pStyle w:val="Intro"/>
        <w:rPr>
          <w:rFonts w:cstheme="minorHAnsi"/>
          <w:sz w:val="32"/>
          <w:szCs w:val="32"/>
        </w:rPr>
      </w:pPr>
      <w:r w:rsidRPr="007B1081">
        <w:rPr>
          <w:rFonts w:cstheme="minorHAnsi"/>
          <w:sz w:val="32"/>
          <w:szCs w:val="32"/>
        </w:rPr>
        <w:t xml:space="preserve">Suggested social media content </w:t>
      </w:r>
    </w:p>
    <w:p w14:paraId="2AB5B9E3" w14:textId="77777777" w:rsidR="002D6AB4" w:rsidRPr="002D6AB4" w:rsidRDefault="002D6AB4" w:rsidP="002D6AB4">
      <w:pPr>
        <w:pStyle w:val="Intro"/>
        <w:rPr>
          <w:rFonts w:cstheme="minorHAnsi"/>
          <w:sz w:val="32"/>
          <w:szCs w:val="32"/>
        </w:rPr>
      </w:pPr>
      <w:bookmarkStart w:id="0" w:name="_Hlk79678285"/>
      <w:r w:rsidRPr="002D6AB4">
        <w:rPr>
          <w:rFonts w:cstheme="minorHAnsi"/>
          <w:sz w:val="32"/>
          <w:szCs w:val="32"/>
        </w:rPr>
        <w:t>Suggested newsletter content to members</w:t>
      </w:r>
    </w:p>
    <w:bookmarkEnd w:id="0"/>
    <w:p w14:paraId="6CAB0B40" w14:textId="77777777" w:rsidR="00625183" w:rsidRPr="00625183" w:rsidRDefault="00625183" w:rsidP="00625183">
      <w:pPr>
        <w:pStyle w:val="Intro"/>
        <w:rPr>
          <w:rFonts w:cstheme="minorHAnsi"/>
          <w:sz w:val="32"/>
          <w:szCs w:val="32"/>
        </w:rPr>
      </w:pPr>
      <w:r w:rsidRPr="00625183">
        <w:rPr>
          <w:rFonts w:cstheme="minorHAnsi"/>
          <w:sz w:val="32"/>
          <w:szCs w:val="32"/>
        </w:rPr>
        <w:t xml:space="preserve">Parent facing webpage content </w:t>
      </w:r>
    </w:p>
    <w:p w14:paraId="3A5A8889" w14:textId="77777777" w:rsidR="009B2CFA" w:rsidRPr="007B1081" w:rsidRDefault="009B2CFA" w:rsidP="001E00D8">
      <w:pPr>
        <w:pStyle w:val="Intro"/>
        <w:rPr>
          <w:rFonts w:cstheme="minorHAnsi"/>
        </w:rPr>
      </w:pPr>
    </w:p>
    <w:p w14:paraId="20AC3B2A" w14:textId="66A1DAB8" w:rsidR="00B81159" w:rsidRPr="007B1081" w:rsidRDefault="00B81159" w:rsidP="00427843">
      <w:pPr>
        <w:pStyle w:val="Intro"/>
        <w:rPr>
          <w:rFonts w:cstheme="minorHAnsi"/>
        </w:rPr>
      </w:pPr>
    </w:p>
    <w:p w14:paraId="6A50B366" w14:textId="74C8940C" w:rsidR="001E00D8" w:rsidRPr="007B1081" w:rsidRDefault="001E00D8" w:rsidP="00427843">
      <w:pPr>
        <w:pStyle w:val="Intro"/>
        <w:rPr>
          <w:rFonts w:cstheme="minorHAnsi"/>
        </w:rPr>
      </w:pPr>
    </w:p>
    <w:p w14:paraId="4DE499A1" w14:textId="625676F2" w:rsidR="009B2CFA" w:rsidRPr="007B1081" w:rsidRDefault="009B2CFA" w:rsidP="00427843">
      <w:pPr>
        <w:pStyle w:val="Intro"/>
        <w:rPr>
          <w:rFonts w:cstheme="minorHAnsi"/>
        </w:rPr>
      </w:pPr>
    </w:p>
    <w:p w14:paraId="2A1E0FE9" w14:textId="18B534EB" w:rsidR="009B2CFA" w:rsidRPr="007B1081" w:rsidRDefault="009B2CFA" w:rsidP="00427843">
      <w:pPr>
        <w:pStyle w:val="Intro"/>
        <w:rPr>
          <w:rFonts w:cstheme="minorHAnsi"/>
        </w:rPr>
      </w:pPr>
    </w:p>
    <w:p w14:paraId="7ABBCC85" w14:textId="11A21084" w:rsidR="009B2CFA" w:rsidRPr="007B1081" w:rsidRDefault="009B2CFA" w:rsidP="00427843">
      <w:pPr>
        <w:pStyle w:val="Intro"/>
        <w:rPr>
          <w:rFonts w:cstheme="minorHAnsi"/>
        </w:rPr>
      </w:pPr>
    </w:p>
    <w:p w14:paraId="116057B8" w14:textId="3811F76D" w:rsidR="009B2CFA" w:rsidRPr="007B1081" w:rsidRDefault="009B2CFA" w:rsidP="00427843">
      <w:pPr>
        <w:pStyle w:val="Intro"/>
        <w:rPr>
          <w:rFonts w:cstheme="minorHAnsi"/>
        </w:rPr>
      </w:pPr>
    </w:p>
    <w:p w14:paraId="244DD250" w14:textId="588A0600" w:rsidR="009B2CFA" w:rsidRPr="007B1081" w:rsidRDefault="009B2CFA" w:rsidP="00427843">
      <w:pPr>
        <w:pStyle w:val="Intro"/>
        <w:rPr>
          <w:rFonts w:cstheme="minorHAnsi"/>
        </w:rPr>
      </w:pPr>
    </w:p>
    <w:p w14:paraId="42151E05" w14:textId="3F2D6E7F" w:rsidR="009B2CFA" w:rsidRPr="007B1081" w:rsidRDefault="009B2CFA" w:rsidP="00427843">
      <w:pPr>
        <w:pStyle w:val="Intro"/>
        <w:rPr>
          <w:rFonts w:cstheme="minorHAnsi"/>
        </w:rPr>
      </w:pPr>
    </w:p>
    <w:p w14:paraId="4CF4DF51" w14:textId="692816D1" w:rsidR="009B2CFA" w:rsidRPr="007B1081" w:rsidRDefault="009B2CFA" w:rsidP="00427843">
      <w:pPr>
        <w:pStyle w:val="Intro"/>
        <w:rPr>
          <w:rFonts w:cstheme="minorHAnsi"/>
        </w:rPr>
      </w:pPr>
    </w:p>
    <w:p w14:paraId="42003B73" w14:textId="1DF5775B" w:rsidR="009B2CFA" w:rsidRPr="007B1081" w:rsidRDefault="009B2CFA" w:rsidP="00427843">
      <w:pPr>
        <w:pStyle w:val="Intro"/>
        <w:rPr>
          <w:rFonts w:cstheme="minorHAnsi"/>
        </w:rPr>
      </w:pPr>
    </w:p>
    <w:p w14:paraId="6CF0A9F5" w14:textId="67B51C47" w:rsidR="009B2CFA" w:rsidRPr="007B1081" w:rsidRDefault="009B2CFA" w:rsidP="00427843">
      <w:pPr>
        <w:pStyle w:val="Intro"/>
        <w:rPr>
          <w:rFonts w:cstheme="minorHAnsi"/>
        </w:rPr>
      </w:pPr>
    </w:p>
    <w:p w14:paraId="2A0ACECC" w14:textId="7BAC3D60" w:rsidR="009B2CFA" w:rsidRPr="007B1081" w:rsidRDefault="009B2CFA" w:rsidP="00427843">
      <w:pPr>
        <w:pStyle w:val="Intro"/>
        <w:rPr>
          <w:rFonts w:cstheme="minorHAnsi"/>
        </w:rPr>
      </w:pPr>
    </w:p>
    <w:p w14:paraId="19BB80D7" w14:textId="494A8069" w:rsidR="009B2CFA" w:rsidRPr="007B1081" w:rsidRDefault="009B2CFA" w:rsidP="00427843">
      <w:pPr>
        <w:pStyle w:val="Intro"/>
        <w:rPr>
          <w:rFonts w:cstheme="minorHAnsi"/>
        </w:rPr>
      </w:pPr>
    </w:p>
    <w:p w14:paraId="4A2D20D9" w14:textId="40520377" w:rsidR="009B2CFA" w:rsidRPr="007B1081" w:rsidRDefault="009B2CFA" w:rsidP="00427843">
      <w:pPr>
        <w:pStyle w:val="Intro"/>
        <w:rPr>
          <w:rFonts w:cstheme="minorHAnsi"/>
        </w:rPr>
      </w:pPr>
    </w:p>
    <w:p w14:paraId="7EC3C453" w14:textId="3E206A02" w:rsidR="009B2CFA" w:rsidRPr="007B1081" w:rsidRDefault="009B2CFA" w:rsidP="00427843">
      <w:pPr>
        <w:pStyle w:val="Intro"/>
        <w:rPr>
          <w:rFonts w:cstheme="minorHAnsi"/>
        </w:rPr>
      </w:pPr>
    </w:p>
    <w:p w14:paraId="7C8F9BD3" w14:textId="77777777" w:rsidR="00693AE6" w:rsidRPr="007B1081" w:rsidRDefault="00693AE6" w:rsidP="00427843">
      <w:pPr>
        <w:pStyle w:val="Intro"/>
        <w:rPr>
          <w:rFonts w:cstheme="minorHAnsi"/>
        </w:rPr>
      </w:pPr>
    </w:p>
    <w:p w14:paraId="58F73E15" w14:textId="776C9AD5" w:rsidR="009B2CFA" w:rsidRPr="007B1081" w:rsidRDefault="009B2CFA" w:rsidP="009B2CFA">
      <w:pPr>
        <w:pStyle w:val="Heading1"/>
        <w:rPr>
          <w:rFonts w:asciiTheme="minorHAnsi" w:hAnsiTheme="minorHAnsi" w:cstheme="minorHAnsi"/>
        </w:rPr>
      </w:pPr>
      <w:r w:rsidRPr="007B1081">
        <w:rPr>
          <w:rFonts w:asciiTheme="minorHAnsi" w:hAnsiTheme="minorHAnsi" w:cstheme="minorHAnsi"/>
          <w:lang w:val="en-AU"/>
        </w:rPr>
        <w:lastRenderedPageBreak/>
        <w:t xml:space="preserve">Introduction </w:t>
      </w:r>
    </w:p>
    <w:p w14:paraId="7A900E6E" w14:textId="77777777" w:rsidR="009B2CFA" w:rsidRPr="007B1081" w:rsidRDefault="009B2CFA" w:rsidP="009B2CFA">
      <w:pPr>
        <w:pStyle w:val="Intro"/>
        <w:rPr>
          <w:rFonts w:cstheme="minorHAnsi"/>
        </w:rPr>
      </w:pPr>
    </w:p>
    <w:p w14:paraId="4E846BF3" w14:textId="77777777" w:rsidR="00BE520A" w:rsidRDefault="00BE520A" w:rsidP="00BE520A">
      <w:pPr>
        <w:pStyle w:val="Intro"/>
        <w:rPr>
          <w:sz w:val="32"/>
          <w:szCs w:val="32"/>
          <w:lang w:val="en-GB"/>
        </w:rPr>
      </w:pPr>
      <w:r w:rsidRPr="00693AE6">
        <w:rPr>
          <w:sz w:val="32"/>
          <w:szCs w:val="32"/>
          <w:lang w:val="en-GB"/>
        </w:rPr>
        <w:t>Everyone in the school community has a right to a safe and healthy learning environment and workplace.</w:t>
      </w:r>
    </w:p>
    <w:p w14:paraId="0E211779" w14:textId="7AC8A34F" w:rsidR="00A941AD" w:rsidRPr="00BE520A" w:rsidRDefault="00BE520A" w:rsidP="00427843">
      <w:pPr>
        <w:pStyle w:val="Intro"/>
        <w:rPr>
          <w:sz w:val="32"/>
          <w:szCs w:val="32"/>
          <w:lang w:val="en-GB"/>
        </w:rPr>
      </w:pPr>
      <w:r>
        <w:rPr>
          <w:sz w:val="32"/>
          <w:szCs w:val="32"/>
          <w:lang w:val="en-GB"/>
        </w:rPr>
        <w:t>As schools adjust to learning onsite, with health and safety measures that prevent the spread of COVID-19, it’s important that adults in school communities continue to treat each other with respect and kindness.</w:t>
      </w:r>
    </w:p>
    <w:p w14:paraId="1A23BE9D" w14:textId="77777777" w:rsidR="00B541B0" w:rsidRPr="00B541B0" w:rsidRDefault="00B541B0" w:rsidP="00B541B0">
      <w:pPr>
        <w:pStyle w:val="Intro"/>
        <w:rPr>
          <w:rFonts w:cstheme="minorHAnsi"/>
          <w:b w:val="0"/>
          <w:color w:val="auto"/>
        </w:rPr>
      </w:pPr>
      <w:r w:rsidRPr="00B541B0">
        <w:rPr>
          <w:rFonts w:cstheme="minorHAnsi"/>
          <w:b w:val="0"/>
          <w:color w:val="auto"/>
        </w:rPr>
        <w:t>Instances of violence and aggression towards school staff from parents, carers or other adult members of the school community can have a significant impact on the health, safety and wellbeing of the person who experiences this, as well as those around them. The impact can also be felt by the wider school community.</w:t>
      </w:r>
    </w:p>
    <w:p w14:paraId="68544AC6" w14:textId="77777777" w:rsidR="00B541B0" w:rsidRPr="00B541B0" w:rsidRDefault="00B541B0" w:rsidP="00B541B0">
      <w:pPr>
        <w:pStyle w:val="Intro"/>
        <w:rPr>
          <w:rFonts w:cstheme="minorHAnsi"/>
          <w:b w:val="0"/>
          <w:color w:val="auto"/>
        </w:rPr>
      </w:pPr>
      <w:r w:rsidRPr="00B541B0">
        <w:rPr>
          <w:rFonts w:cstheme="minorHAnsi"/>
          <w:b w:val="0"/>
          <w:color w:val="auto"/>
        </w:rPr>
        <w:t xml:space="preserve">The Minister for Education has released a new </w:t>
      </w:r>
      <w:hyperlink r:id="rId12" w:history="1">
        <w:r w:rsidRPr="00B541B0">
          <w:rPr>
            <w:rStyle w:val="Hyperlink"/>
            <w:rFonts w:cstheme="minorHAnsi"/>
            <w:b w:val="0"/>
            <w:color w:val="auto"/>
          </w:rPr>
          <w:t>Respectful Behaviours within the School Community Policy</w:t>
        </w:r>
      </w:hyperlink>
      <w:r w:rsidRPr="00B541B0">
        <w:rPr>
          <w:rFonts w:cstheme="minorHAnsi"/>
          <w:b w:val="0"/>
          <w:color w:val="auto"/>
        </w:rPr>
        <w:t xml:space="preserve"> and </w:t>
      </w:r>
      <w:hyperlink r:id="rId13" w:history="1">
        <w:r w:rsidRPr="00B541B0">
          <w:rPr>
            <w:rStyle w:val="Hyperlink"/>
            <w:rFonts w:cstheme="minorHAnsi"/>
            <w:b w:val="0"/>
            <w:color w:val="auto"/>
          </w:rPr>
          <w:t>resources</w:t>
        </w:r>
      </w:hyperlink>
      <w:r w:rsidRPr="00B541B0">
        <w:rPr>
          <w:rFonts w:cstheme="minorHAnsi"/>
          <w:b w:val="0"/>
          <w:color w:val="auto"/>
        </w:rPr>
        <w:t xml:space="preserve"> aimed at ensuring respectful and collaborative relationships between parents and carers and school staff. </w:t>
      </w:r>
    </w:p>
    <w:p w14:paraId="04C5818C" w14:textId="77777777" w:rsidR="00B541B0" w:rsidRPr="00B541B0" w:rsidRDefault="00B541B0" w:rsidP="00B541B0">
      <w:pPr>
        <w:pStyle w:val="Intro"/>
        <w:rPr>
          <w:rFonts w:cstheme="minorHAnsi"/>
          <w:b w:val="0"/>
          <w:color w:val="auto"/>
        </w:rPr>
      </w:pPr>
      <w:r w:rsidRPr="00B541B0">
        <w:rPr>
          <w:rFonts w:cstheme="minorHAnsi"/>
          <w:b w:val="0"/>
          <w:color w:val="auto"/>
        </w:rPr>
        <w:t xml:space="preserve">It sets out clear guidelines on the expected standards of behaviour for parents, carers and other adults who interact with the school community to reduce the risk and incidence of work-related violence towards school staff. </w:t>
      </w:r>
    </w:p>
    <w:p w14:paraId="280795C0" w14:textId="77777777" w:rsidR="00B541B0" w:rsidRPr="00B541B0" w:rsidRDefault="00B541B0" w:rsidP="00B541B0">
      <w:pPr>
        <w:pStyle w:val="Intro"/>
        <w:rPr>
          <w:rFonts w:cstheme="minorHAnsi"/>
          <w:b w:val="0"/>
          <w:color w:val="auto"/>
          <w:lang w:val="en"/>
        </w:rPr>
      </w:pPr>
      <w:r w:rsidRPr="00B541B0">
        <w:rPr>
          <w:rFonts w:cstheme="minorHAnsi"/>
          <w:b w:val="0"/>
          <w:color w:val="auto"/>
        </w:rPr>
        <w:t xml:space="preserve">We encourage you to use these communications materials to raise awareness about the new policy and to promote positive, respectful relationships between adults in our school communities. </w:t>
      </w:r>
    </w:p>
    <w:p w14:paraId="37E7C3DE" w14:textId="4A5D4058" w:rsidR="00A941AD" w:rsidRPr="007B1081" w:rsidRDefault="00A941AD" w:rsidP="00427843">
      <w:pPr>
        <w:pStyle w:val="Intro"/>
        <w:rPr>
          <w:rFonts w:cstheme="minorHAnsi"/>
        </w:rPr>
      </w:pPr>
    </w:p>
    <w:p w14:paraId="767A5558" w14:textId="4E2907F4" w:rsidR="00693AE6" w:rsidRPr="007B1081" w:rsidRDefault="00693AE6" w:rsidP="00427843">
      <w:pPr>
        <w:pStyle w:val="Intro"/>
        <w:rPr>
          <w:rFonts w:cstheme="minorHAnsi"/>
        </w:rPr>
      </w:pPr>
    </w:p>
    <w:p w14:paraId="17230691" w14:textId="35BFA3DF" w:rsidR="00693AE6" w:rsidRPr="007B1081" w:rsidRDefault="00693AE6" w:rsidP="00427843">
      <w:pPr>
        <w:pStyle w:val="Intro"/>
        <w:rPr>
          <w:rFonts w:cstheme="minorHAnsi"/>
        </w:rPr>
      </w:pPr>
    </w:p>
    <w:p w14:paraId="13FE6886" w14:textId="21FC8D3C" w:rsidR="00693AE6" w:rsidRPr="007B1081" w:rsidRDefault="00693AE6" w:rsidP="00427843">
      <w:pPr>
        <w:pStyle w:val="Intro"/>
        <w:rPr>
          <w:rFonts w:cstheme="minorHAnsi"/>
        </w:rPr>
      </w:pPr>
    </w:p>
    <w:p w14:paraId="70C3053F" w14:textId="04AD228C" w:rsidR="00693AE6" w:rsidRPr="007B1081" w:rsidRDefault="00693AE6" w:rsidP="00427843">
      <w:pPr>
        <w:pStyle w:val="Intro"/>
        <w:rPr>
          <w:rFonts w:cstheme="minorHAnsi"/>
        </w:rPr>
      </w:pPr>
    </w:p>
    <w:p w14:paraId="011314A1" w14:textId="0E12CA4B" w:rsidR="00693AE6" w:rsidRPr="007B1081" w:rsidRDefault="00693AE6" w:rsidP="00427843">
      <w:pPr>
        <w:pStyle w:val="Intro"/>
        <w:rPr>
          <w:rFonts w:cstheme="minorHAnsi"/>
        </w:rPr>
      </w:pPr>
    </w:p>
    <w:p w14:paraId="01E76469" w14:textId="77777777" w:rsidR="00320458" w:rsidRPr="007B1081" w:rsidRDefault="00320458" w:rsidP="00427843">
      <w:pPr>
        <w:pStyle w:val="Intro"/>
        <w:rPr>
          <w:rFonts w:cstheme="minorHAnsi"/>
        </w:rPr>
      </w:pPr>
    </w:p>
    <w:p w14:paraId="46336C78" w14:textId="3DD501FF" w:rsidR="00693AE6" w:rsidRPr="007B1081" w:rsidRDefault="00693AE6" w:rsidP="00427843">
      <w:pPr>
        <w:pStyle w:val="Intro"/>
        <w:rPr>
          <w:rFonts w:cstheme="minorHAnsi"/>
        </w:rPr>
      </w:pPr>
    </w:p>
    <w:p w14:paraId="2FBA7BA3" w14:textId="2025FA8D" w:rsidR="00693AE6" w:rsidRPr="007B1081" w:rsidRDefault="00693AE6" w:rsidP="00427843">
      <w:pPr>
        <w:pStyle w:val="Intro"/>
        <w:rPr>
          <w:rFonts w:cstheme="minorHAnsi"/>
        </w:rPr>
      </w:pPr>
    </w:p>
    <w:p w14:paraId="6C09C0FF" w14:textId="4D3DE54E" w:rsidR="00693AE6" w:rsidRPr="007B1081" w:rsidRDefault="00693AE6" w:rsidP="00427843">
      <w:pPr>
        <w:pStyle w:val="Intro"/>
        <w:rPr>
          <w:rFonts w:cstheme="minorHAnsi"/>
        </w:rPr>
      </w:pPr>
    </w:p>
    <w:p w14:paraId="32F5203E" w14:textId="44008A6C" w:rsidR="00693AE6" w:rsidRPr="007B1081" w:rsidRDefault="00693AE6" w:rsidP="00427843">
      <w:pPr>
        <w:pStyle w:val="Intro"/>
        <w:rPr>
          <w:rFonts w:cstheme="minorHAnsi"/>
        </w:rPr>
      </w:pPr>
    </w:p>
    <w:p w14:paraId="63CB2407" w14:textId="033215BC" w:rsidR="00320458" w:rsidRPr="007B1081" w:rsidRDefault="00320458" w:rsidP="00427843">
      <w:pPr>
        <w:pStyle w:val="Intro"/>
        <w:rPr>
          <w:rFonts w:cstheme="minorHAnsi"/>
        </w:rPr>
      </w:pPr>
    </w:p>
    <w:p w14:paraId="33788412" w14:textId="77777777" w:rsidR="00320458" w:rsidRPr="007B1081" w:rsidRDefault="00320458" w:rsidP="00427843">
      <w:pPr>
        <w:pStyle w:val="Intro"/>
        <w:rPr>
          <w:rFonts w:cstheme="minorHAnsi"/>
        </w:rPr>
      </w:pPr>
    </w:p>
    <w:p w14:paraId="750149C2" w14:textId="44497263" w:rsidR="002565CD" w:rsidRPr="007B1081" w:rsidRDefault="006F1987" w:rsidP="002565CD">
      <w:pPr>
        <w:pStyle w:val="Heading1"/>
        <w:rPr>
          <w:rFonts w:asciiTheme="minorHAnsi" w:hAnsiTheme="minorHAnsi" w:cstheme="minorHAnsi"/>
          <w:bCs/>
        </w:rPr>
      </w:pPr>
      <w:r w:rsidRPr="007B1081">
        <w:rPr>
          <w:rFonts w:asciiTheme="minorHAnsi" w:hAnsiTheme="minorHAnsi" w:cstheme="minorHAnsi"/>
          <w:lang w:val="en-AU"/>
        </w:rPr>
        <w:lastRenderedPageBreak/>
        <w:t xml:space="preserve">Suggested email </w:t>
      </w:r>
      <w:r w:rsidR="00320458" w:rsidRPr="007B1081">
        <w:rPr>
          <w:rFonts w:asciiTheme="minorHAnsi" w:hAnsiTheme="minorHAnsi" w:cstheme="minorHAnsi"/>
          <w:lang w:val="en-AU"/>
        </w:rPr>
        <w:t xml:space="preserve">to parents </w:t>
      </w:r>
    </w:p>
    <w:p w14:paraId="2E61E9A1" w14:textId="77777777" w:rsidR="00F16263" w:rsidRPr="007B1081" w:rsidRDefault="00F16263" w:rsidP="002565CD">
      <w:pPr>
        <w:pStyle w:val="Intro"/>
        <w:rPr>
          <w:rFonts w:cstheme="minorHAnsi"/>
        </w:rPr>
      </w:pPr>
    </w:p>
    <w:p w14:paraId="56D254C8" w14:textId="4F421D16" w:rsidR="0027648E" w:rsidRPr="0027648E" w:rsidRDefault="0027648E" w:rsidP="0027648E">
      <w:pPr>
        <w:pStyle w:val="Intro"/>
        <w:rPr>
          <w:rFonts w:cstheme="minorHAnsi"/>
        </w:rPr>
      </w:pPr>
      <w:r w:rsidRPr="0027648E">
        <w:rPr>
          <w:rFonts w:cstheme="minorHAnsi"/>
        </w:rPr>
        <w:t xml:space="preserve">Please consider using the content below </w:t>
      </w:r>
      <w:r w:rsidRPr="0027648E">
        <w:rPr>
          <w:rFonts w:cstheme="minorHAnsi"/>
          <w:bCs/>
        </w:rPr>
        <w:t xml:space="preserve">to communicate the policy and new parent webpage to </w:t>
      </w:r>
      <w:r w:rsidR="006004E5">
        <w:rPr>
          <w:rFonts w:cstheme="minorHAnsi"/>
          <w:bCs/>
        </w:rPr>
        <w:t xml:space="preserve">the </w:t>
      </w:r>
      <w:r w:rsidRPr="0027648E">
        <w:rPr>
          <w:rFonts w:cstheme="minorHAnsi"/>
          <w:bCs/>
        </w:rPr>
        <w:t>school community</w:t>
      </w:r>
      <w:r w:rsidRPr="0027648E">
        <w:rPr>
          <w:rFonts w:cstheme="minorHAnsi"/>
        </w:rPr>
        <w:t xml:space="preserve">. You can customise the content as required for your style and audiences. </w:t>
      </w:r>
    </w:p>
    <w:p w14:paraId="2A403F59" w14:textId="7DCB1125" w:rsidR="00693AE6" w:rsidRPr="007B1081" w:rsidRDefault="00693AE6" w:rsidP="002565CD">
      <w:pPr>
        <w:pStyle w:val="Intro"/>
        <w:rPr>
          <w:rFonts w:cstheme="minorHAnsi"/>
        </w:rPr>
      </w:pPr>
    </w:p>
    <w:p w14:paraId="4DC95EEA" w14:textId="1346BE11" w:rsidR="008935B1" w:rsidRDefault="008935B1" w:rsidP="008935B1">
      <w:pPr>
        <w:pStyle w:val="Intro"/>
        <w:rPr>
          <w:rFonts w:cstheme="minorHAnsi"/>
          <w:b w:val="0"/>
          <w:color w:val="auto"/>
        </w:rPr>
      </w:pPr>
      <w:r w:rsidRPr="007B1081">
        <w:rPr>
          <w:rFonts w:cstheme="minorHAnsi"/>
          <w:b w:val="0"/>
          <w:color w:val="auto"/>
        </w:rPr>
        <w:t>Dear [Audience]</w:t>
      </w:r>
    </w:p>
    <w:p w14:paraId="1BF646DA" w14:textId="64DE7B27" w:rsidR="00BE520A" w:rsidRPr="007B1081" w:rsidRDefault="00BE520A" w:rsidP="008935B1">
      <w:pPr>
        <w:pStyle w:val="Intro"/>
        <w:rPr>
          <w:rFonts w:cstheme="minorHAnsi"/>
          <w:b w:val="0"/>
          <w:color w:val="auto"/>
        </w:rPr>
      </w:pPr>
      <w:r w:rsidRPr="00BE520A">
        <w:rPr>
          <w:rFonts w:cstheme="minorHAnsi"/>
          <w:b w:val="0"/>
          <w:color w:val="auto"/>
        </w:rPr>
        <w:t xml:space="preserve">As </w:t>
      </w:r>
      <w:r w:rsidR="00594AB2">
        <w:rPr>
          <w:rFonts w:cstheme="minorHAnsi"/>
          <w:b w:val="0"/>
          <w:color w:val="auto"/>
        </w:rPr>
        <w:t xml:space="preserve">we </w:t>
      </w:r>
      <w:r w:rsidR="006304BA">
        <w:rPr>
          <w:rFonts w:cstheme="minorHAnsi"/>
          <w:b w:val="0"/>
          <w:color w:val="auto"/>
        </w:rPr>
        <w:t>adjust to</w:t>
      </w:r>
      <w:r w:rsidRPr="00BE520A">
        <w:rPr>
          <w:rFonts w:cstheme="minorHAnsi"/>
          <w:b w:val="0"/>
          <w:color w:val="auto"/>
        </w:rPr>
        <w:t xml:space="preserve"> onsite learning</w:t>
      </w:r>
      <w:r w:rsidR="006304BA">
        <w:rPr>
          <w:rFonts w:cstheme="minorHAnsi"/>
          <w:b w:val="0"/>
          <w:color w:val="auto"/>
        </w:rPr>
        <w:t xml:space="preserve"> with extra health and safety measures</w:t>
      </w:r>
      <w:r w:rsidRPr="00BE520A">
        <w:rPr>
          <w:rFonts w:cstheme="minorHAnsi"/>
          <w:b w:val="0"/>
          <w:color w:val="auto"/>
        </w:rPr>
        <w:t>, everyone in the school community has a right to a safe and healthy learning environment and workplace.</w:t>
      </w:r>
    </w:p>
    <w:p w14:paraId="01CE8E57" w14:textId="77777777" w:rsidR="006004E5" w:rsidRPr="007C4916" w:rsidRDefault="006004E5" w:rsidP="006004E5">
      <w:pPr>
        <w:rPr>
          <w:rFonts w:cstheme="minorHAnsi"/>
          <w:sz w:val="24"/>
          <w:lang w:val="en-AU"/>
        </w:rPr>
      </w:pPr>
      <w:r w:rsidRPr="007C4916">
        <w:rPr>
          <w:rFonts w:cstheme="minorHAnsi"/>
          <w:sz w:val="24"/>
          <w:lang w:val="en-AU"/>
        </w:rPr>
        <w:t xml:space="preserve">It is important to the school leadership team that our school community is a safe and positive place where children can learn and thrive. Everyone has a part to play in creating a safe and respectful environment. We need your support to make sure our school continues to be somewhere everyone feels safe and heard.  </w:t>
      </w:r>
    </w:p>
    <w:p w14:paraId="6C3741EC" w14:textId="77777777" w:rsidR="006004E5" w:rsidRPr="007C4916" w:rsidRDefault="006004E5" w:rsidP="006004E5">
      <w:pPr>
        <w:rPr>
          <w:sz w:val="24"/>
        </w:rPr>
      </w:pPr>
      <w:r w:rsidRPr="007C4916">
        <w:rPr>
          <w:rFonts w:cstheme="minorHAnsi"/>
          <w:sz w:val="24"/>
          <w:lang w:val="en-AU"/>
        </w:rPr>
        <w:t>The Department of</w:t>
      </w:r>
      <w:r w:rsidRPr="6812C82F">
        <w:rPr>
          <w:sz w:val="24"/>
        </w:rPr>
        <w:t xml:space="preserve"> Education and Training has released a </w:t>
      </w:r>
      <w:hyperlink r:id="rId14" w:history="1">
        <w:r w:rsidRPr="6812C82F">
          <w:rPr>
            <w:rStyle w:val="Hyperlink"/>
            <w:sz w:val="24"/>
          </w:rPr>
          <w:t>new policy</w:t>
        </w:r>
      </w:hyperlink>
      <w:r w:rsidRPr="6812C82F">
        <w:rPr>
          <w:sz w:val="24"/>
        </w:rPr>
        <w:t xml:space="preserve"> that describes the positive behaviour expected from parents, carers and other adults in Victorian school communities. The policy sets clear standards of behaviour to create a safe, </w:t>
      </w:r>
      <w:proofErr w:type="gramStart"/>
      <w:r w:rsidRPr="6812C82F">
        <w:rPr>
          <w:sz w:val="24"/>
        </w:rPr>
        <w:t>respectful</w:t>
      </w:r>
      <w:proofErr w:type="gramEnd"/>
      <w:r w:rsidRPr="6812C82F">
        <w:rPr>
          <w:sz w:val="24"/>
        </w:rPr>
        <w:t xml:space="preserve"> and inclusive learning environment for students, staff and adults.</w:t>
      </w:r>
    </w:p>
    <w:p w14:paraId="1EE8DBEC" w14:textId="77777777" w:rsidR="006004E5" w:rsidRPr="007C4916" w:rsidRDefault="006004E5" w:rsidP="006004E5">
      <w:pPr>
        <w:rPr>
          <w:sz w:val="24"/>
        </w:rPr>
      </w:pPr>
      <w:r w:rsidRPr="007C4916">
        <w:rPr>
          <w:sz w:val="24"/>
        </w:rPr>
        <w:t xml:space="preserve">There are also other resources to support safe and respectful relationships in our school community, including information about getting involved with the school, advice on how to raise a concern or complaint, and parenting support resources. You can find the new policy and these other resources </w:t>
      </w:r>
      <w:hyperlink r:id="rId15" w:history="1">
        <w:r w:rsidRPr="007C4916">
          <w:rPr>
            <w:rStyle w:val="Hyperlink"/>
            <w:sz w:val="24"/>
          </w:rPr>
          <w:t>here</w:t>
        </w:r>
      </w:hyperlink>
      <w:r w:rsidRPr="007C4916">
        <w:rPr>
          <w:sz w:val="24"/>
        </w:rPr>
        <w:t xml:space="preserve">. </w:t>
      </w:r>
    </w:p>
    <w:p w14:paraId="6649A767" w14:textId="2416039E" w:rsidR="006004E5" w:rsidRPr="007C4916" w:rsidRDefault="006004E5" w:rsidP="006004E5">
      <w:pPr>
        <w:rPr>
          <w:sz w:val="24"/>
        </w:rPr>
      </w:pPr>
      <w:r w:rsidRPr="007C4916">
        <w:rPr>
          <w:sz w:val="24"/>
        </w:rPr>
        <w:t xml:space="preserve">You may also see a </w:t>
      </w:r>
      <w:hyperlink r:id="rId16" w:history="1">
        <w:r w:rsidRPr="007C4916">
          <w:rPr>
            <w:rStyle w:val="Hyperlink"/>
            <w:sz w:val="24"/>
          </w:rPr>
          <w:t>new poster</w:t>
        </w:r>
      </w:hyperlink>
      <w:r w:rsidRPr="007C4916">
        <w:rPr>
          <w:sz w:val="24"/>
        </w:rPr>
        <w:t xml:space="preserve"> up around our school, promoting positive behaviour. </w:t>
      </w:r>
    </w:p>
    <w:p w14:paraId="32A7FCE0" w14:textId="1F8C1B2E" w:rsidR="006004E5" w:rsidRDefault="006004E5" w:rsidP="006004E5">
      <w:pPr>
        <w:rPr>
          <w:sz w:val="24"/>
        </w:rPr>
      </w:pPr>
      <w:r w:rsidRPr="007C4916">
        <w:rPr>
          <w:sz w:val="24"/>
        </w:rPr>
        <w:t xml:space="preserve">For more information on how to engage positively with our school, please contact </w:t>
      </w:r>
      <w:r w:rsidRPr="007C4916">
        <w:rPr>
          <w:i/>
          <w:iCs/>
          <w:sz w:val="24"/>
        </w:rPr>
        <w:t>[insert Principal’s name and contact details]</w:t>
      </w:r>
      <w:r w:rsidRPr="007C4916">
        <w:rPr>
          <w:sz w:val="24"/>
        </w:rPr>
        <w:t xml:space="preserve">. </w:t>
      </w:r>
    </w:p>
    <w:p w14:paraId="5CFB6FCD" w14:textId="77777777" w:rsidR="00C23C79" w:rsidRPr="007C4916" w:rsidRDefault="00C23C79" w:rsidP="006004E5">
      <w:pPr>
        <w:rPr>
          <w:sz w:val="24"/>
        </w:rPr>
      </w:pPr>
    </w:p>
    <w:p w14:paraId="719CEAC6" w14:textId="77777777" w:rsidR="006004E5" w:rsidRPr="007C4916" w:rsidRDefault="006004E5" w:rsidP="006004E5">
      <w:pPr>
        <w:rPr>
          <w:sz w:val="24"/>
        </w:rPr>
      </w:pPr>
      <w:r w:rsidRPr="007C4916">
        <w:rPr>
          <w:sz w:val="24"/>
        </w:rPr>
        <w:t xml:space="preserve">[Principal signature] </w:t>
      </w:r>
    </w:p>
    <w:p w14:paraId="2779E0FC" w14:textId="09B8E364" w:rsidR="006A33B2" w:rsidRPr="006004E5" w:rsidRDefault="006A33B2" w:rsidP="00600097">
      <w:pPr>
        <w:pStyle w:val="Intro"/>
        <w:rPr>
          <w:rFonts w:cstheme="minorHAnsi"/>
          <w:b w:val="0"/>
          <w:bCs/>
          <w:color w:val="auto"/>
        </w:rPr>
      </w:pPr>
    </w:p>
    <w:p w14:paraId="14F81D84" w14:textId="0D910E8C" w:rsidR="006A33B2" w:rsidRPr="007B1081" w:rsidRDefault="006A33B2" w:rsidP="00600097">
      <w:pPr>
        <w:pStyle w:val="Intro"/>
        <w:rPr>
          <w:rFonts w:cstheme="minorHAnsi"/>
          <w:b w:val="0"/>
          <w:bCs/>
          <w:color w:val="auto"/>
        </w:rPr>
      </w:pPr>
    </w:p>
    <w:p w14:paraId="10E7D02D" w14:textId="282A147B" w:rsidR="006A33B2" w:rsidRPr="007B1081" w:rsidRDefault="006A33B2" w:rsidP="00600097">
      <w:pPr>
        <w:pStyle w:val="Intro"/>
        <w:rPr>
          <w:rFonts w:cstheme="minorHAnsi"/>
          <w:b w:val="0"/>
          <w:bCs/>
          <w:color w:val="auto"/>
        </w:rPr>
      </w:pPr>
    </w:p>
    <w:p w14:paraId="71608D1F" w14:textId="2012C152" w:rsidR="006A33B2" w:rsidRPr="007B1081" w:rsidRDefault="006A33B2" w:rsidP="00600097">
      <w:pPr>
        <w:pStyle w:val="Intro"/>
        <w:rPr>
          <w:rFonts w:cstheme="minorHAnsi"/>
          <w:b w:val="0"/>
          <w:bCs/>
          <w:color w:val="auto"/>
        </w:rPr>
      </w:pPr>
    </w:p>
    <w:p w14:paraId="0A8F1F5D" w14:textId="2FB2EB95" w:rsidR="006A33B2" w:rsidRPr="007B1081" w:rsidRDefault="006A33B2" w:rsidP="00600097">
      <w:pPr>
        <w:pStyle w:val="Intro"/>
        <w:rPr>
          <w:rFonts w:cstheme="minorHAnsi"/>
          <w:b w:val="0"/>
          <w:bCs/>
          <w:color w:val="auto"/>
        </w:rPr>
      </w:pPr>
    </w:p>
    <w:p w14:paraId="7E0480D3" w14:textId="0DCF2CB8" w:rsidR="006A33B2" w:rsidRPr="007B1081" w:rsidRDefault="006A33B2" w:rsidP="00600097">
      <w:pPr>
        <w:pStyle w:val="Intro"/>
        <w:rPr>
          <w:rFonts w:cstheme="minorHAnsi"/>
          <w:b w:val="0"/>
          <w:bCs/>
          <w:color w:val="auto"/>
        </w:rPr>
      </w:pPr>
    </w:p>
    <w:p w14:paraId="5FF3514E" w14:textId="77777777" w:rsidR="006A33B2" w:rsidRPr="007B1081" w:rsidRDefault="006A33B2" w:rsidP="00600097">
      <w:pPr>
        <w:pStyle w:val="Intro"/>
        <w:rPr>
          <w:rFonts w:cstheme="minorHAnsi"/>
          <w:b w:val="0"/>
          <w:bCs/>
          <w:color w:val="auto"/>
        </w:rPr>
      </w:pPr>
    </w:p>
    <w:p w14:paraId="0ACEDE5A" w14:textId="3662A754" w:rsidR="0031476E" w:rsidRDefault="0031476E" w:rsidP="002565CD">
      <w:pPr>
        <w:pStyle w:val="Intro"/>
        <w:rPr>
          <w:rFonts w:cstheme="minorHAnsi"/>
        </w:rPr>
      </w:pPr>
    </w:p>
    <w:p w14:paraId="01BA23FA" w14:textId="77777777" w:rsidR="006004E5" w:rsidRPr="007B1081" w:rsidRDefault="006004E5" w:rsidP="002565CD">
      <w:pPr>
        <w:pStyle w:val="Intro"/>
        <w:rPr>
          <w:rFonts w:cstheme="minorHAnsi"/>
        </w:rPr>
      </w:pPr>
    </w:p>
    <w:p w14:paraId="603C39D4" w14:textId="01836923" w:rsidR="00600097" w:rsidRPr="007B1081" w:rsidRDefault="00600097" w:rsidP="002565CD">
      <w:pPr>
        <w:pStyle w:val="Intro"/>
        <w:rPr>
          <w:rFonts w:cstheme="minorHAnsi"/>
        </w:rPr>
      </w:pPr>
    </w:p>
    <w:p w14:paraId="32837C16" w14:textId="5F8F4CDB" w:rsidR="002A0D87" w:rsidRPr="007B1081" w:rsidRDefault="002A0D87" w:rsidP="002A0D87">
      <w:pPr>
        <w:pStyle w:val="Heading1"/>
        <w:rPr>
          <w:rFonts w:asciiTheme="minorHAnsi" w:hAnsiTheme="minorHAnsi" w:cstheme="minorHAnsi"/>
          <w:bCs/>
        </w:rPr>
      </w:pPr>
      <w:r w:rsidRPr="007B1081">
        <w:rPr>
          <w:rFonts w:asciiTheme="minorHAnsi" w:hAnsiTheme="minorHAnsi" w:cstheme="minorHAnsi"/>
          <w:lang w:val="en-AU"/>
        </w:rPr>
        <w:t xml:space="preserve">Suggested email </w:t>
      </w:r>
      <w:r w:rsidRPr="007B1081">
        <w:rPr>
          <w:rFonts w:asciiTheme="minorHAnsi" w:hAnsiTheme="minorHAnsi" w:cstheme="minorHAnsi"/>
          <w:bCs/>
        </w:rPr>
        <w:t>to school staff</w:t>
      </w:r>
    </w:p>
    <w:p w14:paraId="793C1907" w14:textId="77777777" w:rsidR="002A0D87" w:rsidRPr="007B1081" w:rsidRDefault="002A0D87" w:rsidP="002A0D87">
      <w:pPr>
        <w:pStyle w:val="Intro"/>
        <w:rPr>
          <w:rFonts w:cstheme="minorHAnsi"/>
        </w:rPr>
      </w:pPr>
    </w:p>
    <w:p w14:paraId="59669E9D" w14:textId="77777777" w:rsidR="00D577BF" w:rsidRPr="00D577BF" w:rsidRDefault="00D577BF" w:rsidP="00D577BF">
      <w:pPr>
        <w:pStyle w:val="Intro"/>
        <w:rPr>
          <w:rFonts w:cstheme="minorHAnsi"/>
        </w:rPr>
      </w:pPr>
      <w:r w:rsidRPr="00D577BF">
        <w:rPr>
          <w:rFonts w:cstheme="minorHAnsi"/>
        </w:rPr>
        <w:t xml:space="preserve">Please consider using the content below </w:t>
      </w:r>
      <w:r w:rsidRPr="00D577BF">
        <w:rPr>
          <w:rFonts w:cstheme="minorHAnsi"/>
          <w:bCs/>
        </w:rPr>
        <w:t>in an email to staff, or as speaking notes for a staff meeting.</w:t>
      </w:r>
      <w:r w:rsidRPr="00D577BF">
        <w:rPr>
          <w:rFonts w:cstheme="minorHAnsi"/>
        </w:rPr>
        <w:t xml:space="preserve"> You can customise the content as required for your style and audiences. </w:t>
      </w:r>
    </w:p>
    <w:p w14:paraId="3156D4C0" w14:textId="68D892FC" w:rsidR="001E210E" w:rsidRDefault="001E210E" w:rsidP="00A31832">
      <w:pPr>
        <w:pStyle w:val="paragraph"/>
        <w:rPr>
          <w:rFonts w:asciiTheme="minorHAnsi" w:hAnsiTheme="minorHAnsi" w:cstheme="minorHAnsi"/>
        </w:rPr>
      </w:pPr>
      <w:r w:rsidRPr="004C5F56">
        <w:rPr>
          <w:rFonts w:asciiTheme="minorHAnsi" w:hAnsiTheme="minorHAnsi" w:cstheme="minorHAnsi"/>
        </w:rPr>
        <w:t>Dear Colleagues</w:t>
      </w:r>
    </w:p>
    <w:p w14:paraId="0F03C845" w14:textId="5ED1C3B8" w:rsidR="00A31832" w:rsidRDefault="006304BA" w:rsidP="00C23C79">
      <w:pPr>
        <w:pStyle w:val="paragraph"/>
        <w:rPr>
          <w:rFonts w:asciiTheme="minorHAnsi" w:hAnsiTheme="minorHAnsi" w:cstheme="minorHAnsi"/>
        </w:rPr>
      </w:pPr>
      <w:r>
        <w:rPr>
          <w:rFonts w:asciiTheme="minorHAnsi" w:hAnsiTheme="minorHAnsi" w:cstheme="minorHAnsi"/>
        </w:rPr>
        <w:t>Recently</w:t>
      </w:r>
      <w:r w:rsidR="00A31832" w:rsidRPr="004C5F56">
        <w:rPr>
          <w:rFonts w:asciiTheme="minorHAnsi" w:hAnsiTheme="minorHAnsi" w:cstheme="minorHAnsi"/>
        </w:rPr>
        <w:t>, the Minister for Education launched a new policy and resources aimed at ensuring all schools are safe and positive places to work and learn.  </w:t>
      </w:r>
    </w:p>
    <w:p w14:paraId="3B540255" w14:textId="444C2837" w:rsidR="00C23C79" w:rsidRPr="004C5F56" w:rsidRDefault="00C23C79" w:rsidP="00C23C79">
      <w:pPr>
        <w:pStyle w:val="paragraph"/>
        <w:rPr>
          <w:rFonts w:asciiTheme="minorHAnsi" w:hAnsiTheme="minorHAnsi" w:cstheme="minorHAnsi"/>
        </w:rPr>
      </w:pPr>
      <w:r w:rsidRPr="00C23C79">
        <w:rPr>
          <w:rFonts w:asciiTheme="minorHAnsi" w:hAnsiTheme="minorHAnsi" w:cstheme="minorHAnsi"/>
        </w:rPr>
        <w:t>Our school communit</w:t>
      </w:r>
      <w:r>
        <w:rPr>
          <w:rFonts w:asciiTheme="minorHAnsi" w:hAnsiTheme="minorHAnsi" w:cstheme="minorHAnsi"/>
        </w:rPr>
        <w:t>ies</w:t>
      </w:r>
      <w:r w:rsidRPr="00C23C79">
        <w:rPr>
          <w:rFonts w:asciiTheme="minorHAnsi" w:hAnsiTheme="minorHAnsi" w:cstheme="minorHAnsi"/>
        </w:rPr>
        <w:t xml:space="preserve"> ha</w:t>
      </w:r>
      <w:r>
        <w:rPr>
          <w:rFonts w:asciiTheme="minorHAnsi" w:hAnsiTheme="minorHAnsi" w:cstheme="minorHAnsi"/>
        </w:rPr>
        <w:t>ve</w:t>
      </w:r>
      <w:r w:rsidRPr="00C23C79">
        <w:rPr>
          <w:rFonts w:asciiTheme="minorHAnsi" w:hAnsiTheme="minorHAnsi" w:cstheme="minorHAnsi"/>
        </w:rPr>
        <w:t xml:space="preserve"> demonstrated incredible adaptivity and resilience throughout the COVID-19 pandemic. The return to our classrooms is another big transition, but it’s the very best one for our children's education. As we navigate changes to onsite learning, including required mask wearing for some students, it’s more important than ever that adults in our school community treat each other with respect and kindness.</w:t>
      </w:r>
    </w:p>
    <w:p w14:paraId="1F26A8F4" w14:textId="24351494" w:rsidR="00A31832" w:rsidRPr="004C5F56" w:rsidRDefault="00A31832" w:rsidP="00A31832">
      <w:pPr>
        <w:pStyle w:val="paragraph"/>
        <w:rPr>
          <w:rFonts w:asciiTheme="minorHAnsi" w:hAnsiTheme="minorHAnsi" w:cstheme="minorHAnsi"/>
        </w:rPr>
      </w:pPr>
      <w:r w:rsidRPr="004C5F56">
        <w:rPr>
          <w:rFonts w:asciiTheme="minorHAnsi" w:hAnsiTheme="minorHAnsi" w:cstheme="minorHAnsi"/>
        </w:rPr>
        <w:t>Whilst most Victorian schools have positive and constructive relationships with parents or carers, when parents or carers are violent or aggressive towards school staff, everyone suffers. </w:t>
      </w:r>
    </w:p>
    <w:p w14:paraId="26876902" w14:textId="77777777" w:rsidR="00A31832" w:rsidRPr="004C5F56" w:rsidRDefault="00A31832" w:rsidP="00A31832">
      <w:pPr>
        <w:pStyle w:val="paragraph"/>
        <w:rPr>
          <w:rFonts w:asciiTheme="minorHAnsi" w:hAnsiTheme="minorHAnsi" w:cstheme="minorHAnsi"/>
        </w:rPr>
      </w:pPr>
      <w:r w:rsidRPr="004C5F56">
        <w:rPr>
          <w:rFonts w:asciiTheme="minorHAnsi" w:hAnsiTheme="minorHAnsi" w:cstheme="minorHAnsi"/>
        </w:rPr>
        <w:t>I am seeking your support in encouraging school staff to access the new resources and information as part of the Safety at Work for School Staff Initiative, which supports schools to create and maintain safe and respectful school environments.  </w:t>
      </w:r>
    </w:p>
    <w:p w14:paraId="6F364FF2" w14:textId="77777777" w:rsidR="00A31832" w:rsidRPr="004C5F56" w:rsidRDefault="00A31832" w:rsidP="00A31832">
      <w:pPr>
        <w:pStyle w:val="paragraph"/>
        <w:rPr>
          <w:rFonts w:asciiTheme="minorHAnsi" w:hAnsiTheme="minorHAnsi" w:cstheme="minorHAnsi"/>
        </w:rPr>
      </w:pPr>
      <w:r w:rsidRPr="004C5F56">
        <w:rPr>
          <w:rFonts w:asciiTheme="minorHAnsi" w:hAnsiTheme="minorHAnsi" w:cstheme="minorHAnsi"/>
        </w:rPr>
        <w:t>You are encouraged to provide the below materials directly to your schools or re-purpose these for your own school if you find them useful.  </w:t>
      </w:r>
    </w:p>
    <w:p w14:paraId="23825434" w14:textId="77777777" w:rsidR="00A31832" w:rsidRPr="004C5F56" w:rsidRDefault="00A31832" w:rsidP="00A31832">
      <w:pPr>
        <w:pStyle w:val="paragraph"/>
        <w:rPr>
          <w:rFonts w:asciiTheme="minorHAnsi" w:hAnsiTheme="minorHAnsi" w:cstheme="minorHAnsi"/>
          <w:b/>
        </w:rPr>
      </w:pPr>
      <w:r w:rsidRPr="004C5F56">
        <w:rPr>
          <w:rFonts w:asciiTheme="minorHAnsi" w:hAnsiTheme="minorHAnsi" w:cstheme="minorHAnsi"/>
          <w:b/>
        </w:rPr>
        <w:t>Respectful Behaviours within the School Community Policy </w:t>
      </w:r>
    </w:p>
    <w:p w14:paraId="59E50164" w14:textId="77777777" w:rsidR="00A31832" w:rsidRPr="004C5F56" w:rsidRDefault="00A31832" w:rsidP="00A31832">
      <w:pPr>
        <w:pStyle w:val="paragraph"/>
        <w:rPr>
          <w:rFonts w:asciiTheme="minorHAnsi" w:hAnsiTheme="minorHAnsi" w:cstheme="minorHAnsi"/>
        </w:rPr>
      </w:pPr>
      <w:r w:rsidRPr="004C5F56">
        <w:rPr>
          <w:rFonts w:asciiTheme="minorHAnsi" w:hAnsiTheme="minorHAnsi" w:cstheme="minorHAnsi"/>
        </w:rPr>
        <w:t>The new </w:t>
      </w:r>
      <w:hyperlink r:id="rId17" w:history="1">
        <w:r w:rsidRPr="004C5F56">
          <w:rPr>
            <w:rStyle w:val="Hyperlink"/>
            <w:rFonts w:asciiTheme="minorHAnsi" w:hAnsiTheme="minorHAnsi" w:cstheme="minorHAnsi"/>
          </w:rPr>
          <w:t>Respectful Behaviours within the School Community Policy </w:t>
        </w:r>
      </w:hyperlink>
      <w:r w:rsidRPr="004C5F56">
        <w:rPr>
          <w:rFonts w:asciiTheme="minorHAnsi" w:hAnsiTheme="minorHAnsi" w:cstheme="minorHAnsi"/>
        </w:rPr>
        <w:t>available on the Department of Education and Training’s website, promotes the importance of respectful and collaborative relationships between parents and carers and school staff. It sets out clear guidelines on the expected standards of behaviour for parents, carers and other adults who interact with the school community to reduce the risk and incidence of work-related violence towards school staff.    </w:t>
      </w:r>
    </w:p>
    <w:p w14:paraId="7DF16E19" w14:textId="62DCAD31" w:rsidR="00A31832" w:rsidRPr="004C5F56" w:rsidRDefault="00A31832" w:rsidP="00A31832">
      <w:pPr>
        <w:pStyle w:val="paragraph"/>
        <w:spacing w:after="0"/>
        <w:textAlignment w:val="baseline"/>
        <w:rPr>
          <w:rFonts w:asciiTheme="minorHAnsi" w:hAnsiTheme="minorHAnsi" w:cstheme="minorHAnsi"/>
        </w:rPr>
      </w:pPr>
      <w:r w:rsidRPr="004C5F56">
        <w:rPr>
          <w:rFonts w:asciiTheme="minorHAnsi" w:hAnsiTheme="minorHAnsi" w:cstheme="minorHAnsi"/>
        </w:rPr>
        <w:t xml:space="preserve">Posters for </w:t>
      </w:r>
      <w:hyperlink r:id="rId18" w:history="1">
        <w:r w:rsidRPr="004C5F56">
          <w:rPr>
            <w:rStyle w:val="Hyperlink"/>
            <w:rFonts w:asciiTheme="minorHAnsi" w:hAnsiTheme="minorHAnsi" w:cstheme="minorHAnsi"/>
          </w:rPr>
          <w:t>school staff </w:t>
        </w:r>
      </w:hyperlink>
      <w:r w:rsidRPr="004C5F56">
        <w:rPr>
          <w:rFonts w:asciiTheme="minorHAnsi" w:hAnsiTheme="minorHAnsi" w:cstheme="minorHAnsi"/>
        </w:rPr>
        <w:t xml:space="preserve">and for </w:t>
      </w:r>
      <w:hyperlink r:id="rId19" w:history="1">
        <w:r w:rsidRPr="004C5F56">
          <w:rPr>
            <w:rStyle w:val="Hyperlink"/>
            <w:rFonts w:asciiTheme="minorHAnsi" w:hAnsiTheme="minorHAnsi" w:cstheme="minorHAnsi"/>
          </w:rPr>
          <w:t>parents/carers </w:t>
        </w:r>
      </w:hyperlink>
      <w:r w:rsidRPr="004C5F56">
        <w:rPr>
          <w:rFonts w:asciiTheme="minorHAnsi" w:hAnsiTheme="minorHAnsi" w:cstheme="minorHAnsi"/>
        </w:rPr>
        <w:t>have also been developed for display in schools. Resources in multiple languages have been provided to help schools communicate the new policy with their school community.  </w:t>
      </w:r>
    </w:p>
    <w:p w14:paraId="1CD41FB8" w14:textId="77777777" w:rsidR="00A31832" w:rsidRPr="004C5F56" w:rsidRDefault="00A31832" w:rsidP="00A31832">
      <w:pPr>
        <w:pStyle w:val="paragraph"/>
        <w:rPr>
          <w:rFonts w:asciiTheme="minorHAnsi" w:hAnsiTheme="minorHAnsi" w:cstheme="minorHAnsi"/>
          <w:b/>
        </w:rPr>
      </w:pPr>
      <w:r w:rsidRPr="004C5F56">
        <w:rPr>
          <w:rFonts w:asciiTheme="minorHAnsi" w:hAnsiTheme="minorHAnsi" w:cstheme="minorHAnsi"/>
          <w:b/>
        </w:rPr>
        <w:t>New advice page on managing challenging parent/carer behaviour  </w:t>
      </w:r>
    </w:p>
    <w:p w14:paraId="10D1A81E" w14:textId="139442D3" w:rsidR="00A31832" w:rsidRPr="004C5F56" w:rsidRDefault="00A31832" w:rsidP="00A31832">
      <w:pPr>
        <w:pStyle w:val="paragraph"/>
        <w:rPr>
          <w:rFonts w:asciiTheme="minorHAnsi" w:hAnsiTheme="minorHAnsi" w:cstheme="minorHAnsi"/>
        </w:rPr>
      </w:pPr>
      <w:r w:rsidRPr="004C5F56">
        <w:rPr>
          <w:rFonts w:asciiTheme="minorHAnsi" w:hAnsiTheme="minorHAnsi" w:cstheme="minorHAnsi"/>
        </w:rPr>
        <w:lastRenderedPageBreak/>
        <w:t>The release of the new policy is aligned with a new chapter titled </w:t>
      </w:r>
      <w:hyperlink r:id="rId20" w:history="1">
        <w:r w:rsidR="00BC587A">
          <w:rPr>
            <w:rStyle w:val="Hyperlink"/>
            <w:rFonts w:asciiTheme="minorHAnsi" w:hAnsiTheme="minorHAnsi" w:cstheme="minorHAnsi"/>
          </w:rPr>
          <w:t>‘Parent/carer Behaviours’</w:t>
        </w:r>
      </w:hyperlink>
      <w:r w:rsidR="00BC587A">
        <w:rPr>
          <w:rFonts w:asciiTheme="minorHAnsi" w:hAnsiTheme="minorHAnsi" w:cstheme="minorHAnsi"/>
        </w:rPr>
        <w:t xml:space="preserve"> </w:t>
      </w:r>
      <w:r w:rsidRPr="004C5F56">
        <w:rPr>
          <w:rFonts w:asciiTheme="minorHAnsi" w:hAnsiTheme="minorHAnsi" w:cstheme="minorHAnsi"/>
        </w:rPr>
        <w:t>that has been added to the </w:t>
      </w:r>
      <w:hyperlink r:id="rId21" w:history="1">
        <w:r w:rsidRPr="004C5F56">
          <w:rPr>
            <w:rStyle w:val="Hyperlink"/>
            <w:rFonts w:asciiTheme="minorHAnsi" w:hAnsiTheme="minorHAnsi" w:cstheme="minorHAnsi"/>
          </w:rPr>
          <w:t>Work-Related Violence in Schools Policy and Procedure</w:t>
        </w:r>
      </w:hyperlink>
      <w:r w:rsidRPr="004C5F56">
        <w:rPr>
          <w:rFonts w:asciiTheme="minorHAnsi" w:hAnsiTheme="minorHAnsi" w:cstheme="minorHAnsi"/>
          <w:u w:val="single"/>
        </w:rPr>
        <w:t> </w:t>
      </w:r>
      <w:r w:rsidRPr="004C5F56">
        <w:rPr>
          <w:rFonts w:asciiTheme="minorHAnsi" w:hAnsiTheme="minorHAnsi" w:cstheme="minorHAnsi"/>
        </w:rPr>
        <w:t>(previously named Occupational Violence and Aggression in Schools Policy and Procedure).  </w:t>
      </w:r>
    </w:p>
    <w:p w14:paraId="55F4E951" w14:textId="2C56EB44" w:rsidR="00A31832" w:rsidRPr="004C5F56" w:rsidRDefault="00A31832" w:rsidP="00A31832">
      <w:pPr>
        <w:pStyle w:val="paragraph"/>
        <w:rPr>
          <w:rFonts w:asciiTheme="minorHAnsi" w:hAnsiTheme="minorHAnsi" w:cstheme="minorHAnsi"/>
        </w:rPr>
      </w:pPr>
      <w:r w:rsidRPr="004C5F56">
        <w:rPr>
          <w:rFonts w:asciiTheme="minorHAnsi" w:hAnsiTheme="minorHAnsi" w:cstheme="minorHAnsi"/>
        </w:rPr>
        <w:t xml:space="preserve">This </w:t>
      </w:r>
      <w:hyperlink r:id="rId22" w:history="1">
        <w:r w:rsidRPr="007C4916">
          <w:rPr>
            <w:rStyle w:val="Hyperlink"/>
            <w:rFonts w:asciiTheme="minorHAnsi" w:hAnsiTheme="minorHAnsi" w:cstheme="minorHAnsi"/>
          </w:rPr>
          <w:t>chapter</w:t>
        </w:r>
      </w:hyperlink>
      <w:r w:rsidRPr="004C5F56">
        <w:rPr>
          <w:rFonts w:asciiTheme="minorHAnsi" w:hAnsiTheme="minorHAnsi" w:cstheme="minorHAnsi"/>
        </w:rPr>
        <w:t xml:space="preserve"> outlines strategies and resources to help schools prevent and manage unacceptable behaviours from parents, </w:t>
      </w:r>
      <w:r w:rsidR="001E210E" w:rsidRPr="004C5F56">
        <w:rPr>
          <w:rFonts w:asciiTheme="minorHAnsi" w:hAnsiTheme="minorHAnsi" w:cstheme="minorHAnsi"/>
        </w:rPr>
        <w:t>carers,</w:t>
      </w:r>
      <w:r w:rsidRPr="004C5F56">
        <w:rPr>
          <w:rFonts w:asciiTheme="minorHAnsi" w:hAnsiTheme="minorHAnsi" w:cstheme="minorHAnsi"/>
        </w:rPr>
        <w:t xml:space="preserve"> and other adult members of the school community. This includes guidance to help establish and promote respectful and safe parent and carer behaviour, prevent, and de-escalate unacceptable behaviours and access support and services to restore wellbeing after an incident.   </w:t>
      </w:r>
    </w:p>
    <w:p w14:paraId="2FA7BD8A" w14:textId="77777777" w:rsidR="00A31832" w:rsidRPr="004C5F56" w:rsidRDefault="00A31832" w:rsidP="00A31832">
      <w:pPr>
        <w:pStyle w:val="paragraph"/>
        <w:rPr>
          <w:rFonts w:asciiTheme="minorHAnsi" w:hAnsiTheme="minorHAnsi" w:cstheme="minorHAnsi"/>
          <w:b/>
        </w:rPr>
      </w:pPr>
    </w:p>
    <w:p w14:paraId="511F2D4D" w14:textId="77777777" w:rsidR="00A31832" w:rsidRPr="004C5F56" w:rsidRDefault="00A31832" w:rsidP="00A31832">
      <w:pPr>
        <w:pStyle w:val="paragraph"/>
        <w:rPr>
          <w:rFonts w:asciiTheme="minorHAnsi" w:hAnsiTheme="minorHAnsi" w:cstheme="minorHAnsi"/>
          <w:b/>
        </w:rPr>
      </w:pPr>
      <w:r w:rsidRPr="004C5F56">
        <w:rPr>
          <w:rFonts w:asciiTheme="minorHAnsi" w:hAnsiTheme="minorHAnsi" w:cstheme="minorHAnsi"/>
          <w:b/>
        </w:rPr>
        <w:t>New Respectful Behaviours in Schools webpage for parents </w:t>
      </w:r>
    </w:p>
    <w:p w14:paraId="3419B878" w14:textId="77777777" w:rsidR="00A31832" w:rsidRPr="004C5F56" w:rsidRDefault="00A31832" w:rsidP="00A31832">
      <w:pPr>
        <w:pStyle w:val="paragraph"/>
        <w:rPr>
          <w:rFonts w:asciiTheme="minorHAnsi" w:hAnsiTheme="minorHAnsi" w:cstheme="minorHAnsi"/>
        </w:rPr>
      </w:pPr>
      <w:r w:rsidRPr="004C5F56">
        <w:rPr>
          <w:rFonts w:asciiTheme="minorHAnsi" w:hAnsiTheme="minorHAnsi" w:cstheme="minorHAnsi"/>
        </w:rPr>
        <w:t xml:space="preserve">A </w:t>
      </w:r>
      <w:hyperlink r:id="rId23" w:history="1">
        <w:r w:rsidRPr="004C5F56">
          <w:rPr>
            <w:rStyle w:val="Hyperlink"/>
            <w:rFonts w:asciiTheme="minorHAnsi" w:hAnsiTheme="minorHAnsi" w:cstheme="minorHAnsi"/>
          </w:rPr>
          <w:t>new web page</w:t>
        </w:r>
      </w:hyperlink>
      <w:r w:rsidRPr="004C5F56">
        <w:rPr>
          <w:rFonts w:asciiTheme="minorHAnsi" w:hAnsiTheme="minorHAnsi" w:cstheme="minorHAnsi"/>
        </w:rPr>
        <w:t xml:space="preserve"> has also been created for parents, linking to the new Respectful Behaviours within the School Community Policy and with additional information and resources to support parents to engage positively with school staff, including the appropriate pathways for raising concerns or complaints with schools and other useful resources for parents.   </w:t>
      </w:r>
    </w:p>
    <w:p w14:paraId="59C690BC" w14:textId="77777777" w:rsidR="00A31832" w:rsidRPr="004C5F56" w:rsidRDefault="00A31832" w:rsidP="00A31832">
      <w:pPr>
        <w:pStyle w:val="paragraph"/>
        <w:rPr>
          <w:rFonts w:asciiTheme="minorHAnsi" w:hAnsiTheme="minorHAnsi" w:cstheme="minorHAnsi"/>
        </w:rPr>
      </w:pPr>
      <w:r w:rsidRPr="004C5F56">
        <w:rPr>
          <w:rFonts w:asciiTheme="minorHAnsi" w:hAnsiTheme="minorHAnsi" w:cstheme="minorHAnsi"/>
        </w:rPr>
        <w:t>This work is linked to the new laws introduced by the Andrews Government, which strengthens protections for school staff against parent and career aggression by empowering authorised persons, such as principals, to issue School Community Safety Orders in response to harmful, threatening, abusive or disruptive behaviour at work. The </w:t>
      </w:r>
      <w:hyperlink r:id="rId24" w:history="1">
        <w:r w:rsidRPr="004C5F56">
          <w:rPr>
            <w:rStyle w:val="Hyperlink"/>
            <w:rFonts w:asciiTheme="minorHAnsi" w:hAnsiTheme="minorHAnsi" w:cstheme="minorHAnsi"/>
          </w:rPr>
          <w:t>new School Community Safety Order scheme </w:t>
        </w:r>
      </w:hyperlink>
      <w:r w:rsidRPr="004C5F56">
        <w:rPr>
          <w:rFonts w:asciiTheme="minorHAnsi" w:hAnsiTheme="minorHAnsi" w:cstheme="minorHAnsi"/>
        </w:rPr>
        <w:t>will be introduced to all schools in mid-2022.  </w:t>
      </w:r>
    </w:p>
    <w:p w14:paraId="16563FE8" w14:textId="77777777" w:rsidR="00A31832" w:rsidRPr="004C5F56" w:rsidRDefault="00A31832" w:rsidP="00A31832">
      <w:pPr>
        <w:pStyle w:val="paragraph"/>
        <w:rPr>
          <w:rFonts w:asciiTheme="minorHAnsi" w:hAnsiTheme="minorHAnsi" w:cstheme="minorHAnsi"/>
        </w:rPr>
      </w:pPr>
      <w:r w:rsidRPr="004C5F56">
        <w:rPr>
          <w:rFonts w:asciiTheme="minorHAnsi" w:hAnsiTheme="minorHAnsi" w:cstheme="minorHAnsi"/>
        </w:rPr>
        <w:t>Violent and aggressive behaviour has no place in Victorian school communities. Staff should not feel that being subjected to violence and aggression is part of the job and are encouraged to report any risks or incidents of violence and aggression to their school leader and through their reporting mechanisms.  </w:t>
      </w:r>
    </w:p>
    <w:p w14:paraId="3E0D58FE" w14:textId="1C5B1E5C" w:rsidR="00A31832" w:rsidRPr="004C5F56" w:rsidRDefault="00A31832" w:rsidP="00A31832">
      <w:pPr>
        <w:pStyle w:val="paragraph"/>
        <w:rPr>
          <w:rFonts w:asciiTheme="minorHAnsi" w:hAnsiTheme="minorHAnsi" w:cstheme="minorHAnsi"/>
        </w:rPr>
      </w:pPr>
      <w:r w:rsidRPr="004C5F56">
        <w:rPr>
          <w:rFonts w:asciiTheme="minorHAnsi" w:hAnsiTheme="minorHAnsi" w:cstheme="minorHAnsi"/>
        </w:rPr>
        <w:t>We are pleased that the Department is taking a strong stance to communicate to the school community the behaviours which are unacceptable.  </w:t>
      </w:r>
    </w:p>
    <w:p w14:paraId="15258BB0" w14:textId="77777777" w:rsidR="001142D1" w:rsidRPr="007B1081" w:rsidRDefault="001142D1" w:rsidP="00590C25">
      <w:pPr>
        <w:pStyle w:val="paragraph"/>
        <w:spacing w:before="0" w:beforeAutospacing="0" w:after="0" w:afterAutospacing="0"/>
        <w:textAlignment w:val="baseline"/>
        <w:rPr>
          <w:rFonts w:asciiTheme="minorHAnsi" w:hAnsiTheme="minorHAnsi" w:cstheme="minorHAnsi"/>
          <w:sz w:val="22"/>
          <w:szCs w:val="22"/>
        </w:rPr>
      </w:pPr>
    </w:p>
    <w:p w14:paraId="133197FF" w14:textId="70A0BFB7" w:rsidR="00590C25" w:rsidRPr="007B1081" w:rsidRDefault="00590C25" w:rsidP="002565CD">
      <w:pPr>
        <w:pStyle w:val="Intro"/>
        <w:rPr>
          <w:rFonts w:cstheme="minorHAnsi"/>
        </w:rPr>
      </w:pPr>
    </w:p>
    <w:p w14:paraId="61E7C484" w14:textId="136AF1AB" w:rsidR="00590C25" w:rsidRPr="007B1081" w:rsidRDefault="00590C25" w:rsidP="002565CD">
      <w:pPr>
        <w:pStyle w:val="Intro"/>
        <w:rPr>
          <w:rFonts w:cstheme="minorHAnsi"/>
        </w:rPr>
      </w:pPr>
    </w:p>
    <w:p w14:paraId="08C5EE50" w14:textId="2C542797" w:rsidR="00590C25" w:rsidRPr="007B1081" w:rsidRDefault="00590C25" w:rsidP="002565CD">
      <w:pPr>
        <w:pStyle w:val="Intro"/>
        <w:rPr>
          <w:rFonts w:cstheme="minorHAnsi"/>
        </w:rPr>
      </w:pPr>
    </w:p>
    <w:p w14:paraId="337F8BFF" w14:textId="5C6C8FA4" w:rsidR="00590C25" w:rsidRPr="007B1081" w:rsidRDefault="00590C25" w:rsidP="002565CD">
      <w:pPr>
        <w:pStyle w:val="Intro"/>
        <w:rPr>
          <w:rFonts w:cstheme="minorHAnsi"/>
        </w:rPr>
      </w:pPr>
    </w:p>
    <w:p w14:paraId="4BCF62F7" w14:textId="6E147625" w:rsidR="001142D1" w:rsidRPr="007B1081" w:rsidRDefault="001142D1" w:rsidP="002565CD">
      <w:pPr>
        <w:pStyle w:val="Intro"/>
        <w:rPr>
          <w:rFonts w:cstheme="minorHAnsi"/>
        </w:rPr>
      </w:pPr>
    </w:p>
    <w:p w14:paraId="2205502C" w14:textId="40E15CA9" w:rsidR="001142D1" w:rsidRPr="007B1081" w:rsidRDefault="001142D1" w:rsidP="002565CD">
      <w:pPr>
        <w:pStyle w:val="Intro"/>
        <w:rPr>
          <w:rFonts w:cstheme="minorHAnsi"/>
        </w:rPr>
      </w:pPr>
    </w:p>
    <w:p w14:paraId="20AC8D79" w14:textId="16BC18C7" w:rsidR="001142D1" w:rsidRPr="007B1081" w:rsidRDefault="001142D1" w:rsidP="002565CD">
      <w:pPr>
        <w:pStyle w:val="Intro"/>
        <w:rPr>
          <w:rFonts w:cstheme="minorHAnsi"/>
        </w:rPr>
      </w:pPr>
    </w:p>
    <w:p w14:paraId="490F3826" w14:textId="67E9E9F0" w:rsidR="001142D1" w:rsidRPr="007B1081" w:rsidRDefault="001142D1" w:rsidP="002565CD">
      <w:pPr>
        <w:pStyle w:val="Intro"/>
        <w:rPr>
          <w:rFonts w:cstheme="minorHAnsi"/>
        </w:rPr>
      </w:pPr>
    </w:p>
    <w:p w14:paraId="4BE4D835" w14:textId="6B17B276" w:rsidR="006A33B2" w:rsidRPr="007B1081" w:rsidRDefault="000F6D71" w:rsidP="006A33B2">
      <w:pPr>
        <w:pStyle w:val="Heading1"/>
        <w:rPr>
          <w:rFonts w:asciiTheme="minorHAnsi" w:hAnsiTheme="minorHAnsi" w:cstheme="minorHAnsi"/>
        </w:rPr>
      </w:pPr>
      <w:r w:rsidRPr="007B1081">
        <w:rPr>
          <w:rFonts w:asciiTheme="minorHAnsi" w:hAnsiTheme="minorHAnsi" w:cstheme="minorHAnsi"/>
          <w:lang w:val="en-AU"/>
        </w:rPr>
        <w:t xml:space="preserve">Suggested social media content </w:t>
      </w:r>
      <w:r w:rsidR="006A33B2" w:rsidRPr="007B1081">
        <w:rPr>
          <w:rFonts w:asciiTheme="minorHAnsi" w:hAnsiTheme="minorHAnsi" w:cstheme="minorHAnsi"/>
          <w:lang w:val="en-AU"/>
        </w:rPr>
        <w:t xml:space="preserve"> </w:t>
      </w:r>
    </w:p>
    <w:p w14:paraId="13425796" w14:textId="77777777" w:rsidR="000F6D71" w:rsidRPr="007B1081" w:rsidRDefault="000F6D71" w:rsidP="006A33B2">
      <w:pPr>
        <w:pStyle w:val="Intro"/>
        <w:rPr>
          <w:rFonts w:cstheme="minorHAnsi"/>
        </w:rPr>
      </w:pPr>
    </w:p>
    <w:p w14:paraId="016D0644" w14:textId="77777777" w:rsidR="007801AA" w:rsidRPr="007801AA" w:rsidRDefault="007801AA" w:rsidP="007801AA">
      <w:pPr>
        <w:pStyle w:val="Intro"/>
        <w:rPr>
          <w:rFonts w:cstheme="minorHAnsi"/>
        </w:rPr>
      </w:pPr>
      <w:r w:rsidRPr="007801AA">
        <w:rPr>
          <w:rFonts w:cstheme="minorHAnsi"/>
        </w:rPr>
        <w:t>Here are some sample social media posts that can be used across your own social channels to help encourage awareness of the new policy and respectful behaviours in the community.</w:t>
      </w:r>
    </w:p>
    <w:p w14:paraId="4E960750" w14:textId="41964016" w:rsidR="007801AA" w:rsidRPr="007801AA" w:rsidRDefault="007801AA" w:rsidP="007801AA">
      <w:pPr>
        <w:pStyle w:val="Intro"/>
        <w:rPr>
          <w:rFonts w:cstheme="minorHAnsi"/>
        </w:rPr>
      </w:pPr>
      <w:r w:rsidRPr="007801AA">
        <w:rPr>
          <w:rFonts w:cstheme="minorHAnsi"/>
        </w:rPr>
        <w:t>Please tag the Department of Education and Training so we can like and share your posts.</w:t>
      </w:r>
    </w:p>
    <w:p w14:paraId="2684B372" w14:textId="0D6C1A86" w:rsidR="006A33B2" w:rsidRPr="007B1081" w:rsidRDefault="000850ED" w:rsidP="002565CD">
      <w:pPr>
        <w:pStyle w:val="Intro"/>
        <w:rPr>
          <w:rFonts w:cstheme="minorHAnsi"/>
        </w:rPr>
      </w:pPr>
      <w:hyperlink r:id="rId25" w:history="1">
        <w:r w:rsidR="00767D44" w:rsidRPr="007B1081">
          <w:rPr>
            <w:rStyle w:val="Hyperlink"/>
            <w:rFonts w:cstheme="minorHAnsi"/>
          </w:rPr>
          <w:t>DET LinkedIn</w:t>
        </w:r>
      </w:hyperlink>
    </w:p>
    <w:p w14:paraId="324621E9" w14:textId="77777777" w:rsidR="00F072B7" w:rsidRPr="007B1081" w:rsidRDefault="000850ED" w:rsidP="002565CD">
      <w:pPr>
        <w:pStyle w:val="Intro"/>
        <w:rPr>
          <w:rFonts w:cstheme="minorHAnsi"/>
        </w:rPr>
      </w:pPr>
      <w:hyperlink r:id="rId26" w:history="1">
        <w:r w:rsidR="00767D44" w:rsidRPr="007B1081">
          <w:rPr>
            <w:rStyle w:val="Hyperlink"/>
            <w:rFonts w:cstheme="minorHAnsi"/>
          </w:rPr>
          <w:t>DET Twitter</w:t>
        </w:r>
      </w:hyperlink>
    </w:p>
    <w:p w14:paraId="1056BEBC" w14:textId="77777777" w:rsidR="00F072B7" w:rsidRPr="007B1081" w:rsidRDefault="00F072B7" w:rsidP="002565CD">
      <w:pPr>
        <w:pStyle w:val="Intro"/>
        <w:rPr>
          <w:rFonts w:cstheme="minorHAnsi"/>
        </w:rPr>
      </w:pPr>
    </w:p>
    <w:p w14:paraId="02766769" w14:textId="5C2357E5" w:rsidR="00056627" w:rsidRPr="007B1081" w:rsidRDefault="00056627" w:rsidP="00056627">
      <w:pPr>
        <w:pStyle w:val="xmsonormal"/>
        <w:rPr>
          <w:rFonts w:asciiTheme="minorHAnsi" w:hAnsiTheme="minorHAnsi" w:cstheme="minorHAnsi"/>
          <w:b/>
          <w:bCs/>
        </w:rPr>
      </w:pPr>
      <w:r w:rsidRPr="007B1081">
        <w:rPr>
          <w:rFonts w:asciiTheme="minorHAnsi" w:eastAsiaTheme="majorEastAsia" w:hAnsiTheme="minorHAnsi" w:cstheme="minorHAnsi"/>
          <w:b/>
          <w:bCs/>
          <w:color w:val="4472C4" w:themeColor="accent1"/>
          <w:sz w:val="24"/>
          <w:lang w:val="en-GB"/>
        </w:rPr>
        <w:t>P</w:t>
      </w:r>
      <w:r w:rsidRPr="00056627">
        <w:rPr>
          <w:rFonts w:asciiTheme="minorHAnsi" w:eastAsiaTheme="majorEastAsia" w:hAnsiTheme="minorHAnsi" w:cstheme="minorHAnsi"/>
          <w:b/>
          <w:bCs/>
          <w:color w:val="4472C4" w:themeColor="accent1"/>
          <w:sz w:val="24"/>
          <w:lang w:val="en-GB"/>
        </w:rPr>
        <w:t>ost</w:t>
      </w:r>
      <w:r w:rsidRPr="007B1081">
        <w:rPr>
          <w:rFonts w:asciiTheme="minorHAnsi" w:eastAsiaTheme="majorEastAsia" w:hAnsiTheme="minorHAnsi" w:cstheme="minorHAnsi"/>
          <w:b/>
          <w:bCs/>
          <w:color w:val="4472C4" w:themeColor="accent1"/>
          <w:sz w:val="24"/>
          <w:lang w:val="en-GB"/>
        </w:rPr>
        <w:t xml:space="preserve"> 1</w:t>
      </w:r>
    </w:p>
    <w:p w14:paraId="2925BE1F" w14:textId="77777777" w:rsidR="00F072B7" w:rsidRPr="007B1081" w:rsidRDefault="00F072B7" w:rsidP="00F072B7">
      <w:pPr>
        <w:pStyle w:val="xmsonormal"/>
        <w:rPr>
          <w:rFonts w:asciiTheme="minorHAnsi" w:hAnsiTheme="minorHAnsi" w:cstheme="minorHAnsi"/>
          <w:b/>
          <w:bCs/>
        </w:rPr>
      </w:pPr>
    </w:p>
    <w:p w14:paraId="4CAA4F2A" w14:textId="6812C82F" w:rsidR="007A1B9A" w:rsidRPr="00F072B7" w:rsidRDefault="007A1B9A" w:rsidP="007A1B9A">
      <w:pPr>
        <w:rPr>
          <w:rFonts w:cstheme="minorHAnsi"/>
          <w:sz w:val="12"/>
          <w:szCs w:val="12"/>
        </w:rPr>
      </w:pPr>
      <w:r w:rsidRPr="00483162">
        <w:rPr>
          <w:rFonts w:cstheme="minorHAnsi"/>
          <w:color w:val="000000"/>
          <w:lang w:val="en-AU"/>
        </w:rPr>
        <w:t>School</w:t>
      </w:r>
      <w:r>
        <w:rPr>
          <w:rFonts w:cstheme="minorHAnsi"/>
          <w:color w:val="000000"/>
          <w:lang w:val="en-AU"/>
        </w:rPr>
        <w:t xml:space="preserve"> </w:t>
      </w:r>
      <w:r w:rsidRPr="00483162">
        <w:rPr>
          <w:rFonts w:cstheme="minorHAnsi"/>
          <w:color w:val="000000"/>
          <w:lang w:val="en-AU"/>
        </w:rPr>
        <w:t>communities have demonstrated incredible resilience over the COVID-19 pandemic</w:t>
      </w:r>
      <w:r>
        <w:rPr>
          <w:rFonts w:cstheme="minorHAnsi"/>
          <w:color w:val="000000"/>
          <w:lang w:val="en-AU"/>
        </w:rPr>
        <w:t>. A</w:t>
      </w:r>
      <w:r w:rsidRPr="00483162">
        <w:rPr>
          <w:rFonts w:cstheme="minorHAnsi"/>
          <w:color w:val="000000"/>
          <w:lang w:val="en-AU"/>
        </w:rPr>
        <w:t>s we return to onsite learning,</w:t>
      </w:r>
      <w:r>
        <w:rPr>
          <w:rFonts w:cstheme="minorHAnsi"/>
          <w:color w:val="000000"/>
          <w:lang w:val="en-AU"/>
        </w:rPr>
        <w:t xml:space="preserve"> </w:t>
      </w:r>
      <w:r w:rsidRPr="00483162">
        <w:rPr>
          <w:rFonts w:cstheme="minorHAnsi"/>
          <w:color w:val="000000"/>
          <w:lang w:val="en-AU"/>
        </w:rPr>
        <w:t xml:space="preserve">it's important for </w:t>
      </w:r>
      <w:r>
        <w:rPr>
          <w:rFonts w:cstheme="minorHAnsi"/>
          <w:color w:val="000000"/>
          <w:lang w:val="en-AU"/>
        </w:rPr>
        <w:t xml:space="preserve">everyone </w:t>
      </w:r>
      <w:r w:rsidRPr="00483162">
        <w:rPr>
          <w:rFonts w:cstheme="minorHAnsi"/>
          <w:color w:val="000000"/>
          <w:lang w:val="en-AU"/>
        </w:rPr>
        <w:t xml:space="preserve">to </w:t>
      </w:r>
      <w:r w:rsidRPr="6812C82F">
        <w:rPr>
          <w:rFonts w:eastAsiaTheme="minorEastAsia"/>
          <w:color w:val="000000"/>
          <w:lang w:val="en-AU"/>
        </w:rPr>
        <w:t>be respectful and kind to each</w:t>
      </w:r>
      <w:r w:rsidR="6812C82F" w:rsidRPr="6812C82F">
        <w:rPr>
          <w:rFonts w:eastAsiaTheme="minorEastAsia"/>
          <w:color w:val="000000"/>
          <w:lang w:val="en-AU"/>
        </w:rPr>
        <w:t xml:space="preserve"> </w:t>
      </w:r>
      <w:r w:rsidRPr="6812C82F">
        <w:rPr>
          <w:rFonts w:eastAsiaTheme="minorEastAsia"/>
          <w:color w:val="000000"/>
          <w:lang w:val="en-AU"/>
        </w:rPr>
        <w:t>other.</w:t>
      </w:r>
      <w:r w:rsidRPr="00F072B7">
        <w:rPr>
          <w:rStyle w:val="normaltextrun"/>
          <w:rFonts w:cstheme="minorHAnsi"/>
          <w:color w:val="000000"/>
          <w:szCs w:val="22"/>
        </w:rPr>
        <w:t> Learn more about the new Department of Education and Training policy - Respectful Behaviours within the School Community. </w:t>
      </w:r>
      <w:hyperlink r:id="rId27" w:history="1">
        <w:r w:rsidRPr="00643003">
          <w:rPr>
            <w:rStyle w:val="Hyperlink"/>
            <w:rFonts w:cstheme="minorHAnsi"/>
            <w:szCs w:val="22"/>
          </w:rPr>
          <w:t>Respectful Behaviours within the School Community Policy (education.vic.gov.au)</w:t>
        </w:r>
      </w:hyperlink>
    </w:p>
    <w:p w14:paraId="3C37083F" w14:textId="77777777" w:rsidR="00382331" w:rsidRPr="007B1081" w:rsidRDefault="00382331" w:rsidP="00F072B7">
      <w:pPr>
        <w:pStyle w:val="xmsonormal"/>
        <w:rPr>
          <w:rFonts w:asciiTheme="minorHAnsi" w:hAnsiTheme="minorHAnsi" w:cstheme="minorHAnsi"/>
          <w:b/>
          <w:bCs/>
        </w:rPr>
      </w:pPr>
    </w:p>
    <w:p w14:paraId="63796ED9" w14:textId="52EFDB29" w:rsidR="00F072B7" w:rsidRPr="007B1081" w:rsidRDefault="00056627" w:rsidP="00F072B7">
      <w:pPr>
        <w:pStyle w:val="xmsonormal"/>
        <w:rPr>
          <w:rFonts w:asciiTheme="minorHAnsi" w:eastAsiaTheme="majorEastAsia" w:hAnsiTheme="minorHAnsi" w:cstheme="minorHAnsi"/>
          <w:b/>
          <w:bCs/>
          <w:color w:val="4472C4" w:themeColor="accent1"/>
          <w:sz w:val="24"/>
          <w:lang w:val="en-GB"/>
        </w:rPr>
      </w:pPr>
      <w:r w:rsidRPr="007B1081">
        <w:rPr>
          <w:rFonts w:asciiTheme="minorHAnsi" w:eastAsiaTheme="majorEastAsia" w:hAnsiTheme="minorHAnsi" w:cstheme="minorHAnsi"/>
          <w:b/>
          <w:bCs/>
          <w:color w:val="4472C4" w:themeColor="accent1"/>
          <w:sz w:val="24"/>
          <w:lang w:val="en-GB"/>
        </w:rPr>
        <w:t>P</w:t>
      </w:r>
      <w:r w:rsidRPr="00056627">
        <w:rPr>
          <w:rFonts w:asciiTheme="minorHAnsi" w:eastAsiaTheme="majorEastAsia" w:hAnsiTheme="minorHAnsi" w:cstheme="minorHAnsi"/>
          <w:b/>
          <w:bCs/>
          <w:color w:val="4472C4" w:themeColor="accent1"/>
          <w:sz w:val="24"/>
          <w:lang w:val="en-GB"/>
        </w:rPr>
        <w:t>ost</w:t>
      </w:r>
      <w:r w:rsidRPr="007B1081">
        <w:rPr>
          <w:rFonts w:asciiTheme="minorHAnsi" w:eastAsiaTheme="majorEastAsia" w:hAnsiTheme="minorHAnsi" w:cstheme="minorHAnsi"/>
          <w:b/>
          <w:bCs/>
          <w:color w:val="4472C4" w:themeColor="accent1"/>
          <w:sz w:val="24"/>
          <w:lang w:val="en-GB"/>
        </w:rPr>
        <w:t xml:space="preserve"> 2</w:t>
      </w:r>
    </w:p>
    <w:p w14:paraId="56B78E1B" w14:textId="77777777" w:rsidR="00056627" w:rsidRPr="007B1081" w:rsidRDefault="00056627" w:rsidP="00F072B7">
      <w:pPr>
        <w:pStyle w:val="xmsonormal"/>
        <w:rPr>
          <w:rFonts w:asciiTheme="minorHAnsi" w:hAnsiTheme="minorHAnsi" w:cstheme="minorHAnsi"/>
          <w:b/>
          <w:bCs/>
        </w:rPr>
      </w:pPr>
    </w:p>
    <w:p w14:paraId="449E5904" w14:textId="2644264A" w:rsidR="00F072B7" w:rsidRPr="007B1081" w:rsidRDefault="00F072B7" w:rsidP="00F072B7">
      <w:pPr>
        <w:rPr>
          <w:rFonts w:cstheme="minorHAnsi"/>
          <w:color w:val="000000"/>
        </w:rPr>
      </w:pPr>
      <w:r w:rsidRPr="007B1081">
        <w:rPr>
          <w:rStyle w:val="normaltextrun"/>
          <w:rFonts w:cstheme="minorHAnsi"/>
          <w:color w:val="000000"/>
        </w:rPr>
        <w:t>Safe and respectful school communities create a better environment for children to thrive. Learn more about the expectations of behaviour in Victorian school communities. </w:t>
      </w:r>
      <w:r w:rsidR="00617DB8" w:rsidRPr="007B1081">
        <w:rPr>
          <w:rStyle w:val="normaltextrun"/>
          <w:rFonts w:cstheme="minorHAnsi"/>
          <w:color w:val="000000"/>
        </w:rPr>
        <w:t xml:space="preserve"> </w:t>
      </w:r>
      <w:hyperlink r:id="rId28" w:history="1">
        <w:r w:rsidR="00617DB8" w:rsidRPr="007B1081">
          <w:rPr>
            <w:rStyle w:val="Hyperlink"/>
            <w:rFonts w:cstheme="minorHAnsi"/>
          </w:rPr>
          <w:t>Respectful behaviours in schools (education.vic.gov.au)</w:t>
        </w:r>
      </w:hyperlink>
    </w:p>
    <w:p w14:paraId="1F7DB0B6" w14:textId="235FE8CE" w:rsidR="00382331" w:rsidRPr="007B1081" w:rsidRDefault="00382331" w:rsidP="00F072B7">
      <w:pPr>
        <w:rPr>
          <w:rFonts w:cstheme="minorHAnsi"/>
          <w:color w:val="000000"/>
        </w:rPr>
      </w:pPr>
    </w:p>
    <w:p w14:paraId="22516091" w14:textId="5A3DBAB3" w:rsidR="00056627" w:rsidRPr="00056627" w:rsidRDefault="00056627" w:rsidP="00056627">
      <w:pPr>
        <w:rPr>
          <w:rFonts w:eastAsiaTheme="majorEastAsia" w:cstheme="minorHAnsi"/>
          <w:b/>
          <w:bCs/>
          <w:color w:val="4472C4" w:themeColor="accent1"/>
          <w:sz w:val="24"/>
        </w:rPr>
      </w:pPr>
      <w:r w:rsidRPr="00056627">
        <w:rPr>
          <w:rFonts w:eastAsiaTheme="majorEastAsia" w:cstheme="minorHAnsi"/>
          <w:b/>
          <w:bCs/>
          <w:color w:val="4472C4" w:themeColor="accent1"/>
          <w:sz w:val="24"/>
        </w:rPr>
        <w:t xml:space="preserve">Right click and save </w:t>
      </w:r>
      <w:r w:rsidR="006304BA">
        <w:rPr>
          <w:rFonts w:eastAsiaTheme="majorEastAsia" w:cstheme="minorHAnsi"/>
          <w:b/>
          <w:bCs/>
          <w:color w:val="4472C4" w:themeColor="accent1"/>
          <w:sz w:val="24"/>
        </w:rPr>
        <w:t>an</w:t>
      </w:r>
      <w:r w:rsidRPr="00056627">
        <w:rPr>
          <w:rFonts w:eastAsiaTheme="majorEastAsia" w:cstheme="minorHAnsi"/>
          <w:b/>
          <w:bCs/>
          <w:color w:val="4472C4" w:themeColor="accent1"/>
          <w:sz w:val="24"/>
        </w:rPr>
        <w:t xml:space="preserve"> image to use in your posts</w:t>
      </w:r>
    </w:p>
    <w:p w14:paraId="5ACEE644" w14:textId="556918CE" w:rsidR="00767D44" w:rsidRDefault="006304BA" w:rsidP="00056627">
      <w:pPr>
        <w:rPr>
          <w:rFonts w:cstheme="minorHAnsi"/>
          <w:color w:val="000000"/>
        </w:rPr>
      </w:pPr>
      <w:r>
        <w:rPr>
          <w:rFonts w:cstheme="minorHAnsi"/>
          <w:noProof/>
          <w:color w:val="000000"/>
        </w:rPr>
        <w:drawing>
          <wp:inline distT="0" distB="0" distL="0" distR="0" wp14:anchorId="56006CA6" wp14:editId="6954F398">
            <wp:extent cx="2842033" cy="1895475"/>
            <wp:effectExtent l="0" t="0" r="0" b="0"/>
            <wp:docPr id="1" name="Picture 1" descr="A group of people sitting in ch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in chairs&#10;&#10;Description automatically generated with medium confidenc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846551" cy="1898488"/>
                    </a:xfrm>
                    <a:prstGeom prst="rect">
                      <a:avLst/>
                    </a:prstGeom>
                  </pic:spPr>
                </pic:pic>
              </a:graphicData>
            </a:graphic>
          </wp:inline>
        </w:drawing>
      </w:r>
      <w:r>
        <w:rPr>
          <w:rFonts w:cstheme="minorHAnsi"/>
          <w:noProof/>
          <w:color w:val="000000"/>
        </w:rPr>
        <w:drawing>
          <wp:inline distT="0" distB="0" distL="0" distR="0" wp14:anchorId="1718A6AF" wp14:editId="27BF39D4">
            <wp:extent cx="2828925" cy="1885950"/>
            <wp:effectExtent l="0" t="0" r="9525" b="0"/>
            <wp:docPr id="5" name="Picture 5" descr="A picture containing outdoor, person, ground,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person, ground, sport&#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2829509" cy="1886339"/>
                    </a:xfrm>
                    <a:prstGeom prst="rect">
                      <a:avLst/>
                    </a:prstGeom>
                  </pic:spPr>
                </pic:pic>
              </a:graphicData>
            </a:graphic>
          </wp:inline>
        </w:drawing>
      </w:r>
    </w:p>
    <w:p w14:paraId="3BE97CD0" w14:textId="77777777" w:rsidR="006304BA" w:rsidRPr="007B1081" w:rsidRDefault="006304BA" w:rsidP="00056627">
      <w:pPr>
        <w:rPr>
          <w:rFonts w:cstheme="minorHAnsi"/>
          <w:color w:val="000000"/>
        </w:rPr>
      </w:pPr>
    </w:p>
    <w:p w14:paraId="7612C580" w14:textId="0F77FAB4" w:rsidR="00056627" w:rsidRDefault="00B42890" w:rsidP="007C4916">
      <w:pPr>
        <w:pStyle w:val="Heading1"/>
        <w:pBdr>
          <w:bottom w:val="single" w:sz="6" w:space="11" w:color="auto"/>
        </w:pBdr>
        <w:rPr>
          <w:rFonts w:asciiTheme="minorHAnsi" w:hAnsiTheme="minorHAnsi" w:cstheme="minorHAnsi"/>
          <w:lang w:val="en-AU"/>
        </w:rPr>
      </w:pPr>
      <w:r w:rsidRPr="007B1081">
        <w:rPr>
          <w:rFonts w:asciiTheme="minorHAnsi" w:hAnsiTheme="minorHAnsi" w:cstheme="minorHAnsi"/>
          <w:lang w:val="en-AU"/>
        </w:rPr>
        <w:lastRenderedPageBreak/>
        <w:t xml:space="preserve">Suggested newsletter content to members </w:t>
      </w:r>
      <w:r w:rsidR="00056627" w:rsidRPr="007B1081">
        <w:rPr>
          <w:rFonts w:asciiTheme="minorHAnsi" w:hAnsiTheme="minorHAnsi" w:cstheme="minorHAnsi"/>
          <w:lang w:val="en-AU"/>
        </w:rPr>
        <w:t xml:space="preserve"> </w:t>
      </w:r>
    </w:p>
    <w:p w14:paraId="0B0AD738" w14:textId="39EF2675" w:rsidR="007703A7" w:rsidRPr="007B1081" w:rsidRDefault="007703A7" w:rsidP="007703A7">
      <w:pPr>
        <w:rPr>
          <w:rFonts w:cstheme="minorHAnsi"/>
          <w:lang w:val="en-AU"/>
        </w:rPr>
      </w:pPr>
    </w:p>
    <w:p w14:paraId="26D3BF34" w14:textId="77777777" w:rsidR="007703A7" w:rsidRPr="007703A7" w:rsidRDefault="007703A7" w:rsidP="007703A7">
      <w:pPr>
        <w:spacing w:line="257" w:lineRule="auto"/>
        <w:rPr>
          <w:rFonts w:eastAsia="Calibri Light" w:cstheme="minorHAnsi"/>
          <w:b/>
          <w:color w:val="5B9BD5" w:themeColor="accent5"/>
          <w:sz w:val="32"/>
          <w:szCs w:val="26"/>
        </w:rPr>
      </w:pPr>
      <w:r w:rsidRPr="007703A7">
        <w:rPr>
          <w:rFonts w:eastAsia="Calibri Light" w:cstheme="minorHAnsi"/>
          <w:b/>
          <w:color w:val="5B9BD5" w:themeColor="accent5"/>
          <w:sz w:val="32"/>
          <w:szCs w:val="26"/>
        </w:rPr>
        <w:t xml:space="preserve">Setting expectations of behaviour in the school community </w:t>
      </w:r>
    </w:p>
    <w:p w14:paraId="7273983E" w14:textId="22833941" w:rsidR="007703A7" w:rsidRPr="007C4916" w:rsidRDefault="007703A7" w:rsidP="007703A7">
      <w:pPr>
        <w:spacing w:line="257" w:lineRule="auto"/>
        <w:rPr>
          <w:rFonts w:cstheme="minorHAnsi"/>
          <w:b/>
          <w:bCs/>
          <w:sz w:val="24"/>
        </w:rPr>
      </w:pPr>
      <w:r w:rsidRPr="007C4916">
        <w:rPr>
          <w:rFonts w:eastAsia="Calibri" w:cstheme="minorHAnsi"/>
          <w:b/>
          <w:bCs/>
          <w:sz w:val="24"/>
        </w:rPr>
        <w:t>New policy and guidance for schools to help create safe and respectful school communities</w:t>
      </w:r>
      <w:r w:rsidR="00B65142">
        <w:rPr>
          <w:rFonts w:eastAsia="Calibri" w:cstheme="minorHAnsi"/>
          <w:b/>
          <w:bCs/>
          <w:sz w:val="24"/>
        </w:rPr>
        <w:t>.</w:t>
      </w:r>
    </w:p>
    <w:p w14:paraId="52736447" w14:textId="208D7B4C" w:rsidR="00B65142" w:rsidRDefault="00B65142" w:rsidP="007703A7">
      <w:pPr>
        <w:spacing w:line="257" w:lineRule="auto"/>
        <w:rPr>
          <w:rFonts w:eastAsia="Calibri" w:cstheme="minorHAnsi"/>
          <w:sz w:val="24"/>
        </w:rPr>
      </w:pPr>
      <w:r w:rsidRPr="00B65142">
        <w:rPr>
          <w:rFonts w:eastAsia="Calibri" w:cstheme="minorHAnsi"/>
          <w:sz w:val="24"/>
        </w:rPr>
        <w:t xml:space="preserve">As we </w:t>
      </w:r>
      <w:r w:rsidR="006304BA">
        <w:rPr>
          <w:rFonts w:eastAsia="Calibri" w:cstheme="minorHAnsi"/>
          <w:sz w:val="24"/>
        </w:rPr>
        <w:t xml:space="preserve">adjust </w:t>
      </w:r>
      <w:r w:rsidRPr="00B65142">
        <w:rPr>
          <w:rFonts w:eastAsia="Calibri" w:cstheme="minorHAnsi"/>
          <w:sz w:val="24"/>
        </w:rPr>
        <w:t>to onsite learning</w:t>
      </w:r>
      <w:r w:rsidR="006304BA">
        <w:rPr>
          <w:rFonts w:eastAsia="Calibri" w:cstheme="minorHAnsi"/>
          <w:sz w:val="24"/>
        </w:rPr>
        <w:t xml:space="preserve"> with additional health and safety measures</w:t>
      </w:r>
      <w:r w:rsidRPr="00B65142">
        <w:rPr>
          <w:rFonts w:eastAsia="Calibri" w:cstheme="minorHAnsi"/>
          <w:sz w:val="24"/>
        </w:rPr>
        <w:t>, everyone in the school community has a right to a safe and healthy learning environment and workplace.</w:t>
      </w:r>
    </w:p>
    <w:p w14:paraId="57A47A42" w14:textId="48E348F9" w:rsidR="007703A7" w:rsidRPr="007C4916" w:rsidRDefault="007703A7" w:rsidP="007703A7">
      <w:pPr>
        <w:spacing w:line="257" w:lineRule="auto"/>
        <w:rPr>
          <w:rFonts w:eastAsia="Calibri" w:cstheme="minorHAnsi"/>
          <w:sz w:val="24"/>
        </w:rPr>
      </w:pPr>
      <w:r w:rsidRPr="007C4916">
        <w:rPr>
          <w:rFonts w:eastAsia="Calibri" w:cstheme="minorHAnsi"/>
          <w:sz w:val="24"/>
        </w:rPr>
        <w:t xml:space="preserve">The Department of Education and Training has developed a new </w:t>
      </w:r>
      <w:hyperlink r:id="rId31" w:history="1">
        <w:r w:rsidR="00CB5AC6" w:rsidRPr="007C4916">
          <w:rPr>
            <w:rStyle w:val="Hyperlink"/>
            <w:rFonts w:cstheme="minorHAnsi"/>
            <w:sz w:val="24"/>
            <w:lang w:val="en-AU" w:eastAsia="en-AU"/>
          </w:rPr>
          <w:t>Respectful Behaviours within the School Community Policy</w:t>
        </w:r>
      </w:hyperlink>
      <w:r w:rsidRPr="007C4916">
        <w:rPr>
          <w:rFonts w:eastAsia="Times New Roman" w:cstheme="minorHAnsi"/>
          <w:sz w:val="24"/>
          <w:lang w:eastAsia="en-AU"/>
        </w:rPr>
        <w:t xml:space="preserve">, </w:t>
      </w:r>
      <w:r w:rsidRPr="007C4916">
        <w:rPr>
          <w:rFonts w:eastAsia="Calibri" w:cstheme="minorHAnsi"/>
          <w:sz w:val="24"/>
        </w:rPr>
        <w:t xml:space="preserve">which promotes the importance of respectful and collaborative relationships between parents and carers and school staff.  </w:t>
      </w:r>
    </w:p>
    <w:p w14:paraId="5BF31A01" w14:textId="77777777" w:rsidR="007703A7" w:rsidRPr="007C4916" w:rsidRDefault="007703A7" w:rsidP="007703A7">
      <w:pPr>
        <w:spacing w:line="257" w:lineRule="auto"/>
        <w:rPr>
          <w:rFonts w:cstheme="minorHAnsi"/>
          <w:sz w:val="24"/>
        </w:rPr>
      </w:pPr>
      <w:r w:rsidRPr="007C4916">
        <w:rPr>
          <w:rFonts w:eastAsia="Calibri" w:cstheme="minorHAnsi"/>
          <w:sz w:val="24"/>
        </w:rPr>
        <w:t xml:space="preserve">It sets out clear guidelines on the expected standards of behaviour for parents, carers and other adults who interact with the school community to reduce the risk and incidence of work-related violence towards school staff.   </w:t>
      </w:r>
    </w:p>
    <w:p w14:paraId="18398503" w14:textId="77777777" w:rsidR="007703A7" w:rsidRPr="007C4916" w:rsidRDefault="007703A7" w:rsidP="007703A7">
      <w:pPr>
        <w:spacing w:line="257" w:lineRule="auto"/>
        <w:rPr>
          <w:rFonts w:cstheme="minorHAnsi"/>
          <w:sz w:val="24"/>
        </w:rPr>
      </w:pPr>
      <w:r w:rsidRPr="007C4916">
        <w:rPr>
          <w:rFonts w:eastAsia="Calibri" w:cstheme="minorHAnsi"/>
          <w:sz w:val="24"/>
        </w:rPr>
        <w:t xml:space="preserve">A </w:t>
      </w:r>
      <w:hyperlink r:id="rId32" w:history="1">
        <w:r w:rsidRPr="007C4916">
          <w:rPr>
            <w:rStyle w:val="Hyperlink"/>
            <w:rFonts w:cstheme="minorHAnsi"/>
            <w:sz w:val="24"/>
            <w:lang w:val="en-AU" w:eastAsia="en-AU"/>
          </w:rPr>
          <w:t>new web page</w:t>
        </w:r>
      </w:hyperlink>
      <w:r w:rsidRPr="007C4916">
        <w:rPr>
          <w:rFonts w:eastAsia="Times New Roman" w:cstheme="minorHAnsi"/>
          <w:sz w:val="24"/>
          <w:lang w:val="en-AU" w:eastAsia="en-AU"/>
        </w:rPr>
        <w:t xml:space="preserve"> </w:t>
      </w:r>
      <w:r w:rsidRPr="007C4916">
        <w:rPr>
          <w:rFonts w:eastAsia="Calibri" w:cstheme="minorHAnsi"/>
          <w:sz w:val="24"/>
        </w:rPr>
        <w:t xml:space="preserve">for parents and carers provides additional information about the new policy, with resources to help them engage positively with school staff and tips for raising concerns or complaints. </w:t>
      </w:r>
    </w:p>
    <w:p w14:paraId="71B08619" w14:textId="77777777" w:rsidR="007703A7" w:rsidRPr="007C4916" w:rsidRDefault="007703A7" w:rsidP="007703A7">
      <w:pPr>
        <w:spacing w:line="257" w:lineRule="auto"/>
        <w:rPr>
          <w:rFonts w:cstheme="minorHAnsi"/>
          <w:sz w:val="24"/>
        </w:rPr>
      </w:pPr>
      <w:r w:rsidRPr="007C4916">
        <w:rPr>
          <w:rFonts w:eastAsia="Calibri" w:cstheme="minorHAnsi"/>
          <w:sz w:val="24"/>
        </w:rPr>
        <w:t xml:space="preserve">Victorian schools are overwhelmingly positive and safe places for teaching and learning, with everyone in the school community playing a role in helping students thrive. </w:t>
      </w:r>
    </w:p>
    <w:p w14:paraId="1C156E43" w14:textId="77777777" w:rsidR="007703A7" w:rsidRPr="007C4916" w:rsidRDefault="007703A7" w:rsidP="007703A7">
      <w:pPr>
        <w:spacing w:line="257" w:lineRule="auto"/>
        <w:rPr>
          <w:rFonts w:cstheme="minorHAnsi"/>
          <w:sz w:val="24"/>
        </w:rPr>
      </w:pPr>
      <w:r w:rsidRPr="007C4916">
        <w:rPr>
          <w:rFonts w:eastAsia="Calibri" w:cstheme="minorHAnsi"/>
          <w:sz w:val="24"/>
        </w:rPr>
        <w:t>However, instances of violence and aggression towards school staff from parents, carers or other adult members of the school community can have a significant impact on the health, safety and wellbeing of the person who experiences this, as well as those around them. The impact can also be felt by the wider school community.</w:t>
      </w:r>
    </w:p>
    <w:p w14:paraId="7D33B982" w14:textId="77777777" w:rsidR="007703A7" w:rsidRPr="007C4916" w:rsidRDefault="007703A7" w:rsidP="007703A7">
      <w:pPr>
        <w:pStyle w:val="Heading2"/>
        <w:rPr>
          <w:rFonts w:asciiTheme="minorHAnsi" w:hAnsiTheme="minorHAnsi" w:cstheme="minorHAnsi"/>
          <w:sz w:val="24"/>
          <w:szCs w:val="24"/>
        </w:rPr>
      </w:pPr>
      <w:r w:rsidRPr="007C4916">
        <w:rPr>
          <w:rFonts w:asciiTheme="minorHAnsi" w:eastAsia="Calibri Light" w:hAnsiTheme="minorHAnsi" w:cstheme="minorHAnsi"/>
          <w:sz w:val="24"/>
          <w:szCs w:val="24"/>
        </w:rPr>
        <w:t xml:space="preserve">Sharing the new policy and resources with the school community </w:t>
      </w:r>
    </w:p>
    <w:p w14:paraId="4460A0C5" w14:textId="77777777" w:rsidR="007703A7" w:rsidRPr="007C4916" w:rsidRDefault="007703A7" w:rsidP="007703A7">
      <w:pPr>
        <w:spacing w:line="257" w:lineRule="auto"/>
        <w:rPr>
          <w:rFonts w:cstheme="minorHAnsi"/>
          <w:sz w:val="24"/>
        </w:rPr>
      </w:pPr>
      <w:r w:rsidRPr="007C4916">
        <w:rPr>
          <w:rFonts w:eastAsia="Calibri" w:cstheme="minorHAnsi"/>
          <w:color w:val="000000" w:themeColor="text1"/>
          <w:sz w:val="24"/>
        </w:rPr>
        <w:t xml:space="preserve">School leaders can use a range of resources to share the new policy with their school community, including: </w:t>
      </w:r>
    </w:p>
    <w:p w14:paraId="4A0478D0" w14:textId="77777777" w:rsidR="007703A7" w:rsidRPr="007C4916" w:rsidRDefault="007703A7" w:rsidP="007703A7">
      <w:pPr>
        <w:pStyle w:val="ListParagraph"/>
        <w:numPr>
          <w:ilvl w:val="0"/>
          <w:numId w:val="9"/>
        </w:numPr>
        <w:rPr>
          <w:rFonts w:eastAsiaTheme="minorEastAsia" w:cstheme="minorHAnsi"/>
          <w:color w:val="000000" w:themeColor="text1"/>
          <w:sz w:val="24"/>
          <w:szCs w:val="24"/>
        </w:rPr>
      </w:pPr>
      <w:r w:rsidRPr="007C4916">
        <w:rPr>
          <w:rFonts w:eastAsia="Calibri" w:cstheme="minorHAnsi"/>
          <w:color w:val="000000" w:themeColor="text1"/>
          <w:sz w:val="24"/>
          <w:szCs w:val="24"/>
        </w:rPr>
        <w:t xml:space="preserve">a poster for parents (available in multiple languages) </w:t>
      </w:r>
    </w:p>
    <w:p w14:paraId="289B95D6" w14:textId="77777777" w:rsidR="007703A7" w:rsidRPr="007C4916" w:rsidRDefault="007703A7" w:rsidP="007703A7">
      <w:pPr>
        <w:pStyle w:val="ListParagraph"/>
        <w:numPr>
          <w:ilvl w:val="0"/>
          <w:numId w:val="9"/>
        </w:numPr>
        <w:rPr>
          <w:rFonts w:eastAsiaTheme="minorEastAsia" w:cstheme="minorHAnsi"/>
          <w:color w:val="000000" w:themeColor="text1"/>
          <w:sz w:val="24"/>
          <w:szCs w:val="24"/>
        </w:rPr>
      </w:pPr>
      <w:r w:rsidRPr="007C4916">
        <w:rPr>
          <w:rFonts w:eastAsia="Calibri" w:cstheme="minorHAnsi"/>
          <w:color w:val="000000" w:themeColor="text1"/>
          <w:sz w:val="24"/>
          <w:szCs w:val="24"/>
        </w:rPr>
        <w:t>a poster for staff</w:t>
      </w:r>
    </w:p>
    <w:p w14:paraId="73CFF726" w14:textId="77777777" w:rsidR="007703A7" w:rsidRPr="007C4916" w:rsidRDefault="007703A7" w:rsidP="007703A7">
      <w:pPr>
        <w:pStyle w:val="ListParagraph"/>
        <w:numPr>
          <w:ilvl w:val="0"/>
          <w:numId w:val="9"/>
        </w:numPr>
        <w:rPr>
          <w:rFonts w:eastAsiaTheme="minorEastAsia" w:cstheme="minorHAnsi"/>
          <w:color w:val="000000" w:themeColor="text1"/>
          <w:sz w:val="24"/>
          <w:szCs w:val="24"/>
        </w:rPr>
      </w:pPr>
      <w:r w:rsidRPr="007C4916">
        <w:rPr>
          <w:rFonts w:eastAsia="Calibri" w:cstheme="minorHAnsi"/>
          <w:color w:val="000000" w:themeColor="text1"/>
          <w:sz w:val="24"/>
          <w:szCs w:val="24"/>
        </w:rPr>
        <w:t>social media template</w:t>
      </w:r>
    </w:p>
    <w:p w14:paraId="0C4966CB" w14:textId="77777777" w:rsidR="007703A7" w:rsidRPr="007C4916" w:rsidRDefault="007703A7" w:rsidP="007703A7">
      <w:pPr>
        <w:pStyle w:val="ListParagraph"/>
        <w:numPr>
          <w:ilvl w:val="0"/>
          <w:numId w:val="9"/>
        </w:numPr>
        <w:rPr>
          <w:rFonts w:eastAsiaTheme="minorEastAsia" w:cstheme="minorHAnsi"/>
          <w:color w:val="000000" w:themeColor="text1"/>
          <w:sz w:val="24"/>
          <w:szCs w:val="24"/>
        </w:rPr>
      </w:pPr>
      <w:r w:rsidRPr="007C4916">
        <w:rPr>
          <w:rFonts w:eastAsia="Calibri" w:cstheme="minorHAnsi"/>
          <w:color w:val="000000" w:themeColor="text1"/>
          <w:sz w:val="24"/>
          <w:szCs w:val="24"/>
        </w:rPr>
        <w:t>draft newsletter content to communicate with families (available in multiple languages)</w:t>
      </w:r>
    </w:p>
    <w:p w14:paraId="76F92221" w14:textId="77777777" w:rsidR="007703A7" w:rsidRPr="007C4916" w:rsidRDefault="007703A7" w:rsidP="007703A7">
      <w:pPr>
        <w:pStyle w:val="ListParagraph"/>
        <w:numPr>
          <w:ilvl w:val="0"/>
          <w:numId w:val="9"/>
        </w:numPr>
        <w:rPr>
          <w:rFonts w:eastAsiaTheme="minorEastAsia" w:cstheme="minorHAnsi"/>
          <w:color w:val="000000" w:themeColor="text1"/>
          <w:sz w:val="24"/>
          <w:szCs w:val="24"/>
        </w:rPr>
      </w:pPr>
      <w:r w:rsidRPr="007C4916">
        <w:rPr>
          <w:rFonts w:eastAsia="Calibri" w:cstheme="minorHAnsi"/>
          <w:color w:val="000000" w:themeColor="text1"/>
          <w:sz w:val="24"/>
          <w:szCs w:val="24"/>
        </w:rPr>
        <w:t>an email template to communicate with staff.</w:t>
      </w:r>
    </w:p>
    <w:p w14:paraId="4E9F4885" w14:textId="77777777" w:rsidR="007703A7" w:rsidRPr="007C4916" w:rsidRDefault="007703A7" w:rsidP="007703A7">
      <w:pPr>
        <w:pStyle w:val="Heading2"/>
        <w:rPr>
          <w:rFonts w:asciiTheme="minorHAnsi" w:hAnsiTheme="minorHAnsi" w:cstheme="minorHAnsi"/>
          <w:sz w:val="24"/>
          <w:szCs w:val="24"/>
        </w:rPr>
      </w:pPr>
      <w:r w:rsidRPr="007C4916">
        <w:rPr>
          <w:rFonts w:asciiTheme="minorHAnsi" w:eastAsia="Calibri Light" w:hAnsiTheme="minorHAnsi" w:cstheme="minorHAnsi"/>
          <w:sz w:val="24"/>
          <w:szCs w:val="24"/>
        </w:rPr>
        <w:t xml:space="preserve">New advice page on managing challenging parent/carer behaviour </w:t>
      </w:r>
    </w:p>
    <w:p w14:paraId="4FADEBF5" w14:textId="09D9A72B" w:rsidR="007703A7" w:rsidRPr="007C4916" w:rsidRDefault="007703A7" w:rsidP="007703A7">
      <w:pPr>
        <w:spacing w:line="257" w:lineRule="auto"/>
        <w:rPr>
          <w:rFonts w:eastAsia="Calibri" w:cstheme="minorHAnsi"/>
          <w:sz w:val="24"/>
        </w:rPr>
      </w:pPr>
      <w:r w:rsidRPr="007C4916">
        <w:rPr>
          <w:rFonts w:eastAsia="Calibri" w:cstheme="minorHAnsi"/>
          <w:sz w:val="24"/>
        </w:rPr>
        <w:t xml:space="preserve">The release of the new policy is aligned with the addition of a </w:t>
      </w:r>
      <w:hyperlink r:id="rId33" w:history="1">
        <w:r w:rsidRPr="007C4916">
          <w:rPr>
            <w:rStyle w:val="Hyperlink"/>
            <w:rFonts w:eastAsia="Calibri" w:cstheme="minorHAnsi"/>
            <w:sz w:val="24"/>
          </w:rPr>
          <w:t>new chapter</w:t>
        </w:r>
      </w:hyperlink>
      <w:r w:rsidRPr="007C4916">
        <w:rPr>
          <w:rFonts w:eastAsia="Calibri" w:cstheme="minorHAnsi"/>
          <w:sz w:val="24"/>
        </w:rPr>
        <w:t xml:space="preserve"> on managing parent/carer behaviours within the Work-Related Violence in Schools Policy and Procedure (previously named Occupational Violence and Aggression in Schools Policy and Procedure). </w:t>
      </w:r>
    </w:p>
    <w:p w14:paraId="5E420772" w14:textId="3543A598" w:rsidR="007703A7" w:rsidRPr="007C4916" w:rsidRDefault="007703A7" w:rsidP="007703A7">
      <w:pPr>
        <w:spacing w:line="257" w:lineRule="auto"/>
        <w:rPr>
          <w:rFonts w:eastAsia="Calibri" w:cstheme="minorHAnsi"/>
          <w:sz w:val="24"/>
        </w:rPr>
      </w:pPr>
      <w:r w:rsidRPr="007C4916">
        <w:rPr>
          <w:rFonts w:eastAsia="Calibri" w:cstheme="minorHAnsi"/>
          <w:sz w:val="24"/>
        </w:rPr>
        <w:lastRenderedPageBreak/>
        <w:t xml:space="preserve">The change in the name of this policy aligns with WorkSafe’s recent changes in referring to ‘occupational violence and aggression’ as ‘work-related violence’. The definition remains the same, and still encompasses incidents in which a person is abused, </w:t>
      </w:r>
      <w:r w:rsidR="00F728EE" w:rsidRPr="007C4916">
        <w:rPr>
          <w:rFonts w:eastAsia="Calibri" w:cstheme="minorHAnsi"/>
          <w:sz w:val="24"/>
        </w:rPr>
        <w:t>threatened,</w:t>
      </w:r>
      <w:r w:rsidRPr="007C4916">
        <w:rPr>
          <w:rFonts w:eastAsia="Calibri" w:cstheme="minorHAnsi"/>
          <w:sz w:val="24"/>
        </w:rPr>
        <w:t xml:space="preserve"> or assaulted in circumstances relating to their work. </w:t>
      </w:r>
    </w:p>
    <w:p w14:paraId="26247A68" w14:textId="3ACB101C" w:rsidR="007703A7" w:rsidRPr="007C4916" w:rsidRDefault="007703A7" w:rsidP="007703A7">
      <w:pPr>
        <w:spacing w:line="257" w:lineRule="auto"/>
        <w:rPr>
          <w:rFonts w:cstheme="minorHAnsi"/>
          <w:sz w:val="24"/>
        </w:rPr>
      </w:pPr>
      <w:r w:rsidRPr="007C4916">
        <w:rPr>
          <w:rFonts w:eastAsia="Calibri" w:cstheme="minorHAnsi"/>
          <w:sz w:val="24"/>
        </w:rPr>
        <w:t xml:space="preserve">The new chapter outlines strategies and supporting resources for schools to prevent and manage unacceptable behaviours from parents, </w:t>
      </w:r>
      <w:r w:rsidR="00F728EE" w:rsidRPr="007C4916">
        <w:rPr>
          <w:rFonts w:eastAsia="Calibri" w:cstheme="minorHAnsi"/>
          <w:sz w:val="24"/>
        </w:rPr>
        <w:t>carers,</w:t>
      </w:r>
      <w:r w:rsidRPr="007C4916">
        <w:rPr>
          <w:rFonts w:eastAsia="Calibri" w:cstheme="minorHAnsi"/>
          <w:sz w:val="24"/>
        </w:rPr>
        <w:t xml:space="preserve"> and other adult members of the school community, including guidance to: </w:t>
      </w:r>
    </w:p>
    <w:p w14:paraId="6078A106" w14:textId="77777777" w:rsidR="007703A7" w:rsidRPr="007C4916" w:rsidRDefault="007703A7" w:rsidP="007703A7">
      <w:pPr>
        <w:pStyle w:val="ListParagraph"/>
        <w:numPr>
          <w:ilvl w:val="0"/>
          <w:numId w:val="8"/>
        </w:numPr>
        <w:rPr>
          <w:rFonts w:eastAsia="Calibri" w:cstheme="minorHAnsi"/>
          <w:sz w:val="24"/>
          <w:szCs w:val="24"/>
        </w:rPr>
      </w:pPr>
      <w:r w:rsidRPr="007C4916">
        <w:rPr>
          <w:rFonts w:eastAsia="Calibri" w:cstheme="minorHAnsi"/>
          <w:sz w:val="24"/>
          <w:szCs w:val="24"/>
        </w:rPr>
        <w:t xml:space="preserve">help establish and promote respectful and safe parent and carer behaviour </w:t>
      </w:r>
    </w:p>
    <w:p w14:paraId="0EC65AB2" w14:textId="77777777" w:rsidR="007703A7" w:rsidRPr="007C4916" w:rsidRDefault="007703A7" w:rsidP="007703A7">
      <w:pPr>
        <w:pStyle w:val="ListParagraph"/>
        <w:numPr>
          <w:ilvl w:val="0"/>
          <w:numId w:val="8"/>
        </w:numPr>
        <w:rPr>
          <w:rFonts w:eastAsia="Calibri" w:cstheme="minorHAnsi"/>
          <w:sz w:val="24"/>
          <w:szCs w:val="24"/>
        </w:rPr>
      </w:pPr>
      <w:r w:rsidRPr="007C4916">
        <w:rPr>
          <w:rFonts w:eastAsia="Calibri" w:cstheme="minorHAnsi"/>
          <w:sz w:val="24"/>
          <w:szCs w:val="24"/>
        </w:rPr>
        <w:t xml:space="preserve">prevent and de-escalate unacceptable behaviours </w:t>
      </w:r>
    </w:p>
    <w:p w14:paraId="6A920746" w14:textId="77777777" w:rsidR="007703A7" w:rsidRPr="007C4916" w:rsidRDefault="007703A7" w:rsidP="007703A7">
      <w:pPr>
        <w:pStyle w:val="ListParagraph"/>
        <w:numPr>
          <w:ilvl w:val="0"/>
          <w:numId w:val="8"/>
        </w:numPr>
        <w:rPr>
          <w:rFonts w:eastAsia="Calibri" w:cstheme="minorHAnsi"/>
          <w:sz w:val="24"/>
          <w:szCs w:val="24"/>
        </w:rPr>
      </w:pPr>
      <w:r w:rsidRPr="007C4916">
        <w:rPr>
          <w:rFonts w:eastAsia="Calibri" w:cstheme="minorHAnsi"/>
          <w:sz w:val="24"/>
          <w:szCs w:val="24"/>
        </w:rPr>
        <w:t xml:space="preserve">access support and services to restore wellbeing after an incident. </w:t>
      </w:r>
    </w:p>
    <w:p w14:paraId="7F2DF380" w14:textId="77777777" w:rsidR="007703A7" w:rsidRPr="007C4916" w:rsidRDefault="007703A7" w:rsidP="007703A7">
      <w:pPr>
        <w:rPr>
          <w:rFonts w:cstheme="minorHAnsi"/>
          <w:sz w:val="24"/>
        </w:rPr>
      </w:pPr>
      <w:r w:rsidRPr="007C4916">
        <w:rPr>
          <w:rFonts w:eastAsia="Calibri" w:cstheme="minorHAnsi"/>
          <w:color w:val="000000" w:themeColor="text1"/>
          <w:sz w:val="24"/>
        </w:rPr>
        <w:t xml:space="preserve"> </w:t>
      </w:r>
    </w:p>
    <w:p w14:paraId="20E364FF" w14:textId="43B438F5" w:rsidR="007703A7" w:rsidRPr="007C4916" w:rsidRDefault="007703A7" w:rsidP="007703A7">
      <w:pPr>
        <w:pStyle w:val="Heading2"/>
        <w:rPr>
          <w:rFonts w:asciiTheme="minorHAnsi" w:hAnsiTheme="minorHAnsi" w:cstheme="minorHAnsi"/>
          <w:sz w:val="24"/>
          <w:szCs w:val="24"/>
        </w:rPr>
      </w:pPr>
      <w:r w:rsidRPr="007C4916">
        <w:rPr>
          <w:rFonts w:asciiTheme="minorHAnsi" w:eastAsia="Calibri Light" w:hAnsiTheme="minorHAnsi" w:cstheme="minorHAnsi"/>
          <w:sz w:val="24"/>
          <w:szCs w:val="24"/>
        </w:rPr>
        <w:t xml:space="preserve">Policy, </w:t>
      </w:r>
      <w:r w:rsidR="00F728EE" w:rsidRPr="007C4916">
        <w:rPr>
          <w:rFonts w:asciiTheme="minorHAnsi" w:eastAsia="Calibri Light" w:hAnsiTheme="minorHAnsi" w:cstheme="minorHAnsi"/>
          <w:sz w:val="24"/>
          <w:szCs w:val="24"/>
        </w:rPr>
        <w:t>guidance,</w:t>
      </w:r>
      <w:r w:rsidRPr="007C4916">
        <w:rPr>
          <w:rFonts w:asciiTheme="minorHAnsi" w:eastAsia="Calibri Light" w:hAnsiTheme="minorHAnsi" w:cstheme="minorHAnsi"/>
          <w:sz w:val="24"/>
          <w:szCs w:val="24"/>
        </w:rPr>
        <w:t xml:space="preserve"> and resources</w:t>
      </w:r>
      <w:r w:rsidRPr="007C4916">
        <w:rPr>
          <w:rFonts w:asciiTheme="minorHAnsi" w:eastAsia="Calibri Light" w:hAnsiTheme="minorHAnsi" w:cstheme="minorHAnsi"/>
          <w:color w:val="FF0000"/>
          <w:sz w:val="24"/>
          <w:szCs w:val="24"/>
        </w:rPr>
        <w:t xml:space="preserve"> </w:t>
      </w:r>
    </w:p>
    <w:p w14:paraId="4EA648E7" w14:textId="77777777" w:rsidR="007703A7" w:rsidRPr="007C4916" w:rsidRDefault="007703A7" w:rsidP="007703A7">
      <w:pPr>
        <w:spacing w:line="257" w:lineRule="auto"/>
        <w:rPr>
          <w:rFonts w:cstheme="minorHAnsi"/>
          <w:sz w:val="24"/>
        </w:rPr>
      </w:pPr>
      <w:r w:rsidRPr="007C4916">
        <w:rPr>
          <w:rFonts w:eastAsia="Calibri" w:cstheme="minorHAnsi"/>
          <w:sz w:val="24"/>
        </w:rPr>
        <w:t>The new policy for parents and carers and guidance for schools can be found below:</w:t>
      </w:r>
    </w:p>
    <w:p w14:paraId="5C479D95" w14:textId="77777777" w:rsidR="007703A7" w:rsidRPr="007C4916" w:rsidRDefault="007703A7" w:rsidP="007703A7">
      <w:pPr>
        <w:pStyle w:val="ListParagraph"/>
        <w:numPr>
          <w:ilvl w:val="0"/>
          <w:numId w:val="9"/>
        </w:numPr>
        <w:rPr>
          <w:rFonts w:eastAsiaTheme="minorEastAsia" w:cstheme="minorHAnsi"/>
          <w:sz w:val="24"/>
          <w:szCs w:val="24"/>
        </w:rPr>
      </w:pPr>
      <w:r w:rsidRPr="007C4916">
        <w:rPr>
          <w:rFonts w:eastAsia="Times New Roman" w:cstheme="minorHAnsi"/>
          <w:sz w:val="24"/>
          <w:szCs w:val="24"/>
          <w:lang w:eastAsia="en-AU"/>
        </w:rPr>
        <w:t> </w:t>
      </w:r>
      <w:hyperlink r:id="rId34" w:history="1">
        <w:r w:rsidRPr="007C4916">
          <w:rPr>
            <w:rStyle w:val="Hyperlink"/>
            <w:rFonts w:cstheme="minorHAnsi"/>
            <w:sz w:val="24"/>
            <w:szCs w:val="24"/>
            <w:lang w:eastAsia="en-AU"/>
          </w:rPr>
          <w:t>Respectful Behaviours within the School Community Policy </w:t>
        </w:r>
      </w:hyperlink>
    </w:p>
    <w:p w14:paraId="42754AE6" w14:textId="174C36C9" w:rsidR="007703A7" w:rsidRPr="007C4916" w:rsidRDefault="000850ED" w:rsidP="007703A7">
      <w:pPr>
        <w:pStyle w:val="ListParagraph"/>
        <w:numPr>
          <w:ilvl w:val="0"/>
          <w:numId w:val="9"/>
        </w:numPr>
        <w:rPr>
          <w:rFonts w:eastAsiaTheme="minorEastAsia" w:cstheme="minorHAnsi"/>
          <w:sz w:val="24"/>
          <w:szCs w:val="24"/>
        </w:rPr>
      </w:pPr>
      <w:hyperlink r:id="rId35" w:history="1">
        <w:r w:rsidR="007703A7" w:rsidRPr="007C4916">
          <w:rPr>
            <w:rStyle w:val="Hyperlink"/>
            <w:rFonts w:eastAsia="Calibri" w:cstheme="minorHAnsi"/>
            <w:sz w:val="24"/>
            <w:szCs w:val="24"/>
          </w:rPr>
          <w:t>Work-Related Violence in Schools Policy and Procedure – Parent/carer behaviours chapter</w:t>
        </w:r>
      </w:hyperlink>
      <w:r w:rsidR="007703A7" w:rsidRPr="007C4916">
        <w:rPr>
          <w:rFonts w:eastAsia="Arial" w:cstheme="minorHAnsi"/>
          <w:sz w:val="24"/>
          <w:szCs w:val="24"/>
        </w:rPr>
        <w:t xml:space="preserve"> </w:t>
      </w:r>
    </w:p>
    <w:p w14:paraId="0E531348" w14:textId="24175C9E" w:rsidR="0024736D" w:rsidRPr="007B1081" w:rsidRDefault="0024736D" w:rsidP="007703A7">
      <w:pPr>
        <w:rPr>
          <w:rFonts w:eastAsiaTheme="minorEastAsia" w:cstheme="minorHAnsi"/>
        </w:rPr>
      </w:pPr>
    </w:p>
    <w:p w14:paraId="754FE7C2" w14:textId="77777777" w:rsidR="007703A7" w:rsidRPr="007B1081" w:rsidRDefault="007703A7" w:rsidP="007703A7">
      <w:pPr>
        <w:rPr>
          <w:rFonts w:eastAsiaTheme="minorEastAsia" w:cstheme="minorHAnsi"/>
        </w:rPr>
      </w:pPr>
    </w:p>
    <w:p w14:paraId="26A3294D" w14:textId="77777777" w:rsidR="007703A7" w:rsidRPr="007B1081" w:rsidRDefault="007703A7" w:rsidP="007703A7">
      <w:pPr>
        <w:rPr>
          <w:rFonts w:cstheme="minorHAnsi"/>
          <w:lang w:val="en-AU"/>
        </w:rPr>
      </w:pPr>
    </w:p>
    <w:p w14:paraId="3A963061" w14:textId="2ECACC7C" w:rsidR="00964510" w:rsidRPr="007B1081" w:rsidRDefault="00964510" w:rsidP="00964510">
      <w:pPr>
        <w:rPr>
          <w:rFonts w:cstheme="minorHAnsi"/>
          <w:lang w:val="en-AU"/>
        </w:rPr>
      </w:pPr>
    </w:p>
    <w:p w14:paraId="35138352" w14:textId="48A1A533" w:rsidR="00964510" w:rsidRPr="007B1081" w:rsidRDefault="00964510" w:rsidP="00964510">
      <w:pPr>
        <w:rPr>
          <w:rFonts w:cstheme="minorHAnsi"/>
          <w:lang w:val="en-AU"/>
        </w:rPr>
      </w:pPr>
    </w:p>
    <w:p w14:paraId="269C8294" w14:textId="325703F3" w:rsidR="00964510" w:rsidRPr="007B1081" w:rsidRDefault="00964510" w:rsidP="00964510">
      <w:pPr>
        <w:rPr>
          <w:rFonts w:cstheme="minorHAnsi"/>
          <w:lang w:val="en-AU"/>
        </w:rPr>
      </w:pPr>
    </w:p>
    <w:p w14:paraId="4F3F5FFC" w14:textId="4D52372A" w:rsidR="00964510" w:rsidRPr="007B1081" w:rsidRDefault="00964510" w:rsidP="00964510">
      <w:pPr>
        <w:rPr>
          <w:rFonts w:cstheme="minorHAnsi"/>
          <w:lang w:val="en-AU"/>
        </w:rPr>
      </w:pPr>
    </w:p>
    <w:p w14:paraId="661B2052" w14:textId="39B3D05E" w:rsidR="00964510" w:rsidRPr="007B1081" w:rsidRDefault="00964510" w:rsidP="00964510">
      <w:pPr>
        <w:rPr>
          <w:rFonts w:cstheme="minorHAnsi"/>
          <w:lang w:val="en-AU"/>
        </w:rPr>
      </w:pPr>
    </w:p>
    <w:p w14:paraId="424D732D" w14:textId="304854B3" w:rsidR="00964510" w:rsidRPr="007B1081" w:rsidRDefault="00964510" w:rsidP="00964510">
      <w:pPr>
        <w:rPr>
          <w:rFonts w:cstheme="minorHAnsi"/>
          <w:lang w:val="en-AU"/>
        </w:rPr>
      </w:pPr>
    </w:p>
    <w:p w14:paraId="61E61837" w14:textId="47DECC53" w:rsidR="00964510" w:rsidRDefault="00964510" w:rsidP="00964510">
      <w:pPr>
        <w:rPr>
          <w:rFonts w:cstheme="minorHAnsi"/>
          <w:lang w:val="en-AU"/>
        </w:rPr>
      </w:pPr>
    </w:p>
    <w:p w14:paraId="49515FEC" w14:textId="51D9BD6B" w:rsidR="004C5F56" w:rsidRDefault="004C5F56" w:rsidP="00964510">
      <w:pPr>
        <w:rPr>
          <w:rFonts w:cstheme="minorHAnsi"/>
          <w:lang w:val="en-AU"/>
        </w:rPr>
      </w:pPr>
    </w:p>
    <w:p w14:paraId="2944A629" w14:textId="49A74923" w:rsidR="004C5F56" w:rsidRDefault="004C5F56" w:rsidP="00964510">
      <w:pPr>
        <w:rPr>
          <w:rFonts w:cstheme="minorHAnsi"/>
          <w:lang w:val="en-AU"/>
        </w:rPr>
      </w:pPr>
    </w:p>
    <w:p w14:paraId="31ADA02D" w14:textId="6CE6BDBB" w:rsidR="004C5F56" w:rsidRDefault="004C5F56" w:rsidP="00964510">
      <w:pPr>
        <w:rPr>
          <w:rFonts w:cstheme="minorHAnsi"/>
          <w:lang w:val="en-AU"/>
        </w:rPr>
      </w:pPr>
    </w:p>
    <w:p w14:paraId="6B099189" w14:textId="69213678" w:rsidR="004C5F56" w:rsidRDefault="004C5F56" w:rsidP="00964510">
      <w:pPr>
        <w:rPr>
          <w:rFonts w:cstheme="minorHAnsi"/>
          <w:lang w:val="en-AU"/>
        </w:rPr>
      </w:pPr>
    </w:p>
    <w:p w14:paraId="3A33839E" w14:textId="654D1F0F" w:rsidR="004C5F56" w:rsidRDefault="004C5F56" w:rsidP="00964510">
      <w:pPr>
        <w:rPr>
          <w:rFonts w:cstheme="minorHAnsi"/>
          <w:lang w:val="en-AU"/>
        </w:rPr>
      </w:pPr>
    </w:p>
    <w:p w14:paraId="5AAD7A68" w14:textId="4C3DE091" w:rsidR="004C5F56" w:rsidRDefault="004C5F56" w:rsidP="00964510">
      <w:pPr>
        <w:rPr>
          <w:rFonts w:cstheme="minorHAnsi"/>
          <w:lang w:val="en-AU"/>
        </w:rPr>
      </w:pPr>
    </w:p>
    <w:p w14:paraId="7CDCED05" w14:textId="427DCA8F" w:rsidR="004C5F56" w:rsidRDefault="004C5F56" w:rsidP="00964510">
      <w:pPr>
        <w:rPr>
          <w:rFonts w:cstheme="minorHAnsi"/>
          <w:lang w:val="en-AU"/>
        </w:rPr>
      </w:pPr>
    </w:p>
    <w:p w14:paraId="6ED09F98" w14:textId="54878DA4" w:rsidR="004C5F56" w:rsidRDefault="004C5F56" w:rsidP="00964510">
      <w:pPr>
        <w:rPr>
          <w:rFonts w:cstheme="minorHAnsi"/>
          <w:lang w:val="en-AU"/>
        </w:rPr>
      </w:pPr>
    </w:p>
    <w:p w14:paraId="6F51BD7E" w14:textId="77777777" w:rsidR="004C5F56" w:rsidRPr="007B1081" w:rsidRDefault="004C5F56" w:rsidP="00964510">
      <w:pPr>
        <w:rPr>
          <w:rFonts w:cstheme="minorHAnsi"/>
          <w:lang w:val="en-AU"/>
        </w:rPr>
      </w:pPr>
    </w:p>
    <w:p w14:paraId="44FA3071" w14:textId="34E3FA17" w:rsidR="001142D1" w:rsidRPr="007B1081" w:rsidRDefault="007703A7" w:rsidP="001142D1">
      <w:pPr>
        <w:pStyle w:val="Heading1"/>
        <w:rPr>
          <w:rFonts w:asciiTheme="minorHAnsi" w:hAnsiTheme="minorHAnsi" w:cstheme="minorHAnsi"/>
          <w:bCs/>
          <w:lang w:val="en-AU"/>
        </w:rPr>
      </w:pPr>
      <w:r w:rsidRPr="007B1081">
        <w:rPr>
          <w:rFonts w:asciiTheme="minorHAnsi" w:hAnsiTheme="minorHAnsi" w:cstheme="minorHAnsi"/>
          <w:bCs/>
          <w:lang w:val="en-AU"/>
        </w:rPr>
        <w:lastRenderedPageBreak/>
        <w:t>Parent-facing webpage content</w:t>
      </w:r>
      <w:r w:rsidR="001142D1" w:rsidRPr="007B1081">
        <w:rPr>
          <w:rFonts w:asciiTheme="minorHAnsi" w:hAnsiTheme="minorHAnsi" w:cstheme="minorHAnsi"/>
          <w:lang w:val="en-AU"/>
        </w:rPr>
        <w:t xml:space="preserve"> </w:t>
      </w:r>
    </w:p>
    <w:p w14:paraId="2373178D" w14:textId="77777777" w:rsidR="009B7926" w:rsidRPr="007B1081" w:rsidRDefault="009B7926" w:rsidP="001142D1">
      <w:pPr>
        <w:pStyle w:val="Intro"/>
        <w:rPr>
          <w:rFonts w:cstheme="minorHAnsi"/>
        </w:rPr>
      </w:pPr>
    </w:p>
    <w:p w14:paraId="05359E29" w14:textId="5F90F510" w:rsidR="002565CD" w:rsidRPr="007B1081" w:rsidRDefault="005C4347" w:rsidP="00427843">
      <w:pPr>
        <w:pStyle w:val="Intro"/>
        <w:rPr>
          <w:rFonts w:cstheme="minorHAnsi"/>
        </w:rPr>
      </w:pPr>
      <w:r w:rsidRPr="005C4347">
        <w:rPr>
          <w:rFonts w:cstheme="minorHAnsi"/>
        </w:rPr>
        <w:t>Publish this information on relevant pages on your intranet or website.</w:t>
      </w:r>
    </w:p>
    <w:p w14:paraId="28302D3F" w14:textId="77777777" w:rsidR="003E063A" w:rsidRPr="003E063A" w:rsidRDefault="003E063A" w:rsidP="003E063A">
      <w:pPr>
        <w:pStyle w:val="paragraph"/>
        <w:rPr>
          <w:rFonts w:asciiTheme="minorHAnsi" w:eastAsia="Calibri Light" w:hAnsiTheme="minorHAnsi" w:cstheme="minorHAnsi"/>
          <w:b/>
          <w:color w:val="5B9BD5" w:themeColor="accent5"/>
          <w:sz w:val="32"/>
          <w:szCs w:val="26"/>
        </w:rPr>
      </w:pPr>
      <w:r w:rsidRPr="003E063A">
        <w:rPr>
          <w:rFonts w:asciiTheme="minorHAnsi" w:eastAsia="Calibri Light" w:hAnsiTheme="minorHAnsi" w:cstheme="minorHAnsi"/>
          <w:b/>
          <w:color w:val="5B9BD5" w:themeColor="accent5"/>
          <w:sz w:val="32"/>
          <w:szCs w:val="26"/>
        </w:rPr>
        <w:t>Respectful behaviours in schools </w:t>
      </w:r>
    </w:p>
    <w:p w14:paraId="1C40AD45" w14:textId="77777777" w:rsidR="003E063A" w:rsidRPr="007B1081" w:rsidRDefault="003E063A" w:rsidP="003E063A">
      <w:pPr>
        <w:pStyle w:val="paragraph"/>
        <w:spacing w:before="0" w:beforeAutospacing="0" w:after="0" w:afterAutospacing="0"/>
        <w:textAlignment w:val="baseline"/>
        <w:rPr>
          <w:rFonts w:asciiTheme="minorHAnsi" w:hAnsiTheme="minorHAnsi" w:cstheme="minorHAnsi"/>
          <w:color w:val="2F5496"/>
          <w:sz w:val="12"/>
          <w:szCs w:val="12"/>
        </w:rPr>
      </w:pPr>
    </w:p>
    <w:p w14:paraId="5F092FE5" w14:textId="77777777" w:rsidR="003E063A" w:rsidRPr="007B1081" w:rsidRDefault="003E063A" w:rsidP="003E063A">
      <w:pPr>
        <w:pStyle w:val="paragraph"/>
        <w:spacing w:before="0" w:beforeAutospacing="0" w:after="0" w:afterAutospacing="0"/>
        <w:textAlignment w:val="baseline"/>
        <w:rPr>
          <w:rStyle w:val="eop"/>
          <w:rFonts w:asciiTheme="minorHAnsi" w:hAnsiTheme="minorHAnsi" w:cstheme="minorHAnsi"/>
          <w:sz w:val="22"/>
          <w:szCs w:val="22"/>
        </w:rPr>
      </w:pPr>
      <w:r w:rsidRPr="007B1081">
        <w:rPr>
          <w:rStyle w:val="normaltextrun"/>
          <w:rFonts w:asciiTheme="minorHAnsi" w:hAnsiTheme="minorHAnsi" w:cstheme="minorHAnsi"/>
          <w:sz w:val="22"/>
          <w:szCs w:val="22"/>
        </w:rPr>
        <w:t>To help make sure that your child feels supported at school, it’s important that you work with the school to create a supportive environment. This will also help meet your child’s learning and wellbeing needs.</w:t>
      </w:r>
      <w:r w:rsidRPr="007B1081">
        <w:rPr>
          <w:rStyle w:val="eop"/>
          <w:rFonts w:asciiTheme="minorHAnsi" w:hAnsiTheme="minorHAnsi" w:cstheme="minorHAnsi"/>
          <w:sz w:val="22"/>
          <w:szCs w:val="22"/>
        </w:rPr>
        <w:t> </w:t>
      </w:r>
    </w:p>
    <w:p w14:paraId="7E7F45BF" w14:textId="77777777" w:rsidR="003E063A" w:rsidRPr="007B1081" w:rsidRDefault="003E063A" w:rsidP="003E063A">
      <w:pPr>
        <w:pStyle w:val="paragraph"/>
        <w:spacing w:before="0" w:beforeAutospacing="0" w:after="0" w:afterAutospacing="0"/>
        <w:textAlignment w:val="baseline"/>
        <w:rPr>
          <w:rFonts w:asciiTheme="minorHAnsi" w:hAnsiTheme="minorHAnsi" w:cstheme="minorHAnsi"/>
          <w:sz w:val="12"/>
          <w:szCs w:val="12"/>
        </w:rPr>
      </w:pPr>
    </w:p>
    <w:p w14:paraId="73A39D41" w14:textId="77777777" w:rsidR="003E063A" w:rsidRPr="007B1081" w:rsidRDefault="003E063A" w:rsidP="003E063A">
      <w:pPr>
        <w:pStyle w:val="paragraph"/>
        <w:spacing w:before="0" w:beforeAutospacing="0" w:after="0" w:afterAutospacing="0"/>
        <w:textAlignment w:val="baseline"/>
        <w:rPr>
          <w:rStyle w:val="eop"/>
          <w:rFonts w:asciiTheme="minorHAnsi" w:hAnsiTheme="minorHAnsi" w:cstheme="minorHAnsi"/>
          <w:sz w:val="22"/>
          <w:szCs w:val="22"/>
        </w:rPr>
      </w:pPr>
      <w:r w:rsidRPr="007B1081">
        <w:rPr>
          <w:rStyle w:val="normaltextrun"/>
          <w:rFonts w:asciiTheme="minorHAnsi" w:hAnsiTheme="minorHAnsi" w:cstheme="minorHAnsi"/>
          <w:sz w:val="22"/>
          <w:szCs w:val="22"/>
        </w:rPr>
        <w:t>Getting involved gives your child confidence and helps them feel in control of their education.</w:t>
      </w:r>
      <w:r w:rsidRPr="007B1081">
        <w:rPr>
          <w:rStyle w:val="eop"/>
          <w:rFonts w:asciiTheme="minorHAnsi" w:hAnsiTheme="minorHAnsi" w:cstheme="minorHAnsi"/>
          <w:sz w:val="22"/>
          <w:szCs w:val="22"/>
        </w:rPr>
        <w:t> </w:t>
      </w:r>
    </w:p>
    <w:p w14:paraId="66D4C3F7" w14:textId="77777777" w:rsidR="003E063A" w:rsidRPr="007B1081" w:rsidRDefault="003E063A" w:rsidP="003E063A">
      <w:pPr>
        <w:pStyle w:val="paragraph"/>
        <w:spacing w:before="0" w:beforeAutospacing="0" w:after="0" w:afterAutospacing="0"/>
        <w:textAlignment w:val="baseline"/>
        <w:rPr>
          <w:rFonts w:asciiTheme="minorHAnsi" w:hAnsiTheme="minorHAnsi" w:cstheme="minorHAnsi"/>
          <w:sz w:val="12"/>
          <w:szCs w:val="12"/>
        </w:rPr>
      </w:pPr>
    </w:p>
    <w:p w14:paraId="0B6ED697" w14:textId="321C6A17" w:rsidR="003E063A" w:rsidRPr="007B1081" w:rsidRDefault="003E063A" w:rsidP="003E063A">
      <w:pPr>
        <w:pStyle w:val="paragraph"/>
        <w:rPr>
          <w:rStyle w:val="eop"/>
          <w:rFonts w:asciiTheme="minorHAnsi" w:eastAsia="Calibri Light" w:hAnsiTheme="minorHAnsi" w:cstheme="minorHAnsi"/>
          <w:b/>
          <w:color w:val="5B9BD5" w:themeColor="accent5"/>
          <w:sz w:val="32"/>
          <w:szCs w:val="26"/>
        </w:rPr>
      </w:pPr>
      <w:r w:rsidRPr="003E063A">
        <w:rPr>
          <w:rFonts w:asciiTheme="minorHAnsi" w:eastAsia="Calibri Light" w:hAnsiTheme="minorHAnsi" w:cstheme="minorHAnsi"/>
          <w:b/>
          <w:color w:val="5B9BD5" w:themeColor="accent5"/>
          <w:sz w:val="32"/>
          <w:szCs w:val="26"/>
        </w:rPr>
        <w:t xml:space="preserve">Respectful </w:t>
      </w:r>
      <w:r w:rsidR="00594AB2">
        <w:rPr>
          <w:rFonts w:asciiTheme="minorHAnsi" w:eastAsia="Calibri Light" w:hAnsiTheme="minorHAnsi" w:cstheme="minorHAnsi"/>
          <w:b/>
          <w:color w:val="5B9BD5" w:themeColor="accent5"/>
          <w:sz w:val="32"/>
          <w:szCs w:val="26"/>
        </w:rPr>
        <w:t>B</w:t>
      </w:r>
      <w:r w:rsidRPr="003E063A">
        <w:rPr>
          <w:rFonts w:asciiTheme="minorHAnsi" w:eastAsia="Calibri Light" w:hAnsiTheme="minorHAnsi" w:cstheme="minorHAnsi"/>
          <w:b/>
          <w:color w:val="5B9BD5" w:themeColor="accent5"/>
          <w:sz w:val="32"/>
          <w:szCs w:val="26"/>
        </w:rPr>
        <w:t xml:space="preserve">ehaviours </w:t>
      </w:r>
      <w:r w:rsidR="00594AB2">
        <w:rPr>
          <w:rFonts w:asciiTheme="minorHAnsi" w:eastAsia="Calibri Light" w:hAnsiTheme="minorHAnsi" w:cstheme="minorHAnsi"/>
          <w:b/>
          <w:color w:val="5B9BD5" w:themeColor="accent5"/>
          <w:sz w:val="32"/>
          <w:szCs w:val="26"/>
        </w:rPr>
        <w:t>with</w:t>
      </w:r>
      <w:r w:rsidRPr="003E063A">
        <w:rPr>
          <w:rFonts w:asciiTheme="minorHAnsi" w:eastAsia="Calibri Light" w:hAnsiTheme="minorHAnsi" w:cstheme="minorHAnsi"/>
          <w:b/>
          <w:color w:val="5B9BD5" w:themeColor="accent5"/>
          <w:sz w:val="32"/>
          <w:szCs w:val="26"/>
        </w:rPr>
        <w:t xml:space="preserve">in the </w:t>
      </w:r>
      <w:r w:rsidR="00594AB2">
        <w:rPr>
          <w:rFonts w:asciiTheme="minorHAnsi" w:eastAsia="Calibri Light" w:hAnsiTheme="minorHAnsi" w:cstheme="minorHAnsi"/>
          <w:b/>
          <w:color w:val="5B9BD5" w:themeColor="accent5"/>
          <w:sz w:val="32"/>
          <w:szCs w:val="26"/>
        </w:rPr>
        <w:t>S</w:t>
      </w:r>
      <w:r w:rsidRPr="003E063A">
        <w:rPr>
          <w:rFonts w:asciiTheme="minorHAnsi" w:eastAsia="Calibri Light" w:hAnsiTheme="minorHAnsi" w:cstheme="minorHAnsi"/>
          <w:b/>
          <w:color w:val="5B9BD5" w:themeColor="accent5"/>
          <w:sz w:val="32"/>
          <w:szCs w:val="26"/>
        </w:rPr>
        <w:t xml:space="preserve">chool </w:t>
      </w:r>
      <w:r w:rsidR="00594AB2">
        <w:rPr>
          <w:rFonts w:asciiTheme="minorHAnsi" w:eastAsia="Calibri Light" w:hAnsiTheme="minorHAnsi" w:cstheme="minorHAnsi"/>
          <w:b/>
          <w:color w:val="5B9BD5" w:themeColor="accent5"/>
          <w:sz w:val="32"/>
          <w:szCs w:val="26"/>
        </w:rPr>
        <w:t>C</w:t>
      </w:r>
      <w:r w:rsidRPr="003E063A">
        <w:rPr>
          <w:rFonts w:asciiTheme="minorHAnsi" w:eastAsia="Calibri Light" w:hAnsiTheme="minorHAnsi" w:cstheme="minorHAnsi"/>
          <w:b/>
          <w:color w:val="5B9BD5" w:themeColor="accent5"/>
          <w:sz w:val="32"/>
          <w:szCs w:val="26"/>
        </w:rPr>
        <w:t>ommunity policy</w:t>
      </w:r>
    </w:p>
    <w:p w14:paraId="362B1BFF" w14:textId="65A2F552" w:rsidR="003E063A" w:rsidRDefault="00F760F5" w:rsidP="003E063A">
      <w:pPr>
        <w:pStyle w:val="paragraph"/>
        <w:spacing w:before="0" w:beforeAutospacing="0" w:after="0" w:afterAutospacing="0"/>
        <w:textAlignment w:val="baseline"/>
        <w:rPr>
          <w:rFonts w:asciiTheme="minorHAnsi" w:hAnsiTheme="minorHAnsi" w:cstheme="minorHAnsi"/>
          <w:sz w:val="22"/>
          <w:szCs w:val="22"/>
        </w:rPr>
      </w:pPr>
      <w:r w:rsidRPr="00F760F5">
        <w:rPr>
          <w:rFonts w:asciiTheme="minorHAnsi" w:hAnsiTheme="minorHAnsi" w:cstheme="minorHAnsi"/>
          <w:sz w:val="22"/>
          <w:szCs w:val="22"/>
        </w:rPr>
        <w:t xml:space="preserve">As </w:t>
      </w:r>
      <w:r>
        <w:rPr>
          <w:rFonts w:asciiTheme="minorHAnsi" w:hAnsiTheme="minorHAnsi" w:cstheme="minorHAnsi"/>
          <w:sz w:val="22"/>
          <w:szCs w:val="22"/>
        </w:rPr>
        <w:t>we enjoy</w:t>
      </w:r>
      <w:r w:rsidRPr="00F760F5">
        <w:rPr>
          <w:rFonts w:asciiTheme="minorHAnsi" w:hAnsiTheme="minorHAnsi" w:cstheme="minorHAnsi"/>
          <w:sz w:val="22"/>
          <w:szCs w:val="22"/>
        </w:rPr>
        <w:t xml:space="preserve"> </w:t>
      </w:r>
      <w:r>
        <w:rPr>
          <w:rFonts w:asciiTheme="minorHAnsi" w:hAnsiTheme="minorHAnsi" w:cstheme="minorHAnsi"/>
          <w:sz w:val="22"/>
          <w:szCs w:val="22"/>
        </w:rPr>
        <w:t>being back in the classroom</w:t>
      </w:r>
      <w:r w:rsidRPr="00F760F5">
        <w:rPr>
          <w:rFonts w:asciiTheme="minorHAnsi" w:hAnsiTheme="minorHAnsi" w:cstheme="minorHAnsi"/>
          <w:sz w:val="22"/>
          <w:szCs w:val="22"/>
        </w:rPr>
        <w:t>, with</w:t>
      </w:r>
      <w:r>
        <w:rPr>
          <w:rFonts w:asciiTheme="minorHAnsi" w:hAnsiTheme="minorHAnsi" w:cstheme="minorHAnsi"/>
          <w:sz w:val="22"/>
          <w:szCs w:val="22"/>
        </w:rPr>
        <w:t xml:space="preserve"> some additional</w:t>
      </w:r>
      <w:r w:rsidRPr="00F760F5">
        <w:rPr>
          <w:rFonts w:asciiTheme="minorHAnsi" w:hAnsiTheme="minorHAnsi" w:cstheme="minorHAnsi"/>
          <w:sz w:val="22"/>
          <w:szCs w:val="22"/>
        </w:rPr>
        <w:t xml:space="preserve"> health and safety measures that prevent the spread of COVID-19, it’s important that adults in school communities continue to treat each other with respect and kindness.</w:t>
      </w:r>
    </w:p>
    <w:p w14:paraId="113C4B51" w14:textId="77777777" w:rsidR="00F760F5" w:rsidRPr="00F760F5" w:rsidRDefault="00F760F5" w:rsidP="003E063A">
      <w:pPr>
        <w:pStyle w:val="paragraph"/>
        <w:spacing w:before="0" w:beforeAutospacing="0" w:after="0" w:afterAutospacing="0"/>
        <w:textAlignment w:val="baseline"/>
        <w:rPr>
          <w:rFonts w:asciiTheme="minorHAnsi" w:hAnsiTheme="minorHAnsi" w:cstheme="minorHAnsi"/>
          <w:sz w:val="22"/>
          <w:szCs w:val="22"/>
        </w:rPr>
      </w:pPr>
    </w:p>
    <w:p w14:paraId="2EDDE7DE" w14:textId="38A6487B" w:rsidR="003E063A" w:rsidRPr="007B1081" w:rsidRDefault="003E063A" w:rsidP="003E063A">
      <w:pPr>
        <w:pStyle w:val="paragraph"/>
        <w:spacing w:before="0" w:beforeAutospacing="0" w:after="0" w:afterAutospacing="0"/>
        <w:textAlignment w:val="baseline"/>
        <w:rPr>
          <w:rStyle w:val="eop"/>
          <w:rFonts w:asciiTheme="minorHAnsi" w:hAnsiTheme="minorHAnsi" w:cstheme="minorHAnsi"/>
          <w:sz w:val="22"/>
          <w:szCs w:val="22"/>
        </w:rPr>
      </w:pPr>
      <w:r w:rsidRPr="007B1081">
        <w:rPr>
          <w:rStyle w:val="normaltextrun"/>
          <w:rFonts w:asciiTheme="minorHAnsi" w:hAnsiTheme="minorHAnsi" w:cstheme="minorHAnsi"/>
          <w:sz w:val="22"/>
          <w:szCs w:val="22"/>
        </w:rPr>
        <w:t xml:space="preserve">The Respectful Behaviours </w:t>
      </w:r>
      <w:r w:rsidR="00594AB2">
        <w:rPr>
          <w:rStyle w:val="normaltextrun"/>
          <w:rFonts w:asciiTheme="minorHAnsi" w:hAnsiTheme="minorHAnsi" w:cstheme="minorHAnsi"/>
          <w:sz w:val="22"/>
          <w:szCs w:val="22"/>
        </w:rPr>
        <w:t>with</w:t>
      </w:r>
      <w:r w:rsidRPr="007B1081">
        <w:rPr>
          <w:rStyle w:val="normaltextrun"/>
          <w:rFonts w:asciiTheme="minorHAnsi" w:hAnsiTheme="minorHAnsi" w:cstheme="minorHAnsi"/>
          <w:sz w:val="22"/>
          <w:szCs w:val="22"/>
        </w:rPr>
        <w:t>in the School Community Policy defines standards of behaviours for all adult members of the school community. It also defines unacceptable behaviours and consequences for such behaviours. This helps to ensure schools are safe, supportive, and respectful places for work and learning for all students, staff, and other adults. </w:t>
      </w:r>
      <w:r w:rsidRPr="007B1081">
        <w:rPr>
          <w:rStyle w:val="eop"/>
          <w:rFonts w:asciiTheme="minorHAnsi" w:hAnsiTheme="minorHAnsi" w:cstheme="minorHAnsi"/>
          <w:sz w:val="22"/>
          <w:szCs w:val="22"/>
        </w:rPr>
        <w:t> </w:t>
      </w:r>
    </w:p>
    <w:p w14:paraId="12150E83" w14:textId="77777777" w:rsidR="003E063A" w:rsidRPr="007B1081" w:rsidRDefault="003E063A" w:rsidP="003E063A">
      <w:pPr>
        <w:pStyle w:val="paragraph"/>
        <w:spacing w:before="0" w:beforeAutospacing="0" w:after="0" w:afterAutospacing="0"/>
        <w:textAlignment w:val="baseline"/>
        <w:rPr>
          <w:rFonts w:asciiTheme="minorHAnsi" w:hAnsiTheme="minorHAnsi" w:cstheme="minorHAnsi"/>
          <w:sz w:val="12"/>
          <w:szCs w:val="12"/>
        </w:rPr>
      </w:pPr>
    </w:p>
    <w:p w14:paraId="4CDA696B" w14:textId="511B04B0" w:rsidR="003E063A" w:rsidRPr="007B1081" w:rsidRDefault="003E063A" w:rsidP="6812C82F">
      <w:pPr>
        <w:pStyle w:val="paragraph"/>
        <w:spacing w:before="0" w:beforeAutospacing="0" w:after="0" w:afterAutospacing="0"/>
        <w:textAlignment w:val="baseline"/>
        <w:rPr>
          <w:rStyle w:val="eop"/>
          <w:rFonts w:asciiTheme="minorHAnsi" w:hAnsiTheme="minorHAnsi" w:cstheme="minorHAnsi"/>
          <w:sz w:val="22"/>
          <w:szCs w:val="22"/>
        </w:rPr>
      </w:pPr>
      <w:r w:rsidRPr="007B1081">
        <w:rPr>
          <w:rStyle w:val="normaltextrun"/>
          <w:rFonts w:asciiTheme="minorHAnsi" w:hAnsiTheme="minorHAnsi" w:cstheme="minorHAnsi"/>
          <w:sz w:val="22"/>
          <w:szCs w:val="22"/>
        </w:rPr>
        <w:t xml:space="preserve">Read the new </w:t>
      </w:r>
      <w:hyperlink r:id="rId36" w:history="1">
        <w:r w:rsidRPr="007B1081">
          <w:rPr>
            <w:rStyle w:val="Hyperlink"/>
            <w:rFonts w:asciiTheme="minorHAnsi" w:hAnsiTheme="minorHAnsi" w:cstheme="minorHAnsi"/>
            <w:szCs w:val="22"/>
          </w:rPr>
          <w:t>Respectful Behaviours within the School Community Policy</w:t>
        </w:r>
      </w:hyperlink>
      <w:r w:rsidRPr="007B1081">
        <w:rPr>
          <w:rStyle w:val="normaltextrun"/>
          <w:rFonts w:asciiTheme="minorHAnsi" w:hAnsiTheme="minorHAnsi" w:cstheme="minorHAnsi"/>
          <w:sz w:val="22"/>
          <w:szCs w:val="22"/>
        </w:rPr>
        <w:t xml:space="preserve"> to learn more about the behaviours that help create strong, collaborative relationships and what behaviours are unacceptable in schools, or download the poster </w:t>
      </w:r>
      <w:hyperlink r:id="rId37" w:history="1">
        <w:r w:rsidR="00DF17EB" w:rsidRPr="007B1081">
          <w:rPr>
            <w:rStyle w:val="Hyperlink"/>
            <w:rFonts w:asciiTheme="minorHAnsi" w:hAnsiTheme="minorHAnsi" w:cstheme="minorHAnsi"/>
            <w:sz w:val="22"/>
            <w:szCs w:val="22"/>
          </w:rPr>
          <w:t>here</w:t>
        </w:r>
      </w:hyperlink>
      <w:r w:rsidR="00DF17EB" w:rsidRPr="007B1081">
        <w:rPr>
          <w:rStyle w:val="normaltextrun"/>
          <w:rFonts w:asciiTheme="minorHAnsi" w:hAnsiTheme="minorHAnsi" w:cstheme="minorHAnsi"/>
          <w:sz w:val="22"/>
          <w:szCs w:val="22"/>
        </w:rPr>
        <w:t xml:space="preserve"> </w:t>
      </w:r>
      <w:r w:rsidRPr="007B1081">
        <w:rPr>
          <w:rStyle w:val="eop"/>
          <w:rFonts w:asciiTheme="minorHAnsi" w:hAnsiTheme="minorHAnsi" w:cstheme="minorHAnsi"/>
          <w:sz w:val="22"/>
          <w:szCs w:val="22"/>
        </w:rPr>
        <w:t xml:space="preserve">(available </w:t>
      </w:r>
      <w:r w:rsidR="00BD5CC3" w:rsidRPr="007B1081">
        <w:rPr>
          <w:rStyle w:val="eop"/>
          <w:rFonts w:asciiTheme="minorHAnsi" w:hAnsiTheme="minorHAnsi" w:cstheme="minorHAnsi"/>
          <w:sz w:val="22"/>
          <w:szCs w:val="22"/>
        </w:rPr>
        <w:t>in 30+ languages).</w:t>
      </w:r>
    </w:p>
    <w:p w14:paraId="2B0010A1" w14:textId="77777777" w:rsidR="003E063A" w:rsidRPr="007B1081" w:rsidRDefault="003E063A" w:rsidP="003E063A">
      <w:pPr>
        <w:pStyle w:val="paragraph"/>
        <w:spacing w:before="0" w:beforeAutospacing="0" w:after="0" w:afterAutospacing="0"/>
        <w:textAlignment w:val="baseline"/>
        <w:rPr>
          <w:rFonts w:asciiTheme="minorHAnsi" w:hAnsiTheme="minorHAnsi" w:cstheme="minorHAnsi"/>
          <w:sz w:val="12"/>
          <w:szCs w:val="12"/>
        </w:rPr>
      </w:pPr>
    </w:p>
    <w:p w14:paraId="51BA1174" w14:textId="3D4B2A5C" w:rsidR="00BD5CC3" w:rsidRPr="007B1081" w:rsidRDefault="00BD5CC3" w:rsidP="00BD5CC3">
      <w:pPr>
        <w:pStyle w:val="paragraph"/>
        <w:rPr>
          <w:rStyle w:val="eop"/>
          <w:rFonts w:asciiTheme="minorHAnsi" w:eastAsia="Calibri Light" w:hAnsiTheme="minorHAnsi" w:cstheme="minorHAnsi"/>
          <w:b/>
          <w:color w:val="5B9BD5" w:themeColor="accent5"/>
          <w:sz w:val="32"/>
          <w:szCs w:val="26"/>
        </w:rPr>
      </w:pPr>
      <w:r w:rsidRPr="00BD5CC3">
        <w:rPr>
          <w:rFonts w:asciiTheme="minorHAnsi" w:eastAsia="Calibri Light" w:hAnsiTheme="minorHAnsi" w:cstheme="minorHAnsi"/>
          <w:b/>
          <w:color w:val="5B9BD5" w:themeColor="accent5"/>
          <w:sz w:val="32"/>
          <w:szCs w:val="26"/>
        </w:rPr>
        <w:t>Advice about how to have a positive relationship with your child’s school  </w:t>
      </w:r>
    </w:p>
    <w:p w14:paraId="3089EC55" w14:textId="77777777" w:rsidR="003E063A" w:rsidRPr="007B1081" w:rsidRDefault="003E063A" w:rsidP="003E063A">
      <w:pPr>
        <w:pStyle w:val="paragraph"/>
        <w:spacing w:before="0" w:beforeAutospacing="0" w:after="0" w:afterAutospacing="0"/>
        <w:textAlignment w:val="baseline"/>
        <w:rPr>
          <w:rFonts w:asciiTheme="minorHAnsi" w:hAnsiTheme="minorHAnsi" w:cstheme="minorHAnsi"/>
          <w:color w:val="2F5496"/>
          <w:sz w:val="12"/>
          <w:szCs w:val="12"/>
        </w:rPr>
      </w:pPr>
    </w:p>
    <w:p w14:paraId="363C39B1" w14:textId="77777777" w:rsidR="003E063A" w:rsidRPr="007B1081" w:rsidRDefault="003E063A" w:rsidP="003E063A">
      <w:pPr>
        <w:pStyle w:val="paragraph"/>
        <w:spacing w:before="0" w:beforeAutospacing="0" w:after="0" w:afterAutospacing="0"/>
        <w:textAlignment w:val="baseline"/>
        <w:rPr>
          <w:rFonts w:asciiTheme="minorHAnsi" w:hAnsiTheme="minorHAnsi" w:cstheme="minorHAnsi"/>
          <w:sz w:val="12"/>
          <w:szCs w:val="12"/>
        </w:rPr>
      </w:pPr>
      <w:r w:rsidRPr="007B1081">
        <w:rPr>
          <w:rStyle w:val="normaltextrun"/>
          <w:rFonts w:asciiTheme="minorHAnsi" w:hAnsiTheme="minorHAnsi" w:cstheme="minorHAnsi"/>
          <w:sz w:val="22"/>
          <w:szCs w:val="22"/>
        </w:rPr>
        <w:t>Guidance is available to help maintain positive relationships in school, including:</w:t>
      </w:r>
      <w:r w:rsidRPr="007B1081">
        <w:rPr>
          <w:rStyle w:val="eop"/>
          <w:rFonts w:asciiTheme="minorHAnsi" w:hAnsiTheme="minorHAnsi" w:cstheme="minorHAnsi"/>
          <w:sz w:val="22"/>
          <w:szCs w:val="22"/>
        </w:rPr>
        <w:t> </w:t>
      </w:r>
    </w:p>
    <w:p w14:paraId="3F7E19B6" w14:textId="77777777" w:rsidR="003E063A" w:rsidRPr="007B1081" w:rsidRDefault="003E063A" w:rsidP="003E063A">
      <w:pPr>
        <w:pStyle w:val="paragraph"/>
        <w:numPr>
          <w:ilvl w:val="0"/>
          <w:numId w:val="10"/>
        </w:numPr>
        <w:spacing w:before="0" w:beforeAutospacing="0" w:after="0" w:afterAutospacing="0"/>
        <w:textAlignment w:val="baseline"/>
        <w:rPr>
          <w:rFonts w:asciiTheme="minorHAnsi" w:hAnsiTheme="minorHAnsi" w:cstheme="minorHAnsi"/>
          <w:sz w:val="12"/>
          <w:szCs w:val="12"/>
        </w:rPr>
      </w:pPr>
      <w:r w:rsidRPr="007B1081">
        <w:rPr>
          <w:rStyle w:val="normaltextrun"/>
          <w:rFonts w:asciiTheme="minorHAnsi" w:hAnsiTheme="minorHAnsi" w:cstheme="minorHAnsi"/>
          <w:sz w:val="22"/>
          <w:szCs w:val="22"/>
        </w:rPr>
        <w:t>Ways to </w:t>
      </w:r>
      <w:hyperlink r:id="rId38" w:history="1">
        <w:r w:rsidRPr="007B1081">
          <w:rPr>
            <w:rStyle w:val="normaltextrun"/>
            <w:rFonts w:asciiTheme="minorHAnsi" w:hAnsiTheme="minorHAnsi" w:cstheme="minorHAnsi"/>
            <w:color w:val="0563C1"/>
            <w:sz w:val="22"/>
            <w:szCs w:val="22"/>
            <w:u w:val="single"/>
          </w:rPr>
          <w:t>Get involved with your school</w:t>
        </w:r>
      </w:hyperlink>
      <w:r w:rsidRPr="007B1081">
        <w:rPr>
          <w:rStyle w:val="normaltextrun"/>
          <w:rFonts w:asciiTheme="minorHAnsi" w:hAnsiTheme="minorHAnsi" w:cstheme="minorHAnsi"/>
          <w:sz w:val="22"/>
          <w:szCs w:val="22"/>
        </w:rPr>
        <w:t> such as volunteering, parent clubs and school councils.</w:t>
      </w:r>
      <w:r w:rsidRPr="007B1081">
        <w:rPr>
          <w:rStyle w:val="eop"/>
          <w:rFonts w:asciiTheme="minorHAnsi" w:hAnsiTheme="minorHAnsi" w:cstheme="minorHAnsi"/>
          <w:sz w:val="22"/>
          <w:szCs w:val="22"/>
        </w:rPr>
        <w:t> </w:t>
      </w:r>
    </w:p>
    <w:p w14:paraId="63AD2FDC" w14:textId="77777777" w:rsidR="003E063A" w:rsidRPr="007B1081" w:rsidRDefault="003E063A" w:rsidP="003E063A">
      <w:pPr>
        <w:pStyle w:val="paragraph"/>
        <w:numPr>
          <w:ilvl w:val="0"/>
          <w:numId w:val="10"/>
        </w:numPr>
        <w:spacing w:before="0" w:beforeAutospacing="0" w:after="0" w:afterAutospacing="0"/>
        <w:textAlignment w:val="baseline"/>
        <w:rPr>
          <w:rFonts w:asciiTheme="minorHAnsi" w:hAnsiTheme="minorHAnsi" w:cstheme="minorHAnsi"/>
          <w:sz w:val="12"/>
          <w:szCs w:val="12"/>
        </w:rPr>
      </w:pPr>
      <w:r w:rsidRPr="007B1081">
        <w:rPr>
          <w:rStyle w:val="normaltextrun"/>
          <w:rFonts w:asciiTheme="minorHAnsi" w:hAnsiTheme="minorHAnsi" w:cstheme="minorHAnsi"/>
          <w:sz w:val="22"/>
          <w:szCs w:val="22"/>
        </w:rPr>
        <w:t>Learn more about the whole-school approach to </w:t>
      </w:r>
      <w:hyperlink r:id="rId39" w:history="1">
        <w:r w:rsidRPr="007B1081">
          <w:rPr>
            <w:rStyle w:val="normaltextrun"/>
            <w:rFonts w:asciiTheme="minorHAnsi" w:hAnsiTheme="minorHAnsi" w:cstheme="minorHAnsi"/>
            <w:color w:val="0563C1"/>
            <w:sz w:val="22"/>
            <w:szCs w:val="22"/>
            <w:u w:val="single"/>
          </w:rPr>
          <w:t>Respectful Relationships</w:t>
        </w:r>
      </w:hyperlink>
      <w:r w:rsidRPr="007B1081">
        <w:rPr>
          <w:rStyle w:val="normaltextrun"/>
          <w:rFonts w:asciiTheme="minorHAnsi" w:hAnsiTheme="minorHAnsi" w:cstheme="minorHAnsi"/>
          <w:sz w:val="22"/>
          <w:szCs w:val="22"/>
        </w:rPr>
        <w:t> and how parents/carers and the wider community have a role to play in modelling respectful behaviours and creating an environment where everyone feels safe, respected and valued.</w:t>
      </w:r>
      <w:r w:rsidRPr="007B1081">
        <w:rPr>
          <w:rStyle w:val="eop"/>
          <w:rFonts w:asciiTheme="minorHAnsi" w:hAnsiTheme="minorHAnsi" w:cstheme="minorHAnsi"/>
          <w:sz w:val="22"/>
          <w:szCs w:val="22"/>
        </w:rPr>
        <w:t> </w:t>
      </w:r>
    </w:p>
    <w:p w14:paraId="0611F579" w14:textId="57AD37F1" w:rsidR="003E063A" w:rsidRPr="007B1081" w:rsidRDefault="003E063A" w:rsidP="003E063A">
      <w:pPr>
        <w:pStyle w:val="paragraph"/>
        <w:numPr>
          <w:ilvl w:val="0"/>
          <w:numId w:val="10"/>
        </w:numPr>
        <w:spacing w:before="0" w:beforeAutospacing="0" w:after="0" w:afterAutospacing="0"/>
        <w:textAlignment w:val="baseline"/>
        <w:rPr>
          <w:rFonts w:asciiTheme="minorHAnsi" w:hAnsiTheme="minorHAnsi" w:cstheme="minorHAnsi"/>
          <w:sz w:val="12"/>
          <w:szCs w:val="12"/>
        </w:rPr>
      </w:pPr>
      <w:r w:rsidRPr="007B1081">
        <w:rPr>
          <w:rStyle w:val="normaltextrun"/>
          <w:rFonts w:asciiTheme="minorHAnsi" w:hAnsiTheme="minorHAnsi" w:cstheme="minorHAnsi"/>
          <w:sz w:val="22"/>
          <w:szCs w:val="22"/>
        </w:rPr>
        <w:t xml:space="preserve">The </w:t>
      </w:r>
      <w:hyperlink r:id="rId40" w:history="1">
        <w:r w:rsidRPr="004C5F56">
          <w:rPr>
            <w:rStyle w:val="Hyperlink"/>
            <w:rFonts w:asciiTheme="minorHAnsi" w:hAnsiTheme="minorHAnsi" w:cstheme="minorHAnsi"/>
            <w:sz w:val="22"/>
            <w:szCs w:val="22"/>
          </w:rPr>
          <w:t>Family Engagement in Learning resource</w:t>
        </w:r>
      </w:hyperlink>
      <w:r w:rsidRPr="007B1081">
        <w:rPr>
          <w:rStyle w:val="normaltextrun"/>
          <w:rFonts w:asciiTheme="minorHAnsi" w:hAnsiTheme="minorHAnsi" w:cstheme="minorHAnsi"/>
          <w:sz w:val="22"/>
          <w:szCs w:val="22"/>
        </w:rPr>
        <w:t xml:space="preserve"> for parents and carers explains the impact and importance of a meaningful parent-school relationship on a student's development and wellbeing.</w:t>
      </w:r>
      <w:r w:rsidRPr="007B1081">
        <w:rPr>
          <w:rStyle w:val="eop"/>
          <w:rFonts w:asciiTheme="minorHAnsi" w:hAnsiTheme="minorHAnsi" w:cstheme="minorHAnsi"/>
          <w:sz w:val="22"/>
          <w:szCs w:val="22"/>
        </w:rPr>
        <w:t> </w:t>
      </w:r>
    </w:p>
    <w:p w14:paraId="7A02E1AB" w14:textId="77777777" w:rsidR="003E063A" w:rsidRPr="007B1081" w:rsidRDefault="000850ED" w:rsidP="003E063A">
      <w:pPr>
        <w:pStyle w:val="paragraph"/>
        <w:numPr>
          <w:ilvl w:val="0"/>
          <w:numId w:val="10"/>
        </w:numPr>
        <w:spacing w:before="0" w:beforeAutospacing="0" w:after="0" w:afterAutospacing="0"/>
        <w:textAlignment w:val="baseline"/>
        <w:rPr>
          <w:rFonts w:asciiTheme="minorHAnsi" w:hAnsiTheme="minorHAnsi" w:cstheme="minorHAnsi"/>
          <w:sz w:val="12"/>
          <w:szCs w:val="12"/>
        </w:rPr>
      </w:pPr>
      <w:hyperlink r:id="rId41" w:history="1">
        <w:r w:rsidR="003E063A" w:rsidRPr="007B1081">
          <w:rPr>
            <w:rStyle w:val="normaltextrun"/>
            <w:rFonts w:asciiTheme="minorHAnsi" w:hAnsiTheme="minorHAnsi" w:cstheme="minorHAnsi"/>
            <w:color w:val="0563C1"/>
            <w:sz w:val="22"/>
            <w:szCs w:val="22"/>
            <w:u w:val="single"/>
          </w:rPr>
          <w:t>Building a relationship with your child's school</w:t>
        </w:r>
      </w:hyperlink>
      <w:r w:rsidR="003E063A" w:rsidRPr="007B1081">
        <w:rPr>
          <w:rStyle w:val="normaltextrun"/>
          <w:rFonts w:asciiTheme="minorHAnsi" w:hAnsiTheme="minorHAnsi" w:cstheme="minorHAnsi"/>
          <w:sz w:val="22"/>
          <w:szCs w:val="22"/>
        </w:rPr>
        <w:t> - includes tips on how to build and maintain strong relationships.</w:t>
      </w:r>
      <w:r w:rsidR="003E063A" w:rsidRPr="007B1081">
        <w:rPr>
          <w:rStyle w:val="eop"/>
          <w:rFonts w:asciiTheme="minorHAnsi" w:hAnsiTheme="minorHAnsi" w:cstheme="minorHAnsi"/>
          <w:sz w:val="22"/>
          <w:szCs w:val="22"/>
        </w:rPr>
        <w:t> </w:t>
      </w:r>
    </w:p>
    <w:p w14:paraId="5B985E99" w14:textId="77777777" w:rsidR="003E063A" w:rsidRPr="007B1081" w:rsidRDefault="003E063A" w:rsidP="003E063A">
      <w:pPr>
        <w:pStyle w:val="paragraph"/>
        <w:numPr>
          <w:ilvl w:val="0"/>
          <w:numId w:val="10"/>
        </w:numPr>
        <w:spacing w:before="0" w:beforeAutospacing="0" w:after="0" w:afterAutospacing="0"/>
        <w:textAlignment w:val="baseline"/>
        <w:rPr>
          <w:rFonts w:asciiTheme="minorHAnsi" w:hAnsiTheme="minorHAnsi" w:cstheme="minorHAnsi"/>
          <w:sz w:val="12"/>
          <w:szCs w:val="12"/>
        </w:rPr>
      </w:pPr>
      <w:r w:rsidRPr="007B1081">
        <w:rPr>
          <w:rStyle w:val="normaltextrun"/>
          <w:rFonts w:asciiTheme="minorHAnsi" w:hAnsiTheme="minorHAnsi" w:cstheme="minorHAnsi"/>
          <w:sz w:val="22"/>
          <w:szCs w:val="22"/>
        </w:rPr>
        <w:t>Find out how to </w:t>
      </w:r>
      <w:hyperlink r:id="rId42" w:history="1">
        <w:r w:rsidRPr="007B1081">
          <w:rPr>
            <w:rStyle w:val="normaltextrun"/>
            <w:rFonts w:asciiTheme="minorHAnsi" w:hAnsiTheme="minorHAnsi" w:cstheme="minorHAnsi"/>
            <w:color w:val="0563C1"/>
            <w:sz w:val="22"/>
            <w:szCs w:val="22"/>
            <w:u w:val="single"/>
          </w:rPr>
          <w:t>raise a concern about your child’s school</w:t>
        </w:r>
      </w:hyperlink>
      <w:r w:rsidRPr="007B1081">
        <w:rPr>
          <w:rStyle w:val="normaltextrun"/>
          <w:rFonts w:asciiTheme="minorHAnsi" w:hAnsiTheme="minorHAnsi" w:cstheme="minorHAnsi"/>
          <w:sz w:val="22"/>
          <w:szCs w:val="22"/>
        </w:rPr>
        <w:t>. </w:t>
      </w:r>
      <w:r w:rsidRPr="007B1081">
        <w:rPr>
          <w:rStyle w:val="eop"/>
          <w:rFonts w:asciiTheme="minorHAnsi" w:hAnsiTheme="minorHAnsi" w:cstheme="minorHAnsi"/>
          <w:sz w:val="22"/>
          <w:szCs w:val="22"/>
        </w:rPr>
        <w:t> </w:t>
      </w:r>
    </w:p>
    <w:p w14:paraId="7F71E89F" w14:textId="77777777" w:rsidR="003E063A" w:rsidRPr="007B1081" w:rsidRDefault="000850ED" w:rsidP="003E063A">
      <w:pPr>
        <w:pStyle w:val="paragraph"/>
        <w:numPr>
          <w:ilvl w:val="0"/>
          <w:numId w:val="10"/>
        </w:numPr>
        <w:spacing w:before="0" w:beforeAutospacing="0" w:after="0" w:afterAutospacing="0"/>
        <w:textAlignment w:val="baseline"/>
        <w:rPr>
          <w:rStyle w:val="eop"/>
          <w:rFonts w:asciiTheme="minorHAnsi" w:hAnsiTheme="minorHAnsi" w:cstheme="minorHAnsi"/>
          <w:sz w:val="12"/>
          <w:szCs w:val="12"/>
        </w:rPr>
      </w:pPr>
      <w:hyperlink r:id="rId43" w:history="1">
        <w:r w:rsidR="003E063A" w:rsidRPr="007B1081">
          <w:rPr>
            <w:rStyle w:val="normaltextrun"/>
            <w:rFonts w:asciiTheme="minorHAnsi" w:hAnsiTheme="minorHAnsi" w:cstheme="minorHAnsi"/>
            <w:color w:val="0563C1"/>
            <w:sz w:val="22"/>
            <w:szCs w:val="22"/>
            <w:u w:val="single"/>
          </w:rPr>
          <w:t>Managing Difficult Conversations with your child's school </w:t>
        </w:r>
      </w:hyperlink>
      <w:r w:rsidR="003E063A" w:rsidRPr="007B1081">
        <w:rPr>
          <w:rStyle w:val="normaltextrun"/>
          <w:rFonts w:asciiTheme="minorHAnsi" w:hAnsiTheme="minorHAnsi" w:cstheme="minorHAnsi"/>
          <w:sz w:val="22"/>
          <w:szCs w:val="22"/>
        </w:rPr>
        <w:t>- advice about how to manage difficult conversations.</w:t>
      </w:r>
      <w:r w:rsidR="003E063A" w:rsidRPr="007B1081">
        <w:rPr>
          <w:rStyle w:val="eop"/>
          <w:rFonts w:asciiTheme="minorHAnsi" w:hAnsiTheme="minorHAnsi" w:cstheme="minorHAnsi"/>
          <w:sz w:val="22"/>
          <w:szCs w:val="22"/>
        </w:rPr>
        <w:t> </w:t>
      </w:r>
    </w:p>
    <w:p w14:paraId="5AD866A1" w14:textId="3AE6257A" w:rsidR="007B1081" w:rsidRPr="007B1081" w:rsidRDefault="007B1081" w:rsidP="003E063A">
      <w:pPr>
        <w:pStyle w:val="paragraph"/>
        <w:spacing w:before="0" w:beforeAutospacing="0" w:after="0" w:afterAutospacing="0"/>
        <w:textAlignment w:val="baseline"/>
        <w:rPr>
          <w:rStyle w:val="eop"/>
          <w:rFonts w:asciiTheme="minorHAnsi" w:hAnsiTheme="minorHAnsi" w:cstheme="minorHAnsi"/>
          <w:color w:val="2F5496"/>
          <w:sz w:val="26"/>
          <w:szCs w:val="26"/>
        </w:rPr>
      </w:pPr>
    </w:p>
    <w:p w14:paraId="2A387DE2" w14:textId="500AE602" w:rsidR="007B1081" w:rsidRPr="007B1081" w:rsidRDefault="007B1081" w:rsidP="007B1081">
      <w:pPr>
        <w:pStyle w:val="paragraph"/>
        <w:rPr>
          <w:rStyle w:val="eop"/>
          <w:rFonts w:asciiTheme="minorHAnsi" w:eastAsia="Calibri Light" w:hAnsiTheme="minorHAnsi" w:cstheme="minorHAnsi"/>
          <w:b/>
          <w:color w:val="5B9BD5" w:themeColor="accent5"/>
          <w:sz w:val="32"/>
          <w:szCs w:val="26"/>
        </w:rPr>
      </w:pPr>
      <w:r w:rsidRPr="007B1081">
        <w:rPr>
          <w:rFonts w:asciiTheme="minorHAnsi" w:eastAsia="Calibri Light" w:hAnsiTheme="minorHAnsi" w:cstheme="minorHAnsi"/>
          <w:b/>
          <w:color w:val="5B9BD5" w:themeColor="accent5"/>
          <w:sz w:val="32"/>
          <w:szCs w:val="26"/>
        </w:rPr>
        <w:lastRenderedPageBreak/>
        <w:t>Extra parenting support services and resources </w:t>
      </w:r>
    </w:p>
    <w:p w14:paraId="41D8F179" w14:textId="77777777" w:rsidR="003E063A" w:rsidRPr="007B1081" w:rsidRDefault="003E063A" w:rsidP="003E063A">
      <w:pPr>
        <w:pStyle w:val="paragraph"/>
        <w:spacing w:before="0" w:beforeAutospacing="0" w:after="0" w:afterAutospacing="0"/>
        <w:textAlignment w:val="baseline"/>
        <w:rPr>
          <w:rFonts w:asciiTheme="minorHAnsi" w:hAnsiTheme="minorHAnsi" w:cstheme="minorHAnsi"/>
          <w:color w:val="2F5496"/>
          <w:sz w:val="12"/>
          <w:szCs w:val="12"/>
        </w:rPr>
      </w:pPr>
    </w:p>
    <w:p w14:paraId="3AB49409" w14:textId="77777777" w:rsidR="003E063A" w:rsidRPr="007B1081" w:rsidRDefault="000850ED" w:rsidP="003E063A">
      <w:pPr>
        <w:pStyle w:val="paragraph"/>
        <w:numPr>
          <w:ilvl w:val="0"/>
          <w:numId w:val="11"/>
        </w:numPr>
        <w:spacing w:before="0" w:beforeAutospacing="0" w:after="0" w:afterAutospacing="0"/>
        <w:textAlignment w:val="baseline"/>
        <w:rPr>
          <w:rFonts w:asciiTheme="minorHAnsi" w:hAnsiTheme="minorHAnsi" w:cstheme="minorHAnsi"/>
          <w:sz w:val="12"/>
          <w:szCs w:val="12"/>
        </w:rPr>
      </w:pPr>
      <w:hyperlink r:id="rId44" w:history="1">
        <w:r w:rsidR="003E063A" w:rsidRPr="007B1081">
          <w:rPr>
            <w:rStyle w:val="normaltextrun"/>
            <w:rFonts w:asciiTheme="minorHAnsi" w:hAnsiTheme="minorHAnsi" w:cstheme="minorHAnsi"/>
            <w:color w:val="0563C1"/>
            <w:sz w:val="22"/>
            <w:szCs w:val="22"/>
            <w:u w:val="single"/>
          </w:rPr>
          <w:t>Department of Families, Fairness and Housing</w:t>
        </w:r>
      </w:hyperlink>
      <w:r w:rsidR="003E063A" w:rsidRPr="007B1081">
        <w:rPr>
          <w:rStyle w:val="normaltextrun"/>
          <w:rFonts w:asciiTheme="minorHAnsi" w:hAnsiTheme="minorHAnsi" w:cstheme="minorHAnsi"/>
          <w:sz w:val="22"/>
          <w:szCs w:val="22"/>
        </w:rPr>
        <w:t> - services and support for families, including:</w:t>
      </w:r>
      <w:r w:rsidR="003E063A" w:rsidRPr="007B1081">
        <w:rPr>
          <w:rStyle w:val="eop"/>
          <w:rFonts w:asciiTheme="minorHAnsi" w:hAnsiTheme="minorHAnsi" w:cstheme="minorHAnsi"/>
          <w:sz w:val="22"/>
          <w:szCs w:val="22"/>
        </w:rPr>
        <w:t> </w:t>
      </w:r>
    </w:p>
    <w:p w14:paraId="3C9FF862" w14:textId="77777777" w:rsidR="003E063A" w:rsidRPr="007B1081" w:rsidRDefault="000850ED" w:rsidP="003E063A">
      <w:pPr>
        <w:pStyle w:val="paragraph"/>
        <w:numPr>
          <w:ilvl w:val="0"/>
          <w:numId w:val="11"/>
        </w:numPr>
        <w:spacing w:before="0" w:beforeAutospacing="0" w:after="0" w:afterAutospacing="0"/>
        <w:textAlignment w:val="baseline"/>
        <w:rPr>
          <w:rFonts w:asciiTheme="minorHAnsi" w:hAnsiTheme="minorHAnsi" w:cstheme="minorHAnsi"/>
          <w:sz w:val="12"/>
          <w:szCs w:val="12"/>
        </w:rPr>
      </w:pPr>
      <w:hyperlink r:id="rId45" w:history="1">
        <w:r w:rsidR="003E063A" w:rsidRPr="007B1081">
          <w:rPr>
            <w:rStyle w:val="normaltextrun"/>
            <w:rFonts w:asciiTheme="minorHAnsi" w:hAnsiTheme="minorHAnsi" w:cstheme="minorHAnsi"/>
            <w:color w:val="0563C1"/>
            <w:sz w:val="22"/>
            <w:szCs w:val="22"/>
            <w:u w:val="single"/>
          </w:rPr>
          <w:t>Strengthening Parent Support Program</w:t>
        </w:r>
      </w:hyperlink>
      <w:r w:rsidR="003E063A" w:rsidRPr="007B1081">
        <w:rPr>
          <w:rStyle w:val="normaltextrun"/>
          <w:rFonts w:asciiTheme="minorHAnsi" w:hAnsiTheme="minorHAnsi" w:cstheme="minorHAnsi"/>
          <w:sz w:val="22"/>
          <w:szCs w:val="22"/>
        </w:rPr>
        <w:t> – a free program for parents and carers with a child from birth to 18 years, with a disability or developmental delay. </w:t>
      </w:r>
      <w:r w:rsidR="003E063A" w:rsidRPr="007B1081">
        <w:rPr>
          <w:rStyle w:val="eop"/>
          <w:rFonts w:asciiTheme="minorHAnsi" w:hAnsiTheme="minorHAnsi" w:cstheme="minorHAnsi"/>
          <w:sz w:val="22"/>
          <w:szCs w:val="22"/>
        </w:rPr>
        <w:t> </w:t>
      </w:r>
    </w:p>
    <w:p w14:paraId="60089CA5" w14:textId="77777777" w:rsidR="003E063A" w:rsidRPr="007B1081" w:rsidRDefault="000850ED" w:rsidP="003E063A">
      <w:pPr>
        <w:pStyle w:val="paragraph"/>
        <w:numPr>
          <w:ilvl w:val="0"/>
          <w:numId w:val="11"/>
        </w:numPr>
        <w:spacing w:before="0" w:beforeAutospacing="0" w:after="0" w:afterAutospacing="0"/>
        <w:textAlignment w:val="baseline"/>
        <w:rPr>
          <w:rFonts w:asciiTheme="minorHAnsi" w:hAnsiTheme="minorHAnsi" w:cstheme="minorHAnsi"/>
          <w:sz w:val="12"/>
          <w:szCs w:val="12"/>
        </w:rPr>
      </w:pPr>
      <w:hyperlink r:id="rId46" w:history="1">
        <w:r w:rsidR="003E063A" w:rsidRPr="007B1081">
          <w:rPr>
            <w:rStyle w:val="normaltextrun"/>
            <w:rFonts w:asciiTheme="minorHAnsi" w:hAnsiTheme="minorHAnsi" w:cstheme="minorHAnsi"/>
            <w:color w:val="0563C1"/>
            <w:sz w:val="22"/>
            <w:szCs w:val="22"/>
            <w:u w:val="single"/>
          </w:rPr>
          <w:t>Regional Parenting Services</w:t>
        </w:r>
      </w:hyperlink>
      <w:r w:rsidR="003E063A" w:rsidRPr="007B1081">
        <w:rPr>
          <w:rStyle w:val="normaltextrun"/>
          <w:rFonts w:asciiTheme="minorHAnsi" w:hAnsiTheme="minorHAnsi" w:cstheme="minorHAnsi"/>
          <w:sz w:val="22"/>
          <w:szCs w:val="22"/>
        </w:rPr>
        <w:t> - support for parents and carers of children from birth to 18 years located in regional Victoria. </w:t>
      </w:r>
      <w:r w:rsidR="003E063A" w:rsidRPr="007B1081">
        <w:rPr>
          <w:rStyle w:val="eop"/>
          <w:rFonts w:asciiTheme="minorHAnsi" w:hAnsiTheme="minorHAnsi" w:cstheme="minorHAnsi"/>
          <w:sz w:val="22"/>
          <w:szCs w:val="22"/>
        </w:rPr>
        <w:t> </w:t>
      </w:r>
    </w:p>
    <w:p w14:paraId="456E4600" w14:textId="77777777" w:rsidR="003E063A" w:rsidRPr="007B1081" w:rsidRDefault="000850ED" w:rsidP="003E063A">
      <w:pPr>
        <w:pStyle w:val="paragraph"/>
        <w:numPr>
          <w:ilvl w:val="0"/>
          <w:numId w:val="11"/>
        </w:numPr>
        <w:spacing w:before="0" w:beforeAutospacing="0" w:after="0" w:afterAutospacing="0"/>
        <w:textAlignment w:val="baseline"/>
        <w:rPr>
          <w:rFonts w:asciiTheme="minorHAnsi" w:hAnsiTheme="minorHAnsi" w:cstheme="minorHAnsi"/>
          <w:sz w:val="12"/>
          <w:szCs w:val="12"/>
        </w:rPr>
      </w:pPr>
      <w:hyperlink r:id="rId47" w:history="1">
        <w:r w:rsidR="003E063A" w:rsidRPr="007B1081">
          <w:rPr>
            <w:rStyle w:val="normaltextrun"/>
            <w:rFonts w:asciiTheme="minorHAnsi" w:hAnsiTheme="minorHAnsi" w:cstheme="minorHAnsi"/>
            <w:color w:val="0563C1"/>
            <w:sz w:val="22"/>
            <w:szCs w:val="22"/>
            <w:u w:val="single"/>
          </w:rPr>
          <w:t>Family intervention services</w:t>
        </w:r>
      </w:hyperlink>
      <w:r w:rsidR="003E063A" w:rsidRPr="007B1081">
        <w:rPr>
          <w:rStyle w:val="normaltextrun"/>
          <w:rFonts w:asciiTheme="minorHAnsi" w:hAnsiTheme="minorHAnsi" w:cstheme="minorHAnsi"/>
          <w:sz w:val="22"/>
          <w:szCs w:val="22"/>
        </w:rPr>
        <w:t> - advice on how to develop your parenting skills when you’re having difficulties in managing your child’s behaviour.</w:t>
      </w:r>
      <w:r w:rsidR="003E063A" w:rsidRPr="007B1081">
        <w:rPr>
          <w:rStyle w:val="eop"/>
          <w:rFonts w:asciiTheme="minorHAnsi" w:hAnsiTheme="minorHAnsi" w:cstheme="minorHAnsi"/>
          <w:sz w:val="22"/>
          <w:szCs w:val="22"/>
        </w:rPr>
        <w:t> </w:t>
      </w:r>
    </w:p>
    <w:p w14:paraId="32804298" w14:textId="77777777" w:rsidR="003E063A" w:rsidRPr="007B1081" w:rsidRDefault="000850ED" w:rsidP="003E063A">
      <w:pPr>
        <w:pStyle w:val="paragraph"/>
        <w:numPr>
          <w:ilvl w:val="0"/>
          <w:numId w:val="11"/>
        </w:numPr>
        <w:spacing w:before="0" w:beforeAutospacing="0" w:after="0" w:afterAutospacing="0"/>
        <w:textAlignment w:val="baseline"/>
        <w:rPr>
          <w:rFonts w:asciiTheme="minorHAnsi" w:hAnsiTheme="minorHAnsi" w:cstheme="minorHAnsi"/>
          <w:sz w:val="12"/>
          <w:szCs w:val="12"/>
        </w:rPr>
      </w:pPr>
      <w:hyperlink r:id="rId48" w:history="1">
        <w:r w:rsidR="003E063A" w:rsidRPr="007B1081">
          <w:rPr>
            <w:rStyle w:val="normaltextrun"/>
            <w:rFonts w:asciiTheme="minorHAnsi" w:hAnsiTheme="minorHAnsi" w:cstheme="minorHAnsi"/>
            <w:color w:val="0563C1"/>
            <w:sz w:val="22"/>
            <w:szCs w:val="22"/>
            <w:u w:val="single"/>
          </w:rPr>
          <w:t xml:space="preserve">Child, </w:t>
        </w:r>
        <w:proofErr w:type="gramStart"/>
        <w:r w:rsidR="003E063A" w:rsidRPr="007B1081">
          <w:rPr>
            <w:rStyle w:val="normaltextrun"/>
            <w:rFonts w:asciiTheme="minorHAnsi" w:hAnsiTheme="minorHAnsi" w:cstheme="minorHAnsi"/>
            <w:color w:val="0563C1"/>
            <w:sz w:val="22"/>
            <w:szCs w:val="22"/>
            <w:u w:val="single"/>
          </w:rPr>
          <w:t>family</w:t>
        </w:r>
        <w:proofErr w:type="gramEnd"/>
        <w:r w:rsidR="003E063A" w:rsidRPr="007B1081">
          <w:rPr>
            <w:rStyle w:val="normaltextrun"/>
            <w:rFonts w:asciiTheme="minorHAnsi" w:hAnsiTheme="minorHAnsi" w:cstheme="minorHAnsi"/>
            <w:color w:val="0563C1"/>
            <w:sz w:val="22"/>
            <w:szCs w:val="22"/>
            <w:u w:val="single"/>
          </w:rPr>
          <w:t xml:space="preserve"> and relationship services</w:t>
        </w:r>
      </w:hyperlink>
      <w:r w:rsidR="003E063A" w:rsidRPr="007B1081">
        <w:rPr>
          <w:rStyle w:val="normaltextrun"/>
          <w:rFonts w:asciiTheme="minorHAnsi" w:hAnsiTheme="minorHAnsi" w:cstheme="minorHAnsi"/>
          <w:sz w:val="22"/>
          <w:szCs w:val="22"/>
        </w:rPr>
        <w:t> – family support services to help parents raise their children.</w:t>
      </w:r>
      <w:r w:rsidR="003E063A" w:rsidRPr="007B1081">
        <w:rPr>
          <w:rStyle w:val="eop"/>
          <w:rFonts w:asciiTheme="minorHAnsi" w:hAnsiTheme="minorHAnsi" w:cstheme="minorHAnsi"/>
          <w:sz w:val="22"/>
          <w:szCs w:val="22"/>
        </w:rPr>
        <w:t> </w:t>
      </w:r>
    </w:p>
    <w:p w14:paraId="7D879DD4" w14:textId="77777777" w:rsidR="003E063A" w:rsidRPr="007B1081" w:rsidRDefault="000850ED" w:rsidP="003E063A">
      <w:pPr>
        <w:pStyle w:val="paragraph"/>
        <w:numPr>
          <w:ilvl w:val="0"/>
          <w:numId w:val="11"/>
        </w:numPr>
        <w:spacing w:before="0" w:beforeAutospacing="0" w:after="0" w:afterAutospacing="0"/>
        <w:textAlignment w:val="baseline"/>
        <w:rPr>
          <w:rFonts w:asciiTheme="minorHAnsi" w:hAnsiTheme="minorHAnsi" w:cstheme="minorHAnsi"/>
          <w:sz w:val="12"/>
          <w:szCs w:val="12"/>
        </w:rPr>
      </w:pPr>
      <w:hyperlink r:id="rId49" w:history="1">
        <w:r w:rsidR="003E063A" w:rsidRPr="007B1081">
          <w:rPr>
            <w:rStyle w:val="normaltextrun"/>
            <w:rFonts w:asciiTheme="minorHAnsi" w:hAnsiTheme="minorHAnsi" w:cstheme="minorHAnsi"/>
            <w:color w:val="0563C1"/>
            <w:sz w:val="22"/>
            <w:szCs w:val="22"/>
            <w:u w:val="single"/>
          </w:rPr>
          <w:t>Raising Children Network</w:t>
        </w:r>
      </w:hyperlink>
      <w:r w:rsidR="003E063A" w:rsidRPr="007B1081">
        <w:rPr>
          <w:rStyle w:val="normaltextrun"/>
          <w:rFonts w:asciiTheme="minorHAnsi" w:hAnsiTheme="minorHAnsi" w:cstheme="minorHAnsi"/>
          <w:sz w:val="22"/>
          <w:szCs w:val="22"/>
        </w:rPr>
        <w:t xml:space="preserve"> - guidance on supporting school age children, including resources, videos, </w:t>
      </w:r>
      <w:proofErr w:type="gramStart"/>
      <w:r w:rsidR="003E063A" w:rsidRPr="007B1081">
        <w:rPr>
          <w:rStyle w:val="normaltextrun"/>
          <w:rFonts w:asciiTheme="minorHAnsi" w:hAnsiTheme="minorHAnsi" w:cstheme="minorHAnsi"/>
          <w:sz w:val="22"/>
          <w:szCs w:val="22"/>
        </w:rPr>
        <w:t>articles</w:t>
      </w:r>
      <w:proofErr w:type="gramEnd"/>
      <w:r w:rsidR="003E063A" w:rsidRPr="007B1081">
        <w:rPr>
          <w:rStyle w:val="normaltextrun"/>
          <w:rFonts w:asciiTheme="minorHAnsi" w:hAnsiTheme="minorHAnsi" w:cstheme="minorHAnsi"/>
          <w:sz w:val="22"/>
          <w:szCs w:val="22"/>
        </w:rPr>
        <w:t xml:space="preserve"> and apps.</w:t>
      </w:r>
      <w:r w:rsidR="003E063A" w:rsidRPr="007B1081">
        <w:rPr>
          <w:rStyle w:val="eop"/>
          <w:rFonts w:asciiTheme="minorHAnsi" w:hAnsiTheme="minorHAnsi" w:cstheme="minorHAnsi"/>
          <w:sz w:val="22"/>
          <w:szCs w:val="22"/>
        </w:rPr>
        <w:t> </w:t>
      </w:r>
    </w:p>
    <w:p w14:paraId="56BEBB56" w14:textId="77777777" w:rsidR="003E063A" w:rsidRPr="007B1081" w:rsidRDefault="000850ED" w:rsidP="003E063A">
      <w:pPr>
        <w:pStyle w:val="paragraph"/>
        <w:numPr>
          <w:ilvl w:val="0"/>
          <w:numId w:val="11"/>
        </w:numPr>
        <w:spacing w:before="0" w:beforeAutospacing="0" w:after="0" w:afterAutospacing="0"/>
        <w:textAlignment w:val="baseline"/>
        <w:rPr>
          <w:rFonts w:asciiTheme="minorHAnsi" w:hAnsiTheme="minorHAnsi" w:cstheme="minorHAnsi"/>
          <w:sz w:val="12"/>
          <w:szCs w:val="12"/>
        </w:rPr>
      </w:pPr>
      <w:hyperlink r:id="rId50" w:history="1">
        <w:proofErr w:type="spellStart"/>
        <w:r w:rsidR="003E063A" w:rsidRPr="007B1081">
          <w:rPr>
            <w:rStyle w:val="normaltextrun"/>
            <w:rFonts w:asciiTheme="minorHAnsi" w:hAnsiTheme="minorHAnsi" w:cstheme="minorHAnsi"/>
            <w:color w:val="0563C1"/>
            <w:sz w:val="22"/>
            <w:szCs w:val="22"/>
            <w:u w:val="single"/>
          </w:rPr>
          <w:t>Parentline</w:t>
        </w:r>
        <w:proofErr w:type="spellEnd"/>
      </w:hyperlink>
      <w:r w:rsidR="003E063A" w:rsidRPr="007B1081">
        <w:rPr>
          <w:rStyle w:val="normaltextrun"/>
          <w:rFonts w:asciiTheme="minorHAnsi" w:hAnsiTheme="minorHAnsi" w:cstheme="minorHAnsi"/>
          <w:sz w:val="22"/>
          <w:szCs w:val="22"/>
        </w:rPr>
        <w:t> - a confidential counselling and support services for parents and carers of children from birth to 18 years old.</w:t>
      </w:r>
      <w:r w:rsidR="003E063A" w:rsidRPr="007B1081">
        <w:rPr>
          <w:rStyle w:val="eop"/>
          <w:rFonts w:asciiTheme="minorHAnsi" w:hAnsiTheme="minorHAnsi" w:cstheme="minorHAnsi"/>
          <w:sz w:val="22"/>
          <w:szCs w:val="22"/>
        </w:rPr>
        <w:t> </w:t>
      </w:r>
    </w:p>
    <w:p w14:paraId="6E25ACAE" w14:textId="77777777" w:rsidR="003E063A" w:rsidRPr="007B1081" w:rsidRDefault="000850ED" w:rsidP="003E063A">
      <w:pPr>
        <w:pStyle w:val="paragraph"/>
        <w:numPr>
          <w:ilvl w:val="0"/>
          <w:numId w:val="11"/>
        </w:numPr>
        <w:spacing w:before="0" w:beforeAutospacing="0" w:after="0" w:afterAutospacing="0"/>
        <w:textAlignment w:val="baseline"/>
        <w:rPr>
          <w:rFonts w:asciiTheme="minorHAnsi" w:hAnsiTheme="minorHAnsi" w:cstheme="minorHAnsi"/>
          <w:sz w:val="12"/>
          <w:szCs w:val="12"/>
        </w:rPr>
      </w:pPr>
      <w:hyperlink r:id="rId51" w:history="1">
        <w:r w:rsidR="003E063A" w:rsidRPr="007B1081">
          <w:rPr>
            <w:rStyle w:val="normaltextrun"/>
            <w:rFonts w:asciiTheme="minorHAnsi" w:hAnsiTheme="minorHAnsi" w:cstheme="minorHAnsi"/>
            <w:color w:val="0563C1"/>
            <w:sz w:val="22"/>
            <w:szCs w:val="22"/>
            <w:u w:val="single"/>
          </w:rPr>
          <w:t>Child behaviour</w:t>
        </w:r>
      </w:hyperlink>
      <w:r w:rsidR="003E063A" w:rsidRPr="007B1081">
        <w:rPr>
          <w:rStyle w:val="normaltextrun"/>
          <w:rFonts w:asciiTheme="minorHAnsi" w:hAnsiTheme="minorHAnsi" w:cstheme="minorHAnsi"/>
          <w:sz w:val="22"/>
          <w:szCs w:val="22"/>
        </w:rPr>
        <w:t> - information about how to manage and build positive behaviour with your child.</w:t>
      </w:r>
      <w:r w:rsidR="003E063A" w:rsidRPr="007B1081">
        <w:rPr>
          <w:rStyle w:val="eop"/>
          <w:rFonts w:asciiTheme="minorHAnsi" w:hAnsiTheme="minorHAnsi" w:cstheme="minorHAnsi"/>
          <w:sz w:val="22"/>
          <w:szCs w:val="22"/>
        </w:rPr>
        <w:t> </w:t>
      </w:r>
    </w:p>
    <w:p w14:paraId="365E7244" w14:textId="77777777" w:rsidR="003E063A" w:rsidRPr="007B1081" w:rsidRDefault="000850ED" w:rsidP="003E063A">
      <w:pPr>
        <w:pStyle w:val="paragraph"/>
        <w:numPr>
          <w:ilvl w:val="0"/>
          <w:numId w:val="11"/>
        </w:numPr>
        <w:spacing w:before="0" w:beforeAutospacing="0" w:after="0" w:afterAutospacing="0"/>
        <w:textAlignment w:val="baseline"/>
        <w:rPr>
          <w:rFonts w:asciiTheme="minorHAnsi" w:hAnsiTheme="minorHAnsi" w:cstheme="minorHAnsi"/>
          <w:sz w:val="12"/>
          <w:szCs w:val="12"/>
        </w:rPr>
      </w:pPr>
      <w:hyperlink r:id="rId52" w:history="1">
        <w:r w:rsidR="003E063A" w:rsidRPr="007B1081">
          <w:rPr>
            <w:rStyle w:val="normaltextrun"/>
            <w:rFonts w:asciiTheme="minorHAnsi" w:hAnsiTheme="minorHAnsi" w:cstheme="minorHAnsi"/>
            <w:color w:val="0563C1"/>
            <w:sz w:val="22"/>
            <w:szCs w:val="22"/>
            <w:u w:val="single"/>
          </w:rPr>
          <w:t>Parenting Ideas</w:t>
        </w:r>
      </w:hyperlink>
      <w:r w:rsidR="003E063A" w:rsidRPr="007B1081">
        <w:rPr>
          <w:rStyle w:val="normaltextrun"/>
          <w:rFonts w:asciiTheme="minorHAnsi" w:hAnsiTheme="minorHAnsi" w:cstheme="minorHAnsi"/>
          <w:sz w:val="22"/>
          <w:szCs w:val="22"/>
        </w:rPr>
        <w:t xml:space="preserve"> - resources about raising confident, </w:t>
      </w:r>
      <w:proofErr w:type="gramStart"/>
      <w:r w:rsidR="003E063A" w:rsidRPr="007B1081">
        <w:rPr>
          <w:rStyle w:val="normaltextrun"/>
          <w:rFonts w:asciiTheme="minorHAnsi" w:hAnsiTheme="minorHAnsi" w:cstheme="minorHAnsi"/>
          <w:sz w:val="22"/>
          <w:szCs w:val="22"/>
        </w:rPr>
        <w:t>happy</w:t>
      </w:r>
      <w:proofErr w:type="gramEnd"/>
      <w:r w:rsidR="003E063A" w:rsidRPr="007B1081">
        <w:rPr>
          <w:rStyle w:val="normaltextrun"/>
          <w:rFonts w:asciiTheme="minorHAnsi" w:hAnsiTheme="minorHAnsi" w:cstheme="minorHAnsi"/>
          <w:sz w:val="22"/>
          <w:szCs w:val="22"/>
        </w:rPr>
        <w:t xml:space="preserve"> and resilient children.</w:t>
      </w:r>
      <w:r w:rsidR="003E063A" w:rsidRPr="007B1081">
        <w:rPr>
          <w:rStyle w:val="eop"/>
          <w:rFonts w:asciiTheme="minorHAnsi" w:hAnsiTheme="minorHAnsi" w:cstheme="minorHAnsi"/>
          <w:sz w:val="22"/>
          <w:szCs w:val="22"/>
        </w:rPr>
        <w:t> </w:t>
      </w:r>
    </w:p>
    <w:p w14:paraId="605279A3" w14:textId="77777777" w:rsidR="003E063A" w:rsidRPr="007B1081" w:rsidRDefault="000850ED" w:rsidP="003E063A">
      <w:pPr>
        <w:pStyle w:val="paragraph"/>
        <w:numPr>
          <w:ilvl w:val="0"/>
          <w:numId w:val="11"/>
        </w:numPr>
        <w:spacing w:before="0" w:beforeAutospacing="0" w:after="0" w:afterAutospacing="0"/>
        <w:textAlignment w:val="baseline"/>
        <w:rPr>
          <w:rFonts w:asciiTheme="minorHAnsi" w:hAnsiTheme="minorHAnsi" w:cstheme="minorHAnsi"/>
          <w:sz w:val="12"/>
          <w:szCs w:val="12"/>
        </w:rPr>
      </w:pPr>
      <w:hyperlink r:id="rId53" w:history="1">
        <w:proofErr w:type="spellStart"/>
        <w:r w:rsidR="003E063A" w:rsidRPr="007B1081">
          <w:rPr>
            <w:rStyle w:val="normaltextrun"/>
            <w:rFonts w:asciiTheme="minorHAnsi" w:hAnsiTheme="minorHAnsi" w:cstheme="minorHAnsi"/>
            <w:color w:val="0563C1"/>
            <w:sz w:val="22"/>
            <w:szCs w:val="22"/>
            <w:u w:val="single"/>
          </w:rPr>
          <w:t>MyTime</w:t>
        </w:r>
        <w:proofErr w:type="spellEnd"/>
        <w:r w:rsidR="003E063A" w:rsidRPr="007B1081">
          <w:rPr>
            <w:rStyle w:val="normaltextrun"/>
            <w:rFonts w:asciiTheme="minorHAnsi" w:hAnsiTheme="minorHAnsi" w:cstheme="minorHAnsi"/>
            <w:color w:val="0563C1"/>
            <w:sz w:val="22"/>
            <w:szCs w:val="22"/>
            <w:u w:val="single"/>
          </w:rPr>
          <w:t> program</w:t>
        </w:r>
      </w:hyperlink>
      <w:r w:rsidR="003E063A" w:rsidRPr="007B1081">
        <w:rPr>
          <w:rStyle w:val="normaltextrun"/>
          <w:rFonts w:asciiTheme="minorHAnsi" w:hAnsiTheme="minorHAnsi" w:cstheme="minorHAnsi"/>
          <w:sz w:val="22"/>
          <w:szCs w:val="22"/>
        </w:rPr>
        <w:t> – support for parents and carers of children with disabilities. Skilled facilitators provide guidance to help access local services and reliable information.</w:t>
      </w:r>
      <w:r w:rsidR="003E063A" w:rsidRPr="007B1081">
        <w:rPr>
          <w:rStyle w:val="eop"/>
          <w:rFonts w:asciiTheme="minorHAnsi" w:hAnsiTheme="minorHAnsi" w:cstheme="minorHAnsi"/>
          <w:sz w:val="22"/>
          <w:szCs w:val="22"/>
        </w:rPr>
        <w:t> </w:t>
      </w:r>
    </w:p>
    <w:p w14:paraId="5711415F" w14:textId="77777777" w:rsidR="003E063A" w:rsidRPr="007B1081" w:rsidRDefault="000850ED" w:rsidP="003E063A">
      <w:pPr>
        <w:pStyle w:val="paragraph"/>
        <w:numPr>
          <w:ilvl w:val="0"/>
          <w:numId w:val="11"/>
        </w:numPr>
        <w:spacing w:before="0" w:beforeAutospacing="0" w:after="0" w:afterAutospacing="0"/>
        <w:textAlignment w:val="baseline"/>
        <w:rPr>
          <w:rFonts w:asciiTheme="minorHAnsi" w:hAnsiTheme="minorHAnsi" w:cstheme="minorHAnsi"/>
          <w:sz w:val="12"/>
          <w:szCs w:val="12"/>
        </w:rPr>
      </w:pPr>
      <w:hyperlink r:id="rId54" w:history="1">
        <w:r w:rsidR="003E063A" w:rsidRPr="007B1081">
          <w:rPr>
            <w:rStyle w:val="normaltextrun"/>
            <w:rFonts w:asciiTheme="minorHAnsi" w:hAnsiTheme="minorHAnsi" w:cstheme="minorHAnsi"/>
            <w:color w:val="0563C1"/>
            <w:sz w:val="22"/>
            <w:szCs w:val="22"/>
            <w:u w:val="single"/>
          </w:rPr>
          <w:t>Triple P Parenting program</w:t>
        </w:r>
      </w:hyperlink>
      <w:r w:rsidR="003E063A" w:rsidRPr="007B1081">
        <w:rPr>
          <w:rStyle w:val="normaltextrun"/>
          <w:rFonts w:asciiTheme="minorHAnsi" w:hAnsiTheme="minorHAnsi" w:cstheme="minorHAnsi"/>
          <w:sz w:val="22"/>
          <w:szCs w:val="22"/>
        </w:rPr>
        <w:t> - ideas and strategies to help parents and carers including ways to set routines, manage behaviours and how to take care of yourself</w:t>
      </w:r>
    </w:p>
    <w:p w14:paraId="4C05CD93" w14:textId="77777777" w:rsidR="003E063A" w:rsidRPr="007B1081" w:rsidRDefault="003E063A" w:rsidP="003E063A">
      <w:pPr>
        <w:rPr>
          <w:rFonts w:cstheme="minorHAnsi"/>
          <w:b/>
          <w:bCs/>
        </w:rPr>
      </w:pPr>
    </w:p>
    <w:p w14:paraId="15AC681B" w14:textId="77777777" w:rsidR="003E063A" w:rsidRPr="007B1081" w:rsidRDefault="003E063A" w:rsidP="003E063A">
      <w:pPr>
        <w:pStyle w:val="ListParagraph"/>
        <w:rPr>
          <w:rFonts w:cstheme="minorHAnsi"/>
        </w:rPr>
      </w:pPr>
    </w:p>
    <w:p w14:paraId="128B7970" w14:textId="6C42A520" w:rsidR="009F65C0" w:rsidRPr="007B1081" w:rsidRDefault="009F65C0" w:rsidP="009F65C0">
      <w:pPr>
        <w:spacing w:after="40"/>
        <w:rPr>
          <w:rFonts w:cstheme="minorHAnsi"/>
        </w:rPr>
      </w:pPr>
    </w:p>
    <w:p w14:paraId="66614876" w14:textId="5029C816" w:rsidR="009F65C0" w:rsidRPr="007B1081" w:rsidRDefault="00427843" w:rsidP="00427843">
      <w:pPr>
        <w:spacing w:after="0"/>
        <w:ind w:right="-149"/>
        <w:rPr>
          <w:rFonts w:eastAsia="Times New Roman" w:cstheme="minorHAnsi"/>
          <w:color w:val="000000"/>
          <w:szCs w:val="22"/>
          <w:lang w:val="en-AU"/>
        </w:rPr>
      </w:pPr>
      <w:r w:rsidRPr="007B1081">
        <w:rPr>
          <w:rFonts w:eastAsia="Times New Roman" w:cstheme="minorHAnsi"/>
          <w:color w:val="000000"/>
          <w:szCs w:val="22"/>
          <w:lang w:val="en-AU"/>
        </w:rPr>
        <w:br/>
      </w:r>
    </w:p>
    <w:p w14:paraId="6DEDE103" w14:textId="27CE3ED7" w:rsidR="009F65C0" w:rsidRPr="007B1081" w:rsidRDefault="009F65C0" w:rsidP="00427843">
      <w:pPr>
        <w:spacing w:after="0"/>
        <w:ind w:right="-149"/>
        <w:rPr>
          <w:rFonts w:eastAsia="Times New Roman" w:cstheme="minorHAnsi"/>
          <w:color w:val="000000"/>
          <w:szCs w:val="22"/>
          <w:lang w:val="en-AU"/>
        </w:rPr>
      </w:pPr>
    </w:p>
    <w:p w14:paraId="2E4D77A7" w14:textId="6CF40853" w:rsidR="009F65C0" w:rsidRPr="007B1081" w:rsidRDefault="009F65C0" w:rsidP="00427843">
      <w:pPr>
        <w:spacing w:after="0"/>
        <w:ind w:right="-149"/>
        <w:rPr>
          <w:rFonts w:eastAsia="Times New Roman" w:cstheme="minorHAnsi"/>
          <w:color w:val="000000"/>
          <w:szCs w:val="22"/>
          <w:lang w:val="en-AU"/>
        </w:rPr>
      </w:pPr>
    </w:p>
    <w:p w14:paraId="68F03D01" w14:textId="63613C15" w:rsidR="009F65C0" w:rsidRPr="007B1081" w:rsidRDefault="009F65C0" w:rsidP="00427843">
      <w:pPr>
        <w:spacing w:after="0"/>
        <w:ind w:right="-149"/>
        <w:rPr>
          <w:rFonts w:eastAsia="Times New Roman" w:cstheme="minorHAnsi"/>
          <w:color w:val="000000"/>
          <w:szCs w:val="22"/>
          <w:lang w:val="en-AU"/>
        </w:rPr>
      </w:pPr>
    </w:p>
    <w:p w14:paraId="244AE0F9" w14:textId="67A58726" w:rsidR="009F65C0" w:rsidRPr="007B1081" w:rsidRDefault="009F65C0" w:rsidP="00427843">
      <w:pPr>
        <w:spacing w:after="0"/>
        <w:ind w:right="-149"/>
        <w:rPr>
          <w:rFonts w:eastAsia="Times New Roman" w:cstheme="minorHAnsi"/>
          <w:color w:val="000000"/>
          <w:szCs w:val="22"/>
          <w:lang w:val="en-AU"/>
        </w:rPr>
      </w:pPr>
    </w:p>
    <w:p w14:paraId="543E9CB6" w14:textId="010EDF24" w:rsidR="009F65C0" w:rsidRPr="007B1081" w:rsidRDefault="009F65C0" w:rsidP="00427843">
      <w:pPr>
        <w:spacing w:after="0"/>
        <w:ind w:right="-149"/>
        <w:rPr>
          <w:rFonts w:eastAsia="Times New Roman" w:cstheme="minorHAnsi"/>
          <w:color w:val="000000"/>
          <w:szCs w:val="22"/>
          <w:lang w:val="en-AU"/>
        </w:rPr>
      </w:pPr>
    </w:p>
    <w:p w14:paraId="32932692" w14:textId="28E156E0" w:rsidR="009F65C0" w:rsidRDefault="009F65C0" w:rsidP="00427843">
      <w:pPr>
        <w:spacing w:after="0"/>
        <w:ind w:right="-149"/>
        <w:rPr>
          <w:rFonts w:eastAsia="Times New Roman" w:cstheme="minorHAnsi"/>
          <w:color w:val="000000"/>
          <w:szCs w:val="22"/>
          <w:lang w:val="en-AU"/>
        </w:rPr>
      </w:pPr>
    </w:p>
    <w:p w14:paraId="67CEA671" w14:textId="63B6EA2C" w:rsidR="007B1081" w:rsidRDefault="007B1081" w:rsidP="00427843">
      <w:pPr>
        <w:spacing w:after="0"/>
        <w:ind w:right="-149"/>
        <w:rPr>
          <w:rFonts w:eastAsia="Times New Roman" w:cstheme="minorHAnsi"/>
          <w:color w:val="000000"/>
          <w:szCs w:val="22"/>
          <w:lang w:val="en-AU"/>
        </w:rPr>
      </w:pPr>
    </w:p>
    <w:p w14:paraId="7B4274F2" w14:textId="3F8D5562" w:rsidR="007B1081" w:rsidRDefault="007B1081" w:rsidP="00427843">
      <w:pPr>
        <w:spacing w:after="0"/>
        <w:ind w:right="-149"/>
        <w:rPr>
          <w:rFonts w:eastAsia="Times New Roman" w:cstheme="minorHAnsi"/>
          <w:color w:val="000000"/>
          <w:szCs w:val="22"/>
          <w:lang w:val="en-AU"/>
        </w:rPr>
      </w:pPr>
    </w:p>
    <w:p w14:paraId="2C1178FA" w14:textId="355AE9A2" w:rsidR="007B1081" w:rsidRDefault="007B1081" w:rsidP="00427843">
      <w:pPr>
        <w:spacing w:after="0"/>
        <w:ind w:right="-149"/>
        <w:rPr>
          <w:rFonts w:eastAsia="Times New Roman" w:cstheme="minorHAnsi"/>
          <w:color w:val="000000"/>
          <w:szCs w:val="22"/>
          <w:lang w:val="en-AU"/>
        </w:rPr>
      </w:pPr>
    </w:p>
    <w:p w14:paraId="7BC1CB62" w14:textId="54A45F25" w:rsidR="007B1081" w:rsidRDefault="007B1081" w:rsidP="00427843">
      <w:pPr>
        <w:spacing w:after="0"/>
        <w:ind w:right="-149"/>
        <w:rPr>
          <w:rFonts w:eastAsia="Times New Roman" w:cstheme="minorHAnsi"/>
          <w:color w:val="000000"/>
          <w:szCs w:val="22"/>
          <w:lang w:val="en-AU"/>
        </w:rPr>
      </w:pPr>
    </w:p>
    <w:p w14:paraId="40E2E1B0" w14:textId="5AF8EF35" w:rsidR="007B1081" w:rsidRDefault="007B1081" w:rsidP="00427843">
      <w:pPr>
        <w:spacing w:after="0"/>
        <w:ind w:right="-149"/>
        <w:rPr>
          <w:rFonts w:eastAsia="Times New Roman" w:cstheme="minorHAnsi"/>
          <w:color w:val="000000"/>
          <w:szCs w:val="22"/>
          <w:lang w:val="en-AU"/>
        </w:rPr>
      </w:pPr>
    </w:p>
    <w:p w14:paraId="49D49B7F" w14:textId="77777777" w:rsidR="007B1081" w:rsidRPr="007B1081" w:rsidRDefault="007B1081" w:rsidP="00427843">
      <w:pPr>
        <w:spacing w:after="0"/>
        <w:ind w:right="-149"/>
        <w:rPr>
          <w:rFonts w:eastAsia="Times New Roman" w:cstheme="minorHAnsi"/>
          <w:color w:val="000000"/>
          <w:szCs w:val="22"/>
          <w:lang w:val="en-AU"/>
        </w:rPr>
      </w:pPr>
    </w:p>
    <w:p w14:paraId="4E0DDECB" w14:textId="0528FF4C" w:rsidR="009F65C0" w:rsidRPr="007B1081" w:rsidRDefault="009F65C0" w:rsidP="00427843">
      <w:pPr>
        <w:spacing w:after="0"/>
        <w:ind w:right="-149"/>
        <w:rPr>
          <w:rFonts w:eastAsia="Times New Roman" w:cstheme="minorHAnsi"/>
          <w:color w:val="000000"/>
          <w:szCs w:val="22"/>
          <w:lang w:val="en-AU"/>
        </w:rPr>
      </w:pPr>
    </w:p>
    <w:p w14:paraId="2BC77D72" w14:textId="77777777" w:rsidR="009F65C0" w:rsidRPr="007B1081" w:rsidRDefault="009F65C0" w:rsidP="00427843">
      <w:pPr>
        <w:spacing w:after="0"/>
        <w:ind w:right="-149"/>
        <w:rPr>
          <w:rFonts w:eastAsia="Times New Roman" w:cstheme="minorHAnsi"/>
          <w:color w:val="000000"/>
          <w:szCs w:val="22"/>
          <w:lang w:val="en-AU"/>
        </w:rPr>
      </w:pPr>
    </w:p>
    <w:p w14:paraId="06D4BF1F" w14:textId="77777777" w:rsidR="009F65C0" w:rsidRPr="007B1081" w:rsidRDefault="009F65C0" w:rsidP="00427843">
      <w:pPr>
        <w:spacing w:after="0"/>
        <w:ind w:right="-149"/>
        <w:rPr>
          <w:rFonts w:eastAsia="Times New Roman" w:cstheme="minorHAnsi"/>
          <w:color w:val="000000"/>
          <w:szCs w:val="22"/>
          <w:lang w:val="en-AU"/>
        </w:rPr>
      </w:pPr>
    </w:p>
    <w:p w14:paraId="4D767C40" w14:textId="77777777" w:rsidR="00427843" w:rsidRPr="007B1081" w:rsidRDefault="00427843" w:rsidP="00427843">
      <w:pPr>
        <w:pStyle w:val="FootnoteText"/>
        <w:ind w:right="4507"/>
        <w:rPr>
          <w:rFonts w:asciiTheme="minorHAnsi" w:hAnsiTheme="minorHAnsi" w:cstheme="minorHAnsi"/>
          <w:sz w:val="12"/>
          <w:szCs w:val="12"/>
        </w:rPr>
      </w:pPr>
    </w:p>
    <w:p w14:paraId="55898541" w14:textId="77777777" w:rsidR="00427843" w:rsidRPr="007B1081" w:rsidRDefault="00427843" w:rsidP="00427843">
      <w:pPr>
        <w:pStyle w:val="Copyrighttext"/>
        <w:rPr>
          <w:rFonts w:cstheme="minorHAnsi"/>
        </w:rPr>
      </w:pPr>
      <w:r w:rsidRPr="007B1081">
        <w:rPr>
          <w:rFonts w:cstheme="minorHAnsi"/>
        </w:rPr>
        <w:t xml:space="preserve">© State of </w:t>
      </w:r>
      <w:r w:rsidRPr="00EE08FC">
        <w:rPr>
          <w:rFonts w:cstheme="minorHAnsi"/>
        </w:rPr>
        <w:t xml:space="preserve">Victoria (Department of Education and Training) 2021. </w:t>
      </w:r>
      <w:r w:rsidRPr="00EE08FC">
        <w:rPr>
          <w:rFonts w:cstheme="minorHAnsi"/>
          <w:color w:val="000000"/>
        </w:rPr>
        <w:t>Except where otherwise </w:t>
      </w:r>
      <w:hyperlink r:id="rId55" w:history="1">
        <w:r w:rsidRPr="00EE08FC">
          <w:rPr>
            <w:rStyle w:val="Hyperlink"/>
            <w:rFonts w:cstheme="minorHAnsi"/>
          </w:rPr>
          <w:t>noted,</w:t>
        </w:r>
      </w:hyperlink>
      <w:r w:rsidRPr="00EE08FC">
        <w:rPr>
          <w:rFonts w:cstheme="minorHAnsi"/>
          <w:color w:val="000000"/>
        </w:rPr>
        <w:t xml:space="preserve"> material in this document is provided under a </w:t>
      </w:r>
      <w:hyperlink r:id="rId56" w:history="1">
        <w:r w:rsidRPr="00EE08FC">
          <w:rPr>
            <w:rStyle w:val="Hyperlink"/>
            <w:rFonts w:cstheme="minorHAnsi"/>
          </w:rPr>
          <w:t>Creative Commons Attribution 4.0 International</w:t>
        </w:r>
      </w:hyperlink>
      <w:r w:rsidRPr="00EE08FC">
        <w:rPr>
          <w:rFonts w:cstheme="minorHAnsi"/>
        </w:rPr>
        <w:t xml:space="preserve"> </w:t>
      </w:r>
      <w:r w:rsidRPr="00EE08FC">
        <w:rPr>
          <w:rFonts w:cstheme="minorHAnsi"/>
          <w:color w:val="000000"/>
        </w:rPr>
        <w:t>Please check the full </w:t>
      </w:r>
      <w:hyperlink r:id="rId57" w:history="1">
        <w:r w:rsidRPr="00EE08FC">
          <w:rPr>
            <w:rStyle w:val="Hyperlink"/>
            <w:rFonts w:cstheme="minorHAnsi"/>
          </w:rPr>
          <w:t>copyright notice </w:t>
        </w:r>
      </w:hyperlink>
    </w:p>
    <w:p w14:paraId="2655FD31" w14:textId="77777777" w:rsidR="00672E6A" w:rsidRPr="007B1081" w:rsidRDefault="00672E6A">
      <w:pPr>
        <w:rPr>
          <w:rFonts w:cstheme="minorHAnsi"/>
        </w:rPr>
      </w:pPr>
    </w:p>
    <w:sectPr w:rsidR="00672E6A" w:rsidRPr="007B1081" w:rsidSect="006E2B9A">
      <w:headerReference w:type="default" r:id="rId58"/>
      <w:footerReference w:type="even" r:id="rId59"/>
      <w:footerReference w:type="default" r:id="rId60"/>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8FD9" w14:textId="77777777" w:rsidR="008B7729" w:rsidRDefault="008B7729">
      <w:pPr>
        <w:spacing w:after="0"/>
      </w:pPr>
      <w:r>
        <w:separator/>
      </w:r>
    </w:p>
  </w:endnote>
  <w:endnote w:type="continuationSeparator" w:id="0">
    <w:p w14:paraId="5F514656" w14:textId="77777777" w:rsidR="008B7729" w:rsidRDefault="008B77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241A" w14:textId="77777777" w:rsidR="00A31926" w:rsidRDefault="007B1081"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4ABCBF0" w14:textId="77777777" w:rsidR="00A31926" w:rsidRDefault="000850ED"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CCE8" w14:textId="77777777" w:rsidR="00A31926" w:rsidRDefault="007B1081"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8DB03B" w14:textId="77777777" w:rsidR="00A31926" w:rsidRDefault="000850ED"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ED30" w14:textId="77777777" w:rsidR="008B7729" w:rsidRDefault="008B7729">
      <w:pPr>
        <w:spacing w:after="0"/>
      </w:pPr>
      <w:r>
        <w:separator/>
      </w:r>
    </w:p>
  </w:footnote>
  <w:footnote w:type="continuationSeparator" w:id="0">
    <w:p w14:paraId="04AE1981" w14:textId="77777777" w:rsidR="008B7729" w:rsidRDefault="008B77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CB28" w14:textId="77777777" w:rsidR="003967DD" w:rsidRDefault="007B1081">
    <w:pPr>
      <w:pStyle w:val="Header"/>
    </w:pPr>
    <w:r>
      <w:rPr>
        <w:noProof/>
      </w:rPr>
      <w:drawing>
        <wp:anchor distT="0" distB="0" distL="114300" distR="114300" simplePos="0" relativeHeight="251658752" behindDoc="1" locked="0" layoutInCell="1" allowOverlap="1" wp14:anchorId="6B56F8A5" wp14:editId="028DBB72">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16C"/>
    <w:multiLevelType w:val="hybridMultilevel"/>
    <w:tmpl w:val="14288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F1D3D"/>
    <w:multiLevelType w:val="hybridMultilevel"/>
    <w:tmpl w:val="073256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BF7546"/>
    <w:multiLevelType w:val="hybridMultilevel"/>
    <w:tmpl w:val="8A5E9F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B7F99"/>
    <w:multiLevelType w:val="hybridMultilevel"/>
    <w:tmpl w:val="ABEAA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37A1DE1"/>
    <w:multiLevelType w:val="hybridMultilevel"/>
    <w:tmpl w:val="FFFFFFFF"/>
    <w:lvl w:ilvl="0" w:tplc="02025C78">
      <w:start w:val="1"/>
      <w:numFmt w:val="bullet"/>
      <w:lvlText w:val="·"/>
      <w:lvlJc w:val="left"/>
      <w:pPr>
        <w:ind w:left="720" w:hanging="360"/>
      </w:pPr>
      <w:rPr>
        <w:rFonts w:ascii="Symbol" w:hAnsi="Symbol" w:hint="default"/>
      </w:rPr>
    </w:lvl>
    <w:lvl w:ilvl="1" w:tplc="CB3C4D9A">
      <w:start w:val="1"/>
      <w:numFmt w:val="bullet"/>
      <w:lvlText w:val="o"/>
      <w:lvlJc w:val="left"/>
      <w:pPr>
        <w:ind w:left="1440" w:hanging="360"/>
      </w:pPr>
      <w:rPr>
        <w:rFonts w:ascii="Courier New" w:hAnsi="Courier New" w:hint="default"/>
      </w:rPr>
    </w:lvl>
    <w:lvl w:ilvl="2" w:tplc="7FB26FA6">
      <w:start w:val="1"/>
      <w:numFmt w:val="bullet"/>
      <w:lvlText w:val=""/>
      <w:lvlJc w:val="left"/>
      <w:pPr>
        <w:ind w:left="2160" w:hanging="360"/>
      </w:pPr>
      <w:rPr>
        <w:rFonts w:ascii="Wingdings" w:hAnsi="Wingdings" w:hint="default"/>
      </w:rPr>
    </w:lvl>
    <w:lvl w:ilvl="3" w:tplc="9F6EE6D4">
      <w:start w:val="1"/>
      <w:numFmt w:val="bullet"/>
      <w:lvlText w:val=""/>
      <w:lvlJc w:val="left"/>
      <w:pPr>
        <w:ind w:left="2880" w:hanging="360"/>
      </w:pPr>
      <w:rPr>
        <w:rFonts w:ascii="Symbol" w:hAnsi="Symbol" w:hint="default"/>
      </w:rPr>
    </w:lvl>
    <w:lvl w:ilvl="4" w:tplc="CFC42E50">
      <w:start w:val="1"/>
      <w:numFmt w:val="bullet"/>
      <w:lvlText w:val="o"/>
      <w:lvlJc w:val="left"/>
      <w:pPr>
        <w:ind w:left="3600" w:hanging="360"/>
      </w:pPr>
      <w:rPr>
        <w:rFonts w:ascii="Courier New" w:hAnsi="Courier New" w:hint="default"/>
      </w:rPr>
    </w:lvl>
    <w:lvl w:ilvl="5" w:tplc="3738BE92">
      <w:start w:val="1"/>
      <w:numFmt w:val="bullet"/>
      <w:lvlText w:val=""/>
      <w:lvlJc w:val="left"/>
      <w:pPr>
        <w:ind w:left="4320" w:hanging="360"/>
      </w:pPr>
      <w:rPr>
        <w:rFonts w:ascii="Wingdings" w:hAnsi="Wingdings" w:hint="default"/>
      </w:rPr>
    </w:lvl>
    <w:lvl w:ilvl="6" w:tplc="61AEE0F4">
      <w:start w:val="1"/>
      <w:numFmt w:val="bullet"/>
      <w:lvlText w:val=""/>
      <w:lvlJc w:val="left"/>
      <w:pPr>
        <w:ind w:left="5040" w:hanging="360"/>
      </w:pPr>
      <w:rPr>
        <w:rFonts w:ascii="Symbol" w:hAnsi="Symbol" w:hint="default"/>
      </w:rPr>
    </w:lvl>
    <w:lvl w:ilvl="7" w:tplc="B0343F76">
      <w:start w:val="1"/>
      <w:numFmt w:val="bullet"/>
      <w:lvlText w:val="o"/>
      <w:lvlJc w:val="left"/>
      <w:pPr>
        <w:ind w:left="5760" w:hanging="360"/>
      </w:pPr>
      <w:rPr>
        <w:rFonts w:ascii="Courier New" w:hAnsi="Courier New" w:hint="default"/>
      </w:rPr>
    </w:lvl>
    <w:lvl w:ilvl="8" w:tplc="1B40DCF8">
      <w:start w:val="1"/>
      <w:numFmt w:val="bullet"/>
      <w:lvlText w:val=""/>
      <w:lvlJc w:val="left"/>
      <w:pPr>
        <w:ind w:left="6480" w:hanging="360"/>
      </w:pPr>
      <w:rPr>
        <w:rFonts w:ascii="Wingdings" w:hAnsi="Wingdings" w:hint="default"/>
      </w:rPr>
    </w:lvl>
  </w:abstractNum>
  <w:abstractNum w:abstractNumId="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F4383"/>
    <w:multiLevelType w:val="hybridMultilevel"/>
    <w:tmpl w:val="FFFFFFFF"/>
    <w:lvl w:ilvl="0" w:tplc="762838D2">
      <w:start w:val="1"/>
      <w:numFmt w:val="bullet"/>
      <w:lvlText w:val="·"/>
      <w:lvlJc w:val="left"/>
      <w:pPr>
        <w:ind w:left="720" w:hanging="360"/>
      </w:pPr>
      <w:rPr>
        <w:rFonts w:ascii="Symbol" w:hAnsi="Symbol" w:hint="default"/>
      </w:rPr>
    </w:lvl>
    <w:lvl w:ilvl="1" w:tplc="180AAB28">
      <w:start w:val="1"/>
      <w:numFmt w:val="bullet"/>
      <w:lvlText w:val="o"/>
      <w:lvlJc w:val="left"/>
      <w:pPr>
        <w:ind w:left="1440" w:hanging="360"/>
      </w:pPr>
      <w:rPr>
        <w:rFonts w:ascii="Courier New" w:hAnsi="Courier New" w:hint="default"/>
      </w:rPr>
    </w:lvl>
    <w:lvl w:ilvl="2" w:tplc="A6B02E66">
      <w:start w:val="1"/>
      <w:numFmt w:val="bullet"/>
      <w:lvlText w:val=""/>
      <w:lvlJc w:val="left"/>
      <w:pPr>
        <w:ind w:left="2160" w:hanging="360"/>
      </w:pPr>
      <w:rPr>
        <w:rFonts w:ascii="Wingdings" w:hAnsi="Wingdings" w:hint="default"/>
      </w:rPr>
    </w:lvl>
    <w:lvl w:ilvl="3" w:tplc="5C3243A6">
      <w:start w:val="1"/>
      <w:numFmt w:val="bullet"/>
      <w:lvlText w:val=""/>
      <w:lvlJc w:val="left"/>
      <w:pPr>
        <w:ind w:left="2880" w:hanging="360"/>
      </w:pPr>
      <w:rPr>
        <w:rFonts w:ascii="Symbol" w:hAnsi="Symbol" w:hint="default"/>
      </w:rPr>
    </w:lvl>
    <w:lvl w:ilvl="4" w:tplc="8B9201A8">
      <w:start w:val="1"/>
      <w:numFmt w:val="bullet"/>
      <w:lvlText w:val="o"/>
      <w:lvlJc w:val="left"/>
      <w:pPr>
        <w:ind w:left="3600" w:hanging="360"/>
      </w:pPr>
      <w:rPr>
        <w:rFonts w:ascii="Courier New" w:hAnsi="Courier New" w:hint="default"/>
      </w:rPr>
    </w:lvl>
    <w:lvl w:ilvl="5" w:tplc="D368D534">
      <w:start w:val="1"/>
      <w:numFmt w:val="bullet"/>
      <w:lvlText w:val=""/>
      <w:lvlJc w:val="left"/>
      <w:pPr>
        <w:ind w:left="4320" w:hanging="360"/>
      </w:pPr>
      <w:rPr>
        <w:rFonts w:ascii="Wingdings" w:hAnsi="Wingdings" w:hint="default"/>
      </w:rPr>
    </w:lvl>
    <w:lvl w:ilvl="6" w:tplc="C18C8FB4">
      <w:start w:val="1"/>
      <w:numFmt w:val="bullet"/>
      <w:lvlText w:val=""/>
      <w:lvlJc w:val="left"/>
      <w:pPr>
        <w:ind w:left="5040" w:hanging="360"/>
      </w:pPr>
      <w:rPr>
        <w:rFonts w:ascii="Symbol" w:hAnsi="Symbol" w:hint="default"/>
      </w:rPr>
    </w:lvl>
    <w:lvl w:ilvl="7" w:tplc="6E121B06">
      <w:start w:val="1"/>
      <w:numFmt w:val="bullet"/>
      <w:lvlText w:val="o"/>
      <w:lvlJc w:val="left"/>
      <w:pPr>
        <w:ind w:left="5760" w:hanging="360"/>
      </w:pPr>
      <w:rPr>
        <w:rFonts w:ascii="Courier New" w:hAnsi="Courier New" w:hint="default"/>
      </w:rPr>
    </w:lvl>
    <w:lvl w:ilvl="8" w:tplc="FC981996">
      <w:start w:val="1"/>
      <w:numFmt w:val="bullet"/>
      <w:lvlText w:val=""/>
      <w:lvlJc w:val="left"/>
      <w:pPr>
        <w:ind w:left="6480" w:hanging="360"/>
      </w:pPr>
      <w:rPr>
        <w:rFonts w:ascii="Wingdings" w:hAnsi="Wingdings" w:hint="default"/>
      </w:rPr>
    </w:lvl>
  </w:abstractNum>
  <w:abstractNum w:abstractNumId="10" w15:restartNumberingAfterBreak="0">
    <w:nsid w:val="77251ECE"/>
    <w:multiLevelType w:val="hybridMultilevel"/>
    <w:tmpl w:val="DAD01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1"/>
  </w:num>
  <w:num w:numId="6">
    <w:abstractNumId w:val="0"/>
  </w:num>
  <w:num w:numId="7">
    <w:abstractNumId w:val="10"/>
  </w:num>
  <w:num w:numId="8">
    <w:abstractNumId w:val="7"/>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43"/>
    <w:rsid w:val="00014FD6"/>
    <w:rsid w:val="00056627"/>
    <w:rsid w:val="000850ED"/>
    <w:rsid w:val="000B76C8"/>
    <w:rsid w:val="000D08C5"/>
    <w:rsid w:val="000D7837"/>
    <w:rsid w:val="000F6D71"/>
    <w:rsid w:val="001142D1"/>
    <w:rsid w:val="00191FCE"/>
    <w:rsid w:val="001A43AF"/>
    <w:rsid w:val="001A6956"/>
    <w:rsid w:val="001E00D8"/>
    <w:rsid w:val="001E210E"/>
    <w:rsid w:val="0024736D"/>
    <w:rsid w:val="002565CD"/>
    <w:rsid w:val="0027648E"/>
    <w:rsid w:val="002A0D87"/>
    <w:rsid w:val="002A29DD"/>
    <w:rsid w:val="002D6AB4"/>
    <w:rsid w:val="0031476E"/>
    <w:rsid w:val="00320458"/>
    <w:rsid w:val="00325A0D"/>
    <w:rsid w:val="00332B88"/>
    <w:rsid w:val="003544D9"/>
    <w:rsid w:val="00362773"/>
    <w:rsid w:val="00382331"/>
    <w:rsid w:val="003E063A"/>
    <w:rsid w:val="00411451"/>
    <w:rsid w:val="00427843"/>
    <w:rsid w:val="004908B3"/>
    <w:rsid w:val="004B73E7"/>
    <w:rsid w:val="004C5F56"/>
    <w:rsid w:val="00590C25"/>
    <w:rsid w:val="00594AB2"/>
    <w:rsid w:val="005C4347"/>
    <w:rsid w:val="005F6859"/>
    <w:rsid w:val="00600097"/>
    <w:rsid w:val="006004E5"/>
    <w:rsid w:val="006129CA"/>
    <w:rsid w:val="00617DB8"/>
    <w:rsid w:val="00625183"/>
    <w:rsid w:val="006304BA"/>
    <w:rsid w:val="00643003"/>
    <w:rsid w:val="00647F32"/>
    <w:rsid w:val="00672E6A"/>
    <w:rsid w:val="006853BC"/>
    <w:rsid w:val="00693AE6"/>
    <w:rsid w:val="006A33B2"/>
    <w:rsid w:val="006F1987"/>
    <w:rsid w:val="00767D44"/>
    <w:rsid w:val="007703A7"/>
    <w:rsid w:val="007801AA"/>
    <w:rsid w:val="007966F9"/>
    <w:rsid w:val="007A1B9A"/>
    <w:rsid w:val="007B1081"/>
    <w:rsid w:val="007C4916"/>
    <w:rsid w:val="008039F8"/>
    <w:rsid w:val="00821977"/>
    <w:rsid w:val="008935B1"/>
    <w:rsid w:val="008A5013"/>
    <w:rsid w:val="008B7729"/>
    <w:rsid w:val="008D17F7"/>
    <w:rsid w:val="00921AC5"/>
    <w:rsid w:val="00925550"/>
    <w:rsid w:val="0095698B"/>
    <w:rsid w:val="00964510"/>
    <w:rsid w:val="00970E19"/>
    <w:rsid w:val="009B2CFA"/>
    <w:rsid w:val="009B7926"/>
    <w:rsid w:val="009D0C43"/>
    <w:rsid w:val="009E205A"/>
    <w:rsid w:val="009E6944"/>
    <w:rsid w:val="009F3E2F"/>
    <w:rsid w:val="009F65C0"/>
    <w:rsid w:val="00A2340D"/>
    <w:rsid w:val="00A31832"/>
    <w:rsid w:val="00A352E0"/>
    <w:rsid w:val="00A941AD"/>
    <w:rsid w:val="00A97473"/>
    <w:rsid w:val="00AA0D07"/>
    <w:rsid w:val="00B42890"/>
    <w:rsid w:val="00B541B0"/>
    <w:rsid w:val="00B65142"/>
    <w:rsid w:val="00B81159"/>
    <w:rsid w:val="00BC587A"/>
    <w:rsid w:val="00BD2CF1"/>
    <w:rsid w:val="00BD5058"/>
    <w:rsid w:val="00BD5CC3"/>
    <w:rsid w:val="00BE520A"/>
    <w:rsid w:val="00C23C79"/>
    <w:rsid w:val="00C251CB"/>
    <w:rsid w:val="00CB5AC6"/>
    <w:rsid w:val="00D10770"/>
    <w:rsid w:val="00D577BF"/>
    <w:rsid w:val="00D63669"/>
    <w:rsid w:val="00DF17EB"/>
    <w:rsid w:val="00EB41A7"/>
    <w:rsid w:val="00EE08FC"/>
    <w:rsid w:val="00F01DF1"/>
    <w:rsid w:val="00F072B7"/>
    <w:rsid w:val="00F16263"/>
    <w:rsid w:val="00F454ED"/>
    <w:rsid w:val="00F728EE"/>
    <w:rsid w:val="00F760F5"/>
    <w:rsid w:val="00FC4D17"/>
    <w:rsid w:val="6812C8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6114"/>
  <w15:chartTrackingRefBased/>
  <w15:docId w15:val="{2CE275CD-CE55-40A2-988F-CB7C9EE2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843"/>
    <w:pPr>
      <w:spacing w:after="120" w:line="240" w:lineRule="auto"/>
    </w:pPr>
    <w:rPr>
      <w:szCs w:val="24"/>
      <w:lang w:val="en-GB"/>
    </w:rPr>
  </w:style>
  <w:style w:type="paragraph" w:styleId="Heading1">
    <w:name w:val="heading 1"/>
    <w:basedOn w:val="Normal"/>
    <w:next w:val="Normal"/>
    <w:link w:val="Heading1Char"/>
    <w:uiPriority w:val="9"/>
    <w:qFormat/>
    <w:rsid w:val="00427843"/>
    <w:pPr>
      <w:keepNext/>
      <w:keepLines/>
      <w:spacing w:before="240"/>
      <w:outlineLvl w:val="0"/>
    </w:pPr>
    <w:rPr>
      <w:rFonts w:asciiTheme="majorHAnsi" w:eastAsiaTheme="majorEastAsia" w:hAnsiTheme="majorHAnsi" w:cs="Times New Roman (Headings CS)"/>
      <w:b/>
      <w:color w:val="4472C4" w:themeColor="accent1"/>
      <w:sz w:val="48"/>
      <w:szCs w:val="32"/>
    </w:rPr>
  </w:style>
  <w:style w:type="paragraph" w:styleId="Heading2">
    <w:name w:val="heading 2"/>
    <w:basedOn w:val="Normal"/>
    <w:next w:val="Normal"/>
    <w:link w:val="Heading2Char"/>
    <w:uiPriority w:val="9"/>
    <w:unhideWhenUsed/>
    <w:qFormat/>
    <w:rsid w:val="00427843"/>
    <w:pPr>
      <w:keepNext/>
      <w:keepLines/>
      <w:spacing w:before="40"/>
      <w:outlineLvl w:val="1"/>
    </w:pPr>
    <w:rPr>
      <w:rFonts w:asciiTheme="majorHAnsi" w:eastAsiaTheme="majorEastAsia" w:hAnsiTheme="majorHAnsi" w:cs="Times New Roman (Headings CS)"/>
      <w:b/>
      <w:color w:val="5B9BD5" w:themeColor="accent5"/>
      <w:sz w:val="32"/>
      <w:szCs w:val="26"/>
    </w:rPr>
  </w:style>
  <w:style w:type="paragraph" w:styleId="Heading3">
    <w:name w:val="heading 3"/>
    <w:basedOn w:val="Normal"/>
    <w:next w:val="Normal"/>
    <w:link w:val="Heading3Char"/>
    <w:uiPriority w:val="9"/>
    <w:unhideWhenUsed/>
    <w:qFormat/>
    <w:rsid w:val="00427843"/>
    <w:pPr>
      <w:keepNext/>
      <w:keepLines/>
      <w:spacing w:before="40"/>
      <w:outlineLvl w:val="2"/>
    </w:pPr>
    <w:rPr>
      <w:rFonts w:asciiTheme="majorHAnsi" w:eastAsiaTheme="majorEastAsia" w:hAnsiTheme="majorHAnsi" w:cstheme="majorBidi"/>
      <w:b/>
      <w:color w:val="4472C4"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843"/>
    <w:rPr>
      <w:rFonts w:asciiTheme="majorHAnsi" w:eastAsiaTheme="majorEastAsia" w:hAnsiTheme="majorHAnsi" w:cs="Times New Roman (Headings CS)"/>
      <w:b/>
      <w:color w:val="4472C4" w:themeColor="accent1"/>
      <w:sz w:val="48"/>
      <w:szCs w:val="32"/>
      <w:lang w:val="en-GB"/>
    </w:rPr>
  </w:style>
  <w:style w:type="character" w:customStyle="1" w:styleId="Heading2Char">
    <w:name w:val="Heading 2 Char"/>
    <w:basedOn w:val="DefaultParagraphFont"/>
    <w:link w:val="Heading2"/>
    <w:uiPriority w:val="9"/>
    <w:rsid w:val="00427843"/>
    <w:rPr>
      <w:rFonts w:asciiTheme="majorHAnsi" w:eastAsiaTheme="majorEastAsia" w:hAnsiTheme="majorHAnsi" w:cs="Times New Roman (Headings CS)"/>
      <w:b/>
      <w:color w:val="5B9BD5" w:themeColor="accent5"/>
      <w:sz w:val="32"/>
      <w:szCs w:val="26"/>
      <w:lang w:val="en-GB"/>
    </w:rPr>
  </w:style>
  <w:style w:type="character" w:customStyle="1" w:styleId="Heading3Char">
    <w:name w:val="Heading 3 Char"/>
    <w:basedOn w:val="DefaultParagraphFont"/>
    <w:link w:val="Heading3"/>
    <w:uiPriority w:val="9"/>
    <w:rsid w:val="00427843"/>
    <w:rPr>
      <w:rFonts w:asciiTheme="majorHAnsi" w:eastAsiaTheme="majorEastAsia" w:hAnsiTheme="majorHAnsi" w:cstheme="majorBidi"/>
      <w:b/>
      <w:color w:val="4472C4" w:themeColor="accent1"/>
      <w:sz w:val="24"/>
      <w:szCs w:val="24"/>
      <w:lang w:val="en-GB"/>
    </w:rPr>
  </w:style>
  <w:style w:type="paragraph" w:styleId="Header">
    <w:name w:val="header"/>
    <w:basedOn w:val="Normal"/>
    <w:link w:val="HeaderChar"/>
    <w:uiPriority w:val="99"/>
    <w:unhideWhenUsed/>
    <w:rsid w:val="00427843"/>
    <w:pPr>
      <w:tabs>
        <w:tab w:val="center" w:pos="4513"/>
        <w:tab w:val="right" w:pos="9026"/>
      </w:tabs>
    </w:pPr>
  </w:style>
  <w:style w:type="character" w:customStyle="1" w:styleId="HeaderChar">
    <w:name w:val="Header Char"/>
    <w:basedOn w:val="DefaultParagraphFont"/>
    <w:link w:val="Header"/>
    <w:uiPriority w:val="99"/>
    <w:rsid w:val="00427843"/>
    <w:rPr>
      <w:szCs w:val="24"/>
      <w:lang w:val="en-GB"/>
    </w:rPr>
  </w:style>
  <w:style w:type="paragraph" w:styleId="Footer">
    <w:name w:val="footer"/>
    <w:basedOn w:val="Normal"/>
    <w:link w:val="FooterChar"/>
    <w:uiPriority w:val="99"/>
    <w:unhideWhenUsed/>
    <w:rsid w:val="00427843"/>
    <w:pPr>
      <w:tabs>
        <w:tab w:val="center" w:pos="4513"/>
        <w:tab w:val="right" w:pos="9026"/>
      </w:tabs>
    </w:pPr>
  </w:style>
  <w:style w:type="character" w:customStyle="1" w:styleId="FooterChar">
    <w:name w:val="Footer Char"/>
    <w:basedOn w:val="DefaultParagraphFont"/>
    <w:link w:val="Footer"/>
    <w:uiPriority w:val="99"/>
    <w:rsid w:val="00427843"/>
    <w:rPr>
      <w:szCs w:val="24"/>
      <w:lang w:val="en-GB"/>
    </w:rPr>
  </w:style>
  <w:style w:type="paragraph" w:customStyle="1" w:styleId="Intro">
    <w:name w:val="Intro"/>
    <w:basedOn w:val="Normal"/>
    <w:qFormat/>
    <w:rsid w:val="00427843"/>
    <w:pPr>
      <w:pBdr>
        <w:top w:val="single" w:sz="4" w:space="1" w:color="5B9BD5" w:themeColor="accent5"/>
      </w:pBdr>
    </w:pPr>
    <w:rPr>
      <w:b/>
      <w:color w:val="5B9BD5" w:themeColor="accent5"/>
      <w:sz w:val="24"/>
      <w:lang w:val="en-AU"/>
    </w:rPr>
  </w:style>
  <w:style w:type="paragraph" w:styleId="Quote">
    <w:name w:val="Quote"/>
    <w:basedOn w:val="Normal"/>
    <w:next w:val="Normal"/>
    <w:link w:val="QuoteChar"/>
    <w:uiPriority w:val="29"/>
    <w:qFormat/>
    <w:rsid w:val="00427843"/>
    <w:pPr>
      <w:spacing w:before="120"/>
      <w:ind w:left="284" w:right="284"/>
    </w:pPr>
    <w:rPr>
      <w:i/>
      <w:iCs/>
      <w:color w:val="44546A" w:themeColor="text2"/>
    </w:rPr>
  </w:style>
  <w:style w:type="character" w:customStyle="1" w:styleId="QuoteChar">
    <w:name w:val="Quote Char"/>
    <w:basedOn w:val="DefaultParagraphFont"/>
    <w:link w:val="Quote"/>
    <w:uiPriority w:val="29"/>
    <w:rsid w:val="00427843"/>
    <w:rPr>
      <w:i/>
      <w:iCs/>
      <w:color w:val="44546A" w:themeColor="text2"/>
      <w:szCs w:val="24"/>
      <w:lang w:val="en-GB"/>
    </w:rPr>
  </w:style>
  <w:style w:type="paragraph" w:customStyle="1" w:styleId="Bullet1">
    <w:name w:val="Bullet 1"/>
    <w:basedOn w:val="Normal"/>
    <w:next w:val="Normal"/>
    <w:qFormat/>
    <w:rsid w:val="00427843"/>
    <w:pPr>
      <w:numPr>
        <w:numId w:val="2"/>
      </w:numPr>
      <w:ind w:left="284" w:hanging="284"/>
    </w:pPr>
    <w:rPr>
      <w:lang w:val="en-AU"/>
    </w:rPr>
  </w:style>
  <w:style w:type="paragraph" w:customStyle="1" w:styleId="Bullet2">
    <w:name w:val="Bullet 2"/>
    <w:basedOn w:val="Bullet1"/>
    <w:qFormat/>
    <w:rsid w:val="00427843"/>
    <w:pPr>
      <w:numPr>
        <w:numId w:val="1"/>
      </w:numPr>
    </w:pPr>
  </w:style>
  <w:style w:type="paragraph" w:customStyle="1" w:styleId="Numberlist">
    <w:name w:val="Number list"/>
    <w:basedOn w:val="Normal"/>
    <w:next w:val="Normal"/>
    <w:qFormat/>
    <w:rsid w:val="00427843"/>
    <w:pPr>
      <w:numPr>
        <w:numId w:val="4"/>
      </w:numPr>
      <w:ind w:left="284" w:hanging="284"/>
    </w:pPr>
    <w:rPr>
      <w:lang w:val="en-AU"/>
    </w:rPr>
  </w:style>
  <w:style w:type="table" w:styleId="TableGrid">
    <w:name w:val="Table Grid"/>
    <w:basedOn w:val="TableNormal"/>
    <w:uiPriority w:val="39"/>
    <w:rsid w:val="00427843"/>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5B9BD5" w:themeFill="accent5"/>
      </w:tcPr>
    </w:tblStylePr>
    <w:tblStylePr w:type="firstCol">
      <w:rPr>
        <w:color w:val="000000" w:themeColor="text1"/>
      </w:rPr>
    </w:tblStylePr>
  </w:style>
  <w:style w:type="paragraph" w:customStyle="1" w:styleId="TableHead">
    <w:name w:val="Table Head"/>
    <w:basedOn w:val="Normal"/>
    <w:qFormat/>
    <w:rsid w:val="00427843"/>
    <w:rPr>
      <w:b/>
      <w:color w:val="FFFFFF" w:themeColor="background1"/>
      <w:lang w:val="en-AU"/>
    </w:rPr>
  </w:style>
  <w:style w:type="character" w:styleId="PageNumber">
    <w:name w:val="page number"/>
    <w:basedOn w:val="DefaultParagraphFont"/>
    <w:uiPriority w:val="99"/>
    <w:semiHidden/>
    <w:unhideWhenUsed/>
    <w:rsid w:val="00427843"/>
  </w:style>
  <w:style w:type="paragraph" w:customStyle="1" w:styleId="Alphabetlist">
    <w:name w:val="Alphabet list"/>
    <w:basedOn w:val="Numberlist"/>
    <w:qFormat/>
    <w:rsid w:val="00427843"/>
    <w:pPr>
      <w:numPr>
        <w:numId w:val="3"/>
      </w:numPr>
      <w:ind w:left="568" w:hanging="284"/>
    </w:pPr>
  </w:style>
  <w:style w:type="character" w:styleId="Strong">
    <w:name w:val="Strong"/>
    <w:basedOn w:val="DefaultParagraphFont"/>
    <w:uiPriority w:val="22"/>
    <w:qFormat/>
    <w:rsid w:val="00427843"/>
    <w:rPr>
      <w:b/>
      <w:bCs/>
    </w:rPr>
  </w:style>
  <w:style w:type="paragraph" w:styleId="FootnoteText">
    <w:name w:val="footnote text"/>
    <w:basedOn w:val="Normal"/>
    <w:link w:val="FootnoteTextChar"/>
    <w:uiPriority w:val="99"/>
    <w:unhideWhenUsed/>
    <w:rsid w:val="00427843"/>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427843"/>
    <w:rPr>
      <w:rFonts w:ascii="Arial" w:eastAsiaTheme="minorEastAsia" w:hAnsi="Arial" w:cs="Arial"/>
      <w:sz w:val="11"/>
      <w:szCs w:val="11"/>
      <w:lang w:val="en-US"/>
    </w:rPr>
  </w:style>
  <w:style w:type="character" w:styleId="Hyperlink">
    <w:name w:val="Hyperlink"/>
    <w:basedOn w:val="DefaultParagraphFont"/>
    <w:uiPriority w:val="99"/>
    <w:unhideWhenUsed/>
    <w:rsid w:val="00427843"/>
    <w:rPr>
      <w:color w:val="0563C1" w:themeColor="hyperlink"/>
      <w:u w:val="single"/>
    </w:rPr>
  </w:style>
  <w:style w:type="character" w:customStyle="1" w:styleId="apple-converted-space">
    <w:name w:val="apple-converted-space"/>
    <w:basedOn w:val="DefaultParagraphFont"/>
    <w:rsid w:val="00427843"/>
  </w:style>
  <w:style w:type="paragraph" w:customStyle="1" w:styleId="Copyrighttext">
    <w:name w:val="Copyright text"/>
    <w:basedOn w:val="Normal"/>
    <w:qFormat/>
    <w:rsid w:val="00427843"/>
    <w:pPr>
      <w:spacing w:after="40"/>
    </w:pPr>
    <w:rPr>
      <w:sz w:val="12"/>
      <w:szCs w:val="12"/>
    </w:rPr>
  </w:style>
  <w:style w:type="character" w:styleId="UnresolvedMention">
    <w:name w:val="Unresolved Mention"/>
    <w:basedOn w:val="DefaultParagraphFont"/>
    <w:uiPriority w:val="99"/>
    <w:semiHidden/>
    <w:unhideWhenUsed/>
    <w:rsid w:val="00BD2CF1"/>
    <w:rPr>
      <w:color w:val="605E5C"/>
      <w:shd w:val="clear" w:color="auto" w:fill="E1DFDD"/>
    </w:rPr>
  </w:style>
  <w:style w:type="paragraph" w:styleId="ListParagraph">
    <w:name w:val="List Paragraph"/>
    <w:basedOn w:val="Normal"/>
    <w:uiPriority w:val="34"/>
    <w:qFormat/>
    <w:rsid w:val="005F6859"/>
    <w:pPr>
      <w:spacing w:after="160" w:line="259" w:lineRule="auto"/>
      <w:ind w:left="720"/>
      <w:contextualSpacing/>
    </w:pPr>
    <w:rPr>
      <w:szCs w:val="22"/>
      <w:lang w:val="en-AU"/>
    </w:rPr>
  </w:style>
  <w:style w:type="paragraph" w:customStyle="1" w:styleId="paragraph">
    <w:name w:val="paragraph"/>
    <w:basedOn w:val="Normal"/>
    <w:rsid w:val="00590C25"/>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590C25"/>
  </w:style>
  <w:style w:type="character" w:customStyle="1" w:styleId="eop">
    <w:name w:val="eop"/>
    <w:basedOn w:val="DefaultParagraphFont"/>
    <w:rsid w:val="00590C25"/>
  </w:style>
  <w:style w:type="character" w:styleId="FollowedHyperlink">
    <w:name w:val="FollowedHyperlink"/>
    <w:basedOn w:val="DefaultParagraphFont"/>
    <w:uiPriority w:val="99"/>
    <w:semiHidden/>
    <w:unhideWhenUsed/>
    <w:rsid w:val="00AA0D07"/>
    <w:rPr>
      <w:color w:val="954F72" w:themeColor="followedHyperlink"/>
      <w:u w:val="single"/>
    </w:rPr>
  </w:style>
  <w:style w:type="paragraph" w:customStyle="1" w:styleId="xmsonormal">
    <w:name w:val="x_msonormal"/>
    <w:basedOn w:val="Normal"/>
    <w:rsid w:val="00F072B7"/>
    <w:pPr>
      <w:spacing w:after="0"/>
    </w:pPr>
    <w:rPr>
      <w:rFonts w:ascii="Calibri" w:hAnsi="Calibri" w:cs="Calibri"/>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parents/going-to-school/Pages/Respectful-behaviours-in-schools.aspx" TargetMode="External"/><Relationship Id="rId18" Type="http://schemas.openxmlformats.org/officeDocument/2006/relationships/hyperlink" Target="https://www.education.vic.gov.au/hrweb/Documents/OHS/Staffposter-SafetyatWork.pdf" TargetMode="External"/><Relationship Id="rId26" Type="http://schemas.openxmlformats.org/officeDocument/2006/relationships/hyperlink" Target="https://twitter.com/DETVic" TargetMode="External"/><Relationship Id="rId39" Type="http://schemas.openxmlformats.org/officeDocument/2006/relationships/hyperlink" Target="https://www.education.vic.gov.au/school/teachers/teachingresources/discipline/capabilities/personal/Pages/respectfulrelapproach.aspx" TargetMode="External"/><Relationship Id="rId21" Type="http://schemas.openxmlformats.org/officeDocument/2006/relationships/hyperlink" Target="https://www2.education.vic.gov.au/pal/occupational-violence-and-aggression-schools/policy" TargetMode="External"/><Relationship Id="rId34" Type="http://schemas.openxmlformats.org/officeDocument/2006/relationships/hyperlink" Target="https://www.education.vic.gov.au/Pages/Respectful-Behaviours-within-the-School-Community-Policy.aspx" TargetMode="External"/><Relationship Id="rId42" Type="http://schemas.openxmlformats.org/officeDocument/2006/relationships/hyperlink" Target="https://www.education.vic.gov.au/parents/going-to-school/Pages/school-complaints.aspx" TargetMode="External"/><Relationship Id="rId47" Type="http://schemas.openxmlformats.org/officeDocument/2006/relationships/hyperlink" Target="https://www.education.vic.gov.au/parents/services-for-parents/Pages/family-intervention-services.aspx" TargetMode="External"/><Relationship Id="rId50" Type="http://schemas.openxmlformats.org/officeDocument/2006/relationships/hyperlink" Target="https://services.dffh.vic.gov.au/parentline" TargetMode="External"/><Relationship Id="rId55" Type="http://schemas.openxmlformats.org/officeDocument/2006/relationships/hyperlink" Target="https://www.education.vic.gov.au/Pages/copyright.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hrweb/Documents/OHS/Parentposter-SafetyatWork.pdf" TargetMode="External"/><Relationship Id="rId29" Type="http://schemas.openxmlformats.org/officeDocument/2006/relationships/image" Target="media/image2.jpeg"/><Relationship Id="rId11" Type="http://schemas.openxmlformats.org/officeDocument/2006/relationships/image" Target="media/image1.jpeg"/><Relationship Id="rId24" Type="http://schemas.openxmlformats.org/officeDocument/2006/relationships/hyperlink" Target="https://www.premier.vic.gov.au/new-laws-make-schools-safer-everyone" TargetMode="External"/><Relationship Id="rId32" Type="http://schemas.openxmlformats.org/officeDocument/2006/relationships/hyperlink" Target="https://www.education.vic.gov.au/parents/going-to-school/Pages/Respectful-behaviours-in-schools.aspx" TargetMode="External"/><Relationship Id="rId37" Type="http://schemas.openxmlformats.org/officeDocument/2006/relationships/hyperlink" Target="https://www2.education.vic.gov.au/pal/work-related-violence-schools/resources" TargetMode="External"/><Relationship Id="rId40" Type="http://schemas.openxmlformats.org/officeDocument/2006/relationships/hyperlink" Target="https://www.education.vic.gov.au/PAL/family-engagement-in-learning.docx" TargetMode="External"/><Relationship Id="rId45" Type="http://schemas.openxmlformats.org/officeDocument/2006/relationships/hyperlink" Target="https://services.dffh.vic.gov.au/strengthening-parent-support-program" TargetMode="External"/><Relationship Id="rId53" Type="http://schemas.openxmlformats.org/officeDocument/2006/relationships/hyperlink" Target="https://www.parentingrc.org.au/programs/my-time/"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education.vic.gov.au/hrweb/Documents/OHS/Parentposter-SafetyatWork.pdf" TargetMode="External"/><Relationship Id="rId14" Type="http://schemas.openxmlformats.org/officeDocument/2006/relationships/hyperlink" Target="https://www.education.vic.gov.au/Pages/Respectful-Behaviours-within-the-School-Community-Policy.aspx" TargetMode="External"/><Relationship Id="rId22" Type="http://schemas.openxmlformats.org/officeDocument/2006/relationships/hyperlink" Target="https://www2.education.vic.gov.au/pal/work-related-violence-schools/procedure/risk-controls-parent-carer-behaviour" TargetMode="External"/><Relationship Id="rId27" Type="http://schemas.openxmlformats.org/officeDocument/2006/relationships/hyperlink" Target="https://www.education.vic.gov.au/Pages/Respectful-Behaviours-within-the-School-Community-Policy.aspx" TargetMode="External"/><Relationship Id="rId30" Type="http://schemas.openxmlformats.org/officeDocument/2006/relationships/image" Target="media/image3.jpg"/><Relationship Id="rId35" Type="http://schemas.openxmlformats.org/officeDocument/2006/relationships/hyperlink" Target="https://www2.education.vic.gov.au/pal/work-related-violence-schools/procedure/risk-controls-parent-carer-behaviour" TargetMode="External"/><Relationship Id="rId43" Type="http://schemas.openxmlformats.org/officeDocument/2006/relationships/hyperlink" Target="https://positivespecialneedsparenting.com/managing-difficult-conversations-with-your-childs-school/" TargetMode="External"/><Relationship Id="rId48" Type="http://schemas.openxmlformats.org/officeDocument/2006/relationships/hyperlink" Target="https://www.betterhealth.vic.gov.au/servicesandsupport/child-family-and-relationship-services" TargetMode="External"/><Relationship Id="rId56" Type="http://schemas.openxmlformats.org/officeDocument/2006/relationships/hyperlink" Target="https://creativecommons.org/licenses/by/4.0/" TargetMode="External"/><Relationship Id="rId8" Type="http://schemas.openxmlformats.org/officeDocument/2006/relationships/webSettings" Target="webSettings.xml"/><Relationship Id="rId51" Type="http://schemas.openxmlformats.org/officeDocument/2006/relationships/hyperlink" Target="https://www.education.vic.gov.au/parents/behaviour/Pages/default.aspx" TargetMode="External"/><Relationship Id="rId3" Type="http://schemas.openxmlformats.org/officeDocument/2006/relationships/customXml" Target="../customXml/item3.xml"/><Relationship Id="rId12" Type="http://schemas.openxmlformats.org/officeDocument/2006/relationships/hyperlink" Target="https://www.education.vic.gov.au/Pages/Respectful-Behaviours-within-the-School-Community-Policy.aspx" TargetMode="External"/><Relationship Id="rId17" Type="http://schemas.openxmlformats.org/officeDocument/2006/relationships/hyperlink" Target="https://www.education.vic.gov.au/Pages/Respectful-Behaviours-within-the-School-Community-Policy.aspx" TargetMode="External"/><Relationship Id="rId25" Type="http://schemas.openxmlformats.org/officeDocument/2006/relationships/hyperlink" Target="https://www.google.com/url?sa=t&amp;rct=j&amp;q=&amp;esrc=s&amp;source=web&amp;cd=&amp;cad=rja&amp;uact=8&amp;ved=2ahUKEwjpxeDyhrfyAhVl7XMBHclNC5wQFnoECAIQAQ&amp;url=https%3A%2F%2Fau.linkedin.com%2Fcompany%2Fdetvic&amp;usg=AOvVaw0qejYAUPoD9mY9R-31lYgm" TargetMode="External"/><Relationship Id="rId33" Type="http://schemas.openxmlformats.org/officeDocument/2006/relationships/hyperlink" Target="https://www2.education.vic.gov.au/pal/work-related-violence-schools/procedure/risk-controls-parent-carer-behaviour" TargetMode="External"/><Relationship Id="rId38" Type="http://schemas.openxmlformats.org/officeDocument/2006/relationships/hyperlink" Target="https://www.education.vic.gov.au/parents/going-to-school/Pages/get-involved-at-school.aspx" TargetMode="External"/><Relationship Id="rId46" Type="http://schemas.openxmlformats.org/officeDocument/2006/relationships/hyperlink" Target="https://services.dffh.vic.gov.au/regional-parenting-services" TargetMode="External"/><Relationship Id="rId59" Type="http://schemas.openxmlformats.org/officeDocument/2006/relationships/footer" Target="footer1.xml"/><Relationship Id="rId20" Type="http://schemas.openxmlformats.org/officeDocument/2006/relationships/hyperlink" Target="https://www2.education.vic.gov.au/pal/work-related-violence-schools/procedure/risk-controls-parent-carer-behaviour" TargetMode="External"/><Relationship Id="rId41" Type="http://schemas.openxmlformats.org/officeDocument/2006/relationships/hyperlink" Target="https://raisingchildren.net.au/school-age/school-learning/working-with-schools-teachers/relationship-with-school" TargetMode="External"/><Relationship Id="rId54" Type="http://schemas.openxmlformats.org/officeDocument/2006/relationships/hyperlink" Target="https://www.triplep-parenting.net.au/vic-uken/triple-p/" TargetMode="External"/><Relationship Id="rId62" Type="http://schemas.openxmlformats.org/officeDocument/2006/relationships/theme" Target="theme/theme1.xml"/><Relationship Id="rId6" Type="http://schemas.openxmlformats.org/officeDocument/2006/relationships/styles" Target="styles.xml"/><Relationship Id="rId15" Type="http://schemas.openxmlformats.org/officeDocument/2006/relationships/hyperlink" Target="https://www.education.vic.gov.au/parents/going-to-school/Pages/Respectful-behaviours-in-schools.aspx" TargetMode="External"/><Relationship Id="rId23" Type="http://schemas.openxmlformats.org/officeDocument/2006/relationships/hyperlink" Target="https://www.education.vic.gov.au/parents/going-to-school/Pages/Respectful-behaviours-in-schools.aspx" TargetMode="External"/><Relationship Id="rId28" Type="http://schemas.openxmlformats.org/officeDocument/2006/relationships/hyperlink" Target="https://www.education.vic.gov.au/parents/going-to-school/Pages/Respectful-behaviours-in-schools.aspx" TargetMode="External"/><Relationship Id="rId36" Type="http://schemas.openxmlformats.org/officeDocument/2006/relationships/hyperlink" Target="https://www.education.vic.gov.au/Pages/Respectful-Behaviours-within-the-School-Community-Policy.aspx" TargetMode="External"/><Relationship Id="rId49" Type="http://schemas.openxmlformats.org/officeDocument/2006/relationships/hyperlink" Target="https://raisingchildren.net.au/school-age" TargetMode="External"/><Relationship Id="rId57" Type="http://schemas.openxmlformats.org/officeDocument/2006/relationships/hyperlink" Target="https://www.education.vic.gov.au/Pages/copyright.aspx" TargetMode="External"/><Relationship Id="rId10" Type="http://schemas.openxmlformats.org/officeDocument/2006/relationships/endnotes" Target="endnotes.xml"/><Relationship Id="rId31" Type="http://schemas.openxmlformats.org/officeDocument/2006/relationships/hyperlink" Target="https://www.education.vic.gov.au/Pages/Respectful-Behaviours-within-the-School-Community-Policy.aspx" TargetMode="External"/><Relationship Id="rId44" Type="http://schemas.openxmlformats.org/officeDocument/2006/relationships/hyperlink" Target="https://services.dffh.vic.gov.au/family-support" TargetMode="External"/><Relationship Id="rId52" Type="http://schemas.openxmlformats.org/officeDocument/2006/relationships/hyperlink" Target="https://www.parentingideas.com.au/parent-resources/"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118</Value>
      <Value>120</Value>
    </TaxCatchAll>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Non-Government Schools Peak Bodies Toolkit, toolkit, wrv</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Description xmlns="http://schemas.microsoft.com/sharepoint/v3">Non-Government Schools Peak Bodies Toolkit</DEECD_Description>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332F8-EC98-42AE-9396-F0FFF99B34C1}">
  <ds:schemaRefs>
    <ds:schemaRef ds:uri="http://schemas.microsoft.com/sharepoint/events"/>
  </ds:schemaRefs>
</ds:datastoreItem>
</file>

<file path=customXml/itemProps2.xml><?xml version="1.0" encoding="utf-8"?>
<ds:datastoreItem xmlns:ds="http://schemas.openxmlformats.org/officeDocument/2006/customXml" ds:itemID="{E8DAE9BA-4408-452C-A326-87D84BDBFCB2}"/>
</file>

<file path=customXml/itemProps3.xml><?xml version="1.0" encoding="utf-8"?>
<ds:datastoreItem xmlns:ds="http://schemas.openxmlformats.org/officeDocument/2006/customXml" ds:itemID="{14A92198-708C-421E-AD92-EEE778BF0136}">
  <ds:schemaRefs>
    <ds:schemaRef ds:uri="http://purl.org/dc/terms/"/>
    <ds:schemaRef ds:uri="http://purl.org/dc/elements/1.1/"/>
    <ds:schemaRef ds:uri="e9cd4066-4b6f-4ba3-ae85-b624a9073355"/>
    <ds:schemaRef ds:uri="http://purl.org/dc/dcmitype/"/>
    <ds:schemaRef ds:uri="http://schemas.microsoft.com/Sharepoint/v3"/>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04f06fea-4a06-4e5c-9d52-11edbbee147f"/>
    <ds:schemaRef ds:uri="http://www.w3.org/XML/1998/namespace"/>
  </ds:schemaRefs>
</ds:datastoreItem>
</file>

<file path=customXml/itemProps4.xml><?xml version="1.0" encoding="utf-8"?>
<ds:datastoreItem xmlns:ds="http://schemas.openxmlformats.org/officeDocument/2006/customXml" ds:itemID="{04DDC828-0A97-41A3-80E8-9B9E5AB1AF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3020</Words>
  <Characters>17217</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Safe at Work for School Staff</dc:subject>
  <dc:creator>Jess O'Brien</dc:creator>
  <cp:keywords/>
  <dc:description/>
  <cp:lastModifiedBy>Grace Algefski</cp:lastModifiedBy>
  <cp:revision>2</cp:revision>
  <dcterms:created xsi:type="dcterms:W3CDTF">2021-11-23T01:44:00Z</dcterms:created>
  <dcterms:modified xsi:type="dcterms:W3CDTF">2021-11-23T01:44:00Z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4;#1.2.2 Project Documentation|a3ce4c3c-7960-4756-834e-8cbbf9028802</vt:lpwstr>
  </property>
  <property fmtid="{D5CDD505-2E9C-101B-9397-08002B2CF9AE}" pid="4" name="RecordPoint_WorkflowType">
    <vt:lpwstr>ActiveSubmitStub</vt:lpwstr>
  </property>
  <property fmtid="{D5CDD505-2E9C-101B-9397-08002B2CF9AE}" pid="5" name="RecordPoint_ActiveItemSiteId">
    <vt:lpwstr>{9bd553d7-75bb-42c2-b3eb-09f776436aea}</vt:lpwstr>
  </property>
  <property fmtid="{D5CDD505-2E9C-101B-9397-08002B2CF9AE}" pid="6" name="RecordPoint_ActiveItemListId">
    <vt:lpwstr>{04f06fea-4a06-4e5c-9d52-11edbbee147f}</vt:lpwstr>
  </property>
  <property fmtid="{D5CDD505-2E9C-101B-9397-08002B2CF9AE}" pid="7" name="RecordPoint_ActiveItemUniqueId">
    <vt:lpwstr>{8447b81f-6e1f-4336-860d-12b3bb8249fa}</vt:lpwstr>
  </property>
  <property fmtid="{D5CDD505-2E9C-101B-9397-08002B2CF9AE}" pid="8" name="RecordPoint_ActiveItemWebId">
    <vt:lpwstr>{d5c65e0f-6217-4eb9-bbad-30574491c15b}</vt:lpwstr>
  </property>
  <property fmtid="{D5CDD505-2E9C-101B-9397-08002B2CF9AE}" pid="9" name="DET_EDRMS_BusUnit">
    <vt:lpwstr/>
  </property>
  <property fmtid="{D5CDD505-2E9C-101B-9397-08002B2CF9AE}" pid="10" name="DET_EDRMS_SecClass">
    <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97;#Guide / Manual|b3949c2d-9e4b-4ecf-ba30-8067d8603b3b</vt:lpwstr>
  </property>
  <property fmtid="{D5CDD505-2E9C-101B-9397-08002B2CF9AE}" pid="18" name="DEECD_SubjectCategory">
    <vt:lpwstr/>
  </property>
  <property fmtid="{D5CDD505-2E9C-101B-9397-08002B2CF9AE}" pid="19" name="DEECD_Audience">
    <vt:lpwstr>118;#Principals|a4f56333-bce8-49bd-95df-bc27ddd10ec3</vt:lpwstr>
  </property>
</Properties>
</file>