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DBA9" w14:textId="108515C2" w:rsidR="00617A6A" w:rsidRPr="00646089" w:rsidRDefault="00617A6A" w:rsidP="00617A6A">
      <w:pPr>
        <w:rPr>
          <w:rFonts w:asciiTheme="minorHAnsi" w:eastAsia="Calibri" w:hAnsiTheme="minorHAnsi" w:cstheme="minorHAnsi"/>
          <w:b/>
          <w:caps/>
        </w:rPr>
      </w:pPr>
      <w:r w:rsidRPr="00646089">
        <w:rPr>
          <w:rFonts w:asciiTheme="minorHAnsi" w:eastAsia="Calibri" w:hAnsiTheme="minorHAnsi" w:cstheme="minorHAnsi"/>
          <w:b/>
          <w:caps/>
        </w:rPr>
        <w:t>letter template – Communication Plan</w:t>
      </w:r>
    </w:p>
    <w:p w14:paraId="1328C527" w14:textId="77777777" w:rsidR="00617A6A" w:rsidRPr="00646089" w:rsidRDefault="00617A6A" w:rsidP="00617A6A">
      <w:pPr>
        <w:rPr>
          <w:rFonts w:asciiTheme="minorHAnsi" w:hAnsiTheme="minorHAnsi" w:cstheme="minorHAnsi"/>
        </w:rPr>
      </w:pPr>
    </w:p>
    <w:p w14:paraId="1E202C15" w14:textId="77777777" w:rsidR="00617A6A" w:rsidRPr="00646089" w:rsidRDefault="00617A6A" w:rsidP="00617A6A">
      <w:pPr>
        <w:jc w:val="center"/>
        <w:rPr>
          <w:rFonts w:asciiTheme="minorHAnsi" w:hAnsiTheme="minorHAnsi" w:cstheme="minorHAnsi"/>
        </w:rPr>
      </w:pPr>
    </w:p>
    <w:p w14:paraId="5347DCF9" w14:textId="34EA3964" w:rsidR="00617A6A" w:rsidRPr="00646089" w:rsidRDefault="00617A6A" w:rsidP="00617A6A">
      <w:pPr>
        <w:jc w:val="center"/>
        <w:rPr>
          <w:rFonts w:asciiTheme="minorHAnsi" w:hAnsiTheme="minorHAnsi" w:cstheme="minorHAnsi"/>
        </w:rPr>
      </w:pPr>
      <w:r w:rsidRPr="00646089">
        <w:rPr>
          <w:rFonts w:asciiTheme="minorHAnsi" w:hAnsiTheme="minorHAnsi" w:cstheme="minorHAnsi"/>
        </w:rPr>
        <w:t>(To be used on School Letterhead)</w:t>
      </w:r>
    </w:p>
    <w:p w14:paraId="06F510E8" w14:textId="77777777" w:rsidR="00617A6A" w:rsidRPr="00646089" w:rsidRDefault="00617A6A" w:rsidP="00617A6A">
      <w:pPr>
        <w:rPr>
          <w:rFonts w:asciiTheme="minorHAnsi" w:hAnsiTheme="minorHAnsi" w:cstheme="minorHAnsi"/>
          <w:i/>
          <w:color w:val="0070C0"/>
        </w:rPr>
      </w:pPr>
      <w:r w:rsidRPr="00646089">
        <w:rPr>
          <w:rFonts w:asciiTheme="minorHAnsi" w:hAnsiTheme="minorHAnsi" w:cstheme="minorHAnsi"/>
          <w:iCs/>
          <w:color w:val="0070C0"/>
        </w:rPr>
        <w:t>[</w:t>
      </w:r>
      <w:r w:rsidRPr="00646089">
        <w:rPr>
          <w:rFonts w:asciiTheme="minorHAnsi" w:hAnsiTheme="minorHAnsi" w:cstheme="minorHAnsi"/>
          <w:i/>
          <w:color w:val="0070C0"/>
        </w:rPr>
        <w:t>Insert name</w:t>
      </w:r>
    </w:p>
    <w:p w14:paraId="02963C99" w14:textId="77777777" w:rsidR="00617A6A" w:rsidRPr="00646089" w:rsidRDefault="00617A6A" w:rsidP="00617A6A">
      <w:pPr>
        <w:rPr>
          <w:rFonts w:asciiTheme="minorHAnsi" w:hAnsiTheme="minorHAnsi" w:cstheme="minorHAnsi"/>
          <w:i/>
          <w:color w:val="0070C0"/>
        </w:rPr>
      </w:pPr>
      <w:r w:rsidRPr="00646089">
        <w:rPr>
          <w:rFonts w:asciiTheme="minorHAnsi" w:hAnsiTheme="minorHAnsi" w:cstheme="minorHAnsi"/>
          <w:i/>
          <w:color w:val="0070C0"/>
        </w:rPr>
        <w:t>Address</w:t>
      </w:r>
    </w:p>
    <w:p w14:paraId="589F626B" w14:textId="77777777" w:rsidR="00617A6A" w:rsidRPr="00646089" w:rsidRDefault="00617A6A" w:rsidP="00617A6A">
      <w:pPr>
        <w:rPr>
          <w:rFonts w:asciiTheme="minorHAnsi" w:hAnsiTheme="minorHAnsi" w:cstheme="minorHAnsi"/>
          <w:i/>
          <w:iCs/>
        </w:rPr>
      </w:pPr>
      <w:r w:rsidRPr="00646089">
        <w:rPr>
          <w:rFonts w:asciiTheme="minorHAnsi" w:hAnsiTheme="minorHAnsi" w:cstheme="minorHAnsi"/>
          <w:i/>
          <w:color w:val="0070C0"/>
        </w:rPr>
        <w:t>Address</w:t>
      </w:r>
      <w:r w:rsidRPr="00646089">
        <w:rPr>
          <w:rFonts w:asciiTheme="minorHAnsi" w:hAnsiTheme="minorHAnsi" w:cstheme="minorHAnsi"/>
          <w:iCs/>
          <w:color w:val="0070C0"/>
        </w:rPr>
        <w:t>]</w:t>
      </w:r>
      <w:r w:rsidRPr="00646089">
        <w:rPr>
          <w:rFonts w:asciiTheme="minorHAnsi" w:hAnsiTheme="minorHAnsi" w:cstheme="minorHAnsi"/>
          <w:i/>
          <w:iCs/>
        </w:rPr>
        <w:t xml:space="preserve"> </w:t>
      </w:r>
    </w:p>
    <w:p w14:paraId="758F7C7C" w14:textId="77777777" w:rsidR="00617A6A" w:rsidRPr="00646089" w:rsidRDefault="00617A6A" w:rsidP="00617A6A">
      <w:pPr>
        <w:rPr>
          <w:rFonts w:asciiTheme="minorHAnsi" w:hAnsiTheme="minorHAnsi" w:cstheme="minorHAnsi"/>
          <w:i/>
          <w:iCs/>
        </w:rPr>
      </w:pPr>
    </w:p>
    <w:p w14:paraId="1CA79B2F" w14:textId="77777777" w:rsidR="00617A6A" w:rsidRPr="00646089" w:rsidRDefault="00617A6A" w:rsidP="00617A6A">
      <w:pPr>
        <w:rPr>
          <w:rFonts w:asciiTheme="minorHAnsi" w:hAnsiTheme="minorHAnsi" w:cstheme="minorHAnsi"/>
          <w:iCs/>
          <w:color w:val="0070C0"/>
        </w:rPr>
      </w:pPr>
      <w:r w:rsidRPr="00646089">
        <w:rPr>
          <w:rFonts w:asciiTheme="minorHAnsi" w:hAnsiTheme="minorHAnsi" w:cstheme="minorHAnsi"/>
        </w:rPr>
        <w:t>Dear</w:t>
      </w:r>
      <w:r w:rsidRPr="00646089">
        <w:rPr>
          <w:rFonts w:asciiTheme="minorHAnsi" w:hAnsiTheme="minorHAnsi" w:cstheme="minorHAnsi"/>
          <w:i/>
          <w:iCs/>
        </w:rPr>
        <w:t xml:space="preserve"> </w:t>
      </w:r>
      <w:r w:rsidRPr="00646089">
        <w:rPr>
          <w:rFonts w:asciiTheme="minorHAnsi" w:hAnsiTheme="minorHAnsi" w:cstheme="minorHAnsi"/>
          <w:color w:val="0070C0"/>
        </w:rPr>
        <w:t>[</w:t>
      </w:r>
      <w:r w:rsidRPr="00646089">
        <w:rPr>
          <w:rFonts w:asciiTheme="minorHAnsi" w:hAnsiTheme="minorHAnsi" w:cstheme="minorHAnsi"/>
          <w:i/>
          <w:color w:val="0070C0"/>
        </w:rPr>
        <w:t>insert name</w:t>
      </w:r>
      <w:r w:rsidRPr="00646089">
        <w:rPr>
          <w:rFonts w:asciiTheme="minorHAnsi" w:hAnsiTheme="minorHAnsi" w:cstheme="minorHAnsi"/>
          <w:iCs/>
          <w:color w:val="0070C0"/>
        </w:rPr>
        <w:t>]</w:t>
      </w:r>
      <w:r w:rsidRPr="00646089">
        <w:rPr>
          <w:rFonts w:asciiTheme="minorHAnsi" w:hAnsiTheme="minorHAnsi" w:cstheme="minorHAnsi"/>
        </w:rPr>
        <w:t>,</w:t>
      </w:r>
    </w:p>
    <w:p w14:paraId="64F9108C" w14:textId="77777777" w:rsidR="00617A6A" w:rsidRPr="00646089" w:rsidRDefault="00617A6A" w:rsidP="00617A6A">
      <w:pPr>
        <w:rPr>
          <w:rFonts w:asciiTheme="minorHAnsi" w:hAnsiTheme="minorHAnsi" w:cstheme="minorHAnsi"/>
        </w:rPr>
      </w:pPr>
    </w:p>
    <w:p w14:paraId="74E68BA5" w14:textId="738F84DC" w:rsidR="008D36B8" w:rsidRPr="00334CFD" w:rsidRDefault="008D36B8" w:rsidP="00617A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contacted </w:t>
      </w:r>
      <w:r>
        <w:rPr>
          <w:rFonts w:asciiTheme="minorHAnsi" w:hAnsiTheme="minorHAnsi" w:cstheme="minorHAnsi"/>
          <w:iCs/>
          <w:color w:val="0070C0"/>
        </w:rPr>
        <w:t>[</w:t>
      </w:r>
      <w:r w:rsidR="00C04791">
        <w:rPr>
          <w:rFonts w:asciiTheme="minorHAnsi" w:hAnsiTheme="minorHAnsi" w:cstheme="minorHAnsi"/>
          <w:iCs/>
          <w:color w:val="0070C0"/>
        </w:rPr>
        <w:t xml:space="preserve">who, </w:t>
      </w:r>
      <w:r>
        <w:rPr>
          <w:rFonts w:asciiTheme="minorHAnsi" w:hAnsiTheme="minorHAnsi" w:cstheme="minorHAnsi"/>
          <w:iCs/>
          <w:color w:val="0070C0"/>
        </w:rPr>
        <w:t xml:space="preserve">when, about what].  </w:t>
      </w:r>
      <w:r w:rsidR="005270AD">
        <w:rPr>
          <w:rFonts w:asciiTheme="minorHAnsi" w:hAnsiTheme="minorHAnsi" w:cstheme="minorHAnsi"/>
          <w:iCs/>
        </w:rPr>
        <w:t>Unfortunately, the incident was very disruptive</w:t>
      </w:r>
      <w:r w:rsidR="000275B6">
        <w:rPr>
          <w:rFonts w:asciiTheme="minorHAnsi" w:hAnsiTheme="minorHAnsi" w:cstheme="minorHAnsi"/>
          <w:iCs/>
        </w:rPr>
        <w:t xml:space="preserve"> for </w:t>
      </w:r>
      <w:r w:rsidR="000275B6">
        <w:rPr>
          <w:rFonts w:asciiTheme="minorHAnsi" w:hAnsiTheme="minorHAnsi" w:cstheme="minorHAnsi"/>
          <w:iCs/>
          <w:color w:val="0070C0"/>
        </w:rPr>
        <w:t>[the classroom teacher, school leadership, office staff, school operations as appropriate]</w:t>
      </w:r>
      <w:r w:rsidR="005270AD">
        <w:rPr>
          <w:rFonts w:asciiTheme="minorHAnsi" w:hAnsiTheme="minorHAnsi" w:cstheme="minorHAnsi"/>
          <w:iCs/>
        </w:rPr>
        <w:t xml:space="preserve">, and </w:t>
      </w:r>
      <w:r w:rsidR="00955A18">
        <w:rPr>
          <w:rFonts w:asciiTheme="minorHAnsi" w:hAnsiTheme="minorHAnsi" w:cstheme="minorHAnsi"/>
          <w:iCs/>
        </w:rPr>
        <w:t>the approach you used did not match the school community’s</w:t>
      </w:r>
      <w:r w:rsidR="00726427">
        <w:rPr>
          <w:rFonts w:asciiTheme="minorHAnsi" w:hAnsiTheme="minorHAnsi" w:cstheme="minorHAnsi"/>
          <w:iCs/>
        </w:rPr>
        <w:t xml:space="preserve"> </w:t>
      </w:r>
      <w:r w:rsidR="005270AD">
        <w:rPr>
          <w:rFonts w:asciiTheme="minorHAnsi" w:hAnsiTheme="minorHAnsi" w:cstheme="minorHAnsi"/>
          <w:iCs/>
        </w:rPr>
        <w:t xml:space="preserve">expectations for communication. </w:t>
      </w:r>
      <w:r w:rsidR="00334CFD">
        <w:rPr>
          <w:rFonts w:asciiTheme="minorHAnsi" w:hAnsiTheme="minorHAnsi" w:cstheme="minorHAnsi"/>
          <w:iCs/>
          <w:color w:val="0070C0"/>
        </w:rPr>
        <w:t xml:space="preserve">[If appropriate:  We also recognise that as the situation escalated our response in the moment contributed to the </w:t>
      </w:r>
      <w:r w:rsidR="00C04791">
        <w:rPr>
          <w:rFonts w:asciiTheme="minorHAnsi" w:hAnsiTheme="minorHAnsi" w:cstheme="minorHAnsi"/>
          <w:iCs/>
          <w:color w:val="0070C0"/>
        </w:rPr>
        <w:t>tension that existed</w:t>
      </w:r>
      <w:r w:rsidR="00334CFD">
        <w:rPr>
          <w:rFonts w:asciiTheme="minorHAnsi" w:hAnsiTheme="minorHAnsi" w:cstheme="minorHAnsi"/>
          <w:iCs/>
          <w:color w:val="0070C0"/>
        </w:rPr>
        <w:t xml:space="preserve">.] </w:t>
      </w:r>
      <w:r w:rsidR="00334CFD">
        <w:rPr>
          <w:rFonts w:asciiTheme="minorHAnsi" w:hAnsiTheme="minorHAnsi" w:cstheme="minorHAnsi"/>
          <w:iCs/>
        </w:rPr>
        <w:t xml:space="preserve">I am sure that neither of us wants such an incident to recur. </w:t>
      </w:r>
    </w:p>
    <w:p w14:paraId="6D8F2416" w14:textId="276847C5" w:rsidR="008D36B8" w:rsidRDefault="008D36B8" w:rsidP="00617A6A">
      <w:pPr>
        <w:jc w:val="both"/>
        <w:rPr>
          <w:rFonts w:asciiTheme="minorHAnsi" w:hAnsiTheme="minorHAnsi" w:cstheme="minorHAnsi"/>
        </w:rPr>
      </w:pPr>
    </w:p>
    <w:p w14:paraId="1DAEA19C" w14:textId="636D8F1A" w:rsidR="00C1609F" w:rsidRDefault="008D36B8" w:rsidP="00617A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result of this incident</w:t>
      </w:r>
      <w:r w:rsidR="00C1609F">
        <w:rPr>
          <w:rFonts w:asciiTheme="minorHAnsi" w:hAnsiTheme="minorHAnsi" w:cstheme="minorHAnsi"/>
        </w:rPr>
        <w:t xml:space="preserve">, I am writing </w:t>
      </w:r>
    </w:p>
    <w:p w14:paraId="5A23E074" w14:textId="2BA86878" w:rsidR="00C1609F" w:rsidRDefault="000275B6" w:rsidP="00C1609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ensure </w:t>
      </w:r>
      <w:r w:rsidR="00C1609F" w:rsidRPr="00C1609F">
        <w:rPr>
          <w:rFonts w:asciiTheme="minorHAnsi" w:hAnsiTheme="minorHAnsi" w:cstheme="minorHAnsi"/>
        </w:rPr>
        <w:t xml:space="preserve">that you </w:t>
      </w:r>
      <w:r w:rsidR="009F513E">
        <w:rPr>
          <w:rFonts w:asciiTheme="minorHAnsi" w:hAnsiTheme="minorHAnsi" w:cstheme="minorHAnsi"/>
        </w:rPr>
        <w:t xml:space="preserve">have been fully informed </w:t>
      </w:r>
      <w:r w:rsidR="00C1609F" w:rsidRPr="00C1609F">
        <w:rPr>
          <w:rFonts w:asciiTheme="minorHAnsi" w:hAnsiTheme="minorHAnsi" w:cstheme="minorHAnsi"/>
        </w:rPr>
        <w:t xml:space="preserve">of the </w:t>
      </w:r>
      <w:r w:rsidR="00C1609F">
        <w:rPr>
          <w:rFonts w:asciiTheme="minorHAnsi" w:hAnsiTheme="minorHAnsi" w:cstheme="minorHAnsi"/>
        </w:rPr>
        <w:t xml:space="preserve">values and </w:t>
      </w:r>
      <w:r w:rsidR="00C1609F" w:rsidRPr="00C1609F">
        <w:rPr>
          <w:rFonts w:asciiTheme="minorHAnsi" w:hAnsiTheme="minorHAnsi" w:cstheme="minorHAnsi"/>
        </w:rPr>
        <w:t xml:space="preserve">policies of </w:t>
      </w:r>
      <w:r w:rsidR="00C1609F">
        <w:rPr>
          <w:rFonts w:asciiTheme="minorHAnsi" w:hAnsiTheme="minorHAnsi" w:cstheme="minorHAnsi"/>
        </w:rPr>
        <w:t>our</w:t>
      </w:r>
      <w:r w:rsidR="00C1609F" w:rsidRPr="00C1609F">
        <w:rPr>
          <w:rFonts w:asciiTheme="minorHAnsi" w:hAnsiTheme="minorHAnsi" w:cstheme="minorHAnsi"/>
        </w:rPr>
        <w:t xml:space="preserve"> school </w:t>
      </w:r>
      <w:r w:rsidR="009F513E">
        <w:rPr>
          <w:rFonts w:asciiTheme="minorHAnsi" w:hAnsiTheme="minorHAnsi" w:cstheme="minorHAnsi"/>
        </w:rPr>
        <w:t xml:space="preserve">and of our school community’s </w:t>
      </w:r>
      <w:r w:rsidR="00923B8F">
        <w:rPr>
          <w:rFonts w:asciiTheme="minorHAnsi" w:hAnsiTheme="minorHAnsi" w:cstheme="minorHAnsi"/>
        </w:rPr>
        <w:t xml:space="preserve">goals for </w:t>
      </w:r>
      <w:r w:rsidR="00C1609F" w:rsidRPr="00C1609F">
        <w:rPr>
          <w:rFonts w:asciiTheme="minorHAnsi" w:hAnsiTheme="minorHAnsi" w:cstheme="minorHAnsi"/>
        </w:rPr>
        <w:t>respectful communication</w:t>
      </w:r>
      <w:r w:rsidR="00C1609F">
        <w:rPr>
          <w:rFonts w:asciiTheme="minorHAnsi" w:hAnsiTheme="minorHAnsi" w:cstheme="minorHAnsi"/>
        </w:rPr>
        <w:t>;</w:t>
      </w:r>
    </w:p>
    <w:p w14:paraId="66961A12" w14:textId="7FE04431" w:rsidR="008D36B8" w:rsidRDefault="00923B8F" w:rsidP="00C1609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ask that you commit </w:t>
      </w:r>
      <w:r w:rsidR="00C1609F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following these values and policies</w:t>
      </w:r>
      <w:r w:rsidR="00C1609F">
        <w:rPr>
          <w:rFonts w:asciiTheme="minorHAnsi" w:hAnsiTheme="minorHAnsi" w:cstheme="minorHAnsi"/>
        </w:rPr>
        <w:t xml:space="preserve"> </w:t>
      </w:r>
      <w:r w:rsidR="000275B6">
        <w:rPr>
          <w:rFonts w:asciiTheme="minorHAnsi" w:hAnsiTheme="minorHAnsi" w:cstheme="minorHAnsi"/>
        </w:rPr>
        <w:t>when communicating with the school</w:t>
      </w:r>
      <w:r w:rsidR="00C04791">
        <w:rPr>
          <w:rFonts w:asciiTheme="minorHAnsi" w:hAnsiTheme="minorHAnsi" w:cstheme="minorHAnsi"/>
        </w:rPr>
        <w:t xml:space="preserve"> in the future</w:t>
      </w:r>
      <w:r w:rsidR="000275B6">
        <w:rPr>
          <w:rFonts w:asciiTheme="minorHAnsi" w:hAnsiTheme="minorHAnsi" w:cstheme="minorHAnsi"/>
        </w:rPr>
        <w:t>; and</w:t>
      </w:r>
    </w:p>
    <w:p w14:paraId="5C955492" w14:textId="36B609C6" w:rsidR="000275B6" w:rsidRPr="000275B6" w:rsidRDefault="000275B6" w:rsidP="000275B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advise you of the framework that I have established at present to ensure </w:t>
      </w:r>
      <w:r w:rsidRPr="00C1609F">
        <w:rPr>
          <w:rFonts w:asciiTheme="minorHAnsi" w:hAnsiTheme="minorHAnsi" w:cstheme="minorHAnsi"/>
        </w:rPr>
        <w:t xml:space="preserve">that you </w:t>
      </w:r>
      <w:r>
        <w:rPr>
          <w:rFonts w:asciiTheme="minorHAnsi" w:hAnsiTheme="minorHAnsi" w:cstheme="minorHAnsi"/>
        </w:rPr>
        <w:t>continue to have the opportunity to</w:t>
      </w:r>
      <w:r w:rsidRPr="00C1609F">
        <w:rPr>
          <w:rFonts w:asciiTheme="minorHAnsi" w:hAnsiTheme="minorHAnsi" w:cstheme="minorHAnsi"/>
        </w:rPr>
        <w:t xml:space="preserve"> participat</w:t>
      </w:r>
      <w:r>
        <w:rPr>
          <w:rFonts w:asciiTheme="minorHAnsi" w:hAnsiTheme="minorHAnsi" w:cstheme="minorHAnsi"/>
        </w:rPr>
        <w:t>e</w:t>
      </w:r>
      <w:r w:rsidRPr="00C16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effectively </w:t>
      </w:r>
      <w:r w:rsidRPr="00C1609F">
        <w:rPr>
          <w:rFonts w:asciiTheme="minorHAnsi" w:hAnsiTheme="minorHAnsi" w:cstheme="minorHAnsi"/>
        </w:rPr>
        <w:t xml:space="preserve">in discussions about school and your child’s </w:t>
      </w:r>
      <w:r w:rsidRPr="00C1609F">
        <w:rPr>
          <w:rFonts w:asciiTheme="minorHAnsi" w:hAnsiTheme="minorHAnsi" w:cstheme="minorHAnsi"/>
          <w:color w:val="0070C0"/>
        </w:rPr>
        <w:t xml:space="preserve">[children’s] </w:t>
      </w:r>
      <w:r w:rsidRPr="00C1609F">
        <w:rPr>
          <w:rFonts w:asciiTheme="minorHAnsi" w:hAnsiTheme="minorHAnsi" w:cstheme="minorHAnsi"/>
        </w:rPr>
        <w:t>educational issues</w:t>
      </w:r>
      <w:r>
        <w:rPr>
          <w:rFonts w:asciiTheme="minorHAnsi" w:hAnsiTheme="minorHAnsi" w:cstheme="minorHAnsi"/>
        </w:rPr>
        <w:t>.</w:t>
      </w:r>
    </w:p>
    <w:p w14:paraId="0104D55F" w14:textId="77777777" w:rsidR="00C1609F" w:rsidRPr="00C1609F" w:rsidRDefault="00C1609F" w:rsidP="00C1609F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5664F75B" w14:textId="510C7DB0" w:rsidR="008D36B8" w:rsidRPr="00646089" w:rsidRDefault="0031136D" w:rsidP="008D36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Principal, I am</w:t>
      </w:r>
      <w:r w:rsidR="00617A6A" w:rsidRPr="00646089">
        <w:rPr>
          <w:rFonts w:asciiTheme="minorHAnsi" w:hAnsiTheme="minorHAnsi" w:cstheme="minorHAnsi"/>
        </w:rPr>
        <w:t xml:space="preserve"> committed to ensuring that everyone is treated with respect, fairness and dignity. </w:t>
      </w:r>
      <w:r w:rsidR="00923B8F">
        <w:rPr>
          <w:rFonts w:asciiTheme="minorHAnsi" w:hAnsiTheme="minorHAnsi" w:cstheme="minorHAnsi"/>
        </w:rPr>
        <w:t xml:space="preserve">I strive to lead by example, and </w:t>
      </w:r>
      <w:r w:rsidR="00955A18">
        <w:rPr>
          <w:rFonts w:asciiTheme="minorHAnsi" w:hAnsiTheme="minorHAnsi" w:cstheme="minorHAnsi"/>
        </w:rPr>
        <w:t>encourage</w:t>
      </w:r>
      <w:r w:rsidR="00923B8F">
        <w:rPr>
          <w:rFonts w:asciiTheme="minorHAnsi" w:hAnsiTheme="minorHAnsi" w:cstheme="minorHAnsi"/>
        </w:rPr>
        <w:t xml:space="preserve"> </w:t>
      </w:r>
      <w:r w:rsidR="00617A6A" w:rsidRPr="00646089">
        <w:rPr>
          <w:rFonts w:asciiTheme="minorHAnsi" w:hAnsiTheme="minorHAnsi" w:cstheme="minorHAnsi"/>
        </w:rPr>
        <w:t xml:space="preserve">all employees, students, parents and </w:t>
      </w:r>
      <w:r w:rsidR="00646089">
        <w:rPr>
          <w:rFonts w:asciiTheme="minorHAnsi" w:hAnsiTheme="minorHAnsi" w:cstheme="minorHAnsi"/>
        </w:rPr>
        <w:t xml:space="preserve">members of the </w:t>
      </w:r>
      <w:r w:rsidR="00617A6A" w:rsidRPr="00646089">
        <w:rPr>
          <w:rFonts w:asciiTheme="minorHAnsi" w:hAnsiTheme="minorHAnsi" w:cstheme="minorHAnsi"/>
        </w:rPr>
        <w:t xml:space="preserve">school </w:t>
      </w:r>
      <w:r w:rsidR="00646089">
        <w:rPr>
          <w:rFonts w:asciiTheme="minorHAnsi" w:hAnsiTheme="minorHAnsi" w:cstheme="minorHAnsi"/>
        </w:rPr>
        <w:t xml:space="preserve">community </w:t>
      </w:r>
      <w:r w:rsidR="00923B8F">
        <w:rPr>
          <w:rFonts w:asciiTheme="minorHAnsi" w:hAnsiTheme="minorHAnsi" w:cstheme="minorHAnsi"/>
        </w:rPr>
        <w:t>to make a similar effort</w:t>
      </w:r>
      <w:r w:rsidR="00955A18">
        <w:rPr>
          <w:rFonts w:asciiTheme="minorHAnsi" w:hAnsiTheme="minorHAnsi" w:cstheme="minorHAnsi"/>
        </w:rPr>
        <w:t xml:space="preserve">, especially when a challenging issue arises. </w:t>
      </w:r>
      <w:r w:rsidR="00334CFD">
        <w:rPr>
          <w:rFonts w:asciiTheme="minorHAnsi" w:hAnsiTheme="minorHAnsi" w:cstheme="minorHAnsi"/>
        </w:rPr>
        <w:t>If we don’t achieve that goal in every situation, we strive to learn from the experience and do better</w:t>
      </w:r>
      <w:r w:rsidR="00FE0C22">
        <w:rPr>
          <w:rFonts w:asciiTheme="minorHAnsi" w:hAnsiTheme="minorHAnsi" w:cstheme="minorHAnsi"/>
        </w:rPr>
        <w:t xml:space="preserve"> in the next situation</w:t>
      </w:r>
      <w:r w:rsidR="00334CFD">
        <w:rPr>
          <w:rFonts w:asciiTheme="minorHAnsi" w:hAnsiTheme="minorHAnsi" w:cstheme="minorHAnsi"/>
        </w:rPr>
        <w:t xml:space="preserve">. </w:t>
      </w:r>
      <w:r w:rsidR="00652D10">
        <w:rPr>
          <w:rFonts w:asciiTheme="minorHAnsi" w:hAnsiTheme="minorHAnsi" w:cstheme="minorHAnsi"/>
        </w:rPr>
        <w:t xml:space="preserve"> </w:t>
      </w:r>
      <w:r w:rsidR="0013512E">
        <w:rPr>
          <w:rFonts w:asciiTheme="minorHAnsi" w:hAnsiTheme="minorHAnsi" w:cstheme="minorHAnsi"/>
        </w:rPr>
        <w:t xml:space="preserve">This </w:t>
      </w:r>
      <w:r w:rsidR="00405DB3">
        <w:rPr>
          <w:rFonts w:asciiTheme="minorHAnsi" w:hAnsiTheme="minorHAnsi" w:cstheme="minorHAnsi"/>
        </w:rPr>
        <w:t xml:space="preserve">letter </w:t>
      </w:r>
      <w:r w:rsidR="00923B8F">
        <w:rPr>
          <w:rFonts w:asciiTheme="minorHAnsi" w:hAnsiTheme="minorHAnsi" w:cstheme="minorHAnsi"/>
        </w:rPr>
        <w:t xml:space="preserve">is part of fulfilling my responsibility </w:t>
      </w:r>
      <w:r w:rsidR="00652D10">
        <w:rPr>
          <w:rFonts w:asciiTheme="minorHAnsi" w:hAnsiTheme="minorHAnsi" w:cstheme="minorHAnsi"/>
        </w:rPr>
        <w:t xml:space="preserve">to </w:t>
      </w:r>
      <w:r w:rsidR="008D36B8" w:rsidRPr="00646089">
        <w:rPr>
          <w:rFonts w:asciiTheme="minorHAnsi" w:hAnsiTheme="minorHAnsi" w:cstheme="minorHAnsi"/>
        </w:rPr>
        <w:t xml:space="preserve">ensure </w:t>
      </w:r>
      <w:r w:rsidR="00334CFD">
        <w:rPr>
          <w:rFonts w:asciiTheme="minorHAnsi" w:hAnsiTheme="minorHAnsi" w:cstheme="minorHAnsi"/>
        </w:rPr>
        <w:t xml:space="preserve">and maintain </w:t>
      </w:r>
      <w:r w:rsidR="008D36B8" w:rsidRPr="00646089">
        <w:rPr>
          <w:rFonts w:asciiTheme="minorHAnsi" w:hAnsiTheme="minorHAnsi" w:cstheme="minorHAnsi"/>
        </w:rPr>
        <w:t xml:space="preserve">the safety, security, health and wellbeing of all of our staff and students. </w:t>
      </w:r>
    </w:p>
    <w:p w14:paraId="04A6F159" w14:textId="17BD87FA" w:rsidR="00617A6A" w:rsidRDefault="00617A6A" w:rsidP="00617A6A">
      <w:pPr>
        <w:jc w:val="both"/>
        <w:rPr>
          <w:rFonts w:asciiTheme="minorHAnsi" w:hAnsiTheme="minorHAnsi" w:cstheme="minorHAnsi"/>
        </w:rPr>
      </w:pPr>
    </w:p>
    <w:p w14:paraId="5D164854" w14:textId="2105FAEA" w:rsidR="00923B8F" w:rsidRPr="00646089" w:rsidRDefault="00923B8F" w:rsidP="00617A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VALUES AND POLICIES:</w:t>
      </w:r>
    </w:p>
    <w:p w14:paraId="2F03CC47" w14:textId="37DBC5A1" w:rsidR="00923B8F" w:rsidRPr="0013512E" w:rsidRDefault="0013512E" w:rsidP="0013512E">
      <w:pPr>
        <w:jc w:val="both"/>
        <w:rPr>
          <w:rFonts w:asciiTheme="minorHAnsi" w:hAnsiTheme="minorHAnsi" w:cstheme="minorHAnsi"/>
        </w:rPr>
      </w:pPr>
      <w:r w:rsidRPr="00646089">
        <w:rPr>
          <w:rFonts w:asciiTheme="minorHAnsi" w:hAnsiTheme="minorHAnsi" w:cstheme="minorHAnsi"/>
        </w:rPr>
        <w:t>The School’s policies/ Statement of Values</w:t>
      </w:r>
      <w:r w:rsidRPr="00646089">
        <w:rPr>
          <w:rFonts w:asciiTheme="minorHAnsi" w:hAnsiTheme="minorHAnsi" w:cstheme="minorHAnsi"/>
          <w:i/>
          <w:color w:val="0070C0"/>
        </w:rPr>
        <w:t xml:space="preserve"> </w:t>
      </w:r>
      <w:r w:rsidRPr="00646089">
        <w:rPr>
          <w:rFonts w:asciiTheme="minorHAnsi" w:hAnsiTheme="minorHAnsi" w:cstheme="minorHAnsi"/>
          <w:iCs/>
          <w:color w:val="0070C0"/>
        </w:rPr>
        <w:t>[</w:t>
      </w:r>
      <w:r w:rsidRPr="00646089">
        <w:rPr>
          <w:rFonts w:asciiTheme="minorHAnsi" w:hAnsiTheme="minorHAnsi" w:cstheme="minorHAnsi"/>
          <w:i/>
          <w:color w:val="0070C0"/>
        </w:rPr>
        <w:t>Insert name of relevant school policies</w:t>
      </w:r>
      <w:r w:rsidRPr="00646089">
        <w:rPr>
          <w:rFonts w:asciiTheme="minorHAnsi" w:hAnsiTheme="minorHAnsi" w:cstheme="minorHAnsi"/>
          <w:iCs/>
          <w:color w:val="0070C0"/>
        </w:rPr>
        <w:t>]</w:t>
      </w:r>
      <w:r w:rsidRPr="00646089">
        <w:rPr>
          <w:rFonts w:asciiTheme="minorHAnsi" w:hAnsiTheme="minorHAnsi" w:cstheme="minorHAnsi"/>
          <w:i/>
          <w:iCs/>
        </w:rPr>
        <w:t xml:space="preserve"> </w:t>
      </w:r>
      <w:r w:rsidRPr="00646089">
        <w:rPr>
          <w:rFonts w:asciiTheme="minorHAnsi" w:hAnsiTheme="minorHAnsi" w:cstheme="minorHAnsi"/>
        </w:rPr>
        <w:t xml:space="preserve">outline the standards of behaviour expected </w:t>
      </w:r>
      <w:r>
        <w:rPr>
          <w:rFonts w:asciiTheme="minorHAnsi" w:hAnsiTheme="minorHAnsi" w:cstheme="minorHAnsi"/>
        </w:rPr>
        <w:t>in</w:t>
      </w:r>
      <w:r w:rsidRPr="00646089">
        <w:rPr>
          <w:rFonts w:asciiTheme="minorHAnsi" w:hAnsiTheme="minorHAnsi" w:cstheme="minorHAnsi"/>
        </w:rPr>
        <w:t xml:space="preserve"> our school community</w:t>
      </w:r>
      <w:r>
        <w:rPr>
          <w:rFonts w:asciiTheme="minorHAnsi" w:hAnsiTheme="minorHAnsi" w:cstheme="minorHAnsi"/>
        </w:rPr>
        <w:t xml:space="preserve"> when communicating with the school or others in the school community.  </w:t>
      </w:r>
      <w:r w:rsidR="00617A6A" w:rsidRPr="00646089">
        <w:rPr>
          <w:rFonts w:asciiTheme="minorHAnsi" w:hAnsiTheme="minorHAnsi" w:cstheme="minorHAnsi"/>
          <w:iCs/>
        </w:rPr>
        <w:t xml:space="preserve">Parents, carers and others who have an interest in a child’s wellbeing are always welcome to raise concerns </w:t>
      </w:r>
      <w:r>
        <w:rPr>
          <w:rFonts w:asciiTheme="minorHAnsi" w:hAnsiTheme="minorHAnsi" w:cstheme="minorHAnsi"/>
          <w:iCs/>
        </w:rPr>
        <w:t xml:space="preserve">and ask questions </w:t>
      </w:r>
      <w:r w:rsidRPr="00646089">
        <w:rPr>
          <w:rFonts w:asciiTheme="minorHAnsi" w:hAnsiTheme="minorHAnsi" w:cstheme="minorHAnsi"/>
          <w:iCs/>
        </w:rPr>
        <w:t>in</w:t>
      </w:r>
      <w:r>
        <w:rPr>
          <w:rFonts w:asciiTheme="minorHAnsi" w:hAnsiTheme="minorHAnsi" w:cstheme="minorHAnsi"/>
          <w:iCs/>
        </w:rPr>
        <w:t xml:space="preserve"> a </w:t>
      </w:r>
      <w:r w:rsidRPr="00646089">
        <w:rPr>
          <w:rFonts w:asciiTheme="minorHAnsi" w:hAnsiTheme="minorHAnsi" w:cstheme="minorHAnsi"/>
        </w:rPr>
        <w:t>respectful manner</w:t>
      </w:r>
      <w:r w:rsidR="00617A6A" w:rsidRPr="00646089">
        <w:rPr>
          <w:rFonts w:asciiTheme="minorHAnsi" w:hAnsiTheme="minorHAnsi" w:cstheme="minorHAnsi"/>
        </w:rPr>
        <w:t>.</w:t>
      </w:r>
      <w:r w:rsidR="00617A6A" w:rsidRPr="00646089">
        <w:rPr>
          <w:rFonts w:asciiTheme="minorHAnsi" w:hAnsiTheme="minorHAnsi" w:cstheme="minorHAnsi"/>
          <w:i/>
          <w:iCs/>
        </w:rPr>
        <w:t xml:space="preserve"> </w:t>
      </w:r>
      <w:r w:rsidR="00617A6A" w:rsidRPr="00646089">
        <w:rPr>
          <w:rFonts w:asciiTheme="minorHAnsi" w:hAnsiTheme="minorHAnsi" w:cstheme="minorHAnsi"/>
          <w:iCs/>
        </w:rPr>
        <w:t xml:space="preserve">We encourage you and your family to </w:t>
      </w:r>
      <w:r w:rsidR="00BC5457" w:rsidRPr="00646089">
        <w:rPr>
          <w:rFonts w:asciiTheme="minorHAnsi" w:hAnsiTheme="minorHAnsi" w:cstheme="minorHAnsi"/>
          <w:iCs/>
        </w:rPr>
        <w:t xml:space="preserve">continue to </w:t>
      </w:r>
      <w:r w:rsidR="00617A6A" w:rsidRPr="00646089">
        <w:rPr>
          <w:rFonts w:asciiTheme="minorHAnsi" w:hAnsiTheme="minorHAnsi" w:cstheme="minorHAnsi"/>
          <w:iCs/>
        </w:rPr>
        <w:t xml:space="preserve">communicate concerns </w:t>
      </w:r>
      <w:r>
        <w:rPr>
          <w:rFonts w:asciiTheme="minorHAnsi" w:hAnsiTheme="minorHAnsi" w:cstheme="minorHAnsi"/>
          <w:iCs/>
        </w:rPr>
        <w:t xml:space="preserve">and questions </w:t>
      </w:r>
      <w:r w:rsidR="00136E00">
        <w:rPr>
          <w:rFonts w:asciiTheme="minorHAnsi" w:hAnsiTheme="minorHAnsi" w:cstheme="minorHAnsi"/>
          <w:iCs/>
        </w:rPr>
        <w:t xml:space="preserve">to the school </w:t>
      </w:r>
      <w:r w:rsidR="00617A6A" w:rsidRPr="00646089">
        <w:rPr>
          <w:rFonts w:asciiTheme="minorHAnsi" w:hAnsiTheme="minorHAnsi" w:cstheme="minorHAnsi"/>
          <w:iCs/>
        </w:rPr>
        <w:t xml:space="preserve">about your </w:t>
      </w:r>
      <w:r w:rsidR="00405DB3" w:rsidRPr="00405DB3">
        <w:rPr>
          <w:rFonts w:asciiTheme="minorHAnsi" w:hAnsiTheme="minorHAnsi" w:cstheme="minorHAnsi"/>
          <w:iCs/>
          <w:color w:val="0070C0"/>
        </w:rPr>
        <w:t>[</w:t>
      </w:r>
      <w:r w:rsidRPr="00405DB3">
        <w:rPr>
          <w:rFonts w:asciiTheme="minorHAnsi" w:hAnsiTheme="minorHAnsi" w:cstheme="minorHAnsi"/>
          <w:iCs/>
          <w:color w:val="0070C0"/>
        </w:rPr>
        <w:t>child/</w:t>
      </w:r>
      <w:r w:rsidR="00617A6A" w:rsidRPr="00405DB3">
        <w:rPr>
          <w:rFonts w:asciiTheme="minorHAnsi" w:hAnsiTheme="minorHAnsi" w:cstheme="minorHAnsi"/>
          <w:iCs/>
          <w:color w:val="0070C0"/>
        </w:rPr>
        <w:t>children</w:t>
      </w:r>
      <w:r w:rsidR="00405DB3" w:rsidRPr="00405DB3">
        <w:rPr>
          <w:rFonts w:asciiTheme="minorHAnsi" w:hAnsiTheme="minorHAnsi" w:cstheme="minorHAnsi"/>
          <w:iCs/>
          <w:color w:val="0070C0"/>
        </w:rPr>
        <w:t>]</w:t>
      </w:r>
      <w:r w:rsidR="00617A6A" w:rsidRPr="00646089">
        <w:rPr>
          <w:rFonts w:asciiTheme="minorHAnsi" w:hAnsiTheme="minorHAnsi" w:cstheme="minorHAnsi"/>
          <w:iCs/>
        </w:rPr>
        <w:t xml:space="preserve">’s education, safety, health or wellbeing. </w:t>
      </w:r>
    </w:p>
    <w:p w14:paraId="3FC091C4" w14:textId="00A1BE09" w:rsidR="00923B8F" w:rsidRDefault="00923B8F" w:rsidP="00923B8F">
      <w:pPr>
        <w:jc w:val="both"/>
        <w:rPr>
          <w:rFonts w:asciiTheme="minorHAnsi" w:hAnsiTheme="minorHAnsi" w:cstheme="minorHAnsi"/>
        </w:rPr>
      </w:pPr>
    </w:p>
    <w:p w14:paraId="58040F39" w14:textId="1783E517" w:rsidR="000275B6" w:rsidRPr="00646089" w:rsidRDefault="000275B6" w:rsidP="00923B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COMMITMENT TO VALUES: </w:t>
      </w:r>
    </w:p>
    <w:p w14:paraId="7F1D88FD" w14:textId="524B56FB" w:rsidR="00726427" w:rsidRDefault="000275B6" w:rsidP="00D176C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Your behaviour during the</w:t>
      </w:r>
      <w:r w:rsidR="0013512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incident</w:t>
      </w:r>
      <w:r w:rsidR="0013512E">
        <w:rPr>
          <w:rFonts w:asciiTheme="minorHAnsi" w:hAnsiTheme="minorHAnsi" w:cstheme="minorHAnsi"/>
          <w:iCs/>
        </w:rPr>
        <w:t xml:space="preserve"> referred to </w:t>
      </w:r>
      <w:r>
        <w:rPr>
          <w:rFonts w:asciiTheme="minorHAnsi" w:hAnsiTheme="minorHAnsi" w:cstheme="minorHAnsi"/>
          <w:iCs/>
        </w:rPr>
        <w:t xml:space="preserve">at the outset of this letter </w:t>
      </w:r>
      <w:r w:rsidR="00923B8F">
        <w:rPr>
          <w:rFonts w:asciiTheme="minorHAnsi" w:hAnsiTheme="minorHAnsi" w:cstheme="minorHAnsi"/>
          <w:iCs/>
        </w:rPr>
        <w:t>was not consistent with these values</w:t>
      </w:r>
      <w:r w:rsidR="0013512E">
        <w:rPr>
          <w:rFonts w:asciiTheme="minorHAnsi" w:hAnsiTheme="minorHAnsi" w:cstheme="minorHAnsi"/>
          <w:iCs/>
        </w:rPr>
        <w:t xml:space="preserve">. </w:t>
      </w:r>
      <w:r w:rsidR="00726427">
        <w:rPr>
          <w:rFonts w:asciiTheme="minorHAnsi" w:hAnsiTheme="minorHAnsi" w:cstheme="minorHAnsi"/>
          <w:iCs/>
        </w:rPr>
        <w:t xml:space="preserve">In particular, </w:t>
      </w:r>
      <w:r w:rsidR="00726427">
        <w:rPr>
          <w:rFonts w:asciiTheme="minorHAnsi" w:hAnsiTheme="minorHAnsi" w:cstheme="minorHAnsi"/>
          <w:iCs/>
          <w:color w:val="0070C0"/>
        </w:rPr>
        <w:t>[brief detail of breach: e.g., swearing, shouting, making threats]</w:t>
      </w:r>
      <w:r w:rsidR="00726427">
        <w:rPr>
          <w:rFonts w:asciiTheme="minorHAnsi" w:hAnsiTheme="minorHAnsi" w:cstheme="minorHAnsi"/>
          <w:iCs/>
        </w:rPr>
        <w:t xml:space="preserve"> prevent</w:t>
      </w:r>
      <w:r w:rsidR="00D01636">
        <w:rPr>
          <w:rFonts w:asciiTheme="minorHAnsi" w:hAnsiTheme="minorHAnsi" w:cstheme="minorHAnsi"/>
          <w:iCs/>
        </w:rPr>
        <w:t>ed</w:t>
      </w:r>
      <w:r w:rsidR="00726427">
        <w:rPr>
          <w:rFonts w:asciiTheme="minorHAnsi" w:hAnsiTheme="minorHAnsi" w:cstheme="minorHAnsi"/>
          <w:iCs/>
        </w:rPr>
        <w:t xml:space="preserve"> us from having an effective conversation together, and create</w:t>
      </w:r>
      <w:r w:rsidR="00D01636">
        <w:rPr>
          <w:rFonts w:asciiTheme="minorHAnsi" w:hAnsiTheme="minorHAnsi" w:cstheme="minorHAnsi"/>
          <w:iCs/>
        </w:rPr>
        <w:t>d</w:t>
      </w:r>
      <w:r w:rsidR="00726427">
        <w:rPr>
          <w:rFonts w:asciiTheme="minorHAnsi" w:hAnsiTheme="minorHAnsi" w:cstheme="minorHAnsi"/>
          <w:iCs/>
        </w:rPr>
        <w:t xml:space="preserve"> an environment </w:t>
      </w:r>
      <w:r w:rsidR="00C04791">
        <w:rPr>
          <w:rFonts w:asciiTheme="minorHAnsi" w:hAnsiTheme="minorHAnsi" w:cstheme="minorHAnsi"/>
          <w:iCs/>
        </w:rPr>
        <w:t>where</w:t>
      </w:r>
      <w:r w:rsidR="00726427">
        <w:rPr>
          <w:rFonts w:asciiTheme="minorHAnsi" w:hAnsiTheme="minorHAnsi" w:cstheme="minorHAnsi"/>
          <w:iCs/>
        </w:rPr>
        <w:t xml:space="preserve"> </w:t>
      </w:r>
      <w:r w:rsidR="00955A18" w:rsidRPr="00955A18">
        <w:rPr>
          <w:rFonts w:asciiTheme="minorHAnsi" w:hAnsiTheme="minorHAnsi" w:cstheme="minorHAnsi"/>
          <w:iCs/>
          <w:color w:val="0070C0"/>
        </w:rPr>
        <w:t>[</w:t>
      </w:r>
      <w:r w:rsidR="00726427" w:rsidRPr="00955A18">
        <w:rPr>
          <w:rFonts w:asciiTheme="minorHAnsi" w:hAnsiTheme="minorHAnsi" w:cstheme="minorHAnsi"/>
          <w:iCs/>
          <w:color w:val="0070C0"/>
        </w:rPr>
        <w:t>staff</w:t>
      </w:r>
      <w:r w:rsidR="00955A18" w:rsidRPr="00955A18">
        <w:rPr>
          <w:rFonts w:asciiTheme="minorHAnsi" w:hAnsiTheme="minorHAnsi" w:cstheme="minorHAnsi"/>
          <w:iCs/>
          <w:color w:val="0070C0"/>
        </w:rPr>
        <w:t>, teachers, other students, etc.]</w:t>
      </w:r>
      <w:r w:rsidR="00C04791">
        <w:rPr>
          <w:rFonts w:asciiTheme="minorHAnsi" w:hAnsiTheme="minorHAnsi" w:cstheme="minorHAnsi"/>
          <w:iCs/>
          <w:color w:val="0070C0"/>
        </w:rPr>
        <w:t xml:space="preserve"> </w:t>
      </w:r>
      <w:r w:rsidR="00C04791" w:rsidRPr="00C04791">
        <w:rPr>
          <w:rFonts w:asciiTheme="minorHAnsi" w:hAnsiTheme="minorHAnsi" w:cstheme="minorHAnsi"/>
          <w:iCs/>
        </w:rPr>
        <w:t>felt unsafe</w:t>
      </w:r>
      <w:r w:rsidR="00726427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 xml:space="preserve">We therefore ask you </w:t>
      </w:r>
      <w:r>
        <w:rPr>
          <w:rFonts w:asciiTheme="minorHAnsi" w:hAnsiTheme="minorHAnsi" w:cstheme="minorHAnsi"/>
          <w:iCs/>
        </w:rPr>
        <w:lastRenderedPageBreak/>
        <w:t xml:space="preserve">to please review the </w:t>
      </w:r>
      <w:r w:rsidR="00D01636">
        <w:rPr>
          <w:rFonts w:asciiTheme="minorHAnsi" w:hAnsiTheme="minorHAnsi" w:cstheme="minorHAnsi"/>
          <w:iCs/>
          <w:color w:val="0070C0"/>
        </w:rPr>
        <w:t xml:space="preserve">[school policy name] </w:t>
      </w:r>
      <w:r>
        <w:rPr>
          <w:rFonts w:asciiTheme="minorHAnsi" w:hAnsiTheme="minorHAnsi" w:cstheme="minorHAnsi"/>
          <w:iCs/>
        </w:rPr>
        <w:t xml:space="preserve">and to commit </w:t>
      </w:r>
      <w:r w:rsidR="00FE0C22">
        <w:rPr>
          <w:rFonts w:asciiTheme="minorHAnsi" w:hAnsiTheme="minorHAnsi" w:cstheme="minorHAnsi"/>
          <w:iCs/>
        </w:rPr>
        <w:t xml:space="preserve">from now on </w:t>
      </w:r>
      <w:r>
        <w:rPr>
          <w:rFonts w:asciiTheme="minorHAnsi" w:hAnsiTheme="minorHAnsi" w:cstheme="minorHAnsi"/>
          <w:iCs/>
        </w:rPr>
        <w:t>to acting in accordance with th</w:t>
      </w:r>
      <w:r w:rsidR="00D01636">
        <w:rPr>
          <w:rFonts w:asciiTheme="minorHAnsi" w:hAnsiTheme="minorHAnsi" w:cstheme="minorHAnsi"/>
          <w:iCs/>
        </w:rPr>
        <w:t>ese values</w:t>
      </w:r>
      <w:r>
        <w:rPr>
          <w:rFonts w:asciiTheme="minorHAnsi" w:hAnsiTheme="minorHAnsi" w:cstheme="minorHAnsi"/>
          <w:iCs/>
        </w:rPr>
        <w:t xml:space="preserve"> when communicating with the school. </w:t>
      </w:r>
      <w:r w:rsidR="00334CFD">
        <w:rPr>
          <w:rFonts w:asciiTheme="minorHAnsi" w:hAnsiTheme="minorHAnsi" w:cstheme="minorHAnsi"/>
          <w:iCs/>
        </w:rPr>
        <w:t xml:space="preserve">We commit to doing so in our responses to you. </w:t>
      </w:r>
    </w:p>
    <w:p w14:paraId="1BBC38B3" w14:textId="77777777" w:rsidR="00726427" w:rsidRDefault="00726427" w:rsidP="00D176C2">
      <w:pPr>
        <w:rPr>
          <w:rFonts w:asciiTheme="minorHAnsi" w:hAnsiTheme="minorHAnsi" w:cstheme="minorHAnsi"/>
          <w:iCs/>
        </w:rPr>
      </w:pPr>
    </w:p>
    <w:p w14:paraId="5D9648F8" w14:textId="51D65B60" w:rsidR="00726427" w:rsidRDefault="00726427" w:rsidP="00D176C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MAINTAINING YOUR OPPORTUNITIES TO CONTACT THE SCHOOL: </w:t>
      </w:r>
    </w:p>
    <w:p w14:paraId="0E51AA68" w14:textId="19415441" w:rsidR="00617A6A" w:rsidRPr="00923B8F" w:rsidRDefault="0013512E" w:rsidP="00D17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In order to support more effective discussions, </w:t>
      </w:r>
      <w:r w:rsidR="00923B8F">
        <w:rPr>
          <w:rFonts w:asciiTheme="minorHAnsi" w:hAnsiTheme="minorHAnsi" w:cstheme="minorHAnsi"/>
          <w:iCs/>
        </w:rPr>
        <w:t xml:space="preserve">I </w:t>
      </w:r>
      <w:r>
        <w:rPr>
          <w:rFonts w:asciiTheme="minorHAnsi" w:hAnsiTheme="minorHAnsi" w:cstheme="minorHAnsi"/>
          <w:iCs/>
        </w:rPr>
        <w:t xml:space="preserve">have set up the following framework for </w:t>
      </w:r>
      <w:r w:rsidR="00405DB3">
        <w:rPr>
          <w:rFonts w:asciiTheme="minorHAnsi" w:hAnsiTheme="minorHAnsi" w:cstheme="minorHAnsi"/>
          <w:iCs/>
        </w:rPr>
        <w:t xml:space="preserve">future </w:t>
      </w:r>
      <w:r>
        <w:rPr>
          <w:rFonts w:asciiTheme="minorHAnsi" w:hAnsiTheme="minorHAnsi" w:cstheme="minorHAnsi"/>
          <w:iCs/>
        </w:rPr>
        <w:t xml:space="preserve">communication. </w:t>
      </w:r>
      <w:r w:rsidR="005270AD">
        <w:rPr>
          <w:rFonts w:asciiTheme="minorHAnsi" w:hAnsiTheme="minorHAnsi" w:cstheme="minorHAnsi"/>
          <w:iCs/>
        </w:rPr>
        <w:t>This framework will provide an effective way for you to</w:t>
      </w:r>
      <w:r>
        <w:rPr>
          <w:rFonts w:asciiTheme="minorHAnsi" w:hAnsiTheme="minorHAnsi" w:cstheme="minorHAnsi"/>
          <w:iCs/>
        </w:rPr>
        <w:t xml:space="preserve"> raise concerns </w:t>
      </w:r>
      <w:r w:rsidR="00617A6A" w:rsidRPr="00646089">
        <w:rPr>
          <w:rFonts w:asciiTheme="minorHAnsi" w:hAnsiTheme="minorHAnsi" w:cstheme="minorHAnsi"/>
          <w:iCs/>
        </w:rPr>
        <w:t>with the school</w:t>
      </w:r>
      <w:r w:rsidR="00D01636">
        <w:rPr>
          <w:rFonts w:asciiTheme="minorHAnsi" w:hAnsiTheme="minorHAnsi" w:cstheme="minorHAnsi"/>
          <w:iCs/>
        </w:rPr>
        <w:t xml:space="preserve">, </w:t>
      </w:r>
      <w:r w:rsidR="00405DB3">
        <w:rPr>
          <w:rFonts w:asciiTheme="minorHAnsi" w:hAnsiTheme="minorHAnsi" w:cstheme="minorHAnsi"/>
          <w:iCs/>
        </w:rPr>
        <w:t>support</w:t>
      </w:r>
      <w:r w:rsidR="00726427">
        <w:rPr>
          <w:rFonts w:asciiTheme="minorHAnsi" w:hAnsiTheme="minorHAnsi" w:cstheme="minorHAnsi"/>
          <w:iCs/>
        </w:rPr>
        <w:t xml:space="preserve"> a respectful </w:t>
      </w:r>
      <w:r w:rsidR="00D01636">
        <w:rPr>
          <w:rFonts w:asciiTheme="minorHAnsi" w:hAnsiTheme="minorHAnsi" w:cstheme="minorHAnsi"/>
          <w:iCs/>
        </w:rPr>
        <w:t xml:space="preserve">working </w:t>
      </w:r>
      <w:r w:rsidR="00726427">
        <w:rPr>
          <w:rFonts w:asciiTheme="minorHAnsi" w:hAnsiTheme="minorHAnsi" w:cstheme="minorHAnsi"/>
          <w:iCs/>
        </w:rPr>
        <w:t>relationship</w:t>
      </w:r>
      <w:r w:rsidR="00D01636">
        <w:rPr>
          <w:rFonts w:asciiTheme="minorHAnsi" w:hAnsiTheme="minorHAnsi" w:cstheme="minorHAnsi"/>
          <w:iCs/>
        </w:rPr>
        <w:t xml:space="preserve">, and </w:t>
      </w:r>
      <w:r w:rsidR="00405DB3">
        <w:rPr>
          <w:rFonts w:asciiTheme="minorHAnsi" w:hAnsiTheme="minorHAnsi" w:cstheme="minorHAnsi"/>
          <w:iCs/>
        </w:rPr>
        <w:t>establish</w:t>
      </w:r>
      <w:r w:rsidR="00D01636">
        <w:rPr>
          <w:rFonts w:asciiTheme="minorHAnsi" w:hAnsiTheme="minorHAnsi" w:cstheme="minorHAnsi"/>
          <w:iCs/>
        </w:rPr>
        <w:t xml:space="preserve"> a level of </w:t>
      </w:r>
      <w:r w:rsidR="00405DB3">
        <w:rPr>
          <w:rFonts w:asciiTheme="minorHAnsi" w:hAnsiTheme="minorHAnsi" w:cstheme="minorHAnsi"/>
          <w:iCs/>
        </w:rPr>
        <w:t>certainty</w:t>
      </w:r>
      <w:r w:rsidR="00D01636">
        <w:rPr>
          <w:rFonts w:asciiTheme="minorHAnsi" w:hAnsiTheme="minorHAnsi" w:cstheme="minorHAnsi"/>
          <w:iCs/>
        </w:rPr>
        <w:t xml:space="preserve"> for </w:t>
      </w:r>
      <w:r w:rsidR="00334CFD">
        <w:rPr>
          <w:rFonts w:asciiTheme="minorHAnsi" w:hAnsiTheme="minorHAnsi" w:cstheme="minorHAnsi"/>
          <w:iCs/>
        </w:rPr>
        <w:t>all of us about how to work together</w:t>
      </w:r>
      <w:r w:rsidR="00726427">
        <w:rPr>
          <w:rFonts w:asciiTheme="minorHAnsi" w:hAnsiTheme="minorHAnsi" w:cstheme="minorHAnsi"/>
          <w:iCs/>
        </w:rPr>
        <w:t xml:space="preserve">. </w:t>
      </w:r>
    </w:p>
    <w:p w14:paraId="6E0307A8" w14:textId="77777777" w:rsidR="00617A6A" w:rsidRPr="00646089" w:rsidRDefault="00617A6A" w:rsidP="00D176C2">
      <w:pPr>
        <w:rPr>
          <w:rFonts w:asciiTheme="minorHAnsi" w:hAnsiTheme="minorHAnsi" w:cstheme="minorHAnsi"/>
          <w:iCs/>
        </w:rPr>
      </w:pPr>
    </w:p>
    <w:p w14:paraId="0549BADC" w14:textId="77777777" w:rsidR="00617A6A" w:rsidRPr="00646089" w:rsidRDefault="00617A6A" w:rsidP="00D176C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>If you have a non-urgent matter that you would like to discuss with any member of staff:</w:t>
      </w:r>
    </w:p>
    <w:p w14:paraId="78924317" w14:textId="5F4526D9" w:rsidR="00617A6A" w:rsidRPr="00646089" w:rsidRDefault="00617A6A" w:rsidP="00D176C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>Email the school inbox [</w:t>
      </w:r>
      <w:r w:rsidRPr="00C20B38">
        <w:rPr>
          <w:rFonts w:asciiTheme="minorHAnsi" w:eastAsiaTheme="minorHAnsi" w:hAnsiTheme="minorHAnsi" w:cstheme="minorHAnsi"/>
          <w:i/>
          <w:color w:val="0070C0"/>
          <w:szCs w:val="24"/>
        </w:rPr>
        <w:t>INSERT</w:t>
      </w:r>
      <w:hyperlink r:id="rId5" w:tooltip="mailto:yarraville.west.ps@edumail.vic.gov.au" w:history="1">
        <w:r w:rsidRPr="00C20B38">
          <w:rPr>
            <w:rFonts w:asciiTheme="minorHAnsi" w:eastAsiaTheme="minorHAnsi" w:hAnsiTheme="minorHAnsi" w:cstheme="minorHAnsi"/>
            <w:i/>
            <w:color w:val="0070C0"/>
            <w:szCs w:val="24"/>
          </w:rPr>
          <w:t>@education.vic.gov.au</w:t>
        </w:r>
      </w:hyperlink>
      <w:r w:rsidRPr="00136E00">
        <w:rPr>
          <w:rFonts w:asciiTheme="minorHAnsi" w:eastAsiaTheme="minorHAnsi" w:hAnsiTheme="minorHAnsi" w:cstheme="minorHAnsi"/>
          <w:szCs w:val="24"/>
        </w:rPr>
        <w:t>]</w:t>
      </w:r>
      <w:r w:rsidR="00D01636">
        <w:rPr>
          <w:rFonts w:asciiTheme="minorHAnsi" w:eastAsiaTheme="minorHAnsi" w:hAnsiTheme="minorHAnsi" w:cstheme="minorHAnsi"/>
          <w:szCs w:val="24"/>
        </w:rPr>
        <w:t>,</w:t>
      </w:r>
      <w:r w:rsidRPr="00136E00">
        <w:rPr>
          <w:rFonts w:asciiTheme="minorHAnsi" w:eastAsiaTheme="minorHAnsi" w:hAnsiTheme="minorHAnsi" w:cstheme="minorHAnsi"/>
          <w:szCs w:val="24"/>
        </w:rPr>
        <w:t xml:space="preserve"> </w:t>
      </w:r>
      <w:r w:rsidRPr="00646089">
        <w:rPr>
          <w:rFonts w:asciiTheme="minorHAnsi" w:hAnsiTheme="minorHAnsi" w:cstheme="minorHAnsi"/>
          <w:iCs/>
          <w:szCs w:val="24"/>
        </w:rPr>
        <w:t>marking the email to the attention of the relevant staff member</w:t>
      </w:r>
      <w:r w:rsidR="00955A18">
        <w:rPr>
          <w:rFonts w:asciiTheme="minorHAnsi" w:hAnsiTheme="minorHAnsi" w:cstheme="minorHAnsi"/>
          <w:iCs/>
          <w:szCs w:val="24"/>
        </w:rPr>
        <w:t>;</w:t>
      </w:r>
    </w:p>
    <w:p w14:paraId="1FCB8441" w14:textId="10B2110C" w:rsidR="00C20B38" w:rsidRDefault="00D176C2" w:rsidP="00D176C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Your</w:t>
      </w:r>
      <w:r w:rsidR="00617A6A" w:rsidRPr="00646089">
        <w:rPr>
          <w:rFonts w:asciiTheme="minorHAnsi" w:hAnsiTheme="minorHAnsi" w:cstheme="minorHAnsi"/>
          <w:iCs/>
          <w:szCs w:val="24"/>
        </w:rPr>
        <w:t xml:space="preserve"> email will be allocated to the appropriate staff member and you </w:t>
      </w:r>
      <w:r w:rsidR="00646089">
        <w:rPr>
          <w:rFonts w:asciiTheme="minorHAnsi" w:hAnsiTheme="minorHAnsi" w:cstheme="minorHAnsi"/>
          <w:iCs/>
          <w:szCs w:val="24"/>
        </w:rPr>
        <w:t xml:space="preserve">should </w:t>
      </w:r>
      <w:r w:rsidR="00617A6A" w:rsidRPr="00646089">
        <w:rPr>
          <w:rFonts w:asciiTheme="minorHAnsi" w:hAnsiTheme="minorHAnsi" w:cstheme="minorHAnsi"/>
          <w:iCs/>
          <w:szCs w:val="24"/>
        </w:rPr>
        <w:t>receive a response within</w:t>
      </w:r>
      <w:r w:rsidR="00C04791">
        <w:rPr>
          <w:rFonts w:asciiTheme="minorHAnsi" w:hAnsiTheme="minorHAnsi" w:cstheme="minorHAnsi"/>
          <w:iCs/>
          <w:szCs w:val="24"/>
        </w:rPr>
        <w:t xml:space="preserve"> 7</w:t>
      </w:r>
      <w:r w:rsidR="00617A6A" w:rsidRPr="00646089">
        <w:rPr>
          <w:rFonts w:asciiTheme="minorHAnsi" w:hAnsiTheme="minorHAnsi" w:cstheme="minorHAnsi"/>
          <w:iCs/>
          <w:szCs w:val="24"/>
        </w:rPr>
        <w:t xml:space="preserve"> days.</w:t>
      </w:r>
      <w:r w:rsidR="00C20B38">
        <w:rPr>
          <w:rFonts w:asciiTheme="minorHAnsi" w:hAnsiTheme="minorHAnsi" w:cstheme="minorHAnsi"/>
          <w:iCs/>
          <w:szCs w:val="24"/>
        </w:rPr>
        <w:t xml:space="preserve"> </w:t>
      </w:r>
    </w:p>
    <w:p w14:paraId="01FC7FCE" w14:textId="77777777" w:rsidR="00617A6A" w:rsidRPr="00646089" w:rsidRDefault="00617A6A" w:rsidP="00D176C2">
      <w:pPr>
        <w:pStyle w:val="ListParagraph"/>
        <w:jc w:val="both"/>
        <w:rPr>
          <w:rFonts w:asciiTheme="minorHAnsi" w:hAnsiTheme="minorHAnsi" w:cstheme="minorHAnsi"/>
          <w:iCs/>
          <w:szCs w:val="24"/>
        </w:rPr>
      </w:pPr>
    </w:p>
    <w:p w14:paraId="4EBFADBE" w14:textId="77777777" w:rsidR="00617A6A" w:rsidRPr="00646089" w:rsidRDefault="00617A6A" w:rsidP="00D176C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>If you have an urgent matter:</w:t>
      </w:r>
    </w:p>
    <w:p w14:paraId="2A793CCD" w14:textId="6BD1A9F0" w:rsidR="00617A6A" w:rsidRPr="00646089" w:rsidRDefault="00617A6A" w:rsidP="00D176C2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>Call the school on [</w:t>
      </w:r>
      <w:r w:rsidRPr="00136E00">
        <w:rPr>
          <w:rFonts w:asciiTheme="minorHAnsi" w:eastAsiaTheme="minorHAnsi" w:hAnsiTheme="minorHAnsi" w:cstheme="minorHAnsi"/>
          <w:i/>
          <w:color w:val="0070C0"/>
          <w:szCs w:val="24"/>
        </w:rPr>
        <w:t>INSERT</w:t>
      </w:r>
      <w:r w:rsidRPr="00646089">
        <w:rPr>
          <w:rFonts w:asciiTheme="minorHAnsi" w:hAnsiTheme="minorHAnsi" w:cstheme="minorHAnsi"/>
          <w:iCs/>
          <w:szCs w:val="24"/>
        </w:rPr>
        <w:t xml:space="preserve">] </w:t>
      </w:r>
      <w:r w:rsidRPr="00646089">
        <w:rPr>
          <w:rStyle w:val="style2"/>
          <w:rFonts w:asciiTheme="minorHAnsi" w:hAnsiTheme="minorHAnsi" w:cstheme="minorHAnsi"/>
          <w:color w:val="000000"/>
          <w:szCs w:val="24"/>
        </w:rPr>
        <w:t>and alert the office staff to your concern</w:t>
      </w:r>
      <w:r w:rsidR="00955A18">
        <w:rPr>
          <w:rStyle w:val="style2"/>
          <w:rFonts w:asciiTheme="minorHAnsi" w:hAnsiTheme="minorHAnsi" w:cstheme="minorHAnsi"/>
          <w:color w:val="000000"/>
          <w:szCs w:val="24"/>
        </w:rPr>
        <w:t>;</w:t>
      </w:r>
    </w:p>
    <w:p w14:paraId="5EBD3E34" w14:textId="25CDBB09" w:rsidR="00136E00" w:rsidRDefault="00646089" w:rsidP="00D176C2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>Inform the office staff as to the nature of your concern and provide information about why it is urgent</w:t>
      </w:r>
      <w:r w:rsidR="00955A18">
        <w:rPr>
          <w:rFonts w:asciiTheme="minorHAnsi" w:hAnsiTheme="minorHAnsi" w:cstheme="minorHAnsi"/>
          <w:iCs/>
          <w:szCs w:val="24"/>
        </w:rPr>
        <w:t>;</w:t>
      </w:r>
    </w:p>
    <w:p w14:paraId="41021237" w14:textId="2F54C73B" w:rsidR="00914349" w:rsidRDefault="00646089" w:rsidP="00914349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 xml:space="preserve">If you </w:t>
      </w:r>
      <w:r w:rsidR="00914349">
        <w:rPr>
          <w:rFonts w:asciiTheme="minorHAnsi" w:hAnsiTheme="minorHAnsi" w:cstheme="minorHAnsi"/>
          <w:iCs/>
          <w:szCs w:val="24"/>
        </w:rPr>
        <w:t xml:space="preserve">are unable to speak without shouting or swearing at, or otherwise being disrespectful to </w:t>
      </w:r>
      <w:r w:rsidRPr="00646089">
        <w:rPr>
          <w:rFonts w:asciiTheme="minorHAnsi" w:hAnsiTheme="minorHAnsi" w:cstheme="minorHAnsi"/>
          <w:iCs/>
          <w:szCs w:val="24"/>
        </w:rPr>
        <w:t xml:space="preserve">staff, your </w:t>
      </w:r>
      <w:r w:rsidR="00136E00">
        <w:rPr>
          <w:rFonts w:asciiTheme="minorHAnsi" w:hAnsiTheme="minorHAnsi" w:cstheme="minorHAnsi"/>
          <w:iCs/>
          <w:szCs w:val="24"/>
        </w:rPr>
        <w:t xml:space="preserve">phone </w:t>
      </w:r>
      <w:r w:rsidRPr="00646089">
        <w:rPr>
          <w:rFonts w:asciiTheme="minorHAnsi" w:hAnsiTheme="minorHAnsi" w:cstheme="minorHAnsi"/>
          <w:iCs/>
          <w:szCs w:val="24"/>
        </w:rPr>
        <w:t>call will be immediately terminated</w:t>
      </w:r>
      <w:r w:rsidR="00955A18">
        <w:rPr>
          <w:rFonts w:asciiTheme="minorHAnsi" w:hAnsiTheme="minorHAnsi" w:cstheme="minorHAnsi"/>
          <w:iCs/>
          <w:szCs w:val="24"/>
        </w:rPr>
        <w:t>;</w:t>
      </w:r>
    </w:p>
    <w:p w14:paraId="4A6352F9" w14:textId="328C2702" w:rsidR="00914349" w:rsidRPr="00334CFD" w:rsidRDefault="00914349" w:rsidP="00914349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iCs/>
          <w:szCs w:val="24"/>
        </w:rPr>
      </w:pPr>
      <w:r w:rsidRPr="00914349">
        <w:rPr>
          <w:rFonts w:asciiTheme="minorHAnsi" w:hAnsiTheme="minorHAnsi" w:cstheme="minorHAnsi"/>
          <w:iCs/>
        </w:rPr>
        <w:t>You should then instead send</w:t>
      </w:r>
      <w:r w:rsidR="00D176C2" w:rsidRPr="00914349">
        <w:rPr>
          <w:rFonts w:asciiTheme="minorHAnsi" w:hAnsiTheme="minorHAnsi" w:cstheme="minorHAnsi"/>
          <w:iCs/>
        </w:rPr>
        <w:t xml:space="preserve"> an email </w:t>
      </w:r>
      <w:r w:rsidRPr="00914349">
        <w:rPr>
          <w:rFonts w:asciiTheme="minorHAnsi" w:hAnsiTheme="minorHAnsi" w:cstheme="minorHAnsi"/>
          <w:iCs/>
        </w:rPr>
        <w:t xml:space="preserve">with a brief </w:t>
      </w:r>
      <w:r w:rsidR="00D176C2" w:rsidRPr="00914349">
        <w:rPr>
          <w:rFonts w:asciiTheme="minorHAnsi" w:hAnsiTheme="minorHAnsi" w:cstheme="minorHAnsi"/>
          <w:iCs/>
        </w:rPr>
        <w:t>outlin</w:t>
      </w:r>
      <w:r w:rsidRPr="00914349">
        <w:rPr>
          <w:rFonts w:asciiTheme="minorHAnsi" w:hAnsiTheme="minorHAnsi" w:cstheme="minorHAnsi"/>
          <w:iCs/>
        </w:rPr>
        <w:t>e</w:t>
      </w:r>
      <w:r w:rsidR="00D176C2" w:rsidRPr="00914349">
        <w:rPr>
          <w:rFonts w:asciiTheme="minorHAnsi" w:hAnsiTheme="minorHAnsi" w:cstheme="minorHAnsi"/>
          <w:iCs/>
        </w:rPr>
        <w:t xml:space="preserve"> </w:t>
      </w:r>
      <w:r w:rsidR="004C740C">
        <w:rPr>
          <w:rFonts w:asciiTheme="minorHAnsi" w:hAnsiTheme="minorHAnsi" w:cstheme="minorHAnsi"/>
          <w:iCs/>
        </w:rPr>
        <w:t xml:space="preserve">of the urgent matter set out in a respectful way </w:t>
      </w:r>
      <w:r w:rsidR="00D176C2" w:rsidRPr="00914349">
        <w:rPr>
          <w:rFonts w:asciiTheme="minorHAnsi" w:hAnsiTheme="minorHAnsi" w:cstheme="minorHAnsi"/>
          <w:iCs/>
        </w:rPr>
        <w:t>to the school inbox</w:t>
      </w:r>
      <w:r w:rsidR="00334CFD">
        <w:rPr>
          <w:rFonts w:asciiTheme="minorHAnsi" w:hAnsiTheme="minorHAnsi" w:cstheme="minorHAnsi"/>
          <w:iCs/>
        </w:rPr>
        <w:t>;</w:t>
      </w:r>
    </w:p>
    <w:p w14:paraId="5D53AC4E" w14:textId="1D688E1B" w:rsidR="00334CFD" w:rsidRPr="00334CFD" w:rsidRDefault="00334CFD" w:rsidP="00334CFD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 xml:space="preserve">Office staff will notify </w:t>
      </w:r>
      <w:r>
        <w:rPr>
          <w:rFonts w:asciiTheme="minorHAnsi" w:hAnsiTheme="minorHAnsi" w:cstheme="minorHAnsi"/>
          <w:iCs/>
          <w:szCs w:val="24"/>
        </w:rPr>
        <w:t>the appropriate</w:t>
      </w:r>
      <w:r w:rsidRPr="00646089">
        <w:rPr>
          <w:rFonts w:asciiTheme="minorHAnsi" w:hAnsiTheme="minorHAnsi" w:cstheme="minorHAnsi"/>
          <w:iCs/>
          <w:szCs w:val="24"/>
        </w:rPr>
        <w:t xml:space="preserve"> leader</w:t>
      </w:r>
      <w:r>
        <w:rPr>
          <w:rFonts w:asciiTheme="minorHAnsi" w:hAnsiTheme="minorHAnsi" w:cstheme="minorHAnsi"/>
          <w:iCs/>
          <w:szCs w:val="24"/>
        </w:rPr>
        <w:t xml:space="preserve"> at the school, who </w:t>
      </w:r>
      <w:r w:rsidRPr="00136E00">
        <w:rPr>
          <w:rFonts w:asciiTheme="minorHAnsi" w:hAnsiTheme="minorHAnsi" w:cstheme="minorHAnsi"/>
          <w:iCs/>
          <w:szCs w:val="24"/>
        </w:rPr>
        <w:t xml:space="preserve">will </w:t>
      </w:r>
      <w:r>
        <w:rPr>
          <w:rFonts w:asciiTheme="minorHAnsi" w:hAnsiTheme="minorHAnsi" w:cstheme="minorHAnsi"/>
          <w:iCs/>
          <w:szCs w:val="24"/>
        </w:rPr>
        <w:t>assess the information,</w:t>
      </w:r>
      <w:r w:rsidRPr="00136E00">
        <w:rPr>
          <w:rFonts w:asciiTheme="minorHAnsi" w:hAnsiTheme="minorHAnsi" w:cstheme="minorHAnsi"/>
          <w:iCs/>
          <w:szCs w:val="24"/>
        </w:rPr>
        <w:t xml:space="preserve"> take </w:t>
      </w:r>
      <w:r>
        <w:rPr>
          <w:rFonts w:asciiTheme="minorHAnsi" w:hAnsiTheme="minorHAnsi" w:cstheme="minorHAnsi"/>
          <w:iCs/>
          <w:szCs w:val="24"/>
        </w:rPr>
        <w:t>any required</w:t>
      </w:r>
      <w:r w:rsidRPr="00136E00">
        <w:rPr>
          <w:rFonts w:asciiTheme="minorHAnsi" w:hAnsiTheme="minorHAnsi" w:cstheme="minorHAnsi"/>
          <w:iCs/>
          <w:szCs w:val="24"/>
        </w:rPr>
        <w:t xml:space="preserve"> action</w:t>
      </w:r>
      <w:r>
        <w:rPr>
          <w:rFonts w:asciiTheme="minorHAnsi" w:hAnsiTheme="minorHAnsi" w:cstheme="minorHAnsi"/>
          <w:iCs/>
          <w:szCs w:val="24"/>
        </w:rPr>
        <w:t xml:space="preserve">, and advise you </w:t>
      </w:r>
      <w:r w:rsidR="004C740C">
        <w:rPr>
          <w:rFonts w:asciiTheme="minorHAnsi" w:hAnsiTheme="minorHAnsi" w:cstheme="minorHAnsi"/>
          <w:iCs/>
          <w:szCs w:val="24"/>
        </w:rPr>
        <w:t xml:space="preserve">by telephone or email </w:t>
      </w:r>
      <w:r>
        <w:rPr>
          <w:rFonts w:asciiTheme="minorHAnsi" w:hAnsiTheme="minorHAnsi" w:cstheme="minorHAnsi"/>
          <w:iCs/>
          <w:szCs w:val="24"/>
        </w:rPr>
        <w:t>within 24 hours of what action was taken.</w:t>
      </w:r>
    </w:p>
    <w:p w14:paraId="65E3475B" w14:textId="77777777" w:rsidR="00D176C2" w:rsidRPr="00646089" w:rsidRDefault="00D176C2" w:rsidP="00D176C2">
      <w:pPr>
        <w:pStyle w:val="ListParagraph"/>
        <w:ind w:left="1080"/>
        <w:jc w:val="both"/>
        <w:rPr>
          <w:rFonts w:asciiTheme="minorHAnsi" w:hAnsiTheme="minorHAnsi" w:cstheme="minorHAnsi"/>
          <w:iCs/>
          <w:szCs w:val="24"/>
        </w:rPr>
      </w:pPr>
    </w:p>
    <w:p w14:paraId="057ABBF6" w14:textId="626BF96C" w:rsidR="00646089" w:rsidRPr="00D176C2" w:rsidRDefault="00646089" w:rsidP="00D176C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Cs w:val="24"/>
        </w:rPr>
      </w:pPr>
      <w:r w:rsidRPr="00D176C2">
        <w:rPr>
          <w:rFonts w:asciiTheme="minorHAnsi" w:hAnsiTheme="minorHAnsi" w:cstheme="minorHAnsi"/>
          <w:iCs/>
          <w:szCs w:val="24"/>
        </w:rPr>
        <w:t xml:space="preserve">If there are concerns at school for your children’s immediate safety or welfare, </w:t>
      </w:r>
      <w:r w:rsidR="00136E00">
        <w:rPr>
          <w:rFonts w:asciiTheme="minorHAnsi" w:hAnsiTheme="minorHAnsi" w:cstheme="minorHAnsi"/>
          <w:iCs/>
          <w:szCs w:val="24"/>
        </w:rPr>
        <w:t xml:space="preserve">a staff member </w:t>
      </w:r>
      <w:r w:rsidRPr="00D176C2">
        <w:rPr>
          <w:rFonts w:asciiTheme="minorHAnsi" w:hAnsiTheme="minorHAnsi" w:cstheme="minorHAnsi"/>
          <w:iCs/>
          <w:szCs w:val="24"/>
        </w:rPr>
        <w:t xml:space="preserve">will immediately </w:t>
      </w:r>
      <w:r w:rsidR="00D01636">
        <w:rPr>
          <w:rFonts w:asciiTheme="minorHAnsi" w:hAnsiTheme="minorHAnsi" w:cstheme="minorHAnsi"/>
          <w:iCs/>
          <w:szCs w:val="24"/>
        </w:rPr>
        <w:t xml:space="preserve">attempt to </w:t>
      </w:r>
      <w:r w:rsidRPr="00D176C2">
        <w:rPr>
          <w:rFonts w:asciiTheme="minorHAnsi" w:hAnsiTheme="minorHAnsi" w:cstheme="minorHAnsi"/>
          <w:iCs/>
          <w:szCs w:val="24"/>
        </w:rPr>
        <w:t>contact you by phone.</w:t>
      </w:r>
      <w:r w:rsidR="00D01636">
        <w:rPr>
          <w:rFonts w:asciiTheme="minorHAnsi" w:hAnsiTheme="minorHAnsi" w:cstheme="minorHAnsi"/>
          <w:iCs/>
          <w:szCs w:val="24"/>
        </w:rPr>
        <w:t xml:space="preserve"> The call will be limited to discussion about the immediate issue. </w:t>
      </w:r>
      <w:r w:rsidRPr="00D176C2">
        <w:rPr>
          <w:rFonts w:asciiTheme="minorHAnsi" w:hAnsiTheme="minorHAnsi" w:cstheme="minorHAnsi"/>
          <w:iCs/>
          <w:szCs w:val="24"/>
        </w:rPr>
        <w:t xml:space="preserve"> </w:t>
      </w:r>
    </w:p>
    <w:p w14:paraId="0C1F7377" w14:textId="6C2DE5FE" w:rsidR="00646089" w:rsidRDefault="00646089" w:rsidP="00D176C2">
      <w:pPr>
        <w:ind w:left="720"/>
        <w:rPr>
          <w:rFonts w:asciiTheme="minorHAnsi" w:hAnsiTheme="minorHAnsi" w:cstheme="minorHAnsi"/>
        </w:rPr>
      </w:pPr>
    </w:p>
    <w:p w14:paraId="37DD34D0" w14:textId="13C4799D" w:rsidR="00C20B38" w:rsidRPr="00C20B38" w:rsidRDefault="00841AB0" w:rsidP="00C20B3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</w:t>
      </w:r>
      <w:r w:rsidR="00C20B38" w:rsidRPr="00C20B38">
        <w:rPr>
          <w:rFonts w:asciiTheme="minorHAnsi" w:hAnsiTheme="minorHAnsi" w:cstheme="minorHAnsi"/>
          <w:iCs/>
          <w:szCs w:val="24"/>
        </w:rPr>
        <w:t>mail</w:t>
      </w:r>
      <w:r>
        <w:rPr>
          <w:rFonts w:asciiTheme="minorHAnsi" w:hAnsiTheme="minorHAnsi" w:cstheme="minorHAnsi"/>
          <w:iCs/>
          <w:szCs w:val="24"/>
        </w:rPr>
        <w:t>s</w:t>
      </w:r>
      <w:r w:rsidR="00C20B38" w:rsidRPr="00C20B38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from you </w:t>
      </w:r>
      <w:r w:rsidR="00C20B38" w:rsidRPr="00C20B38">
        <w:rPr>
          <w:rFonts w:asciiTheme="minorHAnsi" w:hAnsiTheme="minorHAnsi" w:cstheme="minorHAnsi"/>
          <w:iCs/>
          <w:szCs w:val="24"/>
        </w:rPr>
        <w:t>to the school</w:t>
      </w:r>
      <w:r>
        <w:rPr>
          <w:rFonts w:asciiTheme="minorHAnsi" w:hAnsiTheme="minorHAnsi" w:cstheme="minorHAnsi"/>
          <w:iCs/>
          <w:szCs w:val="24"/>
        </w:rPr>
        <w:t xml:space="preserve"> will be answered </w:t>
      </w:r>
      <w:r w:rsidR="00D01636">
        <w:rPr>
          <w:rFonts w:asciiTheme="minorHAnsi" w:hAnsiTheme="minorHAnsi" w:cstheme="minorHAnsi"/>
          <w:iCs/>
          <w:szCs w:val="24"/>
        </w:rPr>
        <w:t>in the following way</w:t>
      </w:r>
      <w:r w:rsidR="00C20B38" w:rsidRPr="00C20B38">
        <w:rPr>
          <w:rFonts w:asciiTheme="minorHAnsi" w:hAnsiTheme="minorHAnsi" w:cstheme="minorHAnsi"/>
          <w:iCs/>
          <w:szCs w:val="24"/>
        </w:rPr>
        <w:t xml:space="preserve">: </w:t>
      </w:r>
    </w:p>
    <w:p w14:paraId="58881CC2" w14:textId="3DC739F7" w:rsidR="00C20B38" w:rsidRDefault="00841AB0" w:rsidP="00C20B3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M</w:t>
      </w:r>
      <w:r w:rsidR="00C20B38">
        <w:rPr>
          <w:rFonts w:asciiTheme="minorHAnsi" w:hAnsiTheme="minorHAnsi" w:cstheme="minorHAnsi"/>
          <w:iCs/>
          <w:szCs w:val="24"/>
        </w:rPr>
        <w:t xml:space="preserve">ultiple emails </w:t>
      </w:r>
      <w:r>
        <w:rPr>
          <w:rFonts w:asciiTheme="minorHAnsi" w:hAnsiTheme="minorHAnsi" w:cstheme="minorHAnsi"/>
          <w:iCs/>
          <w:szCs w:val="24"/>
        </w:rPr>
        <w:t xml:space="preserve">sent </w:t>
      </w:r>
      <w:r w:rsidR="00C20B38">
        <w:rPr>
          <w:rFonts w:asciiTheme="minorHAnsi" w:hAnsiTheme="minorHAnsi" w:cstheme="minorHAnsi"/>
          <w:iCs/>
          <w:szCs w:val="24"/>
        </w:rPr>
        <w:t>within a short period of time</w:t>
      </w:r>
      <w:r w:rsidR="00655F82">
        <w:rPr>
          <w:rFonts w:asciiTheme="minorHAnsi" w:hAnsiTheme="minorHAnsi" w:cstheme="minorHAnsi"/>
          <w:iCs/>
          <w:szCs w:val="24"/>
        </w:rPr>
        <w:t xml:space="preserve"> will be consolidated and r</w:t>
      </w:r>
      <w:r w:rsidR="000275B6">
        <w:rPr>
          <w:rFonts w:asciiTheme="minorHAnsi" w:hAnsiTheme="minorHAnsi" w:cstheme="minorHAnsi"/>
          <w:iCs/>
          <w:szCs w:val="24"/>
        </w:rPr>
        <w:t>esponded to with a single email</w:t>
      </w:r>
      <w:r w:rsidR="00655F82">
        <w:rPr>
          <w:rFonts w:asciiTheme="minorHAnsi" w:hAnsiTheme="minorHAnsi" w:cstheme="minorHAnsi"/>
          <w:iCs/>
          <w:szCs w:val="24"/>
        </w:rPr>
        <w:t xml:space="preserve">; </w:t>
      </w:r>
    </w:p>
    <w:p w14:paraId="7E17D3D2" w14:textId="7B84637A" w:rsidR="00C20B38" w:rsidRDefault="00655F82" w:rsidP="00C20B3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You will typically receive a reply within 7 days or, if the matter requires more time to prepare a response, notification </w:t>
      </w:r>
      <w:r w:rsidR="00D01636">
        <w:rPr>
          <w:rFonts w:asciiTheme="minorHAnsi" w:hAnsiTheme="minorHAnsi" w:cstheme="minorHAnsi"/>
          <w:iCs/>
          <w:szCs w:val="24"/>
        </w:rPr>
        <w:t xml:space="preserve">by email </w:t>
      </w:r>
      <w:r>
        <w:rPr>
          <w:rFonts w:asciiTheme="minorHAnsi" w:hAnsiTheme="minorHAnsi" w:cstheme="minorHAnsi"/>
          <w:iCs/>
          <w:szCs w:val="24"/>
        </w:rPr>
        <w:t>within 7 days</w:t>
      </w:r>
      <w:r w:rsidR="00D01636">
        <w:rPr>
          <w:rFonts w:asciiTheme="minorHAnsi" w:hAnsiTheme="minorHAnsi" w:cstheme="minorHAnsi"/>
          <w:iCs/>
          <w:szCs w:val="24"/>
        </w:rPr>
        <w:t xml:space="preserve"> about</w:t>
      </w:r>
      <w:r>
        <w:rPr>
          <w:rFonts w:asciiTheme="minorHAnsi" w:hAnsiTheme="minorHAnsi" w:cstheme="minorHAnsi"/>
          <w:iCs/>
          <w:szCs w:val="24"/>
        </w:rPr>
        <w:t xml:space="preserve"> when you will receive a </w:t>
      </w:r>
      <w:r w:rsidR="00334CFD">
        <w:rPr>
          <w:rFonts w:asciiTheme="minorHAnsi" w:hAnsiTheme="minorHAnsi" w:cstheme="minorHAnsi"/>
          <w:iCs/>
          <w:szCs w:val="24"/>
        </w:rPr>
        <w:t xml:space="preserve">substantive </w:t>
      </w:r>
      <w:r>
        <w:rPr>
          <w:rFonts w:asciiTheme="minorHAnsi" w:hAnsiTheme="minorHAnsi" w:cstheme="minorHAnsi"/>
          <w:iCs/>
          <w:szCs w:val="24"/>
        </w:rPr>
        <w:t xml:space="preserve">reply; </w:t>
      </w:r>
    </w:p>
    <w:p w14:paraId="0DD10296" w14:textId="6FF3C4C2" w:rsidR="00655F82" w:rsidRPr="00646089" w:rsidRDefault="00655F82" w:rsidP="00C20B3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Public or school holidays or the occurrence of school events such as camps or other excursions may </w:t>
      </w:r>
      <w:r w:rsidR="00E7291E">
        <w:rPr>
          <w:rFonts w:asciiTheme="minorHAnsi" w:hAnsiTheme="minorHAnsi" w:cstheme="minorHAnsi"/>
          <w:iCs/>
          <w:szCs w:val="24"/>
        </w:rPr>
        <w:t xml:space="preserve">occasionally </w:t>
      </w:r>
      <w:r>
        <w:rPr>
          <w:rFonts w:asciiTheme="minorHAnsi" w:hAnsiTheme="minorHAnsi" w:cstheme="minorHAnsi"/>
          <w:iCs/>
          <w:szCs w:val="24"/>
        </w:rPr>
        <w:t xml:space="preserve">delay responses; </w:t>
      </w:r>
    </w:p>
    <w:p w14:paraId="78C41551" w14:textId="13020DC4" w:rsidR="00C20B38" w:rsidRPr="00646089" w:rsidRDefault="00C20B38" w:rsidP="00C20B3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4"/>
        </w:rPr>
      </w:pPr>
      <w:r w:rsidRPr="00646089">
        <w:rPr>
          <w:rFonts w:asciiTheme="minorHAnsi" w:hAnsiTheme="minorHAnsi" w:cstheme="minorHAnsi"/>
          <w:iCs/>
          <w:szCs w:val="24"/>
        </w:rPr>
        <w:t xml:space="preserve">Emails </w:t>
      </w:r>
      <w:r w:rsidR="00655F82">
        <w:rPr>
          <w:rFonts w:asciiTheme="minorHAnsi" w:hAnsiTheme="minorHAnsi" w:cstheme="minorHAnsi"/>
          <w:iCs/>
          <w:szCs w:val="24"/>
        </w:rPr>
        <w:t>with</w:t>
      </w:r>
      <w:r w:rsidRPr="00646089">
        <w:rPr>
          <w:rFonts w:asciiTheme="minorHAnsi" w:hAnsiTheme="minorHAnsi" w:cstheme="minorHAnsi"/>
          <w:iCs/>
          <w:szCs w:val="24"/>
        </w:rPr>
        <w:t xml:space="preserve"> threatening</w:t>
      </w:r>
      <w:r w:rsidR="00655F82">
        <w:rPr>
          <w:rFonts w:asciiTheme="minorHAnsi" w:hAnsiTheme="minorHAnsi" w:cstheme="minorHAnsi"/>
          <w:iCs/>
          <w:szCs w:val="24"/>
        </w:rPr>
        <w:t>, abusive or disrespectful</w:t>
      </w:r>
      <w:r w:rsidRPr="00646089">
        <w:rPr>
          <w:rFonts w:asciiTheme="minorHAnsi" w:hAnsiTheme="minorHAnsi" w:cstheme="minorHAnsi"/>
          <w:iCs/>
          <w:szCs w:val="24"/>
        </w:rPr>
        <w:t xml:space="preserve"> language may not be responded to</w:t>
      </w:r>
      <w:r w:rsidR="00655F82">
        <w:rPr>
          <w:rFonts w:asciiTheme="minorHAnsi" w:hAnsiTheme="minorHAnsi" w:cstheme="minorHAnsi"/>
          <w:iCs/>
          <w:szCs w:val="24"/>
        </w:rPr>
        <w:t>;</w:t>
      </w:r>
    </w:p>
    <w:p w14:paraId="7B9A1E5B" w14:textId="77777777" w:rsidR="000275B6" w:rsidRPr="000275B6" w:rsidRDefault="000275B6" w:rsidP="00C20B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</w:rPr>
        <w:t xml:space="preserve">Emails regarding </w:t>
      </w:r>
      <w:r w:rsidR="00C20B38" w:rsidRPr="00646089">
        <w:rPr>
          <w:rFonts w:asciiTheme="minorHAnsi" w:hAnsiTheme="minorHAnsi" w:cstheme="minorHAnsi"/>
        </w:rPr>
        <w:t xml:space="preserve">issues that have already </w:t>
      </w:r>
      <w:r>
        <w:rPr>
          <w:rFonts w:asciiTheme="minorHAnsi" w:hAnsiTheme="minorHAnsi" w:cstheme="minorHAnsi"/>
        </w:rPr>
        <w:t>been responded to will not be answered.</w:t>
      </w:r>
    </w:p>
    <w:p w14:paraId="1F4E5361" w14:textId="77777777" w:rsidR="000275B6" w:rsidRPr="000275B6" w:rsidRDefault="000275B6" w:rsidP="000275B6">
      <w:pPr>
        <w:pStyle w:val="ListParagraph"/>
        <w:ind w:left="1080"/>
        <w:rPr>
          <w:rFonts w:asciiTheme="minorHAnsi" w:hAnsiTheme="minorHAnsi" w:cstheme="minorHAnsi"/>
          <w:iCs/>
          <w:szCs w:val="24"/>
        </w:rPr>
      </w:pPr>
    </w:p>
    <w:p w14:paraId="1572B246" w14:textId="20B991DE" w:rsidR="00C20B38" w:rsidRPr="000275B6" w:rsidRDefault="00C20B38" w:rsidP="000275B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Cs w:val="24"/>
        </w:rPr>
      </w:pPr>
      <w:r w:rsidRPr="000275B6">
        <w:rPr>
          <w:rFonts w:asciiTheme="minorHAnsi" w:hAnsiTheme="minorHAnsi" w:cstheme="minorHAnsi"/>
        </w:rPr>
        <w:lastRenderedPageBreak/>
        <w:t xml:space="preserve">If you are not satisfied with the </w:t>
      </w:r>
      <w:r w:rsidR="00D01636">
        <w:rPr>
          <w:rFonts w:asciiTheme="minorHAnsi" w:hAnsiTheme="minorHAnsi" w:cstheme="minorHAnsi"/>
        </w:rPr>
        <w:t>school’s email responses</w:t>
      </w:r>
      <w:r w:rsidRPr="000275B6">
        <w:rPr>
          <w:rFonts w:asciiTheme="minorHAnsi" w:hAnsiTheme="minorHAnsi" w:cstheme="minorHAnsi"/>
        </w:rPr>
        <w:t xml:space="preserve">, you </w:t>
      </w:r>
      <w:r w:rsidR="000275B6">
        <w:rPr>
          <w:rFonts w:asciiTheme="minorHAnsi" w:hAnsiTheme="minorHAnsi" w:cstheme="minorHAnsi"/>
        </w:rPr>
        <w:t xml:space="preserve">may </w:t>
      </w:r>
      <w:r w:rsidRPr="000275B6">
        <w:rPr>
          <w:rFonts w:asciiTheme="minorHAnsi" w:hAnsiTheme="minorHAnsi" w:cstheme="minorHAnsi"/>
        </w:rPr>
        <w:t xml:space="preserve">contact the regional office via </w:t>
      </w:r>
      <w:r w:rsidRPr="000275B6">
        <w:rPr>
          <w:rFonts w:asciiTheme="minorHAnsi" w:hAnsiTheme="minorHAnsi" w:cstheme="minorHAnsi"/>
          <w:lang w:val="en"/>
        </w:rPr>
        <w:t xml:space="preserve">email on </w:t>
      </w:r>
      <w:r w:rsidRPr="000275B6">
        <w:rPr>
          <w:rFonts w:asciiTheme="minorHAnsi" w:hAnsiTheme="minorHAnsi" w:cstheme="minorHAnsi"/>
          <w:iCs/>
          <w:szCs w:val="24"/>
        </w:rPr>
        <w:t>[</w:t>
      </w:r>
      <w:r w:rsidRPr="000275B6">
        <w:rPr>
          <w:rFonts w:asciiTheme="minorHAnsi" w:eastAsiaTheme="minorHAnsi" w:hAnsiTheme="minorHAnsi" w:cstheme="minorHAnsi"/>
          <w:i/>
          <w:color w:val="0070C0"/>
          <w:szCs w:val="24"/>
        </w:rPr>
        <w:t>INSERT</w:t>
      </w:r>
      <w:hyperlink r:id="rId6" w:tooltip="mailto:yarraville.west.ps@edumail.vic.gov.au" w:history="1">
        <w:r w:rsidRPr="000275B6">
          <w:rPr>
            <w:rFonts w:asciiTheme="minorHAnsi" w:eastAsiaTheme="minorHAnsi" w:hAnsiTheme="minorHAnsi" w:cstheme="minorHAnsi"/>
            <w:i/>
            <w:color w:val="0070C0"/>
            <w:szCs w:val="24"/>
          </w:rPr>
          <w:t>@education.vic.gov.au</w:t>
        </w:r>
      </w:hyperlink>
      <w:r w:rsidRPr="000275B6">
        <w:rPr>
          <w:rFonts w:asciiTheme="minorHAnsi" w:eastAsiaTheme="minorHAnsi" w:hAnsiTheme="minorHAnsi" w:cstheme="minorHAnsi"/>
          <w:szCs w:val="24"/>
        </w:rPr>
        <w:t>]</w:t>
      </w:r>
      <w:r w:rsidR="000275B6">
        <w:rPr>
          <w:rFonts w:asciiTheme="minorHAnsi" w:hAnsiTheme="minorHAnsi" w:cstheme="minorHAnsi"/>
        </w:rPr>
        <w:t xml:space="preserve"> about your concerns. </w:t>
      </w:r>
      <w:r w:rsidR="004C740C">
        <w:rPr>
          <w:rFonts w:asciiTheme="minorHAnsi" w:hAnsiTheme="minorHAnsi" w:cstheme="minorHAnsi"/>
        </w:rPr>
        <w:t>Please note that t</w:t>
      </w:r>
      <w:r w:rsidR="00D01636">
        <w:rPr>
          <w:rFonts w:asciiTheme="minorHAnsi" w:hAnsiTheme="minorHAnsi" w:cstheme="minorHAnsi"/>
        </w:rPr>
        <w:t xml:space="preserve">he region will have its own protocol for responding to emails, which </w:t>
      </w:r>
      <w:r w:rsidR="004C740C">
        <w:rPr>
          <w:rFonts w:asciiTheme="minorHAnsi" w:hAnsiTheme="minorHAnsi" w:cstheme="minorHAnsi"/>
        </w:rPr>
        <w:t>may</w:t>
      </w:r>
      <w:r w:rsidR="00D01636">
        <w:rPr>
          <w:rFonts w:asciiTheme="minorHAnsi" w:hAnsiTheme="minorHAnsi" w:cstheme="minorHAnsi"/>
        </w:rPr>
        <w:t xml:space="preserve"> not necessarily be the same as the school’s.</w:t>
      </w:r>
    </w:p>
    <w:p w14:paraId="3B94DA51" w14:textId="4C880D77" w:rsidR="00C20B38" w:rsidRDefault="00C20B38" w:rsidP="00D176C2">
      <w:pPr>
        <w:ind w:left="720"/>
        <w:rPr>
          <w:rFonts w:asciiTheme="minorHAnsi" w:hAnsiTheme="minorHAnsi" w:cstheme="minorHAnsi"/>
        </w:rPr>
      </w:pPr>
    </w:p>
    <w:p w14:paraId="1A796AB2" w14:textId="5EE1B509" w:rsidR="00136E00" w:rsidRPr="00D01636" w:rsidRDefault="00D01636" w:rsidP="00136E00">
      <w:p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[Name], </w:t>
      </w:r>
      <w:r>
        <w:rPr>
          <w:rFonts w:asciiTheme="minorHAnsi" w:hAnsiTheme="minorHAnsi" w:cstheme="minorHAnsi"/>
        </w:rPr>
        <w:t>I</w:t>
      </w:r>
      <w:r w:rsidR="00136E00">
        <w:rPr>
          <w:rFonts w:asciiTheme="minorHAnsi" w:hAnsiTheme="minorHAnsi" w:cstheme="minorHAnsi"/>
        </w:rPr>
        <w:t xml:space="preserve"> will review this communication plan each term to ensure that it </w:t>
      </w:r>
      <w:r w:rsidR="00405DB3">
        <w:rPr>
          <w:rFonts w:asciiTheme="minorHAnsi" w:hAnsiTheme="minorHAnsi" w:cstheme="minorHAnsi"/>
        </w:rPr>
        <w:t>maintains</w:t>
      </w:r>
      <w:r w:rsidR="00136E00">
        <w:rPr>
          <w:rFonts w:asciiTheme="minorHAnsi" w:hAnsiTheme="minorHAnsi" w:cstheme="minorHAnsi"/>
        </w:rPr>
        <w:t xml:space="preserve"> </w:t>
      </w:r>
      <w:r w:rsidR="00136E00" w:rsidRPr="00646089">
        <w:rPr>
          <w:rFonts w:asciiTheme="minorHAnsi" w:hAnsiTheme="minorHAnsi" w:cstheme="minorHAnsi"/>
          <w:iCs/>
        </w:rPr>
        <w:t xml:space="preserve">constructive </w:t>
      </w:r>
      <w:r w:rsidR="00136E00">
        <w:rPr>
          <w:rFonts w:asciiTheme="minorHAnsi" w:hAnsiTheme="minorHAnsi" w:cstheme="minorHAnsi"/>
          <w:iCs/>
        </w:rPr>
        <w:t xml:space="preserve">and efficient </w:t>
      </w:r>
      <w:r w:rsidR="00405DB3">
        <w:rPr>
          <w:rFonts w:asciiTheme="minorHAnsi" w:hAnsiTheme="minorHAnsi" w:cstheme="minorHAnsi"/>
          <w:iCs/>
        </w:rPr>
        <w:t xml:space="preserve">avenues for </w:t>
      </w:r>
      <w:r w:rsidR="00136E00" w:rsidRPr="00646089">
        <w:rPr>
          <w:rFonts w:asciiTheme="minorHAnsi" w:hAnsiTheme="minorHAnsi" w:cstheme="minorHAnsi"/>
          <w:iCs/>
        </w:rPr>
        <w:t>communication</w:t>
      </w:r>
      <w:r w:rsidR="00136E00">
        <w:rPr>
          <w:rFonts w:asciiTheme="minorHAnsi" w:hAnsiTheme="minorHAnsi" w:cstheme="minorHAnsi"/>
          <w:iCs/>
        </w:rPr>
        <w:t xml:space="preserve"> between you and the school</w:t>
      </w:r>
      <w:r w:rsidR="00136E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04791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you demonstrate commitment to the school values in your future communications</w:t>
      </w:r>
      <w:r w:rsidR="00405DB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05DB3">
        <w:rPr>
          <w:rFonts w:asciiTheme="minorHAnsi" w:hAnsiTheme="minorHAnsi" w:cstheme="minorHAnsi"/>
        </w:rPr>
        <w:t xml:space="preserve">we will be </w:t>
      </w:r>
      <w:r>
        <w:rPr>
          <w:rFonts w:asciiTheme="minorHAnsi" w:hAnsiTheme="minorHAnsi" w:cstheme="minorHAnsi"/>
        </w:rPr>
        <w:t xml:space="preserve">able to </w:t>
      </w:r>
      <w:r w:rsidR="00405DB3">
        <w:rPr>
          <w:rFonts w:asciiTheme="minorHAnsi" w:hAnsiTheme="minorHAnsi" w:cstheme="minorHAnsi"/>
        </w:rPr>
        <w:t>revisit this plan and adjust it accordingly.</w:t>
      </w:r>
      <w:r w:rsidR="00955A18">
        <w:rPr>
          <w:rFonts w:asciiTheme="minorHAnsi" w:hAnsiTheme="minorHAnsi" w:cstheme="minorHAnsi"/>
        </w:rPr>
        <w:t xml:space="preserve"> I </w:t>
      </w:r>
      <w:r w:rsidR="00C04791">
        <w:rPr>
          <w:rFonts w:asciiTheme="minorHAnsi" w:hAnsiTheme="minorHAnsi" w:cstheme="minorHAnsi"/>
        </w:rPr>
        <w:t>hope we will be</w:t>
      </w:r>
      <w:r w:rsidR="00955A18">
        <w:rPr>
          <w:rFonts w:asciiTheme="minorHAnsi" w:hAnsiTheme="minorHAnsi" w:cstheme="minorHAnsi"/>
        </w:rPr>
        <w:t xml:space="preserve"> able to make such adjustments soon. </w:t>
      </w:r>
      <w:r w:rsidR="00405DB3">
        <w:rPr>
          <w:rFonts w:asciiTheme="minorHAnsi" w:hAnsiTheme="minorHAnsi" w:cstheme="minorHAnsi"/>
        </w:rPr>
        <w:t xml:space="preserve">  </w:t>
      </w:r>
    </w:p>
    <w:p w14:paraId="540B072E" w14:textId="77777777" w:rsidR="00136E00" w:rsidRPr="00646089" w:rsidRDefault="00136E00" w:rsidP="00D176C2">
      <w:pPr>
        <w:ind w:left="720"/>
        <w:rPr>
          <w:rFonts w:asciiTheme="minorHAnsi" w:hAnsiTheme="minorHAnsi" w:cstheme="minorHAnsi"/>
        </w:rPr>
      </w:pPr>
    </w:p>
    <w:p w14:paraId="203DFA1B" w14:textId="6AE89472" w:rsidR="00BC5457" w:rsidRPr="00646089" w:rsidRDefault="00BC5457" w:rsidP="00C20B38">
      <w:pPr>
        <w:rPr>
          <w:rFonts w:asciiTheme="minorHAnsi" w:hAnsiTheme="minorHAnsi" w:cstheme="minorHAnsi"/>
          <w:iCs/>
        </w:rPr>
      </w:pPr>
      <w:r w:rsidRPr="00646089">
        <w:rPr>
          <w:rFonts w:asciiTheme="minorHAnsi" w:hAnsiTheme="minorHAnsi" w:cstheme="minorHAnsi"/>
          <w:iCs/>
        </w:rPr>
        <w:t>We look forward to continuing to work with you to give your child</w:t>
      </w:r>
      <w:r w:rsidR="00E7291E">
        <w:rPr>
          <w:rFonts w:asciiTheme="minorHAnsi" w:hAnsiTheme="minorHAnsi" w:cstheme="minorHAnsi"/>
          <w:iCs/>
        </w:rPr>
        <w:t xml:space="preserve"> </w:t>
      </w:r>
      <w:r w:rsidR="00E7291E">
        <w:rPr>
          <w:rFonts w:asciiTheme="minorHAnsi" w:hAnsiTheme="minorHAnsi" w:cstheme="minorHAnsi"/>
          <w:iCs/>
          <w:color w:val="0070C0"/>
        </w:rPr>
        <w:t>[children]</w:t>
      </w:r>
      <w:r w:rsidRPr="00646089">
        <w:rPr>
          <w:rFonts w:asciiTheme="minorHAnsi" w:hAnsiTheme="minorHAnsi" w:cstheme="minorHAnsi"/>
          <w:iCs/>
        </w:rPr>
        <w:t xml:space="preserve"> a safe and supportive learning environment.</w:t>
      </w:r>
      <w:r w:rsidR="00955A18">
        <w:rPr>
          <w:rFonts w:asciiTheme="minorHAnsi" w:hAnsiTheme="minorHAnsi" w:cstheme="minorHAnsi"/>
          <w:iCs/>
        </w:rPr>
        <w:t xml:space="preserve"> Thank you for your attention to this letter and to these issues. </w:t>
      </w:r>
    </w:p>
    <w:p w14:paraId="327BAD97" w14:textId="77777777" w:rsidR="00617A6A" w:rsidRPr="00C20B38" w:rsidRDefault="00617A6A" w:rsidP="00C20B38">
      <w:pPr>
        <w:rPr>
          <w:rFonts w:asciiTheme="minorHAnsi" w:hAnsiTheme="minorHAnsi" w:cstheme="minorHAnsi"/>
          <w:iCs/>
        </w:rPr>
      </w:pPr>
    </w:p>
    <w:p w14:paraId="4DBF57E4" w14:textId="77777777" w:rsidR="00617A6A" w:rsidRPr="00C20B38" w:rsidRDefault="00617A6A" w:rsidP="00C20B38">
      <w:pPr>
        <w:rPr>
          <w:rFonts w:asciiTheme="minorHAnsi" w:hAnsiTheme="minorHAnsi" w:cstheme="minorHAnsi"/>
          <w:iCs/>
        </w:rPr>
      </w:pPr>
      <w:r w:rsidRPr="00C20B38">
        <w:rPr>
          <w:rFonts w:asciiTheme="minorHAnsi" w:hAnsiTheme="minorHAnsi" w:cstheme="minorHAnsi"/>
          <w:iCs/>
        </w:rPr>
        <w:t xml:space="preserve">Yours faithfully </w:t>
      </w:r>
    </w:p>
    <w:p w14:paraId="5AF9DA5D" w14:textId="77777777" w:rsidR="00087AAE" w:rsidRPr="00646089" w:rsidRDefault="00087AAE" w:rsidP="00C20B38">
      <w:pPr>
        <w:rPr>
          <w:rFonts w:asciiTheme="minorHAnsi" w:hAnsiTheme="minorHAnsi" w:cstheme="minorHAnsi"/>
          <w:iCs/>
        </w:rPr>
      </w:pPr>
    </w:p>
    <w:p w14:paraId="3E3B07FD" w14:textId="4E1EBAB1" w:rsidR="00087AAE" w:rsidRDefault="00087AAE" w:rsidP="00C20B38">
      <w:pPr>
        <w:rPr>
          <w:rFonts w:asciiTheme="minorHAnsi" w:hAnsiTheme="minorHAnsi" w:cstheme="minorHAnsi"/>
          <w:iCs/>
        </w:rPr>
      </w:pPr>
    </w:p>
    <w:p w14:paraId="0BECE52E" w14:textId="77777777" w:rsidR="00C20B38" w:rsidRPr="00646089" w:rsidRDefault="00C20B38" w:rsidP="00C20B38">
      <w:pPr>
        <w:rPr>
          <w:rFonts w:asciiTheme="minorHAnsi" w:hAnsiTheme="minorHAnsi" w:cstheme="minorHAnsi"/>
          <w:iCs/>
        </w:rPr>
      </w:pPr>
    </w:p>
    <w:sectPr w:rsidR="00C20B38" w:rsidRPr="00646089" w:rsidSect="00D1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B9"/>
    <w:multiLevelType w:val="hybridMultilevel"/>
    <w:tmpl w:val="1874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02C957A">
      <w:start w:val="1"/>
      <w:numFmt w:val="lowerLetter"/>
      <w:lvlText w:val="%3."/>
      <w:lvlJc w:val="left"/>
      <w:pPr>
        <w:ind w:left="2160" w:hanging="180"/>
      </w:pPr>
      <w:rPr>
        <w:rFonts w:ascii="Calibri" w:eastAsiaTheme="minorHAnsi" w:hAnsi="Calibri" w:cs="Calibr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198"/>
    <w:multiLevelType w:val="hybridMultilevel"/>
    <w:tmpl w:val="C810C644"/>
    <w:lvl w:ilvl="0" w:tplc="CBECA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05AD7"/>
    <w:multiLevelType w:val="hybridMultilevel"/>
    <w:tmpl w:val="7B4EBEF2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A7457F"/>
    <w:multiLevelType w:val="hybridMultilevel"/>
    <w:tmpl w:val="CB7248C4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E02C957A">
      <w:start w:val="1"/>
      <w:numFmt w:val="lowerLetter"/>
      <w:lvlText w:val="%3."/>
      <w:lvlJc w:val="left"/>
      <w:pPr>
        <w:ind w:left="1440" w:hanging="180"/>
      </w:pPr>
      <w:rPr>
        <w:rFonts w:ascii="Calibri" w:eastAsiaTheme="minorHAnsi" w:hAnsi="Calibri" w:cs="Calibri"/>
      </w:r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A43201B"/>
    <w:multiLevelType w:val="hybridMultilevel"/>
    <w:tmpl w:val="A9688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6F08"/>
    <w:multiLevelType w:val="hybridMultilevel"/>
    <w:tmpl w:val="9DB80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A2DCB"/>
    <w:multiLevelType w:val="hybridMultilevel"/>
    <w:tmpl w:val="16C6FC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F5105"/>
    <w:multiLevelType w:val="hybridMultilevel"/>
    <w:tmpl w:val="82D4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5E44"/>
    <w:multiLevelType w:val="hybridMultilevel"/>
    <w:tmpl w:val="4970A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4B3B"/>
    <w:multiLevelType w:val="hybridMultilevel"/>
    <w:tmpl w:val="5FC805F2"/>
    <w:lvl w:ilvl="0" w:tplc="8C0C54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52C7"/>
    <w:multiLevelType w:val="hybridMultilevel"/>
    <w:tmpl w:val="BC8CFB88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9">
      <w:start w:val="1"/>
      <w:numFmt w:val="lowerLetter"/>
      <w:lvlText w:val="%3."/>
      <w:lvlJc w:val="lef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8246918"/>
    <w:multiLevelType w:val="hybridMultilevel"/>
    <w:tmpl w:val="0ABE723E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02C957A">
      <w:start w:val="1"/>
      <w:numFmt w:val="lowerLetter"/>
      <w:lvlText w:val="%3."/>
      <w:lvlJc w:val="left"/>
      <w:pPr>
        <w:ind w:left="1440" w:hanging="180"/>
      </w:pPr>
      <w:rPr>
        <w:rFonts w:ascii="Calibri" w:eastAsiaTheme="minorHAnsi" w:hAnsi="Calibri" w:cs="Calibri"/>
      </w:r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8666C93"/>
    <w:multiLevelType w:val="hybridMultilevel"/>
    <w:tmpl w:val="31E46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E4172"/>
    <w:multiLevelType w:val="hybridMultilevel"/>
    <w:tmpl w:val="B1687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6FB"/>
    <w:multiLevelType w:val="hybridMultilevel"/>
    <w:tmpl w:val="5B7E7DC0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>
      <w:start w:val="1"/>
      <w:numFmt w:val="lowerRoman"/>
      <w:lvlText w:val="%3."/>
      <w:lvlJc w:val="righ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66"/>
    <w:rsid w:val="000275B6"/>
    <w:rsid w:val="00087AAE"/>
    <w:rsid w:val="0013512E"/>
    <w:rsid w:val="00136E00"/>
    <w:rsid w:val="00191060"/>
    <w:rsid w:val="00223016"/>
    <w:rsid w:val="0031136D"/>
    <w:rsid w:val="00334CFD"/>
    <w:rsid w:val="00405DB3"/>
    <w:rsid w:val="004C740C"/>
    <w:rsid w:val="004F0764"/>
    <w:rsid w:val="004F4170"/>
    <w:rsid w:val="00504E97"/>
    <w:rsid w:val="005270AD"/>
    <w:rsid w:val="00617A6A"/>
    <w:rsid w:val="00646089"/>
    <w:rsid w:val="00652D10"/>
    <w:rsid w:val="00655F82"/>
    <w:rsid w:val="006B125B"/>
    <w:rsid w:val="00726427"/>
    <w:rsid w:val="00800B80"/>
    <w:rsid w:val="00841AB0"/>
    <w:rsid w:val="008545FB"/>
    <w:rsid w:val="008818A3"/>
    <w:rsid w:val="008D36B8"/>
    <w:rsid w:val="00914349"/>
    <w:rsid w:val="00923B8F"/>
    <w:rsid w:val="00955A18"/>
    <w:rsid w:val="009E0B5C"/>
    <w:rsid w:val="009F513E"/>
    <w:rsid w:val="00A67FA6"/>
    <w:rsid w:val="00B13966"/>
    <w:rsid w:val="00BC5457"/>
    <w:rsid w:val="00BF3ADC"/>
    <w:rsid w:val="00C04791"/>
    <w:rsid w:val="00C1609F"/>
    <w:rsid w:val="00C20B38"/>
    <w:rsid w:val="00D01636"/>
    <w:rsid w:val="00D176C2"/>
    <w:rsid w:val="00E7291E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552D"/>
  <w15:chartTrackingRefBased/>
  <w15:docId w15:val="{077EF251-0B24-406E-B1AE-63422F3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66"/>
    <w:pPr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139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966"/>
    <w:pPr>
      <w:ind w:left="720"/>
    </w:pPr>
    <w:rPr>
      <w:rFonts w:ascii="Arial" w:eastAsia="Times New Roman" w:hAnsi="Arial" w:cs="Times New Roman"/>
      <w:szCs w:val="20"/>
    </w:rPr>
  </w:style>
  <w:style w:type="character" w:customStyle="1" w:styleId="style2">
    <w:name w:val="style_2"/>
    <w:basedOn w:val="DefaultParagraphFont"/>
    <w:rsid w:val="00087AAE"/>
  </w:style>
  <w:style w:type="character" w:styleId="CommentReference">
    <w:name w:val="annotation reference"/>
    <w:basedOn w:val="DefaultParagraphFont"/>
    <w:uiPriority w:val="99"/>
    <w:semiHidden/>
    <w:unhideWhenUsed/>
    <w:rsid w:val="0085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F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FB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raville.west.ps@edumail.vic.gov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yarraville.west.ps@edumail.vic.gov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Sample letter, work-related violence, OHS, communication plan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Communication plan sample letter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B9BEE-37A9-4970-A58D-9E1421D24F4C}"/>
</file>

<file path=customXml/itemProps2.xml><?xml version="1.0" encoding="utf-8"?>
<ds:datastoreItem xmlns:ds="http://schemas.openxmlformats.org/officeDocument/2006/customXml" ds:itemID="{38C0DA17-442C-4966-B6D3-24F6DABC8A5A}"/>
</file>

<file path=customXml/itemProps3.xml><?xml version="1.0" encoding="utf-8"?>
<ds:datastoreItem xmlns:ds="http://schemas.openxmlformats.org/officeDocument/2006/customXml" ds:itemID="{B49D7CBE-4B5C-47FC-83B3-6ACF62C39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 T</dc:creator>
  <cp:keywords/>
  <dc:description/>
  <cp:lastModifiedBy>Grace Algefski</cp:lastModifiedBy>
  <cp:revision>2</cp:revision>
  <dcterms:created xsi:type="dcterms:W3CDTF">2021-11-22T03:24:00Z</dcterms:created>
  <dcterms:modified xsi:type="dcterms:W3CDTF">2021-11-22T03:24:00Z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