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003BD" w14:textId="77777777" w:rsidR="008E4106" w:rsidRPr="00DA6B3C" w:rsidRDefault="00D162A5" w:rsidP="00BE24B6">
      <w:pPr>
        <w:pStyle w:val="Heading1"/>
        <w:rPr>
          <w:lang w:val="en-AU"/>
        </w:rPr>
      </w:pPr>
      <w:r w:rsidRPr="00DA6B3C">
        <w:rPr>
          <w:lang w:val="en-AU"/>
        </w:rPr>
        <w:t>CORONAVIRUS (</w:t>
      </w:r>
      <w:r w:rsidR="007F3D3B" w:rsidRPr="00DA6B3C">
        <w:rPr>
          <w:lang w:val="en-AU"/>
        </w:rPr>
        <w:t>covid-19</w:t>
      </w:r>
      <w:r w:rsidRPr="00DA6B3C">
        <w:rPr>
          <w:lang w:val="en-AU"/>
        </w:rPr>
        <w:t>)</w:t>
      </w:r>
      <w:r w:rsidR="007F3D3B" w:rsidRPr="00DA6B3C">
        <w:rPr>
          <w:lang w:val="en-AU"/>
        </w:rPr>
        <w:t xml:space="preserve"> </w:t>
      </w:r>
      <w:r w:rsidR="00201764" w:rsidRPr="00DA6B3C">
        <w:rPr>
          <w:lang w:val="en-AU"/>
        </w:rPr>
        <w:t xml:space="preserve">FUNDING </w:t>
      </w:r>
      <w:r w:rsidR="008F44F2" w:rsidRPr="00DA6B3C">
        <w:rPr>
          <w:lang w:val="en-AU"/>
        </w:rPr>
        <w:t xml:space="preserve">FOR </w:t>
      </w:r>
      <w:r w:rsidR="008C40DC" w:rsidRPr="00DA6B3C">
        <w:rPr>
          <w:lang w:val="en-AU"/>
        </w:rPr>
        <w:t xml:space="preserve">not-for-profit </w:t>
      </w:r>
      <w:r w:rsidR="008F44F2" w:rsidRPr="00DA6B3C">
        <w:rPr>
          <w:lang w:val="en-AU"/>
        </w:rPr>
        <w:t xml:space="preserve">SESSIONAL KINDERGARTEN </w:t>
      </w:r>
      <w:r w:rsidR="00DB2034" w:rsidRPr="00DA6B3C">
        <w:rPr>
          <w:lang w:val="en-AU"/>
        </w:rPr>
        <w:t>programs</w:t>
      </w:r>
      <w:r w:rsidR="00DB5468" w:rsidRPr="00DA6B3C">
        <w:rPr>
          <w:lang w:val="en-AU"/>
        </w:rPr>
        <w:t xml:space="preserve"> – TERm 3</w:t>
      </w:r>
    </w:p>
    <w:p w14:paraId="7A6C34F6" w14:textId="77777777" w:rsidR="003F1C3F" w:rsidRPr="00DA6B3C" w:rsidRDefault="00913714" w:rsidP="00C6369D">
      <w:pPr>
        <w:pStyle w:val="Intro"/>
        <w:spacing w:after="240"/>
      </w:pPr>
      <w:r w:rsidRPr="00DA6B3C">
        <w:t xml:space="preserve">Factsheet </w:t>
      </w:r>
      <w:r w:rsidR="009A408C" w:rsidRPr="00DA6B3C">
        <w:t xml:space="preserve">for Victorian </w:t>
      </w:r>
      <w:r w:rsidR="008C40DC" w:rsidRPr="00DA6B3C">
        <w:t xml:space="preserve">funded </w:t>
      </w:r>
      <w:r w:rsidR="009A408C" w:rsidRPr="00DA6B3C">
        <w:t>kindergarten service providers</w:t>
      </w:r>
    </w:p>
    <w:p w14:paraId="2438B043" w14:textId="77777777" w:rsidR="00B624A7" w:rsidRPr="00DA6B3C" w:rsidRDefault="00DC01B7" w:rsidP="00BE24B6">
      <w:pPr>
        <w:autoSpaceDE w:val="0"/>
        <w:autoSpaceDN w:val="0"/>
        <w:adjustRightInd w:val="0"/>
        <w:spacing w:after="240"/>
        <w:rPr>
          <w:lang w:val="en-AU"/>
        </w:rPr>
      </w:pPr>
      <w:r w:rsidRPr="00DA6B3C">
        <w:rPr>
          <w:lang w:val="en-AU"/>
        </w:rPr>
        <w:t xml:space="preserve">The </w:t>
      </w:r>
      <w:r w:rsidR="000A5FF1" w:rsidRPr="00DA6B3C">
        <w:rPr>
          <w:lang w:val="en-AU"/>
        </w:rPr>
        <w:t xml:space="preserve">Victorian </w:t>
      </w:r>
      <w:r w:rsidRPr="00DA6B3C">
        <w:rPr>
          <w:lang w:val="en-AU"/>
        </w:rPr>
        <w:t xml:space="preserve">Government </w:t>
      </w:r>
      <w:r w:rsidR="00B624A7" w:rsidRPr="00DA6B3C">
        <w:rPr>
          <w:lang w:val="en-AU"/>
        </w:rPr>
        <w:t xml:space="preserve">is </w:t>
      </w:r>
      <w:r w:rsidR="00DC4607" w:rsidRPr="00DA6B3C">
        <w:rPr>
          <w:lang w:val="en-AU"/>
        </w:rPr>
        <w:t>providing additional funding</w:t>
      </w:r>
      <w:r w:rsidR="00B624A7" w:rsidRPr="00DA6B3C">
        <w:rPr>
          <w:lang w:val="en-AU"/>
        </w:rPr>
        <w:t xml:space="preserve"> </w:t>
      </w:r>
      <w:r w:rsidR="00ED0BF4" w:rsidRPr="00DA6B3C">
        <w:rPr>
          <w:lang w:val="en-AU"/>
        </w:rPr>
        <w:t xml:space="preserve">in Term 3 </w:t>
      </w:r>
      <w:r w:rsidR="008B685E" w:rsidRPr="00DA6B3C">
        <w:rPr>
          <w:lang w:val="en-AU"/>
        </w:rPr>
        <w:t xml:space="preserve">to support eligible </w:t>
      </w:r>
      <w:r w:rsidR="00DC4607" w:rsidRPr="00DA6B3C">
        <w:rPr>
          <w:lang w:val="en-AU"/>
        </w:rPr>
        <w:t>sessional</w:t>
      </w:r>
      <w:r w:rsidR="00B624A7" w:rsidRPr="00DA6B3C">
        <w:rPr>
          <w:lang w:val="en-AU"/>
        </w:rPr>
        <w:t xml:space="preserve"> kindergarten services </w:t>
      </w:r>
      <w:r w:rsidR="00121B84" w:rsidRPr="00DA6B3C">
        <w:rPr>
          <w:lang w:val="en-AU"/>
        </w:rPr>
        <w:t xml:space="preserve">and their families </w:t>
      </w:r>
      <w:r w:rsidR="00B624A7" w:rsidRPr="00DA6B3C">
        <w:rPr>
          <w:lang w:val="en-AU"/>
        </w:rPr>
        <w:t xml:space="preserve">in </w:t>
      </w:r>
      <w:r w:rsidR="00121B84" w:rsidRPr="00DA6B3C">
        <w:rPr>
          <w:lang w:val="en-AU"/>
        </w:rPr>
        <w:t>response to the ongoing impact of</w:t>
      </w:r>
      <w:r w:rsidR="00BF13D5" w:rsidRPr="00DA6B3C">
        <w:rPr>
          <w:lang w:val="en-AU"/>
        </w:rPr>
        <w:t xml:space="preserve"> the</w:t>
      </w:r>
      <w:r w:rsidR="00B624A7" w:rsidRPr="00DA6B3C">
        <w:rPr>
          <w:lang w:val="en-AU"/>
        </w:rPr>
        <w:t xml:space="preserve"> </w:t>
      </w:r>
      <w:r w:rsidR="003E635A" w:rsidRPr="00DA6B3C">
        <w:rPr>
          <w:lang w:val="en-AU"/>
        </w:rPr>
        <w:t>c</w:t>
      </w:r>
      <w:r w:rsidR="00913714" w:rsidRPr="00DA6B3C">
        <w:rPr>
          <w:lang w:val="en-AU"/>
        </w:rPr>
        <w:t>oronavirus (</w:t>
      </w:r>
      <w:r w:rsidR="00B624A7" w:rsidRPr="00DA6B3C">
        <w:rPr>
          <w:lang w:val="en-AU"/>
        </w:rPr>
        <w:t>COVID-19</w:t>
      </w:r>
      <w:r w:rsidR="00913714" w:rsidRPr="00DA6B3C">
        <w:rPr>
          <w:lang w:val="en-AU"/>
        </w:rPr>
        <w:t>)</w:t>
      </w:r>
      <w:r w:rsidR="00BF13D5" w:rsidRPr="00DA6B3C">
        <w:rPr>
          <w:lang w:val="en-AU"/>
        </w:rPr>
        <w:t xml:space="preserve"> pandemic</w:t>
      </w:r>
      <w:r w:rsidR="00ED0BF4" w:rsidRPr="00DA6B3C">
        <w:rPr>
          <w:lang w:val="en-AU"/>
        </w:rPr>
        <w:t>. This f</w:t>
      </w:r>
      <w:r w:rsidR="00B624A7" w:rsidRPr="00DA6B3C">
        <w:rPr>
          <w:lang w:val="en-AU"/>
        </w:rPr>
        <w:t xml:space="preserve">unding </w:t>
      </w:r>
      <w:r w:rsidR="00ED0BF4" w:rsidRPr="00DA6B3C">
        <w:rPr>
          <w:lang w:val="en-AU"/>
        </w:rPr>
        <w:t>is</w:t>
      </w:r>
      <w:r w:rsidR="00913714" w:rsidRPr="00DA6B3C">
        <w:rPr>
          <w:lang w:val="en-AU"/>
        </w:rPr>
        <w:t xml:space="preserve"> in addition to </w:t>
      </w:r>
      <w:r w:rsidR="0041709B" w:rsidRPr="00DA6B3C">
        <w:rPr>
          <w:lang w:val="en-AU"/>
        </w:rPr>
        <w:t xml:space="preserve">all </w:t>
      </w:r>
      <w:r w:rsidR="00DC4607" w:rsidRPr="00DA6B3C">
        <w:rPr>
          <w:lang w:val="en-AU"/>
        </w:rPr>
        <w:t xml:space="preserve">existing Victorian Government </w:t>
      </w:r>
      <w:r w:rsidR="00913714" w:rsidRPr="00DA6B3C">
        <w:rPr>
          <w:lang w:val="en-AU"/>
        </w:rPr>
        <w:t xml:space="preserve">kindergarten </w:t>
      </w:r>
      <w:r w:rsidR="00DC4607" w:rsidRPr="00DA6B3C">
        <w:rPr>
          <w:lang w:val="en-AU"/>
        </w:rPr>
        <w:t>subsidies and payments</w:t>
      </w:r>
      <w:r w:rsidR="00DB5468" w:rsidRPr="00DA6B3C">
        <w:rPr>
          <w:lang w:val="en-AU"/>
        </w:rPr>
        <w:t>, which continue in full for all enrolled children.</w:t>
      </w:r>
      <w:r w:rsidR="00DC4607" w:rsidRPr="00DA6B3C">
        <w:rPr>
          <w:lang w:val="en-AU"/>
        </w:rPr>
        <w:t xml:space="preserve"> </w:t>
      </w:r>
    </w:p>
    <w:p w14:paraId="2DCECD96" w14:textId="77777777" w:rsidR="0041709B" w:rsidRPr="00DA6B3C" w:rsidRDefault="0041709B" w:rsidP="00BE24B6">
      <w:pPr>
        <w:pStyle w:val="Heading2"/>
      </w:pPr>
      <w:r w:rsidRPr="00DA6B3C">
        <w:t xml:space="preserve">Is my kindergarten service eligible for this funding? </w:t>
      </w:r>
    </w:p>
    <w:p w14:paraId="71B1C5C3" w14:textId="77777777" w:rsidR="00364628" w:rsidRPr="00DA6B3C" w:rsidRDefault="001C1C8F" w:rsidP="009A0424">
      <w:pPr>
        <w:autoSpaceDE w:val="0"/>
        <w:autoSpaceDN w:val="0"/>
        <w:adjustRightInd w:val="0"/>
        <w:spacing w:after="360"/>
        <w:rPr>
          <w:lang w:val="en-AU"/>
        </w:rPr>
      </w:pPr>
      <w:r w:rsidRPr="00DA6B3C">
        <w:rPr>
          <w:lang w:val="en-AU"/>
        </w:rPr>
        <w:t xml:space="preserve">The funding is available to </w:t>
      </w:r>
      <w:r w:rsidR="00CD69D9" w:rsidRPr="00DA6B3C">
        <w:rPr>
          <w:lang w:val="en-AU"/>
        </w:rPr>
        <w:t>not-for-profit kindergarten services delivering sessional programs</w:t>
      </w:r>
      <w:r w:rsidR="001527FD" w:rsidRPr="00DA6B3C">
        <w:rPr>
          <w:lang w:val="en-AU"/>
        </w:rPr>
        <w:t xml:space="preserve"> </w:t>
      </w:r>
      <w:r w:rsidR="005B750F" w:rsidRPr="00DA6B3C">
        <w:rPr>
          <w:lang w:val="en-AU"/>
        </w:rPr>
        <w:t>at services where staff delivering the kindergarten program are not receiving JobKeeper payments from the Commonwealth Government</w:t>
      </w:r>
      <w:r w:rsidR="00CD69D9" w:rsidRPr="00DA6B3C">
        <w:rPr>
          <w:lang w:val="en-AU"/>
        </w:rPr>
        <w:t xml:space="preserve">. </w:t>
      </w:r>
      <w:r w:rsidR="0041709B" w:rsidRPr="00DA6B3C">
        <w:rPr>
          <w:lang w:val="en-AU"/>
        </w:rPr>
        <w:t>This includes community-based Early Years Managers</w:t>
      </w:r>
      <w:r w:rsidR="00FC4C8C" w:rsidRPr="00DA6B3C">
        <w:rPr>
          <w:lang w:val="en-AU"/>
        </w:rPr>
        <w:t>, local government</w:t>
      </w:r>
      <w:r w:rsidR="0041709B" w:rsidRPr="00DA6B3C">
        <w:rPr>
          <w:lang w:val="en-AU"/>
        </w:rPr>
        <w:t xml:space="preserve"> and standalone services, and </w:t>
      </w:r>
      <w:r w:rsidR="00A40A9D" w:rsidRPr="00DA6B3C">
        <w:rPr>
          <w:lang w:val="en-AU"/>
        </w:rPr>
        <w:t xml:space="preserve">government and non-government </w:t>
      </w:r>
      <w:r w:rsidR="0041709B" w:rsidRPr="00DA6B3C">
        <w:rPr>
          <w:lang w:val="en-AU"/>
        </w:rPr>
        <w:t xml:space="preserve">schools. </w:t>
      </w:r>
    </w:p>
    <w:p w14:paraId="4BFCB49D" w14:textId="77777777" w:rsidR="009116BD" w:rsidRPr="00DA6B3C" w:rsidRDefault="009116BD" w:rsidP="009116BD">
      <w:pPr>
        <w:pStyle w:val="Heading2"/>
      </w:pPr>
      <w:r w:rsidRPr="00DA6B3C">
        <w:t>Can we access both the Commonwealth Government’s JobKeeper funding and this additional funding?</w:t>
      </w:r>
    </w:p>
    <w:p w14:paraId="38A9BEBB" w14:textId="77777777" w:rsidR="00BD25E6" w:rsidRPr="00DA6B3C" w:rsidRDefault="009116BD" w:rsidP="009116BD">
      <w:pPr>
        <w:autoSpaceDE w:val="0"/>
        <w:autoSpaceDN w:val="0"/>
        <w:adjustRightInd w:val="0"/>
        <w:spacing w:after="240"/>
        <w:rPr>
          <w:rFonts w:eastAsia="Times New Roman"/>
          <w:bCs/>
        </w:rPr>
      </w:pPr>
      <w:r w:rsidRPr="00DA6B3C">
        <w:rPr>
          <w:lang w:val="en-AU"/>
        </w:rPr>
        <w:t xml:space="preserve">This funding is </w:t>
      </w:r>
      <w:r w:rsidRPr="00DA6B3C">
        <w:rPr>
          <w:u w:val="single"/>
          <w:lang w:val="en-AU"/>
        </w:rPr>
        <w:t>not available</w:t>
      </w:r>
      <w:r w:rsidRPr="00DA6B3C">
        <w:rPr>
          <w:lang w:val="en-AU"/>
        </w:rPr>
        <w:t xml:space="preserve"> </w:t>
      </w:r>
      <w:r w:rsidR="00FC78B9" w:rsidRPr="00DA6B3C">
        <w:rPr>
          <w:lang w:val="en-AU"/>
        </w:rPr>
        <w:t xml:space="preserve">to </w:t>
      </w:r>
      <w:r w:rsidRPr="00DA6B3C">
        <w:rPr>
          <w:lang w:val="en-AU"/>
        </w:rPr>
        <w:t xml:space="preserve">services where the staff delivering the kindergarten program are in receipt of JobKeeper payments during Term 3. </w:t>
      </w:r>
      <w:r w:rsidR="00BD25E6" w:rsidRPr="00DA6B3C">
        <w:rPr>
          <w:lang w:val="en-AU"/>
        </w:rPr>
        <w:t xml:space="preserve">Service </w:t>
      </w:r>
      <w:r w:rsidR="00BD25E6" w:rsidRPr="00DA6B3C">
        <w:rPr>
          <w:rFonts w:eastAsia="Times New Roman"/>
          <w:bCs/>
        </w:rPr>
        <w:t xml:space="preserve">providers that are eligible or in receipt of JobKeeper must continue accessing this funding in the first instance. The additional Victorian Government funding will only be available to services that have been unable to access or retain JobKeeper payments. </w:t>
      </w:r>
    </w:p>
    <w:p w14:paraId="6306E1A6" w14:textId="77777777" w:rsidR="009116BD" w:rsidRPr="00DA6B3C" w:rsidRDefault="00D54471" w:rsidP="009116BD">
      <w:pPr>
        <w:autoSpaceDE w:val="0"/>
        <w:autoSpaceDN w:val="0"/>
        <w:adjustRightInd w:val="0"/>
        <w:spacing w:after="240"/>
        <w:rPr>
          <w:lang w:val="en-AU"/>
        </w:rPr>
      </w:pPr>
      <w:r w:rsidRPr="00DA6B3C">
        <w:rPr>
          <w:lang w:val="en-AU"/>
        </w:rPr>
        <w:t xml:space="preserve">Providers that are eligible for JobKeeper for some </w:t>
      </w:r>
      <w:r w:rsidR="00BD25E6" w:rsidRPr="00DA6B3C">
        <w:rPr>
          <w:lang w:val="en-AU"/>
        </w:rPr>
        <w:t xml:space="preserve">but not all </w:t>
      </w:r>
      <w:r w:rsidRPr="00DA6B3C">
        <w:rPr>
          <w:lang w:val="en-AU"/>
        </w:rPr>
        <w:t xml:space="preserve">of their services may still access the Victorian Government funding for </w:t>
      </w:r>
      <w:r w:rsidR="00BD25E6" w:rsidRPr="00DA6B3C">
        <w:rPr>
          <w:lang w:val="en-AU"/>
        </w:rPr>
        <w:t xml:space="preserve">the </w:t>
      </w:r>
      <w:r w:rsidRPr="00DA6B3C">
        <w:rPr>
          <w:lang w:val="en-AU"/>
        </w:rPr>
        <w:t>services not eligible for JobKeeper payments.</w:t>
      </w:r>
    </w:p>
    <w:p w14:paraId="1A0B95B8" w14:textId="77777777" w:rsidR="009116BD" w:rsidRPr="00DA6B3C" w:rsidRDefault="008F6EE3" w:rsidP="009A0424">
      <w:pPr>
        <w:autoSpaceDE w:val="0"/>
        <w:autoSpaceDN w:val="0"/>
        <w:adjustRightInd w:val="0"/>
        <w:spacing w:after="360"/>
        <w:rPr>
          <w:lang w:val="en-AU"/>
        </w:rPr>
      </w:pPr>
      <w:r w:rsidRPr="00DA6B3C">
        <w:rPr>
          <w:lang w:val="en-AU"/>
        </w:rPr>
        <w:t>For services where</w:t>
      </w:r>
      <w:r w:rsidR="009116BD" w:rsidRPr="00DA6B3C">
        <w:rPr>
          <w:lang w:val="en-AU"/>
        </w:rPr>
        <w:t xml:space="preserve"> JobKeeper </w:t>
      </w:r>
      <w:r w:rsidRPr="00DA6B3C">
        <w:rPr>
          <w:lang w:val="en-AU"/>
        </w:rPr>
        <w:t>does apply, providers will</w:t>
      </w:r>
      <w:r w:rsidR="009116BD" w:rsidRPr="00DA6B3C">
        <w:rPr>
          <w:lang w:val="en-AU"/>
        </w:rPr>
        <w:t xml:space="preserve"> need to make their own decision</w:t>
      </w:r>
      <w:r w:rsidR="00FC78B9" w:rsidRPr="00DA6B3C">
        <w:rPr>
          <w:lang w:val="en-AU"/>
        </w:rPr>
        <w:t>s</w:t>
      </w:r>
      <w:r w:rsidR="009116BD" w:rsidRPr="00DA6B3C">
        <w:rPr>
          <w:lang w:val="en-AU"/>
        </w:rPr>
        <w:t xml:space="preserve"> about whether they will use the extra funding flexibility JobKeeper provides to reduce sessional kindergarten fees. </w:t>
      </w:r>
    </w:p>
    <w:p w14:paraId="497B6359" w14:textId="77777777" w:rsidR="004169E8" w:rsidRPr="00DA6B3C" w:rsidRDefault="0041709B">
      <w:pPr>
        <w:pStyle w:val="Heading2"/>
      </w:pPr>
      <w:r w:rsidRPr="00DA6B3C">
        <w:t xml:space="preserve">How much </w:t>
      </w:r>
      <w:r w:rsidR="00913714" w:rsidRPr="00DA6B3C">
        <w:t xml:space="preserve">additional </w:t>
      </w:r>
      <w:r w:rsidRPr="00DA6B3C">
        <w:t>funding</w:t>
      </w:r>
      <w:r w:rsidR="00AE711D" w:rsidRPr="00DA6B3C">
        <w:t xml:space="preserve"> </w:t>
      </w:r>
      <w:r w:rsidR="005B750F" w:rsidRPr="00DA6B3C">
        <w:t>is available for funded kindergarten programs</w:t>
      </w:r>
      <w:r w:rsidR="004169E8" w:rsidRPr="00DA6B3C">
        <w:t>?</w:t>
      </w:r>
    </w:p>
    <w:p w14:paraId="7E9A4A0C" w14:textId="753CE9B9" w:rsidR="003D48B7" w:rsidRPr="00DA6B3C" w:rsidRDefault="003D48B7" w:rsidP="003D48B7">
      <w:pPr>
        <w:autoSpaceDE w:val="0"/>
        <w:autoSpaceDN w:val="0"/>
        <w:adjustRightInd w:val="0"/>
        <w:rPr>
          <w:lang w:val="en-AU"/>
        </w:rPr>
      </w:pPr>
      <w:r w:rsidRPr="00DA6B3C">
        <w:rPr>
          <w:lang w:val="en-AU"/>
        </w:rPr>
        <w:t xml:space="preserve">Eligible services will receive additional funding of $460 for each fee-paying enrolment. </w:t>
      </w:r>
      <w:r w:rsidR="005B750F" w:rsidRPr="00DA6B3C">
        <w:rPr>
          <w:lang w:val="en-AU"/>
        </w:rPr>
        <w:t>This</w:t>
      </w:r>
      <w:r w:rsidRPr="00DA6B3C">
        <w:rPr>
          <w:lang w:val="en-AU"/>
        </w:rPr>
        <w:t xml:space="preserve"> is based on the Kindergarten Fee Subsidy (KFS) + the KFS Ratio Supplement rates</w:t>
      </w:r>
      <w:r w:rsidR="008C144B" w:rsidRPr="00DA6B3C">
        <w:rPr>
          <w:lang w:val="en-AU"/>
        </w:rPr>
        <w:t xml:space="preserve"> for 10 weeks</w:t>
      </w:r>
      <w:r w:rsidR="005B750F" w:rsidRPr="00DA6B3C">
        <w:rPr>
          <w:lang w:val="en-AU"/>
        </w:rPr>
        <w:t>,</w:t>
      </w:r>
      <w:r w:rsidR="008C144B" w:rsidRPr="00DA6B3C">
        <w:rPr>
          <w:lang w:val="en-AU"/>
        </w:rPr>
        <w:t xml:space="preserve"> and is slightly above average term fees</w:t>
      </w:r>
      <w:r w:rsidR="009402A4" w:rsidRPr="00DA6B3C">
        <w:rPr>
          <w:lang w:val="en-AU"/>
        </w:rPr>
        <w:t>.</w:t>
      </w:r>
    </w:p>
    <w:p w14:paraId="0017B576" w14:textId="2F84F782" w:rsidR="003D48B7" w:rsidRDefault="003D48B7" w:rsidP="003D48B7">
      <w:pPr>
        <w:autoSpaceDE w:val="0"/>
        <w:autoSpaceDN w:val="0"/>
        <w:adjustRightInd w:val="0"/>
        <w:rPr>
          <w:lang w:val="en-AU"/>
        </w:rPr>
      </w:pPr>
      <w:r w:rsidRPr="00DA6B3C">
        <w:rPr>
          <w:lang w:val="en-AU"/>
        </w:rPr>
        <w:t>KFS, Early Start Kindergarten and Access to Early Learning enrolments will not attract the funding</w:t>
      </w:r>
      <w:r w:rsidR="00FC78B9" w:rsidRPr="00DA6B3C">
        <w:rPr>
          <w:lang w:val="en-AU"/>
        </w:rPr>
        <w:t>,</w:t>
      </w:r>
      <w:r w:rsidRPr="00DA6B3C">
        <w:rPr>
          <w:lang w:val="en-AU"/>
        </w:rPr>
        <w:t xml:space="preserve"> as these children are already entitled to a free 15</w:t>
      </w:r>
      <w:r w:rsidR="00FC78B9" w:rsidRPr="00DA6B3C">
        <w:rPr>
          <w:lang w:val="en-AU"/>
        </w:rPr>
        <w:t>-</w:t>
      </w:r>
      <w:r w:rsidRPr="00DA6B3C">
        <w:rPr>
          <w:lang w:val="en-AU"/>
        </w:rPr>
        <w:t xml:space="preserve">hour program. </w:t>
      </w:r>
    </w:p>
    <w:p w14:paraId="1B17FB9D" w14:textId="66E421B5" w:rsidR="002437AA" w:rsidRPr="00DA6B3C" w:rsidRDefault="002437AA" w:rsidP="003D48B7">
      <w:pPr>
        <w:autoSpaceDE w:val="0"/>
        <w:autoSpaceDN w:val="0"/>
        <w:adjustRightInd w:val="0"/>
        <w:rPr>
          <w:lang w:val="en-AU"/>
        </w:rPr>
      </w:pPr>
      <w:r w:rsidRPr="00DA6B3C">
        <w:rPr>
          <w:lang w:val="en-AU"/>
        </w:rPr>
        <w:t>Funded Three-Year-Old Kindergarten enrolments in eligible services in the six 2020 local government roll-out areas will also receive this funding. Where programs run for less than 15 hours, funding will be prorated (e.g. an enrolment in a 10-hour program would attract $</w:t>
      </w:r>
      <w:r w:rsidR="009F1884">
        <w:rPr>
          <w:lang w:val="en-AU"/>
        </w:rPr>
        <w:t>307</w:t>
      </w:r>
      <w:r w:rsidR="009F1884" w:rsidRPr="00DA6B3C">
        <w:rPr>
          <w:lang w:val="en-AU"/>
        </w:rPr>
        <w:t xml:space="preserve"> </w:t>
      </w:r>
      <w:r w:rsidRPr="00DA6B3C">
        <w:rPr>
          <w:lang w:val="en-AU"/>
        </w:rPr>
        <w:t>for Term 3).</w:t>
      </w:r>
    </w:p>
    <w:p w14:paraId="1ABFA478" w14:textId="537F7D02" w:rsidR="002B1FF9" w:rsidRPr="00DA6B3C" w:rsidRDefault="002B1FF9" w:rsidP="009A0424">
      <w:pPr>
        <w:autoSpaceDE w:val="0"/>
        <w:autoSpaceDN w:val="0"/>
        <w:adjustRightInd w:val="0"/>
        <w:spacing w:after="360"/>
        <w:rPr>
          <w:lang w:val="en-AU"/>
        </w:rPr>
      </w:pPr>
      <w:r w:rsidRPr="00DA6B3C">
        <w:rPr>
          <w:lang w:val="en-AU"/>
        </w:rPr>
        <w:t xml:space="preserve">In the event funding is provided for a child that becomes </w:t>
      </w:r>
      <w:r w:rsidR="003972F5" w:rsidRPr="00DA6B3C">
        <w:rPr>
          <w:lang w:val="en-AU"/>
        </w:rPr>
        <w:t xml:space="preserve">eligible for </w:t>
      </w:r>
      <w:r w:rsidRPr="00DA6B3C">
        <w:rPr>
          <w:lang w:val="en-AU"/>
        </w:rPr>
        <w:t xml:space="preserve">KFS </w:t>
      </w:r>
      <w:r w:rsidR="003972F5" w:rsidRPr="00DA6B3C">
        <w:rPr>
          <w:lang w:val="en-AU"/>
        </w:rPr>
        <w:t xml:space="preserve">throughout Term 3, the Department </w:t>
      </w:r>
      <w:r w:rsidR="00AB36FE">
        <w:rPr>
          <w:lang w:val="en-AU"/>
        </w:rPr>
        <w:t xml:space="preserve">of Education and Training (the Department) </w:t>
      </w:r>
      <w:r w:rsidR="003972F5" w:rsidRPr="00DA6B3C">
        <w:rPr>
          <w:lang w:val="en-AU"/>
        </w:rPr>
        <w:t xml:space="preserve">will </w:t>
      </w:r>
      <w:r w:rsidRPr="00DA6B3C">
        <w:rPr>
          <w:lang w:val="en-AU"/>
        </w:rPr>
        <w:t>subsequently adjust payments accordingly</w:t>
      </w:r>
      <w:r w:rsidR="003972F5" w:rsidRPr="00DA6B3C">
        <w:rPr>
          <w:lang w:val="en-AU"/>
        </w:rPr>
        <w:t xml:space="preserve"> to avoid any overpayment.</w:t>
      </w:r>
      <w:r w:rsidRPr="00DA6B3C">
        <w:rPr>
          <w:lang w:val="en-AU"/>
        </w:rPr>
        <w:t xml:space="preserve"> </w:t>
      </w:r>
    </w:p>
    <w:p w14:paraId="2DCFF175" w14:textId="77777777" w:rsidR="002222AB" w:rsidRPr="00DA6B3C" w:rsidRDefault="002222AB" w:rsidP="00E95A65">
      <w:pPr>
        <w:pStyle w:val="Heading2"/>
      </w:pPr>
      <w:r w:rsidRPr="00DA6B3C">
        <w:t>How do I apply for this funding?</w:t>
      </w:r>
    </w:p>
    <w:p w14:paraId="1D6EE049" w14:textId="09F47B24" w:rsidR="0015558B" w:rsidRPr="00DA6B3C" w:rsidRDefault="005F6722" w:rsidP="00BE24B6">
      <w:pPr>
        <w:pStyle w:val="Intro"/>
        <w:pBdr>
          <w:top w:val="none" w:sz="0" w:space="0" w:color="auto"/>
        </w:pBdr>
        <w:rPr>
          <w:rFonts w:eastAsia="Times New Roman"/>
          <w:b w:val="0"/>
          <w:bCs/>
          <w:color w:val="auto"/>
          <w:lang w:val="en-GB"/>
        </w:rPr>
      </w:pPr>
      <w:r w:rsidRPr="00DA6B3C">
        <w:rPr>
          <w:rFonts w:eastAsia="Times New Roman"/>
          <w:b w:val="0"/>
          <w:bCs/>
          <w:color w:val="auto"/>
          <w:lang w:val="en-GB"/>
        </w:rPr>
        <w:t>Service providers</w:t>
      </w:r>
      <w:r w:rsidR="002222AB" w:rsidRPr="00DA6B3C">
        <w:rPr>
          <w:rFonts w:eastAsia="Times New Roman"/>
          <w:b w:val="0"/>
          <w:bCs/>
          <w:color w:val="auto"/>
          <w:lang w:val="en-GB"/>
        </w:rPr>
        <w:t xml:space="preserve"> </w:t>
      </w:r>
      <w:r w:rsidR="002253C7" w:rsidRPr="00DA6B3C">
        <w:rPr>
          <w:rFonts w:eastAsia="Times New Roman"/>
          <w:b w:val="0"/>
          <w:bCs/>
          <w:color w:val="auto"/>
          <w:lang w:val="en-GB"/>
        </w:rPr>
        <w:t>do</w:t>
      </w:r>
      <w:r w:rsidR="002222AB" w:rsidRPr="00DA6B3C">
        <w:rPr>
          <w:rFonts w:eastAsia="Times New Roman"/>
          <w:b w:val="0"/>
          <w:bCs/>
          <w:color w:val="auto"/>
          <w:lang w:val="en-GB"/>
        </w:rPr>
        <w:t xml:space="preserve"> not need to apply for this funding. </w:t>
      </w:r>
      <w:r w:rsidR="003C4EBE" w:rsidRPr="00DA6B3C">
        <w:rPr>
          <w:rFonts w:eastAsia="Times New Roman"/>
          <w:b w:val="0"/>
          <w:bCs/>
          <w:color w:val="auto"/>
          <w:lang w:val="en-GB"/>
        </w:rPr>
        <w:t>The Department</w:t>
      </w:r>
      <w:r w:rsidR="002222AB" w:rsidRPr="00DA6B3C">
        <w:rPr>
          <w:rFonts w:eastAsia="Times New Roman"/>
          <w:b w:val="0"/>
          <w:bCs/>
          <w:color w:val="auto"/>
          <w:lang w:val="en-GB"/>
        </w:rPr>
        <w:t xml:space="preserve"> will calculate funding entitlements for each eligible service based on </w:t>
      </w:r>
      <w:r w:rsidR="002253C7" w:rsidRPr="00DA6B3C">
        <w:rPr>
          <w:rFonts w:eastAsia="Times New Roman"/>
          <w:b w:val="0"/>
          <w:bCs/>
          <w:color w:val="auto"/>
          <w:lang w:val="en-GB"/>
        </w:rPr>
        <w:t xml:space="preserve">confirmed </w:t>
      </w:r>
      <w:r w:rsidR="0015558B" w:rsidRPr="00DA6B3C">
        <w:rPr>
          <w:rFonts w:eastAsia="Times New Roman"/>
          <w:b w:val="0"/>
          <w:bCs/>
          <w:color w:val="auto"/>
          <w:lang w:val="en-GB"/>
        </w:rPr>
        <w:t xml:space="preserve">enrolments. </w:t>
      </w:r>
    </w:p>
    <w:p w14:paraId="419F0EA3" w14:textId="5C0190F2" w:rsidR="00AA2897" w:rsidRPr="00DA6B3C" w:rsidRDefault="0015558B" w:rsidP="00BE24B6">
      <w:pPr>
        <w:pStyle w:val="Intro"/>
        <w:pBdr>
          <w:top w:val="none" w:sz="0" w:space="0" w:color="auto"/>
        </w:pBdr>
        <w:spacing w:after="240"/>
        <w:rPr>
          <w:b w:val="0"/>
          <w:bCs/>
          <w:color w:val="auto"/>
        </w:rPr>
      </w:pPr>
      <w:r w:rsidRPr="00DA6B3C">
        <w:rPr>
          <w:rFonts w:eastAsia="Times New Roman"/>
          <w:b w:val="0"/>
          <w:bCs/>
          <w:color w:val="auto"/>
          <w:lang w:val="en-GB"/>
        </w:rPr>
        <w:t xml:space="preserve">The Department will </w:t>
      </w:r>
      <w:r w:rsidR="005F6722" w:rsidRPr="00DA6B3C">
        <w:rPr>
          <w:rFonts w:eastAsia="Times New Roman"/>
          <w:b w:val="0"/>
          <w:bCs/>
          <w:color w:val="auto"/>
          <w:lang w:val="en-GB"/>
        </w:rPr>
        <w:t>email</w:t>
      </w:r>
      <w:r w:rsidR="002222AB" w:rsidRPr="00DA6B3C">
        <w:rPr>
          <w:rFonts w:eastAsia="Times New Roman"/>
          <w:b w:val="0"/>
          <w:bCs/>
          <w:color w:val="auto"/>
          <w:lang w:val="en-GB"/>
        </w:rPr>
        <w:t xml:space="preserve"> service providers </w:t>
      </w:r>
      <w:r w:rsidR="005F6722" w:rsidRPr="00DA6B3C">
        <w:rPr>
          <w:rFonts w:eastAsia="Times New Roman"/>
          <w:b w:val="0"/>
          <w:bCs/>
          <w:color w:val="auto"/>
          <w:lang w:val="en-GB"/>
        </w:rPr>
        <w:t xml:space="preserve">directly </w:t>
      </w:r>
      <w:r w:rsidR="002222AB" w:rsidRPr="00DA6B3C">
        <w:rPr>
          <w:rFonts w:eastAsia="Times New Roman"/>
          <w:b w:val="0"/>
          <w:bCs/>
          <w:color w:val="auto"/>
          <w:lang w:val="en-GB"/>
        </w:rPr>
        <w:t xml:space="preserve">to confirm funding amounts and </w:t>
      </w:r>
      <w:r w:rsidRPr="00DA6B3C">
        <w:rPr>
          <w:rFonts w:eastAsia="Times New Roman"/>
          <w:b w:val="0"/>
          <w:bCs/>
          <w:color w:val="auto"/>
          <w:lang w:val="en-GB"/>
        </w:rPr>
        <w:t xml:space="preserve">acceptance of </w:t>
      </w:r>
      <w:r w:rsidR="002222AB" w:rsidRPr="00DA6B3C">
        <w:rPr>
          <w:rFonts w:eastAsia="Times New Roman"/>
          <w:b w:val="0"/>
          <w:bCs/>
          <w:color w:val="auto"/>
          <w:lang w:val="en-GB"/>
        </w:rPr>
        <w:t>conditions</w:t>
      </w:r>
      <w:r w:rsidR="005F6722" w:rsidRPr="00DA6B3C">
        <w:rPr>
          <w:rFonts w:eastAsia="Times New Roman"/>
          <w:b w:val="0"/>
          <w:bCs/>
          <w:color w:val="auto"/>
          <w:lang w:val="en-GB"/>
        </w:rPr>
        <w:t>,</w:t>
      </w:r>
      <w:r w:rsidR="002222AB" w:rsidRPr="00DA6B3C">
        <w:rPr>
          <w:rFonts w:eastAsia="Times New Roman"/>
          <w:b w:val="0"/>
          <w:bCs/>
          <w:color w:val="auto"/>
          <w:lang w:val="en-GB"/>
        </w:rPr>
        <w:t xml:space="preserve"> prior to </w:t>
      </w:r>
      <w:r w:rsidR="005F6722" w:rsidRPr="00DA6B3C">
        <w:rPr>
          <w:rFonts w:eastAsia="Times New Roman"/>
          <w:b w:val="0"/>
          <w:bCs/>
          <w:color w:val="auto"/>
          <w:lang w:val="en-GB"/>
        </w:rPr>
        <w:t>making</w:t>
      </w:r>
      <w:r w:rsidR="002222AB" w:rsidRPr="00DA6B3C">
        <w:rPr>
          <w:rFonts w:eastAsia="Times New Roman"/>
          <w:b w:val="0"/>
          <w:bCs/>
          <w:color w:val="auto"/>
          <w:lang w:val="en-GB"/>
        </w:rPr>
        <w:t xml:space="preserve"> payments</w:t>
      </w:r>
      <w:r w:rsidR="000D0F85" w:rsidRPr="00DA6B3C">
        <w:rPr>
          <w:rFonts w:eastAsia="Times New Roman"/>
          <w:b w:val="0"/>
          <w:bCs/>
          <w:color w:val="auto"/>
          <w:lang w:val="en-GB"/>
        </w:rPr>
        <w:t xml:space="preserve"> through the Kindergarten Information </w:t>
      </w:r>
      <w:r w:rsidR="000D0F85" w:rsidRPr="00DA6B3C">
        <w:rPr>
          <w:b w:val="0"/>
          <w:bCs/>
          <w:color w:val="auto"/>
        </w:rPr>
        <w:t xml:space="preserve">Management </w:t>
      </w:r>
      <w:r w:rsidR="00DB2034" w:rsidRPr="00DA6B3C">
        <w:rPr>
          <w:b w:val="0"/>
          <w:bCs/>
          <w:color w:val="auto"/>
        </w:rPr>
        <w:t xml:space="preserve">(KIM) </w:t>
      </w:r>
      <w:r w:rsidR="000D0F85" w:rsidRPr="00DA6B3C">
        <w:rPr>
          <w:b w:val="0"/>
          <w:bCs/>
          <w:color w:val="auto"/>
        </w:rPr>
        <w:t>system</w:t>
      </w:r>
      <w:r w:rsidR="002222AB" w:rsidRPr="00DA6B3C">
        <w:rPr>
          <w:b w:val="0"/>
          <w:bCs/>
          <w:color w:val="auto"/>
        </w:rPr>
        <w:t>.</w:t>
      </w:r>
    </w:p>
    <w:p w14:paraId="0E014CF3" w14:textId="77777777" w:rsidR="00D22ACC" w:rsidRPr="00DA6B3C" w:rsidRDefault="00D22ACC" w:rsidP="009A0424">
      <w:pPr>
        <w:pStyle w:val="Intro"/>
        <w:pBdr>
          <w:top w:val="none" w:sz="0" w:space="0" w:color="auto"/>
        </w:pBdr>
        <w:spacing w:after="360"/>
        <w:rPr>
          <w:b w:val="0"/>
          <w:bCs/>
          <w:color w:val="auto"/>
        </w:rPr>
      </w:pPr>
      <w:r w:rsidRPr="00DA6B3C">
        <w:rPr>
          <w:rFonts w:eastAsia="Times New Roman"/>
          <w:b w:val="0"/>
          <w:bCs/>
          <w:color w:val="auto"/>
          <w:lang w:val="en-GB"/>
        </w:rPr>
        <w:t>The Department will also contact services directly in the first few weeks of Term 3 to collect enrolment information on non-fee paying unfunded three-year-old enrolments.</w:t>
      </w:r>
    </w:p>
    <w:p w14:paraId="62F1AF90" w14:textId="4B81D6FF" w:rsidR="001527FD" w:rsidRPr="00DA6B3C" w:rsidRDefault="001527FD" w:rsidP="00BE24B6">
      <w:pPr>
        <w:pStyle w:val="Heading2"/>
      </w:pPr>
      <w:r w:rsidRPr="00DA6B3C">
        <w:t>What am i required to do with this funding?</w:t>
      </w:r>
    </w:p>
    <w:p w14:paraId="4259A147" w14:textId="77777777" w:rsidR="002E27C9" w:rsidRPr="00DA6B3C" w:rsidRDefault="009402A4" w:rsidP="009A0424">
      <w:pPr>
        <w:pStyle w:val="Intro"/>
        <w:pBdr>
          <w:top w:val="none" w:sz="0" w:space="0" w:color="auto"/>
        </w:pBdr>
        <w:spacing w:after="360"/>
        <w:rPr>
          <w:rFonts w:eastAsia="Times New Roman"/>
          <w:b w:val="0"/>
          <w:bCs/>
          <w:color w:val="auto"/>
          <w:lang w:val="en-GB"/>
        </w:rPr>
      </w:pPr>
      <w:r w:rsidRPr="00DA6B3C">
        <w:rPr>
          <w:rFonts w:eastAsia="Times New Roman"/>
          <w:b w:val="0"/>
          <w:bCs/>
          <w:color w:val="auto"/>
          <w:lang w:val="en-GB"/>
        </w:rPr>
        <w:t>S</w:t>
      </w:r>
      <w:r w:rsidR="00977B55" w:rsidRPr="00DA6B3C">
        <w:rPr>
          <w:rFonts w:eastAsia="Times New Roman"/>
          <w:b w:val="0"/>
          <w:bCs/>
          <w:color w:val="auto"/>
          <w:lang w:val="en-GB"/>
        </w:rPr>
        <w:t xml:space="preserve">ervices that accept the funding offer of </w:t>
      </w:r>
      <w:r w:rsidR="003D48B7" w:rsidRPr="00DA6B3C">
        <w:rPr>
          <w:rFonts w:eastAsia="Times New Roman"/>
          <w:b w:val="0"/>
          <w:bCs/>
          <w:color w:val="auto"/>
          <w:lang w:val="en-GB"/>
        </w:rPr>
        <w:t>$</w:t>
      </w:r>
      <w:r w:rsidR="00125FCE" w:rsidRPr="00DA6B3C">
        <w:rPr>
          <w:rFonts w:eastAsia="Times New Roman"/>
          <w:b w:val="0"/>
          <w:bCs/>
          <w:color w:val="auto"/>
          <w:lang w:val="en-GB"/>
        </w:rPr>
        <w:t>460</w:t>
      </w:r>
      <w:r w:rsidR="003D48B7" w:rsidRPr="00DA6B3C">
        <w:rPr>
          <w:rFonts w:eastAsia="Times New Roman"/>
          <w:b w:val="0"/>
          <w:bCs/>
          <w:color w:val="auto"/>
          <w:lang w:val="en-GB"/>
        </w:rPr>
        <w:t xml:space="preserve"> </w:t>
      </w:r>
      <w:r w:rsidR="00977B55" w:rsidRPr="00DA6B3C">
        <w:rPr>
          <w:rFonts w:eastAsia="Times New Roman"/>
          <w:b w:val="0"/>
          <w:bCs/>
          <w:color w:val="auto"/>
          <w:lang w:val="en-GB"/>
        </w:rPr>
        <w:t xml:space="preserve">per child must </w:t>
      </w:r>
      <w:r w:rsidR="00D02BA5" w:rsidRPr="00DA6B3C">
        <w:rPr>
          <w:rFonts w:eastAsia="Times New Roman"/>
          <w:b w:val="0"/>
          <w:bCs/>
          <w:color w:val="auto"/>
          <w:lang w:val="en-GB"/>
        </w:rPr>
        <w:t xml:space="preserve">provide a free </w:t>
      </w:r>
      <w:r w:rsidR="00D22ACC" w:rsidRPr="00DA6B3C">
        <w:rPr>
          <w:rFonts w:eastAsia="Times New Roman"/>
          <w:b w:val="0"/>
          <w:bCs/>
          <w:color w:val="auto"/>
          <w:lang w:val="en-GB"/>
        </w:rPr>
        <w:t>15</w:t>
      </w:r>
      <w:r w:rsidR="00FC78B9" w:rsidRPr="00DA6B3C">
        <w:rPr>
          <w:rFonts w:eastAsia="Times New Roman"/>
          <w:b w:val="0"/>
          <w:bCs/>
          <w:color w:val="auto"/>
          <w:lang w:val="en-GB"/>
        </w:rPr>
        <w:t>-</w:t>
      </w:r>
      <w:r w:rsidR="00D22ACC" w:rsidRPr="00DA6B3C">
        <w:rPr>
          <w:rFonts w:eastAsia="Times New Roman"/>
          <w:b w:val="0"/>
          <w:bCs/>
          <w:color w:val="auto"/>
          <w:lang w:val="en-GB"/>
        </w:rPr>
        <w:t xml:space="preserve">hour kindergarten </w:t>
      </w:r>
      <w:r w:rsidR="00D02BA5" w:rsidRPr="00DA6B3C">
        <w:rPr>
          <w:rFonts w:eastAsia="Times New Roman"/>
          <w:b w:val="0"/>
          <w:bCs/>
          <w:color w:val="auto"/>
          <w:lang w:val="en-GB"/>
        </w:rPr>
        <w:t>program to all children</w:t>
      </w:r>
      <w:r w:rsidR="00977B55" w:rsidRPr="00DA6B3C">
        <w:rPr>
          <w:rFonts w:eastAsia="Times New Roman"/>
          <w:b w:val="0"/>
          <w:bCs/>
          <w:color w:val="auto"/>
          <w:lang w:val="en-GB"/>
        </w:rPr>
        <w:t xml:space="preserve"> in the funded kindergarten program</w:t>
      </w:r>
      <w:r w:rsidR="00D02BA5" w:rsidRPr="00DA6B3C">
        <w:rPr>
          <w:rFonts w:eastAsia="Times New Roman"/>
          <w:b w:val="0"/>
          <w:bCs/>
          <w:color w:val="auto"/>
          <w:lang w:val="en-GB"/>
        </w:rPr>
        <w:t>.</w:t>
      </w:r>
      <w:r w:rsidR="002E27C9" w:rsidRPr="00DA6B3C">
        <w:rPr>
          <w:rFonts w:eastAsia="Times New Roman"/>
          <w:b w:val="0"/>
          <w:bCs/>
          <w:color w:val="auto"/>
          <w:lang w:val="en-GB"/>
        </w:rPr>
        <w:t xml:space="preserve"> If the funding does not cover parent fees, service providers may decide not</w:t>
      </w:r>
      <w:r w:rsidR="00FC78B9" w:rsidRPr="00DA6B3C">
        <w:rPr>
          <w:rFonts w:eastAsia="Times New Roman"/>
          <w:b w:val="0"/>
          <w:bCs/>
          <w:color w:val="auto"/>
          <w:lang w:val="en-GB"/>
        </w:rPr>
        <w:t xml:space="preserve"> to</w:t>
      </w:r>
      <w:r w:rsidR="002E27C9" w:rsidRPr="00DA6B3C">
        <w:rPr>
          <w:rFonts w:eastAsia="Times New Roman"/>
          <w:b w:val="0"/>
          <w:bCs/>
          <w:color w:val="auto"/>
          <w:lang w:val="en-GB"/>
        </w:rPr>
        <w:t xml:space="preserve"> accept the funding and continue charging fees.</w:t>
      </w:r>
    </w:p>
    <w:p w14:paraId="29E6374B" w14:textId="038A37AD" w:rsidR="005B750F" w:rsidRPr="00DA6B3C" w:rsidRDefault="0009075A" w:rsidP="00B634D5">
      <w:pPr>
        <w:pStyle w:val="Heading2"/>
        <w:rPr>
          <w:rFonts w:eastAsia="Times New Roman"/>
          <w:color w:val="auto"/>
        </w:rPr>
      </w:pPr>
      <w:r w:rsidRPr="00DA6B3C">
        <w:t xml:space="preserve">What are the conditions </w:t>
      </w:r>
      <w:r w:rsidR="003E4E2C" w:rsidRPr="00DA6B3C">
        <w:t xml:space="preserve">of receiving this </w:t>
      </w:r>
      <w:r w:rsidRPr="00DA6B3C">
        <w:t xml:space="preserve">funding? </w:t>
      </w:r>
    </w:p>
    <w:p w14:paraId="7FE3F310" w14:textId="77777777" w:rsidR="002253C7" w:rsidRPr="00DA6B3C" w:rsidRDefault="002253C7" w:rsidP="002253C7">
      <w:pPr>
        <w:spacing w:after="0"/>
        <w:rPr>
          <w:rFonts w:ascii="Arial" w:eastAsia="Calibri" w:hAnsi="Arial" w:cs="Arial"/>
          <w:szCs w:val="22"/>
          <w:lang w:val="en-AU" w:eastAsia="en-AU"/>
        </w:rPr>
      </w:pPr>
      <w:r w:rsidRPr="00DA6B3C">
        <w:rPr>
          <w:rFonts w:ascii="Arial" w:eastAsia="Calibri" w:hAnsi="Arial" w:cs="Arial"/>
          <w:szCs w:val="22"/>
          <w:lang w:val="en-AU" w:eastAsia="en-AU"/>
        </w:rPr>
        <w:t xml:space="preserve">To be eligible for the funding, services must: </w:t>
      </w:r>
    </w:p>
    <w:p w14:paraId="66F09D34" w14:textId="77777777" w:rsidR="00441BF0" w:rsidRPr="00DA6B3C" w:rsidRDefault="00441BF0" w:rsidP="00441BF0">
      <w:pPr>
        <w:numPr>
          <w:ilvl w:val="0"/>
          <w:numId w:val="29"/>
        </w:numPr>
        <w:spacing w:after="0"/>
        <w:rPr>
          <w:rFonts w:ascii="Arial" w:eastAsia="Times New Roman" w:hAnsi="Arial" w:cs="Arial"/>
          <w:szCs w:val="22"/>
          <w:lang w:val="en-AU" w:eastAsia="en-AU"/>
        </w:rPr>
      </w:pPr>
      <w:r w:rsidRPr="00DA6B3C">
        <w:rPr>
          <w:rFonts w:ascii="Arial" w:eastAsia="Times New Roman" w:hAnsi="Arial" w:cs="Arial"/>
          <w:szCs w:val="22"/>
          <w:lang w:val="en-AU" w:eastAsia="en-AU"/>
        </w:rPr>
        <w:t>not be receiving JobKeeper payments</w:t>
      </w:r>
      <w:r w:rsidR="00D027EE" w:rsidRPr="00DA6B3C">
        <w:rPr>
          <w:rFonts w:ascii="Arial" w:eastAsia="Times New Roman" w:hAnsi="Arial" w:cs="Arial"/>
          <w:szCs w:val="22"/>
          <w:lang w:val="en-AU" w:eastAsia="en-AU"/>
        </w:rPr>
        <w:t xml:space="preserve"> (for staff delivering the program at that service)</w:t>
      </w:r>
    </w:p>
    <w:p w14:paraId="37CBBF6A" w14:textId="77777777" w:rsidR="00441BF0" w:rsidRPr="00DA6B3C" w:rsidRDefault="005B750F" w:rsidP="00441BF0">
      <w:pPr>
        <w:numPr>
          <w:ilvl w:val="0"/>
          <w:numId w:val="29"/>
        </w:numPr>
        <w:spacing w:after="0"/>
        <w:rPr>
          <w:rFonts w:ascii="Arial" w:eastAsia="Times New Roman" w:hAnsi="Arial" w:cs="Arial"/>
          <w:szCs w:val="22"/>
          <w:lang w:val="en-AU" w:eastAsia="en-AU"/>
        </w:rPr>
      </w:pPr>
      <w:r w:rsidRPr="00DA6B3C">
        <w:rPr>
          <w:rFonts w:ascii="Arial" w:eastAsia="Times New Roman" w:hAnsi="Arial" w:cs="Arial"/>
          <w:szCs w:val="22"/>
          <w:lang w:val="en-AU" w:eastAsia="en-AU"/>
        </w:rPr>
        <w:t>provide a free 15</w:t>
      </w:r>
      <w:r w:rsidR="00FC78B9" w:rsidRPr="00DA6B3C">
        <w:rPr>
          <w:rFonts w:ascii="Arial" w:eastAsia="Times New Roman" w:hAnsi="Arial" w:cs="Arial"/>
          <w:szCs w:val="22"/>
          <w:lang w:val="en-AU" w:eastAsia="en-AU"/>
        </w:rPr>
        <w:t>-</w:t>
      </w:r>
      <w:r w:rsidRPr="00DA6B3C">
        <w:rPr>
          <w:rFonts w:ascii="Arial" w:eastAsia="Times New Roman" w:hAnsi="Arial" w:cs="Arial"/>
          <w:szCs w:val="22"/>
          <w:lang w:val="en-AU" w:eastAsia="en-AU"/>
        </w:rPr>
        <w:t>hour program for all enrolled children</w:t>
      </w:r>
    </w:p>
    <w:p w14:paraId="1E7B1216" w14:textId="7DC0FDA0" w:rsidR="002253C7" w:rsidRPr="00F648D6" w:rsidRDefault="002253C7" w:rsidP="002253C7">
      <w:pPr>
        <w:numPr>
          <w:ilvl w:val="0"/>
          <w:numId w:val="29"/>
        </w:numPr>
        <w:spacing w:after="0"/>
        <w:rPr>
          <w:rFonts w:ascii="Arial" w:eastAsia="Times New Roman" w:hAnsi="Arial" w:cs="Arial"/>
          <w:szCs w:val="22"/>
          <w:lang w:val="en-AU" w:eastAsia="en-AU"/>
        </w:rPr>
      </w:pPr>
      <w:r w:rsidRPr="00F648D6">
        <w:rPr>
          <w:rFonts w:ascii="Arial" w:eastAsia="Times New Roman" w:hAnsi="Arial" w:cs="Arial"/>
          <w:szCs w:val="22"/>
          <w:lang w:val="en-AU" w:eastAsia="en-AU"/>
        </w:rPr>
        <w:t xml:space="preserve">be open </w:t>
      </w:r>
      <w:r w:rsidR="005A5F4D" w:rsidRPr="00F648D6">
        <w:rPr>
          <w:rFonts w:ascii="Arial" w:eastAsia="Times New Roman" w:hAnsi="Arial" w:cs="Arial"/>
          <w:szCs w:val="22"/>
          <w:lang w:val="en-AU" w:eastAsia="en-AU"/>
        </w:rPr>
        <w:t>and operating in line with the</w:t>
      </w:r>
      <w:r w:rsidR="009D5D5C">
        <w:rPr>
          <w:rFonts w:ascii="Arial" w:eastAsia="Times New Roman" w:hAnsi="Arial" w:cs="Arial"/>
          <w:szCs w:val="22"/>
          <w:lang w:val="en-AU" w:eastAsia="en-AU"/>
        </w:rPr>
        <w:t xml:space="preserve"> advice of the</w:t>
      </w:r>
      <w:r w:rsidR="005A5F4D" w:rsidRPr="00F648D6">
        <w:rPr>
          <w:rFonts w:ascii="Arial" w:eastAsia="Times New Roman" w:hAnsi="Arial" w:cs="Arial"/>
          <w:szCs w:val="22"/>
          <w:lang w:val="en-AU" w:eastAsia="en-AU"/>
        </w:rPr>
        <w:t xml:space="preserve"> </w:t>
      </w:r>
      <w:r w:rsidR="0009748D">
        <w:rPr>
          <w:rFonts w:ascii="Arial" w:eastAsia="Times New Roman" w:hAnsi="Arial" w:cs="Arial"/>
          <w:szCs w:val="22"/>
          <w:lang w:val="en-AU" w:eastAsia="en-AU"/>
        </w:rPr>
        <w:t xml:space="preserve">Victorian </w:t>
      </w:r>
      <w:r w:rsidR="005A5F4D" w:rsidRPr="00F648D6">
        <w:rPr>
          <w:rFonts w:ascii="Arial" w:eastAsia="Times New Roman" w:hAnsi="Arial" w:cs="Arial"/>
          <w:szCs w:val="22"/>
          <w:lang w:val="en-AU" w:eastAsia="en-AU"/>
        </w:rPr>
        <w:t xml:space="preserve">Chief Health Officer </w:t>
      </w:r>
      <w:r w:rsidRPr="00F648D6">
        <w:rPr>
          <w:rFonts w:ascii="Arial" w:eastAsia="Times New Roman" w:hAnsi="Arial" w:cs="Arial"/>
          <w:szCs w:val="22"/>
          <w:lang w:val="en-AU" w:eastAsia="en-AU"/>
        </w:rPr>
        <w:t xml:space="preserve">(unless instructed </w:t>
      </w:r>
      <w:r w:rsidR="005A5F4D" w:rsidRPr="00F648D6">
        <w:rPr>
          <w:rFonts w:ascii="Arial" w:eastAsia="Times New Roman" w:hAnsi="Arial" w:cs="Arial"/>
          <w:szCs w:val="22"/>
          <w:lang w:val="en-AU" w:eastAsia="en-AU"/>
        </w:rPr>
        <w:t xml:space="preserve">to close </w:t>
      </w:r>
      <w:r w:rsidRPr="00F648D6">
        <w:rPr>
          <w:rFonts w:ascii="Arial" w:eastAsia="Times New Roman" w:hAnsi="Arial" w:cs="Arial"/>
          <w:szCs w:val="22"/>
          <w:lang w:val="en-AU" w:eastAsia="en-AU"/>
        </w:rPr>
        <w:t xml:space="preserve">by </w:t>
      </w:r>
      <w:r w:rsidR="00441BF0" w:rsidRPr="00F648D6">
        <w:rPr>
          <w:rFonts w:ascii="Arial" w:eastAsia="Times New Roman" w:hAnsi="Arial" w:cs="Arial"/>
          <w:szCs w:val="22"/>
          <w:lang w:val="en-AU" w:eastAsia="en-AU"/>
        </w:rPr>
        <w:t>the Department of Health and Human Services</w:t>
      </w:r>
      <w:r w:rsidR="00FC78B9" w:rsidRPr="00F648D6">
        <w:rPr>
          <w:rFonts w:ascii="Arial" w:eastAsia="Times New Roman" w:hAnsi="Arial" w:cs="Arial"/>
          <w:szCs w:val="22"/>
          <w:lang w:val="en-AU" w:eastAsia="en-AU"/>
        </w:rPr>
        <w:t>)</w:t>
      </w:r>
    </w:p>
    <w:p w14:paraId="644EA06A" w14:textId="77777777" w:rsidR="00AB36FE" w:rsidRDefault="00441BF0" w:rsidP="00B634D5">
      <w:pPr>
        <w:numPr>
          <w:ilvl w:val="0"/>
          <w:numId w:val="29"/>
        </w:numPr>
        <w:spacing w:after="0"/>
        <w:rPr>
          <w:rFonts w:ascii="Arial" w:eastAsia="Times New Roman" w:hAnsi="Arial" w:cs="Arial"/>
          <w:szCs w:val="22"/>
          <w:lang w:val="en-AU" w:eastAsia="en-AU"/>
        </w:rPr>
      </w:pPr>
      <w:r w:rsidRPr="00DA6B3C">
        <w:rPr>
          <w:rFonts w:ascii="Arial" w:eastAsia="Times New Roman" w:hAnsi="Arial" w:cs="Arial"/>
          <w:szCs w:val="22"/>
          <w:lang w:val="en-AU" w:eastAsia="en-AU"/>
        </w:rPr>
        <w:t>maintain pay and conditions for</w:t>
      </w:r>
      <w:r w:rsidR="002253C7" w:rsidRPr="00DA6B3C">
        <w:rPr>
          <w:rFonts w:ascii="Arial" w:eastAsia="Times New Roman" w:hAnsi="Arial" w:cs="Arial"/>
          <w:szCs w:val="22"/>
          <w:lang w:val="en-AU" w:eastAsia="en-AU"/>
        </w:rPr>
        <w:t xml:space="preserve"> regular staff</w:t>
      </w:r>
      <w:r w:rsidRPr="00DA6B3C">
        <w:rPr>
          <w:rFonts w:ascii="Arial" w:eastAsia="Times New Roman" w:hAnsi="Arial" w:cs="Arial"/>
          <w:szCs w:val="22"/>
          <w:lang w:val="en-AU" w:eastAsia="en-AU"/>
        </w:rPr>
        <w:t xml:space="preserve"> delivering the funded kindergarten program</w:t>
      </w:r>
    </w:p>
    <w:p w14:paraId="0C741AFD" w14:textId="5BDDEDEF" w:rsidR="005B750F" w:rsidRDefault="00AB36FE" w:rsidP="009A0424">
      <w:pPr>
        <w:numPr>
          <w:ilvl w:val="0"/>
          <w:numId w:val="29"/>
        </w:numPr>
        <w:spacing w:after="360"/>
        <w:rPr>
          <w:rFonts w:ascii="Arial" w:eastAsia="Times New Roman" w:hAnsi="Arial" w:cs="Arial"/>
          <w:szCs w:val="22"/>
          <w:lang w:val="en-AU" w:eastAsia="en-AU"/>
        </w:rPr>
      </w:pPr>
      <w:r>
        <w:rPr>
          <w:rFonts w:ascii="Arial" w:eastAsia="Times New Roman" w:hAnsi="Arial" w:cs="Arial"/>
          <w:szCs w:val="22"/>
          <w:lang w:val="en-AU" w:eastAsia="en-AU"/>
        </w:rPr>
        <w:t xml:space="preserve">make reasonable efforts </w:t>
      </w:r>
      <w:r w:rsidRPr="00B634D5">
        <w:rPr>
          <w:rFonts w:ascii="Arial" w:eastAsia="Times New Roman" w:hAnsi="Arial" w:cs="Arial"/>
          <w:szCs w:val="22"/>
          <w:lang w:val="en-AU" w:eastAsia="en-AU"/>
        </w:rPr>
        <w:t xml:space="preserve">to keep engaging with families and support learning from home </w:t>
      </w:r>
      <w:r>
        <w:rPr>
          <w:rFonts w:ascii="Arial" w:eastAsia="Times New Roman" w:hAnsi="Arial" w:cs="Arial"/>
          <w:szCs w:val="22"/>
          <w:lang w:val="en-AU" w:eastAsia="en-AU"/>
        </w:rPr>
        <w:t>for children not attending.</w:t>
      </w:r>
    </w:p>
    <w:p w14:paraId="5D3C1740" w14:textId="77777777" w:rsidR="008C3B5D" w:rsidRPr="00DA6B3C" w:rsidRDefault="00630964" w:rsidP="00BE24B6">
      <w:pPr>
        <w:pStyle w:val="Heading2"/>
      </w:pPr>
      <w:r w:rsidRPr="00DA6B3C">
        <w:t>What if my service is directed to close?</w:t>
      </w:r>
    </w:p>
    <w:p w14:paraId="6554ED0E" w14:textId="135058D5" w:rsidR="008F44F2" w:rsidRPr="00DA6B3C" w:rsidRDefault="008F44F2" w:rsidP="009A0424">
      <w:pPr>
        <w:autoSpaceDE w:val="0"/>
        <w:autoSpaceDN w:val="0"/>
        <w:adjustRightInd w:val="0"/>
        <w:spacing w:after="360"/>
        <w:rPr>
          <w:lang w:val="en-AU"/>
        </w:rPr>
      </w:pPr>
      <w:r w:rsidRPr="00DA6B3C">
        <w:rPr>
          <w:lang w:val="en-AU"/>
        </w:rPr>
        <w:t>Any eligible service that has accepted the funding</w:t>
      </w:r>
      <w:r w:rsidR="00DA1AF3" w:rsidRPr="00DA6B3C">
        <w:rPr>
          <w:lang w:val="en-AU"/>
        </w:rPr>
        <w:t xml:space="preserve"> </w:t>
      </w:r>
      <w:r w:rsidRPr="00DA6B3C">
        <w:rPr>
          <w:lang w:val="en-AU"/>
        </w:rPr>
        <w:t>and is</w:t>
      </w:r>
      <w:r w:rsidR="00630964" w:rsidRPr="00DA6B3C">
        <w:rPr>
          <w:lang w:val="en-AU"/>
        </w:rPr>
        <w:t xml:space="preserve"> directed to close by either </w:t>
      </w:r>
      <w:r w:rsidR="00C4748F" w:rsidRPr="00DA6B3C">
        <w:rPr>
          <w:lang w:val="en-AU"/>
        </w:rPr>
        <w:t xml:space="preserve">the Department’s </w:t>
      </w:r>
      <w:r w:rsidR="00630964" w:rsidRPr="00DA6B3C">
        <w:rPr>
          <w:lang w:val="en-AU"/>
        </w:rPr>
        <w:t>Quality, Assessment and Regulatory Division</w:t>
      </w:r>
      <w:r w:rsidR="00FF273A">
        <w:rPr>
          <w:lang w:val="en-AU"/>
        </w:rPr>
        <w:t xml:space="preserve"> or the Department of Health and Human Services</w:t>
      </w:r>
      <w:r w:rsidRPr="00DA6B3C">
        <w:rPr>
          <w:lang w:val="en-AU"/>
        </w:rPr>
        <w:t xml:space="preserve">, will retain all funding provided through this initiative.  </w:t>
      </w:r>
    </w:p>
    <w:p w14:paraId="06172721" w14:textId="77777777" w:rsidR="00451F16" w:rsidRPr="00DA6B3C" w:rsidRDefault="00451F16" w:rsidP="00451F16">
      <w:pPr>
        <w:pStyle w:val="Heading2"/>
      </w:pPr>
      <w:r w:rsidRPr="00B634D5">
        <w:t>Can I still receive this funding if we choose to close?</w:t>
      </w:r>
    </w:p>
    <w:p w14:paraId="1F9893A3" w14:textId="0C6C9210" w:rsidR="00B51EFB" w:rsidRPr="00F648D6" w:rsidRDefault="00B51EFB" w:rsidP="00B8342A">
      <w:pPr>
        <w:autoSpaceDE w:val="0"/>
        <w:autoSpaceDN w:val="0"/>
        <w:adjustRightInd w:val="0"/>
      </w:pPr>
      <w:r w:rsidRPr="00F648D6">
        <w:t>The Victorian Government funding is only available to eligible services that continue to operate on-site</w:t>
      </w:r>
      <w:r w:rsidR="005A5F4D" w:rsidRPr="00F648D6">
        <w:t xml:space="preserve"> </w:t>
      </w:r>
      <w:r w:rsidR="003B0E17" w:rsidRPr="00F648D6">
        <w:t>in</w:t>
      </w:r>
      <w:r w:rsidR="00F648D6" w:rsidRPr="00F648D6">
        <w:t xml:space="preserve"> </w:t>
      </w:r>
      <w:r w:rsidR="003B0E17" w:rsidRPr="00F648D6">
        <w:t>line with Stage 3 and 4 restrictions as advised by the Victorian Chief Health Officer</w:t>
      </w:r>
      <w:r w:rsidRPr="00F648D6">
        <w:t>, unless directed to close by DHHS</w:t>
      </w:r>
      <w:r w:rsidR="00F648D6">
        <w:t xml:space="preserve">, </w:t>
      </w:r>
      <w:r w:rsidRPr="00F648D6">
        <w:t>the Department’s Quality Assessment and Regulatory Authority, or closed in agreement with the Department.</w:t>
      </w:r>
    </w:p>
    <w:p w14:paraId="137E58D6" w14:textId="1E57BCE1" w:rsidR="006A7E3A" w:rsidRPr="00DA6B3C" w:rsidRDefault="006E0AA4" w:rsidP="006A7E3A">
      <w:pPr>
        <w:autoSpaceDE w:val="0"/>
        <w:autoSpaceDN w:val="0"/>
        <w:adjustRightInd w:val="0"/>
        <w:spacing w:after="240"/>
        <w:rPr>
          <w:rFonts w:eastAsia="Times New Roman"/>
        </w:rPr>
      </w:pPr>
      <w:r w:rsidRPr="00F648D6">
        <w:t xml:space="preserve">Any decision to consolidate </w:t>
      </w:r>
      <w:r w:rsidR="006766CE" w:rsidRPr="00F648D6">
        <w:t xml:space="preserve">program delivery </w:t>
      </w:r>
      <w:r w:rsidRPr="00F648D6">
        <w:t xml:space="preserve">with other </w:t>
      </w:r>
      <w:r w:rsidR="006766CE" w:rsidRPr="00F648D6">
        <w:t>nearby services</w:t>
      </w:r>
      <w:r w:rsidRPr="00F648D6">
        <w:t xml:space="preserve"> due to extenuating circumstances will need to be </w:t>
      </w:r>
      <w:r w:rsidR="006766CE" w:rsidRPr="00F648D6">
        <w:t>discuss</w:t>
      </w:r>
      <w:r w:rsidRPr="00F648D6">
        <w:t>ed</w:t>
      </w:r>
      <w:r w:rsidR="006766CE" w:rsidRPr="00F648D6">
        <w:t xml:space="preserve"> and agree</w:t>
      </w:r>
      <w:r w:rsidRPr="00F648D6">
        <w:t xml:space="preserve">d </w:t>
      </w:r>
      <w:r w:rsidR="006766CE" w:rsidRPr="00F648D6">
        <w:t xml:space="preserve">with </w:t>
      </w:r>
      <w:r w:rsidRPr="00F648D6">
        <w:t>your local Regional Office if you still wish to access this funding.</w:t>
      </w:r>
      <w:r w:rsidR="006A7E3A" w:rsidRPr="00DA6B3C">
        <w:rPr>
          <w:rFonts w:eastAsia="Times New Roman"/>
        </w:rPr>
        <w:t xml:space="preserve"> </w:t>
      </w:r>
    </w:p>
    <w:p w14:paraId="7122C921" w14:textId="2C31B710" w:rsidR="006E0AA4" w:rsidRDefault="006E0AA4" w:rsidP="006A7E3A">
      <w:pPr>
        <w:autoSpaceDE w:val="0"/>
        <w:autoSpaceDN w:val="0"/>
        <w:adjustRightInd w:val="0"/>
        <w:spacing w:after="240"/>
        <w:rPr>
          <w:rFonts w:eastAsia="Times New Roman"/>
        </w:rPr>
      </w:pPr>
      <w:r w:rsidRPr="00DA6B3C">
        <w:t xml:space="preserve">If you intend to close </w:t>
      </w:r>
      <w:r w:rsidR="00535D2D" w:rsidRPr="00DA6B3C">
        <w:t>a</w:t>
      </w:r>
      <w:r w:rsidRPr="00DA6B3C">
        <w:t xml:space="preserve"> physical service and deliver all programs remotely, you are </w:t>
      </w:r>
      <w:r w:rsidR="00B634D5">
        <w:t xml:space="preserve">also </w:t>
      </w:r>
      <w:r w:rsidRPr="00DA6B3C">
        <w:t xml:space="preserve">required to report the closure to the Department’s Quality Assessment and Regulatory Authority on </w:t>
      </w:r>
      <w:r w:rsidRPr="00DA6B3C">
        <w:rPr>
          <w:rFonts w:eastAsia="Times New Roman"/>
        </w:rPr>
        <w:t xml:space="preserve">1300 307 415 and inform your </w:t>
      </w:r>
      <w:hyperlink r:id="rId12" w:history="1">
        <w:r w:rsidRPr="00DA6B3C">
          <w:rPr>
            <w:rStyle w:val="Hyperlink"/>
            <w:rFonts w:eastAsia="Times New Roman"/>
          </w:rPr>
          <w:t>local regional office</w:t>
        </w:r>
      </w:hyperlink>
      <w:r w:rsidRPr="00DA6B3C">
        <w:rPr>
          <w:rFonts w:eastAsia="Times New Roman"/>
        </w:rPr>
        <w:t>.</w:t>
      </w:r>
    </w:p>
    <w:p w14:paraId="5E8AEA74" w14:textId="790066B0" w:rsidR="005B536B" w:rsidRPr="00DA6B3C" w:rsidRDefault="005B536B" w:rsidP="00BE24B6">
      <w:pPr>
        <w:pStyle w:val="Heading2"/>
      </w:pPr>
      <w:r w:rsidRPr="00DA6B3C">
        <w:t xml:space="preserve">What if </w:t>
      </w:r>
      <w:r w:rsidR="00ED0BF4" w:rsidRPr="00DA6B3C">
        <w:t xml:space="preserve">full </w:t>
      </w:r>
      <w:r w:rsidRPr="00DA6B3C">
        <w:t xml:space="preserve">fees have already been paid for Term </w:t>
      </w:r>
      <w:r w:rsidR="006672D0" w:rsidRPr="00DA6B3C">
        <w:t>3</w:t>
      </w:r>
      <w:r w:rsidRPr="00DA6B3C">
        <w:t xml:space="preserve">? </w:t>
      </w:r>
    </w:p>
    <w:p w14:paraId="513F5DCE" w14:textId="77777777" w:rsidR="006A7AB3" w:rsidRPr="00DA6B3C" w:rsidRDefault="006A7AB3" w:rsidP="00B634D5">
      <w:pPr>
        <w:rPr>
          <w:lang w:val="en-AU"/>
        </w:rPr>
      </w:pPr>
      <w:r w:rsidRPr="00DA6B3C">
        <w:rPr>
          <w:lang w:val="en-AU"/>
        </w:rPr>
        <w:t xml:space="preserve">If full fees have already been paid </w:t>
      </w:r>
      <w:r w:rsidR="009116BD" w:rsidRPr="00DA6B3C">
        <w:rPr>
          <w:lang w:val="en-AU"/>
        </w:rPr>
        <w:t>for Term 3,</w:t>
      </w:r>
      <w:r w:rsidRPr="00DA6B3C">
        <w:rPr>
          <w:lang w:val="en-AU"/>
        </w:rPr>
        <w:t xml:space="preserve"> </w:t>
      </w:r>
      <w:r w:rsidR="009116BD" w:rsidRPr="00DA6B3C">
        <w:rPr>
          <w:lang w:val="en-AU"/>
        </w:rPr>
        <w:t>the full</w:t>
      </w:r>
      <w:r w:rsidR="00E769B1" w:rsidRPr="00DA6B3C">
        <w:rPr>
          <w:lang w:val="en-AU"/>
        </w:rPr>
        <w:t xml:space="preserve"> </w:t>
      </w:r>
      <w:r w:rsidRPr="00DA6B3C">
        <w:rPr>
          <w:lang w:val="en-AU"/>
        </w:rPr>
        <w:t xml:space="preserve">amount </w:t>
      </w:r>
      <w:r w:rsidR="009116BD" w:rsidRPr="00DA6B3C">
        <w:rPr>
          <w:lang w:val="en-AU"/>
        </w:rPr>
        <w:t xml:space="preserve">should be refunded </w:t>
      </w:r>
      <w:r w:rsidRPr="00DA6B3C">
        <w:rPr>
          <w:lang w:val="en-AU"/>
        </w:rPr>
        <w:t>in a timely way.</w:t>
      </w:r>
    </w:p>
    <w:p w14:paraId="06FE7EFB" w14:textId="77777777" w:rsidR="006A7AB3" w:rsidRPr="00DA6B3C" w:rsidRDefault="006A7AB3" w:rsidP="006A7AB3">
      <w:pPr>
        <w:autoSpaceDE w:val="0"/>
        <w:autoSpaceDN w:val="0"/>
        <w:adjustRightInd w:val="0"/>
        <w:rPr>
          <w:lang w:val="en-AU"/>
        </w:rPr>
      </w:pPr>
      <w:r w:rsidRPr="00DA6B3C">
        <w:rPr>
          <w:lang w:val="en-AU"/>
        </w:rPr>
        <w:t>Alternatively, services can invite parents</w:t>
      </w:r>
      <w:r w:rsidR="00FC78B9" w:rsidRPr="00DA6B3C">
        <w:rPr>
          <w:lang w:val="en-AU"/>
        </w:rPr>
        <w:t>/carers</w:t>
      </w:r>
      <w:r w:rsidRPr="00DA6B3C">
        <w:rPr>
          <w:lang w:val="en-AU"/>
        </w:rPr>
        <w:t xml:space="preserve"> who have already paid fees to voluntarily and explicitly agree to these fees being held to apply to Term 4 or, as requested by the parents, that some or all of the $460 is retained as a donation to the service. This should be agreed in writing by parents</w:t>
      </w:r>
      <w:r w:rsidR="00FC78B9" w:rsidRPr="00DA6B3C">
        <w:rPr>
          <w:lang w:val="en-AU"/>
        </w:rPr>
        <w:t>/carers</w:t>
      </w:r>
      <w:r w:rsidRPr="00DA6B3C">
        <w:rPr>
          <w:lang w:val="en-AU"/>
        </w:rPr>
        <w:t>.</w:t>
      </w:r>
    </w:p>
    <w:p w14:paraId="6C5A202C" w14:textId="77777777" w:rsidR="006A7AB3" w:rsidRPr="00DA6B3C" w:rsidRDefault="006A7AB3" w:rsidP="009A0424">
      <w:pPr>
        <w:autoSpaceDE w:val="0"/>
        <w:autoSpaceDN w:val="0"/>
        <w:adjustRightInd w:val="0"/>
        <w:spacing w:after="360"/>
        <w:rPr>
          <w:lang w:val="en-AU"/>
        </w:rPr>
      </w:pPr>
      <w:r w:rsidRPr="00DA6B3C">
        <w:rPr>
          <w:lang w:val="en-AU"/>
        </w:rPr>
        <w:t>Service providers may also ask parents who have not yet paid Term 3 fees to donate some of the $460 to the service, as long as this is completely voluntary and expressly agreed by parents.</w:t>
      </w:r>
    </w:p>
    <w:p w14:paraId="7EBD5D2F" w14:textId="661DB339" w:rsidR="00A9067A" w:rsidRPr="00DA6B3C" w:rsidRDefault="00AB36FE" w:rsidP="00B634D5">
      <w:pPr>
        <w:pStyle w:val="Heading2"/>
      </w:pPr>
      <w:r w:rsidRPr="00DA6B3C">
        <w:t>Will</w:t>
      </w:r>
      <w:r w:rsidR="00A9067A" w:rsidRPr="00DA6B3C">
        <w:t xml:space="preserve"> JOBKEEPER TOP-UP FUNDING BE AVAILABLE IN TERM 3?</w:t>
      </w:r>
    </w:p>
    <w:p w14:paraId="1F49EEAE" w14:textId="447FD5C7" w:rsidR="00081AD9" w:rsidRPr="00DA6B3C" w:rsidRDefault="00081AD9" w:rsidP="00E95A65">
      <w:r w:rsidRPr="00B634D5">
        <w:t xml:space="preserve">As </w:t>
      </w:r>
      <w:r w:rsidR="00B51EFB" w:rsidRPr="00B634D5">
        <w:t xml:space="preserve">was the case in </w:t>
      </w:r>
      <w:r w:rsidRPr="00B634D5">
        <w:t>Term 2, requests for ‘top up’ payments will be assessed on a case</w:t>
      </w:r>
      <w:r w:rsidR="00B51EFB" w:rsidRPr="00B634D5">
        <w:t>-</w:t>
      </w:r>
      <w:r w:rsidRPr="00B634D5">
        <w:t>by</w:t>
      </w:r>
      <w:r w:rsidR="00B51EFB" w:rsidRPr="00B634D5">
        <w:t>-</w:t>
      </w:r>
      <w:r w:rsidRPr="00B634D5">
        <w:t>case basis.</w:t>
      </w:r>
      <w:r w:rsidR="00AB36FE">
        <w:t xml:space="preserve"> </w:t>
      </w:r>
      <w:r w:rsidR="00A9067A" w:rsidRPr="00DA6B3C">
        <w:t xml:space="preserve">A top-up payment may be available where salary cost savings made from JobKeeper do not provide the same level of funding support as the Victorian Government funding in Term 3. </w:t>
      </w:r>
    </w:p>
    <w:p w14:paraId="4053CAD9" w14:textId="0E72F390" w:rsidR="009A0424" w:rsidRPr="009A0424" w:rsidRDefault="00E35B26" w:rsidP="00B634D5">
      <w:pPr>
        <w:rPr>
          <w:rStyle w:val="Strong"/>
          <w:b w:val="0"/>
          <w:bCs w:val="0"/>
        </w:rPr>
      </w:pPr>
      <w:r>
        <w:t xml:space="preserve">This means </w:t>
      </w:r>
      <w:r w:rsidR="00A9067A" w:rsidRPr="00DA6B3C">
        <w:t xml:space="preserve">that </w:t>
      </w:r>
      <w:r w:rsidR="00081AD9" w:rsidRPr="00DA6B3C">
        <w:t>if</w:t>
      </w:r>
      <w:r w:rsidR="00A9067A" w:rsidRPr="00DA6B3C">
        <w:rPr>
          <w:rStyle w:val="user-generated"/>
          <w:lang w:val="en"/>
        </w:rPr>
        <w:t xml:space="preserve"> all staff </w:t>
      </w:r>
      <w:r w:rsidR="00081AD9" w:rsidRPr="00DA6B3C">
        <w:rPr>
          <w:rStyle w:val="user-generated"/>
          <w:lang w:val="en"/>
        </w:rPr>
        <w:t>delivering</w:t>
      </w:r>
      <w:r w:rsidR="00A9067A" w:rsidRPr="00DA6B3C">
        <w:rPr>
          <w:rStyle w:val="user-generated"/>
          <w:lang w:val="en"/>
        </w:rPr>
        <w:t xml:space="preserve"> the kindergarten program are eligible for JobKeeper it is very unlikely you will be eligible for a top-up payment</w:t>
      </w:r>
      <w:r>
        <w:rPr>
          <w:rStyle w:val="user-generated"/>
          <w:lang w:val="en"/>
        </w:rPr>
        <w:t xml:space="preserve"> because the amount you save from receiving JobKeeper is highly likely to be less than the Victorian Government ‘top up’ payments </w:t>
      </w:r>
      <w:r w:rsidR="001D25F6" w:rsidRPr="00DA6B3C">
        <w:rPr>
          <w:rStyle w:val="user-generated"/>
          <w:lang w:val="en"/>
        </w:rPr>
        <w:t>.</w:t>
      </w:r>
      <w:r w:rsidR="00A9067A" w:rsidRPr="00DA6B3C">
        <w:t xml:space="preserve"> </w:t>
      </w:r>
    </w:p>
    <w:p w14:paraId="5ACA7377" w14:textId="30E79BE1" w:rsidR="009A0424" w:rsidRDefault="00A9067A" w:rsidP="00B634D5">
      <w:pPr>
        <w:rPr>
          <w:rStyle w:val="Strong"/>
          <w:lang w:val="en"/>
        </w:rPr>
      </w:pPr>
      <w:r w:rsidRPr="00DA6B3C">
        <w:rPr>
          <w:rStyle w:val="Strong"/>
          <w:lang w:val="en"/>
        </w:rPr>
        <w:t>Example</w:t>
      </w:r>
      <w:r w:rsidR="009A0424">
        <w:rPr>
          <w:rStyle w:val="Strong"/>
          <w:lang w:val="en"/>
        </w:rPr>
        <w:t>:</w:t>
      </w:r>
    </w:p>
    <w:p w14:paraId="33CC4FC9" w14:textId="075549D2" w:rsidR="00E95A65" w:rsidRDefault="00A9067A" w:rsidP="00B634D5">
      <w:pPr>
        <w:rPr>
          <w:rStyle w:val="user-generated"/>
          <w:lang w:val="en"/>
        </w:rPr>
      </w:pPr>
      <w:r w:rsidRPr="00DA6B3C">
        <w:rPr>
          <w:rStyle w:val="user-generated"/>
          <w:lang w:val="en"/>
        </w:rPr>
        <w:t xml:space="preserve">A kindergarten service has a Victorian Government funding offer of </w:t>
      </w:r>
      <w:r w:rsidRPr="00DA6B3C">
        <w:rPr>
          <w:rStyle w:val="Strong"/>
          <w:lang w:val="en"/>
        </w:rPr>
        <w:t>$10,120</w:t>
      </w:r>
      <w:r w:rsidRPr="00DA6B3C">
        <w:rPr>
          <w:rStyle w:val="user-generated"/>
          <w:lang w:val="en"/>
        </w:rPr>
        <w:t xml:space="preserve"> (22 fee paying enrolments x $460).</w:t>
      </w:r>
    </w:p>
    <w:p w14:paraId="723A93E8" w14:textId="4B400754" w:rsidR="00A9067A" w:rsidRPr="00DA6B3C" w:rsidRDefault="00A9067A" w:rsidP="00B634D5">
      <w:pPr>
        <w:rPr>
          <w:lang w:val="en"/>
        </w:rPr>
      </w:pPr>
      <w:r w:rsidRPr="00DA6B3C">
        <w:rPr>
          <w:lang w:val="en"/>
        </w:rPr>
        <w:br/>
      </w:r>
      <w:r w:rsidRPr="00DA6B3C">
        <w:rPr>
          <w:rStyle w:val="user-generated"/>
          <w:lang w:val="en"/>
        </w:rPr>
        <w:t>Two staff members deliver the funded kindergarten program (Tanya and Carmen).</w:t>
      </w:r>
      <w:r w:rsidRPr="00DA6B3C">
        <w:rPr>
          <w:lang w:val="en"/>
        </w:rPr>
        <w:br/>
      </w:r>
      <w:r w:rsidRPr="00DA6B3C">
        <w:rPr>
          <w:rStyle w:val="user-generated"/>
          <w:lang w:val="en"/>
        </w:rPr>
        <w:t xml:space="preserve">Tanya is usually paid $1,000 per fortnight.  </w:t>
      </w:r>
      <w:r w:rsidRPr="00DA6B3C">
        <w:rPr>
          <w:lang w:val="en"/>
        </w:rPr>
        <w:br/>
      </w:r>
      <w:r w:rsidRPr="00DA6B3C">
        <w:rPr>
          <w:rStyle w:val="user-generated"/>
          <w:lang w:val="en"/>
        </w:rPr>
        <w:t>Tanya received $1,500 per fortnight in JobKeeper payments.</w:t>
      </w:r>
      <w:r w:rsidRPr="00DA6B3C">
        <w:rPr>
          <w:lang w:val="en"/>
        </w:rPr>
        <w:br/>
      </w:r>
      <w:r w:rsidRPr="00DA6B3C">
        <w:rPr>
          <w:rStyle w:val="user-generated"/>
          <w:lang w:val="en"/>
        </w:rPr>
        <w:t xml:space="preserve">The salary offset for Tanya is the </w:t>
      </w:r>
      <w:r w:rsidRPr="00DA6B3C">
        <w:rPr>
          <w:rStyle w:val="Strong"/>
          <w:lang w:val="en"/>
        </w:rPr>
        <w:t>$1,000</w:t>
      </w:r>
      <w:r w:rsidRPr="00DA6B3C">
        <w:rPr>
          <w:rStyle w:val="user-generated"/>
          <w:lang w:val="en"/>
        </w:rPr>
        <w:t xml:space="preserve"> per fortnight that the service would usually have paid.</w:t>
      </w:r>
      <w:r w:rsidRPr="00DA6B3C">
        <w:rPr>
          <w:lang w:val="en"/>
        </w:rPr>
        <w:br/>
      </w:r>
      <w:r w:rsidRPr="00DA6B3C">
        <w:rPr>
          <w:rStyle w:val="user-generated"/>
          <w:lang w:val="en"/>
        </w:rPr>
        <w:t xml:space="preserve">The Term 2 salary offset for Tanya is </w:t>
      </w:r>
      <w:r w:rsidRPr="00DA6B3C">
        <w:rPr>
          <w:rStyle w:val="Strong"/>
          <w:lang w:val="en"/>
        </w:rPr>
        <w:t>$5,000</w:t>
      </w:r>
      <w:r w:rsidRPr="00DA6B3C">
        <w:rPr>
          <w:rStyle w:val="user-generated"/>
          <w:lang w:val="en"/>
        </w:rPr>
        <w:t xml:space="preserve"> ($1,000 x 5 fortnights).</w:t>
      </w:r>
    </w:p>
    <w:p w14:paraId="4C4928F0" w14:textId="77777777" w:rsidR="00A9067A" w:rsidRPr="00DA6B3C" w:rsidRDefault="00A9067A" w:rsidP="00A9067A">
      <w:pPr>
        <w:spacing w:after="240"/>
        <w:rPr>
          <w:lang w:val="en"/>
        </w:rPr>
      </w:pPr>
      <w:r w:rsidRPr="00DA6B3C">
        <w:rPr>
          <w:lang w:val="en"/>
        </w:rPr>
        <w:br/>
      </w:r>
      <w:r w:rsidRPr="00DA6B3C">
        <w:rPr>
          <w:rStyle w:val="user-generated"/>
          <w:lang w:val="en"/>
        </w:rPr>
        <w:t>Carmen is usually paid $2,000 per fortnight.</w:t>
      </w:r>
      <w:r w:rsidRPr="00DA6B3C">
        <w:rPr>
          <w:lang w:val="en"/>
        </w:rPr>
        <w:br/>
      </w:r>
      <w:r w:rsidRPr="00DA6B3C">
        <w:rPr>
          <w:rStyle w:val="user-generated"/>
          <w:lang w:val="en"/>
        </w:rPr>
        <w:t>Carmen received $1,500 per fortnight in JobKeeper payments.</w:t>
      </w:r>
      <w:r w:rsidRPr="00DA6B3C">
        <w:rPr>
          <w:lang w:val="en"/>
        </w:rPr>
        <w:br/>
      </w:r>
      <w:r w:rsidRPr="00DA6B3C">
        <w:rPr>
          <w:rStyle w:val="user-generated"/>
          <w:lang w:val="en"/>
        </w:rPr>
        <w:t xml:space="preserve">The salary offset for Carmen is </w:t>
      </w:r>
      <w:r w:rsidRPr="00DA6B3C">
        <w:rPr>
          <w:rStyle w:val="Strong"/>
          <w:lang w:val="en"/>
        </w:rPr>
        <w:t>$1,500</w:t>
      </w:r>
      <w:r w:rsidRPr="00DA6B3C">
        <w:rPr>
          <w:rStyle w:val="user-generated"/>
          <w:lang w:val="en"/>
        </w:rPr>
        <w:t>, the amount of the JobKeeper payment.</w:t>
      </w:r>
      <w:r w:rsidRPr="00DA6B3C">
        <w:rPr>
          <w:lang w:val="en"/>
        </w:rPr>
        <w:br/>
      </w:r>
      <w:r w:rsidRPr="00DA6B3C">
        <w:rPr>
          <w:rStyle w:val="user-generated"/>
          <w:lang w:val="en"/>
        </w:rPr>
        <w:t xml:space="preserve">The Term 2 salary offset for Carmen is </w:t>
      </w:r>
      <w:r w:rsidRPr="00DA6B3C">
        <w:rPr>
          <w:rStyle w:val="Strong"/>
          <w:lang w:val="en"/>
        </w:rPr>
        <w:t>$7,500</w:t>
      </w:r>
      <w:r w:rsidRPr="00DA6B3C">
        <w:rPr>
          <w:rStyle w:val="user-generated"/>
          <w:lang w:val="en"/>
        </w:rPr>
        <w:t xml:space="preserve"> ($1,500 x 5 fortnights).</w:t>
      </w:r>
      <w:r w:rsidRPr="00DA6B3C">
        <w:rPr>
          <w:lang w:val="en"/>
        </w:rPr>
        <w:t xml:space="preserve"> </w:t>
      </w:r>
    </w:p>
    <w:p w14:paraId="2DB44A31" w14:textId="06ACB61C" w:rsidR="00A9067A" w:rsidRPr="00DA6B3C" w:rsidRDefault="00A9067A" w:rsidP="00A9067A">
      <w:pPr>
        <w:pStyle w:val="Heading4"/>
        <w:spacing w:before="0" w:after="240"/>
        <w:rPr>
          <w:i w:val="0"/>
          <w:iCs w:val="0"/>
          <w:lang w:val="en"/>
        </w:rPr>
      </w:pPr>
      <w:r w:rsidRPr="00DA6B3C">
        <w:rPr>
          <w:rStyle w:val="user-generated"/>
          <w:i w:val="0"/>
          <w:iCs w:val="0"/>
          <w:lang w:val="en"/>
        </w:rPr>
        <w:t>The total </w:t>
      </w:r>
      <w:r w:rsidR="0097639E" w:rsidRPr="00DA6B3C">
        <w:rPr>
          <w:rStyle w:val="user-generated"/>
          <w:i w:val="0"/>
          <w:iCs w:val="0"/>
          <w:lang w:val="en"/>
        </w:rPr>
        <w:t>coronavirus (</w:t>
      </w:r>
      <w:r w:rsidRPr="00DA6B3C">
        <w:rPr>
          <w:rStyle w:val="user-generated"/>
          <w:i w:val="0"/>
          <w:iCs w:val="0"/>
          <w:lang w:val="en"/>
        </w:rPr>
        <w:t>COVID-19</w:t>
      </w:r>
      <w:r w:rsidR="0097639E" w:rsidRPr="00DA6B3C">
        <w:rPr>
          <w:rStyle w:val="user-generated"/>
          <w:i w:val="0"/>
          <w:iCs w:val="0"/>
          <w:lang w:val="en"/>
        </w:rPr>
        <w:t>)</w:t>
      </w:r>
      <w:r w:rsidRPr="00DA6B3C">
        <w:rPr>
          <w:rStyle w:val="user-generated"/>
          <w:i w:val="0"/>
          <w:iCs w:val="0"/>
          <w:lang w:val="en"/>
        </w:rPr>
        <w:t xml:space="preserve"> funding offer of </w:t>
      </w:r>
      <w:r w:rsidRPr="00DA6B3C">
        <w:rPr>
          <w:rStyle w:val="Strong"/>
          <w:b w:val="0"/>
          <w:bCs w:val="0"/>
          <w:i w:val="0"/>
          <w:iCs w:val="0"/>
          <w:lang w:val="en"/>
        </w:rPr>
        <w:t>$10,</w:t>
      </w:r>
      <w:r w:rsidRPr="00DA6B3C">
        <w:rPr>
          <w:rStyle w:val="Strong"/>
          <w:b w:val="0"/>
          <w:i w:val="0"/>
          <w:lang w:val="en"/>
        </w:rPr>
        <w:t>120</w:t>
      </w:r>
      <w:r w:rsidRPr="00DA6B3C">
        <w:rPr>
          <w:rStyle w:val="user-generated"/>
          <w:i w:val="0"/>
          <w:iCs w:val="0"/>
          <w:lang w:val="en"/>
        </w:rPr>
        <w:t xml:space="preserve"> is </w:t>
      </w:r>
      <w:r w:rsidRPr="00DA6B3C">
        <w:rPr>
          <w:rStyle w:val="user-generated"/>
          <w:b/>
          <w:bCs/>
          <w:i w:val="0"/>
          <w:iCs w:val="0"/>
          <w:lang w:val="en"/>
        </w:rPr>
        <w:t>less than</w:t>
      </w:r>
      <w:r w:rsidRPr="00DA6B3C">
        <w:rPr>
          <w:rStyle w:val="user-generated"/>
          <w:i w:val="0"/>
          <w:iCs w:val="0"/>
          <w:lang w:val="en"/>
        </w:rPr>
        <w:t xml:space="preserve"> the salary offset of </w:t>
      </w:r>
      <w:r w:rsidRPr="00DA6B3C">
        <w:rPr>
          <w:rStyle w:val="Strong"/>
          <w:b w:val="0"/>
          <w:i w:val="0"/>
          <w:lang w:val="en"/>
        </w:rPr>
        <w:t>$</w:t>
      </w:r>
      <w:r w:rsidRPr="00DA6B3C">
        <w:rPr>
          <w:rStyle w:val="Strong"/>
          <w:b w:val="0"/>
          <w:bCs w:val="0"/>
          <w:i w:val="0"/>
          <w:iCs w:val="0"/>
          <w:lang w:val="en"/>
        </w:rPr>
        <w:t>12,500</w:t>
      </w:r>
      <w:r w:rsidRPr="00DA6B3C">
        <w:rPr>
          <w:rStyle w:val="Strong"/>
          <w:b w:val="0"/>
          <w:i w:val="0"/>
          <w:lang w:val="en"/>
        </w:rPr>
        <w:t> </w:t>
      </w:r>
      <w:r w:rsidRPr="00DA6B3C">
        <w:rPr>
          <w:rStyle w:val="user-generated"/>
          <w:i w:val="0"/>
          <w:iCs w:val="0"/>
          <w:lang w:val="en"/>
        </w:rPr>
        <w:t>so the service is not eligible for top-up funding.</w:t>
      </w:r>
      <w:r w:rsidRPr="00DA6B3C">
        <w:rPr>
          <w:i w:val="0"/>
          <w:iCs w:val="0"/>
          <w:lang w:val="en"/>
        </w:rPr>
        <w:t xml:space="preserve"> </w:t>
      </w:r>
    </w:p>
    <w:p w14:paraId="788F0CD1" w14:textId="7265FB0D" w:rsidR="00A9067A" w:rsidRPr="00DA6B3C" w:rsidRDefault="00A9067A" w:rsidP="009A0424">
      <w:pPr>
        <w:spacing w:after="360"/>
        <w:rPr>
          <w:lang w:val="en-AU"/>
        </w:rPr>
      </w:pPr>
      <w:r w:rsidRPr="00DA6B3C">
        <w:t>Services</w:t>
      </w:r>
      <w:r w:rsidRPr="00DA6B3C">
        <w:rPr>
          <w:lang w:val="en-AU"/>
        </w:rPr>
        <w:t xml:space="preserve"> should contact the Department at </w:t>
      </w:r>
      <w:hyperlink r:id="rId13" w:history="1">
        <w:r w:rsidR="00E35B26" w:rsidRPr="00E35B26">
          <w:rPr>
            <w:rStyle w:val="Hyperlink"/>
            <w:lang w:val="en-AU"/>
          </w:rPr>
          <w:t>kindergarten.funding@education.vic.gov.au</w:t>
        </w:r>
      </w:hyperlink>
      <w:r w:rsidRPr="00DA6B3C">
        <w:rPr>
          <w:lang w:val="en-AU"/>
        </w:rPr>
        <w:t xml:space="preserve"> if they think they are eligible for top-up funding. </w:t>
      </w:r>
    </w:p>
    <w:p w14:paraId="57A42EE6" w14:textId="77777777" w:rsidR="00FA1ABA" w:rsidRPr="00DA6B3C" w:rsidRDefault="00FA1ABA" w:rsidP="00FA1ABA">
      <w:pPr>
        <w:pStyle w:val="Heading2"/>
      </w:pPr>
      <w:r w:rsidRPr="00DA6B3C">
        <w:t>Is there support availab</w:t>
      </w:r>
      <w:r w:rsidR="008629A2" w:rsidRPr="00DA6B3C">
        <w:t>L</w:t>
      </w:r>
      <w:r w:rsidRPr="00DA6B3C">
        <w:t>e for unfunded three-year-old kindergarten programs?</w:t>
      </w:r>
    </w:p>
    <w:p w14:paraId="50A81B8C" w14:textId="6A784E77" w:rsidR="003D4C51" w:rsidRDefault="00FA1ABA" w:rsidP="00247DB0">
      <w:pPr>
        <w:rPr>
          <w:rFonts w:ascii="Arial" w:hAnsi="Arial" w:cs="Arial"/>
        </w:rPr>
      </w:pPr>
      <w:r w:rsidRPr="00DA6B3C">
        <w:t xml:space="preserve">The </w:t>
      </w:r>
      <w:r w:rsidR="00247DB0" w:rsidRPr="00DA6B3C">
        <w:t>Victorian Government</w:t>
      </w:r>
      <w:r w:rsidR="003D4C51" w:rsidRPr="00DA6B3C">
        <w:t xml:space="preserve"> will offer</w:t>
      </w:r>
      <w:r w:rsidR="00247DB0" w:rsidRPr="00DA6B3C">
        <w:t xml:space="preserve"> </w:t>
      </w:r>
      <w:r w:rsidRPr="00DA6B3C">
        <w:t>funding</w:t>
      </w:r>
      <w:r w:rsidR="003D4C51" w:rsidRPr="00DA6B3C">
        <w:t xml:space="preserve"> to </w:t>
      </w:r>
      <w:r w:rsidR="002C12AD" w:rsidRPr="00DA6B3C">
        <w:t xml:space="preserve">eligible </w:t>
      </w:r>
      <w:r w:rsidR="003D4C51" w:rsidRPr="00DA6B3C">
        <w:t xml:space="preserve">unfunded three-year-old kindergarten programs in Term 3. This will provide eligible services with </w:t>
      </w:r>
      <w:r w:rsidR="003D4C51" w:rsidRPr="00DA6B3C">
        <w:rPr>
          <w:rFonts w:ascii="Arial" w:hAnsi="Arial" w:cs="Arial"/>
        </w:rPr>
        <w:t xml:space="preserve">a </w:t>
      </w:r>
      <w:r w:rsidR="00D027EE" w:rsidRPr="00DA6B3C">
        <w:rPr>
          <w:rFonts w:ascii="Arial" w:hAnsi="Arial" w:cs="Arial"/>
        </w:rPr>
        <w:t xml:space="preserve">flat </w:t>
      </w:r>
      <w:r w:rsidR="002C12AD" w:rsidRPr="00DA6B3C">
        <w:rPr>
          <w:rFonts w:ascii="Arial" w:hAnsi="Arial" w:cs="Arial"/>
        </w:rPr>
        <w:t xml:space="preserve">subsidy </w:t>
      </w:r>
      <w:r w:rsidR="003D4C51" w:rsidRPr="00DA6B3C">
        <w:rPr>
          <w:rFonts w:ascii="Arial" w:hAnsi="Arial" w:cs="Arial"/>
        </w:rPr>
        <w:t xml:space="preserve">of $400 for each enrolment where </w:t>
      </w:r>
      <w:r w:rsidR="002C12AD" w:rsidRPr="00DA6B3C">
        <w:rPr>
          <w:rFonts w:ascii="Arial" w:hAnsi="Arial" w:cs="Arial"/>
        </w:rPr>
        <w:t>a</w:t>
      </w:r>
      <w:r w:rsidR="003D4C51" w:rsidRPr="00DA6B3C">
        <w:rPr>
          <w:rFonts w:ascii="Arial" w:hAnsi="Arial" w:cs="Arial"/>
        </w:rPr>
        <w:t xml:space="preserve"> </w:t>
      </w:r>
      <w:r w:rsidR="003D4C51" w:rsidRPr="00E95A65">
        <w:rPr>
          <w:rFonts w:ascii="Arial" w:hAnsi="Arial" w:cs="Arial"/>
        </w:rPr>
        <w:t xml:space="preserve">child </w:t>
      </w:r>
      <w:r w:rsidR="003D4C51" w:rsidRPr="00B634D5">
        <w:rPr>
          <w:rFonts w:ascii="Arial" w:hAnsi="Arial" w:cs="Arial"/>
        </w:rPr>
        <w:t xml:space="preserve">is not attending </w:t>
      </w:r>
      <w:r w:rsidR="006E24A3" w:rsidRPr="00B634D5">
        <w:rPr>
          <w:rFonts w:ascii="Arial" w:hAnsi="Arial" w:cs="Arial"/>
        </w:rPr>
        <w:t>and not</w:t>
      </w:r>
      <w:r w:rsidR="003D4C51" w:rsidRPr="00B634D5">
        <w:rPr>
          <w:rFonts w:ascii="Arial" w:hAnsi="Arial" w:cs="Arial"/>
        </w:rPr>
        <w:t xml:space="preserve"> </w:t>
      </w:r>
      <w:r w:rsidR="002C12AD" w:rsidRPr="00B634D5">
        <w:rPr>
          <w:rFonts w:ascii="Arial" w:hAnsi="Arial" w:cs="Arial"/>
        </w:rPr>
        <w:t xml:space="preserve">paying </w:t>
      </w:r>
      <w:r w:rsidR="003972F5" w:rsidRPr="00B634D5">
        <w:rPr>
          <w:rFonts w:ascii="Arial" w:hAnsi="Arial" w:cs="Arial"/>
        </w:rPr>
        <w:t>fees</w:t>
      </w:r>
      <w:r w:rsidR="003972F5" w:rsidRPr="00E95A65">
        <w:rPr>
          <w:rFonts w:ascii="Arial" w:hAnsi="Arial" w:cs="Arial"/>
        </w:rPr>
        <w:t>.</w:t>
      </w:r>
      <w:r w:rsidR="003972F5" w:rsidRPr="00E95A65">
        <w:rPr>
          <w:rFonts w:ascii="Arial" w:hAnsi="Arial" w:cs="Arial"/>
          <w:b/>
          <w:bCs/>
        </w:rPr>
        <w:t xml:space="preserve"> </w:t>
      </w:r>
      <w:r w:rsidR="003972F5" w:rsidRPr="00B634D5">
        <w:rPr>
          <w:rFonts w:ascii="Arial" w:hAnsi="Arial" w:cs="Arial"/>
          <w:b/>
          <w:bCs/>
        </w:rPr>
        <w:t>If</w:t>
      </w:r>
      <w:r w:rsidR="008B2D9D" w:rsidRPr="00B634D5">
        <w:rPr>
          <w:rFonts w:ascii="Arial" w:hAnsi="Arial" w:cs="Arial"/>
          <w:b/>
          <w:bCs/>
        </w:rPr>
        <w:t xml:space="preserve"> the child is attending, normal fees should be charged.</w:t>
      </w:r>
      <w:r w:rsidR="008B2D9D" w:rsidRPr="00B634D5">
        <w:rPr>
          <w:rFonts w:ascii="Arial" w:hAnsi="Arial" w:cs="Arial"/>
        </w:rPr>
        <w:t xml:space="preserve">  </w:t>
      </w:r>
      <w:r w:rsidR="002B1FF9" w:rsidRPr="00B634D5">
        <w:rPr>
          <w:rFonts w:ascii="Arial" w:hAnsi="Arial" w:cs="Arial"/>
        </w:rPr>
        <w:t xml:space="preserve">Where fees have </w:t>
      </w:r>
      <w:r w:rsidR="003972F5" w:rsidRPr="00B634D5">
        <w:rPr>
          <w:rFonts w:ascii="Arial" w:hAnsi="Arial" w:cs="Arial"/>
        </w:rPr>
        <w:t xml:space="preserve">already </w:t>
      </w:r>
      <w:r w:rsidR="002B1FF9" w:rsidRPr="00B634D5">
        <w:rPr>
          <w:rFonts w:ascii="Arial" w:hAnsi="Arial" w:cs="Arial"/>
        </w:rPr>
        <w:t xml:space="preserve">been paid but parents </w:t>
      </w:r>
      <w:r w:rsidR="003972F5" w:rsidRPr="00B634D5">
        <w:rPr>
          <w:rFonts w:ascii="Arial" w:hAnsi="Arial" w:cs="Arial"/>
        </w:rPr>
        <w:t xml:space="preserve">have </w:t>
      </w:r>
      <w:r w:rsidR="002B1FF9" w:rsidRPr="00B634D5">
        <w:rPr>
          <w:rFonts w:ascii="Arial" w:hAnsi="Arial" w:cs="Arial"/>
        </w:rPr>
        <w:t>request</w:t>
      </w:r>
      <w:r w:rsidR="003972F5" w:rsidRPr="00B634D5">
        <w:rPr>
          <w:rFonts w:ascii="Arial" w:hAnsi="Arial" w:cs="Arial"/>
        </w:rPr>
        <w:t xml:space="preserve">ed a </w:t>
      </w:r>
      <w:r w:rsidR="002B1FF9" w:rsidRPr="00B634D5">
        <w:rPr>
          <w:rFonts w:ascii="Arial" w:hAnsi="Arial" w:cs="Arial"/>
        </w:rPr>
        <w:t xml:space="preserve">refund </w:t>
      </w:r>
      <w:r w:rsidR="003972F5" w:rsidRPr="00B634D5">
        <w:rPr>
          <w:rFonts w:ascii="Arial" w:hAnsi="Arial" w:cs="Arial"/>
        </w:rPr>
        <w:t xml:space="preserve">because their </w:t>
      </w:r>
      <w:r w:rsidR="002B1FF9" w:rsidRPr="00B634D5">
        <w:rPr>
          <w:rFonts w:ascii="Arial" w:hAnsi="Arial" w:cs="Arial"/>
        </w:rPr>
        <w:t xml:space="preserve">child </w:t>
      </w:r>
      <w:r w:rsidR="003972F5" w:rsidRPr="00B634D5">
        <w:rPr>
          <w:rFonts w:ascii="Arial" w:hAnsi="Arial" w:cs="Arial"/>
        </w:rPr>
        <w:t xml:space="preserve">will </w:t>
      </w:r>
      <w:r w:rsidR="002B1FF9" w:rsidRPr="00B634D5">
        <w:rPr>
          <w:rFonts w:ascii="Arial" w:hAnsi="Arial" w:cs="Arial"/>
        </w:rPr>
        <w:t xml:space="preserve">not </w:t>
      </w:r>
      <w:r w:rsidR="003972F5" w:rsidRPr="00B634D5">
        <w:rPr>
          <w:rFonts w:ascii="Arial" w:hAnsi="Arial" w:cs="Arial"/>
        </w:rPr>
        <w:t xml:space="preserve">be </w:t>
      </w:r>
      <w:r w:rsidR="002B1FF9" w:rsidRPr="00B634D5">
        <w:rPr>
          <w:rFonts w:ascii="Arial" w:hAnsi="Arial" w:cs="Arial"/>
        </w:rPr>
        <w:t xml:space="preserve">attending </w:t>
      </w:r>
      <w:r w:rsidR="00AB36FE" w:rsidRPr="00B634D5">
        <w:rPr>
          <w:rFonts w:ascii="Arial" w:hAnsi="Arial" w:cs="Arial"/>
        </w:rPr>
        <w:t xml:space="preserve">(or has stopped attending) for </w:t>
      </w:r>
      <w:r w:rsidR="003972F5" w:rsidRPr="00B634D5">
        <w:rPr>
          <w:rFonts w:ascii="Arial" w:hAnsi="Arial" w:cs="Arial"/>
        </w:rPr>
        <w:t xml:space="preserve">Term 3, services </w:t>
      </w:r>
      <w:r w:rsidR="002B1FF9" w:rsidRPr="00B634D5">
        <w:rPr>
          <w:rFonts w:ascii="Arial" w:hAnsi="Arial" w:cs="Arial"/>
        </w:rPr>
        <w:t xml:space="preserve">can claim the subsidy for </w:t>
      </w:r>
      <w:r w:rsidR="003972F5" w:rsidRPr="00B634D5">
        <w:rPr>
          <w:rFonts w:ascii="Arial" w:hAnsi="Arial" w:cs="Arial"/>
        </w:rPr>
        <w:t xml:space="preserve">that </w:t>
      </w:r>
      <w:r w:rsidR="002B1FF9" w:rsidRPr="00B634D5">
        <w:rPr>
          <w:rFonts w:ascii="Arial" w:hAnsi="Arial" w:cs="Arial"/>
        </w:rPr>
        <w:t>child</w:t>
      </w:r>
      <w:r w:rsidR="00AB36FE" w:rsidRPr="00B634D5">
        <w:rPr>
          <w:rFonts w:ascii="Arial" w:hAnsi="Arial" w:cs="Arial"/>
        </w:rPr>
        <w:t>.</w:t>
      </w:r>
    </w:p>
    <w:p w14:paraId="5C35BC93" w14:textId="77777777" w:rsidR="003D4C51" w:rsidRPr="00C83CA3" w:rsidRDefault="003D4C51" w:rsidP="003D4C51">
      <w:pPr>
        <w:spacing w:after="0"/>
        <w:rPr>
          <w:rFonts w:ascii="Arial" w:eastAsia="Calibri" w:hAnsi="Arial" w:cs="Arial"/>
          <w:szCs w:val="22"/>
          <w:lang w:val="en-AU" w:eastAsia="en-AU"/>
        </w:rPr>
      </w:pPr>
      <w:r w:rsidRPr="00DA6B3C">
        <w:rPr>
          <w:rFonts w:ascii="Arial" w:eastAsia="Calibri" w:hAnsi="Arial" w:cs="Arial"/>
          <w:szCs w:val="22"/>
          <w:lang w:val="en-AU" w:eastAsia="en-AU"/>
        </w:rPr>
        <w:t xml:space="preserve">To be </w:t>
      </w:r>
      <w:r w:rsidRPr="00C83CA3">
        <w:rPr>
          <w:rFonts w:ascii="Arial" w:eastAsia="Calibri" w:hAnsi="Arial" w:cs="Arial"/>
          <w:szCs w:val="22"/>
          <w:lang w:val="en-AU" w:eastAsia="en-AU"/>
        </w:rPr>
        <w:t xml:space="preserve">eligible for the funding, services must: </w:t>
      </w:r>
    </w:p>
    <w:p w14:paraId="149030C4" w14:textId="77777777" w:rsidR="003D4C51" w:rsidRPr="00C83CA3" w:rsidRDefault="003D4C51" w:rsidP="00F81DD5">
      <w:pPr>
        <w:numPr>
          <w:ilvl w:val="0"/>
          <w:numId w:val="29"/>
        </w:numPr>
        <w:spacing w:after="0"/>
        <w:rPr>
          <w:rFonts w:ascii="Arial" w:eastAsia="Times New Roman" w:hAnsi="Arial" w:cs="Arial"/>
          <w:szCs w:val="22"/>
          <w:lang w:val="en-AU" w:eastAsia="en-AU"/>
        </w:rPr>
      </w:pPr>
      <w:r w:rsidRPr="00C83CA3">
        <w:rPr>
          <w:rFonts w:ascii="Arial" w:eastAsia="Times New Roman" w:hAnsi="Arial" w:cs="Arial"/>
          <w:szCs w:val="22"/>
          <w:lang w:val="en-AU" w:eastAsia="en-AU"/>
        </w:rPr>
        <w:t>not be receiving JobKeeper payments</w:t>
      </w:r>
    </w:p>
    <w:p w14:paraId="7AAB8F1D" w14:textId="3B96A9BF" w:rsidR="003D4C51" w:rsidRPr="00C83CA3" w:rsidRDefault="003D4C51" w:rsidP="003D4C51">
      <w:pPr>
        <w:numPr>
          <w:ilvl w:val="0"/>
          <w:numId w:val="29"/>
        </w:numPr>
        <w:spacing w:after="0"/>
        <w:rPr>
          <w:rFonts w:ascii="Arial" w:eastAsia="Times New Roman" w:hAnsi="Arial" w:cs="Arial"/>
          <w:szCs w:val="22"/>
          <w:lang w:val="en-AU" w:eastAsia="en-AU"/>
        </w:rPr>
      </w:pPr>
      <w:r w:rsidRPr="00C83CA3">
        <w:rPr>
          <w:rFonts w:ascii="Arial" w:eastAsia="Times New Roman" w:hAnsi="Arial" w:cs="Arial"/>
          <w:szCs w:val="22"/>
          <w:lang w:val="en-AU" w:eastAsia="en-AU"/>
        </w:rPr>
        <w:t xml:space="preserve">be open </w:t>
      </w:r>
      <w:r w:rsidR="00C83CA3" w:rsidRPr="00C83CA3">
        <w:rPr>
          <w:rFonts w:ascii="Arial" w:eastAsia="Times New Roman" w:hAnsi="Arial" w:cs="Arial"/>
          <w:szCs w:val="22"/>
          <w:lang w:val="en-AU" w:eastAsia="en-AU"/>
        </w:rPr>
        <w:t xml:space="preserve">and operating in line with </w:t>
      </w:r>
      <w:r w:rsidR="00B7226A">
        <w:rPr>
          <w:rFonts w:ascii="Arial" w:eastAsia="Times New Roman" w:hAnsi="Arial" w:cs="Arial"/>
          <w:szCs w:val="22"/>
          <w:lang w:val="en-AU" w:eastAsia="en-AU"/>
        </w:rPr>
        <w:t>the advice of the Victorian</w:t>
      </w:r>
      <w:r w:rsidR="00C83CA3" w:rsidRPr="00C83CA3">
        <w:rPr>
          <w:rFonts w:ascii="Arial" w:eastAsia="Times New Roman" w:hAnsi="Arial" w:cs="Arial"/>
          <w:szCs w:val="22"/>
          <w:lang w:val="en-AU" w:eastAsia="en-AU"/>
        </w:rPr>
        <w:t xml:space="preserve"> Chief Health Officer </w:t>
      </w:r>
      <w:r w:rsidRPr="00C83CA3">
        <w:rPr>
          <w:rFonts w:ascii="Arial" w:eastAsia="Times New Roman" w:hAnsi="Arial" w:cs="Arial"/>
          <w:szCs w:val="22"/>
          <w:lang w:val="en-AU" w:eastAsia="en-AU"/>
        </w:rPr>
        <w:t xml:space="preserve">(unless instructed </w:t>
      </w:r>
      <w:r w:rsidR="00C83CA3" w:rsidRPr="00C83CA3">
        <w:rPr>
          <w:rFonts w:ascii="Arial" w:eastAsia="Times New Roman" w:hAnsi="Arial" w:cs="Arial"/>
          <w:szCs w:val="22"/>
          <w:lang w:val="en-AU" w:eastAsia="en-AU"/>
        </w:rPr>
        <w:t xml:space="preserve">to close </w:t>
      </w:r>
      <w:r w:rsidRPr="00C83CA3">
        <w:rPr>
          <w:rFonts w:ascii="Arial" w:eastAsia="Times New Roman" w:hAnsi="Arial" w:cs="Arial"/>
          <w:szCs w:val="22"/>
          <w:lang w:val="en-AU" w:eastAsia="en-AU"/>
        </w:rPr>
        <w:t>by the Department of Health and Human Services</w:t>
      </w:r>
      <w:r w:rsidR="00FC78B9" w:rsidRPr="00C83CA3">
        <w:rPr>
          <w:rFonts w:ascii="Arial" w:eastAsia="Times New Roman" w:hAnsi="Arial" w:cs="Arial"/>
          <w:szCs w:val="22"/>
          <w:lang w:val="en-AU" w:eastAsia="en-AU"/>
        </w:rPr>
        <w:t>)</w:t>
      </w:r>
    </w:p>
    <w:p w14:paraId="30A69B78" w14:textId="0D46D538" w:rsidR="00714A35" w:rsidRPr="00714A35" w:rsidRDefault="003D4C51" w:rsidP="00714A35">
      <w:pPr>
        <w:numPr>
          <w:ilvl w:val="0"/>
          <w:numId w:val="29"/>
        </w:numPr>
        <w:spacing w:after="0"/>
        <w:rPr>
          <w:rFonts w:ascii="Arial" w:eastAsia="Times New Roman" w:hAnsi="Arial" w:cs="Arial"/>
          <w:szCs w:val="22"/>
          <w:lang w:val="en-AU" w:eastAsia="en-AU"/>
        </w:rPr>
      </w:pPr>
      <w:r w:rsidRPr="00C83CA3">
        <w:rPr>
          <w:rFonts w:ascii="Arial" w:eastAsia="Times New Roman" w:hAnsi="Arial" w:cs="Arial"/>
          <w:szCs w:val="22"/>
          <w:lang w:val="en-AU" w:eastAsia="en-AU"/>
        </w:rPr>
        <w:t xml:space="preserve">maintain pay and conditions for regular staff delivering the </w:t>
      </w:r>
      <w:r w:rsidRPr="00C83CA3">
        <w:t>unfunded three-year-old kindergarten</w:t>
      </w:r>
      <w:r w:rsidRPr="00DA6B3C">
        <w:t xml:space="preserve"> program</w:t>
      </w:r>
    </w:p>
    <w:p w14:paraId="229E496B" w14:textId="60F40A95" w:rsidR="00F81DD5" w:rsidRPr="00C83CA3" w:rsidRDefault="00714A35" w:rsidP="002C12AD">
      <w:pPr>
        <w:numPr>
          <w:ilvl w:val="0"/>
          <w:numId w:val="29"/>
        </w:numPr>
        <w:spacing w:after="240"/>
        <w:rPr>
          <w:rFonts w:ascii="Arial" w:eastAsia="Times New Roman" w:hAnsi="Arial" w:cs="Arial"/>
          <w:szCs w:val="22"/>
          <w:lang w:val="en-AU" w:eastAsia="en-AU"/>
        </w:rPr>
      </w:pPr>
      <w:r w:rsidRPr="00714A35">
        <w:t xml:space="preserve">only claim for each enrolment for which the child is not </w:t>
      </w:r>
      <w:proofErr w:type="gramStart"/>
      <w:r w:rsidRPr="00714A35">
        <w:t>attending</w:t>
      </w:r>
      <w:proofErr w:type="gramEnd"/>
      <w:r w:rsidRPr="00714A35">
        <w:t xml:space="preserve"> and fees not being paid in Term 3.</w:t>
      </w:r>
      <w:r w:rsidR="003D4C51" w:rsidRPr="00DA6B3C">
        <w:t xml:space="preserve"> </w:t>
      </w:r>
    </w:p>
    <w:p w14:paraId="2D734758" w14:textId="77777777" w:rsidR="00F81DD5" w:rsidRPr="00DA6B3C" w:rsidRDefault="00F81DD5" w:rsidP="009A0424">
      <w:pPr>
        <w:pStyle w:val="Intro"/>
        <w:pBdr>
          <w:top w:val="none" w:sz="0" w:space="0" w:color="auto"/>
        </w:pBdr>
        <w:spacing w:after="360"/>
        <w:rPr>
          <w:b w:val="0"/>
          <w:bCs/>
          <w:color w:val="auto"/>
        </w:rPr>
      </w:pPr>
      <w:r w:rsidRPr="00DA6B3C">
        <w:rPr>
          <w:rFonts w:eastAsia="Times New Roman"/>
          <w:b w:val="0"/>
          <w:bCs/>
          <w:color w:val="auto"/>
          <w:lang w:val="en-GB"/>
        </w:rPr>
        <w:t xml:space="preserve">Service providers do not need to apply for this funding. The Department will </w:t>
      </w:r>
      <w:r w:rsidR="002C12AD" w:rsidRPr="00DA6B3C">
        <w:rPr>
          <w:rFonts w:eastAsia="Times New Roman"/>
          <w:b w:val="0"/>
          <w:bCs/>
          <w:color w:val="auto"/>
          <w:lang w:val="en-GB"/>
        </w:rPr>
        <w:t>contact</w:t>
      </w:r>
      <w:r w:rsidRPr="00DA6B3C">
        <w:rPr>
          <w:rFonts w:eastAsia="Times New Roman"/>
          <w:b w:val="0"/>
          <w:bCs/>
          <w:color w:val="auto"/>
          <w:lang w:val="en-GB"/>
        </w:rPr>
        <w:t xml:space="preserve"> service providers directly early in Term 3 to confirm funding amounts and acceptance of conditions</w:t>
      </w:r>
      <w:r w:rsidR="009116BD" w:rsidRPr="00DA6B3C">
        <w:rPr>
          <w:rFonts w:eastAsia="Times New Roman"/>
          <w:b w:val="0"/>
          <w:bCs/>
          <w:color w:val="auto"/>
          <w:lang w:val="en-GB"/>
        </w:rPr>
        <w:t>.</w:t>
      </w:r>
    </w:p>
    <w:p w14:paraId="3A84BAA9" w14:textId="73FBA085" w:rsidR="006E0AA4" w:rsidRPr="00B634D5" w:rsidRDefault="00EA7BFE" w:rsidP="00A55051">
      <w:pPr>
        <w:pStyle w:val="Heading2"/>
      </w:pPr>
      <w:r w:rsidRPr="00B634D5">
        <w:t xml:space="preserve">For unfunded </w:t>
      </w:r>
      <w:r w:rsidR="003972F5" w:rsidRPr="00B634D5">
        <w:t>THREE-YEAR-OLD</w:t>
      </w:r>
      <w:r w:rsidRPr="00B634D5">
        <w:t xml:space="preserve"> kindergarten, </w:t>
      </w:r>
      <w:r w:rsidR="006E0AA4" w:rsidRPr="00B634D5">
        <w:t xml:space="preserve">Can i charge parents the gap between the $400 and </w:t>
      </w:r>
      <w:r w:rsidR="0070190A" w:rsidRPr="00B634D5">
        <w:t xml:space="preserve">our normal term fee? </w:t>
      </w:r>
    </w:p>
    <w:p w14:paraId="10F9A802" w14:textId="0FFC4441" w:rsidR="00081AD9" w:rsidRDefault="00081AD9" w:rsidP="009A0424">
      <w:pPr>
        <w:spacing w:after="360"/>
      </w:pPr>
      <w:r w:rsidRPr="00B634D5">
        <w:t>You can seek to recoup the gap between the $400 and the term fee for the unfunded three-year-old kindergarten program if the child is not attending</w:t>
      </w:r>
      <w:r w:rsidR="002A4AD7" w:rsidRPr="00B634D5">
        <w:t xml:space="preserve"> and fees are not being paid</w:t>
      </w:r>
      <w:r w:rsidRPr="00B634D5">
        <w:t xml:space="preserve">. This is a matter between </w:t>
      </w:r>
      <w:r w:rsidR="002A4AD7" w:rsidRPr="00B634D5">
        <w:t>you as the</w:t>
      </w:r>
      <w:r w:rsidRPr="00B634D5">
        <w:t xml:space="preserve"> service provider and </w:t>
      </w:r>
      <w:r w:rsidR="002A4AD7" w:rsidRPr="00B634D5">
        <w:t xml:space="preserve">the </w:t>
      </w:r>
      <w:r w:rsidRPr="00B634D5">
        <w:t xml:space="preserve">family. </w:t>
      </w:r>
      <w:r w:rsidR="00092FF2" w:rsidRPr="00C83CA3">
        <w:t>As noted above, i</w:t>
      </w:r>
      <w:r w:rsidRPr="00C83CA3">
        <w:t xml:space="preserve">f the child is </w:t>
      </w:r>
      <w:r w:rsidR="00F648D6" w:rsidRPr="00C83CA3">
        <w:t xml:space="preserve">eligible to continue </w:t>
      </w:r>
      <w:r w:rsidRPr="00C83CA3">
        <w:t>attending</w:t>
      </w:r>
      <w:r w:rsidR="00F648D6" w:rsidRPr="00C83CA3">
        <w:t xml:space="preserve"> as advised by the Victorian Chief Health Officer</w:t>
      </w:r>
      <w:r w:rsidRPr="00C83CA3">
        <w:t>, normal fees should be charged.</w:t>
      </w:r>
    </w:p>
    <w:p w14:paraId="62A13860" w14:textId="75287900" w:rsidR="00B7226A" w:rsidRPr="00B634D5" w:rsidRDefault="00B7226A" w:rsidP="00B7226A">
      <w:pPr>
        <w:pStyle w:val="Heading2"/>
      </w:pPr>
      <w:r>
        <w:t>what is the current advice from the victorian chief health officer</w:t>
      </w:r>
      <w:r w:rsidRPr="00B634D5">
        <w:t xml:space="preserve">? </w:t>
      </w:r>
    </w:p>
    <w:p w14:paraId="738A83E3" w14:textId="2EAA7E55" w:rsidR="00B7226A" w:rsidRDefault="00B7226A" w:rsidP="00B7226A">
      <w:r>
        <w:t xml:space="preserve">The current advice from the Victorian Chief Health Officer </w:t>
      </w:r>
      <w:r w:rsidR="007F3316">
        <w:t>is</w:t>
      </w:r>
      <w:r>
        <w:t xml:space="preserve"> that </w:t>
      </w:r>
      <w:r w:rsidR="00350C34">
        <w:t>e</w:t>
      </w:r>
      <w:r>
        <w:t xml:space="preserve">arly </w:t>
      </w:r>
      <w:r w:rsidR="00350C34">
        <w:t>c</w:t>
      </w:r>
      <w:r>
        <w:t xml:space="preserve">hildhood </w:t>
      </w:r>
      <w:r w:rsidR="00350C34">
        <w:t>e</w:t>
      </w:r>
      <w:r>
        <w:t xml:space="preserve">ducation and </w:t>
      </w:r>
      <w:r w:rsidR="00350C34">
        <w:t>c</w:t>
      </w:r>
      <w:r>
        <w:t>are (ECEC) services remain safe places for staff and children.</w:t>
      </w:r>
    </w:p>
    <w:p w14:paraId="23F28F15" w14:textId="5DBD3CB9" w:rsidR="00B7226A" w:rsidRDefault="00B7226A" w:rsidP="00B7226A">
      <w:r>
        <w:t>That means ECEC services, including sessional kindergarten, in regional and rural Victoria under Stage 3 restrictions can continue to operate, with appropriate risk-mitigation measures in place (unless instructed by the Department of Health and Human Services to close).</w:t>
      </w:r>
    </w:p>
    <w:p w14:paraId="5BD33AF7" w14:textId="3FCF67BD" w:rsidR="00B7226A" w:rsidRPr="00E95A65" w:rsidRDefault="00B7226A" w:rsidP="009A0424">
      <w:pPr>
        <w:spacing w:after="360"/>
      </w:pPr>
      <w:r>
        <w:t xml:space="preserve">From Thursday 6 August, ECEC services in metropolitan Melbourne </w:t>
      </w:r>
      <w:r w:rsidR="007F3316">
        <w:t xml:space="preserve">under Stage 4 restrictions </w:t>
      </w:r>
      <w:r>
        <w:t>should only remain open to provide education and care for those children whose parents or carers are permitted workers and for vulnerable children.</w:t>
      </w:r>
    </w:p>
    <w:p w14:paraId="54AF1A8F" w14:textId="77777777" w:rsidR="00A55051" w:rsidRPr="00B634D5" w:rsidRDefault="00A55051" w:rsidP="00A55051">
      <w:pPr>
        <w:pStyle w:val="Heading2"/>
      </w:pPr>
      <w:r w:rsidRPr="00B634D5">
        <w:t xml:space="preserve">will i receive funding for children </w:t>
      </w:r>
      <w:r w:rsidR="007C5C48" w:rsidRPr="00B634D5">
        <w:t>WHO</w:t>
      </w:r>
      <w:r w:rsidRPr="00B634D5">
        <w:t xml:space="preserve"> are attending the unfunded three-year-old program</w:t>
      </w:r>
      <w:r w:rsidR="007C63BE" w:rsidRPr="00B634D5">
        <w:t>?</w:t>
      </w:r>
    </w:p>
    <w:p w14:paraId="5C9AC4E0" w14:textId="68B01407" w:rsidR="00A55051" w:rsidRPr="00DA6B3C" w:rsidRDefault="00A55051" w:rsidP="00644696">
      <w:pPr>
        <w:spacing w:after="360"/>
      </w:pPr>
      <w:r w:rsidRPr="00F648D6">
        <w:t xml:space="preserve">Funding will only be provided in instances where fees are not being paid because the child is </w:t>
      </w:r>
      <w:r w:rsidRPr="00F648D6">
        <w:rPr>
          <w:u w:val="single"/>
        </w:rPr>
        <w:t>not attending</w:t>
      </w:r>
      <w:r w:rsidRPr="00F648D6">
        <w:t>.</w:t>
      </w:r>
    </w:p>
    <w:p w14:paraId="276A74B8" w14:textId="78510200" w:rsidR="00644696" w:rsidRPr="00B634D5" w:rsidRDefault="00644696" w:rsidP="00644696">
      <w:pPr>
        <w:pStyle w:val="Heading2"/>
      </w:pPr>
      <w:r>
        <w:t>where can i get more information</w:t>
      </w:r>
      <w:r w:rsidRPr="00B634D5">
        <w:t>?</w:t>
      </w:r>
    </w:p>
    <w:p w14:paraId="13D463D6" w14:textId="6F36E430" w:rsidR="00555FCB" w:rsidRDefault="00995192" w:rsidP="006E2356">
      <w:pPr>
        <w:spacing w:before="60"/>
        <w:rPr>
          <w:color w:val="BC95C8" w:themeColor="accent1"/>
          <w:u w:val="single"/>
        </w:rPr>
      </w:pPr>
      <w:r w:rsidRPr="00DA6B3C">
        <w:t>For further information, please</w:t>
      </w:r>
      <w:r w:rsidR="00BF5BA7" w:rsidRPr="00DA6B3C">
        <w:t xml:space="preserve"> visit</w:t>
      </w:r>
      <w:r w:rsidRPr="00DA6B3C">
        <w:t xml:space="preserve"> </w:t>
      </w:r>
      <w:r w:rsidR="008B17E7" w:rsidRPr="00DA6B3C">
        <w:t xml:space="preserve">the Department’s </w:t>
      </w:r>
      <w:r w:rsidR="00D461D7" w:rsidRPr="00DA6B3C">
        <w:rPr>
          <w:rFonts w:eastAsia="Times New Roman"/>
        </w:rPr>
        <w:t xml:space="preserve">dedicated </w:t>
      </w:r>
      <w:hyperlink r:id="rId14" w:history="1">
        <w:r w:rsidR="009A7C9C" w:rsidRPr="00FA77F8">
          <w:rPr>
            <w:rStyle w:val="Hyperlink"/>
            <w:rFonts w:eastAsia="Times New Roman"/>
          </w:rPr>
          <w:t>coronavirus (</w:t>
        </w:r>
        <w:r w:rsidR="00D461D7" w:rsidRPr="00FA77F8">
          <w:rPr>
            <w:rStyle w:val="Hyperlink"/>
            <w:rFonts w:eastAsia="Times New Roman"/>
          </w:rPr>
          <w:t>COVID-19</w:t>
        </w:r>
        <w:r w:rsidR="009A7C9C" w:rsidRPr="00FA77F8">
          <w:rPr>
            <w:rStyle w:val="Hyperlink"/>
            <w:rFonts w:eastAsia="Times New Roman"/>
          </w:rPr>
          <w:t>)</w:t>
        </w:r>
        <w:r w:rsidR="00D461D7" w:rsidRPr="00FA77F8">
          <w:rPr>
            <w:rStyle w:val="Hyperlink"/>
            <w:rFonts w:eastAsia="Times New Roman"/>
          </w:rPr>
          <w:t xml:space="preserve"> </w:t>
        </w:r>
        <w:r w:rsidR="00FA77F8" w:rsidRPr="00FA77F8">
          <w:rPr>
            <w:rStyle w:val="Hyperlink"/>
            <w:rFonts w:eastAsia="Times New Roman"/>
          </w:rPr>
          <w:t>webpage</w:t>
        </w:r>
      </w:hyperlink>
      <w:r w:rsidR="00FA77F8">
        <w:rPr>
          <w:rFonts w:eastAsia="Times New Roman"/>
        </w:rPr>
        <w:t xml:space="preserve"> </w:t>
      </w:r>
      <w:r w:rsidR="00BF5BA7" w:rsidRPr="00DA6B3C">
        <w:rPr>
          <w:rFonts w:eastAsia="Times New Roman"/>
        </w:rPr>
        <w:t>or contact the coronavirus (COVID-19</w:t>
      </w:r>
      <w:r w:rsidR="00081AD9" w:rsidRPr="00DA6B3C">
        <w:rPr>
          <w:rFonts w:eastAsia="Times New Roman"/>
        </w:rPr>
        <w:t>) advice</w:t>
      </w:r>
      <w:r w:rsidR="00D461D7" w:rsidRPr="00DA6B3C">
        <w:rPr>
          <w:rFonts w:eastAsia="Times New Roman"/>
        </w:rPr>
        <w:t xml:space="preserve"> line on </w:t>
      </w:r>
      <w:r w:rsidR="00D461D7" w:rsidRPr="00DA6B3C">
        <w:rPr>
          <w:rFonts w:eastAsia="Times New Roman"/>
          <w:b/>
          <w:bCs/>
        </w:rPr>
        <w:t>1800 338 663</w:t>
      </w:r>
      <w:r w:rsidR="001E7D74" w:rsidRPr="00DA6B3C">
        <w:rPr>
          <w:rFonts w:eastAsia="Times New Roman"/>
        </w:rPr>
        <w:t>.</w:t>
      </w:r>
    </w:p>
    <w:sectPr w:rsidR="00555FCB" w:rsidSect="00C6369D">
      <w:headerReference w:type="default" r:id="rId15"/>
      <w:footerReference w:type="even" r:id="rId16"/>
      <w:footerReference w:type="default" r:id="rId17"/>
      <w:pgSz w:w="11900" w:h="16840"/>
      <w:pgMar w:top="2268" w:right="1134" w:bottom="1276"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F142" w16cex:dateUtc="2020-07-31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4B483" w14:textId="77777777" w:rsidR="00BE0EAB" w:rsidRDefault="00BE0EAB" w:rsidP="003967DD">
      <w:pPr>
        <w:spacing w:after="0"/>
      </w:pPr>
      <w:r>
        <w:separator/>
      </w:r>
    </w:p>
  </w:endnote>
  <w:endnote w:type="continuationSeparator" w:id="0">
    <w:p w14:paraId="58FF4A50" w14:textId="77777777" w:rsidR="00BE0EAB" w:rsidRDefault="00BE0EAB" w:rsidP="003967DD">
      <w:pPr>
        <w:spacing w:after="0"/>
      </w:pPr>
      <w:r>
        <w:continuationSeparator/>
      </w:r>
    </w:p>
  </w:endnote>
  <w:endnote w:type="continuationNotice" w:id="1">
    <w:p w14:paraId="35EC267C" w14:textId="77777777" w:rsidR="00BE0EAB" w:rsidRDefault="00BE0E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8913" w14:textId="77777777" w:rsidR="00A9067A" w:rsidRDefault="00A9067A" w:rsidP="00E44EE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43F6217" w14:textId="77777777" w:rsidR="00A9067A" w:rsidRDefault="00A9067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4CA7" w14:textId="114A03C1" w:rsidR="00A9067A" w:rsidRDefault="00A9067A" w:rsidP="00E44EE9">
    <w:pPr>
      <w:pStyle w:val="Footer"/>
      <w:framePr w:wrap="none" w:vAnchor="text" w:hAnchor="margin" w:y="1"/>
      <w:rPr>
        <w:rStyle w:val="PageNumber"/>
      </w:rPr>
    </w:pPr>
    <w:r>
      <w:rPr>
        <w:noProof/>
        <w:lang w:val="en-AU" w:eastAsia="en-AU"/>
      </w:rPr>
      <mc:AlternateContent>
        <mc:Choice Requires="wps">
          <w:drawing>
            <wp:anchor distT="0" distB="0" distL="114300" distR="114300" simplePos="0" relativeHeight="251658241" behindDoc="0" locked="0" layoutInCell="0" allowOverlap="1" wp14:anchorId="2DD0F458" wp14:editId="443AA052">
              <wp:simplePos x="0" y="0"/>
              <wp:positionH relativeFrom="page">
                <wp:posOffset>0</wp:posOffset>
              </wp:positionH>
              <wp:positionV relativeFrom="page">
                <wp:posOffset>10236200</wp:posOffset>
              </wp:positionV>
              <wp:extent cx="7556500" cy="266700"/>
              <wp:effectExtent l="0" t="0" r="0" b="0"/>
              <wp:wrapNone/>
              <wp:docPr id="1" name="MSIPCM14c34af6a61c25c4d2e6f9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254727" w14:textId="77777777" w:rsidR="00A9067A" w:rsidRPr="005328C1" w:rsidRDefault="00A9067A" w:rsidP="005328C1">
                          <w:pPr>
                            <w:spacing w:after="0"/>
                            <w:rPr>
                              <w:rFonts w:ascii="Calibri" w:hAnsi="Calibri" w:cs="Calibri"/>
                              <w:color w:val="000000"/>
                            </w:rPr>
                          </w:pPr>
                          <w:r w:rsidRPr="005328C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D0F458" id="_x0000_t202" coordsize="21600,21600" o:spt="202" path="m,l,21600r21600,l21600,xe">
              <v:stroke joinstyle="miter"/>
              <v:path gradientshapeok="t" o:connecttype="rect"/>
            </v:shapetype>
            <v:shape id="MSIPCM14c34af6a61c25c4d2e6f97c" o:spid="_x0000_s1026" type="#_x0000_t202" alt="{&quot;HashCode&quot;:-126760350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" o:allowincell="f" filled="f" stroked="f" strokeweight=".5pt">
              <v:textbox inset="20pt,0,,0">
                <w:txbxContent>
                  <w:p w14:paraId="18254727" w14:textId="77777777" w:rsidR="00A9067A" w:rsidRPr="005328C1" w:rsidRDefault="00A9067A" w:rsidP="005328C1">
                    <w:pPr>
                      <w:spacing w:after="0"/>
                      <w:rPr>
                        <w:rFonts w:ascii="Calibri" w:hAnsi="Calibri" w:cs="Calibri"/>
                        <w:color w:val="000000"/>
                      </w:rPr>
                    </w:pPr>
                    <w:r w:rsidRPr="005328C1">
                      <w:rPr>
                        <w:rFonts w:ascii="Calibri" w:hAnsi="Calibri" w:cs="Calibri"/>
                        <w:color w:val="000000"/>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E74DB0">
      <w:rPr>
        <w:rStyle w:val="PageNumber"/>
        <w:noProof/>
      </w:rPr>
      <w:t>3</w:t>
    </w:r>
    <w:r>
      <w:rPr>
        <w:rStyle w:val="PageNumber"/>
      </w:rPr>
      <w:fldChar w:fldCharType="end"/>
    </w:r>
  </w:p>
  <w:p w14:paraId="016A77B7" w14:textId="77777777" w:rsidR="00A9067A" w:rsidRDefault="00A9067A"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BEFF5" w14:textId="77777777" w:rsidR="00BE0EAB" w:rsidRDefault="00BE0EAB" w:rsidP="003967DD">
      <w:pPr>
        <w:spacing w:after="0"/>
      </w:pPr>
      <w:r>
        <w:separator/>
      </w:r>
    </w:p>
  </w:footnote>
  <w:footnote w:type="continuationSeparator" w:id="0">
    <w:p w14:paraId="76259A43" w14:textId="77777777" w:rsidR="00BE0EAB" w:rsidRDefault="00BE0EAB" w:rsidP="003967DD">
      <w:pPr>
        <w:spacing w:after="0"/>
      </w:pPr>
      <w:r>
        <w:continuationSeparator/>
      </w:r>
    </w:p>
  </w:footnote>
  <w:footnote w:type="continuationNotice" w:id="1">
    <w:p w14:paraId="488DA52E" w14:textId="77777777" w:rsidR="00BE0EAB" w:rsidRDefault="00BE0E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2C38" w14:textId="77777777" w:rsidR="00A9067A" w:rsidRDefault="00A9067A">
    <w:pPr>
      <w:pStyle w:val="Header"/>
    </w:pPr>
    <w:r>
      <w:rPr>
        <w:noProof/>
        <w:lang w:val="en-AU" w:eastAsia="en-AU"/>
      </w:rPr>
      <w:drawing>
        <wp:anchor distT="0" distB="0" distL="114300" distR="114300" simplePos="0" relativeHeight="251658240" behindDoc="1" locked="0" layoutInCell="1" allowOverlap="1" wp14:anchorId="729938C6" wp14:editId="7B23F73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E0E7C"/>
    <w:multiLevelType w:val="hybridMultilevel"/>
    <w:tmpl w:val="AB568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59B331B"/>
    <w:multiLevelType w:val="hybridMultilevel"/>
    <w:tmpl w:val="7BF4BF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061F7D36"/>
    <w:multiLevelType w:val="hybridMultilevel"/>
    <w:tmpl w:val="BBAAF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BF72B55"/>
    <w:multiLevelType w:val="hybridMultilevel"/>
    <w:tmpl w:val="1778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8E22A2"/>
    <w:multiLevelType w:val="hybridMultilevel"/>
    <w:tmpl w:val="D42067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0F0565F5"/>
    <w:multiLevelType w:val="hybridMultilevel"/>
    <w:tmpl w:val="8F182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6BB2B9B"/>
    <w:multiLevelType w:val="hybridMultilevel"/>
    <w:tmpl w:val="2FECE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F260B"/>
    <w:multiLevelType w:val="hybridMultilevel"/>
    <w:tmpl w:val="3DCE6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0E3959"/>
    <w:multiLevelType w:val="hybridMultilevel"/>
    <w:tmpl w:val="62B0537C"/>
    <w:lvl w:ilvl="0" w:tplc="5ED21252">
      <w:start w:val="1"/>
      <w:numFmt w:val="decimal"/>
      <w:lvlText w:val="%1."/>
      <w:lvlJc w:val="left"/>
      <w:pPr>
        <w:ind w:left="360" w:hanging="360"/>
      </w:pPr>
      <w:rPr>
        <w:rFonts w:ascii="Arial" w:eastAsiaTheme="minorHAnsi" w:hAnsi="Arial" w:cs="Arial" w:hint="default"/>
        <w:color w:val="auto"/>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D10147"/>
    <w:multiLevelType w:val="hybridMultilevel"/>
    <w:tmpl w:val="6396E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61240"/>
    <w:multiLevelType w:val="hybridMultilevel"/>
    <w:tmpl w:val="B66E3D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77F308FF"/>
    <w:multiLevelType w:val="hybridMultilevel"/>
    <w:tmpl w:val="A0F69E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78A117A7"/>
    <w:multiLevelType w:val="hybridMultilevel"/>
    <w:tmpl w:val="946C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5"/>
  </w:num>
  <w:num w:numId="14">
    <w:abstractNumId w:val="26"/>
  </w:num>
  <w:num w:numId="15">
    <w:abstractNumId w:val="18"/>
  </w:num>
  <w:num w:numId="16">
    <w:abstractNumId w:val="22"/>
  </w:num>
  <w:num w:numId="17">
    <w:abstractNumId w:val="19"/>
  </w:num>
  <w:num w:numId="18">
    <w:abstractNumId w:val="14"/>
  </w:num>
  <w:num w:numId="19">
    <w:abstractNumId w:val="21"/>
  </w:num>
  <w:num w:numId="20">
    <w:abstractNumId w:val="27"/>
  </w:num>
  <w:num w:numId="21">
    <w:abstractNumId w:val="28"/>
  </w:num>
  <w:num w:numId="22">
    <w:abstractNumId w:val="23"/>
  </w:num>
  <w:num w:numId="23">
    <w:abstractNumId w:val="17"/>
  </w:num>
  <w:num w:numId="24">
    <w:abstractNumId w:val="11"/>
  </w:num>
  <w:num w:numId="2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12"/>
  </w:num>
  <w:num w:numId="29">
    <w:abstractNumId w:val="29"/>
  </w:num>
  <w:num w:numId="30">
    <w:abstractNumId w:val="1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F96"/>
    <w:rsid w:val="0000490D"/>
    <w:rsid w:val="00004C5E"/>
    <w:rsid w:val="00011723"/>
    <w:rsid w:val="00011F31"/>
    <w:rsid w:val="00013339"/>
    <w:rsid w:val="00013FFA"/>
    <w:rsid w:val="00022473"/>
    <w:rsid w:val="00023109"/>
    <w:rsid w:val="000232F4"/>
    <w:rsid w:val="00025267"/>
    <w:rsid w:val="000256E2"/>
    <w:rsid w:val="00026FBD"/>
    <w:rsid w:val="00030AEB"/>
    <w:rsid w:val="00032F40"/>
    <w:rsid w:val="00041840"/>
    <w:rsid w:val="00041D1C"/>
    <w:rsid w:val="000432C0"/>
    <w:rsid w:val="0004589E"/>
    <w:rsid w:val="00046524"/>
    <w:rsid w:val="00050A35"/>
    <w:rsid w:val="00052C1A"/>
    <w:rsid w:val="0005590C"/>
    <w:rsid w:val="000563BC"/>
    <w:rsid w:val="00057DE3"/>
    <w:rsid w:val="00062313"/>
    <w:rsid w:val="00064792"/>
    <w:rsid w:val="00065C92"/>
    <w:rsid w:val="00067A56"/>
    <w:rsid w:val="00071A4D"/>
    <w:rsid w:val="000733E8"/>
    <w:rsid w:val="0007437F"/>
    <w:rsid w:val="00077B5E"/>
    <w:rsid w:val="0008021C"/>
    <w:rsid w:val="00080DA9"/>
    <w:rsid w:val="00081735"/>
    <w:rsid w:val="00081AD9"/>
    <w:rsid w:val="0008251D"/>
    <w:rsid w:val="0008702E"/>
    <w:rsid w:val="0009075A"/>
    <w:rsid w:val="000916B4"/>
    <w:rsid w:val="0009184A"/>
    <w:rsid w:val="00091B12"/>
    <w:rsid w:val="00092FF2"/>
    <w:rsid w:val="00095DF1"/>
    <w:rsid w:val="000963E6"/>
    <w:rsid w:val="0009748D"/>
    <w:rsid w:val="000A0BD9"/>
    <w:rsid w:val="000A129F"/>
    <w:rsid w:val="000A2706"/>
    <w:rsid w:val="000A3C3F"/>
    <w:rsid w:val="000A47D4"/>
    <w:rsid w:val="000A5FF1"/>
    <w:rsid w:val="000A7156"/>
    <w:rsid w:val="000B0997"/>
    <w:rsid w:val="000B0C08"/>
    <w:rsid w:val="000B1F11"/>
    <w:rsid w:val="000B2243"/>
    <w:rsid w:val="000B48B2"/>
    <w:rsid w:val="000C107E"/>
    <w:rsid w:val="000C12C0"/>
    <w:rsid w:val="000C1D12"/>
    <w:rsid w:val="000C3386"/>
    <w:rsid w:val="000C38BF"/>
    <w:rsid w:val="000C600E"/>
    <w:rsid w:val="000C633A"/>
    <w:rsid w:val="000C64EC"/>
    <w:rsid w:val="000D0F85"/>
    <w:rsid w:val="000D3AF5"/>
    <w:rsid w:val="000E0ADA"/>
    <w:rsid w:val="000E1055"/>
    <w:rsid w:val="000E115F"/>
    <w:rsid w:val="000E23EA"/>
    <w:rsid w:val="000E664A"/>
    <w:rsid w:val="000E7456"/>
    <w:rsid w:val="000F184D"/>
    <w:rsid w:val="000F3C4D"/>
    <w:rsid w:val="000F7EC3"/>
    <w:rsid w:val="00101D0E"/>
    <w:rsid w:val="00102FD4"/>
    <w:rsid w:val="00103B26"/>
    <w:rsid w:val="00105342"/>
    <w:rsid w:val="001070C5"/>
    <w:rsid w:val="0011099C"/>
    <w:rsid w:val="00111069"/>
    <w:rsid w:val="001110A7"/>
    <w:rsid w:val="00112C2D"/>
    <w:rsid w:val="00115A67"/>
    <w:rsid w:val="00120A90"/>
    <w:rsid w:val="00120EAC"/>
    <w:rsid w:val="00121B84"/>
    <w:rsid w:val="00122369"/>
    <w:rsid w:val="00123239"/>
    <w:rsid w:val="00125572"/>
    <w:rsid w:val="00125FCE"/>
    <w:rsid w:val="00127215"/>
    <w:rsid w:val="00130A52"/>
    <w:rsid w:val="001315DB"/>
    <w:rsid w:val="001320D0"/>
    <w:rsid w:val="0013425D"/>
    <w:rsid w:val="00136530"/>
    <w:rsid w:val="00142261"/>
    <w:rsid w:val="00142AEC"/>
    <w:rsid w:val="00144CE8"/>
    <w:rsid w:val="00145F5E"/>
    <w:rsid w:val="0014778C"/>
    <w:rsid w:val="00150C0F"/>
    <w:rsid w:val="00150E0F"/>
    <w:rsid w:val="00150EFE"/>
    <w:rsid w:val="00152537"/>
    <w:rsid w:val="001527FD"/>
    <w:rsid w:val="0015558B"/>
    <w:rsid w:val="00157212"/>
    <w:rsid w:val="0016287D"/>
    <w:rsid w:val="0016381F"/>
    <w:rsid w:val="0016791B"/>
    <w:rsid w:val="00170378"/>
    <w:rsid w:val="0017292B"/>
    <w:rsid w:val="00175F6E"/>
    <w:rsid w:val="0018321C"/>
    <w:rsid w:val="00187DD7"/>
    <w:rsid w:val="00194DBD"/>
    <w:rsid w:val="001A0EA6"/>
    <w:rsid w:val="001A1333"/>
    <w:rsid w:val="001A35AB"/>
    <w:rsid w:val="001A3FA3"/>
    <w:rsid w:val="001A42B8"/>
    <w:rsid w:val="001A6D9A"/>
    <w:rsid w:val="001B0317"/>
    <w:rsid w:val="001B155B"/>
    <w:rsid w:val="001B3B95"/>
    <w:rsid w:val="001B51C5"/>
    <w:rsid w:val="001B5505"/>
    <w:rsid w:val="001C1614"/>
    <w:rsid w:val="001C1C8F"/>
    <w:rsid w:val="001C33CD"/>
    <w:rsid w:val="001C43AE"/>
    <w:rsid w:val="001C5E71"/>
    <w:rsid w:val="001C7A37"/>
    <w:rsid w:val="001D0D11"/>
    <w:rsid w:val="001D0D94"/>
    <w:rsid w:val="001D13F9"/>
    <w:rsid w:val="001D25F6"/>
    <w:rsid w:val="001D4824"/>
    <w:rsid w:val="001D50EB"/>
    <w:rsid w:val="001D6003"/>
    <w:rsid w:val="001E1C8C"/>
    <w:rsid w:val="001E4EBA"/>
    <w:rsid w:val="001E5522"/>
    <w:rsid w:val="001E6217"/>
    <w:rsid w:val="001E7D74"/>
    <w:rsid w:val="001F14E4"/>
    <w:rsid w:val="001F3895"/>
    <w:rsid w:val="001F39DD"/>
    <w:rsid w:val="001F3B1C"/>
    <w:rsid w:val="001F5618"/>
    <w:rsid w:val="00201764"/>
    <w:rsid w:val="00206158"/>
    <w:rsid w:val="002072C7"/>
    <w:rsid w:val="00211D24"/>
    <w:rsid w:val="0021249B"/>
    <w:rsid w:val="00213A28"/>
    <w:rsid w:val="00215FE0"/>
    <w:rsid w:val="002160EF"/>
    <w:rsid w:val="002222AB"/>
    <w:rsid w:val="002253C7"/>
    <w:rsid w:val="002259EC"/>
    <w:rsid w:val="00227C8D"/>
    <w:rsid w:val="00230473"/>
    <w:rsid w:val="00231C49"/>
    <w:rsid w:val="00236482"/>
    <w:rsid w:val="00242253"/>
    <w:rsid w:val="00243497"/>
    <w:rsid w:val="002437AA"/>
    <w:rsid w:val="00243CB5"/>
    <w:rsid w:val="00244BCF"/>
    <w:rsid w:val="00245453"/>
    <w:rsid w:val="00247DB0"/>
    <w:rsid w:val="002512BE"/>
    <w:rsid w:val="00252E8B"/>
    <w:rsid w:val="00256303"/>
    <w:rsid w:val="00256DC7"/>
    <w:rsid w:val="00257A76"/>
    <w:rsid w:val="00257F5F"/>
    <w:rsid w:val="00261527"/>
    <w:rsid w:val="00261811"/>
    <w:rsid w:val="00261C6A"/>
    <w:rsid w:val="00265529"/>
    <w:rsid w:val="00266CE8"/>
    <w:rsid w:val="002672F0"/>
    <w:rsid w:val="00274241"/>
    <w:rsid w:val="00275FB8"/>
    <w:rsid w:val="002815F8"/>
    <w:rsid w:val="00282694"/>
    <w:rsid w:val="0028666E"/>
    <w:rsid w:val="00290E39"/>
    <w:rsid w:val="0029165B"/>
    <w:rsid w:val="00291D28"/>
    <w:rsid w:val="00292629"/>
    <w:rsid w:val="00297B53"/>
    <w:rsid w:val="002A0065"/>
    <w:rsid w:val="002A1550"/>
    <w:rsid w:val="002A4A96"/>
    <w:rsid w:val="002A4AD7"/>
    <w:rsid w:val="002A6CA5"/>
    <w:rsid w:val="002A7491"/>
    <w:rsid w:val="002B1FF9"/>
    <w:rsid w:val="002B2A66"/>
    <w:rsid w:val="002B5C5A"/>
    <w:rsid w:val="002C12AD"/>
    <w:rsid w:val="002C281B"/>
    <w:rsid w:val="002C31F0"/>
    <w:rsid w:val="002C4390"/>
    <w:rsid w:val="002C79FD"/>
    <w:rsid w:val="002C7AC8"/>
    <w:rsid w:val="002D045E"/>
    <w:rsid w:val="002D06A1"/>
    <w:rsid w:val="002D1D22"/>
    <w:rsid w:val="002D2B1E"/>
    <w:rsid w:val="002D36FF"/>
    <w:rsid w:val="002D51B0"/>
    <w:rsid w:val="002D78F0"/>
    <w:rsid w:val="002E2413"/>
    <w:rsid w:val="002E27C9"/>
    <w:rsid w:val="002E3BED"/>
    <w:rsid w:val="002E7A55"/>
    <w:rsid w:val="002F126F"/>
    <w:rsid w:val="002F6115"/>
    <w:rsid w:val="002F6526"/>
    <w:rsid w:val="002F7010"/>
    <w:rsid w:val="00300275"/>
    <w:rsid w:val="003046C2"/>
    <w:rsid w:val="00310C21"/>
    <w:rsid w:val="00311E54"/>
    <w:rsid w:val="00312720"/>
    <w:rsid w:val="00320EC7"/>
    <w:rsid w:val="003210A6"/>
    <w:rsid w:val="00324617"/>
    <w:rsid w:val="00326FFB"/>
    <w:rsid w:val="00330679"/>
    <w:rsid w:val="00330BB8"/>
    <w:rsid w:val="00332068"/>
    <w:rsid w:val="00333831"/>
    <w:rsid w:val="00335B1D"/>
    <w:rsid w:val="003360EF"/>
    <w:rsid w:val="003414C0"/>
    <w:rsid w:val="0034287F"/>
    <w:rsid w:val="00343AFC"/>
    <w:rsid w:val="00346A5E"/>
    <w:rsid w:val="00346CC0"/>
    <w:rsid w:val="0034745C"/>
    <w:rsid w:val="00350114"/>
    <w:rsid w:val="00350C34"/>
    <w:rsid w:val="00350FF9"/>
    <w:rsid w:val="00351DF5"/>
    <w:rsid w:val="00352A79"/>
    <w:rsid w:val="003574AD"/>
    <w:rsid w:val="00357665"/>
    <w:rsid w:val="00362A83"/>
    <w:rsid w:val="0036384F"/>
    <w:rsid w:val="00364628"/>
    <w:rsid w:val="00372418"/>
    <w:rsid w:val="0037689E"/>
    <w:rsid w:val="00377BD4"/>
    <w:rsid w:val="00383B0A"/>
    <w:rsid w:val="00385B50"/>
    <w:rsid w:val="00385BB4"/>
    <w:rsid w:val="00387849"/>
    <w:rsid w:val="00391202"/>
    <w:rsid w:val="003918F8"/>
    <w:rsid w:val="00392074"/>
    <w:rsid w:val="00392756"/>
    <w:rsid w:val="00393782"/>
    <w:rsid w:val="0039485A"/>
    <w:rsid w:val="003960EE"/>
    <w:rsid w:val="003967DD"/>
    <w:rsid w:val="00396FB8"/>
    <w:rsid w:val="003972F5"/>
    <w:rsid w:val="003A0150"/>
    <w:rsid w:val="003A43F4"/>
    <w:rsid w:val="003A4C39"/>
    <w:rsid w:val="003A51B9"/>
    <w:rsid w:val="003A5A06"/>
    <w:rsid w:val="003B0E17"/>
    <w:rsid w:val="003B3686"/>
    <w:rsid w:val="003B3814"/>
    <w:rsid w:val="003B45A2"/>
    <w:rsid w:val="003B6617"/>
    <w:rsid w:val="003B7AF5"/>
    <w:rsid w:val="003C00A8"/>
    <w:rsid w:val="003C039E"/>
    <w:rsid w:val="003C12BF"/>
    <w:rsid w:val="003C2309"/>
    <w:rsid w:val="003C35A5"/>
    <w:rsid w:val="003C4927"/>
    <w:rsid w:val="003C4EBE"/>
    <w:rsid w:val="003C51D0"/>
    <w:rsid w:val="003D3198"/>
    <w:rsid w:val="003D48B7"/>
    <w:rsid w:val="003D4C51"/>
    <w:rsid w:val="003D710F"/>
    <w:rsid w:val="003D7D21"/>
    <w:rsid w:val="003E4192"/>
    <w:rsid w:val="003E4E2C"/>
    <w:rsid w:val="003E635A"/>
    <w:rsid w:val="003F0B1F"/>
    <w:rsid w:val="003F1C3F"/>
    <w:rsid w:val="003F35E9"/>
    <w:rsid w:val="003F6D09"/>
    <w:rsid w:val="003F7B17"/>
    <w:rsid w:val="004005EB"/>
    <w:rsid w:val="00400AAD"/>
    <w:rsid w:val="00400CF4"/>
    <w:rsid w:val="00400FE4"/>
    <w:rsid w:val="00403E97"/>
    <w:rsid w:val="00404335"/>
    <w:rsid w:val="0040484B"/>
    <w:rsid w:val="00406B7A"/>
    <w:rsid w:val="00407085"/>
    <w:rsid w:val="00413F70"/>
    <w:rsid w:val="00414A3A"/>
    <w:rsid w:val="004169E8"/>
    <w:rsid w:val="00416F13"/>
    <w:rsid w:val="0041709B"/>
    <w:rsid w:val="00417996"/>
    <w:rsid w:val="00421051"/>
    <w:rsid w:val="00421D9F"/>
    <w:rsid w:val="0042333B"/>
    <w:rsid w:val="00423BC3"/>
    <w:rsid w:val="004254E1"/>
    <w:rsid w:val="00426C4F"/>
    <w:rsid w:val="00426F04"/>
    <w:rsid w:val="00427B71"/>
    <w:rsid w:val="00431205"/>
    <w:rsid w:val="00433574"/>
    <w:rsid w:val="004337C0"/>
    <w:rsid w:val="00433AA0"/>
    <w:rsid w:val="00437414"/>
    <w:rsid w:val="00437A0D"/>
    <w:rsid w:val="00440F27"/>
    <w:rsid w:val="00441571"/>
    <w:rsid w:val="00441BF0"/>
    <w:rsid w:val="004449F5"/>
    <w:rsid w:val="00444C90"/>
    <w:rsid w:val="00451F16"/>
    <w:rsid w:val="00453387"/>
    <w:rsid w:val="0045512A"/>
    <w:rsid w:val="0045558F"/>
    <w:rsid w:val="00455753"/>
    <w:rsid w:val="00460F44"/>
    <w:rsid w:val="00462C0D"/>
    <w:rsid w:val="00465034"/>
    <w:rsid w:val="004709F1"/>
    <w:rsid w:val="00473DF2"/>
    <w:rsid w:val="004763E7"/>
    <w:rsid w:val="0047661E"/>
    <w:rsid w:val="00482A01"/>
    <w:rsid w:val="004965C8"/>
    <w:rsid w:val="004A02D4"/>
    <w:rsid w:val="004A271B"/>
    <w:rsid w:val="004A4D9A"/>
    <w:rsid w:val="004A774D"/>
    <w:rsid w:val="004B0400"/>
    <w:rsid w:val="004B1C66"/>
    <w:rsid w:val="004B2A6D"/>
    <w:rsid w:val="004B2ED6"/>
    <w:rsid w:val="004B2F3C"/>
    <w:rsid w:val="004B3E12"/>
    <w:rsid w:val="004B5595"/>
    <w:rsid w:val="004B62E4"/>
    <w:rsid w:val="004B690E"/>
    <w:rsid w:val="004B6D07"/>
    <w:rsid w:val="004B6F35"/>
    <w:rsid w:val="004C06CF"/>
    <w:rsid w:val="004C0875"/>
    <w:rsid w:val="004C462D"/>
    <w:rsid w:val="004C5B8D"/>
    <w:rsid w:val="004C5F27"/>
    <w:rsid w:val="004D33C9"/>
    <w:rsid w:val="004E23AA"/>
    <w:rsid w:val="004E26D3"/>
    <w:rsid w:val="004E601B"/>
    <w:rsid w:val="004F26D4"/>
    <w:rsid w:val="004F5096"/>
    <w:rsid w:val="004F783B"/>
    <w:rsid w:val="00500A0B"/>
    <w:rsid w:val="005017A6"/>
    <w:rsid w:val="00503CD5"/>
    <w:rsid w:val="00505E4F"/>
    <w:rsid w:val="00511ADC"/>
    <w:rsid w:val="00512BBA"/>
    <w:rsid w:val="0051305B"/>
    <w:rsid w:val="00514526"/>
    <w:rsid w:val="005177AA"/>
    <w:rsid w:val="005220D9"/>
    <w:rsid w:val="00530874"/>
    <w:rsid w:val="00531DA3"/>
    <w:rsid w:val="005328C1"/>
    <w:rsid w:val="00532FC0"/>
    <w:rsid w:val="005331BA"/>
    <w:rsid w:val="00535D2D"/>
    <w:rsid w:val="0053775D"/>
    <w:rsid w:val="00540E1B"/>
    <w:rsid w:val="00543F48"/>
    <w:rsid w:val="00543FBA"/>
    <w:rsid w:val="005510F5"/>
    <w:rsid w:val="00554344"/>
    <w:rsid w:val="005543FA"/>
    <w:rsid w:val="00555277"/>
    <w:rsid w:val="00555FCB"/>
    <w:rsid w:val="00557F57"/>
    <w:rsid w:val="0056156F"/>
    <w:rsid w:val="005624A5"/>
    <w:rsid w:val="005625A8"/>
    <w:rsid w:val="00562D9F"/>
    <w:rsid w:val="005649AE"/>
    <w:rsid w:val="00567CF0"/>
    <w:rsid w:val="005731C9"/>
    <w:rsid w:val="00583BCC"/>
    <w:rsid w:val="00584366"/>
    <w:rsid w:val="005846C4"/>
    <w:rsid w:val="00585CC7"/>
    <w:rsid w:val="00592795"/>
    <w:rsid w:val="005A0138"/>
    <w:rsid w:val="005A0FCC"/>
    <w:rsid w:val="005A4F12"/>
    <w:rsid w:val="005A5F4D"/>
    <w:rsid w:val="005B3876"/>
    <w:rsid w:val="005B423A"/>
    <w:rsid w:val="005B536B"/>
    <w:rsid w:val="005B750F"/>
    <w:rsid w:val="005C0411"/>
    <w:rsid w:val="005C2F46"/>
    <w:rsid w:val="005D06CD"/>
    <w:rsid w:val="005D087E"/>
    <w:rsid w:val="005D2AAC"/>
    <w:rsid w:val="005D55A3"/>
    <w:rsid w:val="005D7126"/>
    <w:rsid w:val="005E3AFC"/>
    <w:rsid w:val="005E3FD9"/>
    <w:rsid w:val="005E7A77"/>
    <w:rsid w:val="005F1883"/>
    <w:rsid w:val="005F6722"/>
    <w:rsid w:val="005F75B9"/>
    <w:rsid w:val="005F760F"/>
    <w:rsid w:val="00606F6D"/>
    <w:rsid w:val="00607EC7"/>
    <w:rsid w:val="006160CC"/>
    <w:rsid w:val="006235D8"/>
    <w:rsid w:val="00624A55"/>
    <w:rsid w:val="006265F5"/>
    <w:rsid w:val="00630964"/>
    <w:rsid w:val="00631C69"/>
    <w:rsid w:val="00632100"/>
    <w:rsid w:val="006400AF"/>
    <w:rsid w:val="00640CA3"/>
    <w:rsid w:val="0064411D"/>
    <w:rsid w:val="00644696"/>
    <w:rsid w:val="00646FBC"/>
    <w:rsid w:val="00647D04"/>
    <w:rsid w:val="006571F5"/>
    <w:rsid w:val="00657798"/>
    <w:rsid w:val="00657874"/>
    <w:rsid w:val="0066258F"/>
    <w:rsid w:val="0066339A"/>
    <w:rsid w:val="00666AB5"/>
    <w:rsid w:val="006671CE"/>
    <w:rsid w:val="006672D0"/>
    <w:rsid w:val="0066772F"/>
    <w:rsid w:val="0067163E"/>
    <w:rsid w:val="00671C6B"/>
    <w:rsid w:val="006766CE"/>
    <w:rsid w:val="006766F8"/>
    <w:rsid w:val="0068003D"/>
    <w:rsid w:val="00680FD2"/>
    <w:rsid w:val="0068195E"/>
    <w:rsid w:val="00684710"/>
    <w:rsid w:val="0068770D"/>
    <w:rsid w:val="00687BD6"/>
    <w:rsid w:val="00690440"/>
    <w:rsid w:val="00692ACF"/>
    <w:rsid w:val="006943F0"/>
    <w:rsid w:val="006953E2"/>
    <w:rsid w:val="0069607C"/>
    <w:rsid w:val="00697CD4"/>
    <w:rsid w:val="006A21FB"/>
    <w:rsid w:val="006A25AC"/>
    <w:rsid w:val="006A2BE6"/>
    <w:rsid w:val="006A7AB3"/>
    <w:rsid w:val="006A7E3A"/>
    <w:rsid w:val="006B1DE6"/>
    <w:rsid w:val="006B1FBF"/>
    <w:rsid w:val="006B26AF"/>
    <w:rsid w:val="006B447F"/>
    <w:rsid w:val="006B6426"/>
    <w:rsid w:val="006C3DA6"/>
    <w:rsid w:val="006C4035"/>
    <w:rsid w:val="006C409F"/>
    <w:rsid w:val="006D08FA"/>
    <w:rsid w:val="006D2118"/>
    <w:rsid w:val="006D3FF9"/>
    <w:rsid w:val="006D4122"/>
    <w:rsid w:val="006D530E"/>
    <w:rsid w:val="006D5DD6"/>
    <w:rsid w:val="006D66B8"/>
    <w:rsid w:val="006E0400"/>
    <w:rsid w:val="006E0AA4"/>
    <w:rsid w:val="006E2356"/>
    <w:rsid w:val="006E24A3"/>
    <w:rsid w:val="006E2B9A"/>
    <w:rsid w:val="006E2E8B"/>
    <w:rsid w:val="006F1925"/>
    <w:rsid w:val="006F2D03"/>
    <w:rsid w:val="006F5837"/>
    <w:rsid w:val="006F78A4"/>
    <w:rsid w:val="0070004D"/>
    <w:rsid w:val="0070159B"/>
    <w:rsid w:val="0070190A"/>
    <w:rsid w:val="00701B5D"/>
    <w:rsid w:val="0070416A"/>
    <w:rsid w:val="00704FFD"/>
    <w:rsid w:val="00710673"/>
    <w:rsid w:val="00710C4E"/>
    <w:rsid w:val="00710CED"/>
    <w:rsid w:val="007119B9"/>
    <w:rsid w:val="00714A35"/>
    <w:rsid w:val="00715A1D"/>
    <w:rsid w:val="00716138"/>
    <w:rsid w:val="00716DCC"/>
    <w:rsid w:val="0071719A"/>
    <w:rsid w:val="007226D7"/>
    <w:rsid w:val="00723871"/>
    <w:rsid w:val="007238D5"/>
    <w:rsid w:val="0072446C"/>
    <w:rsid w:val="00730BC8"/>
    <w:rsid w:val="0073512D"/>
    <w:rsid w:val="0073772A"/>
    <w:rsid w:val="0073777C"/>
    <w:rsid w:val="00741581"/>
    <w:rsid w:val="00742F77"/>
    <w:rsid w:val="00743FB7"/>
    <w:rsid w:val="007452EE"/>
    <w:rsid w:val="0074735F"/>
    <w:rsid w:val="00747950"/>
    <w:rsid w:val="007514A2"/>
    <w:rsid w:val="007528F8"/>
    <w:rsid w:val="0075403E"/>
    <w:rsid w:val="007557BC"/>
    <w:rsid w:val="007622E0"/>
    <w:rsid w:val="00772528"/>
    <w:rsid w:val="0077409D"/>
    <w:rsid w:val="00774C3D"/>
    <w:rsid w:val="0077630C"/>
    <w:rsid w:val="00776996"/>
    <w:rsid w:val="00777917"/>
    <w:rsid w:val="00782AE5"/>
    <w:rsid w:val="00784BE7"/>
    <w:rsid w:val="00793082"/>
    <w:rsid w:val="00796232"/>
    <w:rsid w:val="007A0558"/>
    <w:rsid w:val="007A3F6F"/>
    <w:rsid w:val="007A5F83"/>
    <w:rsid w:val="007B09FD"/>
    <w:rsid w:val="007B0D7B"/>
    <w:rsid w:val="007B2F68"/>
    <w:rsid w:val="007B3661"/>
    <w:rsid w:val="007B556E"/>
    <w:rsid w:val="007B74FB"/>
    <w:rsid w:val="007C4932"/>
    <w:rsid w:val="007C5C48"/>
    <w:rsid w:val="007C5C5E"/>
    <w:rsid w:val="007C63BE"/>
    <w:rsid w:val="007D0CC8"/>
    <w:rsid w:val="007D3E38"/>
    <w:rsid w:val="007D70E3"/>
    <w:rsid w:val="007D7BE6"/>
    <w:rsid w:val="007D7F50"/>
    <w:rsid w:val="007E0C0C"/>
    <w:rsid w:val="007E521E"/>
    <w:rsid w:val="007E63D0"/>
    <w:rsid w:val="007F08EA"/>
    <w:rsid w:val="007F2D2F"/>
    <w:rsid w:val="007F3316"/>
    <w:rsid w:val="007F3413"/>
    <w:rsid w:val="007F3D3B"/>
    <w:rsid w:val="007F4DF4"/>
    <w:rsid w:val="007F70B8"/>
    <w:rsid w:val="0080454E"/>
    <w:rsid w:val="00805E61"/>
    <w:rsid w:val="008065DA"/>
    <w:rsid w:val="008103DD"/>
    <w:rsid w:val="008116AB"/>
    <w:rsid w:val="00815DDE"/>
    <w:rsid w:val="008174DE"/>
    <w:rsid w:val="00821A70"/>
    <w:rsid w:val="00824CCC"/>
    <w:rsid w:val="00827417"/>
    <w:rsid w:val="00833DC4"/>
    <w:rsid w:val="00835933"/>
    <w:rsid w:val="008365E7"/>
    <w:rsid w:val="008367FF"/>
    <w:rsid w:val="008418F7"/>
    <w:rsid w:val="00841DC3"/>
    <w:rsid w:val="00843D7D"/>
    <w:rsid w:val="008452CA"/>
    <w:rsid w:val="0084739C"/>
    <w:rsid w:val="00852FE4"/>
    <w:rsid w:val="0085453E"/>
    <w:rsid w:val="008562F5"/>
    <w:rsid w:val="008578FD"/>
    <w:rsid w:val="00861733"/>
    <w:rsid w:val="008629A2"/>
    <w:rsid w:val="008629A8"/>
    <w:rsid w:val="008630CB"/>
    <w:rsid w:val="0086415F"/>
    <w:rsid w:val="00866ABA"/>
    <w:rsid w:val="00867144"/>
    <w:rsid w:val="00873589"/>
    <w:rsid w:val="0087568A"/>
    <w:rsid w:val="00876757"/>
    <w:rsid w:val="008813D6"/>
    <w:rsid w:val="00883369"/>
    <w:rsid w:val="00884573"/>
    <w:rsid w:val="00887204"/>
    <w:rsid w:val="00890680"/>
    <w:rsid w:val="008907FA"/>
    <w:rsid w:val="008936B1"/>
    <w:rsid w:val="0089502D"/>
    <w:rsid w:val="008951A0"/>
    <w:rsid w:val="008952BC"/>
    <w:rsid w:val="00895D56"/>
    <w:rsid w:val="0089710E"/>
    <w:rsid w:val="00897AD0"/>
    <w:rsid w:val="008A00E5"/>
    <w:rsid w:val="008A212A"/>
    <w:rsid w:val="008A2759"/>
    <w:rsid w:val="008A3BCD"/>
    <w:rsid w:val="008A42C5"/>
    <w:rsid w:val="008A5A8A"/>
    <w:rsid w:val="008A6E89"/>
    <w:rsid w:val="008A7450"/>
    <w:rsid w:val="008B09A1"/>
    <w:rsid w:val="008B15CA"/>
    <w:rsid w:val="008B1737"/>
    <w:rsid w:val="008B17E7"/>
    <w:rsid w:val="008B19CE"/>
    <w:rsid w:val="008B2D9D"/>
    <w:rsid w:val="008B3402"/>
    <w:rsid w:val="008B357B"/>
    <w:rsid w:val="008B685E"/>
    <w:rsid w:val="008B6E91"/>
    <w:rsid w:val="008B71CA"/>
    <w:rsid w:val="008B7C2F"/>
    <w:rsid w:val="008C144B"/>
    <w:rsid w:val="008C2725"/>
    <w:rsid w:val="008C3B1C"/>
    <w:rsid w:val="008C3B5D"/>
    <w:rsid w:val="008C40DC"/>
    <w:rsid w:val="008C4BF2"/>
    <w:rsid w:val="008C4E98"/>
    <w:rsid w:val="008C7CB3"/>
    <w:rsid w:val="008D07EE"/>
    <w:rsid w:val="008D5B13"/>
    <w:rsid w:val="008D72B7"/>
    <w:rsid w:val="008D72F7"/>
    <w:rsid w:val="008E0A21"/>
    <w:rsid w:val="008E1748"/>
    <w:rsid w:val="008E4106"/>
    <w:rsid w:val="008F319D"/>
    <w:rsid w:val="008F3684"/>
    <w:rsid w:val="008F44F2"/>
    <w:rsid w:val="008F4981"/>
    <w:rsid w:val="008F6EE3"/>
    <w:rsid w:val="008F7398"/>
    <w:rsid w:val="00904731"/>
    <w:rsid w:val="00906C5C"/>
    <w:rsid w:val="00906C7B"/>
    <w:rsid w:val="00906F95"/>
    <w:rsid w:val="009074BA"/>
    <w:rsid w:val="0091121F"/>
    <w:rsid w:val="009116BD"/>
    <w:rsid w:val="00912D16"/>
    <w:rsid w:val="00913714"/>
    <w:rsid w:val="00920C83"/>
    <w:rsid w:val="009247D9"/>
    <w:rsid w:val="00927A9E"/>
    <w:rsid w:val="009313A7"/>
    <w:rsid w:val="009370D5"/>
    <w:rsid w:val="00937388"/>
    <w:rsid w:val="009402A4"/>
    <w:rsid w:val="00944632"/>
    <w:rsid w:val="00944AAF"/>
    <w:rsid w:val="00944ADD"/>
    <w:rsid w:val="00951D8B"/>
    <w:rsid w:val="00952522"/>
    <w:rsid w:val="00952690"/>
    <w:rsid w:val="00954403"/>
    <w:rsid w:val="009553E8"/>
    <w:rsid w:val="009554D1"/>
    <w:rsid w:val="00965945"/>
    <w:rsid w:val="00966E25"/>
    <w:rsid w:val="00975F6C"/>
    <w:rsid w:val="0097639E"/>
    <w:rsid w:val="00977391"/>
    <w:rsid w:val="00977B55"/>
    <w:rsid w:val="00983515"/>
    <w:rsid w:val="009847B6"/>
    <w:rsid w:val="009854C2"/>
    <w:rsid w:val="00985C88"/>
    <w:rsid w:val="00986A50"/>
    <w:rsid w:val="00986C60"/>
    <w:rsid w:val="009907AA"/>
    <w:rsid w:val="00990B92"/>
    <w:rsid w:val="009947C7"/>
    <w:rsid w:val="00995192"/>
    <w:rsid w:val="009A0424"/>
    <w:rsid w:val="009A3B97"/>
    <w:rsid w:val="009A408C"/>
    <w:rsid w:val="009A667D"/>
    <w:rsid w:val="009A7C9C"/>
    <w:rsid w:val="009B528F"/>
    <w:rsid w:val="009B6006"/>
    <w:rsid w:val="009B76F0"/>
    <w:rsid w:val="009C2457"/>
    <w:rsid w:val="009D0ABD"/>
    <w:rsid w:val="009D5D5C"/>
    <w:rsid w:val="009D6517"/>
    <w:rsid w:val="009D6F4F"/>
    <w:rsid w:val="009E3078"/>
    <w:rsid w:val="009E6C9C"/>
    <w:rsid w:val="009E72AB"/>
    <w:rsid w:val="009E7EE0"/>
    <w:rsid w:val="009F02C2"/>
    <w:rsid w:val="009F1808"/>
    <w:rsid w:val="009F1884"/>
    <w:rsid w:val="009F3D2D"/>
    <w:rsid w:val="009F4C0B"/>
    <w:rsid w:val="009F4EF9"/>
    <w:rsid w:val="009F6306"/>
    <w:rsid w:val="00A00FF1"/>
    <w:rsid w:val="00A02157"/>
    <w:rsid w:val="00A03393"/>
    <w:rsid w:val="00A054B5"/>
    <w:rsid w:val="00A069C5"/>
    <w:rsid w:val="00A10F9D"/>
    <w:rsid w:val="00A11D97"/>
    <w:rsid w:val="00A12254"/>
    <w:rsid w:val="00A154CA"/>
    <w:rsid w:val="00A15E6F"/>
    <w:rsid w:val="00A16516"/>
    <w:rsid w:val="00A21216"/>
    <w:rsid w:val="00A26E82"/>
    <w:rsid w:val="00A27E9A"/>
    <w:rsid w:val="00A31317"/>
    <w:rsid w:val="00A31691"/>
    <w:rsid w:val="00A31926"/>
    <w:rsid w:val="00A40A9D"/>
    <w:rsid w:val="00A41A07"/>
    <w:rsid w:val="00A45BD5"/>
    <w:rsid w:val="00A46775"/>
    <w:rsid w:val="00A479A6"/>
    <w:rsid w:val="00A5158A"/>
    <w:rsid w:val="00A53388"/>
    <w:rsid w:val="00A535A0"/>
    <w:rsid w:val="00A55051"/>
    <w:rsid w:val="00A5542D"/>
    <w:rsid w:val="00A56751"/>
    <w:rsid w:val="00A602F6"/>
    <w:rsid w:val="00A61EB8"/>
    <w:rsid w:val="00A6202F"/>
    <w:rsid w:val="00A65761"/>
    <w:rsid w:val="00A710DF"/>
    <w:rsid w:val="00A72E25"/>
    <w:rsid w:val="00A80FF2"/>
    <w:rsid w:val="00A83213"/>
    <w:rsid w:val="00A83908"/>
    <w:rsid w:val="00A902CB"/>
    <w:rsid w:val="00A9067A"/>
    <w:rsid w:val="00A9349B"/>
    <w:rsid w:val="00A96C4C"/>
    <w:rsid w:val="00A9704E"/>
    <w:rsid w:val="00AA0764"/>
    <w:rsid w:val="00AA12BF"/>
    <w:rsid w:val="00AA2897"/>
    <w:rsid w:val="00AA7781"/>
    <w:rsid w:val="00AA7F88"/>
    <w:rsid w:val="00AB0D5B"/>
    <w:rsid w:val="00AB36FE"/>
    <w:rsid w:val="00AB476D"/>
    <w:rsid w:val="00AB4F6B"/>
    <w:rsid w:val="00AB50E2"/>
    <w:rsid w:val="00AC202B"/>
    <w:rsid w:val="00AC35AA"/>
    <w:rsid w:val="00AC3B42"/>
    <w:rsid w:val="00AC6F85"/>
    <w:rsid w:val="00AD00B1"/>
    <w:rsid w:val="00AD2A6F"/>
    <w:rsid w:val="00AD2E91"/>
    <w:rsid w:val="00AD6832"/>
    <w:rsid w:val="00AE2C51"/>
    <w:rsid w:val="00AE6E5E"/>
    <w:rsid w:val="00AE711D"/>
    <w:rsid w:val="00AF1704"/>
    <w:rsid w:val="00AF24D3"/>
    <w:rsid w:val="00AF4F58"/>
    <w:rsid w:val="00AF7CCE"/>
    <w:rsid w:val="00B007B3"/>
    <w:rsid w:val="00B00E93"/>
    <w:rsid w:val="00B0321A"/>
    <w:rsid w:val="00B03776"/>
    <w:rsid w:val="00B07F66"/>
    <w:rsid w:val="00B156E0"/>
    <w:rsid w:val="00B15C99"/>
    <w:rsid w:val="00B16923"/>
    <w:rsid w:val="00B16B30"/>
    <w:rsid w:val="00B21562"/>
    <w:rsid w:val="00B2180C"/>
    <w:rsid w:val="00B31E55"/>
    <w:rsid w:val="00B32F16"/>
    <w:rsid w:val="00B37F4F"/>
    <w:rsid w:val="00B43EC8"/>
    <w:rsid w:val="00B442CC"/>
    <w:rsid w:val="00B47A40"/>
    <w:rsid w:val="00B519A6"/>
    <w:rsid w:val="00B51EFB"/>
    <w:rsid w:val="00B52506"/>
    <w:rsid w:val="00B5298F"/>
    <w:rsid w:val="00B60B0C"/>
    <w:rsid w:val="00B624A7"/>
    <w:rsid w:val="00B634D5"/>
    <w:rsid w:val="00B7226A"/>
    <w:rsid w:val="00B72F24"/>
    <w:rsid w:val="00B72FC9"/>
    <w:rsid w:val="00B74A21"/>
    <w:rsid w:val="00B74C0F"/>
    <w:rsid w:val="00B76FDD"/>
    <w:rsid w:val="00B77D1C"/>
    <w:rsid w:val="00B817D0"/>
    <w:rsid w:val="00B8342A"/>
    <w:rsid w:val="00B83C7D"/>
    <w:rsid w:val="00B84EF3"/>
    <w:rsid w:val="00B84F79"/>
    <w:rsid w:val="00B86152"/>
    <w:rsid w:val="00B861A3"/>
    <w:rsid w:val="00B90DFA"/>
    <w:rsid w:val="00B96AD7"/>
    <w:rsid w:val="00B96C75"/>
    <w:rsid w:val="00B977A5"/>
    <w:rsid w:val="00B9783E"/>
    <w:rsid w:val="00BA0406"/>
    <w:rsid w:val="00BA2274"/>
    <w:rsid w:val="00BA2918"/>
    <w:rsid w:val="00BA7026"/>
    <w:rsid w:val="00BB1309"/>
    <w:rsid w:val="00BB4B05"/>
    <w:rsid w:val="00BC0576"/>
    <w:rsid w:val="00BC4AEC"/>
    <w:rsid w:val="00BC6249"/>
    <w:rsid w:val="00BD041C"/>
    <w:rsid w:val="00BD1818"/>
    <w:rsid w:val="00BD25E6"/>
    <w:rsid w:val="00BD45F7"/>
    <w:rsid w:val="00BD6433"/>
    <w:rsid w:val="00BD7147"/>
    <w:rsid w:val="00BD753C"/>
    <w:rsid w:val="00BD799C"/>
    <w:rsid w:val="00BE0099"/>
    <w:rsid w:val="00BE0EA6"/>
    <w:rsid w:val="00BE0EAB"/>
    <w:rsid w:val="00BE24B6"/>
    <w:rsid w:val="00BE5262"/>
    <w:rsid w:val="00BF13D5"/>
    <w:rsid w:val="00BF3C0B"/>
    <w:rsid w:val="00BF555A"/>
    <w:rsid w:val="00BF5BA7"/>
    <w:rsid w:val="00BF5BF0"/>
    <w:rsid w:val="00C01F3F"/>
    <w:rsid w:val="00C12D1F"/>
    <w:rsid w:val="00C16DB4"/>
    <w:rsid w:val="00C2246A"/>
    <w:rsid w:val="00C26965"/>
    <w:rsid w:val="00C30DBE"/>
    <w:rsid w:val="00C350A0"/>
    <w:rsid w:val="00C36643"/>
    <w:rsid w:val="00C45AD1"/>
    <w:rsid w:val="00C4614B"/>
    <w:rsid w:val="00C4748F"/>
    <w:rsid w:val="00C539BB"/>
    <w:rsid w:val="00C55A79"/>
    <w:rsid w:val="00C5731B"/>
    <w:rsid w:val="00C60B9B"/>
    <w:rsid w:val="00C62487"/>
    <w:rsid w:val="00C6369D"/>
    <w:rsid w:val="00C6388E"/>
    <w:rsid w:val="00C67ECD"/>
    <w:rsid w:val="00C70544"/>
    <w:rsid w:val="00C70ECB"/>
    <w:rsid w:val="00C74679"/>
    <w:rsid w:val="00C76BB1"/>
    <w:rsid w:val="00C77B1B"/>
    <w:rsid w:val="00C77CDB"/>
    <w:rsid w:val="00C835BB"/>
    <w:rsid w:val="00C83CA3"/>
    <w:rsid w:val="00C84F04"/>
    <w:rsid w:val="00C87B6A"/>
    <w:rsid w:val="00C905A7"/>
    <w:rsid w:val="00C9075D"/>
    <w:rsid w:val="00C90FF5"/>
    <w:rsid w:val="00C93ED9"/>
    <w:rsid w:val="00C952EC"/>
    <w:rsid w:val="00CA3A09"/>
    <w:rsid w:val="00CA74EA"/>
    <w:rsid w:val="00CA7ECC"/>
    <w:rsid w:val="00CB1612"/>
    <w:rsid w:val="00CB18F9"/>
    <w:rsid w:val="00CB446F"/>
    <w:rsid w:val="00CB4A15"/>
    <w:rsid w:val="00CB75A7"/>
    <w:rsid w:val="00CB7A96"/>
    <w:rsid w:val="00CC03D5"/>
    <w:rsid w:val="00CC3309"/>
    <w:rsid w:val="00CC3C96"/>
    <w:rsid w:val="00CC42F1"/>
    <w:rsid w:val="00CC5060"/>
    <w:rsid w:val="00CC5AA8"/>
    <w:rsid w:val="00CC7837"/>
    <w:rsid w:val="00CC78C5"/>
    <w:rsid w:val="00CD12CF"/>
    <w:rsid w:val="00CD2C4C"/>
    <w:rsid w:val="00CD5993"/>
    <w:rsid w:val="00CD69D9"/>
    <w:rsid w:val="00CE0085"/>
    <w:rsid w:val="00CE0212"/>
    <w:rsid w:val="00CE09BB"/>
    <w:rsid w:val="00CE1F24"/>
    <w:rsid w:val="00CE58A3"/>
    <w:rsid w:val="00CF0E9B"/>
    <w:rsid w:val="00CF5C0C"/>
    <w:rsid w:val="00CF7FD3"/>
    <w:rsid w:val="00D027EE"/>
    <w:rsid w:val="00D02BA5"/>
    <w:rsid w:val="00D03791"/>
    <w:rsid w:val="00D05E69"/>
    <w:rsid w:val="00D062EE"/>
    <w:rsid w:val="00D10AFA"/>
    <w:rsid w:val="00D154B4"/>
    <w:rsid w:val="00D162A5"/>
    <w:rsid w:val="00D164A6"/>
    <w:rsid w:val="00D168BB"/>
    <w:rsid w:val="00D20FB3"/>
    <w:rsid w:val="00D21D7C"/>
    <w:rsid w:val="00D227D4"/>
    <w:rsid w:val="00D22ACC"/>
    <w:rsid w:val="00D261DC"/>
    <w:rsid w:val="00D27FA6"/>
    <w:rsid w:val="00D3075B"/>
    <w:rsid w:val="00D319BD"/>
    <w:rsid w:val="00D36406"/>
    <w:rsid w:val="00D36757"/>
    <w:rsid w:val="00D36C2C"/>
    <w:rsid w:val="00D42AB5"/>
    <w:rsid w:val="00D42E7F"/>
    <w:rsid w:val="00D45262"/>
    <w:rsid w:val="00D457BA"/>
    <w:rsid w:val="00D461D7"/>
    <w:rsid w:val="00D46B74"/>
    <w:rsid w:val="00D507D0"/>
    <w:rsid w:val="00D524AA"/>
    <w:rsid w:val="00D54471"/>
    <w:rsid w:val="00D54AFE"/>
    <w:rsid w:val="00D62F31"/>
    <w:rsid w:val="00D706E7"/>
    <w:rsid w:val="00D77AEA"/>
    <w:rsid w:val="00D862E7"/>
    <w:rsid w:val="00D87413"/>
    <w:rsid w:val="00D91BE0"/>
    <w:rsid w:val="00D941FD"/>
    <w:rsid w:val="00DA1AF3"/>
    <w:rsid w:val="00DA1C03"/>
    <w:rsid w:val="00DA335D"/>
    <w:rsid w:val="00DA3BEB"/>
    <w:rsid w:val="00DA3EAF"/>
    <w:rsid w:val="00DA5883"/>
    <w:rsid w:val="00DA6B3C"/>
    <w:rsid w:val="00DB2034"/>
    <w:rsid w:val="00DB5468"/>
    <w:rsid w:val="00DB738F"/>
    <w:rsid w:val="00DB799A"/>
    <w:rsid w:val="00DC01B7"/>
    <w:rsid w:val="00DC457E"/>
    <w:rsid w:val="00DC4607"/>
    <w:rsid w:val="00DC4D0D"/>
    <w:rsid w:val="00DC5C1C"/>
    <w:rsid w:val="00DC647E"/>
    <w:rsid w:val="00DC6C06"/>
    <w:rsid w:val="00DD5FB6"/>
    <w:rsid w:val="00DD6874"/>
    <w:rsid w:val="00DD7B35"/>
    <w:rsid w:val="00DE2BC1"/>
    <w:rsid w:val="00DF1A23"/>
    <w:rsid w:val="00DF3C34"/>
    <w:rsid w:val="00DF6872"/>
    <w:rsid w:val="00DF783C"/>
    <w:rsid w:val="00E018DD"/>
    <w:rsid w:val="00E0281A"/>
    <w:rsid w:val="00E041CB"/>
    <w:rsid w:val="00E07DB0"/>
    <w:rsid w:val="00E07FCE"/>
    <w:rsid w:val="00E1218D"/>
    <w:rsid w:val="00E12CC5"/>
    <w:rsid w:val="00E14879"/>
    <w:rsid w:val="00E1781E"/>
    <w:rsid w:val="00E217EA"/>
    <w:rsid w:val="00E22D05"/>
    <w:rsid w:val="00E2516D"/>
    <w:rsid w:val="00E26E70"/>
    <w:rsid w:val="00E27A51"/>
    <w:rsid w:val="00E300D4"/>
    <w:rsid w:val="00E30C00"/>
    <w:rsid w:val="00E313C9"/>
    <w:rsid w:val="00E327EB"/>
    <w:rsid w:val="00E3359E"/>
    <w:rsid w:val="00E33DD7"/>
    <w:rsid w:val="00E34263"/>
    <w:rsid w:val="00E34721"/>
    <w:rsid w:val="00E35386"/>
    <w:rsid w:val="00E35B26"/>
    <w:rsid w:val="00E4317E"/>
    <w:rsid w:val="00E4318A"/>
    <w:rsid w:val="00E44EE9"/>
    <w:rsid w:val="00E45071"/>
    <w:rsid w:val="00E45353"/>
    <w:rsid w:val="00E5030B"/>
    <w:rsid w:val="00E535B3"/>
    <w:rsid w:val="00E5479E"/>
    <w:rsid w:val="00E5534F"/>
    <w:rsid w:val="00E57225"/>
    <w:rsid w:val="00E6179B"/>
    <w:rsid w:val="00E63CBD"/>
    <w:rsid w:val="00E64758"/>
    <w:rsid w:val="00E70B9C"/>
    <w:rsid w:val="00E723F0"/>
    <w:rsid w:val="00E72806"/>
    <w:rsid w:val="00E74DB0"/>
    <w:rsid w:val="00E7593D"/>
    <w:rsid w:val="00E75D65"/>
    <w:rsid w:val="00E769B1"/>
    <w:rsid w:val="00E77EB9"/>
    <w:rsid w:val="00E81ADD"/>
    <w:rsid w:val="00E83DAD"/>
    <w:rsid w:val="00E84A83"/>
    <w:rsid w:val="00E86507"/>
    <w:rsid w:val="00E917E7"/>
    <w:rsid w:val="00E93447"/>
    <w:rsid w:val="00E95A65"/>
    <w:rsid w:val="00E96C68"/>
    <w:rsid w:val="00E96F34"/>
    <w:rsid w:val="00EA027D"/>
    <w:rsid w:val="00EA375D"/>
    <w:rsid w:val="00EA553D"/>
    <w:rsid w:val="00EA6EE6"/>
    <w:rsid w:val="00EA7BFE"/>
    <w:rsid w:val="00EB0F16"/>
    <w:rsid w:val="00EB1858"/>
    <w:rsid w:val="00EB19A0"/>
    <w:rsid w:val="00EB5D57"/>
    <w:rsid w:val="00EC0286"/>
    <w:rsid w:val="00EC2975"/>
    <w:rsid w:val="00EC3B27"/>
    <w:rsid w:val="00EC4265"/>
    <w:rsid w:val="00ED0BF4"/>
    <w:rsid w:val="00ED3CBE"/>
    <w:rsid w:val="00ED7F49"/>
    <w:rsid w:val="00EE02D5"/>
    <w:rsid w:val="00EE037E"/>
    <w:rsid w:val="00EE1ECF"/>
    <w:rsid w:val="00EE42F1"/>
    <w:rsid w:val="00EE6BAC"/>
    <w:rsid w:val="00EF07DE"/>
    <w:rsid w:val="00EF3F2F"/>
    <w:rsid w:val="00EF579F"/>
    <w:rsid w:val="00F01DDE"/>
    <w:rsid w:val="00F03073"/>
    <w:rsid w:val="00F031E4"/>
    <w:rsid w:val="00F076AB"/>
    <w:rsid w:val="00F203C6"/>
    <w:rsid w:val="00F22C83"/>
    <w:rsid w:val="00F23258"/>
    <w:rsid w:val="00F241F5"/>
    <w:rsid w:val="00F24C6B"/>
    <w:rsid w:val="00F26AD1"/>
    <w:rsid w:val="00F30559"/>
    <w:rsid w:val="00F32409"/>
    <w:rsid w:val="00F32F76"/>
    <w:rsid w:val="00F330B0"/>
    <w:rsid w:val="00F34F3B"/>
    <w:rsid w:val="00F368A9"/>
    <w:rsid w:val="00F379FF"/>
    <w:rsid w:val="00F44901"/>
    <w:rsid w:val="00F45549"/>
    <w:rsid w:val="00F5271F"/>
    <w:rsid w:val="00F54262"/>
    <w:rsid w:val="00F61084"/>
    <w:rsid w:val="00F62236"/>
    <w:rsid w:val="00F64291"/>
    <w:rsid w:val="00F648D6"/>
    <w:rsid w:val="00F66FB5"/>
    <w:rsid w:val="00F67DAF"/>
    <w:rsid w:val="00F719BC"/>
    <w:rsid w:val="00F73F75"/>
    <w:rsid w:val="00F7612A"/>
    <w:rsid w:val="00F8186A"/>
    <w:rsid w:val="00F81DD5"/>
    <w:rsid w:val="00F83076"/>
    <w:rsid w:val="00F832D5"/>
    <w:rsid w:val="00F840F6"/>
    <w:rsid w:val="00F867B9"/>
    <w:rsid w:val="00F86829"/>
    <w:rsid w:val="00F91AE2"/>
    <w:rsid w:val="00F93A7B"/>
    <w:rsid w:val="00F93C93"/>
    <w:rsid w:val="00F94715"/>
    <w:rsid w:val="00F947C3"/>
    <w:rsid w:val="00F969D2"/>
    <w:rsid w:val="00FA1ABA"/>
    <w:rsid w:val="00FA5B71"/>
    <w:rsid w:val="00FA69B9"/>
    <w:rsid w:val="00FA7122"/>
    <w:rsid w:val="00FA77F8"/>
    <w:rsid w:val="00FB067C"/>
    <w:rsid w:val="00FB1CE4"/>
    <w:rsid w:val="00FB1FBF"/>
    <w:rsid w:val="00FB31F6"/>
    <w:rsid w:val="00FB3AF1"/>
    <w:rsid w:val="00FB4105"/>
    <w:rsid w:val="00FB4649"/>
    <w:rsid w:val="00FB5492"/>
    <w:rsid w:val="00FB58A3"/>
    <w:rsid w:val="00FB6182"/>
    <w:rsid w:val="00FB7770"/>
    <w:rsid w:val="00FC4C8C"/>
    <w:rsid w:val="00FC78B9"/>
    <w:rsid w:val="00FD265E"/>
    <w:rsid w:val="00FD3EF8"/>
    <w:rsid w:val="00FD4D22"/>
    <w:rsid w:val="00FD5EC9"/>
    <w:rsid w:val="00FE1928"/>
    <w:rsid w:val="00FE23D9"/>
    <w:rsid w:val="00FE4CDE"/>
    <w:rsid w:val="00FE632B"/>
    <w:rsid w:val="00FF273A"/>
    <w:rsid w:val="00FF2B47"/>
    <w:rsid w:val="00FF3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DD67B"/>
  <w14:defaultImageDpi w14:val="32767"/>
  <w15:chartTrackingRefBased/>
  <w15:docId w15:val="{BB240D34-F57A-4B7A-9279-594FD07A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AA2897"/>
    <w:pPr>
      <w:pBdr>
        <w:top w:val="single" w:sz="4" w:space="1" w:color="AF272F" w:themeColor="text1"/>
      </w:pBdr>
    </w:pPr>
    <w:rPr>
      <w:b/>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995192"/>
    <w:pPr>
      <w:ind w:left="720"/>
      <w:contextualSpacing/>
    </w:pPr>
  </w:style>
  <w:style w:type="paragraph" w:styleId="BalloonText">
    <w:name w:val="Balloon Text"/>
    <w:basedOn w:val="Normal"/>
    <w:link w:val="BalloonTextChar"/>
    <w:uiPriority w:val="99"/>
    <w:semiHidden/>
    <w:unhideWhenUsed/>
    <w:rsid w:val="00640C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CA3"/>
    <w:rPr>
      <w:rFonts w:ascii="Segoe UI" w:hAnsi="Segoe UI" w:cs="Segoe UI"/>
      <w:sz w:val="18"/>
      <w:szCs w:val="18"/>
    </w:rPr>
  </w:style>
  <w:style w:type="character" w:styleId="CommentReference">
    <w:name w:val="annotation reference"/>
    <w:basedOn w:val="DefaultParagraphFont"/>
    <w:uiPriority w:val="99"/>
    <w:semiHidden/>
    <w:unhideWhenUsed/>
    <w:rsid w:val="0085453E"/>
    <w:rPr>
      <w:sz w:val="16"/>
      <w:szCs w:val="16"/>
    </w:rPr>
  </w:style>
  <w:style w:type="paragraph" w:styleId="CommentText">
    <w:name w:val="annotation text"/>
    <w:basedOn w:val="Normal"/>
    <w:link w:val="CommentTextChar"/>
    <w:uiPriority w:val="99"/>
    <w:unhideWhenUsed/>
    <w:rsid w:val="0085453E"/>
    <w:rPr>
      <w:sz w:val="20"/>
      <w:szCs w:val="20"/>
    </w:rPr>
  </w:style>
  <w:style w:type="character" w:customStyle="1" w:styleId="CommentTextChar">
    <w:name w:val="Comment Text Char"/>
    <w:basedOn w:val="DefaultParagraphFont"/>
    <w:link w:val="CommentText"/>
    <w:uiPriority w:val="99"/>
    <w:rsid w:val="0085453E"/>
    <w:rPr>
      <w:sz w:val="20"/>
      <w:szCs w:val="20"/>
    </w:rPr>
  </w:style>
  <w:style w:type="paragraph" w:styleId="CommentSubject">
    <w:name w:val="annotation subject"/>
    <w:basedOn w:val="CommentText"/>
    <w:next w:val="CommentText"/>
    <w:link w:val="CommentSubjectChar"/>
    <w:uiPriority w:val="99"/>
    <w:semiHidden/>
    <w:unhideWhenUsed/>
    <w:rsid w:val="0085453E"/>
    <w:rPr>
      <w:b/>
      <w:bCs/>
    </w:rPr>
  </w:style>
  <w:style w:type="character" w:customStyle="1" w:styleId="CommentSubjectChar">
    <w:name w:val="Comment Subject Char"/>
    <w:basedOn w:val="CommentTextChar"/>
    <w:link w:val="CommentSubject"/>
    <w:uiPriority w:val="99"/>
    <w:semiHidden/>
    <w:rsid w:val="0085453E"/>
    <w:rPr>
      <w:b/>
      <w:bCs/>
      <w:sz w:val="20"/>
      <w:szCs w:val="20"/>
    </w:rPr>
  </w:style>
  <w:style w:type="paragraph" w:styleId="PlainText">
    <w:name w:val="Plain Text"/>
    <w:basedOn w:val="Normal"/>
    <w:link w:val="PlainTextChar"/>
    <w:uiPriority w:val="99"/>
    <w:unhideWhenUsed/>
    <w:rsid w:val="00201764"/>
    <w:pPr>
      <w:spacing w:after="0"/>
    </w:pPr>
    <w:rPr>
      <w:rFonts w:ascii="Calibri" w:hAnsi="Calibri" w:cs="Calibri"/>
      <w:szCs w:val="22"/>
      <w:lang w:val="en-AU"/>
    </w:rPr>
  </w:style>
  <w:style w:type="character" w:customStyle="1" w:styleId="PlainTextChar">
    <w:name w:val="Plain Text Char"/>
    <w:basedOn w:val="DefaultParagraphFont"/>
    <w:link w:val="PlainText"/>
    <w:uiPriority w:val="99"/>
    <w:rsid w:val="00201764"/>
    <w:rPr>
      <w:rFonts w:ascii="Calibri" w:hAnsi="Calibri" w:cs="Calibri"/>
      <w:sz w:val="22"/>
      <w:szCs w:val="22"/>
      <w:lang w:val="en-AU"/>
    </w:rPr>
  </w:style>
  <w:style w:type="character" w:customStyle="1" w:styleId="UnresolvedMention2">
    <w:name w:val="Unresolved Mention2"/>
    <w:basedOn w:val="DefaultParagraphFont"/>
    <w:uiPriority w:val="99"/>
    <w:semiHidden/>
    <w:unhideWhenUsed/>
    <w:rsid w:val="0077409D"/>
    <w:rPr>
      <w:color w:val="605E5C"/>
      <w:shd w:val="clear" w:color="auto" w:fill="E1DFDD"/>
    </w:rPr>
  </w:style>
  <w:style w:type="paragraph" w:customStyle="1" w:styleId="Doctext">
    <w:name w:val="Doctext"/>
    <w:qFormat/>
    <w:rsid w:val="00772528"/>
    <w:pPr>
      <w:spacing w:after="120" w:line="264" w:lineRule="auto"/>
    </w:pPr>
    <w:rPr>
      <w:sz w:val="20"/>
      <w:szCs w:val="22"/>
      <w:lang w:val="en-US"/>
    </w:rPr>
  </w:style>
  <w:style w:type="paragraph" w:styleId="Revision">
    <w:name w:val="Revision"/>
    <w:hidden/>
    <w:uiPriority w:val="99"/>
    <w:semiHidden/>
    <w:rsid w:val="003A51B9"/>
    <w:rPr>
      <w:sz w:val="22"/>
    </w:rPr>
  </w:style>
  <w:style w:type="character" w:customStyle="1" w:styleId="UnresolvedMention3">
    <w:name w:val="Unresolved Mention3"/>
    <w:basedOn w:val="DefaultParagraphFont"/>
    <w:uiPriority w:val="99"/>
    <w:semiHidden/>
    <w:unhideWhenUsed/>
    <w:rsid w:val="00AC3B42"/>
    <w:rPr>
      <w:color w:val="605E5C"/>
      <w:shd w:val="clear" w:color="auto" w:fill="E1DFDD"/>
    </w:rPr>
  </w:style>
  <w:style w:type="character" w:customStyle="1" w:styleId="UnresolvedMention4">
    <w:name w:val="Unresolved Mention4"/>
    <w:basedOn w:val="DefaultParagraphFont"/>
    <w:uiPriority w:val="99"/>
    <w:semiHidden/>
    <w:unhideWhenUsed/>
    <w:rsid w:val="000F184D"/>
    <w:rPr>
      <w:color w:val="605E5C"/>
      <w:shd w:val="clear" w:color="auto" w:fill="E1DFDD"/>
    </w:rPr>
  </w:style>
  <w:style w:type="character" w:customStyle="1" w:styleId="user-generated">
    <w:name w:val="user-generated"/>
    <w:basedOn w:val="DefaultParagraphFont"/>
    <w:rsid w:val="00414A3A"/>
  </w:style>
  <w:style w:type="character" w:customStyle="1" w:styleId="UnresolvedMention5">
    <w:name w:val="Unresolved Mention5"/>
    <w:basedOn w:val="DefaultParagraphFont"/>
    <w:uiPriority w:val="99"/>
    <w:semiHidden/>
    <w:unhideWhenUsed/>
    <w:rsid w:val="007B09FD"/>
    <w:rPr>
      <w:color w:val="605E5C"/>
      <w:shd w:val="clear" w:color="auto" w:fill="E1DFDD"/>
    </w:rPr>
  </w:style>
  <w:style w:type="character" w:customStyle="1" w:styleId="UnresolvedMention6">
    <w:name w:val="Unresolved Mention6"/>
    <w:basedOn w:val="DefaultParagraphFont"/>
    <w:uiPriority w:val="99"/>
    <w:semiHidden/>
    <w:unhideWhenUsed/>
    <w:rsid w:val="00E35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03548831">
      <w:bodyDiv w:val="1"/>
      <w:marLeft w:val="0"/>
      <w:marRight w:val="0"/>
      <w:marTop w:val="0"/>
      <w:marBottom w:val="0"/>
      <w:divBdr>
        <w:top w:val="none" w:sz="0" w:space="0" w:color="auto"/>
        <w:left w:val="none" w:sz="0" w:space="0" w:color="auto"/>
        <w:bottom w:val="none" w:sz="0" w:space="0" w:color="auto"/>
        <w:right w:val="none" w:sz="0" w:space="0" w:color="auto"/>
      </w:divBdr>
    </w:div>
    <w:div w:id="127012707">
      <w:bodyDiv w:val="1"/>
      <w:marLeft w:val="0"/>
      <w:marRight w:val="0"/>
      <w:marTop w:val="0"/>
      <w:marBottom w:val="0"/>
      <w:divBdr>
        <w:top w:val="none" w:sz="0" w:space="0" w:color="auto"/>
        <w:left w:val="none" w:sz="0" w:space="0" w:color="auto"/>
        <w:bottom w:val="none" w:sz="0" w:space="0" w:color="auto"/>
        <w:right w:val="none" w:sz="0" w:space="0" w:color="auto"/>
      </w:divBdr>
    </w:div>
    <w:div w:id="162359228">
      <w:bodyDiv w:val="1"/>
      <w:marLeft w:val="0"/>
      <w:marRight w:val="0"/>
      <w:marTop w:val="0"/>
      <w:marBottom w:val="0"/>
      <w:divBdr>
        <w:top w:val="none" w:sz="0" w:space="0" w:color="auto"/>
        <w:left w:val="none" w:sz="0" w:space="0" w:color="auto"/>
        <w:bottom w:val="none" w:sz="0" w:space="0" w:color="auto"/>
        <w:right w:val="none" w:sz="0" w:space="0" w:color="auto"/>
      </w:divBdr>
    </w:div>
    <w:div w:id="212934637">
      <w:bodyDiv w:val="1"/>
      <w:marLeft w:val="0"/>
      <w:marRight w:val="0"/>
      <w:marTop w:val="0"/>
      <w:marBottom w:val="0"/>
      <w:divBdr>
        <w:top w:val="none" w:sz="0" w:space="0" w:color="auto"/>
        <w:left w:val="none" w:sz="0" w:space="0" w:color="auto"/>
        <w:bottom w:val="none" w:sz="0" w:space="0" w:color="auto"/>
        <w:right w:val="none" w:sz="0" w:space="0" w:color="auto"/>
      </w:divBdr>
    </w:div>
    <w:div w:id="219250365">
      <w:bodyDiv w:val="1"/>
      <w:marLeft w:val="0"/>
      <w:marRight w:val="0"/>
      <w:marTop w:val="0"/>
      <w:marBottom w:val="0"/>
      <w:divBdr>
        <w:top w:val="none" w:sz="0" w:space="0" w:color="auto"/>
        <w:left w:val="none" w:sz="0" w:space="0" w:color="auto"/>
        <w:bottom w:val="none" w:sz="0" w:space="0" w:color="auto"/>
        <w:right w:val="none" w:sz="0" w:space="0" w:color="auto"/>
      </w:divBdr>
    </w:div>
    <w:div w:id="275992282">
      <w:bodyDiv w:val="1"/>
      <w:marLeft w:val="0"/>
      <w:marRight w:val="0"/>
      <w:marTop w:val="0"/>
      <w:marBottom w:val="0"/>
      <w:divBdr>
        <w:top w:val="none" w:sz="0" w:space="0" w:color="auto"/>
        <w:left w:val="none" w:sz="0" w:space="0" w:color="auto"/>
        <w:bottom w:val="none" w:sz="0" w:space="0" w:color="auto"/>
        <w:right w:val="none" w:sz="0" w:space="0" w:color="auto"/>
      </w:divBdr>
    </w:div>
    <w:div w:id="577785305">
      <w:bodyDiv w:val="1"/>
      <w:marLeft w:val="0"/>
      <w:marRight w:val="0"/>
      <w:marTop w:val="0"/>
      <w:marBottom w:val="0"/>
      <w:divBdr>
        <w:top w:val="none" w:sz="0" w:space="0" w:color="auto"/>
        <w:left w:val="none" w:sz="0" w:space="0" w:color="auto"/>
        <w:bottom w:val="none" w:sz="0" w:space="0" w:color="auto"/>
        <w:right w:val="none" w:sz="0" w:space="0" w:color="auto"/>
      </w:divBdr>
    </w:div>
    <w:div w:id="685984761">
      <w:bodyDiv w:val="1"/>
      <w:marLeft w:val="0"/>
      <w:marRight w:val="0"/>
      <w:marTop w:val="0"/>
      <w:marBottom w:val="0"/>
      <w:divBdr>
        <w:top w:val="none" w:sz="0" w:space="0" w:color="auto"/>
        <w:left w:val="none" w:sz="0" w:space="0" w:color="auto"/>
        <w:bottom w:val="none" w:sz="0" w:space="0" w:color="auto"/>
        <w:right w:val="none" w:sz="0" w:space="0" w:color="auto"/>
      </w:divBdr>
    </w:div>
    <w:div w:id="755131908">
      <w:bodyDiv w:val="1"/>
      <w:marLeft w:val="0"/>
      <w:marRight w:val="0"/>
      <w:marTop w:val="0"/>
      <w:marBottom w:val="0"/>
      <w:divBdr>
        <w:top w:val="none" w:sz="0" w:space="0" w:color="auto"/>
        <w:left w:val="none" w:sz="0" w:space="0" w:color="auto"/>
        <w:bottom w:val="none" w:sz="0" w:space="0" w:color="auto"/>
        <w:right w:val="none" w:sz="0" w:space="0" w:color="auto"/>
      </w:divBdr>
      <w:divsChild>
        <w:div w:id="38285667">
          <w:marLeft w:val="0"/>
          <w:marRight w:val="0"/>
          <w:marTop w:val="0"/>
          <w:marBottom w:val="240"/>
          <w:divBdr>
            <w:top w:val="none" w:sz="0" w:space="0" w:color="auto"/>
            <w:left w:val="none" w:sz="0" w:space="0" w:color="auto"/>
            <w:bottom w:val="none" w:sz="0" w:space="0" w:color="auto"/>
            <w:right w:val="none" w:sz="0" w:space="0" w:color="auto"/>
          </w:divBdr>
          <w:divsChild>
            <w:div w:id="837427906">
              <w:marLeft w:val="0"/>
              <w:marRight w:val="0"/>
              <w:marTop w:val="0"/>
              <w:marBottom w:val="450"/>
              <w:divBdr>
                <w:top w:val="none" w:sz="0" w:space="0" w:color="auto"/>
                <w:left w:val="none" w:sz="0" w:space="0" w:color="auto"/>
                <w:bottom w:val="none" w:sz="0" w:space="0" w:color="auto"/>
                <w:right w:val="none" w:sz="0" w:space="0" w:color="auto"/>
              </w:divBdr>
              <w:divsChild>
                <w:div w:id="1741445715">
                  <w:marLeft w:val="0"/>
                  <w:marRight w:val="0"/>
                  <w:marTop w:val="0"/>
                  <w:marBottom w:val="0"/>
                  <w:divBdr>
                    <w:top w:val="none" w:sz="0" w:space="0" w:color="auto"/>
                    <w:left w:val="none" w:sz="0" w:space="0" w:color="auto"/>
                    <w:bottom w:val="none" w:sz="0" w:space="0" w:color="auto"/>
                    <w:right w:val="none" w:sz="0" w:space="0" w:color="auto"/>
                  </w:divBdr>
                  <w:divsChild>
                    <w:div w:id="6026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850">
              <w:marLeft w:val="0"/>
              <w:marRight w:val="0"/>
              <w:marTop w:val="0"/>
              <w:marBottom w:val="450"/>
              <w:divBdr>
                <w:top w:val="none" w:sz="0" w:space="0" w:color="auto"/>
                <w:left w:val="none" w:sz="0" w:space="0" w:color="auto"/>
                <w:bottom w:val="none" w:sz="0" w:space="0" w:color="auto"/>
                <w:right w:val="none" w:sz="0" w:space="0" w:color="auto"/>
              </w:divBdr>
              <w:divsChild>
                <w:div w:id="645935863">
                  <w:marLeft w:val="0"/>
                  <w:marRight w:val="0"/>
                  <w:marTop w:val="0"/>
                  <w:marBottom w:val="0"/>
                  <w:divBdr>
                    <w:top w:val="none" w:sz="0" w:space="0" w:color="auto"/>
                    <w:left w:val="none" w:sz="0" w:space="0" w:color="auto"/>
                    <w:bottom w:val="none" w:sz="0" w:space="0" w:color="auto"/>
                    <w:right w:val="none" w:sz="0" w:space="0" w:color="auto"/>
                  </w:divBdr>
                  <w:divsChild>
                    <w:div w:id="322590447">
                      <w:marLeft w:val="0"/>
                      <w:marRight w:val="0"/>
                      <w:marTop w:val="0"/>
                      <w:marBottom w:val="0"/>
                      <w:divBdr>
                        <w:top w:val="none" w:sz="0" w:space="0" w:color="auto"/>
                        <w:left w:val="none" w:sz="0" w:space="0" w:color="auto"/>
                        <w:bottom w:val="none" w:sz="0" w:space="0" w:color="auto"/>
                        <w:right w:val="none" w:sz="0" w:space="0" w:color="auto"/>
                      </w:divBdr>
                      <w:divsChild>
                        <w:div w:id="6303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464454">
      <w:bodyDiv w:val="1"/>
      <w:marLeft w:val="0"/>
      <w:marRight w:val="0"/>
      <w:marTop w:val="0"/>
      <w:marBottom w:val="0"/>
      <w:divBdr>
        <w:top w:val="none" w:sz="0" w:space="0" w:color="auto"/>
        <w:left w:val="none" w:sz="0" w:space="0" w:color="auto"/>
        <w:bottom w:val="none" w:sz="0" w:space="0" w:color="auto"/>
        <w:right w:val="none" w:sz="0" w:space="0" w:color="auto"/>
      </w:divBdr>
    </w:div>
    <w:div w:id="853689455">
      <w:bodyDiv w:val="1"/>
      <w:marLeft w:val="0"/>
      <w:marRight w:val="0"/>
      <w:marTop w:val="0"/>
      <w:marBottom w:val="0"/>
      <w:divBdr>
        <w:top w:val="none" w:sz="0" w:space="0" w:color="auto"/>
        <w:left w:val="none" w:sz="0" w:space="0" w:color="auto"/>
        <w:bottom w:val="none" w:sz="0" w:space="0" w:color="auto"/>
        <w:right w:val="none" w:sz="0" w:space="0" w:color="auto"/>
      </w:divBdr>
    </w:div>
    <w:div w:id="859317957">
      <w:bodyDiv w:val="1"/>
      <w:marLeft w:val="0"/>
      <w:marRight w:val="0"/>
      <w:marTop w:val="0"/>
      <w:marBottom w:val="0"/>
      <w:divBdr>
        <w:top w:val="none" w:sz="0" w:space="0" w:color="auto"/>
        <w:left w:val="none" w:sz="0" w:space="0" w:color="auto"/>
        <w:bottom w:val="none" w:sz="0" w:space="0" w:color="auto"/>
        <w:right w:val="none" w:sz="0" w:space="0" w:color="auto"/>
      </w:divBdr>
    </w:div>
    <w:div w:id="1065958000">
      <w:bodyDiv w:val="1"/>
      <w:marLeft w:val="0"/>
      <w:marRight w:val="0"/>
      <w:marTop w:val="0"/>
      <w:marBottom w:val="0"/>
      <w:divBdr>
        <w:top w:val="none" w:sz="0" w:space="0" w:color="auto"/>
        <w:left w:val="none" w:sz="0" w:space="0" w:color="auto"/>
        <w:bottom w:val="none" w:sz="0" w:space="0" w:color="auto"/>
        <w:right w:val="none" w:sz="0" w:space="0" w:color="auto"/>
      </w:divBdr>
    </w:div>
    <w:div w:id="1190528685">
      <w:bodyDiv w:val="1"/>
      <w:marLeft w:val="0"/>
      <w:marRight w:val="0"/>
      <w:marTop w:val="0"/>
      <w:marBottom w:val="0"/>
      <w:divBdr>
        <w:top w:val="none" w:sz="0" w:space="0" w:color="auto"/>
        <w:left w:val="none" w:sz="0" w:space="0" w:color="auto"/>
        <w:bottom w:val="none" w:sz="0" w:space="0" w:color="auto"/>
        <w:right w:val="none" w:sz="0" w:space="0" w:color="auto"/>
      </w:divBdr>
    </w:div>
    <w:div w:id="1245802002">
      <w:bodyDiv w:val="1"/>
      <w:marLeft w:val="0"/>
      <w:marRight w:val="0"/>
      <w:marTop w:val="0"/>
      <w:marBottom w:val="0"/>
      <w:divBdr>
        <w:top w:val="none" w:sz="0" w:space="0" w:color="auto"/>
        <w:left w:val="none" w:sz="0" w:space="0" w:color="auto"/>
        <w:bottom w:val="none" w:sz="0" w:space="0" w:color="auto"/>
        <w:right w:val="none" w:sz="0" w:space="0" w:color="auto"/>
      </w:divBdr>
    </w:div>
    <w:div w:id="131035493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8920737">
      <w:bodyDiv w:val="1"/>
      <w:marLeft w:val="0"/>
      <w:marRight w:val="0"/>
      <w:marTop w:val="0"/>
      <w:marBottom w:val="0"/>
      <w:divBdr>
        <w:top w:val="none" w:sz="0" w:space="0" w:color="auto"/>
        <w:left w:val="none" w:sz="0" w:space="0" w:color="auto"/>
        <w:bottom w:val="none" w:sz="0" w:space="0" w:color="auto"/>
        <w:right w:val="none" w:sz="0" w:space="0" w:color="auto"/>
      </w:divBdr>
    </w:div>
    <w:div w:id="1464300978">
      <w:bodyDiv w:val="1"/>
      <w:marLeft w:val="0"/>
      <w:marRight w:val="0"/>
      <w:marTop w:val="0"/>
      <w:marBottom w:val="0"/>
      <w:divBdr>
        <w:top w:val="none" w:sz="0" w:space="0" w:color="auto"/>
        <w:left w:val="none" w:sz="0" w:space="0" w:color="auto"/>
        <w:bottom w:val="none" w:sz="0" w:space="0" w:color="auto"/>
        <w:right w:val="none" w:sz="0" w:space="0" w:color="auto"/>
      </w:divBdr>
    </w:div>
    <w:div w:id="1505627378">
      <w:bodyDiv w:val="1"/>
      <w:marLeft w:val="0"/>
      <w:marRight w:val="0"/>
      <w:marTop w:val="0"/>
      <w:marBottom w:val="0"/>
      <w:divBdr>
        <w:top w:val="none" w:sz="0" w:space="0" w:color="auto"/>
        <w:left w:val="none" w:sz="0" w:space="0" w:color="auto"/>
        <w:bottom w:val="none" w:sz="0" w:space="0" w:color="auto"/>
        <w:right w:val="none" w:sz="0" w:space="0" w:color="auto"/>
      </w:divBdr>
    </w:div>
    <w:div w:id="1697074154">
      <w:bodyDiv w:val="1"/>
      <w:marLeft w:val="0"/>
      <w:marRight w:val="0"/>
      <w:marTop w:val="0"/>
      <w:marBottom w:val="0"/>
      <w:divBdr>
        <w:top w:val="none" w:sz="0" w:space="0" w:color="auto"/>
        <w:left w:val="none" w:sz="0" w:space="0" w:color="auto"/>
        <w:bottom w:val="none" w:sz="0" w:space="0" w:color="auto"/>
        <w:right w:val="none" w:sz="0" w:space="0" w:color="auto"/>
      </w:divBdr>
    </w:div>
    <w:div w:id="1767576200">
      <w:bodyDiv w:val="1"/>
      <w:marLeft w:val="0"/>
      <w:marRight w:val="0"/>
      <w:marTop w:val="0"/>
      <w:marBottom w:val="0"/>
      <w:divBdr>
        <w:top w:val="none" w:sz="0" w:space="0" w:color="auto"/>
        <w:left w:val="none" w:sz="0" w:space="0" w:color="auto"/>
        <w:bottom w:val="none" w:sz="0" w:space="0" w:color="auto"/>
        <w:right w:val="none" w:sz="0" w:space="0" w:color="auto"/>
      </w:divBdr>
    </w:div>
    <w:div w:id="212750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ndergarten.funding@educat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about/contact/Pages/region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about/department/Pages/coronaviru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8DEC766F4DC04A469C0F6CEFB052E072" ma:contentTypeVersion="7" ma:contentTypeDescription="Create a new document." ma:contentTypeScope="" ma:versionID="12618c1d22492f040c306c338b637a10">
  <xsd:schema xmlns:xsd="http://www.w3.org/2001/XMLSchema" xmlns:xs="http://www.w3.org/2001/XMLSchema" xmlns:p="http://schemas.microsoft.com/office/2006/metadata/properties" xmlns:ns1="http://schemas.microsoft.com/sharepoint/v3" xmlns:ns2="2c8115e9-2be9-4f9c-8d12-93f35a0723fc" xmlns:ns3="cb9114c1-daad-44dd-acad-30f4246641f2" targetNamespace="http://schemas.microsoft.com/office/2006/metadata/properties" ma:root="true" ma:fieldsID="cf89ed8b554394d888520aa74fbe72ca" ns1:_="" ns2:_="" ns3:_="">
    <xsd:import namespace="http://schemas.microsoft.com/sharepoint/v3"/>
    <xsd:import namespace="2c8115e9-2be9-4f9c-8d12-93f35a0723fc"/>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15e9-2be9-4f9c-8d12-93f35a0723fc"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2c8115e9-2be9-4f9c-8d12-93f35a0723fc" xsi:nil="true"/>
    <TaxCatchAll xmlns="cb9114c1-daad-44dd-acad-30f4246641f2"/>
    <PublishingExpirationDate xmlns="http://schemas.microsoft.com/sharepoint/v3" xsi:nil="true"/>
    <RoutingRule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675FF-7923-46FD-95E0-15B4919FCD7F}">
  <ds:schemaRefs>
    <ds:schemaRef ds:uri="http://www.w3.org/2001/XMLSchema"/>
  </ds:schemaRefs>
</ds:datastoreItem>
</file>

<file path=customXml/itemProps2.xml><?xml version="1.0" encoding="utf-8"?>
<ds:datastoreItem xmlns:ds="http://schemas.openxmlformats.org/officeDocument/2006/customXml" ds:itemID="{9E5B8C17-2108-4B7A-9A61-49EBABAA9F58}"/>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707725F2-8D35-4011-A39C-C9C38D21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1664</Words>
  <Characters>9186</Characters>
  <Application>Microsoft Office Word</Application>
  <DocSecurity>0</DocSecurity>
  <Lines>158</Lines>
  <Paragraphs>70</Paragraphs>
  <ScaleCrop>false</ScaleCrop>
  <HeadingPairs>
    <vt:vector size="2" baseType="variant">
      <vt:variant>
        <vt:lpstr>Title</vt:lpstr>
      </vt:variant>
      <vt:variant>
        <vt:i4>1</vt:i4>
      </vt:variant>
    </vt:vector>
  </HeadingPairs>
  <TitlesOfParts>
    <vt:vector size="1" baseType="lpstr">
      <vt:lpstr>COVID-19 kindergarten funding fact sheet</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kindergarten funding fact sheet</dc:title>
  <dc:subject/>
  <dc:creator>Isabel Lim</dc:creator>
  <cp:keywords/>
  <dc:description/>
  <cp:lastModifiedBy>Kaddour, Josie J</cp:lastModifiedBy>
  <cp:revision>17</cp:revision>
  <cp:lastPrinted>2020-02-03T20:33:00Z</cp:lastPrinted>
  <dcterms:created xsi:type="dcterms:W3CDTF">2020-08-07T07:02:00Z</dcterms:created>
  <dcterms:modified xsi:type="dcterms:W3CDTF">2020-08-10T07:59:00Z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0x0101008DEC766F4DC04A469C0F6CEFB052E072</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{b5a07f12-2b0b-417a-bb7d-3c55271fc265}</vt:lpwstr>
  </property>
  <property fmtid="{D5CDD505-2E9C-101B-9397-08002B2CF9AE}" pid="9" name="RecordPoint_ActiveItemUniqueId">
    <vt:lpwstr>{2b7b899b-4564-4201-a6f8-922afdc58801}</vt:lpwstr>
  </property>
  <property fmtid="{D5CDD505-2E9C-101B-9397-08002B2CF9AE}" pid="10" name="RecordPoint_ActiveItemWebId">
    <vt:lpwstr>{de116572-ebc2-42de-a5e6-3f7ae519199d}</vt:lpwstr>
  </property>
  <property fmtid="{D5CDD505-2E9C-101B-9397-08002B2CF9AE}" pid="11" name="RecordPoint_RecordNumberSubmitted">
    <vt:lpwstr>R20200256803</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2020-03-31T13:23:03.1219704+11:00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y fmtid="{D5CDD505-2E9C-101B-9397-08002B2CF9AE}" pid="20" name="MSIP_Label_7158ebbd-6c5e-441f-bfc9-4eb8c11e3978_Enabled">
    <vt:lpwstr>True</vt:lpwstr>
  </property>
  <property fmtid="{D5CDD505-2E9C-101B-9397-08002B2CF9AE}" pid="21" name="MSIP_Label_7158ebbd-6c5e-441f-bfc9-4eb8c11e3978_SiteId">
    <vt:lpwstr>722ea0be-3e1c-4b11-ad6f-9401d6856e24</vt:lpwstr>
  </property>
  <property fmtid="{D5CDD505-2E9C-101B-9397-08002B2CF9AE}" pid="22" name="MSIP_Label_7158ebbd-6c5e-441f-bfc9-4eb8c11e3978_Owner">
    <vt:lpwstr>david.micallef@dpc.vic.gov.au</vt:lpwstr>
  </property>
  <property fmtid="{D5CDD505-2E9C-101B-9397-08002B2CF9AE}" pid="23" name="MSIP_Label_7158ebbd-6c5e-441f-bfc9-4eb8c11e3978_SetDate">
    <vt:lpwstr>2020-06-23T09:11:15.9508459Z</vt:lpwstr>
  </property>
  <property fmtid="{D5CDD505-2E9C-101B-9397-08002B2CF9AE}" pid="24" name="MSIP_Label_7158ebbd-6c5e-441f-bfc9-4eb8c11e3978_Name">
    <vt:lpwstr>OFFICIAL</vt:lpwstr>
  </property>
  <property fmtid="{D5CDD505-2E9C-101B-9397-08002B2CF9AE}" pid="25" name="MSIP_Label_7158ebbd-6c5e-441f-bfc9-4eb8c11e3978_Application">
    <vt:lpwstr>Microsoft Azure Information Protection</vt:lpwstr>
  </property>
  <property fmtid="{D5CDD505-2E9C-101B-9397-08002B2CF9AE}" pid="26" name="MSIP_Label_7158ebbd-6c5e-441f-bfc9-4eb8c11e3978_Extended_MSFT_Method">
    <vt:lpwstr>Manual</vt:lpwstr>
  </property>
  <property fmtid="{D5CDD505-2E9C-101B-9397-08002B2CF9AE}" pid="27" name="Sensitivity">
    <vt:lpwstr>OFFICIAL</vt:lpwstr>
  </property>
</Properties>
</file>