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FE0F9" w14:textId="3A68894A" w:rsidR="00C22AC2" w:rsidRPr="00E82F35" w:rsidRDefault="00A503A2" w:rsidP="001144E4">
      <w:pPr>
        <w:pStyle w:val="Heading1"/>
        <w:rPr>
          <w:sz w:val="32"/>
        </w:rPr>
      </w:pPr>
      <w:r>
        <w:t xml:space="preserve">Student Years 3-12: </w:t>
      </w:r>
      <w:r w:rsidR="00DE69CA">
        <w:t xml:space="preserve">Changing your </w:t>
      </w:r>
      <w:r w:rsidR="00354E9E">
        <w:t>eduPass Password</w:t>
      </w:r>
    </w:p>
    <w:p w14:paraId="17C5A2A9" w14:textId="77777777" w:rsidR="001144E4" w:rsidRDefault="001144E4" w:rsidP="001144E4">
      <w:pPr>
        <w:pStyle w:val="Intro"/>
      </w:pPr>
      <w:r>
        <w:t>EduPass fast card</w:t>
      </w:r>
    </w:p>
    <w:p w14:paraId="3FB42DC5" w14:textId="1E155BBF" w:rsidR="001144E4" w:rsidRDefault="001144E4" w:rsidP="001144E4"/>
    <w:p w14:paraId="545661D4" w14:textId="77777777" w:rsidR="001144E4" w:rsidRDefault="001144E4" w:rsidP="001144E4">
      <w:pPr>
        <w:pStyle w:val="Heading3"/>
        <w:sectPr w:rsidR="001144E4" w:rsidSect="00686DAB">
          <w:headerReference w:type="default" r:id="rId11"/>
          <w:footerReference w:type="even" r:id="rId12"/>
          <w:footerReference w:type="default" r:id="rId13"/>
          <w:pgSz w:w="11900" w:h="16840"/>
          <w:pgMar w:top="1701" w:right="1134" w:bottom="1560" w:left="1134" w:header="709" w:footer="709" w:gutter="0"/>
          <w:cols w:space="708"/>
          <w:docGrid w:linePitch="360"/>
        </w:sectPr>
      </w:pPr>
    </w:p>
    <w:p w14:paraId="346D6D2D" w14:textId="5B1F2189" w:rsidR="001144E4" w:rsidRDefault="001144E4" w:rsidP="001144E4">
      <w:pPr>
        <w:pStyle w:val="Heading3"/>
      </w:pPr>
      <w:r>
        <w:t>1.</w:t>
      </w:r>
    </w:p>
    <w:p w14:paraId="458C3485" w14:textId="01B072DB" w:rsidR="001144E4" w:rsidRDefault="001144E4" w:rsidP="001144E4">
      <w:pPr>
        <w:rPr>
          <w:sz w:val="24"/>
          <w:u w:val="single"/>
        </w:rPr>
      </w:pPr>
      <w:r>
        <w:rPr>
          <w:color w:val="000000" w:themeColor="text1"/>
        </w:rPr>
        <w:t xml:space="preserve">Proceed to the </w:t>
      </w:r>
      <w:r w:rsidRPr="00B05624">
        <w:rPr>
          <w:color w:val="000000" w:themeColor="text1"/>
        </w:rPr>
        <w:t xml:space="preserve">eduPass My Account </w:t>
      </w:r>
      <w:r>
        <w:rPr>
          <w:color w:val="000000" w:themeColor="text1"/>
        </w:rPr>
        <w:t>website</w:t>
      </w:r>
      <w:r>
        <w:rPr>
          <w:color w:val="000000" w:themeColor="text1"/>
        </w:rPr>
        <w:t xml:space="preserve">: </w:t>
      </w:r>
      <w:hyperlink r:id="rId14" w:history="1">
        <w:r w:rsidRPr="003553E7">
          <w:rPr>
            <w:rStyle w:val="Hyperlink"/>
            <w:sz w:val="24"/>
          </w:rPr>
          <w:t>https://edupassmyaccount.education.vic.gov.au</w:t>
        </w:r>
      </w:hyperlink>
      <w:r>
        <w:rPr>
          <w:sz w:val="24"/>
          <w:u w:val="single"/>
        </w:rPr>
        <w:t xml:space="preserve"> </w:t>
      </w:r>
    </w:p>
    <w:p w14:paraId="6932DFF9" w14:textId="43A4F1AE" w:rsidR="001144E4" w:rsidRDefault="001144E4" w:rsidP="001144E4">
      <w:pPr>
        <w:rPr>
          <w:sz w:val="24"/>
          <w:u w:val="single"/>
        </w:rPr>
      </w:pPr>
    </w:p>
    <w:p w14:paraId="29D866DF" w14:textId="75C5357E" w:rsidR="001144E4" w:rsidRDefault="001144E4" w:rsidP="001144E4">
      <w:pPr>
        <w:pStyle w:val="Heading3"/>
      </w:pPr>
      <w:r>
        <w:t xml:space="preserve">2. </w:t>
      </w:r>
    </w:p>
    <w:p w14:paraId="29A20A8D" w14:textId="19665778" w:rsidR="001144E4" w:rsidRDefault="001144E4" w:rsidP="001144E4">
      <w:r>
        <w:rPr>
          <w:b/>
          <w:noProof/>
          <w:lang w:val="en-AU" w:eastAsia="en-AU"/>
        </w:rPr>
        <w:drawing>
          <wp:inline distT="0" distB="0" distL="0" distR="0" wp14:anchorId="41A9C13E" wp14:editId="5AB2037E">
            <wp:extent cx="2886075" cy="2129208"/>
            <wp:effectExtent l="0" t="0" r="0" b="4445"/>
            <wp:docPr id="1" name="Picture 1" descr="pw_rese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w_reset-1"/>
                    <pic:cNvPicPr>
                      <a:picLocks noChangeAspect="1" noChangeArrowheads="1"/>
                    </pic:cNvPicPr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81" cy="21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608D" w14:textId="00A37A84" w:rsidR="001144E4" w:rsidRDefault="001144E4" w:rsidP="001144E4">
      <w:r w:rsidRPr="001144E4">
        <w:t>Log in using the password provided to on your eduPass letter.</w:t>
      </w:r>
    </w:p>
    <w:p w14:paraId="1A9FD29A" w14:textId="394D0728" w:rsidR="001144E4" w:rsidRDefault="001144E4" w:rsidP="001144E4"/>
    <w:p w14:paraId="5B185AFA" w14:textId="6E792D6E" w:rsidR="001144E4" w:rsidRDefault="001144E4" w:rsidP="001144E4">
      <w:pPr>
        <w:pStyle w:val="Heading3"/>
      </w:pPr>
      <w:r>
        <w:br w:type="column"/>
      </w:r>
      <w:r>
        <w:t>3.</w:t>
      </w:r>
    </w:p>
    <w:p w14:paraId="2E128E89" w14:textId="5BE18D3F" w:rsidR="001144E4" w:rsidRDefault="001144E4" w:rsidP="001144E4">
      <w:r>
        <w:rPr>
          <w:noProof/>
          <w:lang w:val="en-AU" w:eastAsia="en-AU"/>
        </w:rPr>
        <w:drawing>
          <wp:inline distT="0" distB="0" distL="0" distR="0" wp14:anchorId="54C34D0E" wp14:editId="09EDAB25">
            <wp:extent cx="2847975" cy="2036540"/>
            <wp:effectExtent l="0" t="0" r="0" b="1905"/>
            <wp:docPr id="2" name="Picture 2" descr="pw_rese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w_reset-2"/>
                    <pic:cNvPicPr>
                      <a:picLocks noChangeAspect="1" noChangeArrowheads="1"/>
                    </pic:cNvPicPr>
                  </pic:nvPicPr>
                  <pic:blipFill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821" cy="20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88AB" w14:textId="687A4599" w:rsidR="001144E4" w:rsidRDefault="001144E4" w:rsidP="001144E4">
      <w:r w:rsidRPr="001144E4">
        <w:t>From the eduPass My Account homepage, click on ‘Change Password’ in the left-hand menu.</w:t>
      </w:r>
    </w:p>
    <w:p w14:paraId="35CCE130" w14:textId="4FC51BE8" w:rsidR="001144E4" w:rsidRDefault="001144E4" w:rsidP="001144E4"/>
    <w:p w14:paraId="57CC719D" w14:textId="73A4BF8B" w:rsidR="001144E4" w:rsidRDefault="001144E4" w:rsidP="001144E4">
      <w:pPr>
        <w:pStyle w:val="Heading3"/>
      </w:pPr>
      <w:r>
        <w:t xml:space="preserve">4. </w:t>
      </w:r>
    </w:p>
    <w:p w14:paraId="12551A8E" w14:textId="79D0FF83" w:rsidR="001144E4" w:rsidRDefault="001144E4" w:rsidP="001144E4">
      <w:r>
        <w:rPr>
          <w:noProof/>
          <w:lang w:val="en-AU" w:eastAsia="en-AU"/>
        </w:rPr>
        <w:drawing>
          <wp:inline distT="0" distB="0" distL="0" distR="0" wp14:anchorId="09BA901B" wp14:editId="4DA0C434">
            <wp:extent cx="2867025" cy="2055906"/>
            <wp:effectExtent l="0" t="0" r="0" b="1905"/>
            <wp:docPr id="3" name="Picture 3" descr="pw_reset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w_reset-3"/>
                    <pic:cNvPicPr>
                      <a:picLocks noChangeAspect="1" noChangeArrowheads="1"/>
                    </pic:cNvPicPr>
                  </pic:nvPicPr>
                  <pic:blipFill>
                    <a:blip r:embed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96" cy="20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715A" w14:textId="77777777" w:rsidR="001144E4" w:rsidRDefault="001144E4" w:rsidP="001144E4">
      <w:r>
        <w:t>Follow the on screen instructions.</w:t>
      </w:r>
    </w:p>
    <w:p w14:paraId="61E72C37" w14:textId="7B34E62C" w:rsidR="001144E4" w:rsidRDefault="001144E4" w:rsidP="001144E4">
      <w:r>
        <w:t>Enter the Password provided to you from your eduPass letter into the Current Password field.</w:t>
      </w:r>
    </w:p>
    <w:p w14:paraId="716E674A" w14:textId="595F3DC3" w:rsidR="001144E4" w:rsidRDefault="001144E4" w:rsidP="001144E4">
      <w:pPr>
        <w:pStyle w:val="Heading3"/>
      </w:pPr>
      <w:r>
        <w:lastRenderedPageBreak/>
        <w:t>5.</w:t>
      </w:r>
    </w:p>
    <w:p w14:paraId="35D15395" w14:textId="6C6AEFD1" w:rsidR="001144E4" w:rsidRDefault="001144E4" w:rsidP="001144E4">
      <w:r>
        <w:rPr>
          <w:noProof/>
          <w:lang w:val="en-AU" w:eastAsia="en-AU"/>
        </w:rPr>
        <w:drawing>
          <wp:inline distT="0" distB="0" distL="0" distR="0" wp14:anchorId="715C8AF2" wp14:editId="5ECA3BC8">
            <wp:extent cx="2762845" cy="1981200"/>
            <wp:effectExtent l="0" t="0" r="0" b="0"/>
            <wp:docPr id="4" name="Picture 4" descr="pw_reset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w_reset-4"/>
                    <pic:cNvPicPr>
                      <a:picLocks noChangeAspect="1" noChangeArrowheads="1"/>
                    </pic:cNvPicPr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374" cy="198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ECAC" w14:textId="6D99A5D4" w:rsidR="001144E4" w:rsidRDefault="001144E4" w:rsidP="001144E4">
      <w:r w:rsidRPr="001144E4">
        <w:t>Enter the password you would like to use into the New Password field and repeat it in the box below this and then click ‘Change Password’.</w:t>
      </w:r>
    </w:p>
    <w:p w14:paraId="3A7BA223" w14:textId="373084BC" w:rsidR="001144E4" w:rsidRDefault="001144E4" w:rsidP="001144E4"/>
    <w:p w14:paraId="5B60E5C1" w14:textId="11515BDE" w:rsidR="001144E4" w:rsidRDefault="001144E4" w:rsidP="001144E4">
      <w:pPr>
        <w:pStyle w:val="Heading3"/>
      </w:pPr>
      <w:r>
        <w:t xml:space="preserve">6. </w:t>
      </w:r>
    </w:p>
    <w:p w14:paraId="793E07B8" w14:textId="0F4F402F" w:rsidR="001144E4" w:rsidRDefault="001144E4" w:rsidP="001144E4">
      <w:r>
        <w:rPr>
          <w:noProof/>
          <w:lang w:val="en-AU" w:eastAsia="en-AU"/>
        </w:rPr>
        <w:drawing>
          <wp:inline distT="0" distB="0" distL="0" distR="0" wp14:anchorId="1A1FBC1F" wp14:editId="1294363B">
            <wp:extent cx="2809875" cy="2026276"/>
            <wp:effectExtent l="0" t="0" r="0" b="0"/>
            <wp:docPr id="5" name="Picture 5" descr="pw_reset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w_reset-4"/>
                    <pic:cNvPicPr>
                      <a:picLocks noChangeAspect="1" noChangeArrowheads="1"/>
                    </pic:cNvPicPr>
                  </pic:nvPicPr>
                  <pic:blipFill>
                    <a:blip r:embed="rId1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93" cy="202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0BE2" w14:textId="6143F3B3" w:rsidR="001144E4" w:rsidRDefault="001144E4" w:rsidP="001144E4">
      <w:r w:rsidRPr="001144E4">
        <w:t>Once completed you will be presented a window advising you have successfully changed your password and that you will be logged out in 5 seconds.</w:t>
      </w:r>
    </w:p>
    <w:p w14:paraId="4B301B06" w14:textId="18319CE8" w:rsidR="001144E4" w:rsidRDefault="001144E4" w:rsidP="001144E4">
      <w:pPr>
        <w:pStyle w:val="Heading3"/>
      </w:pPr>
      <w:r>
        <w:t>7.</w:t>
      </w:r>
    </w:p>
    <w:p w14:paraId="425D3C69" w14:textId="1C4D0D51" w:rsidR="001144E4" w:rsidRDefault="001144E4" w:rsidP="001144E4">
      <w:r>
        <w:rPr>
          <w:noProof/>
          <w:lang w:val="en-AU" w:eastAsia="en-AU"/>
        </w:rPr>
        <w:drawing>
          <wp:inline distT="0" distB="0" distL="0" distR="0" wp14:anchorId="3044C691" wp14:editId="13A913A0">
            <wp:extent cx="2800350" cy="2019407"/>
            <wp:effectExtent l="0" t="0" r="0" b="0"/>
            <wp:docPr id="6" name="Picture 6" descr="pw_reset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w_reset-5"/>
                    <pic:cNvPicPr>
                      <a:picLocks noChangeAspect="1" noChangeArrowheads="1"/>
                    </pic:cNvPicPr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30" cy="202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3E546" w14:textId="77777777" w:rsidR="001144E4" w:rsidRDefault="001144E4" w:rsidP="001144E4">
      <w:r>
        <w:t xml:space="preserve">You will then be advised to close the web browser window to finalise the process.  </w:t>
      </w:r>
    </w:p>
    <w:p w14:paraId="53048EED" w14:textId="192F747E" w:rsidR="001144E4" w:rsidRPr="001144E4" w:rsidRDefault="001144E4" w:rsidP="001144E4">
      <w:r>
        <w:t>Your password is now changed and you can use the password that you set from this moment onwards.</w:t>
      </w:r>
    </w:p>
    <w:p w14:paraId="79B5CAA7" w14:textId="13FF10EB" w:rsidR="001144E4" w:rsidRDefault="001144E4" w:rsidP="00845E84">
      <w:pPr>
        <w:pStyle w:val="Intro"/>
        <w:pBdr>
          <w:top w:val="none" w:sz="0" w:space="0" w:color="auto"/>
        </w:pBdr>
      </w:pPr>
    </w:p>
    <w:p w14:paraId="3B38BD19" w14:textId="48ABDB9B" w:rsidR="001144E4" w:rsidRDefault="001144E4" w:rsidP="00845E84">
      <w:pPr>
        <w:pStyle w:val="Intro"/>
        <w:pBdr>
          <w:top w:val="none" w:sz="0" w:space="0" w:color="auto"/>
        </w:pBdr>
      </w:pPr>
      <w:bookmarkStart w:id="0" w:name="_GoBack"/>
      <w:bookmarkEnd w:id="0"/>
    </w:p>
    <w:p w14:paraId="0414B522" w14:textId="62CD2FA7" w:rsidR="001144E4" w:rsidRDefault="001144E4" w:rsidP="00845E84">
      <w:pPr>
        <w:pStyle w:val="Intro"/>
        <w:pBdr>
          <w:top w:val="none" w:sz="0" w:space="0" w:color="auto"/>
        </w:pBdr>
      </w:pPr>
    </w:p>
    <w:p w14:paraId="74A9F77A" w14:textId="7AF04D16" w:rsidR="001144E4" w:rsidRDefault="001144E4" w:rsidP="00845E84">
      <w:pPr>
        <w:pStyle w:val="Intro"/>
        <w:pBdr>
          <w:top w:val="none" w:sz="0" w:space="0" w:color="auto"/>
        </w:pBdr>
      </w:pPr>
    </w:p>
    <w:p w14:paraId="6FCA4172" w14:textId="47E68CCC" w:rsidR="001144E4" w:rsidRDefault="001144E4" w:rsidP="00845E84">
      <w:pPr>
        <w:pStyle w:val="Intro"/>
        <w:pBdr>
          <w:top w:val="none" w:sz="0" w:space="0" w:color="auto"/>
        </w:pBdr>
      </w:pPr>
    </w:p>
    <w:p w14:paraId="72B4501D" w14:textId="3789BE9B" w:rsidR="001144E4" w:rsidRDefault="001144E4" w:rsidP="00845E84">
      <w:pPr>
        <w:pStyle w:val="Intro"/>
        <w:pBdr>
          <w:top w:val="none" w:sz="0" w:space="0" w:color="auto"/>
        </w:pBdr>
      </w:pPr>
    </w:p>
    <w:p w14:paraId="3A620F49" w14:textId="4EE3BDD7" w:rsidR="001144E4" w:rsidRDefault="001144E4" w:rsidP="00845E84">
      <w:pPr>
        <w:pStyle w:val="Intro"/>
        <w:pBdr>
          <w:top w:val="none" w:sz="0" w:space="0" w:color="auto"/>
        </w:pBdr>
      </w:pPr>
    </w:p>
    <w:p w14:paraId="11F6B22E" w14:textId="1BE8552A" w:rsidR="001144E4" w:rsidRDefault="001144E4" w:rsidP="00845E84">
      <w:pPr>
        <w:pStyle w:val="Intro"/>
        <w:pBdr>
          <w:top w:val="none" w:sz="0" w:space="0" w:color="auto"/>
        </w:pBdr>
      </w:pPr>
    </w:p>
    <w:p w14:paraId="3B17F04B" w14:textId="765BEA5E" w:rsidR="001144E4" w:rsidRDefault="001144E4" w:rsidP="00845E84">
      <w:pPr>
        <w:pStyle w:val="Intro"/>
        <w:pBdr>
          <w:top w:val="none" w:sz="0" w:space="0" w:color="auto"/>
        </w:pBdr>
      </w:pPr>
    </w:p>
    <w:p w14:paraId="3F3B101C" w14:textId="4D70AC40" w:rsidR="001144E4" w:rsidRDefault="001144E4" w:rsidP="00845E84">
      <w:pPr>
        <w:pStyle w:val="Intro"/>
        <w:pBdr>
          <w:top w:val="none" w:sz="0" w:space="0" w:color="auto"/>
        </w:pBdr>
      </w:pPr>
    </w:p>
    <w:p w14:paraId="768CF9AD" w14:textId="05BD5301" w:rsidR="001144E4" w:rsidRDefault="001144E4" w:rsidP="00845E84">
      <w:pPr>
        <w:pStyle w:val="Intro"/>
        <w:pBdr>
          <w:top w:val="none" w:sz="0" w:space="0" w:color="auto"/>
        </w:pBdr>
      </w:pPr>
    </w:p>
    <w:p w14:paraId="4B2611D9" w14:textId="1138EB8E" w:rsidR="001144E4" w:rsidRDefault="001144E4" w:rsidP="00845E84">
      <w:pPr>
        <w:pStyle w:val="Intro"/>
        <w:pBdr>
          <w:top w:val="none" w:sz="0" w:space="0" w:color="auto"/>
        </w:pBdr>
      </w:pPr>
    </w:p>
    <w:p w14:paraId="4FB14E86" w14:textId="75154B87" w:rsidR="001144E4" w:rsidRDefault="001144E4" w:rsidP="00845E84">
      <w:pPr>
        <w:pStyle w:val="Intro"/>
        <w:pBdr>
          <w:top w:val="none" w:sz="0" w:space="0" w:color="auto"/>
        </w:pBdr>
      </w:pPr>
    </w:p>
    <w:p w14:paraId="4CFF7FA4" w14:textId="77777777" w:rsidR="001144E4" w:rsidRDefault="001144E4" w:rsidP="00845E84">
      <w:pPr>
        <w:pStyle w:val="Intro"/>
        <w:pBdr>
          <w:top w:val="none" w:sz="0" w:space="0" w:color="auto"/>
        </w:pBdr>
        <w:sectPr w:rsidR="001144E4" w:rsidSect="001144E4">
          <w:type w:val="continuous"/>
          <w:pgSz w:w="11900" w:h="16840"/>
          <w:pgMar w:top="1701" w:right="1134" w:bottom="1560" w:left="1134" w:header="709" w:footer="709" w:gutter="0"/>
          <w:cols w:num="2" w:space="708"/>
          <w:docGrid w:linePitch="360"/>
        </w:sectPr>
      </w:pPr>
    </w:p>
    <w:p w14:paraId="7EBB882B" w14:textId="10F3F2C9" w:rsidR="005946E0" w:rsidRDefault="005946E0" w:rsidP="00845E84">
      <w:pPr>
        <w:pStyle w:val="Intro"/>
        <w:pBdr>
          <w:top w:val="none" w:sz="0" w:space="0" w:color="auto"/>
        </w:pBdr>
      </w:pPr>
    </w:p>
    <w:sectPr w:rsidR="005946E0" w:rsidSect="001144E4">
      <w:type w:val="continuous"/>
      <w:pgSz w:w="11900" w:h="16840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23E9" w14:textId="77777777" w:rsidR="000C6AB4" w:rsidRDefault="000C6AB4" w:rsidP="003967DD">
      <w:pPr>
        <w:spacing w:after="0"/>
      </w:pPr>
      <w:r>
        <w:separator/>
      </w:r>
    </w:p>
  </w:endnote>
  <w:endnote w:type="continuationSeparator" w:id="0">
    <w:p w14:paraId="662985E3" w14:textId="77777777" w:rsidR="000C6AB4" w:rsidRDefault="000C6AB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DF574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0DB2A0D2" w:rsidR="00A31926" w:rsidRDefault="00A31926" w:rsidP="00DF574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F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7F81" w14:textId="77777777" w:rsidR="000C6AB4" w:rsidRDefault="000C6AB4" w:rsidP="003967DD">
      <w:pPr>
        <w:spacing w:after="0"/>
      </w:pPr>
      <w:r>
        <w:separator/>
      </w:r>
    </w:p>
  </w:footnote>
  <w:footnote w:type="continuationSeparator" w:id="0">
    <w:p w14:paraId="2AD85832" w14:textId="77777777" w:rsidR="000C6AB4" w:rsidRDefault="000C6AB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6CBE9122" w:rsidR="003967DD" w:rsidRDefault="00985DC7" w:rsidP="00E82F35">
    <w:pPr>
      <w:pStyle w:val="Header"/>
      <w:tabs>
        <w:tab w:val="clear" w:pos="4513"/>
        <w:tab w:val="clear" w:pos="9026"/>
        <w:tab w:val="left" w:pos="6958"/>
      </w:tabs>
    </w:pPr>
    <w:r>
      <w:rPr>
        <w:noProof/>
        <w:lang w:val="en-AU" w:eastAsia="en-AU"/>
      </w:rPr>
      <w:drawing>
        <wp:anchor distT="0" distB="0" distL="114300" distR="114300" simplePos="0" relativeHeight="251655168" behindDoc="1" locked="0" layoutInCell="1" allowOverlap="1" wp14:anchorId="2DFA0750" wp14:editId="65D2A92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41" name="Picture 41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F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B77CA"/>
    <w:multiLevelType w:val="hybridMultilevel"/>
    <w:tmpl w:val="424E33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E13A2F"/>
    <w:multiLevelType w:val="hybridMultilevel"/>
    <w:tmpl w:val="EBC0DC42"/>
    <w:lvl w:ilvl="0" w:tplc="83E420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675BF"/>
    <w:rsid w:val="000A47D4"/>
    <w:rsid w:val="000C6AB4"/>
    <w:rsid w:val="001144E4"/>
    <w:rsid w:val="00116B50"/>
    <w:rsid w:val="00122369"/>
    <w:rsid w:val="001A68D8"/>
    <w:rsid w:val="00200A31"/>
    <w:rsid w:val="0022129C"/>
    <w:rsid w:val="002A4A96"/>
    <w:rsid w:val="002E3BED"/>
    <w:rsid w:val="00312720"/>
    <w:rsid w:val="00354E9E"/>
    <w:rsid w:val="003967DD"/>
    <w:rsid w:val="003C0943"/>
    <w:rsid w:val="004440AF"/>
    <w:rsid w:val="00497FFE"/>
    <w:rsid w:val="004B2ED6"/>
    <w:rsid w:val="004F49E2"/>
    <w:rsid w:val="00584366"/>
    <w:rsid w:val="005946E0"/>
    <w:rsid w:val="00596F81"/>
    <w:rsid w:val="005D0FF4"/>
    <w:rsid w:val="00624A55"/>
    <w:rsid w:val="00636F76"/>
    <w:rsid w:val="00676F49"/>
    <w:rsid w:val="00683384"/>
    <w:rsid w:val="00686DAB"/>
    <w:rsid w:val="006A25AC"/>
    <w:rsid w:val="006C2BC3"/>
    <w:rsid w:val="006D074D"/>
    <w:rsid w:val="006E2E76"/>
    <w:rsid w:val="0071231C"/>
    <w:rsid w:val="00795310"/>
    <w:rsid w:val="007A6334"/>
    <w:rsid w:val="007B556E"/>
    <w:rsid w:val="007D3E38"/>
    <w:rsid w:val="00805E30"/>
    <w:rsid w:val="008200CD"/>
    <w:rsid w:val="0083125C"/>
    <w:rsid w:val="008336FF"/>
    <w:rsid w:val="00845E84"/>
    <w:rsid w:val="008746F7"/>
    <w:rsid w:val="00877059"/>
    <w:rsid w:val="00877D85"/>
    <w:rsid w:val="008A143F"/>
    <w:rsid w:val="008B1737"/>
    <w:rsid w:val="008E74EE"/>
    <w:rsid w:val="0094760E"/>
    <w:rsid w:val="009661AA"/>
    <w:rsid w:val="00970EA5"/>
    <w:rsid w:val="00985DC7"/>
    <w:rsid w:val="009B4FB6"/>
    <w:rsid w:val="00A31926"/>
    <w:rsid w:val="00A503A2"/>
    <w:rsid w:val="00A7512E"/>
    <w:rsid w:val="00AF2E0F"/>
    <w:rsid w:val="00B05624"/>
    <w:rsid w:val="00B42A1B"/>
    <w:rsid w:val="00B76695"/>
    <w:rsid w:val="00B8120E"/>
    <w:rsid w:val="00C22AC2"/>
    <w:rsid w:val="00CB1473"/>
    <w:rsid w:val="00CE64D7"/>
    <w:rsid w:val="00D36D4C"/>
    <w:rsid w:val="00DB1CDD"/>
    <w:rsid w:val="00DC425A"/>
    <w:rsid w:val="00DE64A7"/>
    <w:rsid w:val="00DE69CA"/>
    <w:rsid w:val="00DF574A"/>
    <w:rsid w:val="00E222AF"/>
    <w:rsid w:val="00E75CE7"/>
    <w:rsid w:val="00E82F35"/>
    <w:rsid w:val="00EB0234"/>
    <w:rsid w:val="00FD0A19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A60A0724-F4E0-4B75-8E99-1F9E1468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6E0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BalloonText">
    <w:name w:val="Balloon Text"/>
    <w:basedOn w:val="Normal"/>
    <w:link w:val="BalloonTextChar"/>
    <w:uiPriority w:val="99"/>
    <w:semiHidden/>
    <w:unhideWhenUsed/>
    <w:rsid w:val="00E82F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22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hyperlink" Target="https://edupassmyaccount.educatio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7890CA52524080AECA6AC1A7E33F" ma:contentTypeVersion="0" ma:contentTypeDescription="Create a new document." ma:contentTypeScope="" ma:versionID="e419c6d53bc94ad09f2aa23f3f910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4aadaad01e4dc1476a3caca17726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8E3FB-A843-4395-A2A3-83D1436EF416}"/>
</file>

<file path=customXml/itemProps2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1A760-32A2-416D-A092-3E2565E05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Daniel, Henry R</cp:lastModifiedBy>
  <cp:revision>2</cp:revision>
  <cp:lastPrinted>2019-10-10T22:56:00Z</cp:lastPrinted>
  <dcterms:created xsi:type="dcterms:W3CDTF">2020-02-18T00:15:00Z</dcterms:created>
  <dcterms:modified xsi:type="dcterms:W3CDTF">2020-02-18T00:15:00Z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0x010100029C7890CA52524080AECA6AC1A7E33F</vt:lpwstr>
  </property>
</Properties>
</file>