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4E4A3" w14:textId="6A51358E" w:rsidR="002A3868" w:rsidRPr="00405756" w:rsidRDefault="002A3868" w:rsidP="002A3868">
      <w:pPr>
        <w:keepNext/>
        <w:keepLines/>
        <w:spacing w:before="240"/>
        <w:outlineLvl w:val="0"/>
        <w:rPr>
          <w:rFonts w:ascii="Arial" w:eastAsia="Times New Roman" w:hAnsi="Arial" w:cs="Times New Roman"/>
          <w:b/>
          <w:caps/>
          <w:color w:val="004EA8"/>
          <w:sz w:val="32"/>
          <w:szCs w:val="32"/>
          <w:lang w:val="en-AU"/>
        </w:rPr>
      </w:pPr>
      <w:r w:rsidRPr="00405756">
        <w:rPr>
          <w:rFonts w:ascii="Arial" w:eastAsia="Times New Roman" w:hAnsi="Arial" w:cs="Times New Roman"/>
          <w:b/>
          <w:caps/>
          <w:color w:val="004EA8"/>
          <w:sz w:val="32"/>
          <w:szCs w:val="32"/>
          <w:lang w:val="en-AU"/>
        </w:rPr>
        <w:t>written submission form</w:t>
      </w:r>
    </w:p>
    <w:p w14:paraId="59640001" w14:textId="77777777" w:rsidR="002A3868" w:rsidRPr="00405756" w:rsidRDefault="002A3868" w:rsidP="002A3868">
      <w:pPr>
        <w:keepNext/>
        <w:keepLines/>
        <w:spacing w:before="240"/>
        <w:outlineLvl w:val="0"/>
        <w:rPr>
          <w:rFonts w:ascii="Arial" w:eastAsia="Times New Roman" w:hAnsi="Arial" w:cs="Times New Roman"/>
          <w:b/>
          <w:caps/>
          <w:color w:val="004EA8"/>
          <w:sz w:val="24"/>
          <w:lang w:val="en-AU"/>
        </w:rPr>
      </w:pPr>
      <w:r w:rsidRPr="00405756">
        <w:rPr>
          <w:rFonts w:ascii="Arial" w:eastAsia="Times New Roman" w:hAnsi="Arial" w:cs="Times New Roman"/>
          <w:b/>
          <w:caps/>
          <w:color w:val="004EA8"/>
          <w:sz w:val="24"/>
          <w:lang w:val="en-AU"/>
        </w:rPr>
        <w:t>for a person subject to or proposed to be subject to a school community safety order</w:t>
      </w:r>
    </w:p>
    <w:p w14:paraId="6C610871" w14:textId="77777777" w:rsidR="002A3868" w:rsidRPr="00405756" w:rsidRDefault="002A3868" w:rsidP="002A3868">
      <w:pPr>
        <w:widowControl w:val="0"/>
        <w:tabs>
          <w:tab w:val="left" w:pos="227"/>
          <w:tab w:val="left" w:pos="454"/>
        </w:tabs>
        <w:autoSpaceDE w:val="0"/>
        <w:autoSpaceDN w:val="0"/>
        <w:adjustRightInd w:val="0"/>
        <w:spacing w:after="227"/>
        <w:ind w:right="89"/>
        <w:rPr>
          <w:rFonts w:ascii="Arial" w:eastAsia="Arial" w:hAnsi="Arial" w:cs="Arial"/>
          <w:sz w:val="20"/>
          <w:szCs w:val="20"/>
        </w:rPr>
      </w:pPr>
      <w:r w:rsidRPr="00405756">
        <w:rPr>
          <w:rFonts w:ascii="Arial" w:eastAsia="Arial" w:hAnsi="Arial" w:cs="Arial"/>
          <w:sz w:val="20"/>
          <w:szCs w:val="20"/>
        </w:rPr>
        <w:t>If you wish, you can make written submissions in response to an immediate school community safety order being made or a proposal to make an ongoing school community safety order.  You can outline any reasons why you believe the order should not be issued or why the terms should be different to those proposed.</w:t>
      </w:r>
    </w:p>
    <w:p w14:paraId="618DCE56" w14:textId="77777777" w:rsidR="002A3868" w:rsidRPr="00405756" w:rsidRDefault="002A3868" w:rsidP="002A3868">
      <w:pPr>
        <w:widowControl w:val="0"/>
        <w:tabs>
          <w:tab w:val="left" w:pos="227"/>
          <w:tab w:val="left" w:pos="454"/>
        </w:tabs>
        <w:autoSpaceDE w:val="0"/>
        <w:autoSpaceDN w:val="0"/>
        <w:adjustRightInd w:val="0"/>
        <w:spacing w:after="227"/>
        <w:ind w:right="89"/>
        <w:rPr>
          <w:rFonts w:ascii="Arial" w:eastAsia="Arial" w:hAnsi="Arial" w:cs="Arial"/>
          <w:sz w:val="20"/>
          <w:szCs w:val="20"/>
        </w:rPr>
      </w:pPr>
      <w:r w:rsidRPr="00405756">
        <w:rPr>
          <w:rFonts w:ascii="Arial" w:eastAsia="Arial" w:hAnsi="Arial" w:cs="Arial"/>
          <w:sz w:val="20"/>
          <w:szCs w:val="20"/>
        </w:rPr>
        <w:t xml:space="preserve">The way you can provide a written submission is flexible. You </w:t>
      </w:r>
      <w:proofErr w:type="gramStart"/>
      <w:r w:rsidRPr="00405756">
        <w:rPr>
          <w:rFonts w:ascii="Arial" w:eastAsia="Arial" w:hAnsi="Arial" w:cs="Arial"/>
          <w:sz w:val="20"/>
          <w:szCs w:val="20"/>
        </w:rPr>
        <w:t>don’t</w:t>
      </w:r>
      <w:proofErr w:type="gramEnd"/>
      <w:r w:rsidRPr="00405756">
        <w:rPr>
          <w:rFonts w:ascii="Arial" w:eastAsia="Arial" w:hAnsi="Arial" w:cs="Arial"/>
          <w:sz w:val="20"/>
          <w:szCs w:val="20"/>
        </w:rPr>
        <w:t xml:space="preserve"> have to use this form, although you may find it useful. You can provide the authorised person who gave you the proposal to issue an order with this information by sending them an email or by post. </w:t>
      </w:r>
    </w:p>
    <w:p w14:paraId="183199AD" w14:textId="77777777" w:rsidR="002A3868" w:rsidRPr="00405756" w:rsidRDefault="002A3868" w:rsidP="002A3868">
      <w:pPr>
        <w:widowControl w:val="0"/>
        <w:tabs>
          <w:tab w:val="left" w:pos="227"/>
          <w:tab w:val="left" w:pos="454"/>
        </w:tabs>
        <w:autoSpaceDE w:val="0"/>
        <w:autoSpaceDN w:val="0"/>
        <w:adjustRightInd w:val="0"/>
        <w:spacing w:after="227"/>
        <w:ind w:right="89"/>
        <w:rPr>
          <w:rFonts w:ascii="Arial" w:eastAsia="Arial" w:hAnsi="Arial" w:cs="Arial"/>
          <w:sz w:val="20"/>
          <w:szCs w:val="20"/>
        </w:rPr>
      </w:pPr>
      <w:r w:rsidRPr="00405756">
        <w:rPr>
          <w:rFonts w:ascii="Arial" w:eastAsia="Arial" w:hAnsi="Arial" w:cs="Arial"/>
          <w:sz w:val="20"/>
          <w:szCs w:val="20"/>
        </w:rPr>
        <w:t>You can also ask to provide this information orally and/or with assistance from a translator rather than in writing. You can also nominate another person to provide this information on your behalf.</w:t>
      </w:r>
    </w:p>
    <w:p w14:paraId="41E152EC" w14:textId="77777777" w:rsidR="002A3868" w:rsidRPr="00405756" w:rsidRDefault="002A3868" w:rsidP="002A3868">
      <w:pPr>
        <w:jc w:val="both"/>
        <w:rPr>
          <w:rFonts w:ascii="Arial" w:eastAsia="Arial" w:hAnsi="Arial" w:cs="Arial"/>
          <w:b/>
          <w:color w:val="004EA8"/>
          <w:sz w:val="20"/>
          <w:szCs w:val="20"/>
        </w:rPr>
      </w:pPr>
      <w:r w:rsidRPr="00405756">
        <w:rPr>
          <w:rFonts w:ascii="Arial" w:eastAsia="Arial" w:hAnsi="Arial" w:cs="Arial"/>
          <w:b/>
          <w:color w:val="004EA8"/>
          <w:sz w:val="20"/>
          <w:szCs w:val="20"/>
        </w:rPr>
        <w:t>Privacy collection notice</w:t>
      </w:r>
    </w:p>
    <w:p w14:paraId="7C36EFBD" w14:textId="77777777" w:rsidR="002A3868" w:rsidRPr="00405756" w:rsidRDefault="002A3868" w:rsidP="002A3868">
      <w:pPr>
        <w:spacing w:after="240" w:line="254" w:lineRule="auto"/>
        <w:rPr>
          <w:rFonts w:ascii="Arial" w:hAnsi="Arial" w:cs="Arial"/>
          <w:sz w:val="20"/>
          <w:szCs w:val="20"/>
        </w:rPr>
      </w:pPr>
      <w:bookmarkStart w:id="0" w:name="_Hlk113287592"/>
      <w:r w:rsidRPr="00405756">
        <w:rPr>
          <w:rFonts w:ascii="Arial" w:hAnsi="Arial" w:cs="Arial"/>
          <w:sz w:val="20"/>
          <w:szCs w:val="20"/>
        </w:rPr>
        <w:t>All information you provide as part of a written submission is optional. Please only provide information you are comfortable with. Any contact details you provide may be used to update you on the submission or to clarify details in the submission as needed.</w:t>
      </w:r>
    </w:p>
    <w:bookmarkEnd w:id="0"/>
    <w:p w14:paraId="629814DA" w14:textId="77777777" w:rsidR="002A3868" w:rsidRPr="00405756" w:rsidRDefault="002A3868" w:rsidP="002A3868">
      <w:pPr>
        <w:spacing w:after="240" w:line="254" w:lineRule="auto"/>
        <w:rPr>
          <w:rFonts w:ascii="Arial" w:hAnsi="Arial" w:cs="Arial"/>
          <w:sz w:val="20"/>
          <w:szCs w:val="20"/>
        </w:rPr>
      </w:pPr>
      <w:r w:rsidRPr="00405756">
        <w:rPr>
          <w:rFonts w:ascii="Arial" w:hAnsi="Arial" w:cs="Arial"/>
          <w:sz w:val="20"/>
          <w:szCs w:val="20"/>
        </w:rPr>
        <w:t>The Department protects your personal information in accordance with the Privacy and Data Protection Act 2014 (Vic), the Health Records Act 2001 (Vic) and the Public Records Act 1973 (Vic).</w:t>
      </w:r>
    </w:p>
    <w:p w14:paraId="7F64DE4F" w14:textId="77777777" w:rsidR="002A3868" w:rsidRPr="00405756" w:rsidRDefault="002A3868" w:rsidP="002A3868">
      <w:pPr>
        <w:spacing w:after="240" w:line="254" w:lineRule="auto"/>
        <w:rPr>
          <w:rFonts w:ascii="Arial" w:hAnsi="Arial" w:cs="Arial"/>
          <w:sz w:val="20"/>
          <w:szCs w:val="20"/>
        </w:rPr>
      </w:pPr>
      <w:r w:rsidRPr="00405756">
        <w:rPr>
          <w:rFonts w:ascii="Arial" w:hAnsi="Arial" w:cs="Arial"/>
          <w:sz w:val="20"/>
          <w:szCs w:val="20"/>
        </w:rPr>
        <w:t xml:space="preserve">Should you choose to disclose your (or your child’s) vulnerabilities, these will be considered by the authorised person in the decision of whether to issue, change or cancel an order. </w:t>
      </w:r>
      <w:bookmarkStart w:id="1" w:name="_Hlk108095994"/>
      <w:r w:rsidRPr="00405756">
        <w:rPr>
          <w:rFonts w:ascii="Arial" w:hAnsi="Arial" w:cs="Arial"/>
          <w:sz w:val="20"/>
          <w:szCs w:val="20"/>
        </w:rPr>
        <w:t xml:space="preserve">This information may also be used in a de-identified way to: </w:t>
      </w:r>
    </w:p>
    <w:p w14:paraId="5BB18B36" w14:textId="77777777" w:rsidR="002A3868" w:rsidRPr="00405756" w:rsidRDefault="002A3868" w:rsidP="002A3868">
      <w:pPr>
        <w:pStyle w:val="ListParagraph"/>
        <w:widowControl w:val="0"/>
        <w:numPr>
          <w:ilvl w:val="0"/>
          <w:numId w:val="1"/>
        </w:numPr>
        <w:tabs>
          <w:tab w:val="left" w:pos="306"/>
        </w:tabs>
        <w:autoSpaceDE w:val="0"/>
        <w:autoSpaceDN w:val="0"/>
        <w:adjustRightInd w:val="0"/>
        <w:spacing w:before="60" w:after="0"/>
        <w:ind w:left="360" w:right="91"/>
        <w:rPr>
          <w:rFonts w:ascii="Arial" w:eastAsia="Arial" w:hAnsi="Arial" w:cs="Arial"/>
          <w:sz w:val="20"/>
          <w:szCs w:val="20"/>
        </w:rPr>
      </w:pPr>
      <w:r w:rsidRPr="00405756">
        <w:rPr>
          <w:rFonts w:ascii="Arial" w:eastAsia="Arial" w:hAnsi="Arial" w:cs="Arial"/>
          <w:sz w:val="20"/>
          <w:szCs w:val="20"/>
        </w:rPr>
        <w:t>facilitate internal and external reviews</w:t>
      </w:r>
    </w:p>
    <w:p w14:paraId="4536830A" w14:textId="77777777" w:rsidR="002A3868" w:rsidRPr="00405756" w:rsidRDefault="002A3868" w:rsidP="002A3868">
      <w:pPr>
        <w:pStyle w:val="ListParagraph"/>
        <w:widowControl w:val="0"/>
        <w:numPr>
          <w:ilvl w:val="0"/>
          <w:numId w:val="1"/>
        </w:numPr>
        <w:tabs>
          <w:tab w:val="left" w:pos="306"/>
        </w:tabs>
        <w:autoSpaceDE w:val="0"/>
        <w:autoSpaceDN w:val="0"/>
        <w:adjustRightInd w:val="0"/>
        <w:spacing w:before="60" w:after="0"/>
        <w:ind w:left="360" w:right="91"/>
        <w:rPr>
          <w:rFonts w:ascii="Arial" w:eastAsia="Arial" w:hAnsi="Arial" w:cs="Arial"/>
          <w:sz w:val="20"/>
          <w:szCs w:val="20"/>
        </w:rPr>
      </w:pPr>
      <w:r w:rsidRPr="00405756">
        <w:rPr>
          <w:rFonts w:ascii="Arial" w:eastAsia="Arial" w:hAnsi="Arial" w:cs="Arial"/>
          <w:sz w:val="20"/>
          <w:szCs w:val="20"/>
        </w:rPr>
        <w:t>capture data on how frequently and in what circumstances orders are made</w:t>
      </w:r>
    </w:p>
    <w:p w14:paraId="574DEA1A" w14:textId="77777777" w:rsidR="002A3868" w:rsidRPr="00405756" w:rsidRDefault="002A3868" w:rsidP="002A3868">
      <w:pPr>
        <w:pStyle w:val="ListParagraph"/>
        <w:widowControl w:val="0"/>
        <w:numPr>
          <w:ilvl w:val="0"/>
          <w:numId w:val="1"/>
        </w:numPr>
        <w:tabs>
          <w:tab w:val="left" w:pos="306"/>
        </w:tabs>
        <w:autoSpaceDE w:val="0"/>
        <w:autoSpaceDN w:val="0"/>
        <w:adjustRightInd w:val="0"/>
        <w:spacing w:before="60" w:after="0"/>
        <w:ind w:left="360" w:right="91"/>
        <w:rPr>
          <w:rFonts w:ascii="Arial" w:eastAsia="Arial" w:hAnsi="Arial" w:cs="Arial"/>
          <w:sz w:val="20"/>
          <w:szCs w:val="20"/>
        </w:rPr>
      </w:pPr>
      <w:r w:rsidRPr="00405756">
        <w:rPr>
          <w:rFonts w:ascii="Arial" w:eastAsia="Arial" w:hAnsi="Arial" w:cs="Arial"/>
          <w:sz w:val="20"/>
          <w:szCs w:val="20"/>
        </w:rPr>
        <w:t>ensure orders are being used appropriately in line with the Act and Guidelines and only as a measure of last resort</w:t>
      </w:r>
    </w:p>
    <w:p w14:paraId="631ACE9F" w14:textId="77777777" w:rsidR="002A3868" w:rsidRPr="00405756" w:rsidRDefault="002A3868" w:rsidP="002A3868">
      <w:pPr>
        <w:pStyle w:val="ListParagraph"/>
        <w:widowControl w:val="0"/>
        <w:numPr>
          <w:ilvl w:val="0"/>
          <w:numId w:val="1"/>
        </w:numPr>
        <w:tabs>
          <w:tab w:val="left" w:pos="306"/>
        </w:tabs>
        <w:autoSpaceDE w:val="0"/>
        <w:autoSpaceDN w:val="0"/>
        <w:adjustRightInd w:val="0"/>
        <w:spacing w:before="60" w:after="0"/>
        <w:ind w:left="360" w:right="91"/>
        <w:rPr>
          <w:rFonts w:ascii="Arial" w:eastAsia="Arial" w:hAnsi="Arial" w:cs="Arial"/>
          <w:sz w:val="20"/>
          <w:szCs w:val="20"/>
        </w:rPr>
      </w:pPr>
      <w:r w:rsidRPr="00405756">
        <w:rPr>
          <w:rFonts w:ascii="Arial" w:eastAsia="Arial" w:hAnsi="Arial" w:cs="Arial"/>
          <w:sz w:val="20"/>
          <w:szCs w:val="20"/>
        </w:rPr>
        <w:t xml:space="preserve">identify any trends in the types of schools, students, </w:t>
      </w:r>
      <w:proofErr w:type="gramStart"/>
      <w:r w:rsidRPr="00405756">
        <w:rPr>
          <w:rFonts w:ascii="Arial" w:eastAsia="Arial" w:hAnsi="Arial" w:cs="Arial"/>
          <w:sz w:val="20"/>
          <w:szCs w:val="20"/>
        </w:rPr>
        <w:t>families</w:t>
      </w:r>
      <w:proofErr w:type="gramEnd"/>
      <w:r w:rsidRPr="00405756">
        <w:rPr>
          <w:rFonts w:ascii="Arial" w:eastAsia="Arial" w:hAnsi="Arial" w:cs="Arial"/>
          <w:sz w:val="20"/>
          <w:szCs w:val="20"/>
        </w:rPr>
        <w:t xml:space="preserve"> or situations where orders are being used to inform potential system improvements or targeted supports</w:t>
      </w:r>
    </w:p>
    <w:p w14:paraId="1675882D" w14:textId="77777777" w:rsidR="002A3868" w:rsidRPr="00405756" w:rsidRDefault="002A3868" w:rsidP="002A3868">
      <w:pPr>
        <w:pStyle w:val="ListParagraph"/>
        <w:widowControl w:val="0"/>
        <w:numPr>
          <w:ilvl w:val="0"/>
          <w:numId w:val="1"/>
        </w:numPr>
        <w:tabs>
          <w:tab w:val="left" w:pos="306"/>
        </w:tabs>
        <w:autoSpaceDE w:val="0"/>
        <w:autoSpaceDN w:val="0"/>
        <w:adjustRightInd w:val="0"/>
        <w:spacing w:before="60" w:after="0"/>
        <w:ind w:left="360" w:right="91"/>
        <w:rPr>
          <w:rFonts w:ascii="Arial" w:eastAsia="Arial" w:hAnsi="Arial" w:cs="Arial"/>
          <w:sz w:val="20"/>
          <w:szCs w:val="20"/>
        </w:rPr>
      </w:pPr>
      <w:r w:rsidRPr="00405756">
        <w:rPr>
          <w:rFonts w:ascii="Arial" w:eastAsia="Arial" w:hAnsi="Arial" w:cs="Arial"/>
          <w:sz w:val="20"/>
          <w:szCs w:val="20"/>
        </w:rPr>
        <w:t>monitor and identify opportunities to improve how the Scheme is operating and interacting with other systems, for example, parent complaints and disputes functions</w:t>
      </w:r>
    </w:p>
    <w:p w14:paraId="35F5D4BB" w14:textId="77777777" w:rsidR="002A3868" w:rsidRPr="00405756" w:rsidRDefault="002A3868" w:rsidP="002A3868">
      <w:pPr>
        <w:pStyle w:val="ListParagraph"/>
        <w:widowControl w:val="0"/>
        <w:numPr>
          <w:ilvl w:val="0"/>
          <w:numId w:val="1"/>
        </w:numPr>
        <w:tabs>
          <w:tab w:val="left" w:pos="306"/>
        </w:tabs>
        <w:autoSpaceDE w:val="0"/>
        <w:autoSpaceDN w:val="0"/>
        <w:adjustRightInd w:val="0"/>
        <w:spacing w:before="60" w:after="0"/>
        <w:ind w:left="360" w:right="91"/>
        <w:rPr>
          <w:rFonts w:ascii="Arial" w:eastAsia="Arial" w:hAnsi="Arial" w:cs="Arial"/>
          <w:sz w:val="20"/>
          <w:szCs w:val="20"/>
        </w:rPr>
      </w:pPr>
      <w:r w:rsidRPr="00405756">
        <w:rPr>
          <w:rFonts w:ascii="Arial" w:eastAsia="Arial" w:hAnsi="Arial" w:cs="Arial"/>
          <w:sz w:val="20"/>
          <w:szCs w:val="20"/>
        </w:rPr>
        <w:t xml:space="preserve">ensure available administrative and operational supports are notified and deployed as soon as possible following the issuing of an immediate order </w:t>
      </w:r>
    </w:p>
    <w:p w14:paraId="32EECE1F" w14:textId="77777777" w:rsidR="002A3868" w:rsidRPr="00405756" w:rsidRDefault="002A3868" w:rsidP="002A3868">
      <w:pPr>
        <w:pStyle w:val="ListParagraph"/>
        <w:widowControl w:val="0"/>
        <w:numPr>
          <w:ilvl w:val="0"/>
          <w:numId w:val="1"/>
        </w:numPr>
        <w:tabs>
          <w:tab w:val="left" w:pos="306"/>
        </w:tabs>
        <w:autoSpaceDE w:val="0"/>
        <w:autoSpaceDN w:val="0"/>
        <w:adjustRightInd w:val="0"/>
        <w:spacing w:before="60" w:after="0"/>
        <w:ind w:left="360" w:right="91"/>
        <w:rPr>
          <w:rFonts w:ascii="Arial" w:eastAsia="Arial" w:hAnsi="Arial" w:cs="Arial"/>
          <w:sz w:val="20"/>
          <w:szCs w:val="20"/>
        </w:rPr>
      </w:pPr>
      <w:r w:rsidRPr="00405756">
        <w:rPr>
          <w:rFonts w:ascii="Arial" w:eastAsia="Arial" w:hAnsi="Arial" w:cs="Arial"/>
          <w:sz w:val="20"/>
          <w:szCs w:val="20"/>
        </w:rPr>
        <w:t xml:space="preserve">assist with statutory review of the scheme. </w:t>
      </w:r>
    </w:p>
    <w:bookmarkEnd w:id="1"/>
    <w:p w14:paraId="0E6639FB" w14:textId="77777777" w:rsidR="002A3868" w:rsidRPr="00405756" w:rsidRDefault="002A3868" w:rsidP="002A3868">
      <w:pPr>
        <w:pStyle w:val="ListParagraph"/>
        <w:widowControl w:val="0"/>
        <w:tabs>
          <w:tab w:val="left" w:pos="306"/>
        </w:tabs>
        <w:autoSpaceDE w:val="0"/>
        <w:autoSpaceDN w:val="0"/>
        <w:adjustRightInd w:val="0"/>
        <w:spacing w:before="60" w:after="0"/>
        <w:ind w:right="91"/>
        <w:rPr>
          <w:rFonts w:ascii="Arial" w:eastAsia="Arial" w:hAnsi="Arial" w:cs="Arial"/>
          <w:sz w:val="20"/>
          <w:szCs w:val="20"/>
        </w:rPr>
      </w:pPr>
    </w:p>
    <w:p w14:paraId="02CB06F0" w14:textId="77777777" w:rsidR="002A3868" w:rsidRPr="00405756" w:rsidRDefault="002A3868" w:rsidP="002A3868">
      <w:pPr>
        <w:spacing w:after="240" w:line="254" w:lineRule="auto"/>
        <w:rPr>
          <w:rFonts w:ascii="Arial" w:hAnsi="Arial" w:cs="Arial"/>
          <w:sz w:val="20"/>
          <w:szCs w:val="20"/>
        </w:rPr>
      </w:pPr>
      <w:bookmarkStart w:id="2" w:name="_Hlk113287598"/>
      <w:r w:rsidRPr="00405756">
        <w:rPr>
          <w:rFonts w:ascii="Arial" w:hAnsi="Arial" w:cs="Arial"/>
          <w:sz w:val="20"/>
          <w:szCs w:val="20"/>
        </w:rPr>
        <w:t>De-identified information may also be used to inform the Department’s annual report, reporting to parliament or other public reporting purposes.</w:t>
      </w:r>
    </w:p>
    <w:bookmarkEnd w:id="2"/>
    <w:p w14:paraId="41D5D3DE" w14:textId="77777777" w:rsidR="002A3868" w:rsidRPr="00405756" w:rsidRDefault="002A3868" w:rsidP="002A3868">
      <w:pPr>
        <w:spacing w:after="240" w:line="254" w:lineRule="auto"/>
        <w:rPr>
          <w:rFonts w:ascii="Arial" w:hAnsi="Arial" w:cs="Arial"/>
          <w:sz w:val="20"/>
          <w:szCs w:val="20"/>
        </w:rPr>
      </w:pPr>
      <w:r w:rsidRPr="00405756">
        <w:rPr>
          <w:rFonts w:ascii="Arial" w:hAnsi="Arial" w:cs="Arial"/>
          <w:sz w:val="20"/>
          <w:szCs w:val="20"/>
        </w:rPr>
        <w:t xml:space="preserve">Information you provide via a submission may be disclosed to appropriate areas that need to know the information within the Department of Education and Training in accordance with the </w:t>
      </w:r>
      <w:hyperlink r:id="rId5" w:history="1">
        <w:r w:rsidRPr="00405756">
          <w:rPr>
            <w:rStyle w:val="Hyperlink"/>
            <w:rFonts w:ascii="Arial" w:hAnsi="Arial" w:cs="Arial"/>
            <w:sz w:val="20"/>
            <w:szCs w:val="20"/>
          </w:rPr>
          <w:t>Department’s Privacy Policy</w:t>
        </w:r>
      </w:hyperlink>
      <w:r w:rsidRPr="00405756">
        <w:rPr>
          <w:rStyle w:val="Hyperlink"/>
          <w:rFonts w:ascii="Arial" w:hAnsi="Arial" w:cs="Arial"/>
          <w:sz w:val="20"/>
          <w:szCs w:val="20"/>
        </w:rPr>
        <w:t xml:space="preserve">. </w:t>
      </w:r>
      <w:r w:rsidRPr="00405756">
        <w:rPr>
          <w:rFonts w:ascii="Arial" w:hAnsi="Arial" w:cs="Arial"/>
          <w:sz w:val="20"/>
          <w:szCs w:val="20"/>
        </w:rPr>
        <w:t xml:space="preserve">Staff providing technical support may also have access to your personal information. Information collected by the Department will be used or disclosed for the purposes stated in this notice or where otherwise permitted by law. </w:t>
      </w:r>
    </w:p>
    <w:p w14:paraId="432DCBB5" w14:textId="77777777" w:rsidR="002A3868" w:rsidRPr="00405756" w:rsidRDefault="002A3868" w:rsidP="002A3868">
      <w:pPr>
        <w:spacing w:after="240" w:line="254" w:lineRule="auto"/>
        <w:rPr>
          <w:rFonts w:ascii="Arial" w:hAnsi="Arial" w:cs="Arial"/>
          <w:sz w:val="20"/>
          <w:szCs w:val="20"/>
        </w:rPr>
      </w:pPr>
      <w:r w:rsidRPr="00405756">
        <w:rPr>
          <w:rFonts w:ascii="Arial" w:hAnsi="Arial" w:cs="Arial"/>
          <w:sz w:val="20"/>
          <w:szCs w:val="20"/>
        </w:rPr>
        <w:t xml:space="preserve">This information will be stored securely stored on the Department’s servers in accordance with Victorian privacy laws. </w:t>
      </w:r>
    </w:p>
    <w:p w14:paraId="4EECCA5A" w14:textId="77777777" w:rsidR="002A3868" w:rsidRPr="00405756" w:rsidRDefault="002A3868" w:rsidP="002A3868">
      <w:pPr>
        <w:spacing w:after="240" w:line="254" w:lineRule="auto"/>
        <w:rPr>
          <w:rFonts w:ascii="Arial" w:hAnsi="Arial" w:cs="Arial"/>
          <w:sz w:val="20"/>
          <w:szCs w:val="20"/>
        </w:rPr>
      </w:pPr>
      <w:r w:rsidRPr="00405756">
        <w:rPr>
          <w:rFonts w:ascii="Arial" w:hAnsi="Arial" w:cs="Arial"/>
          <w:sz w:val="20"/>
          <w:szCs w:val="20"/>
        </w:rPr>
        <w:t>You have the right to seek access to, or correction of your own personal information. You can request access and seek to correct your information by contacting the authorised person who issued you the order.</w:t>
      </w:r>
    </w:p>
    <w:p w14:paraId="6D1BB23D" w14:textId="77777777" w:rsidR="002A3868" w:rsidRPr="00405756" w:rsidRDefault="002A3868" w:rsidP="002A3868">
      <w:pPr>
        <w:spacing w:after="240" w:line="254" w:lineRule="auto"/>
        <w:rPr>
          <w:rFonts w:ascii="Arial" w:hAnsi="Arial" w:cs="Arial"/>
          <w:sz w:val="20"/>
          <w:szCs w:val="20"/>
        </w:rPr>
      </w:pPr>
      <w:r w:rsidRPr="00405756">
        <w:rPr>
          <w:rFonts w:ascii="Arial" w:hAnsi="Arial" w:cs="Arial"/>
          <w:sz w:val="20"/>
          <w:szCs w:val="20"/>
        </w:rPr>
        <w:lastRenderedPageBreak/>
        <w:t xml:space="preserve">For further information about the way the Department of Education and Training collects and handles personal information, including access, </w:t>
      </w:r>
      <w:proofErr w:type="gramStart"/>
      <w:r w:rsidRPr="00405756">
        <w:rPr>
          <w:rFonts w:ascii="Arial" w:hAnsi="Arial" w:cs="Arial"/>
          <w:sz w:val="20"/>
          <w:szCs w:val="20"/>
        </w:rPr>
        <w:t>correction</w:t>
      </w:r>
      <w:proofErr w:type="gramEnd"/>
      <w:r w:rsidRPr="00405756">
        <w:rPr>
          <w:rFonts w:ascii="Arial" w:hAnsi="Arial" w:cs="Arial"/>
          <w:sz w:val="20"/>
          <w:szCs w:val="20"/>
        </w:rPr>
        <w:t xml:space="preserve"> and complaints, see </w:t>
      </w:r>
      <w:hyperlink r:id="rId6" w:history="1">
        <w:r w:rsidRPr="00405756">
          <w:rPr>
            <w:rStyle w:val="Hyperlink"/>
            <w:rFonts w:ascii="Arial" w:hAnsi="Arial" w:cs="Arial"/>
            <w:sz w:val="20"/>
            <w:szCs w:val="20"/>
          </w:rPr>
          <w:t>Department’s Privacy Policy</w:t>
        </w:r>
      </w:hyperlink>
      <w:r w:rsidRPr="00405756">
        <w:rPr>
          <w:rFonts w:ascii="Arial" w:hAnsi="Arial" w:cs="Arial"/>
          <w:sz w:val="20"/>
          <w:szCs w:val="20"/>
        </w:rPr>
        <w:t>.</w:t>
      </w:r>
    </w:p>
    <w:p w14:paraId="5A91BC4E" w14:textId="77777777" w:rsidR="002A3868" w:rsidRPr="00405756" w:rsidRDefault="002A3868" w:rsidP="002A3868">
      <w:pPr>
        <w:spacing w:after="240" w:line="254" w:lineRule="auto"/>
      </w:pPr>
      <w:r w:rsidRPr="00405756">
        <w:rPr>
          <w:rFonts w:ascii="Arial" w:hAnsi="Arial" w:cs="Arial"/>
          <w:sz w:val="20"/>
          <w:szCs w:val="20"/>
        </w:rPr>
        <w:t>If you have any questions or do not understand this form, please contact [name of person and contact details].</w:t>
      </w:r>
    </w:p>
    <w:p w14:paraId="23F1D6C7" w14:textId="77777777" w:rsidR="002A3868" w:rsidRPr="00405756" w:rsidRDefault="002A3868" w:rsidP="002A3868">
      <w:pPr>
        <w:spacing w:before="120" w:line="259" w:lineRule="auto"/>
        <w:rPr>
          <w:rFonts w:ascii="Arial" w:eastAsia="Arial" w:hAnsi="Arial" w:cs="Arial"/>
          <w:b/>
          <w:color w:val="004EA8"/>
          <w:sz w:val="24"/>
        </w:rPr>
      </w:pPr>
      <w:r w:rsidRPr="00405756">
        <w:rPr>
          <w:rFonts w:ascii="Arial" w:eastAsia="Arial" w:hAnsi="Arial" w:cs="Arial"/>
          <w:b/>
          <w:color w:val="004EA8"/>
          <w:sz w:val="24"/>
        </w:rPr>
        <w:t>WRITTEN SUBMISSION</w:t>
      </w:r>
    </w:p>
    <w:tbl>
      <w:tblPr>
        <w:tblStyle w:val="TableGrid2"/>
        <w:tblW w:w="5000" w:type="pct"/>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80" w:firstRow="0" w:lastRow="0" w:firstColumn="1" w:lastColumn="0" w:noHBand="0" w:noVBand="1"/>
      </w:tblPr>
      <w:tblGrid>
        <w:gridCol w:w="2405"/>
        <w:gridCol w:w="6611"/>
      </w:tblGrid>
      <w:tr w:rsidR="002A3868" w:rsidRPr="00405756" w14:paraId="36B3141A" w14:textId="77777777" w:rsidTr="00625759">
        <w:trPr>
          <w:trHeight w:val="423"/>
        </w:trPr>
        <w:tc>
          <w:tcPr>
            <w:cnfStyle w:val="001000000000" w:firstRow="0" w:lastRow="0" w:firstColumn="1" w:lastColumn="0" w:oddVBand="0" w:evenVBand="0" w:oddHBand="0" w:evenHBand="0" w:firstRowFirstColumn="0" w:firstRowLastColumn="0" w:lastRowFirstColumn="0" w:lastRowLastColumn="0"/>
            <w:tcW w:w="1334" w:type="pct"/>
          </w:tcPr>
          <w:p w14:paraId="0FC94CFD" w14:textId="77777777" w:rsidR="002A3868" w:rsidRPr="00405756" w:rsidRDefault="002A3868" w:rsidP="00625759">
            <w:pPr>
              <w:widowControl w:val="0"/>
              <w:autoSpaceDE w:val="0"/>
              <w:autoSpaceDN w:val="0"/>
              <w:adjustRightInd w:val="0"/>
              <w:spacing w:after="0"/>
              <w:ind w:right="89"/>
              <w:rPr>
                <w:rFonts w:ascii="Arial" w:eastAsia="Arial" w:hAnsi="Arial" w:cs="Arial"/>
                <w:b/>
                <w:bCs/>
                <w:szCs w:val="20"/>
              </w:rPr>
            </w:pPr>
            <w:r w:rsidRPr="00405756">
              <w:rPr>
                <w:rFonts w:ascii="Arial" w:eastAsia="Arial" w:hAnsi="Arial" w:cs="Arial"/>
                <w:b/>
                <w:bCs/>
                <w:szCs w:val="20"/>
              </w:rPr>
              <w:t>Date</w:t>
            </w:r>
          </w:p>
        </w:tc>
        <w:tc>
          <w:tcPr>
            <w:tcW w:w="3666" w:type="pct"/>
          </w:tcPr>
          <w:p w14:paraId="389B3E55" w14:textId="77777777" w:rsidR="002A3868" w:rsidRPr="00405756" w:rsidRDefault="002A3868" w:rsidP="00625759">
            <w:pPr>
              <w:widowControl w:val="0"/>
              <w:autoSpaceDE w:val="0"/>
              <w:autoSpaceDN w:val="0"/>
              <w:adjustRightInd w:val="0"/>
              <w:spacing w:after="0"/>
              <w:ind w:right="89"/>
              <w:cnfStyle w:val="000000000000" w:firstRow="0" w:lastRow="0" w:firstColumn="0" w:lastColumn="0" w:oddVBand="0" w:evenVBand="0" w:oddHBand="0" w:evenHBand="0" w:firstRowFirstColumn="0" w:firstRowLastColumn="0" w:lastRowFirstColumn="0" w:lastRowLastColumn="0"/>
              <w:rPr>
                <w:rFonts w:ascii="Arial" w:eastAsia="Arial" w:hAnsi="Arial" w:cs="Arial"/>
                <w:bCs/>
                <w:szCs w:val="20"/>
              </w:rPr>
            </w:pPr>
          </w:p>
        </w:tc>
      </w:tr>
      <w:tr w:rsidR="002A3868" w:rsidRPr="00405756" w14:paraId="267C83E1" w14:textId="77777777" w:rsidTr="00625759">
        <w:trPr>
          <w:trHeight w:val="423"/>
        </w:trPr>
        <w:tc>
          <w:tcPr>
            <w:cnfStyle w:val="001000000000" w:firstRow="0" w:lastRow="0" w:firstColumn="1" w:lastColumn="0" w:oddVBand="0" w:evenVBand="0" w:oddHBand="0" w:evenHBand="0" w:firstRowFirstColumn="0" w:firstRowLastColumn="0" w:lastRowFirstColumn="0" w:lastRowLastColumn="0"/>
            <w:tcW w:w="1334" w:type="pct"/>
          </w:tcPr>
          <w:p w14:paraId="0F16FF64" w14:textId="77777777" w:rsidR="002A3868" w:rsidRPr="00405756" w:rsidRDefault="002A3868" w:rsidP="00625759">
            <w:pPr>
              <w:widowControl w:val="0"/>
              <w:autoSpaceDE w:val="0"/>
              <w:autoSpaceDN w:val="0"/>
              <w:adjustRightInd w:val="0"/>
              <w:spacing w:after="0"/>
              <w:ind w:right="89"/>
              <w:rPr>
                <w:rFonts w:ascii="Arial" w:eastAsia="Arial" w:hAnsi="Arial" w:cs="Arial"/>
                <w:b/>
                <w:bCs/>
                <w:szCs w:val="20"/>
              </w:rPr>
            </w:pPr>
            <w:r w:rsidRPr="00405756">
              <w:rPr>
                <w:rFonts w:ascii="Arial" w:eastAsia="Arial" w:hAnsi="Arial" w:cs="Arial"/>
                <w:b/>
                <w:bCs/>
                <w:szCs w:val="20"/>
              </w:rPr>
              <w:t>Name</w:t>
            </w:r>
          </w:p>
        </w:tc>
        <w:tc>
          <w:tcPr>
            <w:tcW w:w="3666" w:type="pct"/>
          </w:tcPr>
          <w:p w14:paraId="00505FEC" w14:textId="77777777" w:rsidR="002A3868" w:rsidRPr="00405756" w:rsidRDefault="002A3868" w:rsidP="00625759">
            <w:pPr>
              <w:widowControl w:val="0"/>
              <w:autoSpaceDE w:val="0"/>
              <w:autoSpaceDN w:val="0"/>
              <w:adjustRightInd w:val="0"/>
              <w:spacing w:after="0"/>
              <w:ind w:right="89"/>
              <w:cnfStyle w:val="000000000000" w:firstRow="0" w:lastRow="0" w:firstColumn="0" w:lastColumn="0" w:oddVBand="0" w:evenVBand="0" w:oddHBand="0" w:evenHBand="0" w:firstRowFirstColumn="0" w:firstRowLastColumn="0" w:lastRowFirstColumn="0" w:lastRowLastColumn="0"/>
              <w:rPr>
                <w:rFonts w:ascii="Arial" w:eastAsia="Arial" w:hAnsi="Arial" w:cs="Arial"/>
                <w:bCs/>
                <w:szCs w:val="20"/>
              </w:rPr>
            </w:pPr>
          </w:p>
        </w:tc>
      </w:tr>
      <w:tr w:rsidR="002A3868" w:rsidRPr="00405756" w14:paraId="4E13EB9F" w14:textId="77777777" w:rsidTr="00625759">
        <w:trPr>
          <w:trHeight w:val="423"/>
        </w:trPr>
        <w:tc>
          <w:tcPr>
            <w:cnfStyle w:val="001000000000" w:firstRow="0" w:lastRow="0" w:firstColumn="1" w:lastColumn="0" w:oddVBand="0" w:evenVBand="0" w:oddHBand="0" w:evenHBand="0" w:firstRowFirstColumn="0" w:firstRowLastColumn="0" w:lastRowFirstColumn="0" w:lastRowLastColumn="0"/>
            <w:tcW w:w="1334" w:type="pct"/>
          </w:tcPr>
          <w:p w14:paraId="11DC097D" w14:textId="77777777" w:rsidR="002A3868" w:rsidRPr="00405756" w:rsidRDefault="002A3868" w:rsidP="00625759">
            <w:pPr>
              <w:widowControl w:val="0"/>
              <w:autoSpaceDE w:val="0"/>
              <w:autoSpaceDN w:val="0"/>
              <w:adjustRightInd w:val="0"/>
              <w:spacing w:after="0"/>
              <w:ind w:right="89"/>
              <w:rPr>
                <w:rFonts w:ascii="Arial" w:eastAsia="Arial" w:hAnsi="Arial" w:cs="Arial"/>
                <w:b/>
                <w:bCs/>
                <w:szCs w:val="20"/>
              </w:rPr>
            </w:pPr>
            <w:r w:rsidRPr="00405756">
              <w:rPr>
                <w:rFonts w:ascii="Arial" w:eastAsia="Arial" w:hAnsi="Arial" w:cs="Arial"/>
                <w:b/>
                <w:bCs/>
                <w:szCs w:val="20"/>
              </w:rPr>
              <w:t>Address</w:t>
            </w:r>
          </w:p>
        </w:tc>
        <w:tc>
          <w:tcPr>
            <w:tcW w:w="3666" w:type="pct"/>
          </w:tcPr>
          <w:p w14:paraId="4164AB7F" w14:textId="77777777" w:rsidR="002A3868" w:rsidRPr="00405756" w:rsidRDefault="002A3868" w:rsidP="00625759">
            <w:pPr>
              <w:widowControl w:val="0"/>
              <w:autoSpaceDE w:val="0"/>
              <w:autoSpaceDN w:val="0"/>
              <w:adjustRightInd w:val="0"/>
              <w:spacing w:after="0"/>
              <w:ind w:right="89"/>
              <w:cnfStyle w:val="000000000000" w:firstRow="0" w:lastRow="0" w:firstColumn="0" w:lastColumn="0" w:oddVBand="0" w:evenVBand="0" w:oddHBand="0" w:evenHBand="0" w:firstRowFirstColumn="0" w:firstRowLastColumn="0" w:lastRowFirstColumn="0" w:lastRowLastColumn="0"/>
              <w:rPr>
                <w:rFonts w:ascii="Arial" w:eastAsia="Arial" w:hAnsi="Arial" w:cs="Arial"/>
                <w:bCs/>
                <w:szCs w:val="20"/>
              </w:rPr>
            </w:pPr>
          </w:p>
        </w:tc>
      </w:tr>
      <w:tr w:rsidR="002A3868" w:rsidRPr="00405756" w14:paraId="576D46B2" w14:textId="77777777" w:rsidTr="00625759">
        <w:trPr>
          <w:trHeight w:val="383"/>
        </w:trPr>
        <w:tc>
          <w:tcPr>
            <w:cnfStyle w:val="001000000000" w:firstRow="0" w:lastRow="0" w:firstColumn="1" w:lastColumn="0" w:oddVBand="0" w:evenVBand="0" w:oddHBand="0" w:evenHBand="0" w:firstRowFirstColumn="0" w:firstRowLastColumn="0" w:lastRowFirstColumn="0" w:lastRowLastColumn="0"/>
            <w:tcW w:w="1334" w:type="pct"/>
          </w:tcPr>
          <w:p w14:paraId="6D430D59" w14:textId="77777777" w:rsidR="002A3868" w:rsidRPr="00405756" w:rsidRDefault="002A3868" w:rsidP="00625759">
            <w:pPr>
              <w:widowControl w:val="0"/>
              <w:autoSpaceDE w:val="0"/>
              <w:autoSpaceDN w:val="0"/>
              <w:adjustRightInd w:val="0"/>
              <w:spacing w:after="0"/>
              <w:ind w:right="89"/>
              <w:rPr>
                <w:rFonts w:ascii="Arial" w:eastAsia="Arial" w:hAnsi="Arial" w:cs="Arial"/>
                <w:b/>
                <w:bCs/>
                <w:szCs w:val="20"/>
              </w:rPr>
            </w:pPr>
            <w:r w:rsidRPr="00405756">
              <w:rPr>
                <w:rFonts w:ascii="Arial" w:eastAsia="Arial" w:hAnsi="Arial" w:cs="Arial"/>
                <w:b/>
                <w:bCs/>
                <w:szCs w:val="20"/>
              </w:rPr>
              <w:t>Phone number</w:t>
            </w:r>
          </w:p>
        </w:tc>
        <w:tc>
          <w:tcPr>
            <w:tcW w:w="3666" w:type="pct"/>
          </w:tcPr>
          <w:p w14:paraId="40640053" w14:textId="77777777" w:rsidR="002A3868" w:rsidRPr="00405756" w:rsidRDefault="002A3868" w:rsidP="00625759">
            <w:pPr>
              <w:widowControl w:val="0"/>
              <w:autoSpaceDE w:val="0"/>
              <w:autoSpaceDN w:val="0"/>
              <w:adjustRightInd w:val="0"/>
              <w:spacing w:after="0"/>
              <w:ind w:right="89"/>
              <w:cnfStyle w:val="000000000000" w:firstRow="0" w:lastRow="0" w:firstColumn="0" w:lastColumn="0" w:oddVBand="0" w:evenVBand="0" w:oddHBand="0" w:evenHBand="0" w:firstRowFirstColumn="0" w:firstRowLastColumn="0" w:lastRowFirstColumn="0" w:lastRowLastColumn="0"/>
              <w:rPr>
                <w:rFonts w:ascii="Arial" w:eastAsia="Arial" w:hAnsi="Arial" w:cs="Arial"/>
                <w:bCs/>
                <w:szCs w:val="20"/>
              </w:rPr>
            </w:pPr>
          </w:p>
        </w:tc>
      </w:tr>
      <w:tr w:rsidR="002A3868" w:rsidRPr="00405756" w14:paraId="405A54A4" w14:textId="77777777" w:rsidTr="00625759">
        <w:trPr>
          <w:trHeight w:val="383"/>
        </w:trPr>
        <w:tc>
          <w:tcPr>
            <w:cnfStyle w:val="001000000000" w:firstRow="0" w:lastRow="0" w:firstColumn="1" w:lastColumn="0" w:oddVBand="0" w:evenVBand="0" w:oddHBand="0" w:evenHBand="0" w:firstRowFirstColumn="0" w:firstRowLastColumn="0" w:lastRowFirstColumn="0" w:lastRowLastColumn="0"/>
            <w:tcW w:w="1334" w:type="pct"/>
          </w:tcPr>
          <w:p w14:paraId="163DECA3" w14:textId="77777777" w:rsidR="002A3868" w:rsidRPr="00405756" w:rsidRDefault="002A3868" w:rsidP="00625759">
            <w:pPr>
              <w:widowControl w:val="0"/>
              <w:autoSpaceDE w:val="0"/>
              <w:autoSpaceDN w:val="0"/>
              <w:adjustRightInd w:val="0"/>
              <w:spacing w:after="0"/>
              <w:ind w:right="89"/>
              <w:rPr>
                <w:rFonts w:ascii="Arial" w:eastAsia="Arial" w:hAnsi="Arial" w:cs="Arial"/>
                <w:b/>
                <w:bCs/>
                <w:szCs w:val="20"/>
              </w:rPr>
            </w:pPr>
            <w:r w:rsidRPr="00405756">
              <w:rPr>
                <w:rFonts w:ascii="Arial" w:eastAsia="Arial" w:hAnsi="Arial" w:cs="Arial"/>
                <w:b/>
                <w:bCs/>
                <w:szCs w:val="20"/>
              </w:rPr>
              <w:t>Email</w:t>
            </w:r>
          </w:p>
        </w:tc>
        <w:tc>
          <w:tcPr>
            <w:tcW w:w="3666" w:type="pct"/>
          </w:tcPr>
          <w:p w14:paraId="60ABF81D" w14:textId="77777777" w:rsidR="002A3868" w:rsidRPr="00405756" w:rsidRDefault="002A3868" w:rsidP="00625759">
            <w:pPr>
              <w:widowControl w:val="0"/>
              <w:autoSpaceDE w:val="0"/>
              <w:autoSpaceDN w:val="0"/>
              <w:adjustRightInd w:val="0"/>
              <w:spacing w:after="0"/>
              <w:ind w:right="89"/>
              <w:cnfStyle w:val="000000000000" w:firstRow="0" w:lastRow="0" w:firstColumn="0" w:lastColumn="0" w:oddVBand="0" w:evenVBand="0" w:oddHBand="0" w:evenHBand="0" w:firstRowFirstColumn="0" w:firstRowLastColumn="0" w:lastRowFirstColumn="0" w:lastRowLastColumn="0"/>
              <w:rPr>
                <w:rFonts w:ascii="Arial" w:eastAsia="Arial" w:hAnsi="Arial" w:cs="Arial"/>
                <w:bCs/>
                <w:szCs w:val="20"/>
              </w:rPr>
            </w:pPr>
          </w:p>
        </w:tc>
      </w:tr>
      <w:tr w:rsidR="002A3868" w:rsidRPr="00405756" w14:paraId="33029B41" w14:textId="77777777" w:rsidTr="00625759">
        <w:trPr>
          <w:trHeight w:val="383"/>
        </w:trPr>
        <w:tc>
          <w:tcPr>
            <w:cnfStyle w:val="001000000000" w:firstRow="0" w:lastRow="0" w:firstColumn="1" w:lastColumn="0" w:oddVBand="0" w:evenVBand="0" w:oddHBand="0" w:evenHBand="0" w:firstRowFirstColumn="0" w:firstRowLastColumn="0" w:lastRowFirstColumn="0" w:lastRowLastColumn="0"/>
            <w:tcW w:w="1334" w:type="pct"/>
          </w:tcPr>
          <w:p w14:paraId="646DE4D4" w14:textId="77777777" w:rsidR="002A3868" w:rsidRPr="00405756" w:rsidRDefault="002A3868" w:rsidP="00625759">
            <w:pPr>
              <w:widowControl w:val="0"/>
              <w:autoSpaceDE w:val="0"/>
              <w:autoSpaceDN w:val="0"/>
              <w:adjustRightInd w:val="0"/>
              <w:spacing w:after="0"/>
              <w:ind w:right="89"/>
              <w:rPr>
                <w:rFonts w:ascii="Arial" w:eastAsia="Arial" w:hAnsi="Arial" w:cs="Arial"/>
                <w:b/>
                <w:bCs/>
                <w:szCs w:val="20"/>
              </w:rPr>
            </w:pPr>
            <w:r w:rsidRPr="00405756">
              <w:rPr>
                <w:rFonts w:ascii="Arial" w:eastAsia="Arial" w:hAnsi="Arial" w:cs="Arial"/>
                <w:b/>
                <w:bCs/>
                <w:szCs w:val="20"/>
              </w:rPr>
              <w:t xml:space="preserve">Name of child or children enrolled at school (if applicable) </w:t>
            </w:r>
          </w:p>
        </w:tc>
        <w:tc>
          <w:tcPr>
            <w:tcW w:w="3666" w:type="pct"/>
          </w:tcPr>
          <w:p w14:paraId="66F07D45" w14:textId="77777777" w:rsidR="002A3868" w:rsidRPr="00405756" w:rsidRDefault="002A3868" w:rsidP="00625759">
            <w:pPr>
              <w:widowControl w:val="0"/>
              <w:autoSpaceDE w:val="0"/>
              <w:autoSpaceDN w:val="0"/>
              <w:adjustRightInd w:val="0"/>
              <w:spacing w:after="0"/>
              <w:ind w:right="89"/>
              <w:cnfStyle w:val="000000000000" w:firstRow="0" w:lastRow="0" w:firstColumn="0" w:lastColumn="0" w:oddVBand="0" w:evenVBand="0" w:oddHBand="0" w:evenHBand="0" w:firstRowFirstColumn="0" w:firstRowLastColumn="0" w:lastRowFirstColumn="0" w:lastRowLastColumn="0"/>
              <w:rPr>
                <w:rFonts w:ascii="Arial" w:eastAsia="Arial" w:hAnsi="Arial" w:cs="Arial"/>
                <w:bCs/>
                <w:szCs w:val="20"/>
              </w:rPr>
            </w:pPr>
          </w:p>
        </w:tc>
      </w:tr>
      <w:tr w:rsidR="002A3868" w:rsidRPr="00405756" w14:paraId="1AB144D9" w14:textId="77777777" w:rsidTr="00625759">
        <w:trPr>
          <w:trHeight w:val="23"/>
        </w:trPr>
        <w:tc>
          <w:tcPr>
            <w:cnfStyle w:val="001000000000" w:firstRow="0" w:lastRow="0" w:firstColumn="1" w:lastColumn="0" w:oddVBand="0" w:evenVBand="0" w:oddHBand="0" w:evenHBand="0" w:firstRowFirstColumn="0" w:firstRowLastColumn="0" w:lastRowFirstColumn="0" w:lastRowLastColumn="0"/>
            <w:tcW w:w="1334" w:type="pct"/>
          </w:tcPr>
          <w:p w14:paraId="060AE8A1" w14:textId="77777777" w:rsidR="002A3868" w:rsidRPr="00405756" w:rsidRDefault="002A3868" w:rsidP="00625759">
            <w:pPr>
              <w:widowControl w:val="0"/>
              <w:autoSpaceDE w:val="0"/>
              <w:autoSpaceDN w:val="0"/>
              <w:adjustRightInd w:val="0"/>
              <w:spacing w:after="0"/>
              <w:ind w:right="89"/>
              <w:rPr>
                <w:rFonts w:ascii="Arial" w:eastAsia="Arial" w:hAnsi="Arial" w:cs="Arial"/>
                <w:b/>
                <w:bCs/>
                <w:szCs w:val="20"/>
              </w:rPr>
            </w:pPr>
            <w:r w:rsidRPr="00405756">
              <w:rPr>
                <w:rFonts w:ascii="Arial" w:eastAsia="Arial" w:hAnsi="Arial" w:cs="Arial"/>
                <w:b/>
                <w:bCs/>
                <w:szCs w:val="20"/>
              </w:rPr>
              <w:t>Request</w:t>
            </w:r>
          </w:p>
        </w:tc>
        <w:tc>
          <w:tcPr>
            <w:tcW w:w="3666" w:type="pct"/>
          </w:tcPr>
          <w:p w14:paraId="6B8B1E0F" w14:textId="77777777" w:rsidR="002A3868" w:rsidRPr="00405756" w:rsidRDefault="002A3868" w:rsidP="00625759">
            <w:pPr>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18"/>
                <w:szCs w:val="18"/>
              </w:rPr>
            </w:pPr>
            <w:sdt>
              <w:sdtPr>
                <w:rPr>
                  <w:rFonts w:ascii="Arial" w:eastAsia="Arial" w:hAnsi="Arial" w:cs="Arial"/>
                  <w:bCs/>
                  <w:sz w:val="18"/>
                  <w:szCs w:val="18"/>
                </w:rPr>
                <w:id w:val="-2003197403"/>
                <w14:checkbox>
                  <w14:checked w14:val="0"/>
                  <w14:checkedState w14:val="2612" w14:font="MS Gothic"/>
                  <w14:uncheckedState w14:val="2610" w14:font="MS Gothic"/>
                </w14:checkbox>
              </w:sdtPr>
              <w:sdtContent>
                <w:r w:rsidRPr="00405756">
                  <w:rPr>
                    <w:rFonts w:ascii="Segoe UI Symbol" w:eastAsia="Arial" w:hAnsi="Segoe UI Symbol" w:cs="Segoe UI Symbol"/>
                    <w:bCs/>
                    <w:sz w:val="18"/>
                    <w:szCs w:val="18"/>
                  </w:rPr>
                  <w:t>☐</w:t>
                </w:r>
              </w:sdtContent>
            </w:sdt>
            <w:r w:rsidRPr="00405756">
              <w:rPr>
                <w:rFonts w:ascii="Arial" w:eastAsia="Arial" w:hAnsi="Arial" w:cs="Arial"/>
                <w:bCs/>
                <w:sz w:val="18"/>
                <w:szCs w:val="18"/>
              </w:rPr>
              <w:t xml:space="preserve"> To not have an order issued against you  </w:t>
            </w:r>
          </w:p>
          <w:p w14:paraId="530D20C8" w14:textId="77777777" w:rsidR="002A3868" w:rsidRPr="00405756" w:rsidRDefault="002A3868" w:rsidP="00625759">
            <w:pPr>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18"/>
                <w:szCs w:val="18"/>
              </w:rPr>
            </w:pPr>
            <w:sdt>
              <w:sdtPr>
                <w:rPr>
                  <w:rFonts w:ascii="Arial" w:eastAsia="Arial" w:hAnsi="Arial" w:cs="Arial"/>
                  <w:bCs/>
                  <w:sz w:val="18"/>
                  <w:szCs w:val="18"/>
                </w:rPr>
                <w:id w:val="-826584261"/>
                <w14:checkbox>
                  <w14:checked w14:val="0"/>
                  <w14:checkedState w14:val="2612" w14:font="MS Gothic"/>
                  <w14:uncheckedState w14:val="2610" w14:font="MS Gothic"/>
                </w14:checkbox>
              </w:sdtPr>
              <w:sdtContent>
                <w:r w:rsidRPr="00405756">
                  <w:rPr>
                    <w:rFonts w:ascii="Segoe UI Symbol" w:eastAsia="Arial" w:hAnsi="Segoe UI Symbol" w:cs="Segoe UI Symbol"/>
                    <w:bCs/>
                    <w:sz w:val="18"/>
                    <w:szCs w:val="18"/>
                  </w:rPr>
                  <w:t>☐</w:t>
                </w:r>
              </w:sdtContent>
            </w:sdt>
            <w:r w:rsidRPr="00405756">
              <w:rPr>
                <w:rFonts w:ascii="Arial" w:eastAsia="Arial" w:hAnsi="Arial" w:cs="Arial"/>
                <w:bCs/>
                <w:sz w:val="18"/>
                <w:szCs w:val="18"/>
              </w:rPr>
              <w:t xml:space="preserve"> To have your order changed  </w:t>
            </w:r>
          </w:p>
          <w:p w14:paraId="39AF71E6" w14:textId="77777777" w:rsidR="002A3868" w:rsidRPr="00405756" w:rsidRDefault="002A3868" w:rsidP="00625759">
            <w:pPr>
              <w:widowControl w:val="0"/>
              <w:autoSpaceDE w:val="0"/>
              <w:autoSpaceDN w:val="0"/>
              <w:adjustRightInd w:val="0"/>
              <w:spacing w:after="0"/>
              <w:ind w:right="89"/>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18"/>
                <w:szCs w:val="18"/>
              </w:rPr>
            </w:pPr>
            <w:sdt>
              <w:sdtPr>
                <w:rPr>
                  <w:rFonts w:ascii="Arial" w:eastAsia="Arial" w:hAnsi="Arial" w:cs="Arial"/>
                  <w:bCs/>
                  <w:sz w:val="18"/>
                  <w:szCs w:val="18"/>
                </w:rPr>
                <w:id w:val="1947962052"/>
                <w14:checkbox>
                  <w14:checked w14:val="0"/>
                  <w14:checkedState w14:val="2612" w14:font="MS Gothic"/>
                  <w14:uncheckedState w14:val="2610" w14:font="MS Gothic"/>
                </w14:checkbox>
              </w:sdtPr>
              <w:sdtContent>
                <w:r w:rsidRPr="00405756">
                  <w:rPr>
                    <w:rFonts w:ascii="Segoe UI Symbol" w:eastAsia="Arial" w:hAnsi="Segoe UI Symbol" w:cs="Segoe UI Symbol"/>
                    <w:bCs/>
                    <w:sz w:val="18"/>
                    <w:szCs w:val="18"/>
                  </w:rPr>
                  <w:t>☐</w:t>
                </w:r>
              </w:sdtContent>
            </w:sdt>
            <w:r w:rsidRPr="00405756">
              <w:rPr>
                <w:rFonts w:ascii="Arial" w:eastAsia="Arial" w:hAnsi="Arial" w:cs="Arial"/>
                <w:bCs/>
                <w:sz w:val="18"/>
                <w:szCs w:val="18"/>
              </w:rPr>
              <w:t xml:space="preserve"> To have your order cancelled</w:t>
            </w:r>
          </w:p>
        </w:tc>
      </w:tr>
      <w:tr w:rsidR="002A3868" w:rsidRPr="00405756" w14:paraId="77AC5B83" w14:textId="77777777" w:rsidTr="00625759">
        <w:trPr>
          <w:trHeight w:val="496"/>
        </w:trPr>
        <w:tc>
          <w:tcPr>
            <w:cnfStyle w:val="001000000000" w:firstRow="0" w:lastRow="0" w:firstColumn="1" w:lastColumn="0" w:oddVBand="0" w:evenVBand="0" w:oddHBand="0" w:evenHBand="0" w:firstRowFirstColumn="0" w:firstRowLastColumn="0" w:lastRowFirstColumn="0" w:lastRowLastColumn="0"/>
            <w:tcW w:w="5000" w:type="pct"/>
            <w:gridSpan w:val="2"/>
          </w:tcPr>
          <w:p w14:paraId="1DAAE677" w14:textId="77777777" w:rsidR="002A3868" w:rsidRPr="00405756" w:rsidRDefault="002A3868" w:rsidP="00625759">
            <w:pPr>
              <w:jc w:val="both"/>
              <w:rPr>
                <w:rFonts w:ascii="Arial" w:hAnsi="Arial" w:cs="Arial"/>
                <w:i/>
                <w:iCs/>
                <w:sz w:val="18"/>
                <w:szCs w:val="22"/>
                <w:lang w:val="en-US"/>
              </w:rPr>
            </w:pPr>
            <w:r w:rsidRPr="00405756">
              <w:rPr>
                <w:rFonts w:ascii="Arial" w:eastAsia="Arial" w:hAnsi="Arial" w:cs="Arial"/>
                <w:b/>
                <w:bCs/>
                <w:szCs w:val="20"/>
              </w:rPr>
              <w:t>Reasons for request</w:t>
            </w:r>
          </w:p>
          <w:p w14:paraId="40582E75" w14:textId="77777777" w:rsidR="002A3868" w:rsidRPr="00405756" w:rsidRDefault="002A3868" w:rsidP="00625759">
            <w:pPr>
              <w:jc w:val="both"/>
              <w:rPr>
                <w:rFonts w:ascii="Arial" w:hAnsi="Arial" w:cs="Arial"/>
                <w:i/>
                <w:iCs/>
                <w:sz w:val="18"/>
                <w:szCs w:val="22"/>
                <w:lang w:val="en-US"/>
              </w:rPr>
            </w:pPr>
            <w:r w:rsidRPr="00405756">
              <w:rPr>
                <w:rFonts w:ascii="Arial" w:hAnsi="Arial" w:cs="Arial"/>
                <w:i/>
                <w:iCs/>
                <w:sz w:val="18"/>
                <w:szCs w:val="22"/>
                <w:lang w:val="en-US"/>
              </w:rPr>
              <w:t xml:space="preserve">This can include: </w:t>
            </w:r>
          </w:p>
          <w:p w14:paraId="11FB266F" w14:textId="77777777" w:rsidR="002A3868" w:rsidRPr="00405756" w:rsidRDefault="002A3868" w:rsidP="002A3868">
            <w:pPr>
              <w:pStyle w:val="ListParagraph"/>
              <w:numPr>
                <w:ilvl w:val="0"/>
                <w:numId w:val="3"/>
              </w:numPr>
              <w:jc w:val="both"/>
              <w:rPr>
                <w:rFonts w:ascii="Arial" w:hAnsi="Arial" w:cs="Arial"/>
                <w:i/>
                <w:iCs/>
                <w:sz w:val="18"/>
                <w:szCs w:val="22"/>
                <w:lang w:val="en-US"/>
              </w:rPr>
            </w:pPr>
            <w:r w:rsidRPr="00405756">
              <w:rPr>
                <w:rFonts w:ascii="Arial" w:hAnsi="Arial" w:cs="Arial"/>
                <w:i/>
                <w:iCs/>
                <w:sz w:val="18"/>
                <w:szCs w:val="22"/>
                <w:lang w:val="en-US"/>
              </w:rPr>
              <w:t>an explanation of why you behaved in the way that led to an order being issued or proposed to be issued</w:t>
            </w:r>
          </w:p>
          <w:p w14:paraId="6AFE2153" w14:textId="77777777" w:rsidR="002A3868" w:rsidRPr="00405756" w:rsidRDefault="002A3868" w:rsidP="002A3868">
            <w:pPr>
              <w:pStyle w:val="ListParagraph"/>
              <w:numPr>
                <w:ilvl w:val="0"/>
                <w:numId w:val="3"/>
              </w:numPr>
              <w:jc w:val="both"/>
              <w:rPr>
                <w:rFonts w:ascii="Arial" w:eastAsia="Arial" w:hAnsi="Arial" w:cs="Arial"/>
                <w:bCs/>
                <w:i/>
                <w:iCs/>
                <w:sz w:val="16"/>
                <w:szCs w:val="16"/>
              </w:rPr>
            </w:pPr>
            <w:r w:rsidRPr="00405756">
              <w:rPr>
                <w:rFonts w:ascii="Arial" w:hAnsi="Arial" w:cs="Arial"/>
                <w:i/>
                <w:iCs/>
                <w:sz w:val="18"/>
                <w:szCs w:val="22"/>
                <w:lang w:val="en-US"/>
              </w:rPr>
              <w:t>reasons you will no longer behave in such a manner</w:t>
            </w:r>
          </w:p>
          <w:p w14:paraId="3251656A" w14:textId="77777777" w:rsidR="002A3868" w:rsidRPr="00405756" w:rsidRDefault="002A3868" w:rsidP="00625759">
            <w:pPr>
              <w:rPr>
                <w:rFonts w:ascii="Arial" w:eastAsia="Arial" w:hAnsi="Arial" w:cs="Arial"/>
                <w:bCs/>
                <w:sz w:val="18"/>
                <w:szCs w:val="18"/>
              </w:rPr>
            </w:pPr>
          </w:p>
        </w:tc>
      </w:tr>
      <w:tr w:rsidR="002A3868" w:rsidRPr="00405756" w14:paraId="3A30298A" w14:textId="77777777" w:rsidTr="00625759">
        <w:trPr>
          <w:trHeight w:val="496"/>
        </w:trPr>
        <w:tc>
          <w:tcPr>
            <w:cnfStyle w:val="001000000000" w:firstRow="0" w:lastRow="0" w:firstColumn="1" w:lastColumn="0" w:oddVBand="0" w:evenVBand="0" w:oddHBand="0" w:evenHBand="0" w:firstRowFirstColumn="0" w:firstRowLastColumn="0" w:lastRowFirstColumn="0" w:lastRowLastColumn="0"/>
            <w:tcW w:w="5000" w:type="pct"/>
            <w:gridSpan w:val="2"/>
          </w:tcPr>
          <w:p w14:paraId="2A3F9FC9" w14:textId="77777777" w:rsidR="002A3868" w:rsidRPr="00405756" w:rsidRDefault="002A3868" w:rsidP="00625759">
            <w:pPr>
              <w:jc w:val="both"/>
              <w:rPr>
                <w:rFonts w:ascii="Arial" w:eastAsia="Arial" w:hAnsi="Arial" w:cs="Arial"/>
                <w:b/>
                <w:bCs/>
                <w:szCs w:val="20"/>
              </w:rPr>
            </w:pPr>
            <w:r w:rsidRPr="00405756">
              <w:rPr>
                <w:rFonts w:ascii="Arial" w:eastAsia="Arial" w:hAnsi="Arial" w:cs="Arial"/>
                <w:b/>
                <w:bCs/>
                <w:szCs w:val="20"/>
              </w:rPr>
              <w:t>Response to the reason(s) given for the order being issued</w:t>
            </w:r>
          </w:p>
          <w:p w14:paraId="65E1AAC6" w14:textId="77777777" w:rsidR="002A3868" w:rsidRPr="00405756" w:rsidRDefault="002A3868" w:rsidP="00625759">
            <w:pPr>
              <w:jc w:val="both"/>
              <w:rPr>
                <w:rFonts w:ascii="Arial" w:hAnsi="Arial" w:cs="Arial"/>
                <w:i/>
                <w:iCs/>
                <w:sz w:val="18"/>
                <w:szCs w:val="22"/>
                <w:lang w:val="en-US"/>
              </w:rPr>
            </w:pPr>
            <w:r w:rsidRPr="00405756">
              <w:rPr>
                <w:rFonts w:ascii="Arial" w:hAnsi="Arial" w:cs="Arial"/>
                <w:i/>
                <w:iCs/>
                <w:sz w:val="18"/>
                <w:szCs w:val="22"/>
                <w:lang w:val="en-US"/>
              </w:rPr>
              <w:t>This can include why you disagree with the reasons given for issuing the order or the grounds upon which the order has been made</w:t>
            </w:r>
          </w:p>
          <w:p w14:paraId="1D615615" w14:textId="77777777" w:rsidR="002A3868" w:rsidRPr="00405756" w:rsidRDefault="002A3868" w:rsidP="00625759">
            <w:pPr>
              <w:jc w:val="both"/>
              <w:rPr>
                <w:rFonts w:ascii="Arial" w:eastAsia="Arial" w:hAnsi="Arial" w:cs="Arial"/>
                <w:b/>
                <w:bCs/>
                <w:szCs w:val="20"/>
              </w:rPr>
            </w:pPr>
          </w:p>
        </w:tc>
      </w:tr>
      <w:tr w:rsidR="002A3868" w:rsidRPr="00405756" w14:paraId="5251FD83" w14:textId="77777777" w:rsidTr="00625759">
        <w:trPr>
          <w:trHeight w:val="496"/>
        </w:trPr>
        <w:tc>
          <w:tcPr>
            <w:cnfStyle w:val="001000000000" w:firstRow="0" w:lastRow="0" w:firstColumn="1" w:lastColumn="0" w:oddVBand="0" w:evenVBand="0" w:oddHBand="0" w:evenHBand="0" w:firstRowFirstColumn="0" w:firstRowLastColumn="0" w:lastRowFirstColumn="0" w:lastRowLastColumn="0"/>
            <w:tcW w:w="5000" w:type="pct"/>
            <w:gridSpan w:val="2"/>
          </w:tcPr>
          <w:p w14:paraId="64B658AA" w14:textId="77777777" w:rsidR="002A3868" w:rsidRPr="00405756" w:rsidRDefault="002A3868" w:rsidP="00625759">
            <w:pPr>
              <w:rPr>
                <w:rFonts w:ascii="Arial" w:eastAsia="Arial" w:hAnsi="Arial" w:cs="Arial"/>
                <w:b/>
                <w:bCs/>
                <w:szCs w:val="20"/>
              </w:rPr>
            </w:pPr>
            <w:r w:rsidRPr="00405756">
              <w:rPr>
                <w:rFonts w:ascii="Arial" w:eastAsia="Arial" w:hAnsi="Arial" w:cs="Arial"/>
                <w:b/>
                <w:bCs/>
                <w:szCs w:val="20"/>
              </w:rPr>
              <w:t xml:space="preserve">How an order would impact upon your ability to care for your child and continue to be engaged in their education (if applicable) </w:t>
            </w:r>
          </w:p>
          <w:p w14:paraId="4274612D" w14:textId="77777777" w:rsidR="002A3868" w:rsidRPr="00405756" w:rsidRDefault="002A3868" w:rsidP="00625759">
            <w:pPr>
              <w:rPr>
                <w:rFonts w:ascii="Arial" w:hAnsi="Arial" w:cs="Arial"/>
                <w:i/>
                <w:iCs/>
                <w:sz w:val="18"/>
                <w:szCs w:val="22"/>
                <w:lang w:val="en-US"/>
              </w:rPr>
            </w:pPr>
            <w:r w:rsidRPr="00405756">
              <w:rPr>
                <w:rFonts w:ascii="Arial" w:hAnsi="Arial" w:cs="Arial"/>
                <w:i/>
                <w:iCs/>
                <w:sz w:val="18"/>
                <w:szCs w:val="22"/>
                <w:lang w:val="en-US"/>
              </w:rPr>
              <w:t xml:space="preserve">For example, the order will limit your ability to do school drop off and pick up </w:t>
            </w:r>
          </w:p>
          <w:p w14:paraId="05C0D903" w14:textId="77777777" w:rsidR="002A3868" w:rsidRPr="00405756" w:rsidDel="00234929" w:rsidRDefault="002A3868" w:rsidP="00625759">
            <w:pPr>
              <w:jc w:val="both"/>
              <w:rPr>
                <w:rFonts w:ascii="Arial" w:eastAsia="Arial" w:hAnsi="Arial" w:cs="Arial"/>
                <w:color w:val="auto"/>
                <w:szCs w:val="20"/>
              </w:rPr>
            </w:pPr>
          </w:p>
        </w:tc>
      </w:tr>
      <w:tr w:rsidR="002A3868" w:rsidRPr="00405756" w14:paraId="506FE6AC" w14:textId="77777777" w:rsidTr="00625759">
        <w:trPr>
          <w:trHeight w:val="496"/>
        </w:trPr>
        <w:tc>
          <w:tcPr>
            <w:cnfStyle w:val="001000000000" w:firstRow="0" w:lastRow="0" w:firstColumn="1" w:lastColumn="0" w:oddVBand="0" w:evenVBand="0" w:oddHBand="0" w:evenHBand="0" w:firstRowFirstColumn="0" w:firstRowLastColumn="0" w:lastRowFirstColumn="0" w:lastRowLastColumn="0"/>
            <w:tcW w:w="5000" w:type="pct"/>
            <w:gridSpan w:val="2"/>
          </w:tcPr>
          <w:p w14:paraId="2E7777FD" w14:textId="77777777" w:rsidR="002A3868" w:rsidRPr="00405756" w:rsidRDefault="002A3868" w:rsidP="00625759">
            <w:pPr>
              <w:rPr>
                <w:rFonts w:ascii="Arial" w:hAnsi="Arial" w:cs="Arial"/>
                <w:b/>
                <w:bCs/>
                <w:lang w:val="en-US"/>
              </w:rPr>
            </w:pPr>
            <w:r w:rsidRPr="00405756">
              <w:rPr>
                <w:rFonts w:ascii="Arial" w:hAnsi="Arial" w:cs="Arial"/>
                <w:b/>
                <w:bCs/>
                <w:lang w:val="en-US"/>
              </w:rPr>
              <w:t>Any alternative option that should be considered instead of the order or a term/condition included or proposed to be included in the order</w:t>
            </w:r>
          </w:p>
          <w:p w14:paraId="3842DFE1" w14:textId="77777777" w:rsidR="002A3868" w:rsidRPr="00405756" w:rsidRDefault="002A3868" w:rsidP="00625759">
            <w:pPr>
              <w:rPr>
                <w:rFonts w:ascii="Arial" w:hAnsi="Arial" w:cs="Arial"/>
                <w:i/>
                <w:iCs/>
                <w:sz w:val="18"/>
                <w:szCs w:val="22"/>
                <w:lang w:val="en-US"/>
              </w:rPr>
            </w:pPr>
            <w:r w:rsidRPr="00405756">
              <w:rPr>
                <w:rFonts w:ascii="Arial" w:hAnsi="Arial" w:cs="Arial"/>
                <w:i/>
                <w:iCs/>
                <w:sz w:val="18"/>
                <w:szCs w:val="22"/>
                <w:lang w:val="en-US"/>
              </w:rPr>
              <w:t xml:space="preserve">For example, a meeting or mediation to try and resolve the conflict or disagreement </w:t>
            </w:r>
          </w:p>
          <w:p w14:paraId="789392B3" w14:textId="77777777" w:rsidR="002A3868" w:rsidRPr="00405756" w:rsidDel="00234929" w:rsidRDefault="002A3868" w:rsidP="00625759">
            <w:pPr>
              <w:jc w:val="both"/>
              <w:rPr>
                <w:rFonts w:ascii="Arial" w:eastAsia="Arial" w:hAnsi="Arial" w:cs="Arial"/>
                <w:b/>
                <w:bCs/>
                <w:szCs w:val="20"/>
              </w:rPr>
            </w:pPr>
          </w:p>
        </w:tc>
      </w:tr>
      <w:tr w:rsidR="002A3868" w:rsidRPr="00405756" w14:paraId="193B6EB5" w14:textId="77777777" w:rsidTr="00625759">
        <w:trPr>
          <w:trHeight w:val="345"/>
        </w:trPr>
        <w:tc>
          <w:tcPr>
            <w:cnfStyle w:val="001000000000" w:firstRow="0" w:lastRow="0" w:firstColumn="1" w:lastColumn="0" w:oddVBand="0" w:evenVBand="0" w:oddHBand="0" w:evenHBand="0" w:firstRowFirstColumn="0" w:firstRowLastColumn="0" w:lastRowFirstColumn="0" w:lastRowLastColumn="0"/>
            <w:tcW w:w="5000" w:type="pct"/>
            <w:gridSpan w:val="2"/>
          </w:tcPr>
          <w:p w14:paraId="6FF121E2" w14:textId="77777777" w:rsidR="002A3868" w:rsidRPr="00405756" w:rsidRDefault="002A3868" w:rsidP="00625759">
            <w:pPr>
              <w:jc w:val="both"/>
              <w:rPr>
                <w:rFonts w:ascii="Arial" w:eastAsia="Arial" w:hAnsi="Arial" w:cs="Arial"/>
                <w:b/>
                <w:bCs/>
                <w:szCs w:val="20"/>
              </w:rPr>
            </w:pPr>
            <w:r w:rsidRPr="00405756">
              <w:rPr>
                <w:rFonts w:ascii="Arial" w:eastAsia="Arial" w:hAnsi="Arial" w:cs="Arial"/>
                <w:b/>
                <w:bCs/>
                <w:szCs w:val="20"/>
              </w:rPr>
              <w:t>Vulnerabilities or other circumstances that should be considered</w:t>
            </w:r>
          </w:p>
          <w:p w14:paraId="10ADCD4C" w14:textId="77777777" w:rsidR="002A3868" w:rsidRPr="00405756" w:rsidRDefault="002A3868" w:rsidP="00625759">
            <w:pPr>
              <w:jc w:val="both"/>
              <w:rPr>
                <w:rFonts w:ascii="Arial" w:hAnsi="Arial" w:cs="Arial"/>
                <w:i/>
                <w:iCs/>
                <w:sz w:val="18"/>
                <w:szCs w:val="22"/>
                <w:lang w:val="en-US"/>
              </w:rPr>
            </w:pPr>
            <w:r w:rsidRPr="00405756">
              <w:rPr>
                <w:rFonts w:ascii="Arial" w:hAnsi="Arial" w:cs="Arial"/>
                <w:i/>
                <w:iCs/>
                <w:sz w:val="18"/>
                <w:szCs w:val="22"/>
                <w:lang w:val="en-US"/>
              </w:rPr>
              <w:t xml:space="preserve">For example, a vulnerability may: </w:t>
            </w:r>
          </w:p>
          <w:p w14:paraId="76A98930" w14:textId="77777777" w:rsidR="002A3868" w:rsidRPr="00405756" w:rsidRDefault="002A3868" w:rsidP="002A3868">
            <w:pPr>
              <w:pStyle w:val="ListParagraph"/>
              <w:numPr>
                <w:ilvl w:val="0"/>
                <w:numId w:val="3"/>
              </w:numPr>
              <w:jc w:val="both"/>
              <w:rPr>
                <w:rFonts w:ascii="Arial" w:eastAsia="Arial" w:hAnsi="Arial" w:cs="Arial"/>
                <w:b/>
                <w:bCs/>
                <w:i/>
                <w:iCs/>
                <w:sz w:val="18"/>
                <w:szCs w:val="18"/>
              </w:rPr>
            </w:pPr>
            <w:r w:rsidRPr="00405756">
              <w:rPr>
                <w:rFonts w:ascii="Arial" w:hAnsi="Arial" w:cs="Arial"/>
                <w:i/>
                <w:iCs/>
                <w:sz w:val="18"/>
                <w:szCs w:val="22"/>
                <w:lang w:val="en-US"/>
              </w:rPr>
              <w:t>have</w:t>
            </w:r>
            <w:r w:rsidRPr="00405756">
              <w:rPr>
                <w:rFonts w:ascii="Arial" w:hAnsi="Arial" w:cs="Arial"/>
                <w:i/>
                <w:iCs/>
                <w:sz w:val="18"/>
                <w:szCs w:val="22"/>
              </w:rPr>
              <w:t xml:space="preserve"> been the cause or contributed to the behaviour that led to an order being issued or proposed to be issued </w:t>
            </w:r>
          </w:p>
          <w:p w14:paraId="6100F98F" w14:textId="77777777" w:rsidR="002A3868" w:rsidRPr="00405756" w:rsidRDefault="002A3868" w:rsidP="002A3868">
            <w:pPr>
              <w:pStyle w:val="ListParagraph"/>
              <w:numPr>
                <w:ilvl w:val="0"/>
                <w:numId w:val="3"/>
              </w:numPr>
              <w:jc w:val="both"/>
              <w:rPr>
                <w:rFonts w:ascii="Arial" w:eastAsia="Arial" w:hAnsi="Arial" w:cs="Arial"/>
                <w:b/>
                <w:bCs/>
                <w:i/>
                <w:iCs/>
                <w:sz w:val="18"/>
                <w:szCs w:val="18"/>
              </w:rPr>
            </w:pPr>
            <w:r w:rsidRPr="00405756">
              <w:rPr>
                <w:rFonts w:ascii="Arial" w:hAnsi="Arial" w:cs="Arial"/>
                <w:i/>
                <w:iCs/>
                <w:sz w:val="18"/>
                <w:szCs w:val="22"/>
              </w:rPr>
              <w:t>impact your ability to effectively understand the effect of an order and comply with an order</w:t>
            </w:r>
          </w:p>
          <w:p w14:paraId="7D72DE5A" w14:textId="77777777" w:rsidR="002A3868" w:rsidRPr="00405756" w:rsidRDefault="002A3868" w:rsidP="002A3868">
            <w:pPr>
              <w:pStyle w:val="ListParagraph"/>
              <w:numPr>
                <w:ilvl w:val="0"/>
                <w:numId w:val="3"/>
              </w:numPr>
              <w:jc w:val="both"/>
              <w:rPr>
                <w:rFonts w:ascii="Arial" w:eastAsia="Arial" w:hAnsi="Arial" w:cs="Arial"/>
                <w:b/>
                <w:bCs/>
                <w:i/>
                <w:iCs/>
                <w:sz w:val="18"/>
                <w:szCs w:val="18"/>
              </w:rPr>
            </w:pPr>
            <w:r w:rsidRPr="00405756">
              <w:rPr>
                <w:rFonts w:ascii="Arial" w:hAnsi="Arial" w:cs="Arial"/>
                <w:i/>
                <w:iCs/>
                <w:sz w:val="18"/>
                <w:szCs w:val="22"/>
              </w:rPr>
              <w:t>limit your ability to participate in the process surrounding the issuing of an order such as making submissions or appealing an order</w:t>
            </w:r>
          </w:p>
          <w:p w14:paraId="3AC9291E" w14:textId="77777777" w:rsidR="002A3868" w:rsidRPr="00405756" w:rsidRDefault="002A3868" w:rsidP="002A3868">
            <w:pPr>
              <w:pStyle w:val="ListParagraph"/>
              <w:numPr>
                <w:ilvl w:val="0"/>
                <w:numId w:val="3"/>
              </w:numPr>
              <w:jc w:val="both"/>
              <w:rPr>
                <w:rFonts w:ascii="Arial" w:eastAsia="Arial" w:hAnsi="Arial" w:cs="Arial"/>
                <w:b/>
                <w:bCs/>
                <w:i/>
                <w:iCs/>
                <w:sz w:val="18"/>
                <w:szCs w:val="18"/>
              </w:rPr>
            </w:pPr>
            <w:r w:rsidRPr="00405756">
              <w:rPr>
                <w:rFonts w:ascii="Arial" w:hAnsi="Arial" w:cs="Arial"/>
                <w:i/>
                <w:iCs/>
                <w:sz w:val="18"/>
                <w:szCs w:val="22"/>
              </w:rPr>
              <w:t xml:space="preserve">mean that an order has a disproportional effect on you, with harsher impacts on you than it would on people without that </w:t>
            </w:r>
            <w:proofErr w:type="gramStart"/>
            <w:r w:rsidRPr="00405756">
              <w:rPr>
                <w:rFonts w:ascii="Arial" w:hAnsi="Arial" w:cs="Arial"/>
                <w:i/>
                <w:iCs/>
                <w:sz w:val="18"/>
                <w:szCs w:val="22"/>
              </w:rPr>
              <w:t>particular vulnerability</w:t>
            </w:r>
            <w:proofErr w:type="gramEnd"/>
            <w:r w:rsidRPr="00405756">
              <w:rPr>
                <w:rFonts w:ascii="Arial" w:hAnsi="Arial" w:cs="Arial"/>
                <w:i/>
                <w:iCs/>
                <w:sz w:val="18"/>
                <w:szCs w:val="22"/>
              </w:rPr>
              <w:t>.</w:t>
            </w:r>
          </w:p>
          <w:p w14:paraId="523B38A4" w14:textId="77777777" w:rsidR="002A3868" w:rsidRPr="00405756" w:rsidRDefault="002A3868" w:rsidP="00625759">
            <w:pPr>
              <w:rPr>
                <w:rFonts w:ascii="Arial" w:eastAsia="Arial" w:hAnsi="Arial" w:cs="Arial"/>
                <w:i/>
                <w:iCs/>
                <w:sz w:val="18"/>
                <w:szCs w:val="18"/>
              </w:rPr>
            </w:pPr>
            <w:r w:rsidRPr="00405756">
              <w:rPr>
                <w:rFonts w:ascii="Arial" w:eastAsia="Arial" w:hAnsi="Arial" w:cs="Arial"/>
                <w:i/>
                <w:iCs/>
                <w:sz w:val="18"/>
                <w:szCs w:val="18"/>
              </w:rPr>
              <w:t>See list of relevant vulnerabilities below this table. Vulnerabilities disclosed can relate to you or your children enrolled at the school (if applicable).</w:t>
            </w:r>
          </w:p>
          <w:p w14:paraId="44F8D620" w14:textId="77777777" w:rsidR="002A3868" w:rsidRPr="00405756" w:rsidRDefault="002A3868" w:rsidP="00625759">
            <w:pPr>
              <w:rPr>
                <w:rFonts w:ascii="Arial" w:eastAsia="Arial" w:hAnsi="Arial" w:cs="Arial"/>
                <w:bCs/>
                <w:sz w:val="18"/>
                <w:szCs w:val="18"/>
              </w:rPr>
            </w:pPr>
          </w:p>
        </w:tc>
      </w:tr>
      <w:tr w:rsidR="002A3868" w:rsidRPr="00405756" w14:paraId="53739533" w14:textId="77777777" w:rsidTr="00625759">
        <w:trPr>
          <w:trHeight w:val="695"/>
        </w:trPr>
        <w:tc>
          <w:tcPr>
            <w:cnfStyle w:val="001000000000" w:firstRow="0" w:lastRow="0" w:firstColumn="1" w:lastColumn="0" w:oddVBand="0" w:evenVBand="0" w:oddHBand="0" w:evenHBand="0" w:firstRowFirstColumn="0" w:firstRowLastColumn="0" w:lastRowFirstColumn="0" w:lastRowLastColumn="0"/>
            <w:tcW w:w="5000" w:type="pct"/>
            <w:gridSpan w:val="2"/>
          </w:tcPr>
          <w:p w14:paraId="1812CA82" w14:textId="77777777" w:rsidR="002A3868" w:rsidRPr="00405756" w:rsidRDefault="002A3868" w:rsidP="00625759">
            <w:pPr>
              <w:rPr>
                <w:rFonts w:ascii="Arial" w:hAnsi="Arial" w:cs="Arial"/>
                <w:b/>
                <w:bCs/>
                <w:lang w:val="en-US"/>
              </w:rPr>
            </w:pPr>
            <w:r w:rsidRPr="00405756">
              <w:rPr>
                <w:rFonts w:ascii="Arial" w:hAnsi="Arial" w:cs="Arial"/>
                <w:b/>
                <w:bCs/>
                <w:lang w:val="en-US"/>
              </w:rPr>
              <w:t>Other supporting information</w:t>
            </w:r>
          </w:p>
          <w:p w14:paraId="23EF8BE9" w14:textId="77777777" w:rsidR="002A3868" w:rsidRPr="00405756" w:rsidRDefault="002A3868" w:rsidP="00625759">
            <w:pPr>
              <w:rPr>
                <w:rFonts w:ascii="Arial" w:hAnsi="Arial" w:cs="Arial"/>
                <w:i/>
                <w:iCs/>
                <w:sz w:val="18"/>
                <w:szCs w:val="22"/>
                <w:lang w:val="en-US"/>
              </w:rPr>
            </w:pPr>
            <w:r w:rsidRPr="00405756">
              <w:rPr>
                <w:rFonts w:ascii="Arial" w:hAnsi="Arial" w:cs="Arial"/>
                <w:i/>
                <w:iCs/>
                <w:sz w:val="18"/>
                <w:szCs w:val="22"/>
                <w:lang w:val="en-US"/>
              </w:rPr>
              <w:t>Please provide any other information you consider relevant. You may wish to attach supporting documents.</w:t>
            </w:r>
          </w:p>
          <w:p w14:paraId="37D72357" w14:textId="77777777" w:rsidR="002A3868" w:rsidRPr="00405756" w:rsidRDefault="002A3868" w:rsidP="00625759">
            <w:pPr>
              <w:rPr>
                <w:rFonts w:ascii="Arial" w:eastAsia="Arial" w:hAnsi="Arial" w:cs="Arial"/>
                <w:bCs/>
                <w:sz w:val="18"/>
                <w:szCs w:val="18"/>
              </w:rPr>
            </w:pPr>
          </w:p>
        </w:tc>
      </w:tr>
      <w:tr w:rsidR="002A3868" w:rsidRPr="00405756" w14:paraId="483BCF51" w14:textId="77777777" w:rsidTr="00625759">
        <w:trPr>
          <w:trHeight w:val="695"/>
        </w:trPr>
        <w:tc>
          <w:tcPr>
            <w:cnfStyle w:val="001000000000" w:firstRow="0" w:lastRow="0" w:firstColumn="1" w:lastColumn="0" w:oddVBand="0" w:evenVBand="0" w:oddHBand="0" w:evenHBand="0" w:firstRowFirstColumn="0" w:firstRowLastColumn="0" w:lastRowFirstColumn="0" w:lastRowLastColumn="0"/>
            <w:tcW w:w="5000" w:type="pct"/>
            <w:gridSpan w:val="2"/>
          </w:tcPr>
          <w:p w14:paraId="142FA224" w14:textId="77777777" w:rsidR="002A3868" w:rsidRPr="00405756" w:rsidRDefault="002A3868" w:rsidP="00625759">
            <w:pPr>
              <w:widowControl w:val="0"/>
              <w:autoSpaceDE w:val="0"/>
              <w:autoSpaceDN w:val="0"/>
              <w:adjustRightInd w:val="0"/>
              <w:spacing w:after="0"/>
              <w:ind w:right="89"/>
              <w:rPr>
                <w:rFonts w:ascii="Arial" w:eastAsia="Arial" w:hAnsi="Arial" w:cs="Arial"/>
                <w:b/>
                <w:bCs/>
                <w:szCs w:val="20"/>
              </w:rPr>
            </w:pPr>
            <w:r w:rsidRPr="00405756">
              <w:rPr>
                <w:rFonts w:ascii="Arial" w:eastAsia="Arial" w:hAnsi="Arial" w:cs="Arial"/>
                <w:b/>
                <w:bCs/>
                <w:szCs w:val="20"/>
              </w:rPr>
              <w:t xml:space="preserve">Declaration </w:t>
            </w:r>
          </w:p>
          <w:p w14:paraId="026C060A" w14:textId="77777777" w:rsidR="002A3868" w:rsidRPr="00405756" w:rsidRDefault="002A3868" w:rsidP="00625759">
            <w:pPr>
              <w:widowControl w:val="0"/>
              <w:autoSpaceDE w:val="0"/>
              <w:autoSpaceDN w:val="0"/>
              <w:adjustRightInd w:val="0"/>
              <w:spacing w:after="0"/>
              <w:ind w:right="89"/>
              <w:rPr>
                <w:rFonts w:ascii="Arial" w:eastAsia="Arial" w:hAnsi="Arial" w:cs="Arial"/>
                <w:b/>
                <w:bCs/>
                <w:szCs w:val="20"/>
              </w:rPr>
            </w:pPr>
          </w:p>
          <w:p w14:paraId="053061A3" w14:textId="77777777" w:rsidR="002A3868" w:rsidRPr="00405756" w:rsidRDefault="002A3868" w:rsidP="00625759">
            <w:pPr>
              <w:widowControl w:val="0"/>
              <w:autoSpaceDE w:val="0"/>
              <w:autoSpaceDN w:val="0"/>
              <w:adjustRightInd w:val="0"/>
              <w:spacing w:after="0"/>
              <w:ind w:right="89"/>
              <w:rPr>
                <w:rFonts w:ascii="Arial" w:eastAsia="Arial" w:hAnsi="Arial" w:cs="Arial"/>
                <w:szCs w:val="20"/>
              </w:rPr>
            </w:pPr>
            <w:r w:rsidRPr="00405756">
              <w:rPr>
                <w:rFonts w:ascii="Arial" w:eastAsia="Arial" w:hAnsi="Arial" w:cs="Arial"/>
                <w:szCs w:val="20"/>
              </w:rPr>
              <w:t xml:space="preserve">I declare that the information in this form and any attachments is true and correct to the best of my knowledge. </w:t>
            </w:r>
          </w:p>
          <w:p w14:paraId="2C1E5FF1" w14:textId="77777777" w:rsidR="002A3868" w:rsidRPr="00405756" w:rsidRDefault="002A3868" w:rsidP="00625759">
            <w:pPr>
              <w:widowControl w:val="0"/>
              <w:autoSpaceDE w:val="0"/>
              <w:autoSpaceDN w:val="0"/>
              <w:adjustRightInd w:val="0"/>
              <w:spacing w:after="0"/>
              <w:ind w:right="89"/>
              <w:rPr>
                <w:rFonts w:ascii="Arial" w:eastAsia="Arial" w:hAnsi="Arial" w:cs="Arial"/>
                <w:szCs w:val="20"/>
              </w:rPr>
            </w:pPr>
          </w:p>
          <w:p w14:paraId="24537417" w14:textId="77777777" w:rsidR="002A3868" w:rsidRPr="00405756" w:rsidRDefault="002A3868" w:rsidP="00625759">
            <w:pPr>
              <w:widowControl w:val="0"/>
              <w:autoSpaceDE w:val="0"/>
              <w:autoSpaceDN w:val="0"/>
              <w:adjustRightInd w:val="0"/>
              <w:spacing w:after="0"/>
              <w:ind w:right="89"/>
              <w:rPr>
                <w:rFonts w:ascii="Arial" w:eastAsia="Arial" w:hAnsi="Arial" w:cs="Arial"/>
                <w:szCs w:val="20"/>
              </w:rPr>
            </w:pPr>
            <w:r w:rsidRPr="00405756">
              <w:rPr>
                <w:rFonts w:ascii="Arial" w:eastAsia="Arial" w:hAnsi="Arial" w:cs="Arial"/>
                <w:szCs w:val="20"/>
              </w:rPr>
              <w:t xml:space="preserve">I agree to the use of the information that I have provided, as detailed in the privacy collection notice. </w:t>
            </w:r>
          </w:p>
          <w:p w14:paraId="30994EE4" w14:textId="77777777" w:rsidR="002A3868" w:rsidRPr="00405756" w:rsidRDefault="002A3868" w:rsidP="00625759">
            <w:pPr>
              <w:widowControl w:val="0"/>
              <w:autoSpaceDE w:val="0"/>
              <w:autoSpaceDN w:val="0"/>
              <w:adjustRightInd w:val="0"/>
              <w:spacing w:after="0"/>
              <w:ind w:right="89"/>
              <w:rPr>
                <w:rFonts w:ascii="Arial" w:eastAsia="Arial" w:hAnsi="Arial" w:cs="Arial"/>
                <w:szCs w:val="20"/>
              </w:rPr>
            </w:pPr>
          </w:p>
          <w:p w14:paraId="04744953" w14:textId="77777777" w:rsidR="002A3868" w:rsidRPr="00405756" w:rsidRDefault="002A3868" w:rsidP="00625759">
            <w:pPr>
              <w:widowControl w:val="0"/>
              <w:autoSpaceDE w:val="0"/>
              <w:autoSpaceDN w:val="0"/>
              <w:adjustRightInd w:val="0"/>
              <w:spacing w:after="0"/>
              <w:ind w:right="89"/>
              <w:rPr>
                <w:rFonts w:ascii="Arial" w:eastAsia="Arial" w:hAnsi="Arial" w:cs="Arial"/>
                <w:szCs w:val="20"/>
              </w:rPr>
            </w:pPr>
            <w:r w:rsidRPr="00405756">
              <w:rPr>
                <w:rFonts w:ascii="Arial" w:eastAsia="Arial" w:hAnsi="Arial" w:cs="Arial"/>
                <w:szCs w:val="20"/>
              </w:rPr>
              <w:t>Signed:</w:t>
            </w:r>
          </w:p>
          <w:p w14:paraId="7C2DB1BB" w14:textId="77777777" w:rsidR="002A3868" w:rsidRPr="00405756" w:rsidRDefault="002A3868" w:rsidP="00625759">
            <w:pPr>
              <w:widowControl w:val="0"/>
              <w:autoSpaceDE w:val="0"/>
              <w:autoSpaceDN w:val="0"/>
              <w:adjustRightInd w:val="0"/>
              <w:spacing w:after="0"/>
              <w:ind w:right="89"/>
              <w:rPr>
                <w:rFonts w:ascii="Arial" w:eastAsia="Arial" w:hAnsi="Arial" w:cs="Arial"/>
                <w:szCs w:val="20"/>
              </w:rPr>
            </w:pPr>
          </w:p>
          <w:p w14:paraId="00083A74" w14:textId="77777777" w:rsidR="002A3868" w:rsidRPr="00405756" w:rsidRDefault="002A3868" w:rsidP="00625759">
            <w:pPr>
              <w:widowControl w:val="0"/>
              <w:autoSpaceDE w:val="0"/>
              <w:autoSpaceDN w:val="0"/>
              <w:adjustRightInd w:val="0"/>
              <w:spacing w:after="0"/>
              <w:ind w:right="89"/>
              <w:rPr>
                <w:rFonts w:ascii="Arial" w:eastAsia="Arial" w:hAnsi="Arial" w:cs="Arial"/>
                <w:szCs w:val="20"/>
              </w:rPr>
            </w:pPr>
            <w:r w:rsidRPr="00405756">
              <w:rPr>
                <w:rFonts w:ascii="Arial" w:eastAsia="Arial" w:hAnsi="Arial" w:cs="Arial"/>
                <w:szCs w:val="20"/>
              </w:rPr>
              <w:t>Dated:</w:t>
            </w:r>
          </w:p>
          <w:p w14:paraId="56B71209" w14:textId="77777777" w:rsidR="002A3868" w:rsidRPr="00405756" w:rsidRDefault="002A3868" w:rsidP="00625759">
            <w:pPr>
              <w:rPr>
                <w:rFonts w:ascii="Arial" w:hAnsi="Arial" w:cs="Arial"/>
                <w:b/>
                <w:bCs/>
                <w:lang w:val="en-US"/>
              </w:rPr>
            </w:pPr>
          </w:p>
        </w:tc>
      </w:tr>
    </w:tbl>
    <w:p w14:paraId="398D3B0E" w14:textId="77777777" w:rsidR="002A3868" w:rsidRPr="00405756" w:rsidRDefault="002A3868" w:rsidP="002A3868">
      <w:pPr>
        <w:jc w:val="both"/>
        <w:rPr>
          <w:rFonts w:ascii="Arial" w:eastAsia="Arial" w:hAnsi="Arial" w:cs="Arial"/>
          <w:b/>
          <w:bCs/>
          <w:color w:val="004EA8"/>
          <w:szCs w:val="20"/>
        </w:rPr>
      </w:pPr>
      <w:bookmarkStart w:id="3" w:name="_Toc103932340"/>
      <w:bookmarkStart w:id="4" w:name="_Toc99608297"/>
    </w:p>
    <w:p w14:paraId="7A1F5FC0" w14:textId="77777777" w:rsidR="002A3868" w:rsidRPr="00405756" w:rsidRDefault="002A3868" w:rsidP="002A3868">
      <w:pPr>
        <w:jc w:val="both"/>
        <w:rPr>
          <w:rFonts w:ascii="Arial" w:eastAsia="Arial" w:hAnsi="Arial" w:cs="Arial"/>
          <w:b/>
          <w:bCs/>
          <w:color w:val="004EA8"/>
          <w:sz w:val="20"/>
          <w:szCs w:val="20"/>
        </w:rPr>
      </w:pPr>
      <w:r w:rsidRPr="00405756">
        <w:rPr>
          <w:rFonts w:ascii="Arial" w:eastAsia="Arial" w:hAnsi="Arial" w:cs="Arial"/>
          <w:b/>
          <w:bCs/>
          <w:color w:val="004EA8"/>
          <w:sz w:val="20"/>
          <w:szCs w:val="20"/>
        </w:rPr>
        <w:t>Examples of vulnerabilities</w:t>
      </w:r>
      <w:bookmarkEnd w:id="3"/>
      <w:r w:rsidRPr="00405756">
        <w:rPr>
          <w:rFonts w:ascii="Arial" w:eastAsia="Arial" w:hAnsi="Arial" w:cs="Arial"/>
          <w:b/>
          <w:bCs/>
          <w:color w:val="004EA8"/>
          <w:sz w:val="20"/>
          <w:szCs w:val="20"/>
        </w:rPr>
        <w:t xml:space="preserve"> </w:t>
      </w:r>
      <w:bookmarkEnd w:id="4"/>
    </w:p>
    <w:p w14:paraId="20A93686" w14:textId="77777777" w:rsidR="002A3868" w:rsidRPr="00405756" w:rsidRDefault="002A3868" w:rsidP="002A3868">
      <w:pPr>
        <w:spacing w:after="240" w:line="254" w:lineRule="auto"/>
        <w:jc w:val="both"/>
        <w:rPr>
          <w:rFonts w:ascii="Arial" w:hAnsi="Arial" w:cs="Arial"/>
          <w:sz w:val="20"/>
          <w:szCs w:val="20"/>
          <w:lang w:val="en-US"/>
        </w:rPr>
      </w:pPr>
      <w:r w:rsidRPr="00405756">
        <w:rPr>
          <w:rFonts w:ascii="Arial" w:hAnsi="Arial" w:cs="Arial"/>
          <w:sz w:val="20"/>
          <w:szCs w:val="20"/>
          <w:lang w:val="en-US"/>
        </w:rPr>
        <w:t>Examples of vulnerabilities that you may raise to be considered include whether you:</w:t>
      </w:r>
    </w:p>
    <w:p w14:paraId="169D6A34" w14:textId="77777777" w:rsidR="002A3868" w:rsidRPr="00405756" w:rsidRDefault="002A3868" w:rsidP="002A3868">
      <w:pPr>
        <w:pStyle w:val="ListParagraph"/>
        <w:numPr>
          <w:ilvl w:val="0"/>
          <w:numId w:val="2"/>
        </w:numPr>
        <w:spacing w:after="240" w:line="254" w:lineRule="auto"/>
        <w:contextualSpacing w:val="0"/>
        <w:jc w:val="both"/>
        <w:rPr>
          <w:rFonts w:ascii="Arial" w:hAnsi="Arial" w:cs="Arial"/>
          <w:sz w:val="20"/>
          <w:szCs w:val="20"/>
          <w:lang w:val="en-US"/>
        </w:rPr>
      </w:pPr>
      <w:r w:rsidRPr="00405756">
        <w:rPr>
          <w:rFonts w:ascii="Arial" w:hAnsi="Arial" w:cs="Arial"/>
          <w:sz w:val="20"/>
          <w:szCs w:val="20"/>
          <w:lang w:val="en-US"/>
        </w:rPr>
        <w:t xml:space="preserve">are Aboriginal or Torres Strait Islander, and, because of that, have suffered racism, </w:t>
      </w:r>
      <w:proofErr w:type="gramStart"/>
      <w:r w:rsidRPr="00405756">
        <w:rPr>
          <w:rFonts w:ascii="Arial" w:hAnsi="Arial" w:cs="Arial"/>
          <w:sz w:val="20"/>
          <w:szCs w:val="20"/>
          <w:lang w:val="en-US"/>
        </w:rPr>
        <w:t>discrimination</w:t>
      </w:r>
      <w:proofErr w:type="gramEnd"/>
      <w:r w:rsidRPr="00405756">
        <w:rPr>
          <w:rFonts w:ascii="Arial" w:hAnsi="Arial" w:cs="Arial"/>
          <w:sz w:val="20"/>
          <w:szCs w:val="20"/>
          <w:lang w:val="en-US"/>
        </w:rPr>
        <w:t xml:space="preserve"> and systemic disadvantage. </w:t>
      </w:r>
    </w:p>
    <w:p w14:paraId="30001739" w14:textId="77777777" w:rsidR="002A3868" w:rsidRPr="00405756" w:rsidRDefault="002A3868" w:rsidP="002A3868">
      <w:pPr>
        <w:pStyle w:val="ListParagraph"/>
        <w:numPr>
          <w:ilvl w:val="0"/>
          <w:numId w:val="2"/>
        </w:numPr>
        <w:spacing w:after="240" w:line="254" w:lineRule="auto"/>
        <w:contextualSpacing w:val="0"/>
        <w:jc w:val="both"/>
        <w:rPr>
          <w:rFonts w:ascii="Arial" w:hAnsi="Arial" w:cs="Arial"/>
          <w:sz w:val="20"/>
          <w:szCs w:val="20"/>
          <w:lang w:val="en-US"/>
        </w:rPr>
      </w:pPr>
      <w:r w:rsidRPr="00405756">
        <w:rPr>
          <w:rFonts w:ascii="Arial" w:hAnsi="Arial" w:cs="Arial"/>
          <w:sz w:val="20"/>
          <w:szCs w:val="20"/>
          <w:lang w:val="en-US"/>
        </w:rPr>
        <w:t xml:space="preserve">are culturally and/or linguistically diverse, from a migrant or refugee background or seeking asylum, or who have experienced racism. </w:t>
      </w:r>
    </w:p>
    <w:p w14:paraId="0E87A061" w14:textId="77777777" w:rsidR="002A3868" w:rsidRPr="00405756" w:rsidRDefault="002A3868" w:rsidP="002A3868">
      <w:pPr>
        <w:pStyle w:val="ListParagraph"/>
        <w:numPr>
          <w:ilvl w:val="0"/>
          <w:numId w:val="2"/>
        </w:numPr>
        <w:spacing w:after="240" w:line="254" w:lineRule="auto"/>
        <w:contextualSpacing w:val="0"/>
        <w:jc w:val="both"/>
        <w:rPr>
          <w:rFonts w:ascii="Arial" w:hAnsi="Arial" w:cs="Arial"/>
          <w:sz w:val="20"/>
          <w:szCs w:val="20"/>
          <w:lang w:val="en-US"/>
        </w:rPr>
      </w:pPr>
      <w:r w:rsidRPr="00405756">
        <w:rPr>
          <w:rFonts w:ascii="Arial" w:hAnsi="Arial" w:cs="Arial"/>
          <w:sz w:val="20"/>
          <w:szCs w:val="20"/>
          <w:lang w:val="en-US"/>
        </w:rPr>
        <w:t xml:space="preserve">have limited English language ability. </w:t>
      </w:r>
    </w:p>
    <w:p w14:paraId="04206556" w14:textId="77777777" w:rsidR="002A3868" w:rsidRPr="00405756" w:rsidRDefault="002A3868" w:rsidP="002A3868">
      <w:pPr>
        <w:pStyle w:val="ListParagraph"/>
        <w:numPr>
          <w:ilvl w:val="0"/>
          <w:numId w:val="2"/>
        </w:numPr>
        <w:spacing w:after="240" w:line="254" w:lineRule="auto"/>
        <w:contextualSpacing w:val="0"/>
        <w:jc w:val="both"/>
        <w:rPr>
          <w:rFonts w:ascii="Arial" w:hAnsi="Arial" w:cs="Arial"/>
          <w:sz w:val="20"/>
          <w:szCs w:val="20"/>
          <w:lang w:val="en-US"/>
        </w:rPr>
      </w:pPr>
      <w:r w:rsidRPr="00405756">
        <w:rPr>
          <w:rFonts w:ascii="Arial" w:hAnsi="Arial" w:cs="Arial"/>
          <w:sz w:val="20"/>
          <w:szCs w:val="20"/>
          <w:lang w:val="en-US"/>
        </w:rPr>
        <w:t>live with disability, including:</w:t>
      </w:r>
    </w:p>
    <w:p w14:paraId="69DC3B47" w14:textId="77777777" w:rsidR="002A3868" w:rsidRPr="00405756" w:rsidRDefault="002A3868" w:rsidP="002A3868">
      <w:pPr>
        <w:pStyle w:val="ListParagraph"/>
        <w:numPr>
          <w:ilvl w:val="1"/>
          <w:numId w:val="2"/>
        </w:numPr>
        <w:spacing w:after="240" w:line="254" w:lineRule="auto"/>
        <w:contextualSpacing w:val="0"/>
        <w:jc w:val="both"/>
        <w:rPr>
          <w:rFonts w:ascii="Arial" w:hAnsi="Arial" w:cs="Arial"/>
          <w:sz w:val="20"/>
          <w:szCs w:val="20"/>
          <w:lang w:val="en-US"/>
        </w:rPr>
      </w:pPr>
      <w:r w:rsidRPr="00405756">
        <w:rPr>
          <w:rFonts w:ascii="Arial" w:hAnsi="Arial" w:cs="Arial"/>
          <w:sz w:val="20"/>
          <w:szCs w:val="20"/>
          <w:lang w:val="en-US"/>
        </w:rPr>
        <w:t xml:space="preserve">sensory impairment, for example, vision or hearing loss which prevents interaction with others and difficulties in accessing </w:t>
      </w:r>
      <w:proofErr w:type="gramStart"/>
      <w:r w:rsidRPr="00405756">
        <w:rPr>
          <w:rFonts w:ascii="Arial" w:hAnsi="Arial" w:cs="Arial"/>
          <w:sz w:val="20"/>
          <w:szCs w:val="20"/>
          <w:lang w:val="en-US"/>
        </w:rPr>
        <w:t>information;</w:t>
      </w:r>
      <w:proofErr w:type="gramEnd"/>
    </w:p>
    <w:p w14:paraId="40DB04FC" w14:textId="77777777" w:rsidR="002A3868" w:rsidRPr="00405756" w:rsidRDefault="002A3868" w:rsidP="002A3868">
      <w:pPr>
        <w:pStyle w:val="ListParagraph"/>
        <w:numPr>
          <w:ilvl w:val="1"/>
          <w:numId w:val="2"/>
        </w:numPr>
        <w:spacing w:after="240" w:line="254" w:lineRule="auto"/>
        <w:contextualSpacing w:val="0"/>
        <w:jc w:val="both"/>
        <w:rPr>
          <w:rFonts w:ascii="Arial" w:hAnsi="Arial" w:cs="Arial"/>
          <w:sz w:val="20"/>
          <w:szCs w:val="20"/>
          <w:lang w:val="en-US"/>
        </w:rPr>
      </w:pPr>
      <w:r w:rsidRPr="00405756">
        <w:rPr>
          <w:rFonts w:ascii="Arial" w:hAnsi="Arial" w:cs="Arial"/>
          <w:sz w:val="20"/>
          <w:szCs w:val="20"/>
          <w:lang w:val="en-US"/>
        </w:rPr>
        <w:t xml:space="preserve">mental illness or emotional disorder, for example, episodes of mental ill health which seriously affect mood, grief and loss reactions, depression, thought disorder and difficulties with complex </w:t>
      </w:r>
      <w:proofErr w:type="gramStart"/>
      <w:r w:rsidRPr="00405756">
        <w:rPr>
          <w:rFonts w:ascii="Arial" w:hAnsi="Arial" w:cs="Arial"/>
          <w:sz w:val="20"/>
          <w:szCs w:val="20"/>
          <w:lang w:val="en-US"/>
        </w:rPr>
        <w:t>reasoning;</w:t>
      </w:r>
      <w:proofErr w:type="gramEnd"/>
    </w:p>
    <w:p w14:paraId="2D5B0A7E" w14:textId="77777777" w:rsidR="002A3868" w:rsidRPr="00405756" w:rsidRDefault="002A3868" w:rsidP="002A3868">
      <w:pPr>
        <w:pStyle w:val="ListParagraph"/>
        <w:numPr>
          <w:ilvl w:val="1"/>
          <w:numId w:val="2"/>
        </w:numPr>
        <w:spacing w:after="240" w:line="254" w:lineRule="auto"/>
        <w:contextualSpacing w:val="0"/>
        <w:jc w:val="both"/>
        <w:rPr>
          <w:rFonts w:ascii="Arial" w:hAnsi="Arial" w:cs="Arial"/>
          <w:sz w:val="20"/>
          <w:szCs w:val="20"/>
          <w:lang w:val="en-US"/>
        </w:rPr>
      </w:pPr>
      <w:r w:rsidRPr="00405756">
        <w:rPr>
          <w:rFonts w:ascii="Arial" w:hAnsi="Arial" w:cs="Arial"/>
          <w:sz w:val="20"/>
          <w:szCs w:val="20"/>
          <w:lang w:val="en-US"/>
        </w:rPr>
        <w:t xml:space="preserve">intellectual, developmental and learning </w:t>
      </w:r>
      <w:proofErr w:type="gramStart"/>
      <w:r w:rsidRPr="00405756">
        <w:rPr>
          <w:rFonts w:ascii="Arial" w:hAnsi="Arial" w:cs="Arial"/>
          <w:sz w:val="20"/>
          <w:szCs w:val="20"/>
          <w:lang w:val="en-US"/>
        </w:rPr>
        <w:t>disabilities;</w:t>
      </w:r>
      <w:proofErr w:type="gramEnd"/>
    </w:p>
    <w:p w14:paraId="18AE608A" w14:textId="77777777" w:rsidR="002A3868" w:rsidRPr="00405756" w:rsidRDefault="002A3868" w:rsidP="002A3868">
      <w:pPr>
        <w:pStyle w:val="ListParagraph"/>
        <w:numPr>
          <w:ilvl w:val="1"/>
          <w:numId w:val="2"/>
        </w:numPr>
        <w:spacing w:after="240" w:line="254" w:lineRule="auto"/>
        <w:contextualSpacing w:val="0"/>
        <w:jc w:val="both"/>
        <w:rPr>
          <w:rFonts w:ascii="Arial" w:hAnsi="Arial" w:cs="Arial"/>
          <w:sz w:val="20"/>
          <w:szCs w:val="20"/>
          <w:lang w:val="en-US"/>
        </w:rPr>
      </w:pPr>
      <w:r w:rsidRPr="00405756">
        <w:rPr>
          <w:rFonts w:ascii="Arial" w:hAnsi="Arial" w:cs="Arial"/>
          <w:sz w:val="20"/>
          <w:szCs w:val="20"/>
          <w:lang w:val="en-US"/>
        </w:rPr>
        <w:t xml:space="preserve">communication or language disability or </w:t>
      </w:r>
      <w:proofErr w:type="gramStart"/>
      <w:r w:rsidRPr="00405756">
        <w:rPr>
          <w:rFonts w:ascii="Arial" w:hAnsi="Arial" w:cs="Arial"/>
          <w:sz w:val="20"/>
          <w:szCs w:val="20"/>
          <w:lang w:val="en-US"/>
        </w:rPr>
        <w:t>disorder;</w:t>
      </w:r>
      <w:proofErr w:type="gramEnd"/>
    </w:p>
    <w:p w14:paraId="74BA3CA9" w14:textId="77777777" w:rsidR="002A3868" w:rsidRPr="00405756" w:rsidRDefault="002A3868" w:rsidP="002A3868">
      <w:pPr>
        <w:pStyle w:val="ListParagraph"/>
        <w:numPr>
          <w:ilvl w:val="1"/>
          <w:numId w:val="2"/>
        </w:numPr>
        <w:spacing w:after="240" w:line="254" w:lineRule="auto"/>
        <w:contextualSpacing w:val="0"/>
        <w:jc w:val="both"/>
        <w:rPr>
          <w:rFonts w:ascii="Arial" w:hAnsi="Arial" w:cs="Arial"/>
          <w:sz w:val="20"/>
          <w:szCs w:val="20"/>
          <w:lang w:val="en-US"/>
        </w:rPr>
      </w:pPr>
      <w:r w:rsidRPr="00405756">
        <w:rPr>
          <w:rFonts w:ascii="Arial" w:hAnsi="Arial" w:cs="Arial"/>
          <w:sz w:val="20"/>
          <w:szCs w:val="20"/>
          <w:lang w:val="en-US"/>
        </w:rPr>
        <w:t xml:space="preserve">physical disability, for example, problems with mobility and muscle </w:t>
      </w:r>
      <w:proofErr w:type="gramStart"/>
      <w:r w:rsidRPr="00405756">
        <w:rPr>
          <w:rFonts w:ascii="Arial" w:hAnsi="Arial" w:cs="Arial"/>
          <w:sz w:val="20"/>
          <w:szCs w:val="20"/>
          <w:lang w:val="en-US"/>
        </w:rPr>
        <w:t>movement;</w:t>
      </w:r>
      <w:proofErr w:type="gramEnd"/>
    </w:p>
    <w:p w14:paraId="27B617E2" w14:textId="77777777" w:rsidR="002A3868" w:rsidRPr="00405756" w:rsidRDefault="002A3868" w:rsidP="002A3868">
      <w:pPr>
        <w:pStyle w:val="ListParagraph"/>
        <w:numPr>
          <w:ilvl w:val="1"/>
          <w:numId w:val="2"/>
        </w:numPr>
        <w:spacing w:after="240" w:line="254" w:lineRule="auto"/>
        <w:contextualSpacing w:val="0"/>
        <w:jc w:val="both"/>
        <w:rPr>
          <w:rFonts w:ascii="Arial" w:hAnsi="Arial" w:cs="Arial"/>
          <w:sz w:val="20"/>
          <w:szCs w:val="20"/>
          <w:lang w:val="en-US"/>
        </w:rPr>
      </w:pPr>
      <w:r w:rsidRPr="00405756">
        <w:rPr>
          <w:rFonts w:ascii="Arial" w:hAnsi="Arial" w:cs="Arial"/>
          <w:sz w:val="20"/>
          <w:szCs w:val="20"/>
          <w:lang w:val="en-US"/>
        </w:rPr>
        <w:t>neurological disorders including those caused by trauma to the head or brain.</w:t>
      </w:r>
    </w:p>
    <w:p w14:paraId="0FBEEF94" w14:textId="77777777" w:rsidR="002A3868" w:rsidRPr="00405756" w:rsidRDefault="002A3868" w:rsidP="002A3868">
      <w:pPr>
        <w:pStyle w:val="ListParagraph"/>
        <w:numPr>
          <w:ilvl w:val="0"/>
          <w:numId w:val="2"/>
        </w:numPr>
        <w:spacing w:after="240" w:line="254" w:lineRule="auto"/>
        <w:contextualSpacing w:val="0"/>
        <w:jc w:val="both"/>
        <w:rPr>
          <w:rFonts w:ascii="Arial" w:hAnsi="Arial" w:cs="Arial"/>
          <w:sz w:val="20"/>
          <w:szCs w:val="20"/>
          <w:lang w:val="en-US"/>
        </w:rPr>
      </w:pPr>
      <w:r w:rsidRPr="00405756">
        <w:rPr>
          <w:rFonts w:ascii="Arial" w:hAnsi="Arial" w:cs="Arial"/>
          <w:sz w:val="20"/>
          <w:szCs w:val="20"/>
          <w:lang w:val="en-US"/>
        </w:rPr>
        <w:t>identify as an LGBTIQ+ person and because of this, experience discrimination and barriers to your participation in society.</w:t>
      </w:r>
    </w:p>
    <w:p w14:paraId="2AF9B644" w14:textId="77777777" w:rsidR="002A3868" w:rsidRPr="00405756" w:rsidRDefault="002A3868" w:rsidP="002A3868">
      <w:pPr>
        <w:pStyle w:val="ListParagraph"/>
        <w:numPr>
          <w:ilvl w:val="0"/>
          <w:numId w:val="2"/>
        </w:numPr>
        <w:spacing w:after="240" w:line="254" w:lineRule="auto"/>
        <w:contextualSpacing w:val="0"/>
        <w:jc w:val="both"/>
        <w:rPr>
          <w:rFonts w:ascii="Arial" w:hAnsi="Arial" w:cs="Arial"/>
          <w:sz w:val="20"/>
          <w:szCs w:val="20"/>
          <w:lang w:val="en-US"/>
        </w:rPr>
      </w:pPr>
      <w:r w:rsidRPr="00405756">
        <w:rPr>
          <w:rFonts w:ascii="Arial" w:hAnsi="Arial" w:cs="Arial"/>
          <w:sz w:val="20"/>
          <w:szCs w:val="20"/>
          <w:lang w:val="en-US"/>
        </w:rPr>
        <w:t xml:space="preserve">have suffered a trauma in the past, including being a victim of physical or psychological abuse and trauma, torture, rape, slavery, slavery-like practices such as forced </w:t>
      </w:r>
      <w:proofErr w:type="spellStart"/>
      <w:r w:rsidRPr="00405756">
        <w:rPr>
          <w:rFonts w:ascii="Arial" w:hAnsi="Arial" w:cs="Arial"/>
          <w:sz w:val="20"/>
          <w:szCs w:val="20"/>
          <w:lang w:val="en-US"/>
        </w:rPr>
        <w:t>labour</w:t>
      </w:r>
      <w:proofErr w:type="spellEnd"/>
      <w:r w:rsidRPr="00405756">
        <w:rPr>
          <w:rFonts w:ascii="Arial" w:hAnsi="Arial" w:cs="Arial"/>
          <w:sz w:val="20"/>
          <w:szCs w:val="20"/>
          <w:lang w:val="en-US"/>
        </w:rPr>
        <w:t xml:space="preserve"> and forced marriage. </w:t>
      </w:r>
    </w:p>
    <w:p w14:paraId="48D21CB4" w14:textId="77777777" w:rsidR="002A3868" w:rsidRPr="00405756" w:rsidRDefault="002A3868" w:rsidP="002A3868">
      <w:pPr>
        <w:pStyle w:val="ListParagraph"/>
        <w:numPr>
          <w:ilvl w:val="0"/>
          <w:numId w:val="2"/>
        </w:numPr>
        <w:spacing w:after="240" w:line="254" w:lineRule="auto"/>
        <w:contextualSpacing w:val="0"/>
        <w:jc w:val="both"/>
        <w:rPr>
          <w:rFonts w:ascii="Arial" w:hAnsi="Arial" w:cs="Arial"/>
          <w:sz w:val="20"/>
          <w:szCs w:val="20"/>
          <w:lang w:val="en-US"/>
        </w:rPr>
      </w:pPr>
      <w:r w:rsidRPr="00405756">
        <w:rPr>
          <w:rFonts w:ascii="Arial" w:hAnsi="Arial" w:cs="Arial"/>
          <w:sz w:val="20"/>
          <w:szCs w:val="20"/>
          <w:lang w:val="en-US"/>
        </w:rPr>
        <w:t>are facing serious financial hardship, including if you are without a home or are living in crisis or emergency accommodation or are supported by a housing agency or family services.</w:t>
      </w:r>
    </w:p>
    <w:p w14:paraId="3FA4029A" w14:textId="77777777" w:rsidR="002A3868" w:rsidRPr="00405756" w:rsidRDefault="002A3868" w:rsidP="002A3868">
      <w:pPr>
        <w:pStyle w:val="ListParagraph"/>
        <w:numPr>
          <w:ilvl w:val="0"/>
          <w:numId w:val="2"/>
        </w:numPr>
        <w:spacing w:after="240" w:line="254" w:lineRule="auto"/>
        <w:contextualSpacing w:val="0"/>
        <w:jc w:val="both"/>
        <w:rPr>
          <w:rFonts w:ascii="Arial" w:hAnsi="Arial" w:cs="Arial"/>
          <w:sz w:val="20"/>
          <w:szCs w:val="20"/>
          <w:lang w:val="en-US"/>
        </w:rPr>
      </w:pPr>
      <w:r w:rsidRPr="00405756">
        <w:rPr>
          <w:rFonts w:ascii="Arial" w:hAnsi="Arial" w:cs="Arial"/>
          <w:sz w:val="20"/>
          <w:szCs w:val="20"/>
          <w:lang w:val="en-US"/>
        </w:rPr>
        <w:t>are experiencing family violence or dysfunction.</w:t>
      </w:r>
    </w:p>
    <w:p w14:paraId="1204A64A" w14:textId="77777777" w:rsidR="002A3868" w:rsidRPr="00405756" w:rsidRDefault="002A3868" w:rsidP="002A3868">
      <w:pPr>
        <w:pStyle w:val="ListParagraph"/>
        <w:numPr>
          <w:ilvl w:val="0"/>
          <w:numId w:val="2"/>
        </w:numPr>
        <w:spacing w:after="240" w:line="254" w:lineRule="auto"/>
        <w:contextualSpacing w:val="0"/>
        <w:jc w:val="both"/>
        <w:rPr>
          <w:rFonts w:ascii="Arial" w:hAnsi="Arial" w:cs="Arial"/>
          <w:sz w:val="20"/>
          <w:szCs w:val="20"/>
          <w:lang w:val="en-US"/>
        </w:rPr>
      </w:pPr>
      <w:r w:rsidRPr="00405756">
        <w:rPr>
          <w:rFonts w:ascii="Arial" w:hAnsi="Arial" w:cs="Arial"/>
          <w:sz w:val="20"/>
          <w:szCs w:val="20"/>
          <w:lang w:val="en-US"/>
        </w:rPr>
        <w:t>suffer from a serious drug or alcohol dependence.</w:t>
      </w:r>
    </w:p>
    <w:p w14:paraId="07F6D19F" w14:textId="19339113" w:rsidR="0023046D" w:rsidRDefault="002A3868" w:rsidP="002A3868">
      <w:pPr>
        <w:spacing w:after="160" w:line="259" w:lineRule="auto"/>
      </w:pPr>
      <w:r w:rsidRPr="00405756">
        <w:rPr>
          <w:rFonts w:ascii="Arial" w:hAnsi="Arial" w:cs="Arial"/>
          <w:sz w:val="20"/>
          <w:szCs w:val="20"/>
          <w:lang w:val="en-US"/>
        </w:rPr>
        <w:t xml:space="preserve">are elderly or frail, for example, where your age and condition </w:t>
      </w:r>
      <w:proofErr w:type="gramStart"/>
      <w:r w:rsidRPr="00405756">
        <w:rPr>
          <w:rFonts w:ascii="Arial" w:hAnsi="Arial" w:cs="Arial"/>
          <w:sz w:val="20"/>
          <w:szCs w:val="20"/>
          <w:lang w:val="en-US"/>
        </w:rPr>
        <w:t>causes</w:t>
      </w:r>
      <w:proofErr w:type="gramEnd"/>
      <w:r w:rsidRPr="00405756">
        <w:rPr>
          <w:rFonts w:ascii="Arial" w:hAnsi="Arial" w:cs="Arial"/>
          <w:sz w:val="20"/>
          <w:szCs w:val="20"/>
          <w:lang w:val="en-US"/>
        </w:rPr>
        <w:t xml:space="preserve"> or contributes to memory loss, inability to cope with complex decision-making and sensory and mobility problems which prevent the ability to access and learn new information.</w:t>
      </w:r>
    </w:p>
    <w:sectPr w:rsidR="002304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14D1"/>
    <w:multiLevelType w:val="hybridMultilevel"/>
    <w:tmpl w:val="B37C30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5F43FB7"/>
    <w:multiLevelType w:val="hybridMultilevel"/>
    <w:tmpl w:val="05D62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5B15AFE"/>
    <w:multiLevelType w:val="hybridMultilevel"/>
    <w:tmpl w:val="06FE84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85"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775323149">
    <w:abstractNumId w:val="1"/>
  </w:num>
  <w:num w:numId="2" w16cid:durableId="1722901122">
    <w:abstractNumId w:val="2"/>
  </w:num>
  <w:num w:numId="3" w16cid:durableId="1885830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868"/>
    <w:rsid w:val="002A3868"/>
    <w:rsid w:val="004311FA"/>
    <w:rsid w:val="00540F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A0735"/>
  <w15:chartTrackingRefBased/>
  <w15:docId w15:val="{D5005700-0C50-45FB-8591-64E878724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868"/>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2A3868"/>
    <w:pPr>
      <w:ind w:left="720"/>
      <w:contextualSpacing/>
    </w:pPr>
  </w:style>
  <w:style w:type="table" w:customStyle="1" w:styleId="TableGrid2">
    <w:name w:val="Table Grid2"/>
    <w:basedOn w:val="TableNormal"/>
    <w:next w:val="TableGrid"/>
    <w:uiPriority w:val="59"/>
    <w:rsid w:val="002A3868"/>
    <w:pPr>
      <w:spacing w:after="0" w:line="240" w:lineRule="auto"/>
    </w:pPr>
    <w:rPr>
      <w:sz w:val="20"/>
      <w:szCs w:val="24"/>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tcBorders>
          <w:insideH w:val="single" w:sz="4" w:space="0" w:color="FFFFFF"/>
          <w:insideV w:val="single" w:sz="4" w:space="0" w:color="FFFFFF"/>
        </w:tcBorders>
        <w:shd w:val="clear" w:color="auto" w:fill="004EA8"/>
      </w:tcPr>
    </w:tblStylePr>
    <w:tblStylePr w:type="firstCol">
      <w:rPr>
        <w:color w:val="004EA8"/>
      </w:rPr>
    </w:tblStylePr>
  </w:style>
  <w:style w:type="character" w:styleId="Hyperlink">
    <w:name w:val="Hyperlink"/>
    <w:basedOn w:val="DefaultParagraphFont"/>
    <w:uiPriority w:val="99"/>
    <w:unhideWhenUsed/>
    <w:rsid w:val="002A3868"/>
    <w:rPr>
      <w:color w:val="0563C1" w:themeColor="hyperlink"/>
      <w:u w:val="single"/>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basedOn w:val="DefaultParagraphFont"/>
    <w:link w:val="ListParagraph"/>
    <w:uiPriority w:val="34"/>
    <w:qFormat/>
    <w:locked/>
    <w:rsid w:val="002A3868"/>
    <w:rPr>
      <w:szCs w:val="24"/>
      <w:lang w:val="en-GB"/>
    </w:rPr>
  </w:style>
  <w:style w:type="table" w:styleId="TableGrid">
    <w:name w:val="Table Grid"/>
    <w:basedOn w:val="TableNormal"/>
    <w:uiPriority w:val="39"/>
    <w:rsid w:val="002A3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vic.gov.au/pages/privacypolicy.aspx" TargetMode="External"/><Relationship Id="rId11" Type="http://schemas.openxmlformats.org/officeDocument/2006/relationships/customXml" Target="../customXml/item3.xml"/><Relationship Id="rId5" Type="http://schemas.openxmlformats.org/officeDocument/2006/relationships/hyperlink" Target="https://www.education.vic.gov.au/pages/privacypolicy.aspx"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xpired xmlns="bb5ce4db-eb21-467d-b968-528655912a38">false</Expired>
    <Topic xmlns="bb5ce4db-eb21-467d-b968-528655912a38">441</Topic>
  </documentManagement>
</p:properties>
</file>

<file path=customXml/itemProps1.xml><?xml version="1.0" encoding="utf-8"?>
<ds:datastoreItem xmlns:ds="http://schemas.openxmlformats.org/officeDocument/2006/customXml" ds:itemID="{FCEFF8AF-A146-4798-8017-AF59BC3947DF}"/>
</file>

<file path=customXml/itemProps2.xml><?xml version="1.0" encoding="utf-8"?>
<ds:datastoreItem xmlns:ds="http://schemas.openxmlformats.org/officeDocument/2006/customXml" ds:itemID="{DBEDCF61-7D6E-4447-BA67-7BCC39529C05}"/>
</file>

<file path=customXml/itemProps3.xml><?xml version="1.0" encoding="utf-8"?>
<ds:datastoreItem xmlns:ds="http://schemas.openxmlformats.org/officeDocument/2006/customXml" ds:itemID="{515CBAF4-1B06-4638-AD6F-12EEE4D5C37E}"/>
</file>

<file path=docProps/app.xml><?xml version="1.0" encoding="utf-8"?>
<Properties xmlns="http://schemas.openxmlformats.org/officeDocument/2006/extended-properties" xmlns:vt="http://schemas.openxmlformats.org/officeDocument/2006/docPropsVTypes">
  <Template>Normal.dotm</Template>
  <TotalTime>1</TotalTime>
  <Pages>4</Pages>
  <Words>1172</Words>
  <Characters>6681</Characters>
  <Application>Microsoft Office Word</Application>
  <DocSecurity>0</DocSecurity>
  <Lines>55</Lines>
  <Paragraphs>15</Paragraphs>
  <ScaleCrop>false</ScaleCrop>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Vernon</dc:creator>
  <cp:keywords/>
  <dc:description/>
  <cp:lastModifiedBy>Sarah Vernon</cp:lastModifiedBy>
  <cp:revision>1</cp:revision>
  <dcterms:created xsi:type="dcterms:W3CDTF">2022-09-15T04:32:00Z</dcterms:created>
  <dcterms:modified xsi:type="dcterms:W3CDTF">2022-09-15T04:33:00Z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Point_SubmissionDate">
    <vt:lpwstr/>
  </property>
  <property fmtid="{D5CDD505-2E9C-101B-9397-08002B2CF9AE}" pid="3" name="DET_EDRMS_RCS">
    <vt:lpwstr>4;#1.2.2 Project Documentation|a3ce4c3c-7960-4756-834e-8cbbf9028802</vt:lpwstr>
  </property>
  <property fmtid="{D5CDD505-2E9C-101B-9397-08002B2CF9AE}" pid="4" name="RecordPoint_RecordNumberSubmitted">
    <vt:lpwstr>R20220392158</vt:lpwstr>
  </property>
  <property fmtid="{D5CDD505-2E9C-101B-9397-08002B2CF9AE}" pid="5" name="RecordPoint_ActiveItemSiteId">
    <vt:lpwstr>{9bd553d7-75bb-42c2-b3eb-09f776436aea}</vt:lpwstr>
  </property>
  <property fmtid="{D5CDD505-2E9C-101B-9397-08002B2CF9AE}" pid="6" name="RecordPoint_ActiveItemListId">
    <vt:lpwstr>{04f06fea-4a06-4e5c-9d52-11edbbee147f}</vt:lpwstr>
  </property>
  <property fmtid="{D5CDD505-2E9C-101B-9397-08002B2CF9AE}" pid="7" name="ContentTypeId">
    <vt:lpwstr>0x0101008D837B29B15B0F4C8E944F501DC9554C</vt:lpwstr>
  </property>
  <property fmtid="{D5CDD505-2E9C-101B-9397-08002B2CF9AE}" pid="8" name="RecordPoint_ActiveItemUniqueId">
    <vt:lpwstr>{c80da3e6-dfcc-4f38-bad2-db69219471a1}</vt:lpwstr>
  </property>
  <property fmtid="{D5CDD505-2E9C-101B-9397-08002B2CF9AE}" pid="9" name="RecordPoint_ActiveItemMoved">
    <vt:lpwstr/>
  </property>
  <property fmtid="{D5CDD505-2E9C-101B-9397-08002B2CF9AE}" pid="10" name="RecordPoint_RecordFormat">
    <vt:lpwstr/>
  </property>
  <property fmtid="{D5CDD505-2E9C-101B-9397-08002B2CF9AE}" pid="11" name="RecordPoint_SubmissionCompleted">
    <vt:lpwstr>2022-07-07T17:18:07.1717872+10:00</vt:lpwstr>
  </property>
  <property fmtid="{D5CDD505-2E9C-101B-9397-08002B2CF9AE}" pid="12" name="RecordPoint_ActiveItemWebId">
    <vt:lpwstr>{d5c65e0f-6217-4eb9-bbad-30574491c15b}</vt:lpwstr>
  </property>
  <property fmtid="{D5CDD505-2E9C-101B-9397-08002B2CF9AE}" pid="13" name="RecordPoint_WorkflowType">
    <vt:lpwstr>ActiveSubmitStub</vt:lpwstr>
  </property>
  <property fmtid="{D5CDD505-2E9C-101B-9397-08002B2CF9AE}" pid="14" name="DET_EDRMS_BusUnit">
    <vt:lpwstr/>
  </property>
  <property fmtid="{D5CDD505-2E9C-101B-9397-08002B2CF9AE}" pid="15" name="DET_EDRMS_SecClass">
    <vt:lpwstr/>
  </property>
</Properties>
</file>