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82BC" w14:textId="77777777" w:rsidR="00657658" w:rsidRDefault="00882777" w:rsidP="00FF7351">
      <w:pPr>
        <w:pStyle w:val="Heading1"/>
        <w:rPr>
          <w:lang w:val="en-AU"/>
        </w:rPr>
      </w:pPr>
      <w:r>
        <w:rPr>
          <w:lang w:val="en-AU"/>
        </w:rPr>
        <w:t>tutor learning initiative</w:t>
      </w:r>
      <w:r w:rsidR="00740BF0">
        <w:rPr>
          <w:lang w:val="en-AU"/>
        </w:rPr>
        <w:t xml:space="preserve">: </w:t>
      </w:r>
    </w:p>
    <w:p w14:paraId="64E660B1" w14:textId="708BCC6E" w:rsidR="00FF7351" w:rsidRPr="00FF7351" w:rsidRDefault="00C14356" w:rsidP="00FF7351">
      <w:pPr>
        <w:pStyle w:val="Heading1"/>
        <w:rPr>
          <w:lang w:val="en-AU"/>
        </w:rPr>
      </w:pPr>
      <w:r>
        <w:rPr>
          <w:lang w:val="en-AU"/>
        </w:rPr>
        <w:t xml:space="preserve">School newsletter template to Announce TLI in 2022 </w:t>
      </w:r>
    </w:p>
    <w:p w14:paraId="2736DDC1" w14:textId="55CBD1BE" w:rsidR="00F64190" w:rsidRPr="006857C3" w:rsidRDefault="7BB542BB" w:rsidP="1BD8C4C7">
      <w:pPr>
        <w:pStyle w:val="Intro"/>
        <w:spacing w:after="240"/>
        <w:jc w:val="both"/>
        <w:rPr>
          <w:lang w:val="en-US"/>
        </w:rPr>
      </w:pPr>
      <w:r w:rsidRPr="7BB542BB">
        <w:rPr>
          <w:lang w:val="en-US"/>
        </w:rPr>
        <w:t xml:space="preserve">This </w:t>
      </w:r>
      <w:r w:rsidR="00B60FAA">
        <w:rPr>
          <w:lang w:val="en-US"/>
        </w:rPr>
        <w:t>is a</w:t>
      </w:r>
      <w:r w:rsidR="00C14356">
        <w:rPr>
          <w:lang w:val="en-US"/>
        </w:rPr>
        <w:t xml:space="preserve"> school newsletter</w:t>
      </w:r>
      <w:r w:rsidR="00B60FAA">
        <w:rPr>
          <w:lang w:val="en-US"/>
        </w:rPr>
        <w:t xml:space="preserve"> template</w:t>
      </w:r>
      <w:r w:rsidR="00844037">
        <w:rPr>
          <w:lang w:val="en-US"/>
        </w:rPr>
        <w:t xml:space="preserve"> letter </w:t>
      </w:r>
      <w:r w:rsidR="000D0A60">
        <w:rPr>
          <w:lang w:val="en-US"/>
        </w:rPr>
        <w:t>t</w:t>
      </w:r>
      <w:r w:rsidR="007B6DCD">
        <w:rPr>
          <w:lang w:val="en-US"/>
        </w:rPr>
        <w:t xml:space="preserve">hat can be used </w:t>
      </w:r>
      <w:r w:rsidR="00C14356">
        <w:rPr>
          <w:lang w:val="en-US"/>
        </w:rPr>
        <w:t>to</w:t>
      </w:r>
      <w:r w:rsidR="007B6DCD">
        <w:rPr>
          <w:lang w:val="en-US"/>
        </w:rPr>
        <w:t xml:space="preserve"> communicat</w:t>
      </w:r>
      <w:r w:rsidR="00C14356">
        <w:rPr>
          <w:lang w:val="en-US"/>
        </w:rPr>
        <w:t>e the continuation of the Tutor Learning Initiative in 2022</w:t>
      </w:r>
      <w:r w:rsidR="007B6DCD">
        <w:rPr>
          <w:lang w:val="en-US"/>
        </w:rPr>
        <w:t xml:space="preserve"> with</w:t>
      </w:r>
      <w:r w:rsidRPr="7BB542BB">
        <w:rPr>
          <w:lang w:val="en-US"/>
        </w:rPr>
        <w:t xml:space="preserve"> parents, </w:t>
      </w:r>
      <w:proofErr w:type="spellStart"/>
      <w:proofErr w:type="gramStart"/>
      <w:r w:rsidRPr="7BB542BB">
        <w:rPr>
          <w:lang w:val="en-US"/>
        </w:rPr>
        <w:t>carers</w:t>
      </w:r>
      <w:proofErr w:type="spellEnd"/>
      <w:proofErr w:type="gramEnd"/>
      <w:r w:rsidRPr="7BB542BB">
        <w:rPr>
          <w:lang w:val="en-US"/>
        </w:rPr>
        <w:t xml:space="preserve"> and guardians </w:t>
      </w:r>
    </w:p>
    <w:p w14:paraId="4B7D48A4" w14:textId="77777777" w:rsidR="00C14356" w:rsidRDefault="00C14356" w:rsidP="00C14356">
      <w:pPr>
        <w:rPr>
          <w:b/>
          <w:bCs/>
          <w:sz w:val="24"/>
          <w:u w:val="single"/>
        </w:rPr>
      </w:pPr>
      <w:r w:rsidRPr="538D2B28">
        <w:rPr>
          <w:b/>
          <w:bCs/>
          <w:sz w:val="24"/>
          <w:u w:val="single"/>
        </w:rPr>
        <w:t xml:space="preserve">Tutor Learning Initiative </w:t>
      </w:r>
      <w:r>
        <w:rPr>
          <w:b/>
          <w:bCs/>
          <w:sz w:val="24"/>
          <w:u w:val="single"/>
        </w:rPr>
        <w:t xml:space="preserve">to continue at </w:t>
      </w:r>
      <w:r w:rsidRPr="00C14356">
        <w:rPr>
          <w:rStyle w:val="normaltextrun"/>
          <w:rFonts w:ascii="Arial" w:eastAsia="Arial" w:hAnsi="Arial" w:cs="Arial"/>
          <w:color w:val="C00000"/>
          <w:lang w:val="en-AU"/>
        </w:rPr>
        <w:t xml:space="preserve">[school name] </w:t>
      </w:r>
      <w:r>
        <w:rPr>
          <w:b/>
          <w:bCs/>
          <w:sz w:val="24"/>
          <w:u w:val="single"/>
        </w:rPr>
        <w:t>in</w:t>
      </w:r>
      <w:r w:rsidRPr="538D2B28">
        <w:rPr>
          <w:b/>
          <w:bCs/>
          <w:sz w:val="24"/>
          <w:u w:val="single"/>
        </w:rPr>
        <w:t xml:space="preserve"> 2022</w:t>
      </w:r>
    </w:p>
    <w:p w14:paraId="20589365" w14:textId="3719ED67" w:rsidR="00C14356" w:rsidRDefault="00C14356" w:rsidP="00C14356">
      <w:pPr>
        <w:rPr>
          <w:rFonts w:ascii="Arial" w:eastAsia="Arial" w:hAnsi="Arial" w:cs="Arial"/>
        </w:rPr>
      </w:pPr>
      <w:r w:rsidRPr="00C14356">
        <w:rPr>
          <w:rFonts w:ascii="Arial" w:eastAsia="Arial" w:hAnsi="Arial" w:cs="Arial"/>
          <w:color w:val="C00000"/>
          <w:lang w:val="en-AU"/>
        </w:rPr>
        <w:t>[</w:t>
      </w:r>
      <w:r w:rsidRPr="00C14356">
        <w:rPr>
          <w:rFonts w:ascii="Arial" w:eastAsia="Arial" w:hAnsi="Arial" w:cs="Arial"/>
          <w:color w:val="C00000"/>
          <w:lang w:val="en-AU"/>
        </w:rPr>
        <w:t>S</w:t>
      </w:r>
      <w:r w:rsidRPr="00C14356">
        <w:rPr>
          <w:rFonts w:ascii="Arial" w:eastAsia="Arial" w:hAnsi="Arial" w:cs="Arial"/>
          <w:color w:val="C00000"/>
          <w:lang w:val="en-AU"/>
        </w:rPr>
        <w:t xml:space="preserve">chool name] </w:t>
      </w:r>
      <w:r>
        <w:rPr>
          <w:rFonts w:ascii="Arial" w:eastAsia="Arial" w:hAnsi="Arial" w:cs="Arial"/>
          <w:lang w:val="en-AU"/>
        </w:rPr>
        <w:t>is</w:t>
      </w:r>
      <w:r w:rsidRPr="00A7FB31">
        <w:rPr>
          <w:rFonts w:ascii="Arial" w:eastAsia="Arial" w:hAnsi="Arial" w:cs="Arial"/>
          <w:lang w:val="en-AU"/>
        </w:rPr>
        <w:t xml:space="preserve"> delighted to share </w:t>
      </w:r>
      <w:r>
        <w:rPr>
          <w:rFonts w:ascii="Arial" w:eastAsia="Arial" w:hAnsi="Arial" w:cs="Arial"/>
          <w:lang w:val="en-AU"/>
        </w:rPr>
        <w:t xml:space="preserve">the news </w:t>
      </w:r>
      <w:r w:rsidRPr="00A7FB31">
        <w:rPr>
          <w:rFonts w:ascii="Arial" w:eastAsia="Arial" w:hAnsi="Arial" w:cs="Arial"/>
          <w:lang w:val="en-AU"/>
        </w:rPr>
        <w:t xml:space="preserve">that the </w:t>
      </w:r>
      <w:r>
        <w:rPr>
          <w:rFonts w:ascii="Arial" w:eastAsia="Arial" w:hAnsi="Arial" w:cs="Arial"/>
          <w:lang w:val="en-AU"/>
        </w:rPr>
        <w:t xml:space="preserve">Victorian Government is continuing the </w:t>
      </w:r>
      <w:r w:rsidRPr="00A7FB31">
        <w:rPr>
          <w:rFonts w:ascii="Arial" w:eastAsia="Arial" w:hAnsi="Arial" w:cs="Arial"/>
          <w:lang w:val="en-AU"/>
        </w:rPr>
        <w:t>Tutor Learning Initiative (TLI) in 2022. This initiative is designed to address the continued impacts of the COVID-19 pandemic on student learning and engagement in Victoria.</w:t>
      </w:r>
    </w:p>
    <w:p w14:paraId="011B5F0A" w14:textId="178AF9A0" w:rsidR="00C14356" w:rsidRPr="00C14356" w:rsidRDefault="00C14356" w:rsidP="00C14356">
      <w:pPr>
        <w:pStyle w:val="mld-paragraph"/>
        <w:spacing w:line="315" w:lineRule="exact"/>
        <w:rPr>
          <w:rFonts w:ascii="Arial" w:eastAsia="Arial" w:hAnsi="Arial" w:cs="Arial"/>
          <w:lang w:val="en-AU"/>
        </w:rPr>
      </w:pPr>
      <w:r w:rsidRPr="00C14356">
        <w:rPr>
          <w:rFonts w:ascii="Arial" w:eastAsia="Arial" w:hAnsi="Arial" w:cs="Arial"/>
          <w:lang w:val="en-AU"/>
        </w:rPr>
        <w:t>The extension of the i</w:t>
      </w:r>
      <w:r w:rsidRPr="00C14356">
        <w:rPr>
          <w:rFonts w:ascii="Arial" w:eastAsia="Arial" w:hAnsi="Arial" w:cs="Arial"/>
          <w:lang w:val="en-AU"/>
        </w:rPr>
        <w:t>n</w:t>
      </w:r>
      <w:r w:rsidRPr="00C14356">
        <w:rPr>
          <w:rFonts w:ascii="Arial" w:eastAsia="Arial" w:hAnsi="Arial" w:cs="Arial"/>
          <w:lang w:val="en-AU"/>
        </w:rPr>
        <w:t>it</w:t>
      </w:r>
      <w:r w:rsidRPr="00C14356">
        <w:rPr>
          <w:rFonts w:ascii="Arial" w:eastAsia="Arial" w:hAnsi="Arial" w:cs="Arial"/>
          <w:lang w:val="en-AU"/>
        </w:rPr>
        <w:t>i</w:t>
      </w:r>
      <w:r w:rsidRPr="00C14356">
        <w:rPr>
          <w:rFonts w:ascii="Arial" w:eastAsia="Arial" w:hAnsi="Arial" w:cs="Arial"/>
          <w:lang w:val="en-AU"/>
        </w:rPr>
        <w:t xml:space="preserve">ative will allow </w:t>
      </w:r>
      <w:r w:rsidRPr="00C14356">
        <w:rPr>
          <w:rFonts w:ascii="Arial" w:eastAsia="Arial" w:hAnsi="Arial" w:cs="Arial"/>
          <w:color w:val="AF272F" w:themeColor="text1"/>
          <w:lang w:val="en-AU"/>
        </w:rPr>
        <w:t xml:space="preserve">[school name] </w:t>
      </w:r>
      <w:r w:rsidRPr="00C14356">
        <w:rPr>
          <w:rFonts w:ascii="Arial" w:eastAsia="Arial" w:hAnsi="Arial" w:cs="Arial"/>
          <w:lang w:val="en-AU"/>
        </w:rPr>
        <w:t>to continue to provide our students who need it most with targeted TLI learning support in the 2022 school year.</w:t>
      </w:r>
    </w:p>
    <w:p w14:paraId="1219B1D7" w14:textId="77777777" w:rsidR="00C14356" w:rsidRDefault="00C14356" w:rsidP="00C14356">
      <w:pPr>
        <w:pStyle w:val="paragraph"/>
        <w:spacing w:line="240" w:lineRule="auto"/>
        <w:rPr>
          <w:rFonts w:eastAsia="Calibri"/>
          <w:color w:val="AF272F" w:themeColor="text1"/>
          <w:lang w:val="en-AU"/>
        </w:rPr>
      </w:pPr>
      <w:r w:rsidRPr="00C14356">
        <w:rPr>
          <w:rStyle w:val="normaltextrun"/>
          <w:rFonts w:ascii="Arial" w:eastAsia="Arial" w:hAnsi="Arial" w:cs="Arial"/>
          <w:sz w:val="22"/>
          <w:szCs w:val="22"/>
          <w:lang w:val="en-AU"/>
        </w:rPr>
        <w:t xml:space="preserve">Despite the continued challenges </w:t>
      </w:r>
      <w:r w:rsidRPr="00C14356">
        <w:rPr>
          <w:rStyle w:val="normaltextrun"/>
          <w:rFonts w:ascii="Arial" w:eastAsia="Arial" w:hAnsi="Arial" w:cs="Arial"/>
          <w:color w:val="C00000"/>
          <w:sz w:val="22"/>
          <w:szCs w:val="22"/>
          <w:lang w:val="en-AU"/>
        </w:rPr>
        <w:t xml:space="preserve">[school name] </w:t>
      </w:r>
      <w:r w:rsidRPr="00C14356">
        <w:rPr>
          <w:rStyle w:val="normaltextrun"/>
          <w:rFonts w:ascii="Arial" w:eastAsia="Arial" w:hAnsi="Arial" w:cs="Arial"/>
          <w:sz w:val="22"/>
          <w:szCs w:val="22"/>
          <w:lang w:val="en-AU"/>
        </w:rPr>
        <w:t>and schools across Victoria have faced this year, the TLI has ensured that students, who may have fallen behind or become disengaged, receive the help they need.</w:t>
      </w:r>
      <w:r w:rsidRPr="00C14356">
        <w:rPr>
          <w:rFonts w:ascii="Arial" w:eastAsia="Arial" w:hAnsi="Arial" w:cs="Arial"/>
          <w:sz w:val="22"/>
          <w:szCs w:val="22"/>
          <w:lang w:val="en-AU"/>
        </w:rPr>
        <w:t xml:space="preserve"> In </w:t>
      </w:r>
      <w:r w:rsidRPr="00A7FB31">
        <w:rPr>
          <w:rFonts w:ascii="Arial" w:eastAsia="Arial" w:hAnsi="Arial" w:cs="Arial"/>
          <w:sz w:val="22"/>
          <w:szCs w:val="22"/>
          <w:lang w:val="en-AU"/>
        </w:rPr>
        <w:t xml:space="preserve">2021, the TLI has enabled Victorian </w:t>
      </w:r>
      <w:r>
        <w:rPr>
          <w:rFonts w:ascii="Arial" w:eastAsia="Arial" w:hAnsi="Arial" w:cs="Arial"/>
          <w:sz w:val="22"/>
          <w:szCs w:val="22"/>
          <w:lang w:val="en-AU"/>
        </w:rPr>
        <w:t>g</w:t>
      </w:r>
      <w:r w:rsidRPr="00A7FB31">
        <w:rPr>
          <w:rFonts w:ascii="Arial" w:eastAsia="Arial" w:hAnsi="Arial" w:cs="Arial"/>
          <w:sz w:val="22"/>
          <w:szCs w:val="22"/>
          <w:lang w:val="en-AU"/>
        </w:rPr>
        <w:t xml:space="preserve">overnment schools, and qualifying non-government schools, to engage over 6,400 </w:t>
      </w:r>
      <w:r>
        <w:rPr>
          <w:rFonts w:ascii="Arial" w:eastAsia="Arial" w:hAnsi="Arial" w:cs="Arial"/>
          <w:sz w:val="22"/>
          <w:szCs w:val="22"/>
          <w:lang w:val="en-AU"/>
        </w:rPr>
        <w:t xml:space="preserve">teachers as </w:t>
      </w:r>
      <w:r w:rsidRPr="00A7FB31">
        <w:rPr>
          <w:rFonts w:ascii="Arial" w:eastAsia="Arial" w:hAnsi="Arial" w:cs="Arial"/>
          <w:sz w:val="22"/>
          <w:szCs w:val="22"/>
          <w:lang w:val="en-AU"/>
        </w:rPr>
        <w:t>tutors</w:t>
      </w:r>
      <w:r>
        <w:rPr>
          <w:rFonts w:ascii="Arial" w:eastAsia="Arial" w:hAnsi="Arial" w:cs="Arial"/>
          <w:sz w:val="22"/>
          <w:szCs w:val="22"/>
          <w:lang w:val="en-AU"/>
        </w:rPr>
        <w:t>.</w:t>
      </w:r>
    </w:p>
    <w:p w14:paraId="7EC84937" w14:textId="738C1EB1" w:rsidR="00C14356" w:rsidRPr="00C14356" w:rsidRDefault="00C14356" w:rsidP="00C14356">
      <w:pPr>
        <w:pStyle w:val="paragraph"/>
        <w:spacing w:line="240" w:lineRule="auto"/>
        <w:rPr>
          <w:rFonts w:ascii="Arial" w:eastAsia="Arial" w:hAnsi="Arial" w:cs="Arial"/>
          <w:sz w:val="22"/>
          <w:szCs w:val="22"/>
          <w:lang w:val="en-AU"/>
        </w:rPr>
      </w:pPr>
      <w:r w:rsidRPr="00C14356">
        <w:rPr>
          <w:rFonts w:ascii="Arial" w:eastAsia="Arial" w:hAnsi="Arial" w:cs="Arial"/>
          <w:color w:val="AF272F" w:themeColor="text1"/>
          <w:sz w:val="22"/>
          <w:szCs w:val="22"/>
          <w:lang w:val="en-AU"/>
        </w:rPr>
        <w:t>[</w:t>
      </w:r>
      <w:r w:rsidRPr="00C14356">
        <w:rPr>
          <w:rFonts w:ascii="Arial" w:eastAsia="Arial" w:hAnsi="Arial" w:cs="Arial"/>
          <w:color w:val="AF272F" w:themeColor="text1"/>
          <w:sz w:val="22"/>
          <w:szCs w:val="22"/>
          <w:lang w:val="en-AU"/>
        </w:rPr>
        <w:t>S</w:t>
      </w:r>
      <w:r w:rsidRPr="00C14356">
        <w:rPr>
          <w:rFonts w:ascii="Arial" w:eastAsia="Arial" w:hAnsi="Arial" w:cs="Arial"/>
          <w:color w:val="AF272F" w:themeColor="text1"/>
          <w:sz w:val="22"/>
          <w:szCs w:val="22"/>
          <w:lang w:val="en-AU"/>
        </w:rPr>
        <w:t xml:space="preserve">chool name] </w:t>
      </w:r>
      <w:r w:rsidRPr="00C14356">
        <w:rPr>
          <w:rFonts w:ascii="Arial" w:eastAsia="Arial" w:hAnsi="Arial" w:cs="Arial"/>
          <w:sz w:val="22"/>
          <w:szCs w:val="22"/>
          <w:lang w:val="en-AU"/>
        </w:rPr>
        <w:t xml:space="preserve">would like to thank all the tutors, teachers and families who were involved in supporting </w:t>
      </w:r>
      <w:r w:rsidRPr="00C14356">
        <w:rPr>
          <w:rFonts w:ascii="Arial" w:eastAsia="Arial" w:hAnsi="Arial" w:cs="Arial"/>
          <w:color w:val="AF272F" w:themeColor="text1"/>
          <w:sz w:val="22"/>
          <w:szCs w:val="22"/>
          <w:lang w:val="en-AU"/>
        </w:rPr>
        <w:t>[school name]</w:t>
      </w:r>
      <w:r w:rsidRPr="00C14356">
        <w:rPr>
          <w:rFonts w:ascii="Arial" w:eastAsia="Arial" w:hAnsi="Arial" w:cs="Arial"/>
          <w:sz w:val="22"/>
          <w:szCs w:val="22"/>
          <w:lang w:val="en-AU"/>
        </w:rPr>
        <w:t xml:space="preserve">’s TLI program in 2021. This year, </w:t>
      </w:r>
      <w:r w:rsidRPr="00C14356">
        <w:rPr>
          <w:rFonts w:ascii="Arial" w:eastAsia="Arial" w:hAnsi="Arial" w:cs="Arial"/>
          <w:color w:val="AF272F" w:themeColor="text1"/>
          <w:sz w:val="22"/>
          <w:szCs w:val="22"/>
          <w:lang w:val="en-AU"/>
        </w:rPr>
        <w:t xml:space="preserve">[school name] </w:t>
      </w:r>
      <w:r w:rsidRPr="00C14356">
        <w:rPr>
          <w:rFonts w:ascii="Arial" w:eastAsia="Arial" w:hAnsi="Arial" w:cs="Arial"/>
          <w:sz w:val="22"/>
          <w:szCs w:val="22"/>
          <w:lang w:val="en-AU"/>
        </w:rPr>
        <w:t xml:space="preserve">was able to offer small group learning for </w:t>
      </w:r>
      <w:r w:rsidRPr="00C14356">
        <w:rPr>
          <w:rFonts w:ascii="Arial" w:eastAsia="Arial" w:hAnsi="Arial" w:cs="Arial"/>
          <w:color w:val="AF272F" w:themeColor="text1"/>
          <w:sz w:val="22"/>
          <w:szCs w:val="22"/>
          <w:lang w:val="en-AU"/>
        </w:rPr>
        <w:t xml:space="preserve">[X] </w:t>
      </w:r>
      <w:r w:rsidRPr="00C14356">
        <w:rPr>
          <w:rFonts w:ascii="Arial" w:eastAsia="Arial" w:hAnsi="Arial" w:cs="Arial"/>
          <w:sz w:val="22"/>
          <w:szCs w:val="22"/>
          <w:lang w:val="en-AU"/>
        </w:rPr>
        <w:t xml:space="preserve">students in </w:t>
      </w:r>
      <w:r w:rsidRPr="00C14356">
        <w:rPr>
          <w:rFonts w:ascii="Arial" w:eastAsia="Arial" w:hAnsi="Arial" w:cs="Arial"/>
          <w:color w:val="AF272F" w:themeColor="text1"/>
          <w:sz w:val="22"/>
          <w:szCs w:val="22"/>
          <w:lang w:val="en-AU"/>
        </w:rPr>
        <w:t xml:space="preserve">[subject area] </w:t>
      </w:r>
      <w:r w:rsidRPr="00C14356">
        <w:rPr>
          <w:rFonts w:ascii="Arial" w:eastAsia="Arial" w:hAnsi="Arial" w:cs="Arial"/>
          <w:sz w:val="22"/>
          <w:szCs w:val="22"/>
          <w:lang w:val="en-AU"/>
        </w:rPr>
        <w:t xml:space="preserve">and achieved </w:t>
      </w:r>
      <w:r w:rsidRPr="00C14356">
        <w:rPr>
          <w:rFonts w:ascii="Arial" w:eastAsia="Arial" w:hAnsi="Arial" w:cs="Arial"/>
          <w:color w:val="AF272F" w:themeColor="text1"/>
          <w:sz w:val="22"/>
          <w:szCs w:val="22"/>
          <w:lang w:val="en-AU"/>
        </w:rPr>
        <w:t>[insert any school specific TLI achievements]</w:t>
      </w:r>
      <w:r w:rsidRPr="00C14356">
        <w:rPr>
          <w:rFonts w:ascii="Arial" w:eastAsia="Arial" w:hAnsi="Arial" w:cs="Arial"/>
          <w:sz w:val="22"/>
          <w:szCs w:val="22"/>
          <w:lang w:val="en-AU"/>
        </w:rPr>
        <w:t>.</w:t>
      </w:r>
    </w:p>
    <w:p w14:paraId="64ADAC97" w14:textId="6388344C" w:rsidR="00C14356" w:rsidRPr="00C14356" w:rsidRDefault="00C14356" w:rsidP="00C14356">
      <w:pPr>
        <w:rPr>
          <w:rFonts w:ascii="Arial" w:eastAsia="Arial" w:hAnsi="Arial" w:cs="Arial"/>
        </w:rPr>
      </w:pPr>
      <w:r w:rsidRPr="00C14356">
        <w:rPr>
          <w:rFonts w:ascii="Arial" w:eastAsia="Arial" w:hAnsi="Arial" w:cs="Arial"/>
          <w:color w:val="AF272F" w:themeColor="text1"/>
          <w:lang w:val="en-AU"/>
        </w:rPr>
        <w:t>[</w:t>
      </w:r>
      <w:r w:rsidRPr="00C14356">
        <w:rPr>
          <w:rFonts w:ascii="Arial" w:eastAsia="Arial" w:hAnsi="Arial" w:cs="Arial"/>
          <w:color w:val="AF272F" w:themeColor="text1"/>
          <w:lang w:val="en-AU"/>
        </w:rPr>
        <w:t>S</w:t>
      </w:r>
      <w:r w:rsidRPr="00C14356">
        <w:rPr>
          <w:rFonts w:ascii="Arial" w:eastAsia="Arial" w:hAnsi="Arial" w:cs="Arial"/>
          <w:color w:val="AF272F" w:themeColor="text1"/>
          <w:lang w:val="en-AU"/>
        </w:rPr>
        <w:t xml:space="preserve">chool name] </w:t>
      </w:r>
      <w:r w:rsidRPr="00C14356">
        <w:rPr>
          <w:rFonts w:ascii="Arial" w:eastAsia="Arial" w:hAnsi="Arial" w:cs="Arial"/>
          <w:lang w:val="en-AU"/>
        </w:rPr>
        <w:t xml:space="preserve">looks forward to continuing </w:t>
      </w:r>
      <w:r w:rsidRPr="00C14356">
        <w:rPr>
          <w:rFonts w:ascii="Arial" w:eastAsia="Arial" w:hAnsi="Arial" w:cs="Arial"/>
          <w:color w:val="AF272F" w:themeColor="text1"/>
          <w:lang w:val="en-AU"/>
        </w:rPr>
        <w:t>[school name]</w:t>
      </w:r>
      <w:r w:rsidRPr="00A7FB31">
        <w:rPr>
          <w:rFonts w:ascii="Arial" w:eastAsia="Arial" w:hAnsi="Arial" w:cs="Arial"/>
          <w:lang w:val="en-AU"/>
        </w:rPr>
        <w:t xml:space="preserve">’s TLI program in 2022 to provide small group learning support that will enable our students </w:t>
      </w:r>
      <w:r w:rsidRPr="00C14356">
        <w:rPr>
          <w:rFonts w:ascii="Arial" w:eastAsia="Arial" w:hAnsi="Arial" w:cs="Arial"/>
          <w:lang w:val="en-AU"/>
        </w:rPr>
        <w:t>to flourish now and in the future.</w:t>
      </w:r>
    </w:p>
    <w:p w14:paraId="75C30AC6" w14:textId="77777777" w:rsidR="00C14356" w:rsidRDefault="00C14356" w:rsidP="00C14356">
      <w:pPr>
        <w:rPr>
          <w:b/>
          <w:bCs/>
          <w:sz w:val="24"/>
        </w:rPr>
      </w:pPr>
    </w:p>
    <w:p w14:paraId="20A7941B" w14:textId="7855B1CE" w:rsidR="004554A1" w:rsidRPr="002C7FD6" w:rsidRDefault="004554A1" w:rsidP="00C14356">
      <w:pPr>
        <w:spacing w:before="120" w:after="240"/>
        <w:rPr>
          <w:rStyle w:val="normaltextrun"/>
        </w:rPr>
      </w:pPr>
    </w:p>
    <w:sectPr w:rsidR="004554A1" w:rsidRPr="002C7FD6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AF42" w14:textId="77777777" w:rsidR="009D78DD" w:rsidRDefault="009D78DD" w:rsidP="003967DD">
      <w:pPr>
        <w:spacing w:after="0"/>
      </w:pPr>
      <w:r>
        <w:separator/>
      </w:r>
    </w:p>
  </w:endnote>
  <w:endnote w:type="continuationSeparator" w:id="0">
    <w:p w14:paraId="79F42A2C" w14:textId="77777777" w:rsidR="009D78DD" w:rsidRDefault="009D78DD" w:rsidP="003967DD">
      <w:pPr>
        <w:spacing w:after="0"/>
      </w:pPr>
      <w:r>
        <w:continuationSeparator/>
      </w:r>
    </w:p>
  </w:endnote>
  <w:endnote w:type="continuationNotice" w:id="1">
    <w:p w14:paraId="2F90E231" w14:textId="77777777" w:rsidR="009D78DD" w:rsidRDefault="009D78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22F91FF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6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D729" w14:textId="77777777" w:rsidR="00A15DC3" w:rsidRDefault="00A15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F566" w14:textId="77777777" w:rsidR="009D78DD" w:rsidRDefault="009D78DD" w:rsidP="003967DD">
      <w:pPr>
        <w:spacing w:after="0"/>
      </w:pPr>
      <w:r>
        <w:separator/>
      </w:r>
    </w:p>
  </w:footnote>
  <w:footnote w:type="continuationSeparator" w:id="0">
    <w:p w14:paraId="4C78B149" w14:textId="77777777" w:rsidR="009D78DD" w:rsidRDefault="009D78DD" w:rsidP="003967DD">
      <w:pPr>
        <w:spacing w:after="0"/>
      </w:pPr>
      <w:r>
        <w:continuationSeparator/>
      </w:r>
    </w:p>
  </w:footnote>
  <w:footnote w:type="continuationNotice" w:id="1">
    <w:p w14:paraId="32A60E01" w14:textId="77777777" w:rsidR="009D78DD" w:rsidRDefault="009D78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34FB" w14:textId="77777777" w:rsidR="00A15DC3" w:rsidRDefault="00A15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9949C67" w:rsidR="003967DD" w:rsidRDefault="00B86D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EE39" w14:textId="77777777" w:rsidR="00A15DC3" w:rsidRDefault="00A15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5B166C"/>
    <w:multiLevelType w:val="hybridMultilevel"/>
    <w:tmpl w:val="C038A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D37F8"/>
    <w:multiLevelType w:val="hybridMultilevel"/>
    <w:tmpl w:val="76A06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82393"/>
    <w:multiLevelType w:val="hybridMultilevel"/>
    <w:tmpl w:val="E03285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70FDA"/>
    <w:multiLevelType w:val="hybridMultilevel"/>
    <w:tmpl w:val="C3D448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hybridMultilevel"/>
    <w:tmpl w:val="70143508"/>
    <w:lvl w:ilvl="0" w:tplc="F5E4C248">
      <w:start w:val="1"/>
      <w:numFmt w:val="decimal"/>
      <w:lvlText w:val="%1."/>
      <w:lvlJc w:val="left"/>
      <w:pPr>
        <w:ind w:left="720" w:hanging="360"/>
      </w:pPr>
    </w:lvl>
    <w:lvl w:ilvl="1" w:tplc="CE56773E">
      <w:start w:val="1"/>
      <w:numFmt w:val="lowerLetter"/>
      <w:lvlText w:val="%2."/>
      <w:lvlJc w:val="left"/>
      <w:pPr>
        <w:ind w:left="1440" w:hanging="360"/>
      </w:pPr>
    </w:lvl>
    <w:lvl w:ilvl="2" w:tplc="ED08037E">
      <w:start w:val="1"/>
      <w:numFmt w:val="lowerRoman"/>
      <w:lvlText w:val="%3."/>
      <w:lvlJc w:val="right"/>
      <w:pPr>
        <w:ind w:left="2160" w:hanging="180"/>
      </w:pPr>
    </w:lvl>
    <w:lvl w:ilvl="3" w:tplc="55AAC80C">
      <w:start w:val="1"/>
      <w:numFmt w:val="decimal"/>
      <w:lvlText w:val="%4."/>
      <w:lvlJc w:val="left"/>
      <w:pPr>
        <w:ind w:left="2880" w:hanging="360"/>
      </w:pPr>
    </w:lvl>
    <w:lvl w:ilvl="4" w:tplc="0E8C521C">
      <w:start w:val="1"/>
      <w:numFmt w:val="lowerLetter"/>
      <w:lvlText w:val="%5."/>
      <w:lvlJc w:val="left"/>
      <w:pPr>
        <w:ind w:left="3600" w:hanging="360"/>
      </w:pPr>
    </w:lvl>
    <w:lvl w:ilvl="5" w:tplc="597A0BDA">
      <w:start w:val="1"/>
      <w:numFmt w:val="lowerRoman"/>
      <w:lvlText w:val="%6."/>
      <w:lvlJc w:val="right"/>
      <w:pPr>
        <w:ind w:left="4320" w:hanging="180"/>
      </w:pPr>
    </w:lvl>
    <w:lvl w:ilvl="6" w:tplc="272C3E74">
      <w:start w:val="1"/>
      <w:numFmt w:val="decimal"/>
      <w:lvlText w:val="%7."/>
      <w:lvlJc w:val="left"/>
      <w:pPr>
        <w:ind w:left="5040" w:hanging="360"/>
      </w:pPr>
    </w:lvl>
    <w:lvl w:ilvl="7" w:tplc="7A22E80C">
      <w:start w:val="1"/>
      <w:numFmt w:val="lowerLetter"/>
      <w:lvlText w:val="%8."/>
      <w:lvlJc w:val="left"/>
      <w:pPr>
        <w:ind w:left="5760" w:hanging="360"/>
      </w:pPr>
    </w:lvl>
    <w:lvl w:ilvl="8" w:tplc="94E6CB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14C72"/>
    <w:multiLevelType w:val="hybridMultilevel"/>
    <w:tmpl w:val="C9E0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3233D"/>
    <w:multiLevelType w:val="hybridMultilevel"/>
    <w:tmpl w:val="67B27658"/>
    <w:lvl w:ilvl="0" w:tplc="37426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7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52C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EC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615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665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23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6E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21B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2222A"/>
    <w:multiLevelType w:val="hybridMultilevel"/>
    <w:tmpl w:val="C71AA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7"/>
  </w:num>
  <w:num w:numId="13">
    <w:abstractNumId w:val="20"/>
  </w:num>
  <w:num w:numId="14">
    <w:abstractNumId w:val="21"/>
  </w:num>
  <w:num w:numId="15">
    <w:abstractNumId w:val="14"/>
  </w:num>
  <w:num w:numId="16">
    <w:abstractNumId w:val="18"/>
  </w:num>
  <w:num w:numId="17">
    <w:abstractNumId w:val="16"/>
  </w:num>
  <w:num w:numId="18">
    <w:abstractNumId w:val="19"/>
  </w:num>
  <w:num w:numId="19">
    <w:abstractNumId w:val="22"/>
  </w:num>
  <w:num w:numId="20">
    <w:abstractNumId w:val="11"/>
  </w:num>
  <w:num w:numId="21">
    <w:abstractNumId w:val="13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4C6C"/>
    <w:rsid w:val="00011B33"/>
    <w:rsid w:val="00011F31"/>
    <w:rsid w:val="00013339"/>
    <w:rsid w:val="00022540"/>
    <w:rsid w:val="000256E2"/>
    <w:rsid w:val="00030176"/>
    <w:rsid w:val="000315ED"/>
    <w:rsid w:val="00031950"/>
    <w:rsid w:val="00033EC0"/>
    <w:rsid w:val="0003695F"/>
    <w:rsid w:val="0004545C"/>
    <w:rsid w:val="00054DB6"/>
    <w:rsid w:val="000610E3"/>
    <w:rsid w:val="00065E24"/>
    <w:rsid w:val="0007209B"/>
    <w:rsid w:val="00074859"/>
    <w:rsid w:val="00080DA9"/>
    <w:rsid w:val="000828BD"/>
    <w:rsid w:val="00090EC2"/>
    <w:rsid w:val="000923D5"/>
    <w:rsid w:val="000A2715"/>
    <w:rsid w:val="000A47D4"/>
    <w:rsid w:val="000B0014"/>
    <w:rsid w:val="000B0D5C"/>
    <w:rsid w:val="000B19FA"/>
    <w:rsid w:val="000B2B88"/>
    <w:rsid w:val="000B60E7"/>
    <w:rsid w:val="000C0050"/>
    <w:rsid w:val="000C23CA"/>
    <w:rsid w:val="000D0A60"/>
    <w:rsid w:val="000E6E52"/>
    <w:rsid w:val="000F3286"/>
    <w:rsid w:val="000F4E68"/>
    <w:rsid w:val="0011306D"/>
    <w:rsid w:val="00121E60"/>
    <w:rsid w:val="00122369"/>
    <w:rsid w:val="00122601"/>
    <w:rsid w:val="00126442"/>
    <w:rsid w:val="0012696C"/>
    <w:rsid w:val="00137AEA"/>
    <w:rsid w:val="00141B4C"/>
    <w:rsid w:val="0014541C"/>
    <w:rsid w:val="00150E0F"/>
    <w:rsid w:val="00155AAB"/>
    <w:rsid w:val="00157212"/>
    <w:rsid w:val="0016287D"/>
    <w:rsid w:val="00164DE8"/>
    <w:rsid w:val="00166B3E"/>
    <w:rsid w:val="00182020"/>
    <w:rsid w:val="00187423"/>
    <w:rsid w:val="0019642F"/>
    <w:rsid w:val="00197886"/>
    <w:rsid w:val="001B1228"/>
    <w:rsid w:val="001C4E0A"/>
    <w:rsid w:val="001D0D94"/>
    <w:rsid w:val="001D13F9"/>
    <w:rsid w:val="001D6991"/>
    <w:rsid w:val="001D6EFD"/>
    <w:rsid w:val="001E45B7"/>
    <w:rsid w:val="001F39DD"/>
    <w:rsid w:val="001F7577"/>
    <w:rsid w:val="00200578"/>
    <w:rsid w:val="00207070"/>
    <w:rsid w:val="002139A3"/>
    <w:rsid w:val="002271F4"/>
    <w:rsid w:val="00232DAB"/>
    <w:rsid w:val="00234DB0"/>
    <w:rsid w:val="00246EB4"/>
    <w:rsid w:val="002504D6"/>
    <w:rsid w:val="002512BE"/>
    <w:rsid w:val="0026621B"/>
    <w:rsid w:val="00266922"/>
    <w:rsid w:val="00271353"/>
    <w:rsid w:val="00275FB8"/>
    <w:rsid w:val="00277CB1"/>
    <w:rsid w:val="0028799E"/>
    <w:rsid w:val="002A40AA"/>
    <w:rsid w:val="002A42D6"/>
    <w:rsid w:val="002A4A96"/>
    <w:rsid w:val="002A7DF7"/>
    <w:rsid w:val="002B0E55"/>
    <w:rsid w:val="002B5F16"/>
    <w:rsid w:val="002C0BE5"/>
    <w:rsid w:val="002C17FC"/>
    <w:rsid w:val="002C7FD6"/>
    <w:rsid w:val="002D08FE"/>
    <w:rsid w:val="002D4F13"/>
    <w:rsid w:val="002E3BED"/>
    <w:rsid w:val="002F6115"/>
    <w:rsid w:val="002F6A6B"/>
    <w:rsid w:val="00301821"/>
    <w:rsid w:val="00312720"/>
    <w:rsid w:val="003214C2"/>
    <w:rsid w:val="003266CB"/>
    <w:rsid w:val="003318FF"/>
    <w:rsid w:val="00340D25"/>
    <w:rsid w:val="003411D6"/>
    <w:rsid w:val="00343AFC"/>
    <w:rsid w:val="0034745C"/>
    <w:rsid w:val="00350CE9"/>
    <w:rsid w:val="003536D4"/>
    <w:rsid w:val="00354250"/>
    <w:rsid w:val="00367CDC"/>
    <w:rsid w:val="00371DEC"/>
    <w:rsid w:val="00375E7A"/>
    <w:rsid w:val="003864FA"/>
    <w:rsid w:val="003967DD"/>
    <w:rsid w:val="003A4C39"/>
    <w:rsid w:val="003C50FD"/>
    <w:rsid w:val="003E5FE5"/>
    <w:rsid w:val="003F20ED"/>
    <w:rsid w:val="003F25D6"/>
    <w:rsid w:val="003F59B9"/>
    <w:rsid w:val="003F72A0"/>
    <w:rsid w:val="00404E7E"/>
    <w:rsid w:val="004065F6"/>
    <w:rsid w:val="00415056"/>
    <w:rsid w:val="0042333B"/>
    <w:rsid w:val="00431B2F"/>
    <w:rsid w:val="00442435"/>
    <w:rsid w:val="004443D8"/>
    <w:rsid w:val="004459EB"/>
    <w:rsid w:val="00452D78"/>
    <w:rsid w:val="0045516A"/>
    <w:rsid w:val="004554A1"/>
    <w:rsid w:val="00460E6D"/>
    <w:rsid w:val="004636D2"/>
    <w:rsid w:val="00464939"/>
    <w:rsid w:val="00473B1F"/>
    <w:rsid w:val="00475942"/>
    <w:rsid w:val="00482CEE"/>
    <w:rsid w:val="004860B8"/>
    <w:rsid w:val="004B1B5A"/>
    <w:rsid w:val="004B2ED6"/>
    <w:rsid w:val="004C28B8"/>
    <w:rsid w:val="004C42F2"/>
    <w:rsid w:val="004C53CA"/>
    <w:rsid w:val="004D15CC"/>
    <w:rsid w:val="004D7DC1"/>
    <w:rsid w:val="004E632D"/>
    <w:rsid w:val="004E7C99"/>
    <w:rsid w:val="004F75E6"/>
    <w:rsid w:val="00506EB6"/>
    <w:rsid w:val="005145A7"/>
    <w:rsid w:val="005159C9"/>
    <w:rsid w:val="00520E37"/>
    <w:rsid w:val="00534D7D"/>
    <w:rsid w:val="00540E19"/>
    <w:rsid w:val="00543865"/>
    <w:rsid w:val="005441F8"/>
    <w:rsid w:val="00555277"/>
    <w:rsid w:val="005645DD"/>
    <w:rsid w:val="00567CF0"/>
    <w:rsid w:val="00575B62"/>
    <w:rsid w:val="00581AA0"/>
    <w:rsid w:val="00584366"/>
    <w:rsid w:val="005851FA"/>
    <w:rsid w:val="005868B4"/>
    <w:rsid w:val="005922DD"/>
    <w:rsid w:val="00593477"/>
    <w:rsid w:val="00594AFE"/>
    <w:rsid w:val="005A0E56"/>
    <w:rsid w:val="005A4F12"/>
    <w:rsid w:val="005A5B67"/>
    <w:rsid w:val="005B0D55"/>
    <w:rsid w:val="005C7278"/>
    <w:rsid w:val="005E0715"/>
    <w:rsid w:val="005F4D8F"/>
    <w:rsid w:val="006054E5"/>
    <w:rsid w:val="00623FA6"/>
    <w:rsid w:val="00624A55"/>
    <w:rsid w:val="00627758"/>
    <w:rsid w:val="00630F39"/>
    <w:rsid w:val="00637A50"/>
    <w:rsid w:val="0064459A"/>
    <w:rsid w:val="00657658"/>
    <w:rsid w:val="006662BB"/>
    <w:rsid w:val="006671CE"/>
    <w:rsid w:val="006677E4"/>
    <w:rsid w:val="006768BE"/>
    <w:rsid w:val="00681BCD"/>
    <w:rsid w:val="00683948"/>
    <w:rsid w:val="006857C3"/>
    <w:rsid w:val="0069535E"/>
    <w:rsid w:val="006A25AC"/>
    <w:rsid w:val="006C2C4A"/>
    <w:rsid w:val="006C6902"/>
    <w:rsid w:val="006D4F24"/>
    <w:rsid w:val="006E00EE"/>
    <w:rsid w:val="006E2B9A"/>
    <w:rsid w:val="006E76D0"/>
    <w:rsid w:val="006F04B3"/>
    <w:rsid w:val="00710CED"/>
    <w:rsid w:val="00724BB1"/>
    <w:rsid w:val="00740BF0"/>
    <w:rsid w:val="0075449B"/>
    <w:rsid w:val="00754D7D"/>
    <w:rsid w:val="00756C01"/>
    <w:rsid w:val="00771DBD"/>
    <w:rsid w:val="00781587"/>
    <w:rsid w:val="0079354A"/>
    <w:rsid w:val="00797C5A"/>
    <w:rsid w:val="007B1F48"/>
    <w:rsid w:val="007B556E"/>
    <w:rsid w:val="007B6888"/>
    <w:rsid w:val="007B6DCD"/>
    <w:rsid w:val="007B74A5"/>
    <w:rsid w:val="007C7BA9"/>
    <w:rsid w:val="007D3E38"/>
    <w:rsid w:val="007D6528"/>
    <w:rsid w:val="007E44EC"/>
    <w:rsid w:val="007E6DB2"/>
    <w:rsid w:val="007F2C13"/>
    <w:rsid w:val="007F4888"/>
    <w:rsid w:val="007F54DC"/>
    <w:rsid w:val="007F6DBA"/>
    <w:rsid w:val="008065DA"/>
    <w:rsid w:val="00817206"/>
    <w:rsid w:val="008222D7"/>
    <w:rsid w:val="00836305"/>
    <w:rsid w:val="00844037"/>
    <w:rsid w:val="00855CBB"/>
    <w:rsid w:val="00865761"/>
    <w:rsid w:val="008723FD"/>
    <w:rsid w:val="0087652B"/>
    <w:rsid w:val="00882777"/>
    <w:rsid w:val="00883419"/>
    <w:rsid w:val="00887E5A"/>
    <w:rsid w:val="00896987"/>
    <w:rsid w:val="008A1B8A"/>
    <w:rsid w:val="008A1F73"/>
    <w:rsid w:val="008A5DB2"/>
    <w:rsid w:val="008B1737"/>
    <w:rsid w:val="008B792E"/>
    <w:rsid w:val="008D3185"/>
    <w:rsid w:val="008E111A"/>
    <w:rsid w:val="008E2B3F"/>
    <w:rsid w:val="008F45AD"/>
    <w:rsid w:val="008F5D37"/>
    <w:rsid w:val="008F7D9E"/>
    <w:rsid w:val="0090311C"/>
    <w:rsid w:val="00905945"/>
    <w:rsid w:val="00916F2B"/>
    <w:rsid w:val="00917A69"/>
    <w:rsid w:val="00920C16"/>
    <w:rsid w:val="009262FE"/>
    <w:rsid w:val="00927EF9"/>
    <w:rsid w:val="00943D64"/>
    <w:rsid w:val="00947528"/>
    <w:rsid w:val="009510F0"/>
    <w:rsid w:val="00952690"/>
    <w:rsid w:val="0096728F"/>
    <w:rsid w:val="00967E03"/>
    <w:rsid w:val="0097197E"/>
    <w:rsid w:val="00977EDF"/>
    <w:rsid w:val="00981532"/>
    <w:rsid w:val="00983F8C"/>
    <w:rsid w:val="009B5609"/>
    <w:rsid w:val="009D05B7"/>
    <w:rsid w:val="009D3DA9"/>
    <w:rsid w:val="009D78DD"/>
    <w:rsid w:val="009F31F7"/>
    <w:rsid w:val="009F652B"/>
    <w:rsid w:val="00A0177E"/>
    <w:rsid w:val="00A05278"/>
    <w:rsid w:val="00A11B06"/>
    <w:rsid w:val="00A14303"/>
    <w:rsid w:val="00A15DC3"/>
    <w:rsid w:val="00A17D59"/>
    <w:rsid w:val="00A31926"/>
    <w:rsid w:val="00A40612"/>
    <w:rsid w:val="00A458B7"/>
    <w:rsid w:val="00A47DBF"/>
    <w:rsid w:val="00A56323"/>
    <w:rsid w:val="00A57CE4"/>
    <w:rsid w:val="00A60CC1"/>
    <w:rsid w:val="00A615AA"/>
    <w:rsid w:val="00A63F67"/>
    <w:rsid w:val="00A710DF"/>
    <w:rsid w:val="00A778D1"/>
    <w:rsid w:val="00A9582F"/>
    <w:rsid w:val="00AB164A"/>
    <w:rsid w:val="00AE16E8"/>
    <w:rsid w:val="00AF184E"/>
    <w:rsid w:val="00B000B1"/>
    <w:rsid w:val="00B0656B"/>
    <w:rsid w:val="00B10487"/>
    <w:rsid w:val="00B14FBC"/>
    <w:rsid w:val="00B161C4"/>
    <w:rsid w:val="00B16E9A"/>
    <w:rsid w:val="00B21562"/>
    <w:rsid w:val="00B50AE7"/>
    <w:rsid w:val="00B52C3A"/>
    <w:rsid w:val="00B531C1"/>
    <w:rsid w:val="00B5552B"/>
    <w:rsid w:val="00B60FAA"/>
    <w:rsid w:val="00B65613"/>
    <w:rsid w:val="00B77D1E"/>
    <w:rsid w:val="00B8460C"/>
    <w:rsid w:val="00B86BDE"/>
    <w:rsid w:val="00B86D41"/>
    <w:rsid w:val="00BA46D9"/>
    <w:rsid w:val="00BC665B"/>
    <w:rsid w:val="00BC6C73"/>
    <w:rsid w:val="00BC6FE4"/>
    <w:rsid w:val="00BD3264"/>
    <w:rsid w:val="00BD7B49"/>
    <w:rsid w:val="00BF244A"/>
    <w:rsid w:val="00BF4070"/>
    <w:rsid w:val="00BF7FE2"/>
    <w:rsid w:val="00C05D16"/>
    <w:rsid w:val="00C07BC7"/>
    <w:rsid w:val="00C13D1E"/>
    <w:rsid w:val="00C14356"/>
    <w:rsid w:val="00C16C39"/>
    <w:rsid w:val="00C17E68"/>
    <w:rsid w:val="00C2506A"/>
    <w:rsid w:val="00C2745E"/>
    <w:rsid w:val="00C34EB7"/>
    <w:rsid w:val="00C37800"/>
    <w:rsid w:val="00C4039F"/>
    <w:rsid w:val="00C40BF0"/>
    <w:rsid w:val="00C539BB"/>
    <w:rsid w:val="00C60BE7"/>
    <w:rsid w:val="00C64171"/>
    <w:rsid w:val="00C866F0"/>
    <w:rsid w:val="00CA2229"/>
    <w:rsid w:val="00CC5AA8"/>
    <w:rsid w:val="00CC7077"/>
    <w:rsid w:val="00CD033A"/>
    <w:rsid w:val="00CD3770"/>
    <w:rsid w:val="00CD5993"/>
    <w:rsid w:val="00D07B2A"/>
    <w:rsid w:val="00D1257F"/>
    <w:rsid w:val="00D14B33"/>
    <w:rsid w:val="00D1674E"/>
    <w:rsid w:val="00D170EE"/>
    <w:rsid w:val="00D206FF"/>
    <w:rsid w:val="00D23065"/>
    <w:rsid w:val="00D24955"/>
    <w:rsid w:val="00D26A02"/>
    <w:rsid w:val="00D34AA7"/>
    <w:rsid w:val="00D71C94"/>
    <w:rsid w:val="00D76760"/>
    <w:rsid w:val="00D76EBC"/>
    <w:rsid w:val="00D833C1"/>
    <w:rsid w:val="00D9222F"/>
    <w:rsid w:val="00D95377"/>
    <w:rsid w:val="00DA0BFE"/>
    <w:rsid w:val="00DA1F8F"/>
    <w:rsid w:val="00DA2040"/>
    <w:rsid w:val="00DA41E2"/>
    <w:rsid w:val="00DB0469"/>
    <w:rsid w:val="00DB2C4F"/>
    <w:rsid w:val="00DB41D2"/>
    <w:rsid w:val="00DB51AE"/>
    <w:rsid w:val="00DB7A36"/>
    <w:rsid w:val="00DC378B"/>
    <w:rsid w:val="00DC4D0D"/>
    <w:rsid w:val="00DC5CC4"/>
    <w:rsid w:val="00DC5E9C"/>
    <w:rsid w:val="00DC7D70"/>
    <w:rsid w:val="00DE0376"/>
    <w:rsid w:val="00DE3D88"/>
    <w:rsid w:val="00DE52AF"/>
    <w:rsid w:val="00E03356"/>
    <w:rsid w:val="00E14830"/>
    <w:rsid w:val="00E1510F"/>
    <w:rsid w:val="00E22597"/>
    <w:rsid w:val="00E3277E"/>
    <w:rsid w:val="00E34263"/>
    <w:rsid w:val="00E34721"/>
    <w:rsid w:val="00E4317E"/>
    <w:rsid w:val="00E5030B"/>
    <w:rsid w:val="00E5160A"/>
    <w:rsid w:val="00E54F4B"/>
    <w:rsid w:val="00E64758"/>
    <w:rsid w:val="00E658D0"/>
    <w:rsid w:val="00E77EB9"/>
    <w:rsid w:val="00E860C3"/>
    <w:rsid w:val="00E877FC"/>
    <w:rsid w:val="00EA49B9"/>
    <w:rsid w:val="00EA61D0"/>
    <w:rsid w:val="00EC0DD3"/>
    <w:rsid w:val="00EC5BBD"/>
    <w:rsid w:val="00ED126B"/>
    <w:rsid w:val="00ED2190"/>
    <w:rsid w:val="00ED34AB"/>
    <w:rsid w:val="00ED4363"/>
    <w:rsid w:val="00EE3B00"/>
    <w:rsid w:val="00EE6724"/>
    <w:rsid w:val="00EF1360"/>
    <w:rsid w:val="00EF2E50"/>
    <w:rsid w:val="00EF3197"/>
    <w:rsid w:val="00EF66E2"/>
    <w:rsid w:val="00F01A9D"/>
    <w:rsid w:val="00F020CF"/>
    <w:rsid w:val="00F06600"/>
    <w:rsid w:val="00F077EA"/>
    <w:rsid w:val="00F078C9"/>
    <w:rsid w:val="00F15F92"/>
    <w:rsid w:val="00F35B2D"/>
    <w:rsid w:val="00F37A5B"/>
    <w:rsid w:val="00F508E6"/>
    <w:rsid w:val="00F5271F"/>
    <w:rsid w:val="00F6163C"/>
    <w:rsid w:val="00F64190"/>
    <w:rsid w:val="00F66163"/>
    <w:rsid w:val="00F80B68"/>
    <w:rsid w:val="00F81710"/>
    <w:rsid w:val="00F94715"/>
    <w:rsid w:val="00F95F8B"/>
    <w:rsid w:val="00F9750D"/>
    <w:rsid w:val="00FA0D89"/>
    <w:rsid w:val="00FA6409"/>
    <w:rsid w:val="00FB48D2"/>
    <w:rsid w:val="00FC1CB8"/>
    <w:rsid w:val="00FD460E"/>
    <w:rsid w:val="00FD5F14"/>
    <w:rsid w:val="00FF0CD0"/>
    <w:rsid w:val="00FF35AE"/>
    <w:rsid w:val="00FF50B7"/>
    <w:rsid w:val="00FF7351"/>
    <w:rsid w:val="06F2E42A"/>
    <w:rsid w:val="12896549"/>
    <w:rsid w:val="17EBF8E2"/>
    <w:rsid w:val="1BC0B941"/>
    <w:rsid w:val="1BD8C4C7"/>
    <w:rsid w:val="1FE742C8"/>
    <w:rsid w:val="30916C4D"/>
    <w:rsid w:val="34336FB9"/>
    <w:rsid w:val="403B88AE"/>
    <w:rsid w:val="55BF447B"/>
    <w:rsid w:val="690235ED"/>
    <w:rsid w:val="75653ACD"/>
    <w:rsid w:val="7AEFDE7A"/>
    <w:rsid w:val="7BB542BB"/>
    <w:rsid w:val="7CBF9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B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B8A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23FA6"/>
    <w:rPr>
      <w:vertAlign w:val="superscript"/>
    </w:rPr>
  </w:style>
  <w:style w:type="paragraph" w:styleId="ListParagraph">
    <w:name w:val="List Paragraph"/>
    <w:aliases w:val="Bullet copy,List Paragraph1,List Paragraph11,Capire List Paragraph,Heading 4 for contents,Bullet point,L,Recommendation,DDM Gen Text,List Paragraph - bullets,NFP GP Bulleted List,bullet point list,Bullet points,Content descriptions,列出段落"/>
    <w:basedOn w:val="Normal"/>
    <w:link w:val="ListParagraphChar"/>
    <w:uiPriority w:val="34"/>
    <w:qFormat/>
    <w:rsid w:val="00FF35AE"/>
    <w:pPr>
      <w:spacing w:after="160" w:line="259" w:lineRule="auto"/>
      <w:ind w:left="720"/>
      <w:contextualSpacing/>
    </w:pPr>
    <w:rPr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F3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5AE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5AE"/>
    <w:rPr>
      <w:sz w:val="20"/>
      <w:szCs w:val="20"/>
      <w:lang w:val="en-AU"/>
    </w:rPr>
  </w:style>
  <w:style w:type="paragraph" w:customStyle="1" w:styleId="Default">
    <w:name w:val="Default"/>
    <w:rsid w:val="000610E3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55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55"/>
    <w:rPr>
      <w:b/>
      <w:bCs/>
      <w:sz w:val="20"/>
      <w:szCs w:val="20"/>
      <w:lang w:val="en-AU"/>
    </w:rPr>
  </w:style>
  <w:style w:type="character" w:customStyle="1" w:styleId="ListParagraphChar">
    <w:name w:val="List Paragraph Char"/>
    <w:aliases w:val="Bullet copy Char,List Paragraph1 Char,List Paragraph11 Char,Capire List Paragraph Char,Heading 4 for contents Char,Bullet point Char,L Char,Recommendation Char,DDM Gen Text Char,List Paragraph - bullets Char,NFP GP Bulleted List Char"/>
    <w:link w:val="ListParagraph"/>
    <w:uiPriority w:val="34"/>
    <w:qFormat/>
    <w:rsid w:val="00B161C4"/>
    <w:rPr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6857C3"/>
    <w:rPr>
      <w:sz w:val="22"/>
    </w:rPr>
  </w:style>
  <w:style w:type="character" w:customStyle="1" w:styleId="normaltextrun">
    <w:name w:val="normaltextrun"/>
    <w:basedOn w:val="DefaultParagraphFont"/>
    <w:rsid w:val="00882777"/>
  </w:style>
  <w:style w:type="character" w:styleId="UnresolvedMention">
    <w:name w:val="Unresolved Mention"/>
    <w:basedOn w:val="DefaultParagraphFont"/>
    <w:uiPriority w:val="99"/>
    <w:semiHidden/>
    <w:unhideWhenUsed/>
    <w:rsid w:val="0088277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14356"/>
    <w:pPr>
      <w:spacing w:beforeAutospacing="1" w:after="160" w:afterAutospacing="1" w:line="259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paragraph" w:customStyle="1" w:styleId="mld-paragraph">
    <w:name w:val="mld-paragraph"/>
    <w:basedOn w:val="Normal"/>
    <w:rsid w:val="00C14356"/>
    <w:pPr>
      <w:spacing w:beforeAutospacing="1" w:after="160" w:afterAutospacing="1" w:line="259" w:lineRule="auto"/>
    </w:pPr>
    <w:rPr>
      <w:rFonts w:ascii="Calibri" w:eastAsiaTheme="minorEastAsia" w:hAnsi="Calibri" w:cs="Calibri"/>
      <w:szCs w:val="22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06A247-AAEB-49E1-8341-027CEFACE2F7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2.xml><?xml version="1.0" encoding="utf-8"?>
<ds:datastoreItem xmlns:ds="http://schemas.openxmlformats.org/officeDocument/2006/customXml" ds:itemID="{8B0386B0-1494-49F0-A794-8B329A82D1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F60BE1-E874-4AC2-A1E7-8870D53F3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129E4-6C15-49FF-8132-D6CC0E501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252E68-4F9A-4D26-9A00-55A27FA627B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2021-10-04T04:58:00Z</dcterms:created>
  <dcterms:modified xsi:type="dcterms:W3CDTF">2021-10-04T05:06:00Z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ActiveItemWebId">
    <vt:lpwstr>{12a8da8a-1500-4bd7-be68-da10fa0bf45f}</vt:lpwstr>
  </property>
  <property fmtid="{D5CDD505-2E9C-101B-9397-08002B2CF9AE}" pid="11" name="RecordPoint_RecordNumberSubmitted">
    <vt:lpwstr>R20201299346</vt:lpwstr>
  </property>
  <property fmtid="{D5CDD505-2E9C-101B-9397-08002B2CF9AE}" pid="12" name="RecordPoint_SubmissionCompleted">
    <vt:lpwstr>2020-12-02T16:30:35.8494356+11:00</vt:lpwstr>
  </property>
</Properties>
</file>