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0420D" w14:textId="77777777" w:rsidR="00CA3B8D" w:rsidRPr="00B9642B" w:rsidRDefault="002B47D0" w:rsidP="00CA3B8D">
      <w:pPr>
        <w:pStyle w:val="Heading1"/>
        <w:rPr>
          <w:rFonts w:ascii="Arial" w:hAnsi="Arial" w:cs="Nirmala UI"/>
          <w:sz w:val="36"/>
          <w:szCs w:val="36"/>
          <w:lang w:val="en-AU"/>
        </w:rPr>
      </w:pPr>
      <w:r w:rsidRPr="00B9642B">
        <w:rPr>
          <w:rFonts w:ascii="Arial" w:eastAsia="Latha" w:hAnsi="Arial" w:cs="Nirmala UI"/>
          <w:sz w:val="36"/>
          <w:szCs w:val="36"/>
          <w:lang w:val="ta"/>
        </w:rPr>
        <w:t>‘</w:t>
      </w:r>
      <w:r w:rsidRPr="00B9642B">
        <w:rPr>
          <w:rFonts w:ascii="Nirmala UI" w:eastAsia="Latha" w:hAnsi="Nirmala UI" w:cs="Nirmala UI"/>
          <w:sz w:val="36"/>
          <w:szCs w:val="36"/>
          <w:lang w:val="ta"/>
        </w:rPr>
        <w:t>தனிப்பட்ட</w:t>
      </w:r>
      <w:r w:rsidRPr="00B9642B">
        <w:rPr>
          <w:rFonts w:ascii="Arial" w:eastAsia="Latha" w:hAnsi="Arial" w:cs="Nirmala UI"/>
          <w:sz w:val="36"/>
          <w:szCs w:val="36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36"/>
          <w:szCs w:val="36"/>
          <w:lang w:val="ta"/>
        </w:rPr>
        <w:t>ட்யூட்டர்</w:t>
      </w:r>
      <w:r w:rsidRPr="00B9642B">
        <w:rPr>
          <w:rFonts w:ascii="Arial" w:eastAsia="Latha" w:hAnsi="Arial" w:cs="Nirmala UI"/>
          <w:sz w:val="36"/>
          <w:szCs w:val="36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36"/>
          <w:szCs w:val="36"/>
          <w:lang w:val="ta"/>
        </w:rPr>
        <w:t>முறைக்</w:t>
      </w:r>
      <w:r w:rsidRPr="00B9642B">
        <w:rPr>
          <w:rFonts w:ascii="Arial" w:eastAsia="Latha" w:hAnsi="Arial" w:cs="Nirmala UI"/>
          <w:sz w:val="36"/>
          <w:szCs w:val="36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36"/>
          <w:szCs w:val="36"/>
          <w:lang w:val="ta"/>
        </w:rPr>
        <w:t>கற்பிப்பு</w:t>
      </w:r>
      <w:r w:rsidRPr="00B9642B">
        <w:rPr>
          <w:rFonts w:ascii="Arial" w:eastAsia="Latha" w:hAnsi="Arial" w:cs="Nirmala UI"/>
          <w:sz w:val="36"/>
          <w:szCs w:val="36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36"/>
          <w:szCs w:val="36"/>
          <w:lang w:val="ta"/>
        </w:rPr>
        <w:t>முன்னெடுப்பு</w:t>
      </w:r>
      <w:r w:rsidRPr="00B9642B">
        <w:rPr>
          <w:rFonts w:ascii="Arial" w:eastAsia="Latha" w:hAnsi="Arial" w:cs="Nirmala UI"/>
          <w:sz w:val="36"/>
          <w:szCs w:val="36"/>
          <w:lang w:val="ta"/>
        </w:rPr>
        <w:t xml:space="preserve">’ (TUTOR LEARNING INITIATIVE): </w:t>
      </w:r>
      <w:r w:rsidRPr="00B9642B">
        <w:rPr>
          <w:rFonts w:ascii="Nirmala UI" w:eastAsia="Latha" w:hAnsi="Nirmala UI" w:cs="Nirmala UI"/>
          <w:sz w:val="36"/>
          <w:szCs w:val="36"/>
          <w:lang w:val="ta"/>
        </w:rPr>
        <w:t>பெற்றோர்கள்</w:t>
      </w:r>
      <w:r w:rsidRPr="00B9642B">
        <w:rPr>
          <w:rFonts w:ascii="Arial" w:eastAsia="Latha" w:hAnsi="Arial" w:cs="Nirmala UI"/>
          <w:sz w:val="36"/>
          <w:szCs w:val="36"/>
          <w:lang w:val="ta"/>
        </w:rPr>
        <w:t xml:space="preserve">, </w:t>
      </w:r>
      <w:r w:rsidRPr="00B9642B">
        <w:rPr>
          <w:rFonts w:ascii="Nirmala UI" w:eastAsia="Latha" w:hAnsi="Nirmala UI" w:cs="Nirmala UI"/>
          <w:sz w:val="36"/>
          <w:szCs w:val="36"/>
          <w:lang w:val="ta"/>
        </w:rPr>
        <w:t>பராமரிப்பாளர்கள்</w:t>
      </w:r>
      <w:r w:rsidRPr="00B9642B">
        <w:rPr>
          <w:rFonts w:ascii="Arial" w:eastAsia="Latha" w:hAnsi="Arial" w:cs="Nirmala UI"/>
          <w:sz w:val="36"/>
          <w:szCs w:val="36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36"/>
          <w:szCs w:val="36"/>
          <w:lang w:val="ta"/>
        </w:rPr>
        <w:t>மற்றும்</w:t>
      </w:r>
      <w:r w:rsidRPr="00B9642B">
        <w:rPr>
          <w:rFonts w:ascii="Arial" w:eastAsia="Latha" w:hAnsi="Arial" w:cs="Nirmala UI"/>
          <w:sz w:val="36"/>
          <w:szCs w:val="36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36"/>
          <w:szCs w:val="36"/>
          <w:lang w:val="ta"/>
        </w:rPr>
        <w:t>குடும்பங்களுக்கான</w:t>
      </w:r>
      <w:r w:rsidRPr="00B9642B">
        <w:rPr>
          <w:rFonts w:ascii="Arial" w:eastAsia="Latha" w:hAnsi="Arial" w:cs="Nirmala UI"/>
          <w:sz w:val="36"/>
          <w:szCs w:val="36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36"/>
          <w:szCs w:val="36"/>
          <w:lang w:val="ta"/>
        </w:rPr>
        <w:t>தகவல்கள்</w:t>
      </w:r>
    </w:p>
    <w:p w14:paraId="4A52BC5F" w14:textId="77777777" w:rsidR="00804D64" w:rsidRPr="00B9642B" w:rsidRDefault="002B47D0" w:rsidP="00804D64">
      <w:pPr>
        <w:pStyle w:val="Intro"/>
        <w:spacing w:after="240"/>
        <w:jc w:val="both"/>
        <w:rPr>
          <w:rFonts w:ascii="Arial" w:hAnsi="Arial" w:cs="Nirmala UI"/>
          <w:sz w:val="22"/>
          <w:szCs w:val="22"/>
          <w:lang w:val="en-US"/>
        </w:rPr>
      </w:pPr>
      <w:r w:rsidRPr="00B9642B">
        <w:rPr>
          <w:rFonts w:ascii="Nirmala UI" w:eastAsia="Latha" w:hAnsi="Nirmala UI" w:cs="Nirmala UI"/>
          <w:sz w:val="22"/>
          <w:szCs w:val="22"/>
          <w:lang w:val="ta"/>
        </w:rPr>
        <w:t>இந்தத்</w:t>
      </w:r>
      <w:r w:rsidRPr="00B9642B">
        <w:rPr>
          <w:rFonts w:ascii="Arial" w:eastAsia="Latha" w:hAnsi="Arial" w:cs="Nirmala UI"/>
          <w:sz w:val="22"/>
          <w:szCs w:val="22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2"/>
          <w:szCs w:val="22"/>
          <w:lang w:val="ta"/>
        </w:rPr>
        <w:t>தகவல்கள்</w:t>
      </w:r>
      <w:r w:rsidRPr="00B9642B">
        <w:rPr>
          <w:rFonts w:ascii="Arial" w:eastAsia="Latha" w:hAnsi="Arial" w:cs="Nirmala UI"/>
          <w:sz w:val="22"/>
          <w:szCs w:val="22"/>
          <w:lang w:val="ta"/>
        </w:rPr>
        <w:t xml:space="preserve">, 2023 </w:t>
      </w:r>
      <w:r w:rsidRPr="00B9642B">
        <w:rPr>
          <w:rFonts w:ascii="Nirmala UI" w:eastAsia="Latha" w:hAnsi="Nirmala UI" w:cs="Nirmala UI"/>
          <w:sz w:val="22"/>
          <w:szCs w:val="22"/>
          <w:lang w:val="ta"/>
        </w:rPr>
        <w:t>இல்</w:t>
      </w:r>
      <w:r w:rsidRPr="00B9642B">
        <w:rPr>
          <w:rFonts w:ascii="Arial" w:eastAsia="Latha" w:hAnsi="Arial" w:cs="Nirmala UI"/>
          <w:sz w:val="22"/>
          <w:szCs w:val="22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2"/>
          <w:szCs w:val="22"/>
          <w:lang w:val="ta"/>
        </w:rPr>
        <w:t>மாணவர்களுக்கு</w:t>
      </w:r>
      <w:r w:rsidRPr="00B9642B">
        <w:rPr>
          <w:rFonts w:ascii="Arial" w:eastAsia="Latha" w:hAnsi="Arial" w:cs="Nirmala UI"/>
          <w:sz w:val="22"/>
          <w:szCs w:val="22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2"/>
          <w:szCs w:val="22"/>
          <w:lang w:val="ta"/>
        </w:rPr>
        <w:t>அவர்களது</w:t>
      </w:r>
      <w:r w:rsidRPr="00B9642B">
        <w:rPr>
          <w:rFonts w:ascii="Arial" w:eastAsia="Latha" w:hAnsi="Arial" w:cs="Nirmala UI"/>
          <w:sz w:val="22"/>
          <w:szCs w:val="22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2"/>
          <w:szCs w:val="22"/>
          <w:lang w:val="ta"/>
        </w:rPr>
        <w:t>கல்வியில்</w:t>
      </w:r>
      <w:r w:rsidRPr="00B9642B">
        <w:rPr>
          <w:rFonts w:ascii="Arial" w:eastAsia="Latha" w:hAnsi="Arial" w:cs="Nirmala UI"/>
          <w:sz w:val="22"/>
          <w:szCs w:val="22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2"/>
          <w:szCs w:val="22"/>
          <w:lang w:val="ta"/>
        </w:rPr>
        <w:t>தொடர்ந்தும்</w:t>
      </w:r>
      <w:r w:rsidRPr="00B9642B">
        <w:rPr>
          <w:rFonts w:ascii="Arial" w:eastAsia="Latha" w:hAnsi="Arial" w:cs="Nirmala UI"/>
          <w:sz w:val="22"/>
          <w:szCs w:val="22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2"/>
          <w:szCs w:val="22"/>
          <w:lang w:val="ta"/>
        </w:rPr>
        <w:t>ஆதரவளிப்பதற்காகத்</w:t>
      </w:r>
      <w:r w:rsidRPr="00B9642B">
        <w:rPr>
          <w:rFonts w:ascii="Arial" w:eastAsia="Latha" w:hAnsi="Arial" w:cs="Nirmala UI"/>
          <w:sz w:val="22"/>
          <w:szCs w:val="22"/>
          <w:lang w:val="ta"/>
        </w:rPr>
        <w:t xml:space="preserve"> ‘</w:t>
      </w:r>
      <w:r w:rsidRPr="00B9642B">
        <w:rPr>
          <w:rFonts w:ascii="Nirmala UI" w:eastAsia="Latha" w:hAnsi="Nirmala UI" w:cs="Nirmala UI"/>
          <w:sz w:val="22"/>
          <w:szCs w:val="22"/>
          <w:lang w:val="ta"/>
        </w:rPr>
        <w:t>தனிப்பட்ட</w:t>
      </w:r>
      <w:r w:rsidRPr="00B9642B">
        <w:rPr>
          <w:rFonts w:ascii="Arial" w:eastAsia="Latha" w:hAnsi="Arial" w:cs="Nirmala UI"/>
          <w:sz w:val="22"/>
          <w:szCs w:val="22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2"/>
          <w:szCs w:val="22"/>
          <w:lang w:val="ta"/>
        </w:rPr>
        <w:t>ட்யூட்டர்</w:t>
      </w:r>
      <w:r w:rsidRPr="00B9642B">
        <w:rPr>
          <w:rFonts w:ascii="Arial" w:eastAsia="Latha" w:hAnsi="Arial" w:cs="Nirmala UI"/>
          <w:sz w:val="22"/>
          <w:szCs w:val="22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2"/>
          <w:szCs w:val="22"/>
          <w:lang w:val="ta"/>
        </w:rPr>
        <w:t>முறைக்</w:t>
      </w:r>
      <w:r w:rsidRPr="00B9642B">
        <w:rPr>
          <w:rFonts w:ascii="Arial" w:eastAsia="Latha" w:hAnsi="Arial" w:cs="Nirmala UI"/>
          <w:sz w:val="22"/>
          <w:szCs w:val="22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2"/>
          <w:szCs w:val="22"/>
          <w:lang w:val="ta"/>
        </w:rPr>
        <w:t>கற்பிப்பு</w:t>
      </w:r>
      <w:r w:rsidRPr="00B9642B">
        <w:rPr>
          <w:rFonts w:ascii="Arial" w:eastAsia="Latha" w:hAnsi="Arial" w:cs="Nirmala UI"/>
          <w:sz w:val="22"/>
          <w:szCs w:val="22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2"/>
          <w:szCs w:val="22"/>
          <w:lang w:val="ta"/>
        </w:rPr>
        <w:t>முன்னெடுப்பு</w:t>
      </w:r>
      <w:r w:rsidRPr="00B9642B">
        <w:rPr>
          <w:rFonts w:ascii="Arial" w:eastAsia="Latha" w:hAnsi="Arial" w:cs="Nirmala UI"/>
          <w:sz w:val="22"/>
          <w:szCs w:val="22"/>
          <w:lang w:val="ta"/>
        </w:rPr>
        <w:t xml:space="preserve">’ </w:t>
      </w:r>
      <w:r w:rsidRPr="00B9642B">
        <w:rPr>
          <w:rFonts w:ascii="Nirmala UI" w:eastAsia="Latha" w:hAnsi="Nirmala UI" w:cs="Nirmala UI"/>
          <w:sz w:val="22"/>
          <w:szCs w:val="22"/>
          <w:lang w:val="ta"/>
        </w:rPr>
        <w:t>பற்றி</w:t>
      </w:r>
      <w:r w:rsidRPr="00B9642B">
        <w:rPr>
          <w:rFonts w:ascii="Arial" w:eastAsia="Latha" w:hAnsi="Arial" w:cs="Nirmala UI"/>
          <w:sz w:val="22"/>
          <w:szCs w:val="22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2"/>
          <w:szCs w:val="22"/>
          <w:lang w:val="ta"/>
        </w:rPr>
        <w:t>பெற்றோர்கள்</w:t>
      </w:r>
      <w:r w:rsidRPr="00B9642B">
        <w:rPr>
          <w:rFonts w:ascii="Arial" w:eastAsia="Latha" w:hAnsi="Arial" w:cs="Nirmala UI"/>
          <w:sz w:val="22"/>
          <w:szCs w:val="22"/>
          <w:lang w:val="ta"/>
        </w:rPr>
        <w:t xml:space="preserve">, </w:t>
      </w:r>
      <w:r w:rsidRPr="00B9642B">
        <w:rPr>
          <w:rFonts w:ascii="Nirmala UI" w:eastAsia="Latha" w:hAnsi="Nirmala UI" w:cs="Nirmala UI"/>
          <w:sz w:val="22"/>
          <w:szCs w:val="22"/>
          <w:lang w:val="ta"/>
        </w:rPr>
        <w:t>பராமரிப்பாளர்கள்</w:t>
      </w:r>
      <w:r w:rsidRPr="00B9642B">
        <w:rPr>
          <w:rFonts w:ascii="Arial" w:eastAsia="Latha" w:hAnsi="Arial" w:cs="Nirmala UI"/>
          <w:sz w:val="22"/>
          <w:szCs w:val="22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2"/>
          <w:szCs w:val="22"/>
          <w:lang w:val="ta"/>
        </w:rPr>
        <w:t>மற்றும்</w:t>
      </w:r>
      <w:r w:rsidRPr="00B9642B">
        <w:rPr>
          <w:rFonts w:ascii="Arial" w:eastAsia="Latha" w:hAnsi="Arial" w:cs="Nirmala UI"/>
          <w:sz w:val="22"/>
          <w:szCs w:val="22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2"/>
          <w:szCs w:val="22"/>
          <w:lang w:val="ta"/>
        </w:rPr>
        <w:t>பாதுகாவலர்கள்</w:t>
      </w:r>
      <w:r w:rsidRPr="00B9642B">
        <w:rPr>
          <w:rFonts w:ascii="Arial" w:eastAsia="Latha" w:hAnsi="Arial" w:cs="Nirmala UI"/>
          <w:sz w:val="22"/>
          <w:szCs w:val="22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2"/>
          <w:szCs w:val="22"/>
          <w:lang w:val="ta"/>
        </w:rPr>
        <w:t>போன்றோருக்கானவையாகும்</w:t>
      </w:r>
      <w:r w:rsidRPr="00B9642B">
        <w:rPr>
          <w:rFonts w:ascii="Arial" w:eastAsia="Latha" w:hAnsi="Arial" w:cs="Nirmala UI"/>
          <w:sz w:val="22"/>
          <w:szCs w:val="22"/>
          <w:lang w:val="ta"/>
        </w:rPr>
        <w:t>.</w:t>
      </w:r>
    </w:p>
    <w:p w14:paraId="63116592" w14:textId="77777777" w:rsidR="00070736" w:rsidRPr="00B9642B" w:rsidRDefault="00070736" w:rsidP="00070736">
      <w:pPr>
        <w:jc w:val="both"/>
        <w:rPr>
          <w:rStyle w:val="normaltextrun"/>
          <w:rFonts w:ascii="Arial" w:hAnsi="Arial" w:cs="Nirmala UI"/>
        </w:rPr>
      </w:pPr>
    </w:p>
    <w:p w14:paraId="2D7282CF" w14:textId="77777777" w:rsidR="00070736" w:rsidRPr="00B9642B" w:rsidRDefault="002B47D0" w:rsidP="00982612">
      <w:pPr>
        <w:spacing w:before="120"/>
        <w:jc w:val="both"/>
        <w:rPr>
          <w:rStyle w:val="normaltextrun"/>
          <w:rFonts w:ascii="Arial" w:hAnsi="Arial" w:cs="Nirmala UI"/>
          <w:sz w:val="20"/>
          <w:szCs w:val="20"/>
        </w:rPr>
      </w:pPr>
      <w:bookmarkStart w:id="0" w:name="_Hlk54802357"/>
      <w:bookmarkStart w:id="1" w:name="_Hlk54964076"/>
      <w:bookmarkStart w:id="2" w:name="_Hlk54961712"/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>2023-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ஆம்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ஆண்டிற்கான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வெற்றியளிக்கும்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‘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தனிப்பட்ட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ட்யூட்டர்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முறைக்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கற்பிப்பு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முன்னெடுப்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>’(TLI)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பினை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நீட்டிப்பதற்கு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$258.4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மில்லியன்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டாலர்களை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மேலதிகமாக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விக்டோரிய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அரசாங்கம்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முதலீடு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செய்கிறது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.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விக்டோரியா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முழுவதும்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இருக்கும்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sdt>
        <w:sdtPr>
          <w:rPr>
            <w:rStyle w:val="normaltextrun"/>
            <w:rFonts w:ascii="Arial" w:hAnsi="Arial" w:cs="Nirmala UI"/>
            <w:color w:val="C00000"/>
            <w:sz w:val="20"/>
            <w:szCs w:val="20"/>
          </w:rPr>
          <w:id w:val="2067332244"/>
          <w:placeholder>
            <w:docPart w:val="DefaultPlaceholder_-1854013440"/>
          </w:placeholder>
        </w:sdtPr>
        <w:sdtContent>
          <w:r w:rsidR="5AAB562D" w:rsidRPr="00B9642B">
            <w:rPr>
              <w:rStyle w:val="normaltextrun"/>
              <w:rFonts w:ascii="Arial" w:eastAsia="Latha" w:hAnsi="Arial" w:cs="Nirmala UI"/>
              <w:color w:val="C00000"/>
              <w:sz w:val="20"/>
              <w:szCs w:val="20"/>
              <w:lang w:val="ta"/>
            </w:rPr>
            <w:t>[School name]</w:t>
          </w:r>
        </w:sdtContent>
      </w:sdt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-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ஐப்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போன்ற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பாடசாலைகள்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2022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இல்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அமர்த்தப்பட்ட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தனிப்பட்ட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போதனாசிரியர்களைத்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தொடர்ந்து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வேலைக்கு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வைத்துக்கொள்ள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,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அல்லது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தமது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கல்வியில்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மேலதிக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உதவி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தேவைப்படும்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மாணவர்களுக்கு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உதவுவதற்காகப்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புதிய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தனிப்பட்ட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போதனாசிரியர்களை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வேலைக்கு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எடுக்க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இது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ஏது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செய்யும்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. </w:t>
      </w:r>
    </w:p>
    <w:p w14:paraId="1D1100D7" w14:textId="77777777" w:rsidR="00614832" w:rsidRPr="00B9642B" w:rsidRDefault="002B47D0" w:rsidP="00982612">
      <w:pPr>
        <w:spacing w:before="120"/>
        <w:jc w:val="both"/>
        <w:rPr>
          <w:rFonts w:ascii="Arial" w:hAnsi="Arial" w:cs="Nirmala UI"/>
          <w:sz w:val="20"/>
          <w:szCs w:val="20"/>
        </w:rPr>
      </w:pPr>
      <w:r w:rsidRPr="00B9642B">
        <w:rPr>
          <w:rFonts w:ascii="Nirmala UI" w:eastAsia="Latha" w:hAnsi="Nirmala UI" w:cs="Nirmala UI"/>
          <w:sz w:val="20"/>
          <w:szCs w:val="20"/>
          <w:lang w:val="ta"/>
        </w:rPr>
        <w:t>சிறிய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மாணவர்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குழுக்களுடன்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பணியாற்றுவதற்குத்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தகுதியுடைய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ஆசிரியர்களை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போதனாசிரியர்களாகப்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பணியாற்ற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அமர்த்துவதற்கும்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,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எழுத்தறிவு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,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எண்ணறிவு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போன்றவற்றில்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கவனத்தைச்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செலுத்துவதுடன்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அவர்களின்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கல்வியில்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ஆதரவளிக்கவும்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TLI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பாடசாலைகளுக்கு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ஏது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செய்யும்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.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மாணவர்கள்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தமது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கல்வியில்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முன்னேற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உதவுவதற்குக்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கிடைக்கக்கூடிய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மிகக்கூடிய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செயற்திறன்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மிக்க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கல்விசார்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ஈடுபாடுகளுள்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,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சிறிய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குழுவிற்கான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தனிப்பட்ட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கல்விமுறையும்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ஒன்றாகும்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என்பதுடன்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இந்த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முன்னெடுப்பானது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ஆஸ்திரேலிய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மற்றும்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சர்வதேச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ஆதாரச்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சான்றுகளுக்கு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அமைய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இருப்பதை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இது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காண்பிக்கிறது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>.</w:t>
      </w:r>
    </w:p>
    <w:p w14:paraId="3059F014" w14:textId="77777777" w:rsidR="00A228B3" w:rsidRPr="00B9642B" w:rsidRDefault="002B47D0" w:rsidP="00982612">
      <w:pPr>
        <w:pStyle w:val="paragraph"/>
        <w:spacing w:before="120" w:beforeAutospacing="0" w:after="120" w:afterAutospacing="0" w:line="240" w:lineRule="auto"/>
        <w:jc w:val="both"/>
        <w:rPr>
          <w:rFonts w:ascii="Arial" w:eastAsia="Arial" w:hAnsi="Arial" w:cs="Nirmala UI"/>
          <w:sz w:val="20"/>
          <w:szCs w:val="20"/>
          <w:lang w:val="en-AU"/>
        </w:rPr>
      </w:pPr>
      <w:r w:rsidRPr="00B9642B">
        <w:rPr>
          <w:rFonts w:ascii="Nirmala UI" w:eastAsia="Latha" w:hAnsi="Nirmala UI" w:cs="Nirmala UI"/>
          <w:sz w:val="20"/>
          <w:szCs w:val="20"/>
          <w:lang w:val="ta"/>
        </w:rPr>
        <w:t>கடந்த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ஆண்டு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sdt>
        <w:sdtPr>
          <w:rPr>
            <w:rFonts w:ascii="Arial" w:eastAsia="Arial" w:hAnsi="Arial" w:cs="Nirmala UI"/>
            <w:color w:val="C00000"/>
            <w:sz w:val="20"/>
            <w:szCs w:val="20"/>
            <w:lang w:val="en-AU"/>
          </w:rPr>
          <w:id w:val="1876230242"/>
          <w:placeholder>
            <w:docPart w:val="DefaultPlaceholder_-1854013440"/>
          </w:placeholder>
        </w:sdtPr>
        <w:sdtContent>
          <w:r w:rsidRPr="00B9642B">
            <w:rPr>
              <w:rFonts w:ascii="Arial" w:eastAsia="Latha" w:hAnsi="Arial" w:cs="Nirmala UI"/>
              <w:color w:val="C00000"/>
              <w:sz w:val="20"/>
              <w:szCs w:val="20"/>
              <w:lang w:val="ta"/>
            </w:rPr>
            <w:t>[School name]</w:t>
          </w:r>
        </w:sdtContent>
      </w:sdt>
      <w:r w:rsidRPr="00B9642B">
        <w:rPr>
          <w:rFonts w:ascii="Arial" w:eastAsia="Latha" w:hAnsi="Arial" w:cs="Nirmala UI"/>
          <w:sz w:val="20"/>
          <w:szCs w:val="20"/>
          <w:lang w:val="ta"/>
        </w:rPr>
        <w:t>-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இன்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TLI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திட்டத்திற்கு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ஆதரவுதவி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அளிப்பதில்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ஈடுபாடுகொண்ட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அனைத்து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தனியார்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போதனாசிரியர்கள்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,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ஆசிரியர்கள்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மற்றும்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குடும்பங்களுக்கு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sdt>
        <w:sdtPr>
          <w:rPr>
            <w:rFonts w:ascii="Arial" w:eastAsia="Arial" w:hAnsi="Arial" w:cs="Nirmala UI"/>
            <w:sz w:val="20"/>
            <w:szCs w:val="20"/>
            <w:lang w:val="en-AU"/>
          </w:rPr>
          <w:id w:val="2100514055"/>
          <w:placeholder>
            <w:docPart w:val="DefaultPlaceholder_-1854013440"/>
          </w:placeholder>
        </w:sdtPr>
        <w:sdtEndPr>
          <w:rPr>
            <w:color w:val="C00000"/>
          </w:rPr>
        </w:sdtEndPr>
        <w:sdtContent>
          <w:r w:rsidRPr="00B9642B">
            <w:rPr>
              <w:rFonts w:ascii="Arial" w:eastAsia="Latha" w:hAnsi="Arial" w:cs="Nirmala UI"/>
              <w:color w:val="C00000"/>
              <w:sz w:val="20"/>
              <w:szCs w:val="20"/>
              <w:lang w:val="ta"/>
            </w:rPr>
            <w:t>[school name]</w:t>
          </w:r>
        </w:sdtContent>
      </w:sdt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நன்றிசொல்ல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விரும்புகிறது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. </w:t>
      </w:r>
    </w:p>
    <w:p w14:paraId="055BFD0C" w14:textId="77777777" w:rsidR="00070736" w:rsidRPr="00B9642B" w:rsidRDefault="002B47D0" w:rsidP="00982612">
      <w:pPr>
        <w:spacing w:before="120"/>
        <w:jc w:val="both"/>
        <w:rPr>
          <w:rStyle w:val="normaltextrun"/>
          <w:rFonts w:ascii="Arial" w:hAnsi="Arial" w:cs="Nirmala UI"/>
          <w:sz w:val="20"/>
          <w:szCs w:val="20"/>
        </w:rPr>
      </w:pP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>‘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தனிப்பட்ட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ட்யூட்டர்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முறைக்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கற்பிப்பு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முன்னெடுப்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>’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பிற்குத்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தெரிவுசெய்யப்பட்ட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மாணவர்கள்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உள்ள</w:t>
      </w:r>
      <w:bookmarkEnd w:id="0"/>
      <w:bookmarkEnd w:id="1"/>
      <w:bookmarkEnd w:id="2"/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குடும்பங்களுடன்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இந்தப்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பாடசாலை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நேரடியாகத்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தொடர்புகொள்ளும்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>.</w:t>
      </w:r>
    </w:p>
    <w:p w14:paraId="3507574E" w14:textId="77777777" w:rsidR="00AC487F" w:rsidRPr="00B9642B" w:rsidRDefault="00000000" w:rsidP="00982612">
      <w:pPr>
        <w:spacing w:before="120"/>
        <w:jc w:val="both"/>
        <w:rPr>
          <w:rFonts w:ascii="Arial" w:hAnsi="Arial" w:cs="Nirmala UI"/>
          <w:sz w:val="20"/>
          <w:szCs w:val="20"/>
        </w:rPr>
      </w:pPr>
      <w:sdt>
        <w:sdtPr>
          <w:rPr>
            <w:rFonts w:ascii="Arial" w:hAnsi="Arial" w:cs="Nirmala UI"/>
            <w:sz w:val="20"/>
            <w:szCs w:val="20"/>
          </w:rPr>
          <w:id w:val="404970571"/>
          <w:placeholder>
            <w:docPart w:val="DefaultPlaceholder_-1854013440"/>
          </w:placeholder>
        </w:sdtPr>
        <w:sdtEndPr>
          <w:rPr>
            <w:color w:val="C00000"/>
          </w:rPr>
        </w:sdtEndPr>
        <w:sdtContent>
          <w:r w:rsidR="002B47D0" w:rsidRPr="00B9642B">
            <w:rPr>
              <w:rFonts w:ascii="Arial" w:eastAsia="Latha" w:hAnsi="Arial" w:cs="Nirmala UI"/>
              <w:color w:val="C00000"/>
              <w:sz w:val="20"/>
              <w:szCs w:val="20"/>
              <w:lang w:val="ta"/>
            </w:rPr>
            <w:t>[School</w:t>
          </w:r>
          <w:r w:rsidR="002B47D0" w:rsidRPr="00B9642B">
            <w:rPr>
              <w:rFonts w:ascii="Arial" w:eastAsia="Latha" w:hAnsi="Arial" w:cs="Nirmala UI"/>
              <w:sz w:val="20"/>
              <w:szCs w:val="20"/>
              <w:lang w:val="ta"/>
            </w:rPr>
            <w:t xml:space="preserve"> </w:t>
          </w:r>
          <w:r w:rsidR="002B47D0" w:rsidRPr="00B9642B">
            <w:rPr>
              <w:rFonts w:ascii="Arial" w:eastAsia="Latha" w:hAnsi="Arial" w:cs="Nirmala UI"/>
              <w:color w:val="C00000"/>
              <w:sz w:val="20"/>
              <w:szCs w:val="20"/>
              <w:lang w:val="ta"/>
            </w:rPr>
            <w:t>name]</w:t>
          </w:r>
        </w:sdtContent>
      </w:sdt>
      <w:r w:rsidR="002B47D0" w:rsidRPr="00B9642B">
        <w:rPr>
          <w:rFonts w:ascii="Arial" w:eastAsia="Latha" w:hAnsi="Arial" w:cs="Nirmala UI"/>
          <w:sz w:val="20"/>
          <w:szCs w:val="20"/>
          <w:lang w:val="ta"/>
        </w:rPr>
        <w:t xml:space="preserve"> -</w:t>
      </w:r>
      <w:r w:rsidR="002B47D0" w:rsidRPr="00B9642B">
        <w:rPr>
          <w:rFonts w:ascii="Nirmala UI" w:eastAsia="Latha" w:hAnsi="Nirmala UI" w:cs="Nirmala UI"/>
          <w:sz w:val="20"/>
          <w:szCs w:val="20"/>
          <w:lang w:val="ta"/>
        </w:rPr>
        <w:t>இல்</w:t>
      </w:r>
      <w:r w:rsidR="002B47D0" w:rsidRPr="00B9642B">
        <w:rPr>
          <w:rFonts w:ascii="Arial" w:eastAsia="Latha" w:hAnsi="Arial" w:cs="Nirmala UI"/>
          <w:sz w:val="20"/>
          <w:szCs w:val="20"/>
          <w:lang w:val="ta"/>
        </w:rPr>
        <w:t xml:space="preserve"> ‘</w:t>
      </w:r>
      <w:r w:rsidR="002B47D0" w:rsidRPr="00B9642B">
        <w:rPr>
          <w:rFonts w:ascii="Nirmala UI" w:eastAsia="Latha" w:hAnsi="Nirmala UI" w:cs="Nirmala UI"/>
          <w:sz w:val="20"/>
          <w:szCs w:val="20"/>
          <w:lang w:val="ta"/>
        </w:rPr>
        <w:t>தனிப்பட்ட</w:t>
      </w:r>
      <w:r w:rsidR="002B47D0"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="002B47D0" w:rsidRPr="00B9642B">
        <w:rPr>
          <w:rFonts w:ascii="Nirmala UI" w:eastAsia="Latha" w:hAnsi="Nirmala UI" w:cs="Nirmala UI"/>
          <w:sz w:val="20"/>
          <w:szCs w:val="20"/>
          <w:lang w:val="ta"/>
        </w:rPr>
        <w:t>ட்யூட்டர்</w:t>
      </w:r>
      <w:r w:rsidR="002B47D0"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="002B47D0" w:rsidRPr="00B9642B">
        <w:rPr>
          <w:rFonts w:ascii="Nirmala UI" w:eastAsia="Latha" w:hAnsi="Nirmala UI" w:cs="Nirmala UI"/>
          <w:sz w:val="20"/>
          <w:szCs w:val="20"/>
          <w:lang w:val="ta"/>
        </w:rPr>
        <w:t>முறைக்</w:t>
      </w:r>
      <w:r w:rsidR="002B47D0"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="002B47D0" w:rsidRPr="00B9642B">
        <w:rPr>
          <w:rFonts w:ascii="Nirmala UI" w:eastAsia="Latha" w:hAnsi="Nirmala UI" w:cs="Nirmala UI"/>
          <w:sz w:val="20"/>
          <w:szCs w:val="20"/>
          <w:lang w:val="ta"/>
        </w:rPr>
        <w:t>கற்பிப்பு</w:t>
      </w:r>
      <w:r w:rsidR="002B47D0"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="002B47D0" w:rsidRPr="00B9642B">
        <w:rPr>
          <w:rFonts w:ascii="Nirmala UI" w:eastAsia="Latha" w:hAnsi="Nirmala UI" w:cs="Nirmala UI"/>
          <w:sz w:val="20"/>
          <w:szCs w:val="20"/>
          <w:lang w:val="ta"/>
        </w:rPr>
        <w:t>முன்னெடுப்பு</w:t>
      </w:r>
      <w:r w:rsidR="002B47D0" w:rsidRPr="00B9642B">
        <w:rPr>
          <w:rFonts w:ascii="Arial" w:eastAsia="Latha" w:hAnsi="Arial" w:cs="Nirmala UI"/>
          <w:sz w:val="20"/>
          <w:szCs w:val="20"/>
          <w:lang w:val="ta"/>
        </w:rPr>
        <w:t xml:space="preserve">’ </w:t>
      </w:r>
      <w:r w:rsidR="002B47D0" w:rsidRPr="00B9642B">
        <w:rPr>
          <w:rFonts w:ascii="Nirmala UI" w:eastAsia="Latha" w:hAnsi="Nirmala UI" w:cs="Nirmala UI"/>
          <w:sz w:val="20"/>
          <w:szCs w:val="20"/>
          <w:lang w:val="ta"/>
        </w:rPr>
        <w:t>குறித்து</w:t>
      </w:r>
      <w:r w:rsidR="002B47D0"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="002B47D0" w:rsidRPr="00B9642B">
        <w:rPr>
          <w:rFonts w:ascii="Nirmala UI" w:eastAsia="Latha" w:hAnsi="Nirmala UI" w:cs="Nirmala UI"/>
          <w:sz w:val="20"/>
          <w:szCs w:val="20"/>
          <w:lang w:val="ta"/>
        </w:rPr>
        <w:t>ஏதேனும்</w:t>
      </w:r>
      <w:r w:rsidR="002B47D0"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="002B47D0" w:rsidRPr="00B9642B">
        <w:rPr>
          <w:rFonts w:ascii="Nirmala UI" w:eastAsia="Latha" w:hAnsi="Nirmala UI" w:cs="Nirmala UI"/>
          <w:sz w:val="20"/>
          <w:szCs w:val="20"/>
          <w:lang w:val="ta"/>
        </w:rPr>
        <w:t>கேள்விகள்</w:t>
      </w:r>
      <w:r w:rsidR="002B47D0"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="002B47D0" w:rsidRPr="00B9642B">
        <w:rPr>
          <w:rFonts w:ascii="Nirmala UI" w:eastAsia="Latha" w:hAnsi="Nirmala UI" w:cs="Nirmala UI"/>
          <w:sz w:val="20"/>
          <w:szCs w:val="20"/>
          <w:lang w:val="ta"/>
        </w:rPr>
        <w:t>உங்களுக்கு</w:t>
      </w:r>
      <w:r w:rsidR="002B47D0"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="002B47D0" w:rsidRPr="00B9642B">
        <w:rPr>
          <w:rFonts w:ascii="Nirmala UI" w:eastAsia="Latha" w:hAnsi="Nirmala UI" w:cs="Nirmala UI"/>
          <w:sz w:val="20"/>
          <w:szCs w:val="20"/>
          <w:lang w:val="ta"/>
        </w:rPr>
        <w:t>இருந்தால்</w:t>
      </w:r>
      <w:r w:rsidR="002B47D0" w:rsidRPr="00B9642B">
        <w:rPr>
          <w:rFonts w:ascii="Arial" w:eastAsia="Latha" w:hAnsi="Arial" w:cs="Nirmala UI"/>
          <w:sz w:val="20"/>
          <w:szCs w:val="20"/>
          <w:lang w:val="ta"/>
        </w:rPr>
        <w:t xml:space="preserve">, </w:t>
      </w:r>
      <w:sdt>
        <w:sdtPr>
          <w:rPr>
            <w:rFonts w:ascii="Arial" w:hAnsi="Arial" w:cs="Nirmala UI"/>
            <w:sz w:val="20"/>
            <w:szCs w:val="20"/>
          </w:rPr>
          <w:id w:val="926118690"/>
          <w:placeholder>
            <w:docPart w:val="DefaultPlaceholder_-1854013440"/>
          </w:placeholder>
        </w:sdtPr>
        <w:sdtEndPr>
          <w:rPr>
            <w:color w:val="C00000"/>
          </w:rPr>
        </w:sdtEndPr>
        <w:sdtContent>
          <w:r w:rsidR="002B47D0" w:rsidRPr="00B9642B">
            <w:rPr>
              <w:rFonts w:ascii="Arial" w:eastAsia="Latha" w:hAnsi="Arial" w:cs="Nirmala UI"/>
              <w:color w:val="C00000"/>
              <w:sz w:val="20"/>
              <w:szCs w:val="20"/>
              <w:lang w:val="ta"/>
            </w:rPr>
            <w:t>[School’s TLI contact / coordinator]</w:t>
          </w:r>
        </w:sdtContent>
      </w:sdt>
      <w:r w:rsidR="002B47D0" w:rsidRPr="00B9642B">
        <w:rPr>
          <w:rFonts w:ascii="Arial" w:eastAsia="Latha" w:hAnsi="Arial" w:cs="Nirmala UI"/>
          <w:sz w:val="20"/>
          <w:szCs w:val="20"/>
          <w:lang w:val="ta"/>
        </w:rPr>
        <w:t xml:space="preserve"> -</w:t>
      </w:r>
      <w:r w:rsidR="002B47D0" w:rsidRPr="00B9642B">
        <w:rPr>
          <w:rFonts w:ascii="Nirmala UI" w:eastAsia="Latha" w:hAnsi="Nirmala UI" w:cs="Nirmala UI"/>
          <w:sz w:val="20"/>
          <w:szCs w:val="20"/>
          <w:lang w:val="ta"/>
        </w:rPr>
        <w:t>உடன்</w:t>
      </w:r>
      <w:r w:rsidR="002B47D0"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="002B47D0" w:rsidRPr="00B9642B">
        <w:rPr>
          <w:rFonts w:ascii="Nirmala UI" w:eastAsia="Latha" w:hAnsi="Nirmala UI" w:cs="Nirmala UI"/>
          <w:sz w:val="20"/>
          <w:szCs w:val="20"/>
          <w:lang w:val="ta"/>
        </w:rPr>
        <w:t>தயவுசெய்து</w:t>
      </w:r>
      <w:r w:rsidR="002B47D0"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="002B47D0" w:rsidRPr="00B9642B">
        <w:rPr>
          <w:rFonts w:ascii="Nirmala UI" w:eastAsia="Latha" w:hAnsi="Nirmala UI" w:cs="Nirmala UI"/>
          <w:sz w:val="20"/>
          <w:szCs w:val="20"/>
          <w:lang w:val="ta"/>
        </w:rPr>
        <w:t>தொடர்புகொள்ளவும்</w:t>
      </w:r>
      <w:r w:rsidR="002B47D0" w:rsidRPr="00B9642B">
        <w:rPr>
          <w:rFonts w:ascii="Arial" w:eastAsia="Latha" w:hAnsi="Arial" w:cs="Nirmala UI"/>
          <w:sz w:val="20"/>
          <w:szCs w:val="20"/>
          <w:lang w:val="ta"/>
        </w:rPr>
        <w:t xml:space="preserve">. </w:t>
      </w:r>
    </w:p>
    <w:p w14:paraId="75AD09AC" w14:textId="77777777" w:rsidR="00AC487F" w:rsidRPr="00B9642B" w:rsidRDefault="002B47D0" w:rsidP="00982612">
      <w:pPr>
        <w:spacing w:before="120"/>
        <w:jc w:val="both"/>
        <w:rPr>
          <w:rFonts w:ascii="Arial" w:hAnsi="Arial" w:cs="Nirmala UI"/>
          <w:sz w:val="20"/>
          <w:szCs w:val="20"/>
        </w:rPr>
      </w:pP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>‘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தனிப்பட்ட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ட்யூட்டர்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முறைக்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கற்பிப்பு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முன்னெடுப்பு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’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பற்றிய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மேலதிகத்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தகவல்களைப்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பின்வருவனவற்றில்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Style w:val="normaltextrun"/>
          <w:rFonts w:ascii="Nirmala UI" w:eastAsia="Latha" w:hAnsi="Nirmala UI" w:cs="Nirmala UI"/>
          <w:sz w:val="20"/>
          <w:szCs w:val="20"/>
          <w:lang w:val="ta"/>
        </w:rPr>
        <w:t>பெறலாம்</w:t>
      </w:r>
      <w:r w:rsidRPr="00B9642B">
        <w:rPr>
          <w:rStyle w:val="normaltextrun"/>
          <w:rFonts w:ascii="Arial" w:eastAsia="Latha" w:hAnsi="Arial" w:cs="Nirmala UI"/>
          <w:sz w:val="20"/>
          <w:szCs w:val="20"/>
          <w:lang w:val="ta"/>
        </w:rPr>
        <w:t xml:space="preserve">: </w:t>
      </w:r>
      <w:hyperlink r:id="rId11" w:history="1">
        <w:r w:rsidRPr="00B9642B">
          <w:rPr>
            <w:rStyle w:val="Hyperlink"/>
            <w:rFonts w:ascii="Arial" w:eastAsia="Latha" w:hAnsi="Arial" w:cs="Nirmala UI"/>
            <w:sz w:val="20"/>
            <w:szCs w:val="20"/>
            <w:lang w:val="ta"/>
          </w:rPr>
          <w:t>Tutor Learning Initiative: extra learning support for your child | Victorian Government (www.vic.gov.au) (‘</w:t>
        </w:r>
        <w:r w:rsidRPr="00B9642B">
          <w:rPr>
            <w:rStyle w:val="Hyperlink"/>
            <w:rFonts w:ascii="Nirmala UI" w:eastAsia="Latha" w:hAnsi="Nirmala UI" w:cs="Nirmala UI"/>
            <w:sz w:val="20"/>
            <w:szCs w:val="20"/>
            <w:lang w:val="ta"/>
          </w:rPr>
          <w:t>தனிப்பட்ட</w:t>
        </w:r>
        <w:r w:rsidRPr="00B9642B">
          <w:rPr>
            <w:rStyle w:val="Hyperlink"/>
            <w:rFonts w:ascii="Arial" w:eastAsia="Latha" w:hAnsi="Arial" w:cs="Nirmala UI"/>
            <w:sz w:val="20"/>
            <w:szCs w:val="20"/>
            <w:lang w:val="ta"/>
          </w:rPr>
          <w:t xml:space="preserve"> </w:t>
        </w:r>
        <w:r w:rsidRPr="00B9642B">
          <w:rPr>
            <w:rStyle w:val="Hyperlink"/>
            <w:rFonts w:ascii="Nirmala UI" w:eastAsia="Latha" w:hAnsi="Nirmala UI" w:cs="Nirmala UI"/>
            <w:sz w:val="20"/>
            <w:szCs w:val="20"/>
            <w:lang w:val="ta"/>
          </w:rPr>
          <w:t>ட்யூட்டர்</w:t>
        </w:r>
        <w:r w:rsidRPr="00B9642B">
          <w:rPr>
            <w:rStyle w:val="Hyperlink"/>
            <w:rFonts w:ascii="Arial" w:eastAsia="Latha" w:hAnsi="Arial" w:cs="Nirmala UI"/>
            <w:sz w:val="20"/>
            <w:szCs w:val="20"/>
            <w:lang w:val="ta"/>
          </w:rPr>
          <w:t xml:space="preserve"> </w:t>
        </w:r>
        <w:r w:rsidRPr="00B9642B">
          <w:rPr>
            <w:rStyle w:val="Hyperlink"/>
            <w:rFonts w:ascii="Nirmala UI" w:eastAsia="Latha" w:hAnsi="Nirmala UI" w:cs="Nirmala UI"/>
            <w:sz w:val="20"/>
            <w:szCs w:val="20"/>
            <w:lang w:val="ta"/>
          </w:rPr>
          <w:t>முறைக்</w:t>
        </w:r>
        <w:r w:rsidRPr="00B9642B">
          <w:rPr>
            <w:rStyle w:val="Hyperlink"/>
            <w:rFonts w:ascii="Arial" w:eastAsia="Latha" w:hAnsi="Arial" w:cs="Nirmala UI"/>
            <w:sz w:val="20"/>
            <w:szCs w:val="20"/>
            <w:lang w:val="ta"/>
          </w:rPr>
          <w:t xml:space="preserve"> </w:t>
        </w:r>
        <w:r w:rsidRPr="00B9642B">
          <w:rPr>
            <w:rStyle w:val="Hyperlink"/>
            <w:rFonts w:ascii="Nirmala UI" w:eastAsia="Latha" w:hAnsi="Nirmala UI" w:cs="Nirmala UI"/>
            <w:sz w:val="20"/>
            <w:szCs w:val="20"/>
            <w:lang w:val="ta"/>
          </w:rPr>
          <w:t>கற்பிப்பிற்பு</w:t>
        </w:r>
        <w:r w:rsidRPr="00B9642B">
          <w:rPr>
            <w:rStyle w:val="Hyperlink"/>
            <w:rFonts w:ascii="Arial" w:eastAsia="Latha" w:hAnsi="Arial" w:cs="Nirmala UI"/>
            <w:sz w:val="20"/>
            <w:szCs w:val="20"/>
            <w:lang w:val="ta"/>
          </w:rPr>
          <w:t xml:space="preserve"> </w:t>
        </w:r>
        <w:r w:rsidRPr="00B9642B">
          <w:rPr>
            <w:rStyle w:val="Hyperlink"/>
            <w:rFonts w:ascii="Nirmala UI" w:eastAsia="Latha" w:hAnsi="Nirmala UI" w:cs="Nirmala UI"/>
            <w:sz w:val="20"/>
            <w:szCs w:val="20"/>
            <w:lang w:val="ta"/>
          </w:rPr>
          <w:t>முன்னெடுப்பு</w:t>
        </w:r>
        <w:r w:rsidRPr="00B9642B">
          <w:rPr>
            <w:rStyle w:val="Hyperlink"/>
            <w:rFonts w:ascii="Arial" w:eastAsia="Latha" w:hAnsi="Arial" w:cs="Nirmala UI"/>
            <w:sz w:val="20"/>
            <w:szCs w:val="20"/>
            <w:lang w:val="ta"/>
          </w:rPr>
          <w:t xml:space="preserve">’: </w:t>
        </w:r>
        <w:r w:rsidRPr="00B9642B">
          <w:rPr>
            <w:rStyle w:val="Hyperlink"/>
            <w:rFonts w:ascii="Nirmala UI" w:eastAsia="Latha" w:hAnsi="Nirmala UI" w:cs="Nirmala UI"/>
            <w:sz w:val="20"/>
            <w:szCs w:val="20"/>
            <w:lang w:val="ta"/>
          </w:rPr>
          <w:t>உங்களின்</w:t>
        </w:r>
        <w:r w:rsidRPr="00B9642B">
          <w:rPr>
            <w:rStyle w:val="Hyperlink"/>
            <w:rFonts w:ascii="Arial" w:eastAsia="Latha" w:hAnsi="Arial" w:cs="Nirmala UI"/>
            <w:sz w:val="20"/>
            <w:szCs w:val="20"/>
            <w:lang w:val="ta"/>
          </w:rPr>
          <w:t xml:space="preserve"> </w:t>
        </w:r>
        <w:r w:rsidRPr="00B9642B">
          <w:rPr>
            <w:rStyle w:val="Hyperlink"/>
            <w:rFonts w:ascii="Nirmala UI" w:eastAsia="Latha" w:hAnsi="Nirmala UI" w:cs="Nirmala UI"/>
            <w:sz w:val="20"/>
            <w:szCs w:val="20"/>
            <w:lang w:val="ta"/>
          </w:rPr>
          <w:t>குழந்தைக்கான</w:t>
        </w:r>
        <w:r w:rsidRPr="00B9642B">
          <w:rPr>
            <w:rStyle w:val="Hyperlink"/>
            <w:rFonts w:ascii="Arial" w:eastAsia="Latha" w:hAnsi="Arial" w:cs="Nirmala UI"/>
            <w:sz w:val="20"/>
            <w:szCs w:val="20"/>
            <w:lang w:val="ta"/>
          </w:rPr>
          <w:t xml:space="preserve"> </w:t>
        </w:r>
        <w:r w:rsidRPr="00B9642B">
          <w:rPr>
            <w:rStyle w:val="Hyperlink"/>
            <w:rFonts w:ascii="Nirmala UI" w:eastAsia="Latha" w:hAnsi="Nirmala UI" w:cs="Nirmala UI"/>
            <w:sz w:val="20"/>
            <w:szCs w:val="20"/>
            <w:lang w:val="ta"/>
          </w:rPr>
          <w:t>மேலதிகக்</w:t>
        </w:r>
        <w:r w:rsidRPr="00B9642B">
          <w:rPr>
            <w:rStyle w:val="Hyperlink"/>
            <w:rFonts w:ascii="Arial" w:eastAsia="Latha" w:hAnsi="Arial" w:cs="Nirmala UI"/>
            <w:sz w:val="20"/>
            <w:szCs w:val="20"/>
            <w:lang w:val="ta"/>
          </w:rPr>
          <w:t xml:space="preserve"> </w:t>
        </w:r>
        <w:r w:rsidRPr="00B9642B">
          <w:rPr>
            <w:rStyle w:val="Hyperlink"/>
            <w:rFonts w:ascii="Nirmala UI" w:eastAsia="Latha" w:hAnsi="Nirmala UI" w:cs="Nirmala UI"/>
            <w:sz w:val="20"/>
            <w:szCs w:val="20"/>
            <w:lang w:val="ta"/>
          </w:rPr>
          <w:t>கற்பிப்பு</w:t>
        </w:r>
        <w:r w:rsidRPr="00B9642B">
          <w:rPr>
            <w:rStyle w:val="Hyperlink"/>
            <w:rFonts w:ascii="Arial" w:eastAsia="Latha" w:hAnsi="Arial" w:cs="Nirmala UI"/>
            <w:sz w:val="20"/>
            <w:szCs w:val="20"/>
            <w:lang w:val="ta"/>
          </w:rPr>
          <w:t xml:space="preserve"> </w:t>
        </w:r>
        <w:r w:rsidRPr="00B9642B">
          <w:rPr>
            <w:rStyle w:val="Hyperlink"/>
            <w:rFonts w:ascii="Nirmala UI" w:eastAsia="Latha" w:hAnsi="Nirmala UI" w:cs="Nirmala UI"/>
            <w:sz w:val="20"/>
            <w:szCs w:val="20"/>
            <w:lang w:val="ta"/>
          </w:rPr>
          <w:t>ஆதரவு</w:t>
        </w:r>
        <w:r w:rsidRPr="00B9642B">
          <w:rPr>
            <w:rStyle w:val="Hyperlink"/>
            <w:rFonts w:ascii="Arial" w:eastAsia="Latha" w:hAnsi="Arial" w:cs="Nirmala UI"/>
            <w:sz w:val="20"/>
            <w:szCs w:val="20"/>
            <w:lang w:val="ta"/>
          </w:rPr>
          <w:t xml:space="preserve">| </w:t>
        </w:r>
        <w:r w:rsidRPr="00B9642B">
          <w:rPr>
            <w:rStyle w:val="Hyperlink"/>
            <w:rFonts w:ascii="Nirmala UI" w:eastAsia="Latha" w:hAnsi="Nirmala UI" w:cs="Nirmala UI"/>
            <w:sz w:val="20"/>
            <w:szCs w:val="20"/>
            <w:lang w:val="ta"/>
          </w:rPr>
          <w:t>விக்டோரிய</w:t>
        </w:r>
        <w:r w:rsidRPr="00B9642B">
          <w:rPr>
            <w:rStyle w:val="Hyperlink"/>
            <w:rFonts w:ascii="Arial" w:eastAsia="Latha" w:hAnsi="Arial" w:cs="Nirmala UI"/>
            <w:sz w:val="20"/>
            <w:szCs w:val="20"/>
            <w:lang w:val="ta"/>
          </w:rPr>
          <w:t xml:space="preserve"> </w:t>
        </w:r>
        <w:r w:rsidRPr="00B9642B">
          <w:rPr>
            <w:rStyle w:val="Hyperlink"/>
            <w:rFonts w:ascii="Nirmala UI" w:eastAsia="Latha" w:hAnsi="Nirmala UI" w:cs="Nirmala UI"/>
            <w:sz w:val="20"/>
            <w:szCs w:val="20"/>
            <w:lang w:val="ta"/>
          </w:rPr>
          <w:t>அரசாங்கம்</w:t>
        </w:r>
        <w:r w:rsidRPr="00B9642B">
          <w:rPr>
            <w:rStyle w:val="Hyperlink"/>
            <w:rFonts w:ascii="Arial" w:eastAsia="Latha" w:hAnsi="Arial" w:cs="Nirmala UI"/>
            <w:sz w:val="20"/>
            <w:szCs w:val="20"/>
            <w:lang w:val="ta"/>
          </w:rPr>
          <w:t xml:space="preserve"> (www.vic.gov.au))</w:t>
        </w:r>
      </w:hyperlink>
    </w:p>
    <w:p w14:paraId="3E766CE8" w14:textId="3CE5C94A" w:rsidR="00AC487F" w:rsidRPr="00B9642B" w:rsidRDefault="002B47D0" w:rsidP="00AD738E">
      <w:pPr>
        <w:spacing w:before="120"/>
        <w:jc w:val="both"/>
        <w:rPr>
          <w:rStyle w:val="normaltextrun"/>
          <w:rFonts w:ascii="Arial" w:hAnsi="Arial" w:cs="Nirmala UI"/>
        </w:rPr>
      </w:pPr>
      <w:r w:rsidRPr="00B9642B">
        <w:rPr>
          <w:rFonts w:ascii="Nirmala UI" w:eastAsia="Latha" w:hAnsi="Nirmala UI" w:cs="Nirmala UI"/>
          <w:sz w:val="20"/>
          <w:szCs w:val="20"/>
          <w:lang w:val="ta"/>
        </w:rPr>
        <w:t>எமது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மாணவ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சிறுவர்கள்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,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இப்போதும்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,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எதிர்காலத்திலும்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செழித்தோங்க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அவர்களை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ஊக்குவிக்கும்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‘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சிறு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குழுக்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கற்பிப்புத்தல்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ஆதர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>’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வைத்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தொடர்ந்தும்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sdt>
        <w:sdtPr>
          <w:rPr>
            <w:rFonts w:ascii="Arial" w:eastAsia="Arial" w:hAnsi="Arial" w:cs="Nirmala UI"/>
            <w:sz w:val="20"/>
            <w:szCs w:val="20"/>
            <w:lang w:val="en-AU"/>
          </w:rPr>
          <w:id w:val="473786036"/>
          <w:placeholder>
            <w:docPart w:val="DefaultPlaceholder_-1854013440"/>
          </w:placeholder>
        </w:sdtPr>
        <w:sdtEndPr>
          <w:rPr>
            <w:color w:val="C00000"/>
          </w:rPr>
        </w:sdtEndPr>
        <w:sdtContent>
          <w:r w:rsidRPr="00B9642B">
            <w:rPr>
              <w:rFonts w:ascii="Arial" w:eastAsia="Latha" w:hAnsi="Arial" w:cs="Nirmala UI"/>
              <w:color w:val="C00000"/>
              <w:sz w:val="20"/>
              <w:szCs w:val="20"/>
              <w:lang w:val="ta"/>
            </w:rPr>
            <w:t>[school name]</w:t>
          </w:r>
        </w:sdtContent>
      </w:sdt>
      <w:r w:rsidRPr="00B9642B">
        <w:rPr>
          <w:rFonts w:ascii="Arial" w:eastAsia="Latha" w:hAnsi="Arial" w:cs="Nirmala UI"/>
          <w:sz w:val="20"/>
          <w:szCs w:val="20"/>
          <w:lang w:val="ta"/>
        </w:rPr>
        <w:t>-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இன்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TLI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திட்டம்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வழங்குவதை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நாம்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 xml:space="preserve"> </w:t>
      </w:r>
      <w:r w:rsidRPr="00B9642B">
        <w:rPr>
          <w:rFonts w:ascii="Nirmala UI" w:eastAsia="Latha" w:hAnsi="Nirmala UI" w:cs="Nirmala UI"/>
          <w:sz w:val="20"/>
          <w:szCs w:val="20"/>
          <w:lang w:val="ta"/>
        </w:rPr>
        <w:t>எதிர்பார்த்திருக்கிறோம்</w:t>
      </w:r>
      <w:r w:rsidRPr="00B9642B">
        <w:rPr>
          <w:rFonts w:ascii="Arial" w:eastAsia="Latha" w:hAnsi="Arial" w:cs="Nirmala UI"/>
          <w:sz w:val="20"/>
          <w:szCs w:val="20"/>
          <w:lang w:val="ta"/>
        </w:rPr>
        <w:t>.</w:t>
      </w:r>
    </w:p>
    <w:sectPr w:rsidR="00AC487F" w:rsidRPr="00B9642B" w:rsidSect="00C6762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843" w:right="1080" w:bottom="1440" w:left="1080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95FE3" w14:textId="77777777" w:rsidR="00236223" w:rsidRDefault="00236223">
      <w:pPr>
        <w:spacing w:after="0"/>
      </w:pPr>
      <w:r>
        <w:separator/>
      </w:r>
    </w:p>
  </w:endnote>
  <w:endnote w:type="continuationSeparator" w:id="0">
    <w:p w14:paraId="64FD9BA9" w14:textId="77777777" w:rsidR="00236223" w:rsidRDefault="002362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" w:fontKey="{9A0262C7-C6A6-44E1-84EC-943E04035445}"/>
    <w:embedBold r:id="rId2" w:fontKey="{6508A113-C90A-4176-865A-AAB4E04297D3}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E8E30" w14:textId="77777777" w:rsidR="00A31926" w:rsidRDefault="002B47D0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631A997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E827C" w14:textId="77777777" w:rsidR="00A31926" w:rsidRDefault="002B47D0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</w:p>
  <w:p w14:paraId="4AC0A07E" w14:textId="77777777" w:rsidR="00A31926" w:rsidRDefault="00A31926" w:rsidP="00A31926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9CBF4" w14:textId="77777777" w:rsidR="00B9642B" w:rsidRDefault="00B964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A8245" w14:textId="77777777" w:rsidR="00236223" w:rsidRDefault="00236223">
      <w:pPr>
        <w:spacing w:after="0"/>
      </w:pPr>
      <w:r>
        <w:separator/>
      </w:r>
    </w:p>
  </w:footnote>
  <w:footnote w:type="continuationSeparator" w:id="0">
    <w:p w14:paraId="73370C75" w14:textId="77777777" w:rsidR="00236223" w:rsidRDefault="002362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2239C" w14:textId="77777777" w:rsidR="00B9642B" w:rsidRDefault="00B964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76ABB" w14:textId="7B869497" w:rsidR="003967DD" w:rsidRDefault="0027167A" w:rsidP="00B9642B">
    <w:pPr>
      <w:pStyle w:val="Header"/>
      <w:spacing w:before="1560" w:after="0"/>
    </w:pPr>
    <w:r>
      <w:t xml:space="preserve">Tamil | </w:t>
    </w:r>
    <w:r w:rsidRPr="0027167A">
      <w:rPr>
        <w:rFonts w:ascii="Nirmala UI" w:hAnsi="Nirmala UI" w:cs="Nirmala UI"/>
        <w:sz w:val="24"/>
        <w:cs/>
        <w:lang w:bidi="ta-IN"/>
      </w:rPr>
      <w:t>தமிழ்</w:t>
    </w:r>
    <w:r w:rsidR="002B47D0">
      <w:rPr>
        <w:noProof/>
      </w:rPr>
      <w:drawing>
        <wp:anchor distT="0" distB="0" distL="114300" distR="114300" simplePos="0" relativeHeight="251658240" behindDoc="1" locked="0" layoutInCell="1" allowOverlap="1" wp14:anchorId="65806DA3" wp14:editId="0AFAF9D5">
          <wp:simplePos x="0" y="0"/>
          <wp:positionH relativeFrom="page">
            <wp:posOffset>0</wp:posOffset>
          </wp:positionH>
          <wp:positionV relativeFrom="page">
            <wp:posOffset>6345</wp:posOffset>
          </wp:positionV>
          <wp:extent cx="7550421" cy="10672107"/>
          <wp:effectExtent l="0" t="0" r="635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21" cy="10672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269F6" w14:textId="77777777" w:rsidR="00B9642B" w:rsidRDefault="00B964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BA35373"/>
    <w:multiLevelType w:val="hybridMultilevel"/>
    <w:tmpl w:val="3048A47A"/>
    <w:lvl w:ilvl="0" w:tplc="3208ADD0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A4909550" w:tentative="1">
      <w:start w:val="1"/>
      <w:numFmt w:val="lowerLetter"/>
      <w:lvlText w:val="%2."/>
      <w:lvlJc w:val="left"/>
      <w:pPr>
        <w:ind w:left="1440" w:hanging="360"/>
      </w:pPr>
    </w:lvl>
    <w:lvl w:ilvl="2" w:tplc="A1BE9954" w:tentative="1">
      <w:start w:val="1"/>
      <w:numFmt w:val="lowerRoman"/>
      <w:lvlText w:val="%3."/>
      <w:lvlJc w:val="right"/>
      <w:pPr>
        <w:ind w:left="2160" w:hanging="180"/>
      </w:pPr>
    </w:lvl>
    <w:lvl w:ilvl="3" w:tplc="C3400A4E" w:tentative="1">
      <w:start w:val="1"/>
      <w:numFmt w:val="decimal"/>
      <w:lvlText w:val="%4."/>
      <w:lvlJc w:val="left"/>
      <w:pPr>
        <w:ind w:left="2880" w:hanging="360"/>
      </w:pPr>
    </w:lvl>
    <w:lvl w:ilvl="4" w:tplc="B3148C20" w:tentative="1">
      <w:start w:val="1"/>
      <w:numFmt w:val="lowerLetter"/>
      <w:lvlText w:val="%5."/>
      <w:lvlJc w:val="left"/>
      <w:pPr>
        <w:ind w:left="3600" w:hanging="360"/>
      </w:pPr>
    </w:lvl>
    <w:lvl w:ilvl="5" w:tplc="310E3CF4" w:tentative="1">
      <w:start w:val="1"/>
      <w:numFmt w:val="lowerRoman"/>
      <w:lvlText w:val="%6."/>
      <w:lvlJc w:val="right"/>
      <w:pPr>
        <w:ind w:left="4320" w:hanging="180"/>
      </w:pPr>
    </w:lvl>
    <w:lvl w:ilvl="6" w:tplc="D88629DC" w:tentative="1">
      <w:start w:val="1"/>
      <w:numFmt w:val="decimal"/>
      <w:lvlText w:val="%7."/>
      <w:lvlJc w:val="left"/>
      <w:pPr>
        <w:ind w:left="5040" w:hanging="360"/>
      </w:pPr>
    </w:lvl>
    <w:lvl w:ilvl="7" w:tplc="5C32718C" w:tentative="1">
      <w:start w:val="1"/>
      <w:numFmt w:val="lowerLetter"/>
      <w:lvlText w:val="%8."/>
      <w:lvlJc w:val="left"/>
      <w:pPr>
        <w:ind w:left="5760" w:hanging="360"/>
      </w:pPr>
    </w:lvl>
    <w:lvl w:ilvl="8" w:tplc="9348B8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0175F"/>
    <w:multiLevelType w:val="hybridMultilevel"/>
    <w:tmpl w:val="7D22E71E"/>
    <w:lvl w:ilvl="0" w:tplc="64904724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B15C9418" w:tentative="1">
      <w:start w:val="1"/>
      <w:numFmt w:val="lowerLetter"/>
      <w:lvlText w:val="%2."/>
      <w:lvlJc w:val="left"/>
      <w:pPr>
        <w:ind w:left="1440" w:hanging="360"/>
      </w:pPr>
    </w:lvl>
    <w:lvl w:ilvl="2" w:tplc="05E20FE2" w:tentative="1">
      <w:start w:val="1"/>
      <w:numFmt w:val="lowerRoman"/>
      <w:lvlText w:val="%3."/>
      <w:lvlJc w:val="right"/>
      <w:pPr>
        <w:ind w:left="2160" w:hanging="180"/>
      </w:pPr>
    </w:lvl>
    <w:lvl w:ilvl="3" w:tplc="BC6AD22E" w:tentative="1">
      <w:start w:val="1"/>
      <w:numFmt w:val="decimal"/>
      <w:lvlText w:val="%4."/>
      <w:lvlJc w:val="left"/>
      <w:pPr>
        <w:ind w:left="2880" w:hanging="360"/>
      </w:pPr>
    </w:lvl>
    <w:lvl w:ilvl="4" w:tplc="E9CE3A9C" w:tentative="1">
      <w:start w:val="1"/>
      <w:numFmt w:val="lowerLetter"/>
      <w:lvlText w:val="%5."/>
      <w:lvlJc w:val="left"/>
      <w:pPr>
        <w:ind w:left="3600" w:hanging="360"/>
      </w:pPr>
    </w:lvl>
    <w:lvl w:ilvl="5" w:tplc="E064DCC4" w:tentative="1">
      <w:start w:val="1"/>
      <w:numFmt w:val="lowerRoman"/>
      <w:lvlText w:val="%6."/>
      <w:lvlJc w:val="right"/>
      <w:pPr>
        <w:ind w:left="4320" w:hanging="180"/>
      </w:pPr>
    </w:lvl>
    <w:lvl w:ilvl="6" w:tplc="0DB07432" w:tentative="1">
      <w:start w:val="1"/>
      <w:numFmt w:val="decimal"/>
      <w:lvlText w:val="%7."/>
      <w:lvlJc w:val="left"/>
      <w:pPr>
        <w:ind w:left="5040" w:hanging="360"/>
      </w:pPr>
    </w:lvl>
    <w:lvl w:ilvl="7" w:tplc="412A64E2" w:tentative="1">
      <w:start w:val="1"/>
      <w:numFmt w:val="lowerLetter"/>
      <w:lvlText w:val="%8."/>
      <w:lvlJc w:val="left"/>
      <w:pPr>
        <w:ind w:left="5760" w:hanging="360"/>
      </w:pPr>
    </w:lvl>
    <w:lvl w:ilvl="8" w:tplc="C532A2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6B7CD3"/>
    <w:multiLevelType w:val="hybridMultilevel"/>
    <w:tmpl w:val="B01E02C6"/>
    <w:lvl w:ilvl="0" w:tplc="75C8199E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11544B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A40F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E093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9AC1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1466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0E69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9A33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08F6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B619BD"/>
    <w:multiLevelType w:val="hybridMultilevel"/>
    <w:tmpl w:val="3070A5AC"/>
    <w:lvl w:ilvl="0" w:tplc="40242C8E">
      <w:start w:val="1"/>
      <w:numFmt w:val="lowerLetter"/>
      <w:lvlText w:val="%1."/>
      <w:lvlJc w:val="left"/>
      <w:pPr>
        <w:ind w:left="1004" w:hanging="360"/>
      </w:pPr>
    </w:lvl>
    <w:lvl w:ilvl="1" w:tplc="ABD6B4E6" w:tentative="1">
      <w:start w:val="1"/>
      <w:numFmt w:val="lowerLetter"/>
      <w:lvlText w:val="%2."/>
      <w:lvlJc w:val="left"/>
      <w:pPr>
        <w:ind w:left="1724" w:hanging="360"/>
      </w:pPr>
    </w:lvl>
    <w:lvl w:ilvl="2" w:tplc="50682B0E" w:tentative="1">
      <w:start w:val="1"/>
      <w:numFmt w:val="lowerRoman"/>
      <w:lvlText w:val="%3."/>
      <w:lvlJc w:val="right"/>
      <w:pPr>
        <w:ind w:left="2444" w:hanging="180"/>
      </w:pPr>
    </w:lvl>
    <w:lvl w:ilvl="3" w:tplc="15802B58" w:tentative="1">
      <w:start w:val="1"/>
      <w:numFmt w:val="decimal"/>
      <w:lvlText w:val="%4."/>
      <w:lvlJc w:val="left"/>
      <w:pPr>
        <w:ind w:left="3164" w:hanging="360"/>
      </w:pPr>
    </w:lvl>
    <w:lvl w:ilvl="4" w:tplc="12E8BF50" w:tentative="1">
      <w:start w:val="1"/>
      <w:numFmt w:val="lowerLetter"/>
      <w:lvlText w:val="%5."/>
      <w:lvlJc w:val="left"/>
      <w:pPr>
        <w:ind w:left="3884" w:hanging="360"/>
      </w:pPr>
    </w:lvl>
    <w:lvl w:ilvl="5" w:tplc="DD14E4C4" w:tentative="1">
      <w:start w:val="1"/>
      <w:numFmt w:val="lowerRoman"/>
      <w:lvlText w:val="%6."/>
      <w:lvlJc w:val="right"/>
      <w:pPr>
        <w:ind w:left="4604" w:hanging="180"/>
      </w:pPr>
    </w:lvl>
    <w:lvl w:ilvl="6" w:tplc="E21CF740" w:tentative="1">
      <w:start w:val="1"/>
      <w:numFmt w:val="decimal"/>
      <w:lvlText w:val="%7."/>
      <w:lvlJc w:val="left"/>
      <w:pPr>
        <w:ind w:left="5324" w:hanging="360"/>
      </w:pPr>
    </w:lvl>
    <w:lvl w:ilvl="7" w:tplc="082A9BFE" w:tentative="1">
      <w:start w:val="1"/>
      <w:numFmt w:val="lowerLetter"/>
      <w:lvlText w:val="%8."/>
      <w:lvlJc w:val="left"/>
      <w:pPr>
        <w:ind w:left="6044" w:hanging="360"/>
      </w:pPr>
    </w:lvl>
    <w:lvl w:ilvl="8" w:tplc="DD8A7ED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B36AF8"/>
    <w:multiLevelType w:val="hybridMultilevel"/>
    <w:tmpl w:val="D1A8A6B2"/>
    <w:lvl w:ilvl="0" w:tplc="2C5AEDF6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1E5F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487B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F236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8E1D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B8EF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EEDD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F488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789F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3922389">
    <w:abstractNumId w:val="0"/>
  </w:num>
  <w:num w:numId="2" w16cid:durableId="1171215699">
    <w:abstractNumId w:val="1"/>
  </w:num>
  <w:num w:numId="3" w16cid:durableId="1774742197">
    <w:abstractNumId w:val="2"/>
  </w:num>
  <w:num w:numId="4" w16cid:durableId="523596934">
    <w:abstractNumId w:val="3"/>
  </w:num>
  <w:num w:numId="5" w16cid:durableId="2044089946">
    <w:abstractNumId w:val="4"/>
  </w:num>
  <w:num w:numId="6" w16cid:durableId="125589883">
    <w:abstractNumId w:val="9"/>
  </w:num>
  <w:num w:numId="7" w16cid:durableId="1750422697">
    <w:abstractNumId w:val="5"/>
  </w:num>
  <w:num w:numId="8" w16cid:durableId="2100785629">
    <w:abstractNumId w:val="6"/>
  </w:num>
  <w:num w:numId="9" w16cid:durableId="552810730">
    <w:abstractNumId w:val="7"/>
  </w:num>
  <w:num w:numId="10" w16cid:durableId="1296058235">
    <w:abstractNumId w:val="8"/>
  </w:num>
  <w:num w:numId="11" w16cid:durableId="372535739">
    <w:abstractNumId w:val="10"/>
  </w:num>
  <w:num w:numId="12" w16cid:durableId="1878200328">
    <w:abstractNumId w:val="13"/>
  </w:num>
  <w:num w:numId="13" w16cid:durableId="1039282882">
    <w:abstractNumId w:val="16"/>
  </w:num>
  <w:num w:numId="14" w16cid:durableId="96100607">
    <w:abstractNumId w:val="17"/>
  </w:num>
  <w:num w:numId="15" w16cid:durableId="598947542">
    <w:abstractNumId w:val="11"/>
  </w:num>
  <w:num w:numId="16" w16cid:durableId="26150321">
    <w:abstractNumId w:val="14"/>
  </w:num>
  <w:num w:numId="17" w16cid:durableId="1234700908">
    <w:abstractNumId w:val="12"/>
  </w:num>
  <w:num w:numId="18" w16cid:durableId="181694869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ocumentProtection w:edit="forms" w:enforcement="1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11F31"/>
    <w:rsid w:val="00013339"/>
    <w:rsid w:val="000209C7"/>
    <w:rsid w:val="000256E2"/>
    <w:rsid w:val="00050EF2"/>
    <w:rsid w:val="00070736"/>
    <w:rsid w:val="00080DA9"/>
    <w:rsid w:val="000861DD"/>
    <w:rsid w:val="000A47D4"/>
    <w:rsid w:val="000B2FD1"/>
    <w:rsid w:val="000B48A8"/>
    <w:rsid w:val="000C600E"/>
    <w:rsid w:val="00122369"/>
    <w:rsid w:val="00150E0F"/>
    <w:rsid w:val="00157212"/>
    <w:rsid w:val="0016237C"/>
    <w:rsid w:val="0016287D"/>
    <w:rsid w:val="001A7467"/>
    <w:rsid w:val="001B0B53"/>
    <w:rsid w:val="001C24E2"/>
    <w:rsid w:val="001D0D94"/>
    <w:rsid w:val="001D13F9"/>
    <w:rsid w:val="001F39DD"/>
    <w:rsid w:val="00236223"/>
    <w:rsid w:val="002512BE"/>
    <w:rsid w:val="0027167A"/>
    <w:rsid w:val="00275FB8"/>
    <w:rsid w:val="002A1DBD"/>
    <w:rsid w:val="002A4A96"/>
    <w:rsid w:val="002B47D0"/>
    <w:rsid w:val="002C7FD6"/>
    <w:rsid w:val="002E3BED"/>
    <w:rsid w:val="002F41D7"/>
    <w:rsid w:val="002F6115"/>
    <w:rsid w:val="00312720"/>
    <w:rsid w:val="0031643F"/>
    <w:rsid w:val="00343AFC"/>
    <w:rsid w:val="0034745C"/>
    <w:rsid w:val="00350064"/>
    <w:rsid w:val="003967DD"/>
    <w:rsid w:val="003A4C39"/>
    <w:rsid w:val="003C6B85"/>
    <w:rsid w:val="003D4EA6"/>
    <w:rsid w:val="003E2D8A"/>
    <w:rsid w:val="0042333B"/>
    <w:rsid w:val="00443E58"/>
    <w:rsid w:val="00451A86"/>
    <w:rsid w:val="004A2E74"/>
    <w:rsid w:val="004B2ED6"/>
    <w:rsid w:val="004C77B7"/>
    <w:rsid w:val="00500ADA"/>
    <w:rsid w:val="00512BBA"/>
    <w:rsid w:val="00555277"/>
    <w:rsid w:val="00567CF0"/>
    <w:rsid w:val="00584366"/>
    <w:rsid w:val="005A4F12"/>
    <w:rsid w:val="005E0713"/>
    <w:rsid w:val="00607C51"/>
    <w:rsid w:val="00614832"/>
    <w:rsid w:val="00624A55"/>
    <w:rsid w:val="006523D7"/>
    <w:rsid w:val="00661856"/>
    <w:rsid w:val="006671CE"/>
    <w:rsid w:val="006759F2"/>
    <w:rsid w:val="006857C3"/>
    <w:rsid w:val="006A1F8A"/>
    <w:rsid w:val="006A25AC"/>
    <w:rsid w:val="006C45C0"/>
    <w:rsid w:val="006E2B9A"/>
    <w:rsid w:val="00710CED"/>
    <w:rsid w:val="00735566"/>
    <w:rsid w:val="00741189"/>
    <w:rsid w:val="00767573"/>
    <w:rsid w:val="00795876"/>
    <w:rsid w:val="007B556E"/>
    <w:rsid w:val="007D3E38"/>
    <w:rsid w:val="007D40FC"/>
    <w:rsid w:val="007E71DF"/>
    <w:rsid w:val="007F210A"/>
    <w:rsid w:val="00804D64"/>
    <w:rsid w:val="008065DA"/>
    <w:rsid w:val="00826513"/>
    <w:rsid w:val="008645D4"/>
    <w:rsid w:val="008657C6"/>
    <w:rsid w:val="00866160"/>
    <w:rsid w:val="00890680"/>
    <w:rsid w:val="00892C45"/>
    <w:rsid w:val="00892E24"/>
    <w:rsid w:val="008B1737"/>
    <w:rsid w:val="008C648A"/>
    <w:rsid w:val="008F3D35"/>
    <w:rsid w:val="00907683"/>
    <w:rsid w:val="0092072D"/>
    <w:rsid w:val="00934E38"/>
    <w:rsid w:val="00952690"/>
    <w:rsid w:val="00954B9A"/>
    <w:rsid w:val="009634AB"/>
    <w:rsid w:val="00982612"/>
    <w:rsid w:val="0099358C"/>
    <w:rsid w:val="009F6A77"/>
    <w:rsid w:val="00A228B3"/>
    <w:rsid w:val="00A31926"/>
    <w:rsid w:val="00A710DF"/>
    <w:rsid w:val="00A95ABA"/>
    <w:rsid w:val="00AC2F0B"/>
    <w:rsid w:val="00AC487F"/>
    <w:rsid w:val="00AD738E"/>
    <w:rsid w:val="00B15D4C"/>
    <w:rsid w:val="00B21562"/>
    <w:rsid w:val="00B34A03"/>
    <w:rsid w:val="00B47FF8"/>
    <w:rsid w:val="00B707D9"/>
    <w:rsid w:val="00B775D4"/>
    <w:rsid w:val="00B9642B"/>
    <w:rsid w:val="00BB0BE2"/>
    <w:rsid w:val="00BD32A4"/>
    <w:rsid w:val="00BF09AE"/>
    <w:rsid w:val="00C03A8B"/>
    <w:rsid w:val="00C275FA"/>
    <w:rsid w:val="00C47111"/>
    <w:rsid w:val="00C539BB"/>
    <w:rsid w:val="00C6762A"/>
    <w:rsid w:val="00CA3B8D"/>
    <w:rsid w:val="00CC5AA8"/>
    <w:rsid w:val="00CD5993"/>
    <w:rsid w:val="00CE7916"/>
    <w:rsid w:val="00D17E55"/>
    <w:rsid w:val="00D43EBE"/>
    <w:rsid w:val="00D9777A"/>
    <w:rsid w:val="00DC444E"/>
    <w:rsid w:val="00DC48EE"/>
    <w:rsid w:val="00DC4D0D"/>
    <w:rsid w:val="00E0408B"/>
    <w:rsid w:val="00E34263"/>
    <w:rsid w:val="00E34721"/>
    <w:rsid w:val="00E4317E"/>
    <w:rsid w:val="00E47519"/>
    <w:rsid w:val="00E5030B"/>
    <w:rsid w:val="00E64758"/>
    <w:rsid w:val="00E753BF"/>
    <w:rsid w:val="00E77EB9"/>
    <w:rsid w:val="00E87E91"/>
    <w:rsid w:val="00EA5C1C"/>
    <w:rsid w:val="00EC70D6"/>
    <w:rsid w:val="00F20CEC"/>
    <w:rsid w:val="00F2181B"/>
    <w:rsid w:val="00F5271F"/>
    <w:rsid w:val="00F94715"/>
    <w:rsid w:val="00FB0E03"/>
    <w:rsid w:val="00FE3D5C"/>
    <w:rsid w:val="011DFE69"/>
    <w:rsid w:val="028FAE24"/>
    <w:rsid w:val="077CD1DA"/>
    <w:rsid w:val="0CA5DD4B"/>
    <w:rsid w:val="0D983E7D"/>
    <w:rsid w:val="0D9CE4F0"/>
    <w:rsid w:val="0E59F3DB"/>
    <w:rsid w:val="0E6C1B78"/>
    <w:rsid w:val="0EF10689"/>
    <w:rsid w:val="0F4D9BE2"/>
    <w:rsid w:val="0FEC7708"/>
    <w:rsid w:val="1B56791F"/>
    <w:rsid w:val="1D9D4EA2"/>
    <w:rsid w:val="1EEA61F6"/>
    <w:rsid w:val="21DA2AA3"/>
    <w:rsid w:val="22147280"/>
    <w:rsid w:val="2405DD2F"/>
    <w:rsid w:val="2635E881"/>
    <w:rsid w:val="26AD9BC6"/>
    <w:rsid w:val="27F4547E"/>
    <w:rsid w:val="29E53C88"/>
    <w:rsid w:val="2B19C46F"/>
    <w:rsid w:val="301F865E"/>
    <w:rsid w:val="31CC4528"/>
    <w:rsid w:val="330CEB95"/>
    <w:rsid w:val="33940C54"/>
    <w:rsid w:val="352FDCB5"/>
    <w:rsid w:val="3693ACBC"/>
    <w:rsid w:val="393158F9"/>
    <w:rsid w:val="41665CA3"/>
    <w:rsid w:val="465650FA"/>
    <w:rsid w:val="47588AAE"/>
    <w:rsid w:val="486B679E"/>
    <w:rsid w:val="4A902DFC"/>
    <w:rsid w:val="4FB50EA9"/>
    <w:rsid w:val="51634DBC"/>
    <w:rsid w:val="519D9599"/>
    <w:rsid w:val="52F26D52"/>
    <w:rsid w:val="5AAB562D"/>
    <w:rsid w:val="5C999316"/>
    <w:rsid w:val="5CECEF90"/>
    <w:rsid w:val="5D8F4727"/>
    <w:rsid w:val="5EAD6C41"/>
    <w:rsid w:val="5EF86970"/>
    <w:rsid w:val="61F02B54"/>
    <w:rsid w:val="6527CC16"/>
    <w:rsid w:val="665F2532"/>
    <w:rsid w:val="68CDA2A3"/>
    <w:rsid w:val="6996C5F4"/>
    <w:rsid w:val="6C054365"/>
    <w:rsid w:val="6E437921"/>
    <w:rsid w:val="6F61682A"/>
    <w:rsid w:val="716FA7C6"/>
    <w:rsid w:val="735CFC31"/>
    <w:rsid w:val="77D3FE59"/>
    <w:rsid w:val="787D7E28"/>
    <w:rsid w:val="793F6073"/>
    <w:rsid w:val="7A270345"/>
    <w:rsid w:val="7BB542BB"/>
    <w:rsid w:val="7E8F9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491841"/>
  <w14:defaultImageDpi w14:val="32767"/>
  <w15:chartTrackingRefBased/>
  <w15:docId w15:val="{6FCC17C0-2EE0-4CF5-A7C6-CBB66DE9D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2E74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E25205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7519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004C97" w:themeColor="accent5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71D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E25205" w:themeColor="accen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4A2E74"/>
    <w:rPr>
      <w:rFonts w:asciiTheme="majorHAnsi" w:eastAsiaTheme="majorEastAsia" w:hAnsiTheme="majorHAnsi" w:cs="Times New Roman (Headings CS)"/>
      <w:b/>
      <w:color w:val="E25205" w:themeColor="accent1"/>
      <w:sz w:val="48"/>
      <w:szCs w:val="32"/>
    </w:rPr>
  </w:style>
  <w:style w:type="paragraph" w:customStyle="1" w:styleId="Intro">
    <w:name w:val="Intro"/>
    <w:basedOn w:val="Normal"/>
    <w:qFormat/>
    <w:rsid w:val="00E47519"/>
    <w:pPr>
      <w:pBdr>
        <w:top w:val="single" w:sz="4" w:space="1" w:color="004C97" w:themeColor="accent5"/>
      </w:pBdr>
    </w:pPr>
    <w:rPr>
      <w:b/>
      <w:color w:val="004C97" w:themeColor="accent5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E47519"/>
    <w:rPr>
      <w:rFonts w:asciiTheme="majorHAnsi" w:eastAsiaTheme="majorEastAsia" w:hAnsiTheme="majorHAnsi" w:cs="Times New Roman (Headings CS)"/>
      <w:b/>
      <w:color w:val="004C97" w:themeColor="accent5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E71DF"/>
    <w:rPr>
      <w:rFonts w:asciiTheme="majorHAnsi" w:eastAsiaTheme="majorEastAsia" w:hAnsiTheme="majorHAnsi" w:cstheme="majorBidi"/>
      <w:b/>
      <w:color w:val="E25205" w:themeColor="accent1"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4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2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7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E47519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 w:val="0"/>
        <w:color w:val="FFFFFF" w:themeColor="background1"/>
      </w:rPr>
      <w:tblPr/>
      <w:tcPr>
        <w:shd w:val="clear" w:color="auto" w:fill="004C97" w:themeFill="accent5"/>
      </w:tc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5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0071CE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004C96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E25205" w:themeColor="accent1"/>
        <w:bottom w:val="single" w:sz="4" w:space="10" w:color="E25205" w:themeColor="accent1"/>
      </w:pBdr>
      <w:spacing w:before="360" w:after="360"/>
    </w:pPr>
    <w:rPr>
      <w:b/>
      <w:iCs/>
      <w:color w:val="E2520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E25205" w:themeColor="accent1"/>
      <w:sz w:val="22"/>
    </w:rPr>
  </w:style>
  <w:style w:type="paragraph" w:customStyle="1" w:styleId="Copyrighttext">
    <w:name w:val="Copyright text"/>
    <w:basedOn w:val="Normal"/>
    <w:qFormat/>
    <w:rsid w:val="007D40FC"/>
    <w:pPr>
      <w:spacing w:after="40"/>
    </w:pPr>
    <w:rPr>
      <w:sz w:val="12"/>
      <w:szCs w:val="12"/>
    </w:rPr>
  </w:style>
  <w:style w:type="character" w:styleId="FootnoteReference">
    <w:name w:val="footnote reference"/>
    <w:basedOn w:val="DefaultParagraphFont"/>
    <w:uiPriority w:val="99"/>
    <w:unhideWhenUsed/>
    <w:rsid w:val="000B2FD1"/>
    <w:rPr>
      <w:color w:val="000000" w:themeColor="text2"/>
      <w:sz w:val="13"/>
      <w:szCs w:val="13"/>
      <w:vertAlign w:val="superscript"/>
    </w:rPr>
  </w:style>
  <w:style w:type="character" w:customStyle="1" w:styleId="normaltextrun">
    <w:name w:val="normaltextrun"/>
    <w:basedOn w:val="DefaultParagraphFont"/>
    <w:rsid w:val="00070736"/>
  </w:style>
  <w:style w:type="paragraph" w:styleId="Revision">
    <w:name w:val="Revision"/>
    <w:hidden/>
    <w:uiPriority w:val="99"/>
    <w:semiHidden/>
    <w:rsid w:val="00661856"/>
    <w:rPr>
      <w:sz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34A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n-AU" w:eastAsia="en-AU"/>
    </w:rPr>
  </w:style>
  <w:style w:type="paragraph" w:customStyle="1" w:styleId="paragraph">
    <w:name w:val="paragraph"/>
    <w:basedOn w:val="Normal"/>
    <w:rsid w:val="00A228B3"/>
    <w:pPr>
      <w:spacing w:before="100" w:beforeAutospacing="1" w:after="100" w:afterAutospacing="1" w:line="256" w:lineRule="auto"/>
    </w:pPr>
    <w:rPr>
      <w:rFonts w:ascii="Times New Roman" w:eastAsia="Times New Roman" w:hAnsi="Times New Roman" w:cs="Times New Roman"/>
      <w:sz w:val="24"/>
      <w:lang w:val="en-US" w:eastAsia="en-AU"/>
    </w:rPr>
  </w:style>
  <w:style w:type="character" w:styleId="PlaceholderText">
    <w:name w:val="Placeholder Text"/>
    <w:basedOn w:val="DefaultParagraphFont"/>
    <w:uiPriority w:val="99"/>
    <w:semiHidden/>
    <w:rsid w:val="00892C4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ic.gov.au/tutor-learning-initiative-extra-learning-support-your-child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69883-620A-424B-83BE-E7AD3DB1D77A}"/>
      </w:docPartPr>
      <w:docPartBody>
        <w:p w:rsidR="00C47111" w:rsidRDefault="009E74FA">
          <w:r w:rsidRPr="0082651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AA3"/>
    <w:rsid w:val="003A6AA3"/>
    <w:rsid w:val="00485051"/>
    <w:rsid w:val="00722730"/>
    <w:rsid w:val="009E74FA"/>
    <w:rsid w:val="00A15944"/>
    <w:rsid w:val="00C47111"/>
    <w:rsid w:val="00E513AE"/>
    <w:rsid w:val="00EF6825"/>
    <w:rsid w:val="00EF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A6AA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Ed State - Schools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E25205"/>
      </a:accent1>
      <a:accent2>
        <a:srgbClr val="F6BE00"/>
      </a:accent2>
      <a:accent3>
        <a:srgbClr val="D50032"/>
      </a:accent3>
      <a:accent4>
        <a:srgbClr val="0090DA"/>
      </a:accent4>
      <a:accent5>
        <a:srgbClr val="004C97"/>
      </a:accent5>
      <a:accent6>
        <a:srgbClr val="53565A"/>
      </a:accent6>
      <a:hlink>
        <a:srgbClr val="0071CE"/>
      </a:hlink>
      <a:folHlink>
        <a:srgbClr val="004C9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837B29B15B0F4C8E944F501DC9554C" ma:contentTypeVersion="3" ma:contentTypeDescription="Create a new document." ma:contentTypeScope="" ma:versionID="742c1b615d1c85084ac60a45f7d4878e">
  <xsd:schema xmlns:xsd="http://www.w3.org/2001/XMLSchema" xmlns:xs="http://www.w3.org/2001/XMLSchema" xmlns:p="http://schemas.microsoft.com/office/2006/metadata/properties" xmlns:ns2="bb5ce4db-eb21-467d-b968-528655912a38" targetNamespace="http://schemas.microsoft.com/office/2006/metadata/properties" ma:root="true" ma:fieldsID="16d0a27a9a6b576d2aff482f8eb37c1a" ns2:_="">
    <xsd:import namespace="bb5ce4db-eb21-467d-b968-528655912a38"/>
    <xsd:element name="properties">
      <xsd:complexType>
        <xsd:sequence>
          <xsd:element name="documentManagement">
            <xsd:complexType>
              <xsd:all>
                <xsd:element ref="ns2:Topic"/>
                <xsd:element ref="ns2: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5ce4db-eb21-467d-b968-528655912a38" elementFormDefault="qualified">
    <xsd:import namespace="http://schemas.microsoft.com/office/2006/documentManagement/types"/>
    <xsd:import namespace="http://schemas.microsoft.com/office/infopath/2007/PartnerControls"/>
    <xsd:element name="Topic" ma:index="8" ma:displayName="Topic" ma:list="{be22996b-4de5-44e4-8aae-d6a5ca3a4d30}" ma:internalName="Topic" ma:showField="Title">
      <xsd:simpleType>
        <xsd:restriction base="dms:Lookup"/>
      </xsd:simpleType>
    </xsd:element>
    <xsd:element name="Expired" ma:index="10" nillable="true" ma:displayName="Expired" ma:default="0" ma:internalName="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bb5ce4db-eb21-467d-b968-528655912a38">419</Topic>
    <Expired xmlns="bb5ce4db-eb21-467d-b968-528655912a38">false</Expired>
  </documentManagement>
</p:properties>
</file>

<file path=customXml/itemProps1.xml><?xml version="1.0" encoding="utf-8"?>
<ds:datastoreItem xmlns:ds="http://schemas.openxmlformats.org/officeDocument/2006/customXml" ds:itemID="{8C2E3C84-0080-4102-AD1B-5A86EF1D1B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1BF93F-8683-44F7-9468-D9738A7F4192}"/>
</file>

<file path=customXml/itemProps4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31b72da0-d782-4400-a547-32eda9792d33"/>
    <ds:schemaRef ds:uri="9bd84b36-6853-47c5-b68d-d3752a33739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Lim</dc:creator>
  <cp:lastModifiedBy>Andrew Kenny</cp:lastModifiedBy>
  <cp:revision>3</cp:revision>
  <dcterms:created xsi:type="dcterms:W3CDTF">2023-03-08T08:04:00Z</dcterms:created>
  <dcterms:modified xsi:type="dcterms:W3CDTF">2023-03-09T00:42:00Z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0x0101008D837B29B15B0F4C8E944F501DC9554C</vt:lpwstr>
  </property>
  <property fmtid="{D5CDD505-2E9C-101B-9397-08002B2CF9AE}" pid="3" name="MediaServiceImageTags">
    <vt:lpwstr/>
  </property>
  <property fmtid="{D5CDD505-2E9C-101B-9397-08002B2CF9AE}" pid="4" name="DET_EDRMS_RCS">
    <vt:lpwstr/>
  </property>
  <property fmtid="{D5CDD505-2E9C-101B-9397-08002B2CF9AE}" pid="5" name="RecordPoint_RecordNumberSubmitted">
    <vt:lpwstr>R20201299346</vt:lpwstr>
  </property>
  <property fmtid="{D5CDD505-2E9C-101B-9397-08002B2CF9AE}" pid="6" name="DET_EDRMS_SecClass">
    <vt:lpwstr/>
  </property>
  <property fmtid="{D5CDD505-2E9C-101B-9397-08002B2CF9AE}" pid="7" name="RecordPoint_ActiveItemSiteId">
    <vt:lpwstr>{747f1582-ca61-4b23-8bf0-e2f46b178647}</vt:lpwstr>
  </property>
  <property fmtid="{D5CDD505-2E9C-101B-9397-08002B2CF9AE}" pid="8" name="RecordPoint_ActiveItemListId">
    <vt:lpwstr>{dd978c09-783b-4382-aef1-3fc64c8c5bdb}</vt:lpwstr>
  </property>
  <property fmtid="{D5CDD505-2E9C-101B-9397-08002B2CF9AE}" pid="9" name="RecordPoint_ActiveItemUniqueId">
    <vt:lpwstr>{6b5e949d-099f-45d1-845c-fc1258556a0c}</vt:lpwstr>
  </property>
  <property fmtid="{D5CDD505-2E9C-101B-9397-08002B2CF9AE}" pid="10" name="RecordPoint_SubmissionCompleted">
    <vt:lpwstr>2020-12-02T16:30:35.8494356+11:00</vt:lpwstr>
  </property>
  <property fmtid="{D5CDD505-2E9C-101B-9397-08002B2CF9AE}" pid="11" name="RecordPoint_ActiveItemWebId">
    <vt:lpwstr>{12a8da8a-1500-4bd7-be68-da10fa0bf45f}</vt:lpwstr>
  </property>
  <property fmtid="{D5CDD505-2E9C-101B-9397-08002B2CF9AE}" pid="12" name="RecordPoint_WorkflowType">
    <vt:lpwstr>ActiveSubmitStub</vt:lpwstr>
  </property>
  <property fmtid="{D5CDD505-2E9C-101B-9397-08002B2CF9AE}" pid="13" name="DET_EDRMS_BusUnit">
    <vt:lpwstr/>
  </property>
</Properties>
</file>