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59EF2" w14:textId="77777777" w:rsidR="00CA3B8D" w:rsidRPr="004D2A62" w:rsidRDefault="00000000" w:rsidP="00CA3B8D">
      <w:pPr>
        <w:pStyle w:val="Heading1"/>
        <w:rPr>
          <w:rFonts w:ascii="Arial" w:hAnsi="Arial" w:cs="Nirmala UI"/>
          <w:sz w:val="44"/>
          <w:szCs w:val="30"/>
          <w:lang w:val="en-AU"/>
        </w:rPr>
      </w:pP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පුද්ගලික</w:t>
      </w:r>
      <w:r w:rsidRPr="004D2A62">
        <w:rPr>
          <w:rFonts w:ascii="Arial" w:hAnsi="Arial" w:cs="Nirmala UI"/>
          <w:sz w:val="44"/>
          <w:szCs w:val="30"/>
        </w:rPr>
        <w:t xml:space="preserve">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ගුරුවරුන්</w:t>
      </w:r>
      <w:r w:rsidRPr="004D2A62">
        <w:rPr>
          <w:rFonts w:ascii="Arial" w:hAnsi="Arial" w:cs="Nirmala UI"/>
          <w:sz w:val="44"/>
          <w:szCs w:val="30"/>
        </w:rPr>
        <w:t xml:space="preserve">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වෙතින්</w:t>
      </w:r>
      <w:r w:rsidRPr="004D2A62">
        <w:rPr>
          <w:rFonts w:ascii="Arial" w:hAnsi="Arial" w:cs="Nirmala UI"/>
          <w:sz w:val="44"/>
          <w:szCs w:val="30"/>
        </w:rPr>
        <w:t xml:space="preserve">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ඉගෙනීමේ</w:t>
      </w:r>
      <w:r w:rsidRPr="004D2A62">
        <w:rPr>
          <w:rFonts w:ascii="Arial" w:hAnsi="Arial" w:cs="Nirmala UI"/>
          <w:sz w:val="44"/>
          <w:szCs w:val="30"/>
        </w:rPr>
        <w:t xml:space="preserve">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මුලපිරීම</w:t>
      </w:r>
      <w:r w:rsidRPr="004D2A62">
        <w:rPr>
          <w:rFonts w:ascii="Arial" w:hAnsi="Arial" w:cs="Nirmala UI"/>
          <w:sz w:val="44"/>
          <w:szCs w:val="30"/>
        </w:rPr>
        <w:t xml:space="preserve"> :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මාපියන්</w:t>
      </w:r>
      <w:r w:rsidRPr="004D2A62">
        <w:rPr>
          <w:rFonts w:ascii="Arial" w:hAnsi="Arial" w:cs="Nirmala UI"/>
          <w:sz w:val="44"/>
          <w:szCs w:val="30"/>
        </w:rPr>
        <w:t xml:space="preserve">,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රැකවරණ</w:t>
      </w:r>
      <w:r w:rsidRPr="004D2A62">
        <w:rPr>
          <w:rFonts w:ascii="Arial" w:hAnsi="Arial" w:cs="Nirmala UI"/>
          <w:sz w:val="44"/>
          <w:szCs w:val="30"/>
        </w:rPr>
        <w:t xml:space="preserve">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සපයන්නන්</w:t>
      </w:r>
      <w:r w:rsidRPr="004D2A62">
        <w:rPr>
          <w:rFonts w:ascii="Arial" w:hAnsi="Arial" w:cs="Nirmala UI"/>
          <w:sz w:val="44"/>
          <w:szCs w:val="30"/>
        </w:rPr>
        <w:t xml:space="preserve">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හා</w:t>
      </w:r>
      <w:r w:rsidRPr="004D2A62">
        <w:rPr>
          <w:rFonts w:ascii="Arial" w:hAnsi="Arial" w:cs="Nirmala UI"/>
          <w:sz w:val="44"/>
          <w:szCs w:val="30"/>
        </w:rPr>
        <w:t xml:space="preserve">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පවුල්</w:t>
      </w:r>
      <w:r w:rsidRPr="004D2A62">
        <w:rPr>
          <w:rFonts w:ascii="Arial" w:hAnsi="Arial" w:cs="Nirmala UI"/>
          <w:sz w:val="44"/>
          <w:szCs w:val="30"/>
        </w:rPr>
        <w:t xml:space="preserve">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සඳහා</w:t>
      </w:r>
      <w:r w:rsidRPr="004D2A62">
        <w:rPr>
          <w:rFonts w:ascii="Arial" w:hAnsi="Arial" w:cs="Nirmala UI"/>
          <w:sz w:val="44"/>
          <w:szCs w:val="30"/>
        </w:rPr>
        <w:t xml:space="preserve"> </w:t>
      </w:r>
      <w:r w:rsidRPr="004D2A62">
        <w:rPr>
          <w:rFonts w:ascii="Arial" w:eastAsia="Iskoola Pota" w:hAnsi="Arial" w:cs="Nirmala UI"/>
          <w:bCs/>
          <w:sz w:val="44"/>
          <w:szCs w:val="44"/>
          <w:cs/>
          <w:lang w:bidi="si-LK"/>
        </w:rPr>
        <w:t>තොරතුරු</w:t>
      </w:r>
    </w:p>
    <w:p w14:paraId="464F68EE" w14:textId="77777777" w:rsidR="00804D64" w:rsidRPr="004D2A62" w:rsidRDefault="00000000" w:rsidP="00804D64">
      <w:pPr>
        <w:pStyle w:val="Intro"/>
        <w:spacing w:after="240"/>
        <w:jc w:val="both"/>
        <w:rPr>
          <w:rFonts w:ascii="Arial" w:hAnsi="Arial" w:cs="Nirmala UI"/>
          <w:lang w:val="en-US"/>
        </w:rPr>
      </w:pPr>
      <w:r w:rsidRPr="004D2A62">
        <w:rPr>
          <w:rFonts w:ascii="Arial" w:hAnsi="Arial" w:cs="Nirmala UI"/>
        </w:rPr>
        <w:t xml:space="preserve">2023 </w:t>
      </w:r>
      <w:r w:rsidRPr="004D2A62">
        <w:rPr>
          <w:rFonts w:ascii="Arial" w:eastAsia="Iskoola Pota" w:hAnsi="Arial" w:cs="Nirmala UI"/>
          <w:bCs/>
          <w:cs/>
          <w:lang w:bidi="si-LK"/>
        </w:rPr>
        <w:t>වසරේ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සිට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සිසුන්ට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සිය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ඉගෙනීමට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ආධාර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කරන</w:t>
      </w:r>
      <w:r w:rsidRPr="004D2A62">
        <w:rPr>
          <w:rFonts w:ascii="Arial" w:hAnsi="Arial" w:cs="Nirmala UI"/>
        </w:rPr>
        <w:t xml:space="preserve"> ‌‌‌‌</w:t>
      </w:r>
      <w:r w:rsidRPr="004D2A62">
        <w:rPr>
          <w:rFonts w:ascii="Arial" w:eastAsia="Iskoola Pota" w:hAnsi="Arial" w:cs="Nirmala UI"/>
          <w:bCs/>
          <w:cs/>
          <w:lang w:bidi="si-LK"/>
        </w:rPr>
        <w:t>පුද්ගලික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ගුරුවරුන්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වෙතින්</w:t>
      </w:r>
      <w:r w:rsidRPr="004D2A62">
        <w:rPr>
          <w:rFonts w:ascii="Arial" w:hAnsi="Arial" w:cs="Nirmala UI"/>
        </w:rPr>
        <w:t xml:space="preserve"> ‌</w:t>
      </w:r>
      <w:r w:rsidRPr="004D2A62">
        <w:rPr>
          <w:rFonts w:ascii="Arial" w:eastAsia="Iskoola Pota" w:hAnsi="Arial" w:cs="Nirmala UI"/>
          <w:bCs/>
          <w:cs/>
          <w:lang w:bidi="si-LK"/>
        </w:rPr>
        <w:t>ඉගෙනීමේ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මුලපිරීම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සම්බන්ධ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මෙම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තොරතුරු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මාපියන්</w:t>
      </w:r>
      <w:r w:rsidRPr="004D2A62">
        <w:rPr>
          <w:rFonts w:ascii="Arial" w:hAnsi="Arial" w:cs="Nirmala UI"/>
        </w:rPr>
        <w:t xml:space="preserve">, </w:t>
      </w:r>
      <w:r w:rsidRPr="004D2A62">
        <w:rPr>
          <w:rFonts w:ascii="Arial" w:eastAsia="Iskoola Pota" w:hAnsi="Arial" w:cs="Nirmala UI"/>
          <w:bCs/>
          <w:cs/>
          <w:lang w:bidi="si-LK"/>
        </w:rPr>
        <w:t>රැකවරණ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සපයන්නන්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හා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භාරකරුවන්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bCs/>
          <w:cs/>
          <w:lang w:bidi="si-LK"/>
        </w:rPr>
        <w:t>වෙනුවෙනි</w:t>
      </w:r>
      <w:r w:rsidRPr="004D2A62">
        <w:rPr>
          <w:rFonts w:ascii="Arial" w:hAnsi="Arial" w:cs="Nirmala UI"/>
        </w:rPr>
        <w:t>.</w:t>
      </w:r>
    </w:p>
    <w:p w14:paraId="6F794315" w14:textId="77777777" w:rsidR="00070736" w:rsidRPr="004D2A62" w:rsidRDefault="00070736" w:rsidP="00070736">
      <w:pPr>
        <w:jc w:val="both"/>
        <w:rPr>
          <w:rStyle w:val="normaltextrun"/>
          <w:rFonts w:ascii="Arial" w:hAnsi="Arial" w:cs="Nirmala UI"/>
        </w:rPr>
      </w:pPr>
    </w:p>
    <w:p w14:paraId="1A0F678E" w14:textId="04E5FA18" w:rsidR="00070736" w:rsidRPr="004D2A62" w:rsidRDefault="00000000" w:rsidP="00982612">
      <w:pPr>
        <w:spacing w:before="120"/>
        <w:jc w:val="both"/>
        <w:rPr>
          <w:rStyle w:val="normaltextrun"/>
          <w:rFonts w:ascii="Arial" w:hAnsi="Arial" w:cs="Nirmala UI"/>
        </w:rPr>
      </w:pPr>
      <w:bookmarkStart w:id="0" w:name="_Hlk54802357"/>
      <w:bookmarkStart w:id="1" w:name="_Hlk54964076"/>
      <w:bookmarkStart w:id="2" w:name="_Hlk54961712"/>
      <w:r w:rsidRPr="004D2A62">
        <w:rPr>
          <w:rStyle w:val="normaltextrun"/>
          <w:rFonts w:ascii="Arial" w:hAnsi="Arial" w:cs="Nirmala UI"/>
        </w:rPr>
        <w:t xml:space="preserve">2023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වසර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සඳහා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සාර්ථකව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පුද්ගලික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ගුරුවරුන්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වෙතින්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ඉගෙනීමේ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මුලපිරීම</w:t>
      </w:r>
      <w:r w:rsidRPr="004D2A62">
        <w:rPr>
          <w:rStyle w:val="normaltextrun"/>
          <w:rFonts w:ascii="Arial" w:hAnsi="Arial" w:cs="Nirmala UI"/>
        </w:rPr>
        <w:t xml:space="preserve"> (TLI)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දිගටම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පවත්වාගෙන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යාම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සඳහා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වික්ටෝරියානු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රජය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අතිරේක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ඩොලර්</w:t>
      </w:r>
      <w:r w:rsidRPr="004D2A62">
        <w:rPr>
          <w:rStyle w:val="normaltextrun"/>
          <w:rFonts w:ascii="Arial" w:hAnsi="Arial" w:cs="Nirmala UI"/>
        </w:rPr>
        <w:t xml:space="preserve"> ‌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මිලියන</w:t>
      </w:r>
      <w:r w:rsidRPr="004D2A62">
        <w:rPr>
          <w:rStyle w:val="normaltextrun"/>
          <w:rFonts w:ascii="Arial" w:hAnsi="Arial" w:cs="Nirmala UI"/>
        </w:rPr>
        <w:t xml:space="preserve"> 258.8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මුදලක්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ආයෝජනය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කරමින්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සිටියි</w:t>
      </w:r>
      <w:r w:rsidRPr="004D2A62">
        <w:rPr>
          <w:rStyle w:val="normaltextrun"/>
          <w:rFonts w:ascii="Arial" w:hAnsi="Arial" w:cs="Nirmala UI"/>
        </w:rPr>
        <w:t xml:space="preserve">.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මෙමගින්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වික්ටෝරියාව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පුරා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පාසල්වලට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එනම්</w:t>
      </w:r>
      <w:r w:rsidRPr="004D2A62">
        <w:rPr>
          <w:rStyle w:val="normaltextrun"/>
          <w:rFonts w:ascii="Arial" w:hAnsi="Arial" w:cs="Nirmala UI"/>
        </w:rPr>
        <w:t xml:space="preserve">, </w:t>
      </w:r>
      <w:sdt>
        <w:sdtPr>
          <w:rPr>
            <w:rStyle w:val="normaltextrun"/>
            <w:rFonts w:ascii="Arial" w:hAnsi="Arial" w:cs="Nirmala UI"/>
            <w:color w:val="C00000"/>
          </w:rPr>
          <w:id w:val="1870784436"/>
          <w:placeholder>
            <w:docPart w:val="DefaultPlaceholder_-1854013440"/>
          </w:placeholder>
        </w:sdtPr>
        <w:sdtContent>
          <w:r w:rsidR="5AAB562D" w:rsidRPr="004D2A62">
            <w:rPr>
              <w:rStyle w:val="normaltextrun"/>
              <w:rFonts w:ascii="Arial" w:hAnsi="Arial" w:cs="Nirmala UI"/>
              <w:color w:val="C00000"/>
            </w:rPr>
            <w:t>[</w:t>
          </w:r>
          <w:r w:rsidR="00C12BD6" w:rsidRPr="004D2A62">
            <w:rPr>
              <w:rStyle w:val="normaltextrun"/>
              <w:rFonts w:ascii="Arial" w:hAnsi="Arial" w:cs="Nirmala UI"/>
              <w:color w:val="C00000"/>
            </w:rPr>
            <w:t>S</w:t>
          </w:r>
          <w:r w:rsidR="5AAB562D" w:rsidRPr="004D2A62">
            <w:rPr>
              <w:rStyle w:val="normaltextrun"/>
              <w:rFonts w:ascii="Arial" w:hAnsi="Arial" w:cs="Nirmala UI"/>
              <w:color w:val="C00000"/>
            </w:rPr>
            <w:t>chool name]</w:t>
          </w:r>
        </w:sdtContent>
      </w:sdt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වැනි</w:t>
      </w:r>
      <w:r w:rsidRPr="004D2A62">
        <w:rPr>
          <w:rStyle w:val="normaltextrun"/>
          <w:rFonts w:ascii="Arial" w:hAnsi="Arial" w:cs="Nirmala UI"/>
        </w:rPr>
        <w:t xml:space="preserve">,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සිය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ඉගෙනීමේ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දී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අතිරේක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උපකාර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අවශ්</w:t>
      </w:r>
      <w:r w:rsidRPr="004D2A62">
        <w:rPr>
          <w:rStyle w:val="normaltextrun"/>
          <w:rFonts w:ascii="Arial" w:hAnsi="Arial" w:cs="Nirmala UI"/>
        </w:rPr>
        <w:t>‍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ය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වන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සිසුන්ට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උදව්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කිරීමට</w:t>
      </w:r>
      <w:r w:rsidRPr="004D2A62">
        <w:rPr>
          <w:rStyle w:val="normaltextrun"/>
          <w:rFonts w:ascii="Arial" w:hAnsi="Arial" w:cs="Nirmala UI"/>
        </w:rPr>
        <w:t xml:space="preserve"> 2022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වසරේ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යොදාගත්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පුද්ගලික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ගුරුවරුන්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ම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යොදවා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ගැනීමට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හෝ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අලුතින්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පුද්ගලික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ගුරුවරුන්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බඳවා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ගැනීමට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හැකියාව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ලැබේ</w:t>
      </w:r>
      <w:r w:rsidRPr="004D2A62">
        <w:rPr>
          <w:rStyle w:val="normaltextrun"/>
          <w:rFonts w:ascii="Arial" w:hAnsi="Arial" w:cs="Nirmala UI"/>
        </w:rPr>
        <w:t xml:space="preserve">. </w:t>
      </w:r>
    </w:p>
    <w:p w14:paraId="5C046DDA" w14:textId="77777777" w:rsidR="00614832" w:rsidRPr="004D2A62" w:rsidRDefault="00000000" w:rsidP="00982612">
      <w:pPr>
        <w:spacing w:before="120"/>
        <w:jc w:val="both"/>
        <w:rPr>
          <w:rFonts w:ascii="Arial" w:hAnsi="Arial" w:cs="Nirmala UI"/>
        </w:rPr>
      </w:pPr>
      <w:r w:rsidRPr="004D2A62">
        <w:rPr>
          <w:rFonts w:ascii="Arial" w:eastAsia="Iskoola Pota" w:hAnsi="Arial" w:cs="Nirmala UI"/>
          <w:szCs w:val="22"/>
          <w:cs/>
          <w:lang w:bidi="si-LK"/>
        </w:rPr>
        <w:t>සාක්ෂරතාවය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හා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අංක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ශාස්ත්</w:t>
      </w:r>
      <w:r w:rsidRPr="004D2A62">
        <w:rPr>
          <w:rFonts w:ascii="Arial" w:hAnsi="Arial" w:cs="Nirmala UI"/>
        </w:rPr>
        <w:t>‍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රය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කෙරෙහි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අවධානය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යොමු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කරමින්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සිසුන්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කුඩා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කණ්ඩායම්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සමග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වැඩ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කිරීමට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හා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ඔවුන්ගේ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ඉගෙනීමට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සහාය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වීමට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සුදුසුකම්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ලත්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ගුරුවරුන්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පුද්ගලික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ගුරුවරුන්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ලෙස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යොදා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ගැනීමට</w:t>
      </w:r>
      <w:r w:rsidRPr="004D2A62">
        <w:rPr>
          <w:rFonts w:ascii="Arial" w:hAnsi="Arial" w:cs="Nirmala UI"/>
        </w:rPr>
        <w:t xml:space="preserve"> TLI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මගින්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පාසල්වලට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හැකියාව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ලැබේ</w:t>
      </w:r>
      <w:r w:rsidRPr="004D2A62">
        <w:rPr>
          <w:rFonts w:ascii="Arial" w:hAnsi="Arial" w:cs="Nirmala UI"/>
        </w:rPr>
        <w:t xml:space="preserve">.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කුඩා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කණ්ඩායම්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ලෙස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පාඩම්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ලබා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දීම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සිසුන්ට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සිය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ඉගෙනීම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සම්බන්ධයෙන්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උපකාර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සැපයීමෙහි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ලා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වඩාත්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ම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කාර්යක්ෂම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වන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අධ්</w:t>
      </w:r>
      <w:r w:rsidRPr="004D2A62">
        <w:rPr>
          <w:rFonts w:ascii="Arial" w:hAnsi="Arial" w:cs="Nirmala UI"/>
        </w:rPr>
        <w:t>‍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යාපනික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මැදිහත්වීම්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වලින්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එකක්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බවට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තතහවුරු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කෙරෙන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ඔස්ට්</w:t>
      </w:r>
      <w:r w:rsidRPr="004D2A62">
        <w:rPr>
          <w:rFonts w:ascii="Arial" w:hAnsi="Arial" w:cs="Nirmala UI"/>
        </w:rPr>
        <w:t>‍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රේලියානු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මෙන්ම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ජාත්</w:t>
      </w:r>
      <w:r w:rsidRPr="004D2A62">
        <w:rPr>
          <w:rFonts w:ascii="Arial" w:hAnsi="Arial" w:cs="Nirmala UI"/>
        </w:rPr>
        <w:t>‍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යන්තර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සාක්ෂි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මත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මෙම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මුලපිරීම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සමග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සංගත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වේ</w:t>
      </w:r>
      <w:r w:rsidRPr="004D2A62">
        <w:rPr>
          <w:rFonts w:ascii="Arial" w:hAnsi="Arial" w:cs="Nirmala UI"/>
        </w:rPr>
        <w:t>.</w:t>
      </w:r>
    </w:p>
    <w:p w14:paraId="30F73809" w14:textId="316A5061" w:rsidR="00A228B3" w:rsidRPr="004D2A62" w:rsidRDefault="00000000" w:rsidP="00982612">
      <w:pPr>
        <w:pStyle w:val="paragraph"/>
        <w:spacing w:before="120" w:beforeAutospacing="0" w:after="120" w:afterAutospacing="0" w:line="240" w:lineRule="auto"/>
        <w:jc w:val="both"/>
        <w:rPr>
          <w:rFonts w:ascii="Arial" w:eastAsia="Arial" w:hAnsi="Arial" w:cs="Nirmala UI"/>
          <w:sz w:val="22"/>
          <w:szCs w:val="22"/>
          <w:lang w:val="en-AU"/>
        </w:rPr>
      </w:pPr>
      <w:sdt>
        <w:sdtPr>
          <w:rPr>
            <w:rFonts w:ascii="Arial" w:eastAsia="Arial" w:hAnsi="Arial" w:cs="Nirmala UI"/>
            <w:sz w:val="22"/>
            <w:szCs w:val="22"/>
            <w:lang w:val="en-AU"/>
          </w:rPr>
          <w:id w:val="1884434357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D2A62">
            <w:rPr>
              <w:rFonts w:ascii="Arial" w:eastAsia="Arial" w:hAnsi="Arial" w:cs="Nirmala UI"/>
              <w:color w:val="C00000"/>
              <w:sz w:val="22"/>
              <w:szCs w:val="22"/>
            </w:rPr>
            <w:t>[</w:t>
          </w:r>
          <w:r w:rsidR="00C12BD6" w:rsidRPr="004D2A62">
            <w:rPr>
              <w:rFonts w:ascii="Arial" w:eastAsia="Arial" w:hAnsi="Arial" w:cs="Nirmala UI"/>
              <w:color w:val="C00000"/>
              <w:sz w:val="22"/>
              <w:szCs w:val="22"/>
            </w:rPr>
            <w:t>S</w:t>
          </w:r>
          <w:r w:rsidRPr="004D2A62">
            <w:rPr>
              <w:rFonts w:ascii="Arial" w:eastAsia="Arial" w:hAnsi="Arial" w:cs="Nirmala UI"/>
              <w:color w:val="C00000"/>
              <w:sz w:val="22"/>
              <w:szCs w:val="22"/>
            </w:rPr>
            <w:t>chool name]</w:t>
          </w:r>
          <w:r w:rsidR="004D2A62">
            <w:rPr>
              <w:rFonts w:ascii="Arial" w:eastAsia="Arial" w:hAnsi="Arial" w:cs="Nirmala UI"/>
              <w:color w:val="C00000"/>
              <w:sz w:val="22"/>
              <w:szCs w:val="22"/>
            </w:rPr>
            <w:t xml:space="preserve"> </w:t>
          </w:r>
        </w:sdtContent>
      </w:sdt>
      <w:r w:rsidRPr="004D2A62">
        <w:rPr>
          <w:rFonts w:ascii="Arial" w:eastAsia="Arial" w:hAnsi="Arial" w:cs="Nirmala UI"/>
          <w:sz w:val="22"/>
          <w:szCs w:val="22"/>
        </w:rPr>
        <w:t xml:space="preserve">TLI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වැඩසටහනට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පසුගිය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වසරේ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සම්බන්ධව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සිටි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හා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සහයෝගය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ලබා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දුන්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සියලු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පුද්ගලික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ගුරුවරුන්ට</w:t>
      </w:r>
      <w:r w:rsidRPr="004D2A62">
        <w:rPr>
          <w:rFonts w:ascii="Arial" w:eastAsia="Arial" w:hAnsi="Arial" w:cs="Nirmala UI"/>
          <w:sz w:val="22"/>
          <w:szCs w:val="22"/>
        </w:rPr>
        <w:t xml:space="preserve">,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ගුරුවරුන්ට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හා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පවුල්වලට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sdt>
        <w:sdtPr>
          <w:rPr>
            <w:rFonts w:ascii="Arial" w:eastAsia="Arial" w:hAnsi="Arial" w:cs="Nirmala UI"/>
            <w:color w:val="C00000"/>
            <w:sz w:val="22"/>
            <w:szCs w:val="22"/>
            <w:lang w:val="en-AU"/>
          </w:rPr>
          <w:id w:val="274433048"/>
          <w:placeholder>
            <w:docPart w:val="DefaultPlaceholder_-1854013440"/>
          </w:placeholder>
        </w:sdtPr>
        <w:sdtContent>
          <w:r w:rsidRPr="004D2A62">
            <w:rPr>
              <w:rFonts w:ascii="Arial" w:eastAsia="Arial" w:hAnsi="Arial" w:cs="Nirmala UI"/>
              <w:color w:val="C00000"/>
              <w:sz w:val="22"/>
              <w:szCs w:val="22"/>
            </w:rPr>
            <w:t>[</w:t>
          </w:r>
          <w:r w:rsidR="00C12BD6" w:rsidRPr="004D2A62">
            <w:rPr>
              <w:rFonts w:ascii="Arial" w:eastAsia="Arial" w:hAnsi="Arial" w:cs="Nirmala UI"/>
              <w:color w:val="C00000"/>
              <w:sz w:val="22"/>
              <w:szCs w:val="22"/>
            </w:rPr>
            <w:t>s</w:t>
          </w:r>
          <w:r w:rsidRPr="004D2A62">
            <w:rPr>
              <w:rFonts w:ascii="Arial" w:eastAsia="Arial" w:hAnsi="Arial" w:cs="Nirmala UI"/>
              <w:color w:val="C00000"/>
              <w:sz w:val="22"/>
              <w:szCs w:val="22"/>
            </w:rPr>
            <w:t>chool name]</w:t>
          </w:r>
        </w:sdtContent>
      </w:sdt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ස්තුති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කර</w:t>
      </w:r>
      <w:r w:rsidRPr="004D2A62">
        <w:rPr>
          <w:rFonts w:ascii="Arial" w:eastAsia="Arial" w:hAnsi="Arial" w:cs="Nirmala UI"/>
          <w:sz w:val="22"/>
          <w:szCs w:val="22"/>
        </w:rPr>
        <w:t xml:space="preserve"> </w:t>
      </w:r>
      <w:r w:rsidRPr="004D2A62">
        <w:rPr>
          <w:rFonts w:ascii="Arial" w:eastAsia="Iskoola Pota" w:hAnsi="Arial" w:cs="Nirmala UI"/>
          <w:sz w:val="22"/>
          <w:szCs w:val="22"/>
          <w:cs/>
          <w:lang w:bidi="si-LK"/>
        </w:rPr>
        <w:t>සිටියි</w:t>
      </w:r>
      <w:r w:rsidRPr="004D2A62">
        <w:rPr>
          <w:rFonts w:ascii="Arial" w:eastAsia="Arial" w:hAnsi="Arial" w:cs="Nirmala UI"/>
          <w:sz w:val="22"/>
          <w:szCs w:val="22"/>
        </w:rPr>
        <w:t xml:space="preserve">. </w:t>
      </w:r>
    </w:p>
    <w:p w14:paraId="172D8411" w14:textId="77777777" w:rsidR="00070736" w:rsidRPr="004D2A62" w:rsidRDefault="00000000" w:rsidP="00982612">
      <w:pPr>
        <w:spacing w:before="120"/>
        <w:jc w:val="both"/>
        <w:rPr>
          <w:rStyle w:val="normaltextrun"/>
          <w:rFonts w:ascii="Arial" w:hAnsi="Arial" w:cs="Nirmala UI"/>
        </w:rPr>
      </w:pP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පුද්ගලික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ගුරුවරුන්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වෙතින්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ඉගෙනීමේ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වැඩසටහන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සඳහා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තෝරා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ගත්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සිසුන්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සිටින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පවුල්</w:t>
      </w:r>
      <w:r w:rsidRPr="004D2A62">
        <w:rPr>
          <w:rStyle w:val="normaltextrun"/>
          <w:rFonts w:ascii="Arial" w:hAnsi="Arial" w:cs="Nirmala UI"/>
        </w:rPr>
        <w:t xml:space="preserve"> </w:t>
      </w:r>
      <w:bookmarkEnd w:id="0"/>
      <w:bookmarkEnd w:id="1"/>
      <w:bookmarkEnd w:id="2"/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පාසල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විසින්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කෙලින්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ම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සම්බන්ධ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කර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ගනු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ඇත</w:t>
      </w:r>
      <w:r w:rsidRPr="004D2A62">
        <w:rPr>
          <w:rStyle w:val="normaltextrun"/>
          <w:rFonts w:ascii="Arial" w:hAnsi="Arial" w:cs="Nirmala UI"/>
        </w:rPr>
        <w:t>.</w:t>
      </w:r>
    </w:p>
    <w:p w14:paraId="48304F00" w14:textId="2DE60C6E" w:rsidR="00AC487F" w:rsidRPr="004D2A62" w:rsidRDefault="00000000" w:rsidP="00982612">
      <w:pPr>
        <w:spacing w:before="120"/>
        <w:jc w:val="both"/>
        <w:rPr>
          <w:rFonts w:ascii="Arial" w:hAnsi="Arial" w:cs="Nirmala UI"/>
        </w:rPr>
      </w:pPr>
      <w:sdt>
        <w:sdtPr>
          <w:rPr>
            <w:rFonts w:ascii="Arial" w:hAnsi="Arial" w:cs="Nirmala UI"/>
          </w:rPr>
          <w:id w:val="330812788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D2A62">
            <w:rPr>
              <w:rFonts w:ascii="Arial" w:hAnsi="Arial" w:cs="Nirmala UI"/>
              <w:color w:val="C00000"/>
            </w:rPr>
            <w:t>[School</w:t>
          </w:r>
          <w:r w:rsidRPr="004D2A62">
            <w:rPr>
              <w:rFonts w:ascii="Arial" w:hAnsi="Arial" w:cs="Nirmala UI"/>
            </w:rPr>
            <w:t xml:space="preserve"> </w:t>
          </w:r>
          <w:r w:rsidRPr="004D2A62">
            <w:rPr>
              <w:rFonts w:ascii="Arial" w:hAnsi="Arial" w:cs="Nirmala UI"/>
              <w:color w:val="C00000"/>
            </w:rPr>
            <w:t>name]</w:t>
          </w:r>
        </w:sdtContent>
      </w:sdt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හි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පුද්ගලික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ගුරුවරුන්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වෙතින්</w:t>
      </w:r>
      <w:r w:rsidRPr="004D2A62">
        <w:rPr>
          <w:rFonts w:ascii="Arial" w:hAnsi="Arial" w:cs="Nirmala UI"/>
        </w:rPr>
        <w:t xml:space="preserve"> ‌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ඉගෙනීමේ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වැඩසටහන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සම්බන්ධයෙන්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ඔබට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ගැටලු</w:t>
      </w:r>
      <w:r w:rsidRPr="004D2A62">
        <w:rPr>
          <w:rFonts w:ascii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ඇත්නම්</w:t>
      </w:r>
      <w:r w:rsidRPr="004D2A62">
        <w:rPr>
          <w:rFonts w:ascii="Arial" w:hAnsi="Arial" w:cs="Nirmala UI"/>
        </w:rPr>
        <w:t xml:space="preserve">,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කරුණාකර</w:t>
      </w:r>
      <w:r w:rsidRPr="004D2A62">
        <w:rPr>
          <w:rFonts w:ascii="Arial" w:hAnsi="Arial" w:cs="Nirmala UI"/>
        </w:rPr>
        <w:t xml:space="preserve"> </w:t>
      </w:r>
      <w:sdt>
        <w:sdtPr>
          <w:rPr>
            <w:rFonts w:ascii="Arial" w:hAnsi="Arial" w:cs="Nirmala UI"/>
          </w:rPr>
          <w:id w:val="507504957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D2A62">
            <w:rPr>
              <w:rFonts w:ascii="Arial" w:hAnsi="Arial" w:cs="Nirmala UI"/>
              <w:color w:val="C00000"/>
            </w:rPr>
            <w:t>[School’s TLI contact / coordinator]</w:t>
          </w:r>
        </w:sdtContent>
      </w:sdt>
      <w:r w:rsidR="004D2A62" w:rsidRPr="004D2A62">
        <w:rPr>
          <w:rFonts w:ascii="Arial" w:eastAsia="Iskoola Pota" w:hAnsi="Arial" w:cs="Nirmala UI"/>
          <w:color w:val="C00000"/>
          <w:szCs w:val="22"/>
          <w:cs/>
          <w:lang w:bidi="si-LK"/>
        </w:rPr>
        <w:t xml:space="preserve"> </w:t>
      </w:r>
      <w:r w:rsidR="004D2A62" w:rsidRPr="004D2A62">
        <w:rPr>
          <w:rFonts w:ascii="Arial" w:eastAsia="Iskoola Pota" w:hAnsi="Arial" w:cs="Nirmala UI"/>
          <w:color w:val="000000" w:themeColor="text1"/>
          <w:szCs w:val="22"/>
          <w:cs/>
          <w:lang w:bidi="si-LK"/>
        </w:rPr>
        <w:t>අමතන්න</w:t>
      </w:r>
      <w:r w:rsidRPr="004D2A62">
        <w:rPr>
          <w:rFonts w:ascii="Arial" w:hAnsi="Arial" w:cs="Nirmala UI"/>
        </w:rPr>
        <w:t xml:space="preserve">. </w:t>
      </w:r>
    </w:p>
    <w:p w14:paraId="00539024" w14:textId="77777777" w:rsidR="00AC487F" w:rsidRPr="004D2A62" w:rsidRDefault="00000000" w:rsidP="00982612">
      <w:pPr>
        <w:spacing w:before="120"/>
        <w:jc w:val="both"/>
        <w:rPr>
          <w:rFonts w:ascii="Arial" w:hAnsi="Arial" w:cs="Nirmala UI"/>
        </w:rPr>
      </w:pP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පුද්ගලික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ගුරුවරුන්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වෙතින්</w:t>
      </w:r>
      <w:r w:rsidRPr="004D2A62">
        <w:rPr>
          <w:rStyle w:val="normaltextrun"/>
          <w:rFonts w:ascii="Arial" w:hAnsi="Arial" w:cs="Nirmala UI"/>
        </w:rPr>
        <w:t xml:space="preserve"> ‌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ඉගෙනීමේ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මුලපිරීම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ගැන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තොරතුරු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මෙතැනින්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ලබා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ගත</w:t>
      </w:r>
      <w:r w:rsidRPr="004D2A62">
        <w:rPr>
          <w:rStyle w:val="normaltextrun"/>
          <w:rFonts w:ascii="Arial" w:hAnsi="Arial" w:cs="Nirmala UI"/>
        </w:rPr>
        <w:t xml:space="preserve"> </w:t>
      </w:r>
      <w:r w:rsidRPr="004D2A62">
        <w:rPr>
          <w:rStyle w:val="normaltextrun"/>
          <w:rFonts w:ascii="Arial" w:eastAsia="Iskoola Pota" w:hAnsi="Arial" w:cs="Nirmala UI"/>
          <w:szCs w:val="22"/>
          <w:cs/>
          <w:lang w:bidi="si-LK"/>
        </w:rPr>
        <w:t>හැකිය</w:t>
      </w:r>
      <w:r w:rsidRPr="004D2A62">
        <w:rPr>
          <w:rStyle w:val="normaltextrun"/>
          <w:rFonts w:ascii="Arial" w:hAnsi="Arial" w:cs="Nirmala UI"/>
        </w:rPr>
        <w:t xml:space="preserve"> : </w:t>
      </w:r>
      <w:hyperlink r:id="rId11" w:history="1">
        <w:r w:rsidRPr="004D2A62">
          <w:rPr>
            <w:rStyle w:val="Hyperlink"/>
            <w:rFonts w:ascii="Arial" w:hAnsi="Arial" w:cs="Nirmala UI"/>
          </w:rPr>
          <w:t>Tutor Learning Initiative: extra learning support for your child | Victorian Government (www.vic.gov.au)</w:t>
        </w:r>
      </w:hyperlink>
    </w:p>
    <w:p w14:paraId="20CD6017" w14:textId="77777777" w:rsidR="00BF09AE" w:rsidRPr="004D2A62" w:rsidRDefault="00000000" w:rsidP="00982612">
      <w:pPr>
        <w:spacing w:before="120"/>
        <w:jc w:val="both"/>
        <w:rPr>
          <w:rFonts w:ascii="Arial" w:eastAsia="Arial" w:hAnsi="Arial" w:cs="Nirmala UI"/>
        </w:rPr>
      </w:pPr>
      <w:r w:rsidRPr="004D2A62">
        <w:rPr>
          <w:rFonts w:ascii="Arial" w:eastAsia="Iskoola Pota" w:hAnsi="Arial" w:cs="Nirmala UI"/>
          <w:szCs w:val="22"/>
          <w:cs/>
          <w:lang w:bidi="si-LK"/>
        </w:rPr>
        <w:t>සිසුන්ට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වර්තමානයේ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හා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අනාගතයේ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දී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සාර්ථක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වීමට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හැකි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වන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පරිදි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කුඩා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කණ්ඩායම්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වශයෙන්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ඉගෙනුම්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ආධාර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ලබා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දීම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සඳහා</w:t>
      </w:r>
      <w:r w:rsidRPr="004D2A62">
        <w:rPr>
          <w:rFonts w:ascii="Arial" w:eastAsia="Arial" w:hAnsi="Arial" w:cs="Nirmala UI"/>
        </w:rPr>
        <w:t xml:space="preserve"> 2023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වසරේ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දී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ද</w:t>
      </w:r>
      <w:r w:rsidRPr="004D2A62">
        <w:rPr>
          <w:rFonts w:ascii="Arial" w:eastAsia="Arial" w:hAnsi="Arial" w:cs="Nirmala UI"/>
        </w:rPr>
        <w:t xml:space="preserve"> </w:t>
      </w:r>
      <w:sdt>
        <w:sdtPr>
          <w:rPr>
            <w:rFonts w:ascii="Arial" w:eastAsia="Arial" w:hAnsi="Arial" w:cs="Nirmala UI"/>
            <w:lang w:val="en-AU"/>
          </w:rPr>
          <w:id w:val="839350368"/>
          <w:placeholder>
            <w:docPart w:val="DefaultPlaceholder_-1854013440"/>
          </w:placeholder>
        </w:sdtPr>
        <w:sdtEndPr>
          <w:rPr>
            <w:color w:val="C00000"/>
          </w:rPr>
        </w:sdtEndPr>
        <w:sdtContent>
          <w:r w:rsidRPr="004D2A62">
            <w:rPr>
              <w:rFonts w:ascii="Arial" w:eastAsia="Arial" w:hAnsi="Arial" w:cs="Nirmala UI"/>
              <w:color w:val="C00000"/>
            </w:rPr>
            <w:t>[school name]</w:t>
          </w:r>
        </w:sdtContent>
      </w:sdt>
      <w:r w:rsidRPr="004D2A62">
        <w:rPr>
          <w:rFonts w:ascii="Arial" w:eastAsia="Arial" w:hAnsi="Arial" w:cs="Nirmala UI"/>
        </w:rPr>
        <w:t xml:space="preserve"> TLI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වැඩසටහන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අඛණ්ඩව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කරගෙන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යාමට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අපි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බලාපොරොත්තුවෙන්</w:t>
      </w:r>
      <w:r w:rsidRPr="004D2A62">
        <w:rPr>
          <w:rFonts w:ascii="Arial" w:eastAsia="Arial" w:hAnsi="Arial" w:cs="Nirmala UI"/>
        </w:rPr>
        <w:t xml:space="preserve"> </w:t>
      </w:r>
      <w:r w:rsidRPr="004D2A62">
        <w:rPr>
          <w:rFonts w:ascii="Arial" w:eastAsia="Iskoola Pota" w:hAnsi="Arial" w:cs="Nirmala UI"/>
          <w:szCs w:val="22"/>
          <w:cs/>
          <w:lang w:bidi="si-LK"/>
        </w:rPr>
        <w:t>සිටින්නෙමු</w:t>
      </w:r>
      <w:r w:rsidRPr="004D2A62">
        <w:rPr>
          <w:rFonts w:ascii="Arial" w:eastAsia="Arial" w:hAnsi="Arial" w:cs="Nirmala UI"/>
        </w:rPr>
        <w:t>.</w:t>
      </w:r>
    </w:p>
    <w:p w14:paraId="01EC0FE1" w14:textId="77777777" w:rsidR="00BF09AE" w:rsidRPr="00C12BD6" w:rsidRDefault="00BF09AE" w:rsidP="008645D4">
      <w:pPr>
        <w:jc w:val="both"/>
        <w:rPr>
          <w:rFonts w:ascii="Nirmala UI" w:hAnsi="Nirmala UI" w:cs="Nirmala UI"/>
        </w:rPr>
      </w:pPr>
    </w:p>
    <w:p w14:paraId="5829CB1B" w14:textId="77777777" w:rsidR="00AC487F" w:rsidRPr="00C12BD6" w:rsidRDefault="00AC487F" w:rsidP="00AC487F">
      <w:pPr>
        <w:spacing w:before="120" w:after="240"/>
        <w:jc w:val="both"/>
        <w:rPr>
          <w:rFonts w:ascii="Nirmala UI" w:hAnsi="Nirmala UI" w:cs="Nirmala UI"/>
        </w:rPr>
      </w:pPr>
    </w:p>
    <w:p w14:paraId="5661B6A2" w14:textId="77777777" w:rsidR="00AC487F" w:rsidRPr="00C12BD6" w:rsidRDefault="00AC487F" w:rsidP="00B34A03">
      <w:pPr>
        <w:jc w:val="both"/>
        <w:rPr>
          <w:rStyle w:val="normaltextrun"/>
          <w:rFonts w:ascii="Nirmala UI" w:hAnsi="Nirmala UI" w:cs="Nirmala UI"/>
        </w:rPr>
      </w:pPr>
    </w:p>
    <w:sectPr w:rsidR="00AC487F" w:rsidRPr="00C12BD6" w:rsidSect="00C6762A">
      <w:headerReference w:type="default" r:id="rId12"/>
      <w:footerReference w:type="even" r:id="rId13"/>
      <w:footerReference w:type="default" r:id="rId14"/>
      <w:pgSz w:w="11900" w:h="16840"/>
      <w:pgMar w:top="1843" w:right="1080" w:bottom="1440" w:left="108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8C173" w14:textId="77777777" w:rsidR="00A507B5" w:rsidRDefault="00A507B5">
      <w:pPr>
        <w:spacing w:after="0"/>
      </w:pPr>
      <w:r>
        <w:separator/>
      </w:r>
    </w:p>
  </w:endnote>
  <w:endnote w:type="continuationSeparator" w:id="0">
    <w:p w14:paraId="18115F81" w14:textId="77777777" w:rsidR="00A507B5" w:rsidRDefault="00A507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4452" w14:textId="77777777" w:rsidR="00A31926" w:rsidRDefault="0000000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37AD6A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56B5" w14:textId="77777777" w:rsidR="00A31926" w:rsidRDefault="00000000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4ADC271C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4C965" w14:textId="77777777" w:rsidR="00A507B5" w:rsidRDefault="00A507B5">
      <w:pPr>
        <w:spacing w:after="0"/>
      </w:pPr>
      <w:r>
        <w:separator/>
      </w:r>
    </w:p>
  </w:footnote>
  <w:footnote w:type="continuationSeparator" w:id="0">
    <w:p w14:paraId="1FCFE83F" w14:textId="77777777" w:rsidR="00A507B5" w:rsidRDefault="00A507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4477" w14:textId="738786CF" w:rsidR="003967DD" w:rsidRDefault="00000000" w:rsidP="004D2A62">
    <w:pPr>
      <w:pStyle w:val="Header"/>
      <w:spacing w:before="1720" w:after="0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50E150" wp14:editId="65E08224">
          <wp:simplePos x="0" y="0"/>
          <wp:positionH relativeFrom="page">
            <wp:posOffset>0</wp:posOffset>
          </wp:positionH>
          <wp:positionV relativeFrom="page">
            <wp:posOffset>6345</wp:posOffset>
          </wp:positionV>
          <wp:extent cx="7550421" cy="10672107"/>
          <wp:effectExtent l="0" t="0" r="635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72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2A62">
      <w:t xml:space="preserve">Sinhalese | </w:t>
    </w:r>
    <w:r w:rsidR="004D2A62" w:rsidRPr="004D2A62">
      <w:rPr>
        <w:rFonts w:ascii="Nirmala UI" w:hAnsi="Nirmala UI" w:cs="Nirmala UI"/>
        <w:cs/>
        <w:lang w:bidi="si-LK"/>
      </w:rPr>
      <w:t>සිංහල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2D00AFD0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31061A32" w:tentative="1">
      <w:start w:val="1"/>
      <w:numFmt w:val="lowerLetter"/>
      <w:lvlText w:val="%2."/>
      <w:lvlJc w:val="left"/>
      <w:pPr>
        <w:ind w:left="1440" w:hanging="360"/>
      </w:pPr>
    </w:lvl>
    <w:lvl w:ilvl="2" w:tplc="5DB434A4" w:tentative="1">
      <w:start w:val="1"/>
      <w:numFmt w:val="lowerRoman"/>
      <w:lvlText w:val="%3."/>
      <w:lvlJc w:val="right"/>
      <w:pPr>
        <w:ind w:left="2160" w:hanging="180"/>
      </w:pPr>
    </w:lvl>
    <w:lvl w:ilvl="3" w:tplc="DB784876" w:tentative="1">
      <w:start w:val="1"/>
      <w:numFmt w:val="decimal"/>
      <w:lvlText w:val="%4."/>
      <w:lvlJc w:val="left"/>
      <w:pPr>
        <w:ind w:left="2880" w:hanging="360"/>
      </w:pPr>
    </w:lvl>
    <w:lvl w:ilvl="4" w:tplc="6CE02896" w:tentative="1">
      <w:start w:val="1"/>
      <w:numFmt w:val="lowerLetter"/>
      <w:lvlText w:val="%5."/>
      <w:lvlJc w:val="left"/>
      <w:pPr>
        <w:ind w:left="3600" w:hanging="360"/>
      </w:pPr>
    </w:lvl>
    <w:lvl w:ilvl="5" w:tplc="82346958" w:tentative="1">
      <w:start w:val="1"/>
      <w:numFmt w:val="lowerRoman"/>
      <w:lvlText w:val="%6."/>
      <w:lvlJc w:val="right"/>
      <w:pPr>
        <w:ind w:left="4320" w:hanging="180"/>
      </w:pPr>
    </w:lvl>
    <w:lvl w:ilvl="6" w:tplc="B0D44F7A" w:tentative="1">
      <w:start w:val="1"/>
      <w:numFmt w:val="decimal"/>
      <w:lvlText w:val="%7."/>
      <w:lvlJc w:val="left"/>
      <w:pPr>
        <w:ind w:left="5040" w:hanging="360"/>
      </w:pPr>
    </w:lvl>
    <w:lvl w:ilvl="7" w:tplc="60F88F64" w:tentative="1">
      <w:start w:val="1"/>
      <w:numFmt w:val="lowerLetter"/>
      <w:lvlText w:val="%8."/>
      <w:lvlJc w:val="left"/>
      <w:pPr>
        <w:ind w:left="5760" w:hanging="360"/>
      </w:pPr>
    </w:lvl>
    <w:lvl w:ilvl="8" w:tplc="7F7ACB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4696741E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FCD89A38" w:tentative="1">
      <w:start w:val="1"/>
      <w:numFmt w:val="lowerLetter"/>
      <w:lvlText w:val="%2."/>
      <w:lvlJc w:val="left"/>
      <w:pPr>
        <w:ind w:left="1440" w:hanging="360"/>
      </w:pPr>
    </w:lvl>
    <w:lvl w:ilvl="2" w:tplc="D0503EEE" w:tentative="1">
      <w:start w:val="1"/>
      <w:numFmt w:val="lowerRoman"/>
      <w:lvlText w:val="%3."/>
      <w:lvlJc w:val="right"/>
      <w:pPr>
        <w:ind w:left="2160" w:hanging="180"/>
      </w:pPr>
    </w:lvl>
    <w:lvl w:ilvl="3" w:tplc="952679D4" w:tentative="1">
      <w:start w:val="1"/>
      <w:numFmt w:val="decimal"/>
      <w:lvlText w:val="%4."/>
      <w:lvlJc w:val="left"/>
      <w:pPr>
        <w:ind w:left="2880" w:hanging="360"/>
      </w:pPr>
    </w:lvl>
    <w:lvl w:ilvl="4" w:tplc="4D22895A" w:tentative="1">
      <w:start w:val="1"/>
      <w:numFmt w:val="lowerLetter"/>
      <w:lvlText w:val="%5."/>
      <w:lvlJc w:val="left"/>
      <w:pPr>
        <w:ind w:left="3600" w:hanging="360"/>
      </w:pPr>
    </w:lvl>
    <w:lvl w:ilvl="5" w:tplc="E5822EFE" w:tentative="1">
      <w:start w:val="1"/>
      <w:numFmt w:val="lowerRoman"/>
      <w:lvlText w:val="%6."/>
      <w:lvlJc w:val="right"/>
      <w:pPr>
        <w:ind w:left="4320" w:hanging="180"/>
      </w:pPr>
    </w:lvl>
    <w:lvl w:ilvl="6" w:tplc="21A8A98E" w:tentative="1">
      <w:start w:val="1"/>
      <w:numFmt w:val="decimal"/>
      <w:lvlText w:val="%7."/>
      <w:lvlJc w:val="left"/>
      <w:pPr>
        <w:ind w:left="5040" w:hanging="360"/>
      </w:pPr>
    </w:lvl>
    <w:lvl w:ilvl="7" w:tplc="3048C3BE" w:tentative="1">
      <w:start w:val="1"/>
      <w:numFmt w:val="lowerLetter"/>
      <w:lvlText w:val="%8."/>
      <w:lvlJc w:val="left"/>
      <w:pPr>
        <w:ind w:left="5760" w:hanging="360"/>
      </w:pPr>
    </w:lvl>
    <w:lvl w:ilvl="8" w:tplc="F17812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4574EA30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E9445B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BC5F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420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C1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881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5EB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42C9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78C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B619BD"/>
    <w:multiLevelType w:val="hybridMultilevel"/>
    <w:tmpl w:val="3070A5AC"/>
    <w:lvl w:ilvl="0" w:tplc="31005D0C">
      <w:start w:val="1"/>
      <w:numFmt w:val="lowerLetter"/>
      <w:lvlText w:val="%1."/>
      <w:lvlJc w:val="left"/>
      <w:pPr>
        <w:ind w:left="1004" w:hanging="360"/>
      </w:pPr>
    </w:lvl>
    <w:lvl w:ilvl="1" w:tplc="19E0F68A" w:tentative="1">
      <w:start w:val="1"/>
      <w:numFmt w:val="lowerLetter"/>
      <w:lvlText w:val="%2."/>
      <w:lvlJc w:val="left"/>
      <w:pPr>
        <w:ind w:left="1724" w:hanging="360"/>
      </w:pPr>
    </w:lvl>
    <w:lvl w:ilvl="2" w:tplc="9F2CEF30" w:tentative="1">
      <w:start w:val="1"/>
      <w:numFmt w:val="lowerRoman"/>
      <w:lvlText w:val="%3."/>
      <w:lvlJc w:val="right"/>
      <w:pPr>
        <w:ind w:left="2444" w:hanging="180"/>
      </w:pPr>
    </w:lvl>
    <w:lvl w:ilvl="3" w:tplc="C5141D44" w:tentative="1">
      <w:start w:val="1"/>
      <w:numFmt w:val="decimal"/>
      <w:lvlText w:val="%4."/>
      <w:lvlJc w:val="left"/>
      <w:pPr>
        <w:ind w:left="3164" w:hanging="360"/>
      </w:pPr>
    </w:lvl>
    <w:lvl w:ilvl="4" w:tplc="12F2303C" w:tentative="1">
      <w:start w:val="1"/>
      <w:numFmt w:val="lowerLetter"/>
      <w:lvlText w:val="%5."/>
      <w:lvlJc w:val="left"/>
      <w:pPr>
        <w:ind w:left="3884" w:hanging="360"/>
      </w:pPr>
    </w:lvl>
    <w:lvl w:ilvl="5" w:tplc="DAD6C60E" w:tentative="1">
      <w:start w:val="1"/>
      <w:numFmt w:val="lowerRoman"/>
      <w:lvlText w:val="%6."/>
      <w:lvlJc w:val="right"/>
      <w:pPr>
        <w:ind w:left="4604" w:hanging="180"/>
      </w:pPr>
    </w:lvl>
    <w:lvl w:ilvl="6" w:tplc="8F9A972C" w:tentative="1">
      <w:start w:val="1"/>
      <w:numFmt w:val="decimal"/>
      <w:lvlText w:val="%7."/>
      <w:lvlJc w:val="left"/>
      <w:pPr>
        <w:ind w:left="5324" w:hanging="360"/>
      </w:pPr>
    </w:lvl>
    <w:lvl w:ilvl="7" w:tplc="FA761CA2" w:tentative="1">
      <w:start w:val="1"/>
      <w:numFmt w:val="lowerLetter"/>
      <w:lvlText w:val="%8."/>
      <w:lvlJc w:val="left"/>
      <w:pPr>
        <w:ind w:left="6044" w:hanging="360"/>
      </w:pPr>
    </w:lvl>
    <w:lvl w:ilvl="8" w:tplc="FDFEB19E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B36AF8"/>
    <w:multiLevelType w:val="hybridMultilevel"/>
    <w:tmpl w:val="D1A8A6B2"/>
    <w:lvl w:ilvl="0" w:tplc="AEBE41F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880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265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FAF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E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823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84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EEE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AE82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912837">
    <w:abstractNumId w:val="0"/>
  </w:num>
  <w:num w:numId="2" w16cid:durableId="536743827">
    <w:abstractNumId w:val="1"/>
  </w:num>
  <w:num w:numId="3" w16cid:durableId="1353992054">
    <w:abstractNumId w:val="2"/>
  </w:num>
  <w:num w:numId="4" w16cid:durableId="1954940397">
    <w:abstractNumId w:val="3"/>
  </w:num>
  <w:num w:numId="5" w16cid:durableId="1434741792">
    <w:abstractNumId w:val="4"/>
  </w:num>
  <w:num w:numId="6" w16cid:durableId="248002025">
    <w:abstractNumId w:val="9"/>
  </w:num>
  <w:num w:numId="7" w16cid:durableId="281150367">
    <w:abstractNumId w:val="5"/>
  </w:num>
  <w:num w:numId="8" w16cid:durableId="214588013">
    <w:abstractNumId w:val="6"/>
  </w:num>
  <w:num w:numId="9" w16cid:durableId="508713619">
    <w:abstractNumId w:val="7"/>
  </w:num>
  <w:num w:numId="10" w16cid:durableId="423381005">
    <w:abstractNumId w:val="8"/>
  </w:num>
  <w:num w:numId="11" w16cid:durableId="2041781242">
    <w:abstractNumId w:val="10"/>
  </w:num>
  <w:num w:numId="12" w16cid:durableId="1060203183">
    <w:abstractNumId w:val="13"/>
  </w:num>
  <w:num w:numId="13" w16cid:durableId="810563087">
    <w:abstractNumId w:val="16"/>
  </w:num>
  <w:num w:numId="14" w16cid:durableId="974290608">
    <w:abstractNumId w:val="17"/>
  </w:num>
  <w:num w:numId="15" w16cid:durableId="209418090">
    <w:abstractNumId w:val="11"/>
  </w:num>
  <w:num w:numId="16" w16cid:durableId="2070415301">
    <w:abstractNumId w:val="14"/>
  </w:num>
  <w:num w:numId="17" w16cid:durableId="317197148">
    <w:abstractNumId w:val="12"/>
  </w:num>
  <w:num w:numId="18" w16cid:durableId="172093746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11F31"/>
    <w:rsid w:val="00013339"/>
    <w:rsid w:val="000209C7"/>
    <w:rsid w:val="000256E2"/>
    <w:rsid w:val="00050EF2"/>
    <w:rsid w:val="00070736"/>
    <w:rsid w:val="00080DA9"/>
    <w:rsid w:val="000861DD"/>
    <w:rsid w:val="000A47D4"/>
    <w:rsid w:val="000B2FD1"/>
    <w:rsid w:val="000B48A8"/>
    <w:rsid w:val="000C600E"/>
    <w:rsid w:val="00122369"/>
    <w:rsid w:val="00150E0F"/>
    <w:rsid w:val="00157212"/>
    <w:rsid w:val="0016237C"/>
    <w:rsid w:val="0016287D"/>
    <w:rsid w:val="001A7467"/>
    <w:rsid w:val="001C24E2"/>
    <w:rsid w:val="001D0D94"/>
    <w:rsid w:val="001D13F9"/>
    <w:rsid w:val="001F39DD"/>
    <w:rsid w:val="002512BE"/>
    <w:rsid w:val="00275FB8"/>
    <w:rsid w:val="002A1DBD"/>
    <w:rsid w:val="002A4A96"/>
    <w:rsid w:val="002C7FD6"/>
    <w:rsid w:val="002E3BED"/>
    <w:rsid w:val="002F41D7"/>
    <w:rsid w:val="002F6115"/>
    <w:rsid w:val="00312720"/>
    <w:rsid w:val="0031643F"/>
    <w:rsid w:val="00343AFC"/>
    <w:rsid w:val="0034745C"/>
    <w:rsid w:val="003967DD"/>
    <w:rsid w:val="003A4C39"/>
    <w:rsid w:val="003C6B85"/>
    <w:rsid w:val="003D4EA6"/>
    <w:rsid w:val="003E2D8A"/>
    <w:rsid w:val="0042333B"/>
    <w:rsid w:val="00443E58"/>
    <w:rsid w:val="00451A86"/>
    <w:rsid w:val="004A2E74"/>
    <w:rsid w:val="004B2ED6"/>
    <w:rsid w:val="004C77B7"/>
    <w:rsid w:val="004D2A62"/>
    <w:rsid w:val="00500ADA"/>
    <w:rsid w:val="00512BBA"/>
    <w:rsid w:val="00555277"/>
    <w:rsid w:val="00567CF0"/>
    <w:rsid w:val="00584366"/>
    <w:rsid w:val="005A4F12"/>
    <w:rsid w:val="005E0713"/>
    <w:rsid w:val="00607C51"/>
    <w:rsid w:val="00614832"/>
    <w:rsid w:val="00624A55"/>
    <w:rsid w:val="006523D7"/>
    <w:rsid w:val="00661856"/>
    <w:rsid w:val="006671CE"/>
    <w:rsid w:val="006759F2"/>
    <w:rsid w:val="006857C3"/>
    <w:rsid w:val="006A1F8A"/>
    <w:rsid w:val="006A25AC"/>
    <w:rsid w:val="006C45C0"/>
    <w:rsid w:val="006E2B9A"/>
    <w:rsid w:val="00710CED"/>
    <w:rsid w:val="00735566"/>
    <w:rsid w:val="00767573"/>
    <w:rsid w:val="00795876"/>
    <w:rsid w:val="007B556E"/>
    <w:rsid w:val="007D3E38"/>
    <w:rsid w:val="007D40FC"/>
    <w:rsid w:val="007E71DF"/>
    <w:rsid w:val="007F210A"/>
    <w:rsid w:val="00804D64"/>
    <w:rsid w:val="008065DA"/>
    <w:rsid w:val="00826513"/>
    <w:rsid w:val="008645D4"/>
    <w:rsid w:val="008657C6"/>
    <w:rsid w:val="00866160"/>
    <w:rsid w:val="00890680"/>
    <w:rsid w:val="00892C45"/>
    <w:rsid w:val="00892E24"/>
    <w:rsid w:val="008B1737"/>
    <w:rsid w:val="008C648A"/>
    <w:rsid w:val="008F3D35"/>
    <w:rsid w:val="00907683"/>
    <w:rsid w:val="0092072D"/>
    <w:rsid w:val="00934E38"/>
    <w:rsid w:val="00952690"/>
    <w:rsid w:val="00954B9A"/>
    <w:rsid w:val="009634AB"/>
    <w:rsid w:val="00982612"/>
    <w:rsid w:val="0099358C"/>
    <w:rsid w:val="009F6A77"/>
    <w:rsid w:val="00A228B3"/>
    <w:rsid w:val="00A31926"/>
    <w:rsid w:val="00A507B5"/>
    <w:rsid w:val="00A710DF"/>
    <w:rsid w:val="00A830D8"/>
    <w:rsid w:val="00A95ABA"/>
    <w:rsid w:val="00AC487F"/>
    <w:rsid w:val="00B15D4C"/>
    <w:rsid w:val="00B21562"/>
    <w:rsid w:val="00B32861"/>
    <w:rsid w:val="00B34A03"/>
    <w:rsid w:val="00B47FF8"/>
    <w:rsid w:val="00B707D9"/>
    <w:rsid w:val="00B775D4"/>
    <w:rsid w:val="00BB0BE2"/>
    <w:rsid w:val="00BD32A4"/>
    <w:rsid w:val="00BF09AE"/>
    <w:rsid w:val="00C03A8B"/>
    <w:rsid w:val="00C12BD6"/>
    <w:rsid w:val="00C47111"/>
    <w:rsid w:val="00C539BB"/>
    <w:rsid w:val="00C6762A"/>
    <w:rsid w:val="00CA3B8D"/>
    <w:rsid w:val="00CC5AA8"/>
    <w:rsid w:val="00CD5993"/>
    <w:rsid w:val="00CE7916"/>
    <w:rsid w:val="00D17E55"/>
    <w:rsid w:val="00D43EBE"/>
    <w:rsid w:val="00D9777A"/>
    <w:rsid w:val="00DC444E"/>
    <w:rsid w:val="00DC48EE"/>
    <w:rsid w:val="00DC4D0D"/>
    <w:rsid w:val="00E0408B"/>
    <w:rsid w:val="00E34263"/>
    <w:rsid w:val="00E34721"/>
    <w:rsid w:val="00E4317E"/>
    <w:rsid w:val="00E47519"/>
    <w:rsid w:val="00E5030B"/>
    <w:rsid w:val="00E64758"/>
    <w:rsid w:val="00E753BF"/>
    <w:rsid w:val="00E77EB9"/>
    <w:rsid w:val="00E87E91"/>
    <w:rsid w:val="00EA5C1C"/>
    <w:rsid w:val="00EC70D6"/>
    <w:rsid w:val="00F20CEC"/>
    <w:rsid w:val="00F2181B"/>
    <w:rsid w:val="00F5271F"/>
    <w:rsid w:val="00F94715"/>
    <w:rsid w:val="00FB0E03"/>
    <w:rsid w:val="00FE3D5C"/>
    <w:rsid w:val="011DFE69"/>
    <w:rsid w:val="028FAE24"/>
    <w:rsid w:val="077CD1DA"/>
    <w:rsid w:val="0CA5DD4B"/>
    <w:rsid w:val="0D983E7D"/>
    <w:rsid w:val="0D9CE4F0"/>
    <w:rsid w:val="0E59F3DB"/>
    <w:rsid w:val="0E6C1B78"/>
    <w:rsid w:val="0EF10689"/>
    <w:rsid w:val="0F4D9BE2"/>
    <w:rsid w:val="0FEC7708"/>
    <w:rsid w:val="1B56791F"/>
    <w:rsid w:val="1D9D4EA2"/>
    <w:rsid w:val="1EEA61F6"/>
    <w:rsid w:val="21DA2AA3"/>
    <w:rsid w:val="22147280"/>
    <w:rsid w:val="2405DD2F"/>
    <w:rsid w:val="2635E881"/>
    <w:rsid w:val="26AD9BC6"/>
    <w:rsid w:val="27F4547E"/>
    <w:rsid w:val="29E53C88"/>
    <w:rsid w:val="2B19C46F"/>
    <w:rsid w:val="301F865E"/>
    <w:rsid w:val="31CC4528"/>
    <w:rsid w:val="330CEB95"/>
    <w:rsid w:val="33940C54"/>
    <w:rsid w:val="352FDCB5"/>
    <w:rsid w:val="3693ACBC"/>
    <w:rsid w:val="393158F9"/>
    <w:rsid w:val="41665CA3"/>
    <w:rsid w:val="465650FA"/>
    <w:rsid w:val="47588AAE"/>
    <w:rsid w:val="486B679E"/>
    <w:rsid w:val="4A902DFC"/>
    <w:rsid w:val="4FB50EA9"/>
    <w:rsid w:val="51634DBC"/>
    <w:rsid w:val="519D9599"/>
    <w:rsid w:val="52F26D52"/>
    <w:rsid w:val="5AAB562D"/>
    <w:rsid w:val="5C999316"/>
    <w:rsid w:val="5CECEF90"/>
    <w:rsid w:val="5D8F4727"/>
    <w:rsid w:val="5EAD6C41"/>
    <w:rsid w:val="5EF86970"/>
    <w:rsid w:val="61F02B54"/>
    <w:rsid w:val="6527CC16"/>
    <w:rsid w:val="665F2532"/>
    <w:rsid w:val="68CDA2A3"/>
    <w:rsid w:val="6996C5F4"/>
    <w:rsid w:val="6C054365"/>
    <w:rsid w:val="6E437921"/>
    <w:rsid w:val="6F61682A"/>
    <w:rsid w:val="716FA7C6"/>
    <w:rsid w:val="735CFC31"/>
    <w:rsid w:val="77D3FE59"/>
    <w:rsid w:val="787D7E28"/>
    <w:rsid w:val="793F6073"/>
    <w:rsid w:val="7A270345"/>
    <w:rsid w:val="7BB542BB"/>
    <w:rsid w:val="7E8F9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3028"/>
  <w14:defaultImageDpi w14:val="32767"/>
  <w15:chartTrackingRefBased/>
  <w15:docId w15:val="{6FCC17C0-2EE0-4CF5-A7C6-CBB66DE9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519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E71D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E25205" w:themeColor="accent1"/>
      <w:sz w:val="48"/>
      <w:szCs w:val="32"/>
    </w:rPr>
  </w:style>
  <w:style w:type="paragraph" w:customStyle="1" w:styleId="Intro">
    <w:name w:val="Intro"/>
    <w:basedOn w:val="Normal"/>
    <w:qFormat/>
    <w:rsid w:val="00E47519"/>
    <w:pPr>
      <w:pBdr>
        <w:top w:val="single" w:sz="4" w:space="1" w:color="004C97" w:themeColor="accent5"/>
      </w:pBdr>
    </w:pPr>
    <w:rPr>
      <w:b/>
      <w:color w:val="004C97" w:themeColor="accent5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47519"/>
    <w:rPr>
      <w:rFonts w:asciiTheme="majorHAnsi" w:eastAsiaTheme="majorEastAsia" w:hAnsiTheme="majorHAnsi" w:cs="Times New Roman (Headings CS)"/>
      <w:b/>
      <w:color w:val="004C97" w:themeColor="accent5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E71DF"/>
    <w:rPr>
      <w:rFonts w:asciiTheme="majorHAnsi" w:eastAsiaTheme="majorEastAsia" w:hAnsiTheme="majorHAnsi" w:cstheme="majorBidi"/>
      <w:b/>
      <w:color w:val="E25205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E47519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004C97" w:themeFill="accent5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71CE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004C96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E25205" w:themeColor="accent1"/>
        <w:bottom w:val="single" w:sz="4" w:space="10" w:color="E25205" w:themeColor="accent1"/>
      </w:pBdr>
      <w:spacing w:before="360" w:after="360"/>
    </w:pPr>
    <w:rPr>
      <w:b/>
      <w:iCs/>
      <w:color w:val="E252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E25205" w:themeColor="accent1"/>
      <w:sz w:val="22"/>
    </w:rPr>
  </w:style>
  <w:style w:type="paragraph" w:customStyle="1" w:styleId="Copyrighttext">
    <w:name w:val="Copyright text"/>
    <w:basedOn w:val="Normal"/>
    <w:qFormat/>
    <w:rsid w:val="007D40FC"/>
    <w:pPr>
      <w:spacing w:after="40"/>
    </w:pPr>
    <w:rPr>
      <w:sz w:val="12"/>
      <w:szCs w:val="12"/>
    </w:rPr>
  </w:style>
  <w:style w:type="character" w:styleId="FootnoteReference">
    <w:name w:val="footnote reference"/>
    <w:basedOn w:val="DefaultParagraphFont"/>
    <w:uiPriority w:val="99"/>
    <w:unhideWhenUsed/>
    <w:rsid w:val="000B2FD1"/>
    <w:rPr>
      <w:color w:val="000000" w:themeColor="text2"/>
      <w:sz w:val="13"/>
      <w:szCs w:val="13"/>
      <w:vertAlign w:val="superscript"/>
    </w:rPr>
  </w:style>
  <w:style w:type="character" w:customStyle="1" w:styleId="normaltextrun">
    <w:name w:val="normaltextrun"/>
    <w:basedOn w:val="DefaultParagraphFont"/>
    <w:rsid w:val="00070736"/>
  </w:style>
  <w:style w:type="paragraph" w:styleId="Revision">
    <w:name w:val="Revision"/>
    <w:hidden/>
    <w:uiPriority w:val="99"/>
    <w:semiHidden/>
    <w:rsid w:val="00661856"/>
    <w:rPr>
      <w:sz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34A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paragraph">
    <w:name w:val="paragraph"/>
    <w:basedOn w:val="Normal"/>
    <w:rsid w:val="00A228B3"/>
    <w:pPr>
      <w:spacing w:before="100" w:beforeAutospacing="1" w:after="100" w:afterAutospacing="1" w:line="256" w:lineRule="auto"/>
    </w:pPr>
    <w:rPr>
      <w:rFonts w:ascii="Times New Roman" w:eastAsia="Times New Roman" w:hAnsi="Times New Roman" w:cs="Times New Roman"/>
      <w:sz w:val="24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892C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tutor-learning-initiative-extra-learning-support-your-chil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9883-620A-424B-83BE-E7AD3DB1D77A}"/>
      </w:docPartPr>
      <w:docPartBody>
        <w:p w:rsidR="00C47111" w:rsidRDefault="00000000">
          <w:r w:rsidRPr="008265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A3"/>
    <w:rsid w:val="003A6AA3"/>
    <w:rsid w:val="00400CB7"/>
    <w:rsid w:val="00722730"/>
    <w:rsid w:val="008850EC"/>
    <w:rsid w:val="00C47111"/>
    <w:rsid w:val="00EF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6A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d State - Schools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E25205"/>
      </a:accent1>
      <a:accent2>
        <a:srgbClr val="F6BE00"/>
      </a:accent2>
      <a:accent3>
        <a:srgbClr val="D50032"/>
      </a:accent3>
      <a:accent4>
        <a:srgbClr val="0090DA"/>
      </a:accent4>
      <a:accent5>
        <a:srgbClr val="004C97"/>
      </a:accent5>
      <a:accent6>
        <a:srgbClr val="53565A"/>
      </a:accent6>
      <a:hlink>
        <a:srgbClr val="0071CE"/>
      </a:hlink>
      <a:folHlink>
        <a:srgbClr val="004C9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419</Topic>
    <Expired xmlns="bb5ce4db-eb21-467d-b968-528655912a38">false</Expi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31b72da0-d782-4400-a547-32eda9792d33"/>
    <ds:schemaRef ds:uri="9bd84b36-6853-47c5-b68d-d3752a337394"/>
  </ds:schemaRefs>
</ds:datastoreItem>
</file>

<file path=customXml/itemProps3.xml><?xml version="1.0" encoding="utf-8"?>
<ds:datastoreItem xmlns:ds="http://schemas.openxmlformats.org/officeDocument/2006/customXml" ds:itemID="{31812483-8490-4EF4-ACD3-38CE75F253AF}"/>
</file>

<file path=customXml/itemProps4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Andrew Kenny</cp:lastModifiedBy>
  <cp:revision>5</cp:revision>
  <dcterms:created xsi:type="dcterms:W3CDTF">2023-03-05T22:57:00Z</dcterms:created>
  <dcterms:modified xsi:type="dcterms:W3CDTF">2023-03-07T21:37:00Z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MediaServiceImageTags">
    <vt:lpwstr/>
  </property>
  <property fmtid="{D5CDD505-2E9C-101B-9397-08002B2CF9AE}" pid="4" name="DET_EDRMS_RCS">
    <vt:lpwstr/>
  </property>
  <property fmtid="{D5CDD505-2E9C-101B-9397-08002B2CF9AE}" pid="5" name="RecordPoint_RecordNumberSubmitted">
    <vt:lpwstr>R20201299346</vt:lpwstr>
  </property>
  <property fmtid="{D5CDD505-2E9C-101B-9397-08002B2CF9AE}" pid="6" name="DET_EDRMS_SecClass">
    <vt:lpwstr/>
  </property>
  <property fmtid="{D5CDD505-2E9C-101B-9397-08002B2CF9AE}" pid="7" name="RecordPoint_ActiveItemSiteId">
    <vt:lpwstr>{747f1582-ca61-4b23-8bf0-e2f46b178647}</vt:lpwstr>
  </property>
  <property fmtid="{D5CDD505-2E9C-101B-9397-08002B2CF9AE}" pid="8" name="RecordPoint_ActiveItemListId">
    <vt:lpwstr>{dd978c09-783b-4382-aef1-3fc64c8c5bdb}</vt:lpwstr>
  </property>
  <property fmtid="{D5CDD505-2E9C-101B-9397-08002B2CF9AE}" pid="9" name="RecordPoint_ActiveItemUniqueId">
    <vt:lpwstr>{6b5e949d-099f-45d1-845c-fc1258556a0c}</vt:lpwstr>
  </property>
  <property fmtid="{D5CDD505-2E9C-101B-9397-08002B2CF9AE}" pid="10" name="RecordPoint_SubmissionCompleted">
    <vt:lpwstr>2020-12-02T16:30:35.8494356+11:00</vt:lpwstr>
  </property>
  <property fmtid="{D5CDD505-2E9C-101B-9397-08002B2CF9AE}" pid="11" name="RecordPoint_ActiveItemWebId">
    <vt:lpwstr>{12a8da8a-1500-4bd7-be68-da10fa0bf45f}</vt:lpwstr>
  </property>
  <property fmtid="{D5CDD505-2E9C-101B-9397-08002B2CF9AE}" pid="12" name="RecordPoint_WorkflowType">
    <vt:lpwstr>ActiveSubmitStub</vt:lpwstr>
  </property>
  <property fmtid="{D5CDD505-2E9C-101B-9397-08002B2CF9AE}" pid="13" name="DET_EDRMS_BusUnit">
    <vt:lpwstr/>
  </property>
</Properties>
</file>