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6B981" w14:textId="77777777" w:rsidR="00996274" w:rsidRPr="00534800" w:rsidRDefault="007A564D" w:rsidP="00996274">
      <w:pPr>
        <w:pStyle w:val="Heading1"/>
        <w:rPr>
          <w:rFonts w:ascii="Arial" w:eastAsia="DengXian" w:hAnsi="Arial"/>
          <w:lang w:eastAsia="zh-CN"/>
        </w:rPr>
      </w:pPr>
      <w:r w:rsidRPr="00534800">
        <w:rPr>
          <w:rFonts w:ascii="Arial" w:eastAsia="DengXian" w:hAnsi="Arial" w:cs="SimSun"/>
          <w:lang w:eastAsia="zh-CN"/>
        </w:rPr>
        <w:t>吸烟与吸电子烟：学校与教师资源指南</w:t>
      </w:r>
    </w:p>
    <w:p w14:paraId="3FA7650D" w14:textId="77777777" w:rsidR="00996274" w:rsidRPr="00534800" w:rsidRDefault="007A564D" w:rsidP="00996274">
      <w:pPr>
        <w:pStyle w:val="Intro"/>
        <w:rPr>
          <w:rFonts w:ascii="Arial" w:eastAsia="DengXian" w:hAnsi="Arial" w:cs="Arial"/>
          <w:color w:val="222222"/>
          <w:lang w:eastAsia="zh-CN"/>
        </w:rPr>
      </w:pPr>
      <w:r w:rsidRPr="00534800">
        <w:rPr>
          <w:rFonts w:ascii="Arial" w:eastAsia="DengXian" w:hAnsi="Arial" w:cs="SimSun"/>
          <w:color w:val="222222"/>
          <w:lang w:eastAsia="zh-CN"/>
        </w:rPr>
        <w:t>学校应该发挥其重要作用，提供保护性的环境，并教育儿童与青少年远离吸烟与吸电子烟的有害影响。</w:t>
      </w:r>
    </w:p>
    <w:p w14:paraId="13DC7FBD" w14:textId="77777777" w:rsidR="00996274" w:rsidRPr="00534800" w:rsidRDefault="007A564D" w:rsidP="00996274">
      <w:pPr>
        <w:pStyle w:val="Heading2"/>
        <w:rPr>
          <w:rFonts w:ascii="Arial" w:eastAsia="DengXian" w:hAnsi="Arial"/>
          <w:lang w:val="en-AU" w:eastAsia="zh-CN"/>
        </w:rPr>
      </w:pPr>
      <w:bookmarkStart w:id="0" w:name="_The_facts_about"/>
      <w:bookmarkEnd w:id="0"/>
      <w:r w:rsidRPr="00534800">
        <w:rPr>
          <w:rFonts w:ascii="Arial" w:eastAsia="DengXian" w:hAnsi="Arial" w:cs="SimSun"/>
          <w:lang w:eastAsia="zh-CN"/>
        </w:rPr>
        <w:t>有关吸烟与吸电子烟的事实真相</w:t>
      </w:r>
    </w:p>
    <w:p w14:paraId="0D1D2B3D" w14:textId="77777777" w:rsidR="00996274" w:rsidRPr="00534800" w:rsidRDefault="007A564D" w:rsidP="00996274">
      <w:pPr>
        <w:pStyle w:val="Heading3"/>
        <w:rPr>
          <w:rFonts w:ascii="Arial" w:eastAsia="DengXian" w:hAnsi="Arial"/>
          <w:lang w:val="en-AU" w:eastAsia="zh-CN"/>
        </w:rPr>
      </w:pPr>
      <w:r w:rsidRPr="00534800">
        <w:rPr>
          <w:rFonts w:ascii="Arial" w:eastAsia="DengXian" w:hAnsi="Arial" w:cs="SimSun"/>
          <w:lang w:eastAsia="zh-CN"/>
        </w:rPr>
        <w:t>什么是吸烟与吸电子烟？</w:t>
      </w:r>
    </w:p>
    <w:p w14:paraId="331071C4" w14:textId="77777777" w:rsidR="00344648" w:rsidRPr="00534800" w:rsidRDefault="007A564D" w:rsidP="00996274">
      <w:pPr>
        <w:rPr>
          <w:rFonts w:ascii="Arial" w:eastAsia="DengXian" w:hAnsi="Arial"/>
          <w:lang w:eastAsia="zh-CN"/>
        </w:rPr>
      </w:pPr>
      <w:r w:rsidRPr="00534800">
        <w:rPr>
          <w:rFonts w:ascii="Arial" w:eastAsia="DengXian" w:hAnsi="Arial" w:cs="SimSun"/>
          <w:lang w:eastAsia="zh-CN"/>
        </w:rPr>
        <w:t>吸烟是指燃烧某种物质，使其产生烟雾并将其吸入肺中的行为。</w:t>
      </w:r>
    </w:p>
    <w:p w14:paraId="18E9454C" w14:textId="77777777" w:rsidR="00344648" w:rsidRPr="00534800" w:rsidRDefault="007A564D" w:rsidP="00996274">
      <w:pPr>
        <w:rPr>
          <w:rFonts w:ascii="Arial" w:eastAsia="DengXian" w:hAnsi="Arial" w:cs="Arial"/>
          <w:color w:val="202124"/>
          <w:shd w:val="clear" w:color="auto" w:fill="FFFFFF"/>
          <w:lang w:eastAsia="zh-CN"/>
        </w:rPr>
      </w:pPr>
      <w:r w:rsidRPr="00534800">
        <w:rPr>
          <w:rFonts w:ascii="Arial" w:eastAsia="DengXian" w:hAnsi="Arial" w:cs="SimSun"/>
          <w:lang w:eastAsia="zh-CN"/>
        </w:rPr>
        <w:t>吸电子烟是指加热某种液体，使其产生气雾并将其吸入肺中的行为。在吸烟与吸电子烟时，都会吸入能够损害人体健康的化学物质。</w:t>
      </w:r>
    </w:p>
    <w:p w14:paraId="481426F6" w14:textId="77777777" w:rsidR="00996274" w:rsidRPr="00534800" w:rsidRDefault="007A564D" w:rsidP="00996274">
      <w:pPr>
        <w:rPr>
          <w:rFonts w:ascii="Arial" w:eastAsia="DengXian" w:hAnsi="Arial"/>
          <w:lang w:eastAsia="zh-CN"/>
        </w:rPr>
      </w:pPr>
      <w:bookmarkStart w:id="1" w:name="_Hlk103531634"/>
      <w:r w:rsidRPr="00534800">
        <w:rPr>
          <w:rFonts w:ascii="Arial" w:eastAsia="DengXian" w:hAnsi="Arial" w:cs="SimSun"/>
          <w:lang w:eastAsia="zh-CN"/>
        </w:rPr>
        <w:t>电子烟（又称为</w:t>
      </w:r>
      <w:r w:rsidRPr="00534800">
        <w:rPr>
          <w:rFonts w:ascii="Arial" w:eastAsia="DengXian" w:hAnsi="Arial" w:cs="SimSun"/>
          <w:lang w:eastAsia="zh-CN"/>
        </w:rPr>
        <w:t>"vape"</w:t>
      </w:r>
      <w:r w:rsidRPr="00534800">
        <w:rPr>
          <w:rFonts w:ascii="Arial" w:eastAsia="DengXian" w:hAnsi="Arial" w:cs="SimSun"/>
          <w:lang w:eastAsia="zh-CN"/>
        </w:rPr>
        <w:t>）是一种电子设备，用于加热某种烟液（或称为</w:t>
      </w:r>
      <w:r w:rsidRPr="00534800">
        <w:rPr>
          <w:rFonts w:ascii="Arial" w:eastAsia="DengXian" w:hAnsi="Arial" w:cs="SimSun"/>
          <w:lang w:eastAsia="zh-CN"/>
        </w:rPr>
        <w:t>"juice"</w:t>
      </w:r>
      <w:r w:rsidRPr="00534800">
        <w:rPr>
          <w:rFonts w:ascii="Arial" w:eastAsia="DengXian" w:hAnsi="Arial" w:cs="SimSun"/>
          <w:lang w:eastAsia="zh-CN"/>
        </w:rPr>
        <w:t>、果汁烟油），使其产生气溶胶供使用者吸入。使用电子烟通常被称为吸电子烟（</w:t>
      </w:r>
      <w:r w:rsidRPr="00534800">
        <w:rPr>
          <w:rFonts w:ascii="Arial" w:eastAsia="DengXian" w:hAnsi="Arial" w:cs="SimSun"/>
          <w:lang w:eastAsia="zh-CN"/>
        </w:rPr>
        <w:t>vaping</w:t>
      </w:r>
      <w:r w:rsidRPr="00534800">
        <w:rPr>
          <w:rFonts w:ascii="Arial" w:eastAsia="DengXian" w:hAnsi="Arial" w:cs="SimSun"/>
          <w:lang w:eastAsia="zh-CN"/>
        </w:rPr>
        <w:t>）。不同电子烟的形状大小各异，外观可能像荧光笔、钢笔或</w:t>
      </w:r>
      <w:r w:rsidRPr="00534800">
        <w:rPr>
          <w:rFonts w:ascii="Arial" w:eastAsia="DengXian" w:hAnsi="Arial" w:cs="SimSun"/>
          <w:lang w:eastAsia="zh-CN"/>
        </w:rPr>
        <w:t>U</w:t>
      </w:r>
      <w:r w:rsidRPr="00534800">
        <w:rPr>
          <w:rFonts w:ascii="Arial" w:eastAsia="DengXian" w:hAnsi="Arial" w:cs="SimSun"/>
          <w:lang w:eastAsia="zh-CN"/>
        </w:rPr>
        <w:t>盘。</w:t>
      </w:r>
      <w:bookmarkEnd w:id="1"/>
      <w:r w:rsidRPr="00534800">
        <w:rPr>
          <w:rStyle w:val="FootnoteReference"/>
          <w:rFonts w:ascii="Arial" w:eastAsia="DengXian" w:hAnsi="Arial"/>
        </w:rPr>
        <w:footnoteReference w:id="2"/>
      </w:r>
    </w:p>
    <w:p w14:paraId="4827879B" w14:textId="77777777" w:rsidR="00996274" w:rsidRPr="00534800" w:rsidRDefault="007A564D" w:rsidP="00996274">
      <w:pPr>
        <w:pStyle w:val="Heading3"/>
        <w:rPr>
          <w:rFonts w:ascii="Arial" w:eastAsia="DengXian" w:hAnsi="Arial"/>
          <w:lang w:eastAsia="zh-CN"/>
        </w:rPr>
      </w:pPr>
      <w:r w:rsidRPr="00534800">
        <w:rPr>
          <w:rFonts w:ascii="Arial" w:eastAsia="DengXian" w:hAnsi="Arial" w:cs="SimSun"/>
          <w:lang w:eastAsia="zh-CN"/>
        </w:rPr>
        <w:t>电子烟内含有什么物质？</w:t>
      </w:r>
    </w:p>
    <w:p w14:paraId="2F8A0FCA" w14:textId="77777777" w:rsidR="0055202C" w:rsidRPr="00534800" w:rsidRDefault="007A564D" w:rsidP="00344648">
      <w:pPr>
        <w:jc w:val="both"/>
        <w:rPr>
          <w:rFonts w:ascii="Arial" w:eastAsia="DengXian" w:hAnsi="Arial" w:cs="Arial"/>
          <w:lang w:eastAsia="zh-CN"/>
        </w:rPr>
      </w:pPr>
      <w:r w:rsidRPr="00534800">
        <w:rPr>
          <w:rFonts w:ascii="Arial" w:eastAsia="DengXian" w:hAnsi="Arial" w:cs="SimSun"/>
          <w:lang w:eastAsia="zh-CN"/>
        </w:rPr>
        <w:t>对于电子烟或其中使用的烟液，并不存在质量或安全标准，这意味着电子烟的生产加工、内容物与标签内容都没有受到监管。</w:t>
      </w:r>
    </w:p>
    <w:p w14:paraId="5E8C80FD" w14:textId="7B6F0D4E" w:rsidR="00996274" w:rsidRPr="00534800" w:rsidRDefault="007A564D" w:rsidP="00344648">
      <w:pPr>
        <w:jc w:val="both"/>
        <w:rPr>
          <w:rFonts w:ascii="Arial" w:eastAsia="DengXian" w:hAnsi="Arial" w:cs="Arial"/>
          <w:lang w:eastAsia="zh-CN"/>
        </w:rPr>
      </w:pPr>
      <w:r w:rsidRPr="00534800">
        <w:rPr>
          <w:rFonts w:ascii="Arial" w:eastAsia="DengXian" w:hAnsi="Arial" w:cs="SimSun"/>
          <w:lang w:eastAsia="zh-CN"/>
        </w:rPr>
        <w:t>大多数电子烟都含有</w:t>
      </w:r>
      <w:r>
        <w:fldChar w:fldCharType="begin"/>
      </w:r>
      <w:r>
        <w:rPr>
          <w:lang w:eastAsia="zh-CN"/>
        </w:rPr>
        <w:instrText xml:space="preserve"> HYPERLINK "https://www.tobaccoinaustralia.org.au/chapter-18-harm-reduction/indepth-18b-e-cigarettes/18b-0-introduction" </w:instrText>
      </w:r>
      <w:r>
        <w:fldChar w:fldCharType="separate"/>
      </w:r>
      <w:r w:rsidRPr="00534800">
        <w:rPr>
          <w:rFonts w:ascii="Arial" w:eastAsia="DengXian" w:hAnsi="Arial" w:cs="SimSun"/>
          <w:lang w:eastAsia="zh-CN"/>
        </w:rPr>
        <w:t>尼古丁，这是一种有害物质，能让人上瘾</w:t>
      </w:r>
      <w:r>
        <w:rPr>
          <w:rFonts w:ascii="Arial" w:eastAsia="DengXian" w:hAnsi="Arial" w:cs="SimSun"/>
          <w:lang w:eastAsia="zh-CN"/>
        </w:rPr>
        <w:fldChar w:fldCharType="end"/>
      </w:r>
      <w:r w:rsidRPr="00534800">
        <w:rPr>
          <w:rFonts w:ascii="Arial" w:eastAsia="DengXian" w:hAnsi="Arial" w:cs="SimSun"/>
          <w:lang w:eastAsia="zh-CN"/>
        </w:rPr>
        <w:t>。大多数电子烟与电子烟液即便贴有</w:t>
      </w:r>
      <w:r w:rsidRPr="00534800">
        <w:rPr>
          <w:rFonts w:ascii="Arial" w:eastAsia="DengXian" w:hAnsi="Arial" w:cs="SimSun"/>
          <w:lang w:eastAsia="zh-CN"/>
        </w:rPr>
        <w:t>“</w:t>
      </w:r>
      <w:r w:rsidRPr="00534800">
        <w:rPr>
          <w:rFonts w:ascii="Arial" w:eastAsia="DengXian" w:hAnsi="Arial" w:cs="SimSun"/>
          <w:lang w:eastAsia="zh-CN"/>
        </w:rPr>
        <w:t>不含尼古丁</w:t>
      </w:r>
      <w:r w:rsidRPr="00534800">
        <w:rPr>
          <w:rFonts w:ascii="Arial" w:eastAsia="DengXian" w:hAnsi="Arial" w:cs="SimSun"/>
          <w:lang w:eastAsia="zh-CN"/>
        </w:rPr>
        <w:t>”</w:t>
      </w:r>
      <w:r w:rsidRPr="00534800">
        <w:rPr>
          <w:rFonts w:ascii="Arial" w:eastAsia="DengXian" w:hAnsi="Arial" w:cs="SimSun"/>
          <w:lang w:eastAsia="zh-CN"/>
        </w:rPr>
        <w:t>的标签，实际上依然含有尼古丁。</w:t>
      </w:r>
      <w:r w:rsidRPr="00534800">
        <w:rPr>
          <w:rStyle w:val="FootnoteReference"/>
          <w:rFonts w:ascii="Arial" w:eastAsia="DengXian" w:hAnsi="Arial" w:cs="Arial"/>
        </w:rPr>
        <w:footnoteReference w:id="3"/>
      </w:r>
      <w:r w:rsidR="00704B5C">
        <w:rPr>
          <w:rFonts w:ascii="Arial" w:eastAsia="DengXian" w:hAnsi="Arial" w:cs="SimSun" w:hint="eastAsia"/>
          <w:lang w:eastAsia="zh-CN"/>
        </w:rPr>
        <w:t xml:space="preserve"> </w:t>
      </w:r>
      <w:r w:rsidRPr="00534800">
        <w:rPr>
          <w:rFonts w:ascii="Arial" w:eastAsia="DengXian" w:hAnsi="Arial" w:cs="SimSun"/>
          <w:lang w:eastAsia="zh-CN"/>
        </w:rPr>
        <w:t>在电子烟产生的气溶胶中发现了重金属与致癌物质等</w:t>
      </w:r>
      <w:hyperlink r:id="rId12" w:anchor=":~:text=Hazardous%20substances%20have%20been%20found,can%20also%20cause%20DNA%20damage" w:history="1">
        <w:r w:rsidRPr="00534800">
          <w:rPr>
            <w:rFonts w:ascii="Arial" w:eastAsia="DengXian" w:hAnsi="Arial" w:cs="SimSun"/>
            <w:lang w:eastAsia="zh-CN"/>
          </w:rPr>
          <w:t>有害物质</w:t>
        </w:r>
      </w:hyperlink>
      <w:r w:rsidRPr="00534800">
        <w:rPr>
          <w:rFonts w:ascii="Arial" w:eastAsia="DengXian" w:hAnsi="Arial" w:cs="SimSun"/>
          <w:lang w:eastAsia="zh-CN"/>
        </w:rPr>
        <w:t>。</w:t>
      </w:r>
    </w:p>
    <w:p w14:paraId="4F3D4420" w14:textId="77777777" w:rsidR="00996274" w:rsidRPr="00534800" w:rsidRDefault="007A564D" w:rsidP="00996274">
      <w:pPr>
        <w:pStyle w:val="Heading3"/>
        <w:rPr>
          <w:rFonts w:ascii="Arial" w:eastAsia="DengXian" w:hAnsi="Arial"/>
          <w:lang w:eastAsia="zh-CN"/>
        </w:rPr>
      </w:pPr>
      <w:r w:rsidRPr="00534800">
        <w:rPr>
          <w:rFonts w:ascii="Arial" w:eastAsia="DengXian" w:hAnsi="Arial" w:cs="SimSun"/>
          <w:lang w:eastAsia="zh-CN"/>
        </w:rPr>
        <w:t>吸电子烟会对未成年人的身体产生什么影响？</w:t>
      </w:r>
    </w:p>
    <w:p w14:paraId="7C6B4DC6" w14:textId="77777777" w:rsidR="00996274" w:rsidRPr="00534800" w:rsidRDefault="007A564D" w:rsidP="00996274">
      <w:pPr>
        <w:rPr>
          <w:rFonts w:ascii="Arial" w:eastAsia="DengXian" w:hAnsi="Arial"/>
          <w:lang w:eastAsia="zh-CN"/>
        </w:rPr>
      </w:pPr>
      <w:r w:rsidRPr="00534800">
        <w:rPr>
          <w:rFonts w:ascii="Arial" w:eastAsia="DengXian" w:hAnsi="Arial" w:cs="SimSun"/>
          <w:lang w:eastAsia="zh-CN"/>
        </w:rPr>
        <w:t>吸电子烟会造成严重的短期与长期损害，即便使用不含尼古丁的电子烟也会造成损害：</w:t>
      </w:r>
    </w:p>
    <w:p w14:paraId="3B939014" w14:textId="77777777" w:rsidR="00996274" w:rsidRPr="00534800" w:rsidRDefault="007A564D" w:rsidP="0061596A">
      <w:pPr>
        <w:pStyle w:val="Bullet1"/>
        <w:rPr>
          <w:rFonts w:ascii="Arial" w:eastAsia="DengXian" w:hAnsi="Arial"/>
          <w:lang w:eastAsia="zh-CN"/>
        </w:rPr>
      </w:pPr>
      <w:r w:rsidRPr="00534800">
        <w:rPr>
          <w:rFonts w:ascii="Arial" w:eastAsia="DengXian" w:hAnsi="Arial" w:cs="SimSun"/>
          <w:lang w:eastAsia="zh-CN"/>
        </w:rPr>
        <w:t>短期影响包括呕吐、恶心、咳嗽、呼吸急促、口腔刺激以及哮喘</w:t>
      </w:r>
    </w:p>
    <w:p w14:paraId="270B1F84" w14:textId="77777777" w:rsidR="00996274" w:rsidRPr="00534800" w:rsidRDefault="007A564D" w:rsidP="0061596A">
      <w:pPr>
        <w:pStyle w:val="Bullet1"/>
        <w:rPr>
          <w:rFonts w:ascii="Arial" w:eastAsia="DengXian" w:hAnsi="Arial"/>
          <w:lang w:eastAsia="zh-CN"/>
        </w:rPr>
      </w:pPr>
      <w:r w:rsidRPr="00534800">
        <w:rPr>
          <w:rFonts w:ascii="Arial" w:eastAsia="DengXian" w:hAnsi="Arial" w:cs="SimSun"/>
          <w:lang w:eastAsia="zh-CN"/>
        </w:rPr>
        <w:t>长期影响包括肺部损伤、心脏疾病以及癌症</w:t>
      </w:r>
    </w:p>
    <w:p w14:paraId="70C4D308" w14:textId="77777777" w:rsidR="00996274" w:rsidRPr="00534800" w:rsidRDefault="007A564D" w:rsidP="00996274">
      <w:pPr>
        <w:rPr>
          <w:rFonts w:ascii="Arial" w:eastAsia="DengXian" w:hAnsi="Arial"/>
          <w:lang w:eastAsia="zh-CN"/>
        </w:rPr>
      </w:pPr>
      <w:r w:rsidRPr="00534800">
        <w:rPr>
          <w:rFonts w:ascii="Arial" w:eastAsia="DengXian" w:hAnsi="Arial" w:cs="SimSun"/>
          <w:lang w:eastAsia="zh-CN"/>
        </w:rPr>
        <w:t>电子烟问世时间不长，尚不清楚是否会引发其他疾病，但大多数专家认为电子烟可能会引发肺癌与口腔癌。</w:t>
      </w:r>
    </w:p>
    <w:p w14:paraId="49E0D011" w14:textId="37399819" w:rsidR="00996274" w:rsidRPr="00534800" w:rsidRDefault="007A564D" w:rsidP="00996274">
      <w:pPr>
        <w:rPr>
          <w:rFonts w:ascii="Arial" w:eastAsia="DengXian" w:hAnsi="Arial"/>
          <w:lang w:eastAsia="zh-CN"/>
        </w:rPr>
      </w:pPr>
      <w:bookmarkStart w:id="2" w:name="_Hlk104637849"/>
      <w:r w:rsidRPr="00534800">
        <w:rPr>
          <w:rFonts w:ascii="Arial" w:eastAsia="DengXian" w:hAnsi="Arial" w:cs="SimSun"/>
          <w:lang w:eastAsia="zh-CN"/>
        </w:rPr>
        <w:t>在青少年时期接触尼古丁，可能会对脑部发育造成损害，并引发更高的成瘾风险。</w:t>
      </w:r>
      <w:r w:rsidRPr="00534800">
        <w:rPr>
          <w:rStyle w:val="FootnoteReference"/>
          <w:rFonts w:ascii="Arial" w:eastAsia="DengXian" w:hAnsi="Arial"/>
        </w:rPr>
        <w:footnoteReference w:id="4"/>
      </w:r>
      <w:r w:rsidR="00534800">
        <w:rPr>
          <w:rFonts w:ascii="Arial" w:eastAsia="DengXian" w:hAnsi="Arial" w:cs="SimSun" w:hint="eastAsia"/>
          <w:lang w:eastAsia="zh-CN"/>
        </w:rPr>
        <w:t xml:space="preserve"> </w:t>
      </w:r>
      <w:r w:rsidRPr="00534800">
        <w:rPr>
          <w:rStyle w:val="FootnoteReference"/>
          <w:rFonts w:ascii="Arial" w:eastAsia="DengXian" w:hAnsi="Arial"/>
        </w:rPr>
        <w:footnoteReference w:id="5"/>
      </w:r>
      <w:r w:rsidR="001961D9">
        <w:rPr>
          <w:rFonts w:ascii="Arial" w:eastAsia="DengXian" w:hAnsi="Arial" w:cs="SimSun"/>
          <w:lang w:eastAsia="zh-CN"/>
        </w:rPr>
        <w:t xml:space="preserve"> </w:t>
      </w:r>
      <w:r w:rsidRPr="00534800">
        <w:rPr>
          <w:rFonts w:ascii="Arial" w:eastAsia="DengXian" w:hAnsi="Arial" w:cs="SimSun"/>
          <w:lang w:eastAsia="zh-CN"/>
        </w:rPr>
        <w:t>尼古丁是一种有毒物质，意外吞食可能会致病，</w:t>
      </w:r>
      <w:bookmarkEnd w:id="2"/>
      <w:r w:rsidRPr="00534800">
        <w:rPr>
          <w:rFonts w:ascii="Arial" w:eastAsia="DengXian" w:hAnsi="Arial" w:cs="SimSun"/>
          <w:lang w:eastAsia="zh-CN"/>
        </w:rPr>
        <w:t>对年幼的孩子来说则是致死的。</w:t>
      </w:r>
    </w:p>
    <w:p w14:paraId="509B073F" w14:textId="77777777" w:rsidR="00996274" w:rsidRPr="00534800" w:rsidRDefault="007A564D" w:rsidP="00996274">
      <w:pPr>
        <w:rPr>
          <w:rFonts w:ascii="Arial" w:eastAsia="DengXian" w:hAnsi="Arial" w:cstheme="minorHAnsi"/>
          <w:szCs w:val="22"/>
          <w:lang w:eastAsia="zh-CN"/>
        </w:rPr>
      </w:pPr>
      <w:bookmarkStart w:id="3" w:name="_Hlk104638331"/>
      <w:r w:rsidRPr="00534800">
        <w:rPr>
          <w:rStyle w:val="normaltextrun"/>
          <w:rFonts w:ascii="Arial" w:eastAsia="DengXian" w:hAnsi="Arial" w:cs="SimSun"/>
          <w:szCs w:val="22"/>
          <w:lang w:eastAsia="zh-CN"/>
        </w:rPr>
        <w:t>相比起其他未成年人，吸电子烟的未成年人发展至吸香烟的可能性高出了三倍多</w:t>
      </w:r>
      <w:bookmarkEnd w:id="3"/>
      <w:r w:rsidRPr="00534800">
        <w:rPr>
          <w:rStyle w:val="normaltextrun"/>
          <w:rFonts w:ascii="Arial" w:eastAsia="DengXian" w:hAnsi="Arial" w:cs="SimSun"/>
          <w:szCs w:val="22"/>
          <w:lang w:eastAsia="zh-CN"/>
        </w:rPr>
        <w:t>。还曾发生过数起电子烟爆炸及着火的事件。</w:t>
      </w:r>
    </w:p>
    <w:p w14:paraId="6671EB61" w14:textId="77777777" w:rsidR="00996274" w:rsidRPr="00534800" w:rsidRDefault="007A564D" w:rsidP="00996274">
      <w:pPr>
        <w:pStyle w:val="Heading2"/>
        <w:rPr>
          <w:rFonts w:ascii="Arial" w:eastAsia="DengXian" w:hAnsi="Arial"/>
          <w:lang w:val="en-AU" w:eastAsia="zh-CN"/>
        </w:rPr>
      </w:pPr>
      <w:bookmarkStart w:id="4" w:name="_Vaping_laws"/>
      <w:bookmarkEnd w:id="4"/>
      <w:r w:rsidRPr="00534800">
        <w:rPr>
          <w:rFonts w:ascii="Arial" w:eastAsia="DengXian" w:hAnsi="Arial" w:cs="SimSun"/>
          <w:lang w:eastAsia="zh-CN"/>
        </w:rPr>
        <w:lastRenderedPageBreak/>
        <w:t>有关电子烟的法律</w:t>
      </w:r>
    </w:p>
    <w:p w14:paraId="3B5FCCDE" w14:textId="77777777" w:rsidR="00996274" w:rsidRPr="00534800" w:rsidRDefault="007A564D" w:rsidP="00996274">
      <w:pPr>
        <w:pStyle w:val="Heading3"/>
        <w:rPr>
          <w:rFonts w:ascii="Arial" w:eastAsia="DengXian" w:hAnsi="Arial"/>
          <w:lang w:val="en-AU" w:eastAsia="zh-CN"/>
        </w:rPr>
      </w:pPr>
      <w:r w:rsidRPr="00534800">
        <w:rPr>
          <w:rFonts w:ascii="Arial" w:eastAsia="DengXian" w:hAnsi="Arial" w:cs="SimSun"/>
          <w:lang w:eastAsia="zh-CN"/>
        </w:rPr>
        <w:t>在校内与学校周边禁止吸烟与吸电子烟</w:t>
      </w:r>
    </w:p>
    <w:p w14:paraId="65433850" w14:textId="643DE723" w:rsidR="00BD35B9" w:rsidRPr="00534800" w:rsidRDefault="007A564D" w:rsidP="00996274">
      <w:pPr>
        <w:rPr>
          <w:rFonts w:ascii="Arial" w:eastAsia="DengXian" w:hAnsi="Arial"/>
          <w:lang w:val="en-AU" w:eastAsia="zh-CN"/>
        </w:rPr>
      </w:pPr>
      <w:r w:rsidRPr="00534800">
        <w:rPr>
          <w:rFonts w:ascii="Arial" w:eastAsia="DengXian" w:hAnsi="Arial" w:cs="SimSun"/>
          <w:lang w:eastAsia="zh-CN"/>
        </w:rPr>
        <w:t>根据</w:t>
      </w:r>
      <w:r w:rsidRPr="00704B5C">
        <w:rPr>
          <w:rFonts w:ascii="Arial" w:eastAsia="DengXian" w:hAnsi="Arial" w:cs="SimSun"/>
          <w:i/>
          <w:iCs/>
          <w:lang w:eastAsia="zh-CN"/>
        </w:rPr>
        <w:t>《</w:t>
      </w:r>
      <w:r w:rsidRPr="00704B5C">
        <w:rPr>
          <w:rFonts w:ascii="Arial" w:eastAsia="DengXian" w:hAnsi="Arial" w:cs="SimSun"/>
          <w:i/>
          <w:iCs/>
          <w:lang w:eastAsia="zh-CN"/>
        </w:rPr>
        <w:t>1987</w:t>
      </w:r>
      <w:r w:rsidRPr="00704B5C">
        <w:rPr>
          <w:rFonts w:ascii="Arial" w:eastAsia="DengXian" w:hAnsi="Arial" w:cs="SimSun"/>
          <w:i/>
          <w:iCs/>
          <w:lang w:eastAsia="zh-CN"/>
        </w:rPr>
        <w:t>年烟草法》</w:t>
      </w:r>
      <w:r w:rsidRPr="00534800">
        <w:rPr>
          <w:rFonts w:ascii="Arial" w:eastAsia="DengXian" w:hAnsi="Arial" w:cs="SimSun"/>
          <w:lang w:eastAsia="zh-CN"/>
        </w:rPr>
        <w:t>（</w:t>
      </w:r>
      <w:r w:rsidRPr="00534800">
        <w:rPr>
          <w:rFonts w:ascii="Arial" w:eastAsia="DengXian" w:hAnsi="Arial" w:cs="SimSun"/>
          <w:i/>
          <w:iCs/>
          <w:lang w:eastAsia="zh-CN"/>
        </w:rPr>
        <w:t>The</w:t>
      </w:r>
      <w:r w:rsidR="00534800">
        <w:rPr>
          <w:rFonts w:ascii="Arial" w:eastAsia="DengXian" w:hAnsi="Arial" w:cs="SimSun"/>
          <w:i/>
          <w:iCs/>
          <w:lang w:eastAsia="zh-CN"/>
        </w:rPr>
        <w:t xml:space="preserve"> </w:t>
      </w:r>
      <w:r w:rsidRPr="00534800">
        <w:rPr>
          <w:rFonts w:ascii="Arial" w:eastAsia="DengXian" w:hAnsi="Arial" w:cs="SimSun"/>
          <w:i/>
          <w:iCs/>
          <w:lang w:eastAsia="zh-CN"/>
        </w:rPr>
        <w:t>Tobacco Act 1987</w:t>
      </w:r>
      <w:r w:rsidRPr="00534800">
        <w:rPr>
          <w:rFonts w:ascii="Arial" w:eastAsia="DengXian" w:hAnsi="Arial" w:cs="SimSun"/>
          <w:lang w:eastAsia="zh-CN"/>
        </w:rPr>
        <w:t>，简称</w:t>
      </w:r>
      <w:r w:rsidRPr="00534800">
        <w:rPr>
          <w:rFonts w:ascii="Arial" w:eastAsia="DengXian" w:hAnsi="Arial" w:cs="SimSun"/>
          <w:color w:val="222222"/>
          <w:shd w:val="clear" w:color="auto" w:fill="FFFFFF"/>
          <w:lang w:eastAsia="zh-CN"/>
        </w:rPr>
        <w:t>《烟草法》</w:t>
      </w:r>
      <w:r w:rsidRPr="00534800">
        <w:rPr>
          <w:rFonts w:ascii="Arial" w:eastAsia="DengXian" w:hAnsi="Arial" w:cs="SimSun"/>
          <w:lang w:eastAsia="zh-CN"/>
        </w:rPr>
        <w:t>）的规定，校园内或任何通往校园的步行出入口的</w:t>
      </w:r>
      <w:r w:rsidRPr="00534800">
        <w:rPr>
          <w:rFonts w:ascii="Arial" w:eastAsia="DengXian" w:hAnsi="Arial" w:cs="SimSun"/>
          <w:lang w:eastAsia="zh-CN"/>
        </w:rPr>
        <w:t>4</w:t>
      </w:r>
      <w:r w:rsidRPr="00534800">
        <w:rPr>
          <w:rFonts w:ascii="Arial" w:eastAsia="DengXian" w:hAnsi="Arial" w:cs="SimSun"/>
          <w:lang w:eastAsia="zh-CN"/>
        </w:rPr>
        <w:t>米范围内禁止吸烟或吸电子烟。</w:t>
      </w:r>
    </w:p>
    <w:p w14:paraId="5ED442D5" w14:textId="77777777" w:rsidR="00996274" w:rsidRPr="00534800" w:rsidRDefault="007A564D" w:rsidP="00996274">
      <w:pPr>
        <w:rPr>
          <w:rFonts w:ascii="Arial" w:eastAsia="DengXian" w:hAnsi="Arial"/>
          <w:lang w:val="en-AU" w:eastAsia="zh-CN"/>
        </w:rPr>
      </w:pPr>
      <w:r w:rsidRPr="00534800">
        <w:rPr>
          <w:rFonts w:ascii="Arial" w:eastAsia="DengXian" w:hAnsi="Arial" w:cs="SimSun"/>
          <w:lang w:eastAsia="zh-CN"/>
        </w:rPr>
        <w:t>吸烟与吸电子烟的禁令适用于：</w:t>
      </w:r>
    </w:p>
    <w:p w14:paraId="1014C331" w14:textId="77777777" w:rsidR="00996274" w:rsidRPr="00534800" w:rsidRDefault="007A564D" w:rsidP="0061596A">
      <w:pPr>
        <w:pStyle w:val="Bullet1"/>
        <w:rPr>
          <w:rFonts w:ascii="Arial" w:eastAsia="DengXian" w:hAnsi="Arial"/>
          <w:lang w:eastAsia="zh-CN"/>
        </w:rPr>
      </w:pPr>
      <w:r w:rsidRPr="00534800">
        <w:rPr>
          <w:rFonts w:ascii="Arial" w:eastAsia="DengXian" w:hAnsi="Arial" w:cs="SimSun"/>
          <w:lang w:eastAsia="zh-CN"/>
        </w:rPr>
        <w:t>在上课时间或其他时间处于校园内的任何人，包括学生、教师、合同工、家长或照护人以及其他社区人员（例如体育团体）</w:t>
      </w:r>
    </w:p>
    <w:p w14:paraId="0790F22A" w14:textId="77777777" w:rsidR="00996274" w:rsidRPr="00534800" w:rsidRDefault="007A564D" w:rsidP="00534800">
      <w:pPr>
        <w:pStyle w:val="Bullet1"/>
        <w:rPr>
          <w:rFonts w:ascii="Arial" w:eastAsia="DengXian" w:hAnsi="Arial"/>
          <w:lang w:eastAsia="zh-CN"/>
        </w:rPr>
      </w:pPr>
      <w:r w:rsidRPr="00534800">
        <w:rPr>
          <w:rFonts w:ascii="Arial" w:eastAsia="DengXian" w:hAnsi="Arial" w:cs="SimSun"/>
          <w:lang w:eastAsia="zh-CN"/>
        </w:rPr>
        <w:t>在校园内开展的所有活动，包括学前班、幼儿园、课后托管、文体休闲活动及学校的节日庆典活动</w:t>
      </w:r>
    </w:p>
    <w:p w14:paraId="5EA6F40C" w14:textId="77777777" w:rsidR="00996274" w:rsidRPr="00534800" w:rsidRDefault="007A564D" w:rsidP="00704819">
      <w:pPr>
        <w:pStyle w:val="Bullet1"/>
        <w:numPr>
          <w:ilvl w:val="0"/>
          <w:numId w:val="0"/>
        </w:numPr>
        <w:rPr>
          <w:rFonts w:ascii="Arial" w:eastAsia="DengXian" w:hAnsi="Arial"/>
          <w:lang w:eastAsia="zh-CN"/>
        </w:rPr>
      </w:pPr>
      <w:r w:rsidRPr="00534800">
        <w:rPr>
          <w:rFonts w:ascii="Arial" w:eastAsia="DengXian" w:hAnsi="Arial" w:cs="SimSun"/>
          <w:szCs w:val="22"/>
          <w:lang w:eastAsia="zh-CN"/>
        </w:rPr>
        <w:t>在校园外开展的学校活动与外出活动中，同样禁止吸烟与吸电子烟。</w:t>
      </w:r>
    </w:p>
    <w:p w14:paraId="45ED5271" w14:textId="77777777" w:rsidR="00996274" w:rsidRPr="00534800" w:rsidRDefault="007A564D" w:rsidP="00996274">
      <w:pPr>
        <w:pStyle w:val="Heading3"/>
        <w:rPr>
          <w:rFonts w:ascii="Arial" w:eastAsia="DengXian" w:hAnsi="Arial"/>
          <w:lang w:val="en-AU" w:eastAsia="zh-CN"/>
        </w:rPr>
      </w:pPr>
      <w:r w:rsidRPr="00534800">
        <w:rPr>
          <w:rFonts w:ascii="Arial" w:eastAsia="DengXian" w:hAnsi="Arial" w:cs="SimSun"/>
          <w:lang w:eastAsia="zh-CN"/>
        </w:rPr>
        <w:t>与健康及零售相关的法律</w:t>
      </w:r>
    </w:p>
    <w:p w14:paraId="3C8089F9" w14:textId="77777777" w:rsidR="00996274" w:rsidRPr="00534800" w:rsidRDefault="007A564D">
      <w:pPr>
        <w:rPr>
          <w:rFonts w:ascii="Arial" w:eastAsia="DengXian" w:hAnsi="Arial"/>
          <w:lang w:eastAsia="zh-CN"/>
        </w:rPr>
      </w:pPr>
      <w:r w:rsidRPr="00534800">
        <w:rPr>
          <w:rFonts w:ascii="Arial" w:eastAsia="DengXian" w:hAnsi="Arial" w:cs="SimSun"/>
          <w:color w:val="222222"/>
          <w:shd w:val="clear" w:color="auto" w:fill="FFFFFF"/>
          <w:lang w:eastAsia="zh-CN"/>
        </w:rPr>
        <w:t>《烟草法》规定了吸烟或吸电子烟的允许范围，以及烟草与电子烟产品的销售与广告宣传活动。以下行为</w:t>
      </w:r>
      <w:bookmarkStart w:id="5" w:name="_Hlk104884981"/>
      <w:r w:rsidRPr="00534800">
        <w:rPr>
          <w:rFonts w:ascii="Arial" w:eastAsia="DengXian" w:hAnsi="Arial" w:cs="SimSun"/>
          <w:lang w:eastAsia="zh-CN"/>
        </w:rPr>
        <w:t>对任何人来说都是违法的</w:t>
      </w:r>
      <w:r w:rsidRPr="00534800">
        <w:rPr>
          <w:rFonts w:ascii="Arial" w:eastAsia="DengXian" w:hAnsi="Arial" w:cs="SimSun"/>
          <w:color w:val="222222"/>
          <w:shd w:val="clear" w:color="auto" w:fill="FFFFFF"/>
          <w:lang w:eastAsia="zh-CN"/>
        </w:rPr>
        <w:t>：</w:t>
      </w:r>
    </w:p>
    <w:p w14:paraId="2A39F5E4" w14:textId="77777777" w:rsidR="00996274" w:rsidRPr="00534800" w:rsidRDefault="007A564D" w:rsidP="0061596A">
      <w:pPr>
        <w:pStyle w:val="Bullet1"/>
        <w:rPr>
          <w:rFonts w:ascii="Arial" w:eastAsia="DengXian" w:hAnsi="Arial"/>
          <w:lang w:eastAsia="zh-CN"/>
        </w:rPr>
      </w:pPr>
      <w:r w:rsidRPr="00534800">
        <w:rPr>
          <w:rFonts w:ascii="Arial" w:eastAsia="DengXian" w:hAnsi="Arial" w:cs="SimSun"/>
          <w:lang w:eastAsia="zh-CN"/>
        </w:rPr>
        <w:t>向未满</w:t>
      </w:r>
      <w:r w:rsidRPr="00534800">
        <w:rPr>
          <w:rFonts w:ascii="Arial" w:eastAsia="DengXian" w:hAnsi="Arial" w:cs="SimSun"/>
          <w:lang w:eastAsia="zh-CN"/>
        </w:rPr>
        <w:t>18</w:t>
      </w:r>
      <w:r w:rsidRPr="00534800">
        <w:rPr>
          <w:rFonts w:ascii="Arial" w:eastAsia="DengXian" w:hAnsi="Arial" w:cs="SimSun"/>
          <w:lang w:eastAsia="zh-CN"/>
        </w:rPr>
        <w:t>岁的人销售、实物交易或交换任何种类的烟草或电子烟产品</w:t>
      </w:r>
    </w:p>
    <w:p w14:paraId="0C9AFCE7" w14:textId="77777777" w:rsidR="00996274" w:rsidRPr="00534800" w:rsidRDefault="007A564D" w:rsidP="0061596A">
      <w:pPr>
        <w:pStyle w:val="Bullet1"/>
        <w:rPr>
          <w:rFonts w:ascii="Arial" w:eastAsia="DengXian" w:hAnsi="Arial"/>
          <w:lang w:eastAsia="zh-CN"/>
        </w:rPr>
      </w:pPr>
      <w:r w:rsidRPr="00534800">
        <w:rPr>
          <w:rFonts w:ascii="Arial" w:eastAsia="DengXian" w:hAnsi="Arial" w:cs="SimSun"/>
          <w:lang w:eastAsia="zh-CN"/>
        </w:rPr>
        <w:t>持有含尼古丁的电子烟，有医生处方的除外</w:t>
      </w:r>
    </w:p>
    <w:p w14:paraId="30E4F1ED" w14:textId="77777777" w:rsidR="00996274" w:rsidRPr="00534800" w:rsidRDefault="007A564D" w:rsidP="0061596A">
      <w:pPr>
        <w:pStyle w:val="Bullet1"/>
        <w:rPr>
          <w:rFonts w:ascii="Arial" w:eastAsia="DengXian" w:hAnsi="Arial"/>
          <w:lang w:eastAsia="zh-CN"/>
        </w:rPr>
      </w:pPr>
      <w:r w:rsidRPr="00534800">
        <w:rPr>
          <w:rFonts w:ascii="Arial" w:eastAsia="DengXian" w:hAnsi="Arial" w:cs="SimSun"/>
          <w:lang w:eastAsia="zh-CN"/>
        </w:rPr>
        <w:t>在有未满</w:t>
      </w:r>
      <w:r w:rsidRPr="00534800">
        <w:rPr>
          <w:rFonts w:ascii="Arial" w:eastAsia="DengXian" w:hAnsi="Arial" w:cs="SimSun"/>
          <w:lang w:eastAsia="zh-CN"/>
        </w:rPr>
        <w:t>18</w:t>
      </w:r>
      <w:r w:rsidRPr="00534800">
        <w:rPr>
          <w:rFonts w:ascii="Arial" w:eastAsia="DengXian" w:hAnsi="Arial" w:cs="SimSun"/>
          <w:lang w:eastAsia="zh-CN"/>
        </w:rPr>
        <w:t>岁的人在场的情况下，在机动车内吸烟或吸电子烟。</w:t>
      </w:r>
    </w:p>
    <w:p w14:paraId="5A21D9ED" w14:textId="77777777" w:rsidR="00CF6C5F" w:rsidRPr="00534800" w:rsidRDefault="007A564D" w:rsidP="007D2A46">
      <w:pPr>
        <w:spacing w:before="100" w:beforeAutospacing="1" w:after="100" w:afterAutospacing="1"/>
        <w:rPr>
          <w:rFonts w:ascii="Arial" w:eastAsia="DengXian" w:hAnsi="Arial" w:cs="Arial"/>
          <w:color w:val="222222"/>
          <w:szCs w:val="22"/>
          <w:lang w:eastAsia="zh-CN"/>
        </w:rPr>
      </w:pPr>
      <w:r w:rsidRPr="00534800">
        <w:rPr>
          <w:rFonts w:ascii="Arial" w:eastAsia="DengXian" w:hAnsi="Arial" w:cs="SimSun"/>
          <w:color w:val="222222"/>
          <w:szCs w:val="22"/>
          <w:lang w:eastAsia="zh-CN"/>
        </w:rPr>
        <w:t>如发现有零售商向未成年人销售电子烟产品，应该向当地市政府举报。</w:t>
      </w:r>
    </w:p>
    <w:p w14:paraId="5FB24837" w14:textId="77777777" w:rsidR="00CF6C5F" w:rsidRPr="00534800" w:rsidRDefault="007A564D" w:rsidP="007D2A46">
      <w:pPr>
        <w:spacing w:before="100" w:beforeAutospacing="1" w:after="100" w:afterAutospacing="1"/>
        <w:rPr>
          <w:rFonts w:ascii="Arial" w:eastAsia="DengXian" w:hAnsi="Arial" w:cs="Arial"/>
          <w:color w:val="222222"/>
          <w:szCs w:val="22"/>
        </w:rPr>
      </w:pPr>
      <w:proofErr w:type="spellStart"/>
      <w:r w:rsidRPr="00534800">
        <w:rPr>
          <w:rFonts w:ascii="Arial" w:eastAsia="DengXian" w:hAnsi="Arial" w:cs="SimSun"/>
          <w:color w:val="222222"/>
          <w:szCs w:val="22"/>
        </w:rPr>
        <w:t>欲知有关《烟草法》的更多信息，请访问</w:t>
      </w:r>
      <w:proofErr w:type="spellEnd"/>
      <w:r w:rsidRPr="00534800">
        <w:fldChar w:fldCharType="begin"/>
      </w:r>
      <w:r w:rsidRPr="00534800">
        <w:rPr>
          <w:rFonts w:ascii="Arial" w:eastAsia="DengXian" w:hAnsi="Arial"/>
        </w:rPr>
        <w:instrText xml:space="preserve"> HYPERLINK "http://www.legislation.vic.gov.au/in-force/acts/tobacco-act-1987/095" </w:instrText>
      </w:r>
      <w:r w:rsidRPr="00534800">
        <w:fldChar w:fldCharType="separate"/>
      </w:r>
      <w:r w:rsidRPr="00534800">
        <w:rPr>
          <w:rStyle w:val="Hyperlink"/>
          <w:rFonts w:ascii="Arial" w:eastAsia="DengXian" w:hAnsi="Arial" w:cs="SimSun"/>
          <w:szCs w:val="22"/>
        </w:rPr>
        <w:t>www.legislation.vic.gov.au/in-force/acts/tobacco-act-1987/095</w:t>
      </w:r>
      <w:r w:rsidRPr="00534800">
        <w:rPr>
          <w:rStyle w:val="Hyperlink"/>
          <w:rFonts w:ascii="Arial" w:eastAsia="DengXian" w:hAnsi="Arial" w:cs="SimSun"/>
          <w:szCs w:val="22"/>
        </w:rPr>
        <w:fldChar w:fldCharType="end"/>
      </w:r>
    </w:p>
    <w:p w14:paraId="55894E21" w14:textId="77777777" w:rsidR="00996274" w:rsidRPr="00534800" w:rsidRDefault="007A564D" w:rsidP="00996274">
      <w:pPr>
        <w:pStyle w:val="Heading2"/>
        <w:rPr>
          <w:rFonts w:ascii="Arial" w:eastAsia="DengXian" w:hAnsi="Arial"/>
          <w:lang w:val="en-AU" w:eastAsia="zh-CN"/>
        </w:rPr>
      </w:pPr>
      <w:bookmarkStart w:id="6" w:name="_Drug_Education"/>
      <w:bookmarkEnd w:id="5"/>
      <w:bookmarkEnd w:id="6"/>
      <w:r w:rsidRPr="00534800">
        <w:rPr>
          <w:rFonts w:ascii="Arial" w:eastAsia="DengXian" w:hAnsi="Arial" w:cs="SimSun"/>
          <w:lang w:eastAsia="zh-CN"/>
        </w:rPr>
        <w:t>学校的责任</w:t>
      </w:r>
    </w:p>
    <w:p w14:paraId="0F873443" w14:textId="77777777" w:rsidR="00B54227" w:rsidRPr="00534800" w:rsidRDefault="007A564D" w:rsidP="00B54227">
      <w:pPr>
        <w:spacing w:before="100" w:beforeAutospacing="1" w:after="100" w:afterAutospacing="1"/>
        <w:rPr>
          <w:rFonts w:ascii="Arial" w:eastAsia="DengXian" w:hAnsi="Arial"/>
          <w:lang w:val="en-AU" w:eastAsia="zh-CN"/>
        </w:rPr>
      </w:pPr>
      <w:r w:rsidRPr="00534800">
        <w:rPr>
          <w:rFonts w:ascii="Arial" w:eastAsia="DengXian" w:hAnsi="Arial" w:cs="SimSun"/>
          <w:lang w:eastAsia="zh-CN"/>
        </w:rPr>
        <w:t>教育与培训部的</w:t>
      </w:r>
      <w:r>
        <w:fldChar w:fldCharType="begin"/>
      </w:r>
      <w:r>
        <w:rPr>
          <w:lang w:eastAsia="zh-CN"/>
        </w:rPr>
        <w:instrText xml:space="preserve"> HYPERLINK "https://www2.education.vic.gov.au/pal/alcohol-and-other-drugs-students/policy" </w:instrText>
      </w:r>
      <w:r>
        <w:fldChar w:fldCharType="separate"/>
      </w:r>
      <w:r w:rsidRPr="00534800">
        <w:rPr>
          <w:rFonts w:ascii="Arial" w:eastAsia="DengXian" w:hAnsi="Arial" w:cs="SimSun"/>
          <w:color w:val="0000FF"/>
          <w:u w:val="single"/>
          <w:lang w:eastAsia="zh-CN"/>
        </w:rPr>
        <w:t>《酒精与其他毒品</w:t>
      </w:r>
      <w:r w:rsidRPr="00534800">
        <w:rPr>
          <w:rFonts w:ascii="Arial" w:eastAsia="DengXian" w:hAnsi="Arial" w:cs="SimSun"/>
          <w:color w:val="0000FF"/>
          <w:u w:val="single"/>
          <w:lang w:eastAsia="zh-CN"/>
        </w:rPr>
        <w:t>——</w:t>
      </w:r>
      <w:r w:rsidRPr="00534800">
        <w:rPr>
          <w:rFonts w:ascii="Arial" w:eastAsia="DengXian" w:hAnsi="Arial" w:cs="SimSun"/>
          <w:color w:val="0000FF"/>
          <w:u w:val="single"/>
          <w:lang w:eastAsia="zh-CN"/>
        </w:rPr>
        <w:t>学生政策》</w:t>
      </w:r>
      <w:r>
        <w:rPr>
          <w:rFonts w:ascii="Arial" w:eastAsia="DengXian" w:hAnsi="Arial" w:cs="SimSun"/>
          <w:color w:val="0000FF"/>
          <w:u w:val="single"/>
          <w:lang w:eastAsia="zh-CN"/>
        </w:rPr>
        <w:fldChar w:fldCharType="end"/>
      </w:r>
      <w:r w:rsidRPr="00534800">
        <w:rPr>
          <w:rFonts w:ascii="Arial" w:eastAsia="DengXian" w:hAnsi="Arial" w:cs="SimSun"/>
          <w:lang w:eastAsia="zh-CN"/>
        </w:rPr>
        <w:t>为学校提供了有关减少使用酒精与毒品的全校性举措的信息。</w:t>
      </w:r>
    </w:p>
    <w:p w14:paraId="50ECB3DF" w14:textId="77777777" w:rsidR="00A32E2F" w:rsidRPr="00534800" w:rsidRDefault="007A564D" w:rsidP="00A32E2F">
      <w:pPr>
        <w:spacing w:before="100" w:beforeAutospacing="1" w:after="100" w:afterAutospacing="1"/>
        <w:rPr>
          <w:rFonts w:ascii="Arial" w:eastAsia="DengXian" w:hAnsi="Arial"/>
          <w:lang w:val="en-AU" w:eastAsia="zh-CN"/>
        </w:rPr>
      </w:pPr>
      <w:r w:rsidRPr="00534800">
        <w:rPr>
          <w:rFonts w:ascii="Arial" w:eastAsia="DengXian" w:hAnsi="Arial" w:cs="SimSun"/>
          <w:lang w:eastAsia="zh-CN"/>
        </w:rPr>
        <w:t>在该政策下，学校必须做到：</w:t>
      </w:r>
    </w:p>
    <w:p w14:paraId="23BD616F" w14:textId="77777777" w:rsidR="001D0454" w:rsidRPr="00534800" w:rsidRDefault="007A564D" w:rsidP="0061596A">
      <w:pPr>
        <w:pStyle w:val="Bullet1"/>
        <w:rPr>
          <w:rFonts w:ascii="Arial" w:eastAsia="DengXian" w:hAnsi="Arial"/>
          <w:lang w:eastAsia="zh-CN"/>
        </w:rPr>
      </w:pPr>
      <w:r w:rsidRPr="00534800">
        <w:rPr>
          <w:rFonts w:ascii="Arial" w:eastAsia="DengXian" w:hAnsi="Arial" w:cs="SimSun"/>
          <w:lang w:eastAsia="zh-CN"/>
        </w:rPr>
        <w:t>杜绝学生在校园内或野营与外出活动中持有、使用或贩卖酒精或其他毒品</w:t>
      </w:r>
    </w:p>
    <w:p w14:paraId="334F969F" w14:textId="77777777" w:rsidR="001D0454" w:rsidRPr="00534800" w:rsidRDefault="007A564D" w:rsidP="00531BAF">
      <w:pPr>
        <w:pStyle w:val="Bullet1"/>
        <w:spacing w:before="100" w:beforeAutospacing="1" w:after="100" w:afterAutospacing="1"/>
        <w:rPr>
          <w:rFonts w:ascii="Arial" w:eastAsia="DengXian" w:hAnsi="Arial"/>
          <w:lang w:eastAsia="zh-CN"/>
        </w:rPr>
      </w:pPr>
      <w:r w:rsidRPr="00534800">
        <w:rPr>
          <w:rFonts w:ascii="Arial" w:eastAsia="DengXian" w:hAnsi="Arial" w:cs="SimSun"/>
          <w:lang w:eastAsia="zh-CN"/>
        </w:rPr>
        <w:t>根据学校事件（包括紧急情况）的上报与管理政策以及在该政策中规定的程序，管理并上报任何与酒精及其他毒品相关的事件</w:t>
      </w:r>
    </w:p>
    <w:p w14:paraId="0F522D8D" w14:textId="77777777" w:rsidR="005010D4" w:rsidRPr="00534800" w:rsidRDefault="007A564D" w:rsidP="001D0454">
      <w:pPr>
        <w:pStyle w:val="Bullet1"/>
        <w:rPr>
          <w:rFonts w:ascii="Arial" w:eastAsia="DengXian" w:hAnsi="Arial"/>
          <w:lang w:eastAsia="zh-CN"/>
        </w:rPr>
      </w:pPr>
      <w:r w:rsidRPr="00534800">
        <w:rPr>
          <w:rFonts w:ascii="Arial" w:eastAsia="DengXian" w:hAnsi="Arial" w:cs="SimSun"/>
          <w:lang w:eastAsia="zh-CN"/>
        </w:rPr>
        <w:t>按照教育与培训部《酒精与其他毒品</w:t>
      </w:r>
      <w:r w:rsidRPr="00534800">
        <w:rPr>
          <w:rFonts w:ascii="Arial" w:eastAsia="DengXian" w:hAnsi="Arial" w:cs="SimSun"/>
          <w:lang w:eastAsia="zh-CN"/>
        </w:rPr>
        <w:t>——</w:t>
      </w:r>
      <w:r w:rsidRPr="00534800">
        <w:rPr>
          <w:rFonts w:ascii="Arial" w:eastAsia="DengXian" w:hAnsi="Arial" w:cs="SimSun"/>
          <w:lang w:eastAsia="zh-CN"/>
        </w:rPr>
        <w:t>学生政策》中的规定，采取合适的措施</w:t>
      </w:r>
    </w:p>
    <w:p w14:paraId="5EAA4141" w14:textId="77777777" w:rsidR="00996274" w:rsidRPr="00534800" w:rsidRDefault="007A564D" w:rsidP="001D0454">
      <w:pPr>
        <w:pStyle w:val="Bullet1"/>
        <w:rPr>
          <w:rFonts w:ascii="Arial" w:eastAsia="DengXian" w:hAnsi="Arial"/>
          <w:lang w:eastAsia="zh-CN"/>
        </w:rPr>
      </w:pPr>
      <w:r w:rsidRPr="00534800">
        <w:rPr>
          <w:rFonts w:ascii="Arial" w:eastAsia="DengXian" w:hAnsi="Arial" w:cs="SimSun"/>
          <w:lang w:eastAsia="zh-CN"/>
        </w:rPr>
        <w:t>如果发现任何滥用烟酒及药物的问题，在采取惩罚性措施前，先考虑为学生提供身心健康方面的支持，并确保学生可以获得及时与持续性的支持。</w:t>
      </w:r>
    </w:p>
    <w:p w14:paraId="52868AE1" w14:textId="77777777" w:rsidR="00996274" w:rsidRPr="00534800" w:rsidRDefault="007A564D" w:rsidP="001D0454">
      <w:pPr>
        <w:pStyle w:val="Heading2"/>
        <w:rPr>
          <w:rFonts w:ascii="Arial" w:eastAsia="DengXian" w:hAnsi="Arial"/>
          <w:lang w:val="en-AU" w:eastAsia="zh-CN"/>
        </w:rPr>
      </w:pPr>
      <w:bookmarkStart w:id="7" w:name="_Smoking_and_vaping"/>
      <w:bookmarkEnd w:id="7"/>
      <w:r w:rsidRPr="00534800">
        <w:rPr>
          <w:rFonts w:ascii="Arial" w:eastAsia="DengXian" w:hAnsi="Arial" w:cs="SimSun"/>
          <w:lang w:eastAsia="zh-CN"/>
        </w:rPr>
        <w:lastRenderedPageBreak/>
        <w:t>为学校提供的有关吸烟与吸电子烟的资源</w:t>
      </w:r>
    </w:p>
    <w:p w14:paraId="0E8ABD06" w14:textId="77777777" w:rsidR="000B4653" w:rsidRPr="00534800" w:rsidRDefault="007A564D">
      <w:pPr>
        <w:pStyle w:val="Heading3"/>
        <w:rPr>
          <w:rFonts w:ascii="Arial" w:eastAsia="DengXian" w:hAnsi="Arial"/>
          <w:lang w:val="en-AU" w:eastAsia="zh-CN"/>
        </w:rPr>
      </w:pPr>
      <w:r w:rsidRPr="00534800">
        <w:rPr>
          <w:rFonts w:ascii="Arial" w:eastAsia="DengXian" w:hAnsi="Arial" w:cs="SimSun"/>
          <w:lang w:eastAsia="zh-CN"/>
        </w:rPr>
        <w:t>部门政策资源</w:t>
      </w:r>
    </w:p>
    <w:p w14:paraId="7B823624" w14:textId="77777777" w:rsidR="00BB4D70" w:rsidRPr="00534800" w:rsidRDefault="007A564D" w:rsidP="00A32E2F">
      <w:pPr>
        <w:pStyle w:val="Bullet1"/>
        <w:numPr>
          <w:ilvl w:val="0"/>
          <w:numId w:val="0"/>
        </w:numPr>
        <w:ind w:left="284" w:hanging="284"/>
        <w:rPr>
          <w:rFonts w:ascii="Arial" w:eastAsia="DengXian" w:hAnsi="Arial"/>
          <w:b/>
          <w:bCs/>
          <w:lang w:eastAsia="zh-CN"/>
        </w:rPr>
      </w:pPr>
      <w:r w:rsidRPr="00534800">
        <w:rPr>
          <w:rFonts w:ascii="Arial" w:eastAsia="DengXian" w:hAnsi="Arial" w:cs="SimSun"/>
          <w:b/>
          <w:bCs/>
          <w:lang w:eastAsia="zh-CN"/>
        </w:rPr>
        <w:t>教育与培训部有关禁止吸烟与吸电子烟的政策</w:t>
      </w:r>
    </w:p>
    <w:p w14:paraId="4D63EE4D" w14:textId="5B38B98C" w:rsidR="000B4653" w:rsidRPr="00534800" w:rsidRDefault="007A564D" w:rsidP="0061596A">
      <w:pPr>
        <w:rPr>
          <w:rFonts w:ascii="Arial" w:eastAsia="DengXian" w:hAnsi="Arial"/>
          <w:lang w:eastAsia="zh-CN"/>
        </w:rPr>
      </w:pPr>
      <w:r w:rsidRPr="00534800">
        <w:rPr>
          <w:rFonts w:ascii="Arial" w:eastAsia="DengXian" w:hAnsi="Arial" w:cs="SimSun"/>
          <w:lang w:eastAsia="zh-CN"/>
        </w:rPr>
        <w:t>该政策阐明了有关在校园内吸烟（包括使用电子烟）的法规政策。内容包括一份资料单，附有帮助学校传达禁烟政策的文字模板。请在以下网页阅读该政策</w:t>
      </w:r>
      <w:r w:rsidRPr="00534800">
        <w:fldChar w:fldCharType="begin"/>
      </w:r>
      <w:r w:rsidR="00B10226">
        <w:rPr>
          <w:lang w:eastAsia="zh-CN"/>
        </w:rPr>
        <w:instrText>HYPERLINK "https://www2.education.vic.gov.au/pal/smoking-vaping-ban"</w:instrText>
      </w:r>
      <w:r w:rsidRPr="00534800">
        <w:fldChar w:fldCharType="separate"/>
      </w:r>
      <w:r w:rsidRPr="00534800">
        <w:rPr>
          <w:rStyle w:val="Hyperlink"/>
          <w:rFonts w:ascii="Arial" w:eastAsia="DengXian" w:hAnsi="Arial" w:cs="SimSun"/>
          <w:lang w:eastAsia="zh-CN"/>
        </w:rPr>
        <w:t>www2.education.vic.gov.au/pal/smoking-vaping-ban</w:t>
      </w:r>
      <w:r w:rsidRPr="00534800">
        <w:rPr>
          <w:rStyle w:val="Hyperlink"/>
          <w:rFonts w:ascii="Arial" w:eastAsia="DengXian" w:hAnsi="Arial" w:cs="SimSun"/>
        </w:rPr>
        <w:fldChar w:fldCharType="end"/>
      </w:r>
    </w:p>
    <w:p w14:paraId="0DB9D71E" w14:textId="77777777" w:rsidR="000A52C6" w:rsidRPr="00534800" w:rsidRDefault="007A564D">
      <w:pPr>
        <w:rPr>
          <w:rFonts w:ascii="Arial" w:eastAsia="DengXian" w:hAnsi="Arial"/>
          <w:b/>
          <w:bCs/>
          <w:color w:val="0563C1"/>
          <w:u w:val="single"/>
          <w:lang w:eastAsia="zh-CN"/>
        </w:rPr>
      </w:pPr>
      <w:r w:rsidRPr="00534800">
        <w:rPr>
          <w:rFonts w:ascii="Arial" w:eastAsia="DengXian" w:hAnsi="Arial" w:cs="SimSun"/>
          <w:b/>
          <w:bCs/>
          <w:lang w:eastAsia="zh-CN"/>
        </w:rPr>
        <w:t>《酒精与其他毒品</w:t>
      </w:r>
      <w:r w:rsidRPr="00534800">
        <w:rPr>
          <w:rFonts w:ascii="Arial" w:eastAsia="DengXian" w:hAnsi="Arial" w:cs="SimSun"/>
          <w:b/>
          <w:bCs/>
          <w:lang w:eastAsia="zh-CN"/>
        </w:rPr>
        <w:t>——</w:t>
      </w:r>
      <w:r w:rsidRPr="00534800">
        <w:rPr>
          <w:rFonts w:ascii="Arial" w:eastAsia="DengXian" w:hAnsi="Arial" w:cs="SimSun"/>
          <w:b/>
          <w:bCs/>
          <w:lang w:eastAsia="zh-CN"/>
        </w:rPr>
        <w:t>学生政策》</w:t>
      </w:r>
    </w:p>
    <w:p w14:paraId="62D83D1F" w14:textId="1AB4C479" w:rsidR="00A32E2F" w:rsidRPr="00534800" w:rsidRDefault="007A564D" w:rsidP="00534800">
      <w:pPr>
        <w:rPr>
          <w:rFonts w:ascii="Arial" w:eastAsia="DengXian" w:hAnsi="Arial"/>
          <w:color w:val="0090DA" w:themeColor="hyperlink"/>
          <w:szCs w:val="22"/>
          <w:u w:val="single"/>
          <w:lang w:eastAsia="zh-CN"/>
        </w:rPr>
      </w:pPr>
      <w:r w:rsidRPr="00534800">
        <w:rPr>
          <w:rFonts w:ascii="Arial" w:eastAsia="DengXian" w:hAnsi="Arial" w:cs="SimSun"/>
          <w:color w:val="000000"/>
          <w:szCs w:val="22"/>
          <w:lang w:eastAsia="zh-CN"/>
        </w:rPr>
        <w:t>为学校提供信息，支持采取全校性举措来减少使用酒精与毒品。请在以下网页阅读该政策</w:t>
      </w:r>
      <w:r w:rsidR="00AE183A">
        <w:rPr>
          <w:rStyle w:val="Hyperlink"/>
          <w:rFonts w:ascii="Arial" w:eastAsia="DengXian" w:hAnsi="Arial" w:cs="SimSun"/>
          <w:szCs w:val="22"/>
          <w:lang w:eastAsia="zh-CN"/>
        </w:rPr>
        <w:fldChar w:fldCharType="begin"/>
      </w:r>
      <w:r w:rsidR="00B10226">
        <w:rPr>
          <w:rStyle w:val="Hyperlink"/>
          <w:rFonts w:ascii="Arial" w:eastAsia="DengXian" w:hAnsi="Arial" w:cs="SimSun"/>
          <w:szCs w:val="22"/>
          <w:lang w:eastAsia="zh-CN"/>
        </w:rPr>
        <w:instrText>HYPERLINK "https://www2.education.vic.gov.au/pal/alcohol-and-other-drugs-students"</w:instrText>
      </w:r>
      <w:r w:rsidR="00B10226">
        <w:rPr>
          <w:rStyle w:val="Hyperlink"/>
          <w:rFonts w:ascii="Arial" w:eastAsia="DengXian" w:hAnsi="Arial" w:cs="SimSun"/>
          <w:szCs w:val="22"/>
          <w:lang w:eastAsia="zh-CN"/>
        </w:rPr>
      </w:r>
      <w:r w:rsidR="00AE183A">
        <w:rPr>
          <w:rStyle w:val="Hyperlink"/>
          <w:rFonts w:ascii="Arial" w:eastAsia="DengXian" w:hAnsi="Arial" w:cs="SimSun"/>
          <w:szCs w:val="22"/>
          <w:lang w:eastAsia="zh-CN"/>
        </w:rPr>
        <w:fldChar w:fldCharType="separate"/>
      </w:r>
      <w:r w:rsidR="00BB4D70" w:rsidRPr="00AE183A">
        <w:rPr>
          <w:rStyle w:val="Hyperlink"/>
          <w:rFonts w:ascii="Arial" w:eastAsia="DengXian" w:hAnsi="Arial" w:cs="SimSun"/>
          <w:szCs w:val="22"/>
          <w:lang w:eastAsia="zh-CN"/>
        </w:rPr>
        <w:t>www2.education.vic.gov.au/pal/alcohol-and-other-drugs-students</w:t>
      </w:r>
      <w:r w:rsidR="00AE183A">
        <w:rPr>
          <w:rStyle w:val="Hyperlink"/>
          <w:rFonts w:ascii="Arial" w:eastAsia="DengXian" w:hAnsi="Arial" w:cs="SimSun"/>
          <w:szCs w:val="22"/>
          <w:lang w:eastAsia="zh-CN"/>
        </w:rPr>
        <w:fldChar w:fldCharType="end"/>
      </w:r>
    </w:p>
    <w:p w14:paraId="1CADB55E" w14:textId="77777777" w:rsidR="000A52C6" w:rsidRPr="00534800" w:rsidRDefault="007A564D" w:rsidP="0061596A">
      <w:pPr>
        <w:pStyle w:val="Heading3"/>
        <w:rPr>
          <w:rFonts w:ascii="Arial" w:eastAsia="DengXian" w:hAnsi="Arial"/>
          <w:color w:val="000000"/>
          <w:sz w:val="20"/>
          <w:szCs w:val="20"/>
          <w:lang w:eastAsia="zh-CN"/>
        </w:rPr>
      </w:pPr>
      <w:r w:rsidRPr="00534800">
        <w:rPr>
          <w:rFonts w:ascii="Arial" w:eastAsia="DengXian" w:hAnsi="Arial" w:cs="SimSun"/>
          <w:lang w:eastAsia="zh-CN"/>
        </w:rPr>
        <w:t>教学资源</w:t>
      </w:r>
    </w:p>
    <w:p w14:paraId="4F13883A" w14:textId="77777777" w:rsidR="00E0361F" w:rsidRPr="009770CF" w:rsidRDefault="007A564D" w:rsidP="00013269">
      <w:pPr>
        <w:rPr>
          <w:rFonts w:ascii="Arial" w:eastAsia="DengXian" w:hAnsi="Arial" w:cs="Myanmar Text"/>
          <w:cs/>
          <w:lang w:eastAsia="zh-CN" w:bidi="my-MM"/>
        </w:rPr>
      </w:pPr>
      <w:r w:rsidRPr="00534800">
        <w:rPr>
          <w:rFonts w:ascii="Arial" w:eastAsia="DengXian" w:hAnsi="Arial" w:cs="SimSun"/>
          <w:b/>
          <w:bCs/>
          <w:lang w:eastAsia="zh-CN"/>
        </w:rPr>
        <w:t>Get Ready</w:t>
      </w:r>
      <w:r w:rsidRPr="00534800">
        <w:rPr>
          <w:rFonts w:ascii="Arial" w:eastAsia="DengXian" w:hAnsi="Arial" w:cs="SimSun"/>
          <w:b/>
          <w:bCs/>
          <w:lang w:eastAsia="zh-CN"/>
        </w:rPr>
        <w:t>（做好准备）</w:t>
      </w:r>
      <w:bookmarkStart w:id="8" w:name="_GoBack"/>
      <w:bookmarkEnd w:id="8"/>
      <w:r w:rsidRPr="00534800">
        <w:rPr>
          <w:rFonts w:ascii="Arial" w:eastAsia="DengXian" w:hAnsi="Arial" w:cs="SimSun"/>
          <w:b/>
          <w:bCs/>
          <w:lang w:eastAsia="zh-CN"/>
        </w:rPr>
        <w:br/>
      </w:r>
      <w:r w:rsidR="00013269" w:rsidRPr="00534800">
        <w:rPr>
          <w:rFonts w:ascii="Arial" w:eastAsia="DengXian" w:hAnsi="Arial" w:cs="SimSun"/>
          <w:lang w:eastAsia="zh-CN"/>
        </w:rPr>
        <w:t>为</w:t>
      </w:r>
      <w:r w:rsidR="00013269" w:rsidRPr="00534800">
        <w:rPr>
          <w:rFonts w:ascii="Arial" w:eastAsia="DengXian" w:hAnsi="Arial" w:cs="SimSun"/>
          <w:lang w:eastAsia="zh-CN"/>
        </w:rPr>
        <w:t>7</w:t>
      </w:r>
      <w:r w:rsidR="00013269" w:rsidRPr="00534800">
        <w:rPr>
          <w:rFonts w:ascii="Arial" w:eastAsia="DengXian" w:hAnsi="Arial" w:cs="SimSun"/>
          <w:lang w:eastAsia="zh-CN"/>
        </w:rPr>
        <w:t>至</w:t>
      </w:r>
      <w:r w:rsidR="00013269" w:rsidRPr="00534800">
        <w:rPr>
          <w:rFonts w:ascii="Arial" w:eastAsia="DengXian" w:hAnsi="Arial" w:cs="SimSun"/>
          <w:lang w:eastAsia="zh-CN"/>
        </w:rPr>
        <w:t>9</w:t>
      </w:r>
      <w:r w:rsidR="00013269" w:rsidRPr="00534800">
        <w:rPr>
          <w:rFonts w:ascii="Arial" w:eastAsia="DengXian" w:hAnsi="Arial" w:cs="SimSun"/>
          <w:lang w:eastAsia="zh-CN"/>
        </w:rPr>
        <w:t>年级学生提供了一整套教学活动。这是一项基于证据的酒精与毒品教育项目，其中有些课程会专门讲解有关吸烟的内容。</w:t>
      </w:r>
    </w:p>
    <w:p w14:paraId="3B5DF1F0" w14:textId="77777777" w:rsidR="001D0454" w:rsidRPr="00534800" w:rsidRDefault="00C71C2E">
      <w:pPr>
        <w:rPr>
          <w:rFonts w:ascii="Arial" w:eastAsia="DengXian" w:hAnsi="Arial"/>
          <w:color w:val="0563C1"/>
          <w:u w:val="single"/>
          <w:lang w:eastAsia="en-AU"/>
        </w:rPr>
      </w:pPr>
      <w:hyperlink r:id="rId13" w:history="1">
        <w:r w:rsidR="00E0361F" w:rsidRPr="00534800">
          <w:rPr>
            <w:rStyle w:val="Hyperlink"/>
            <w:rFonts w:ascii="Arial" w:eastAsia="DengXian" w:hAnsi="Arial" w:cs="SimSun"/>
          </w:rPr>
          <w:t>www.education.vic.gov.au/school/teachers/teachingresources/discipline/physed/Pages/drugedulearn.aspx</w:t>
        </w:r>
      </w:hyperlink>
    </w:p>
    <w:p w14:paraId="1E174800" w14:textId="77777777" w:rsidR="00E0361F" w:rsidRPr="00534800" w:rsidRDefault="007A564D" w:rsidP="00013269">
      <w:pPr>
        <w:rPr>
          <w:rFonts w:ascii="Arial" w:eastAsia="DengXian" w:hAnsi="Arial"/>
          <w:lang w:eastAsia="en-AU"/>
        </w:rPr>
      </w:pPr>
      <w:r w:rsidRPr="00534800">
        <w:rPr>
          <w:rFonts w:ascii="Arial" w:eastAsia="DengXian" w:hAnsi="Arial" w:cs="SimSun"/>
          <w:b/>
          <w:bCs/>
          <w:lang w:eastAsia="en-AU"/>
        </w:rPr>
        <w:t>Healthy Schools Achievement Program</w:t>
      </w:r>
      <w:r w:rsidRPr="00534800">
        <w:rPr>
          <w:rFonts w:ascii="Arial" w:eastAsia="DengXian" w:hAnsi="Arial" w:cs="SimSun"/>
          <w:b/>
          <w:bCs/>
          <w:lang w:eastAsia="en-AU"/>
        </w:rPr>
        <w:t>（健康学校成就计划）</w:t>
      </w:r>
      <w:r w:rsidRPr="00534800">
        <w:rPr>
          <w:rFonts w:ascii="Arial" w:eastAsia="DengXian" w:hAnsi="Arial" w:cs="SimSun"/>
          <w:lang w:eastAsia="en-AU"/>
        </w:rPr>
        <w:br/>
      </w:r>
      <w:r w:rsidRPr="00534800">
        <w:rPr>
          <w:rFonts w:ascii="Arial" w:eastAsia="DengXian" w:hAnsi="Arial" w:cs="SimSun"/>
          <w:lang w:eastAsia="en-AU"/>
        </w:rPr>
        <w:t>该成就计划提供有关身心健康的全校性举措框架，其中包括有关烟草、酒精与其他毒品的焦点健康版块。</w:t>
      </w:r>
    </w:p>
    <w:p w14:paraId="7E31EA3C" w14:textId="77777777" w:rsidR="000A52C6" w:rsidRPr="00534800" w:rsidRDefault="00C71C2E">
      <w:pPr>
        <w:rPr>
          <w:rFonts w:ascii="Arial" w:eastAsia="DengXian" w:hAnsi="Arial"/>
          <w:color w:val="0563C1"/>
          <w:u w:val="single"/>
          <w:lang w:eastAsia="en-AU"/>
        </w:rPr>
      </w:pPr>
      <w:hyperlink r:id="rId14" w:history="1">
        <w:r w:rsidR="00E0361F" w:rsidRPr="00534800">
          <w:rPr>
            <w:rStyle w:val="Hyperlink"/>
            <w:rFonts w:ascii="Arial" w:eastAsia="DengXian" w:hAnsi="Arial" w:cs="SimSun"/>
          </w:rPr>
          <w:t>https://www.achievementprogram.health.vic.gov.au/education/schools</w:t>
        </w:r>
      </w:hyperlink>
    </w:p>
    <w:p w14:paraId="5BF3EF83" w14:textId="77777777" w:rsidR="000A52C6" w:rsidRPr="00534800" w:rsidRDefault="007A564D">
      <w:pPr>
        <w:rPr>
          <w:rFonts w:ascii="Arial" w:eastAsia="DengXian" w:hAnsi="Arial"/>
          <w:b/>
          <w:bCs/>
          <w:lang w:eastAsia="en-AU"/>
        </w:rPr>
      </w:pPr>
      <w:r w:rsidRPr="00534800">
        <w:rPr>
          <w:rFonts w:ascii="Arial" w:eastAsia="DengXian" w:hAnsi="Arial" w:cs="SimSun"/>
          <w:b/>
          <w:bCs/>
          <w:lang w:eastAsia="en-AU"/>
        </w:rPr>
        <w:t>Guidelines for Schools: Parent Involvement in Drug Education</w:t>
      </w:r>
      <w:r w:rsidRPr="00534800">
        <w:rPr>
          <w:rFonts w:ascii="Arial" w:eastAsia="DengXian" w:hAnsi="Arial" w:cs="SimSun"/>
          <w:b/>
          <w:bCs/>
          <w:lang w:eastAsia="en-AU"/>
        </w:rPr>
        <w:t>（学校指导方针：在毒品教育中的家长参与）</w:t>
      </w:r>
    </w:p>
    <w:p w14:paraId="38386E33" w14:textId="77777777" w:rsidR="000A52C6" w:rsidRPr="00534800" w:rsidRDefault="007A564D" w:rsidP="00013269">
      <w:pPr>
        <w:rPr>
          <w:rStyle w:val="Hyperlink"/>
          <w:rFonts w:ascii="Arial" w:eastAsia="DengXian" w:hAnsi="Arial"/>
          <w:color w:val="auto"/>
          <w:u w:val="none"/>
          <w:lang w:val="en-AU"/>
        </w:rPr>
      </w:pPr>
      <w:r w:rsidRPr="00534800">
        <w:rPr>
          <w:rFonts w:ascii="Arial" w:eastAsia="DengXian" w:hAnsi="Arial" w:cs="SimSun"/>
        </w:rPr>
        <w:t>帮助鼓励家长与照护人参与毒品教育的资源与模板。</w:t>
      </w:r>
    </w:p>
    <w:p w14:paraId="67E86CCC" w14:textId="77777777" w:rsidR="00E606F1" w:rsidRPr="00534800" w:rsidRDefault="007A564D">
      <w:pPr>
        <w:rPr>
          <w:rStyle w:val="Hyperlink"/>
          <w:rFonts w:ascii="Arial" w:eastAsia="DengXian" w:hAnsi="Arial"/>
          <w:szCs w:val="22"/>
        </w:rPr>
      </w:pPr>
      <w:r w:rsidRPr="00534800">
        <w:rPr>
          <w:rStyle w:val="Hyperlink"/>
          <w:rFonts w:ascii="Arial" w:eastAsia="DengXian" w:hAnsi="Arial" w:cs="SimSun"/>
          <w:szCs w:val="22"/>
        </w:rPr>
        <w:t>www.education.vic.gov.au/school/teachers/teachingresources/discipline/physed/Pages/drugeduengage</w:t>
      </w:r>
    </w:p>
    <w:p w14:paraId="5AA2B8E2" w14:textId="77777777" w:rsidR="00B95642" w:rsidRPr="00534800" w:rsidRDefault="007A564D" w:rsidP="00013269">
      <w:pPr>
        <w:rPr>
          <w:rFonts w:ascii="Arial" w:eastAsia="DengXian" w:hAnsi="Arial"/>
          <w:lang w:eastAsia="zh-CN"/>
        </w:rPr>
      </w:pPr>
      <w:r w:rsidRPr="00534800">
        <w:rPr>
          <w:rFonts w:ascii="Arial" w:eastAsia="DengXian" w:hAnsi="Arial" w:cs="SimSun"/>
          <w:b/>
          <w:bCs/>
          <w:lang w:eastAsia="zh-CN"/>
        </w:rPr>
        <w:t>Positive Choices</w:t>
      </w:r>
      <w:r w:rsidRPr="00534800">
        <w:rPr>
          <w:rFonts w:ascii="Arial" w:eastAsia="DengXian" w:hAnsi="Arial" w:cs="SimSun"/>
          <w:b/>
          <w:bCs/>
          <w:lang w:eastAsia="zh-CN"/>
        </w:rPr>
        <w:t>（积极的选择）</w:t>
      </w:r>
      <w:r w:rsidRPr="00534800">
        <w:rPr>
          <w:rFonts w:ascii="Arial" w:eastAsia="DengXian" w:hAnsi="Arial" w:cs="SimSun"/>
          <w:b/>
          <w:bCs/>
          <w:lang w:eastAsia="zh-CN"/>
        </w:rPr>
        <w:t xml:space="preserve"> </w:t>
      </w:r>
      <w:r w:rsidRPr="00534800">
        <w:rPr>
          <w:rFonts w:ascii="Arial" w:eastAsia="DengXian" w:hAnsi="Arial" w:cs="SimSun"/>
          <w:lang w:eastAsia="zh-CN"/>
        </w:rPr>
        <w:br/>
      </w:r>
      <w:r w:rsidRPr="00534800">
        <w:rPr>
          <w:rFonts w:ascii="Arial" w:eastAsia="DengXian" w:hAnsi="Arial" w:cs="SimSun"/>
          <w:lang w:eastAsia="zh-CN"/>
        </w:rPr>
        <w:t>由悉尼大学开发的学校教育资源与毒品预防项目，包括为家长、教师与学生提供的毒品与酒精预防宣传手册（内容包括电子烟与吸电子烟）、有关电子烟的资料单以及网络研讨会。</w:t>
      </w:r>
    </w:p>
    <w:p w14:paraId="7CFF4CF4" w14:textId="6E8193B0" w:rsidR="005010D4" w:rsidRPr="00534800" w:rsidRDefault="00C71C2E" w:rsidP="00534800">
      <w:pPr>
        <w:rPr>
          <w:rFonts w:ascii="Arial" w:eastAsia="DengXian" w:hAnsi="Arial"/>
          <w:lang w:val="en-AU"/>
        </w:rPr>
      </w:pPr>
      <w:hyperlink r:id="rId15" w:history="1">
        <w:r w:rsidR="00B95642" w:rsidRPr="00534800">
          <w:rPr>
            <w:rStyle w:val="Hyperlink"/>
            <w:rFonts w:ascii="Arial" w:eastAsia="DengXian" w:hAnsi="Arial" w:cs="SimSun"/>
          </w:rPr>
          <w:t>https://positivechoices.org.au/drugs-a-z/tobacco</w:t>
        </w:r>
      </w:hyperlink>
    </w:p>
    <w:p w14:paraId="6938292B" w14:textId="77777777" w:rsidR="000A52C6" w:rsidRPr="00534800" w:rsidRDefault="007A564D" w:rsidP="000A52C6">
      <w:pPr>
        <w:pStyle w:val="Heading3"/>
        <w:rPr>
          <w:rFonts w:ascii="Arial" w:eastAsia="DengXian" w:hAnsi="Arial"/>
          <w:lang w:val="en-AU" w:eastAsia="zh-CN"/>
        </w:rPr>
      </w:pPr>
      <w:r w:rsidRPr="00534800">
        <w:rPr>
          <w:rFonts w:ascii="Arial" w:eastAsia="DengXian" w:hAnsi="Arial" w:cs="SimSun"/>
          <w:lang w:eastAsia="zh-CN"/>
        </w:rPr>
        <w:t>促进健康的资源</w:t>
      </w:r>
    </w:p>
    <w:p w14:paraId="2A9052A1" w14:textId="77777777" w:rsidR="00E606F1" w:rsidRPr="00534800" w:rsidRDefault="007A564D" w:rsidP="00E606F1">
      <w:pPr>
        <w:rPr>
          <w:rFonts w:ascii="Arial" w:eastAsia="DengXian" w:hAnsi="Arial"/>
        </w:rPr>
      </w:pPr>
      <w:r w:rsidRPr="00534800">
        <w:rPr>
          <w:rFonts w:ascii="Arial" w:eastAsia="DengXian" w:hAnsi="Arial" w:cs="SimSun"/>
          <w:b/>
          <w:bCs/>
          <w:lang w:eastAsia="zh-CN"/>
        </w:rPr>
        <w:t>Quit Victoria</w:t>
      </w:r>
      <w:r w:rsidRPr="00534800">
        <w:rPr>
          <w:rFonts w:ascii="Arial" w:eastAsia="DengXian" w:hAnsi="Arial" w:cs="SimSun"/>
          <w:b/>
          <w:bCs/>
          <w:lang w:eastAsia="zh-CN"/>
        </w:rPr>
        <w:t>（维多利亚州戒烟协会）</w:t>
      </w:r>
      <w:r w:rsidRPr="00534800">
        <w:rPr>
          <w:rFonts w:ascii="Arial" w:eastAsia="DengXian" w:hAnsi="Arial" w:cs="SimSun"/>
          <w:b/>
          <w:bCs/>
          <w:lang w:eastAsia="zh-CN"/>
        </w:rPr>
        <w:t xml:space="preserve"> </w:t>
      </w:r>
      <w:r w:rsidRPr="00534800">
        <w:rPr>
          <w:rFonts w:ascii="Arial" w:eastAsia="DengXian" w:hAnsi="Arial" w:cs="SimSun"/>
          <w:b/>
          <w:bCs/>
          <w:lang w:eastAsia="zh-CN"/>
        </w:rPr>
        <w:br/>
      </w:r>
      <w:r w:rsidRPr="00534800">
        <w:rPr>
          <w:rFonts w:ascii="Arial" w:eastAsia="DengXian" w:hAnsi="Arial" w:cs="SimSun"/>
          <w:lang w:eastAsia="zh-CN"/>
        </w:rPr>
        <w:t>为想要戒烟与戒电子烟的人提供资源、信息与支持，并为家长和子女提供资料单。</w:t>
      </w:r>
      <w:hyperlink r:id="rId16" w:history="1">
        <w:r w:rsidRPr="00534800">
          <w:rPr>
            <w:rStyle w:val="Hyperlink"/>
            <w:rFonts w:ascii="Arial" w:eastAsia="DengXian" w:hAnsi="Arial" w:cs="SimSun"/>
          </w:rPr>
          <w:t>www.quit.org.au/articles/teenvaping</w:t>
        </w:r>
      </w:hyperlink>
    </w:p>
    <w:p w14:paraId="7DBEB590" w14:textId="77777777" w:rsidR="00E606F1" w:rsidRPr="00534800" w:rsidRDefault="007A564D" w:rsidP="0061596A">
      <w:pPr>
        <w:rPr>
          <w:rFonts w:ascii="Arial" w:eastAsia="DengXian" w:hAnsi="Arial"/>
          <w:bCs/>
        </w:rPr>
      </w:pPr>
      <w:r w:rsidRPr="00534800">
        <w:rPr>
          <w:rFonts w:ascii="Arial" w:eastAsia="DengXian" w:hAnsi="Arial" w:cs="SimSun"/>
          <w:b/>
          <w:bCs/>
        </w:rPr>
        <w:t>The Royal Children’s Hospital</w:t>
      </w:r>
      <w:r w:rsidRPr="00534800">
        <w:rPr>
          <w:rFonts w:ascii="Arial" w:eastAsia="DengXian" w:hAnsi="Arial" w:cs="SimSun"/>
          <w:b/>
          <w:bCs/>
        </w:rPr>
        <w:t>（皇家儿童医院）</w:t>
      </w:r>
    </w:p>
    <w:p w14:paraId="2A0B3A71" w14:textId="35D91AA2" w:rsidR="001C1775" w:rsidRPr="00534800" w:rsidRDefault="007A564D" w:rsidP="00534800">
      <w:pPr>
        <w:rPr>
          <w:rFonts w:ascii="Arial" w:eastAsia="DengXian" w:hAnsi="Arial"/>
          <w:color w:val="0090DA" w:themeColor="hyperlink"/>
          <w:u w:val="single"/>
        </w:rPr>
      </w:pPr>
      <w:r w:rsidRPr="00534800">
        <w:rPr>
          <w:rFonts w:ascii="Arial" w:eastAsia="DengXian" w:hAnsi="Arial" w:cs="SimSun"/>
        </w:rPr>
        <w:t>有关电子烟与青少年的资料页面中包含了如何与青少年就吸电子烟的健康风险进行沟通的内容，还包含一期由儿科医生制作的有关电子烟的播客节目。</w:t>
      </w:r>
      <w:hyperlink r:id="rId17" w:history="1">
        <w:r w:rsidRPr="00534800">
          <w:rPr>
            <w:rStyle w:val="Hyperlink"/>
            <w:rFonts w:ascii="Arial" w:eastAsia="DengXian" w:hAnsi="Arial" w:cs="SimSun"/>
          </w:rPr>
          <w:t>www.rch.org.au/kidsinfo/fact_sheets/E-cigarettes_and_teens</w:t>
        </w:r>
      </w:hyperlink>
    </w:p>
    <w:p w14:paraId="0BCDD92C" w14:textId="77777777" w:rsidR="00E606F1" w:rsidRPr="00534800" w:rsidRDefault="007A564D" w:rsidP="0061596A">
      <w:pPr>
        <w:rPr>
          <w:rFonts w:ascii="Arial" w:eastAsia="DengXian" w:hAnsi="Arial"/>
          <w:bCs/>
        </w:rPr>
      </w:pPr>
      <w:r w:rsidRPr="00534800">
        <w:rPr>
          <w:rFonts w:ascii="Arial" w:eastAsia="DengXian" w:hAnsi="Arial" w:cs="SimSun"/>
          <w:b/>
          <w:bCs/>
        </w:rPr>
        <w:lastRenderedPageBreak/>
        <w:t>Better Health Channel</w:t>
      </w:r>
      <w:r w:rsidRPr="00534800">
        <w:rPr>
          <w:rFonts w:ascii="Arial" w:eastAsia="DengXian" w:hAnsi="Arial" w:cs="SimSun"/>
          <w:b/>
          <w:bCs/>
        </w:rPr>
        <w:t>（改善健康频道）</w:t>
      </w:r>
    </w:p>
    <w:p w14:paraId="73111179" w14:textId="77777777" w:rsidR="00E606F1" w:rsidRPr="00534800" w:rsidRDefault="007A564D" w:rsidP="000A52C6">
      <w:pPr>
        <w:rPr>
          <w:rFonts w:ascii="Arial" w:eastAsia="DengXian" w:hAnsi="Arial"/>
        </w:rPr>
      </w:pPr>
      <w:r w:rsidRPr="00534800">
        <w:rPr>
          <w:rFonts w:ascii="Arial" w:eastAsia="DengXian" w:hAnsi="Arial" w:cs="SimSun"/>
        </w:rPr>
        <w:t>提供的信息包括：吸烟对健康的影响、戒烟策略、有关吸烟的统计数据与维多利亚州的相关法律、电子烟的危害、电子烟中使用的烟液以及尼古丁中毒的危害。</w:t>
      </w:r>
      <w:hyperlink r:id="rId18" w:history="1">
        <w:r w:rsidRPr="00534800">
          <w:rPr>
            <w:rStyle w:val="Hyperlink"/>
            <w:rFonts w:ascii="Arial" w:eastAsia="DengXian" w:hAnsi="Arial" w:cs="SimSun"/>
          </w:rPr>
          <w:t>www.betterhealth.vic.gov.au/healthyliving/smoking-and-tobacco</w:t>
        </w:r>
      </w:hyperlink>
    </w:p>
    <w:p w14:paraId="70D83A67" w14:textId="77777777" w:rsidR="000A52C6" w:rsidRPr="00534800" w:rsidRDefault="007A564D">
      <w:pPr>
        <w:rPr>
          <w:rFonts w:ascii="Arial" w:eastAsia="DengXian" w:hAnsi="Arial"/>
          <w:lang w:eastAsia="zh-CN"/>
        </w:rPr>
      </w:pPr>
      <w:r w:rsidRPr="00534800">
        <w:rPr>
          <w:rFonts w:ascii="Arial" w:eastAsia="DengXian" w:hAnsi="Arial" w:cs="SimSun"/>
          <w:b/>
          <w:bCs/>
          <w:lang w:eastAsia="zh-CN"/>
        </w:rPr>
        <w:t>皇家儿童医院网站视频</w:t>
      </w:r>
      <w:r w:rsidRPr="00534800">
        <w:rPr>
          <w:rFonts w:ascii="Arial" w:eastAsia="DengXian" w:hAnsi="Arial" w:cs="SimSun"/>
          <w:b/>
          <w:bCs/>
          <w:lang w:eastAsia="zh-CN"/>
        </w:rPr>
        <w:br/>
      </w:r>
      <w:r w:rsidRPr="00534800">
        <w:rPr>
          <w:rFonts w:ascii="Arial" w:eastAsia="DengXian" w:hAnsi="Arial" w:cs="SimSun"/>
          <w:lang w:eastAsia="zh-CN"/>
        </w:rPr>
        <w:t>包含一段适合学校员工与家长</w:t>
      </w:r>
      <w:r w:rsidRPr="00534800">
        <w:rPr>
          <w:rFonts w:ascii="Arial" w:eastAsia="DengXian" w:hAnsi="Arial" w:cs="SimSun"/>
          <w:lang w:eastAsia="zh-CN"/>
        </w:rPr>
        <w:t>/</w:t>
      </w:r>
      <w:r w:rsidRPr="00534800">
        <w:rPr>
          <w:rFonts w:ascii="Arial" w:eastAsia="DengXian" w:hAnsi="Arial" w:cs="SimSun"/>
          <w:lang w:eastAsia="zh-CN"/>
        </w:rPr>
        <w:t>照护人观看的视频，内容有关吸电子烟的健康风险。</w:t>
      </w:r>
    </w:p>
    <w:p w14:paraId="32456D8A" w14:textId="77777777" w:rsidR="00E0361F" w:rsidRPr="00534800" w:rsidRDefault="007A564D">
      <w:pPr>
        <w:rPr>
          <w:rStyle w:val="Hyperlink"/>
          <w:rFonts w:ascii="Arial" w:eastAsia="DengXian" w:hAnsi="Arial"/>
          <w:szCs w:val="22"/>
        </w:rPr>
      </w:pPr>
      <w:r w:rsidRPr="00534800">
        <w:rPr>
          <w:rStyle w:val="Hyperlink"/>
          <w:rFonts w:ascii="Arial" w:eastAsia="DengXian" w:hAnsi="Arial" w:cs="SimSun"/>
          <w:szCs w:val="22"/>
        </w:rPr>
        <w:t>www.rchpoll.org.au/polls/e-cigarettes-vaping-and-teens-do-parents-know-the-dangers/</w:t>
      </w:r>
    </w:p>
    <w:p w14:paraId="2C88252B" w14:textId="77777777" w:rsidR="00E0361F" w:rsidRPr="00534800" w:rsidRDefault="007A564D">
      <w:pPr>
        <w:rPr>
          <w:rFonts w:ascii="Arial" w:eastAsia="DengXian" w:hAnsi="Arial"/>
          <w:b/>
          <w:bCs/>
          <w:lang w:eastAsia="en-AU"/>
        </w:rPr>
      </w:pPr>
      <w:r w:rsidRPr="00534800">
        <w:rPr>
          <w:rFonts w:ascii="Arial" w:eastAsia="DengXian" w:hAnsi="Arial" w:cs="SimSun"/>
          <w:b/>
          <w:bCs/>
          <w:lang w:eastAsia="en-AU"/>
        </w:rPr>
        <w:t>Cancer council</w:t>
      </w:r>
      <w:r w:rsidRPr="00534800">
        <w:rPr>
          <w:rFonts w:ascii="Arial" w:eastAsia="DengXian" w:hAnsi="Arial" w:cs="SimSun"/>
          <w:b/>
          <w:bCs/>
          <w:lang w:eastAsia="en-AU"/>
        </w:rPr>
        <w:t>（癌症协会）：电子烟</w:t>
      </w:r>
    </w:p>
    <w:p w14:paraId="7E06BAE2" w14:textId="77777777" w:rsidR="00E606F1" w:rsidRPr="00534800" w:rsidRDefault="007A564D">
      <w:pPr>
        <w:rPr>
          <w:rFonts w:ascii="Arial" w:eastAsia="DengXian" w:hAnsi="Arial"/>
          <w:lang w:eastAsia="en-AU"/>
        </w:rPr>
      </w:pPr>
      <w:r w:rsidRPr="00534800">
        <w:rPr>
          <w:rFonts w:ascii="Arial" w:eastAsia="DengXian" w:hAnsi="Arial" w:cs="SimSun"/>
          <w:lang w:eastAsia="en-AU"/>
        </w:rPr>
        <w:t>有关电子烟安全性的信息。</w:t>
      </w:r>
    </w:p>
    <w:p w14:paraId="633C6F41" w14:textId="77777777" w:rsidR="001C1775" w:rsidRPr="00534800" w:rsidRDefault="00C71C2E">
      <w:pPr>
        <w:rPr>
          <w:rFonts w:ascii="Arial" w:eastAsia="DengXian" w:hAnsi="Arial"/>
          <w:lang w:eastAsia="en-AU"/>
        </w:rPr>
      </w:pPr>
      <w:hyperlink r:id="rId19" w:history="1">
        <w:r w:rsidR="007A564D" w:rsidRPr="00534800">
          <w:rPr>
            <w:rStyle w:val="Hyperlink"/>
            <w:rFonts w:ascii="Arial" w:eastAsia="DengXian" w:hAnsi="Arial" w:cs="SimSun"/>
          </w:rPr>
          <w:t>www.cancer.org.au/cancer-information/causes-and-prevention/smoking/e-cigarettes</w:t>
        </w:r>
      </w:hyperlink>
    </w:p>
    <w:p w14:paraId="2084F3E5" w14:textId="77777777" w:rsidR="00E0361F" w:rsidRPr="00534800" w:rsidRDefault="007A564D">
      <w:pPr>
        <w:rPr>
          <w:rFonts w:ascii="Arial" w:eastAsia="DengXian" w:hAnsi="Arial"/>
          <w:b/>
          <w:bCs/>
          <w:lang w:eastAsia="en-AU"/>
        </w:rPr>
      </w:pPr>
      <w:r w:rsidRPr="00534800">
        <w:rPr>
          <w:rFonts w:ascii="Arial" w:eastAsia="DengXian" w:hAnsi="Arial" w:cs="SimSun"/>
          <w:b/>
          <w:bCs/>
          <w:lang w:eastAsia="en-AU"/>
        </w:rPr>
        <w:t>Australian Drug Foundation</w:t>
      </w:r>
      <w:r w:rsidRPr="00534800">
        <w:rPr>
          <w:rFonts w:ascii="Arial" w:eastAsia="DengXian" w:hAnsi="Arial" w:cs="SimSun"/>
          <w:b/>
          <w:bCs/>
          <w:lang w:eastAsia="en-AU"/>
        </w:rPr>
        <w:t>（澳大利亚毒品基金会）：有关尼古丁的事实真相</w:t>
      </w:r>
    </w:p>
    <w:p w14:paraId="767C642C" w14:textId="7C0BBBD3" w:rsidR="001C1775" w:rsidRPr="00534800" w:rsidRDefault="00C71C2E" w:rsidP="00534800">
      <w:pPr>
        <w:rPr>
          <w:rFonts w:ascii="Arial" w:eastAsia="DengXian" w:hAnsi="Arial"/>
        </w:rPr>
      </w:pPr>
      <w:hyperlink r:id="rId20" w:history="1">
        <w:r w:rsidR="001C1775" w:rsidRPr="00534800">
          <w:rPr>
            <w:rStyle w:val="Hyperlink"/>
            <w:rFonts w:ascii="Arial" w:eastAsia="DengXian" w:hAnsi="Arial" w:cs="SimSun"/>
          </w:rPr>
          <w:t>adf.org.au/drug-facts/nicotine</w:t>
        </w:r>
      </w:hyperlink>
    </w:p>
    <w:p w14:paraId="1D1BE96B" w14:textId="77777777" w:rsidR="002721A3" w:rsidRPr="00534800" w:rsidRDefault="007A564D" w:rsidP="0061596A">
      <w:pPr>
        <w:pStyle w:val="Heading3"/>
        <w:rPr>
          <w:rFonts w:ascii="Arial" w:eastAsia="DengXian" w:hAnsi="Arial"/>
        </w:rPr>
      </w:pPr>
      <w:r w:rsidRPr="00534800">
        <w:rPr>
          <w:rFonts w:ascii="Arial" w:eastAsia="DengXian" w:hAnsi="Arial" w:cs="SimSun"/>
        </w:rPr>
        <w:t>来自机构部门的支持</w:t>
      </w:r>
    </w:p>
    <w:p w14:paraId="52D6640B" w14:textId="77777777" w:rsidR="00996274" w:rsidRPr="00534800" w:rsidRDefault="007A564D" w:rsidP="0061596A">
      <w:pPr>
        <w:rPr>
          <w:rFonts w:ascii="Arial" w:eastAsia="DengXian" w:hAnsi="Arial"/>
        </w:rPr>
      </w:pPr>
      <w:r w:rsidRPr="00534800">
        <w:rPr>
          <w:rFonts w:ascii="Arial" w:eastAsia="DengXian" w:hAnsi="Arial" w:cs="SimSun"/>
        </w:rPr>
        <w:t>学校以及服务于当地区域的身心健康与融合参与方面的工作人员也能够为吸烟或吸电子烟的学生提供支持：</w:t>
      </w:r>
    </w:p>
    <w:p w14:paraId="05C8E05A" w14:textId="77777777" w:rsidR="00996274" w:rsidRPr="00534800" w:rsidRDefault="007A564D" w:rsidP="00996274">
      <w:pPr>
        <w:pStyle w:val="ListParagraph"/>
        <w:numPr>
          <w:ilvl w:val="0"/>
          <w:numId w:val="36"/>
        </w:numPr>
        <w:spacing w:after="160"/>
        <w:rPr>
          <w:rFonts w:ascii="Arial" w:eastAsia="DengXian" w:hAnsi="Arial" w:cstheme="minorHAnsi"/>
          <w:color w:val="000000"/>
          <w:szCs w:val="22"/>
        </w:rPr>
      </w:pPr>
      <w:r w:rsidRPr="00534800">
        <w:rPr>
          <w:rFonts w:ascii="Arial" w:eastAsia="DengXian" w:hAnsi="Arial" w:cs="SimSun"/>
          <w:color w:val="000000"/>
          <w:szCs w:val="22"/>
        </w:rPr>
        <w:t>Doctors in Secondary School Program</w:t>
      </w:r>
      <w:r w:rsidRPr="00534800">
        <w:rPr>
          <w:rFonts w:ascii="Arial" w:eastAsia="DengXian" w:hAnsi="Arial" w:cs="SimSun"/>
          <w:color w:val="000000"/>
          <w:szCs w:val="22"/>
        </w:rPr>
        <w:t>（医生到访中学进行看诊的项目）</w:t>
      </w:r>
    </w:p>
    <w:p w14:paraId="065394D2" w14:textId="77777777" w:rsidR="00996274" w:rsidRPr="00534800" w:rsidRDefault="007A564D" w:rsidP="00996274">
      <w:pPr>
        <w:pStyle w:val="ListParagraph"/>
        <w:numPr>
          <w:ilvl w:val="0"/>
          <w:numId w:val="36"/>
        </w:numPr>
        <w:spacing w:after="160"/>
        <w:rPr>
          <w:rFonts w:ascii="Arial" w:eastAsia="DengXian" w:hAnsi="Arial" w:cstheme="minorHAnsi"/>
          <w:color w:val="000000"/>
          <w:szCs w:val="22"/>
        </w:rPr>
      </w:pPr>
      <w:r w:rsidRPr="00534800">
        <w:rPr>
          <w:rFonts w:ascii="Arial" w:eastAsia="DengXian" w:hAnsi="Arial" w:cs="SimSun"/>
          <w:color w:val="000000"/>
          <w:szCs w:val="22"/>
        </w:rPr>
        <w:t>Secondary School Nursing Program</w:t>
      </w:r>
      <w:r w:rsidRPr="00534800">
        <w:rPr>
          <w:rFonts w:ascii="Arial" w:eastAsia="DengXian" w:hAnsi="Arial" w:cs="SimSun"/>
          <w:color w:val="000000"/>
          <w:szCs w:val="22"/>
        </w:rPr>
        <w:t>（中学校内护理项目）</w:t>
      </w:r>
    </w:p>
    <w:p w14:paraId="4F80F1A3" w14:textId="77777777" w:rsidR="00996274" w:rsidRPr="00534800" w:rsidRDefault="007A564D" w:rsidP="00996274">
      <w:pPr>
        <w:pStyle w:val="ListParagraph"/>
        <w:numPr>
          <w:ilvl w:val="0"/>
          <w:numId w:val="36"/>
        </w:numPr>
        <w:spacing w:after="160"/>
        <w:rPr>
          <w:rFonts w:ascii="Arial" w:eastAsia="DengXian" w:hAnsi="Arial" w:cstheme="minorHAnsi"/>
          <w:color w:val="000000"/>
          <w:szCs w:val="22"/>
        </w:rPr>
      </w:pPr>
      <w:r w:rsidRPr="00534800">
        <w:rPr>
          <w:rFonts w:ascii="Arial" w:eastAsia="DengXian" w:hAnsi="Arial" w:cs="SimSun"/>
          <w:color w:val="000000"/>
          <w:szCs w:val="22"/>
        </w:rPr>
        <w:t>Student Support Services Program</w:t>
      </w:r>
      <w:r w:rsidRPr="00534800">
        <w:rPr>
          <w:rFonts w:ascii="Arial" w:eastAsia="DengXian" w:hAnsi="Arial" w:cs="SimSun"/>
          <w:color w:val="000000"/>
          <w:szCs w:val="22"/>
        </w:rPr>
        <w:t>（学生支持服务项目）</w:t>
      </w:r>
    </w:p>
    <w:p w14:paraId="20C2E0A5" w14:textId="77777777" w:rsidR="00996274" w:rsidRPr="00534800" w:rsidRDefault="007A564D" w:rsidP="00996274">
      <w:pPr>
        <w:pStyle w:val="ListParagraph"/>
        <w:numPr>
          <w:ilvl w:val="0"/>
          <w:numId w:val="36"/>
        </w:numPr>
        <w:spacing w:after="160"/>
        <w:rPr>
          <w:rFonts w:ascii="Arial" w:eastAsia="DengXian" w:hAnsi="Arial" w:cstheme="minorHAnsi"/>
          <w:color w:val="000000"/>
          <w:szCs w:val="22"/>
        </w:rPr>
      </w:pPr>
      <w:r w:rsidRPr="00534800">
        <w:rPr>
          <w:rFonts w:ascii="Arial" w:eastAsia="DengXian" w:hAnsi="Arial" w:cs="SimSun"/>
          <w:color w:val="000000"/>
          <w:szCs w:val="22"/>
        </w:rPr>
        <w:t>Mental Health Practitioners in Schools</w:t>
      </w:r>
      <w:r w:rsidRPr="00534800">
        <w:rPr>
          <w:rFonts w:ascii="Arial" w:eastAsia="DengXian" w:hAnsi="Arial" w:cs="SimSun"/>
          <w:color w:val="000000"/>
          <w:szCs w:val="22"/>
        </w:rPr>
        <w:t>（校内心理健康工作者）</w:t>
      </w:r>
    </w:p>
    <w:p w14:paraId="6F30D907" w14:textId="77777777" w:rsidR="00996274" w:rsidRPr="00534800" w:rsidRDefault="007A564D" w:rsidP="00996274">
      <w:pPr>
        <w:pStyle w:val="ListParagraph"/>
        <w:numPr>
          <w:ilvl w:val="0"/>
          <w:numId w:val="36"/>
        </w:numPr>
        <w:spacing w:after="160"/>
        <w:rPr>
          <w:rFonts w:ascii="Arial" w:eastAsia="DengXian" w:hAnsi="Arial" w:cstheme="minorHAnsi"/>
          <w:color w:val="000000"/>
          <w:szCs w:val="22"/>
        </w:rPr>
      </w:pPr>
      <w:r w:rsidRPr="00534800">
        <w:rPr>
          <w:rFonts w:ascii="Arial" w:eastAsia="DengXian" w:hAnsi="Arial" w:cs="SimSun"/>
          <w:color w:val="000000"/>
          <w:szCs w:val="22"/>
        </w:rPr>
        <w:t>Primary Welfare Officers</w:t>
      </w:r>
      <w:r w:rsidRPr="00534800">
        <w:rPr>
          <w:rFonts w:ascii="Arial" w:eastAsia="DengXian" w:hAnsi="Arial" w:cs="SimSun"/>
          <w:color w:val="000000"/>
          <w:szCs w:val="22"/>
        </w:rPr>
        <w:t>（基础福利工作人员）</w:t>
      </w:r>
    </w:p>
    <w:p w14:paraId="4002DF7F" w14:textId="77777777" w:rsidR="00996274" w:rsidRPr="00534800" w:rsidRDefault="007A564D" w:rsidP="00996274">
      <w:pPr>
        <w:pStyle w:val="ListParagraph"/>
        <w:numPr>
          <w:ilvl w:val="0"/>
          <w:numId w:val="36"/>
        </w:numPr>
        <w:spacing w:after="160"/>
        <w:rPr>
          <w:rFonts w:ascii="Arial" w:eastAsia="DengXian" w:hAnsi="Arial" w:cstheme="minorHAnsi"/>
          <w:color w:val="000000"/>
          <w:szCs w:val="22"/>
        </w:rPr>
      </w:pPr>
      <w:r w:rsidRPr="00534800">
        <w:rPr>
          <w:rFonts w:ascii="Arial" w:eastAsia="DengXian" w:hAnsi="Arial" w:cs="SimSun"/>
          <w:color w:val="000000"/>
          <w:szCs w:val="22"/>
        </w:rPr>
        <w:t>Koorie Engagement Support Officers</w:t>
      </w:r>
      <w:r w:rsidRPr="00534800">
        <w:rPr>
          <w:rFonts w:ascii="Arial" w:eastAsia="DengXian" w:hAnsi="Arial" w:cs="SimSun"/>
          <w:color w:val="000000"/>
          <w:szCs w:val="22"/>
        </w:rPr>
        <w:t>（原住民接洽支持干事）</w:t>
      </w:r>
    </w:p>
    <w:p w14:paraId="4944F203" w14:textId="77777777" w:rsidR="00996274" w:rsidRPr="00534800" w:rsidRDefault="007A564D" w:rsidP="002721A3">
      <w:pPr>
        <w:spacing w:after="160"/>
        <w:rPr>
          <w:rFonts w:ascii="Arial" w:eastAsia="DengXian" w:hAnsi="Arial" w:cstheme="minorHAnsi"/>
          <w:color w:val="000000"/>
          <w:szCs w:val="22"/>
          <w:lang w:eastAsia="zh-CN"/>
        </w:rPr>
      </w:pPr>
      <w:r w:rsidRPr="00534800">
        <w:rPr>
          <w:rFonts w:ascii="Arial" w:eastAsia="DengXian" w:hAnsi="Arial" w:cs="SimSun"/>
          <w:color w:val="000000"/>
          <w:szCs w:val="22"/>
          <w:lang w:eastAsia="zh-CN"/>
        </w:rPr>
        <w:t>请联系您当地的办公室，获取以上这些支持服务。</w:t>
      </w:r>
    </w:p>
    <w:p w14:paraId="750545FD" w14:textId="77777777" w:rsidR="002721A3" w:rsidRPr="00534800" w:rsidRDefault="007A564D" w:rsidP="002721A3">
      <w:pPr>
        <w:pStyle w:val="Heading3"/>
        <w:rPr>
          <w:rFonts w:ascii="Arial" w:eastAsia="DengXian" w:hAnsi="Arial"/>
        </w:rPr>
      </w:pPr>
      <w:bookmarkStart w:id="9" w:name="_Hlk106271888"/>
      <w:proofErr w:type="spellStart"/>
      <w:r w:rsidRPr="00534800">
        <w:rPr>
          <w:rFonts w:ascii="Arial" w:eastAsia="DengXian" w:hAnsi="Arial" w:cs="SimSun"/>
        </w:rPr>
        <w:t>咨询服务</w:t>
      </w:r>
      <w:proofErr w:type="spellEnd"/>
    </w:p>
    <w:bookmarkEnd w:id="9"/>
    <w:p w14:paraId="665AE023" w14:textId="77777777" w:rsidR="002721A3" w:rsidRPr="00534800" w:rsidRDefault="007A564D" w:rsidP="002721A3">
      <w:pPr>
        <w:pStyle w:val="Bullet1"/>
        <w:numPr>
          <w:ilvl w:val="0"/>
          <w:numId w:val="46"/>
        </w:numPr>
        <w:ind w:left="284" w:hanging="284"/>
        <w:rPr>
          <w:rFonts w:ascii="Arial" w:eastAsia="DengXian" w:hAnsi="Arial"/>
          <w:lang w:eastAsia="zh-CN"/>
        </w:rPr>
      </w:pPr>
      <w:r w:rsidRPr="001961D9">
        <w:rPr>
          <w:rFonts w:ascii="Arial" w:eastAsia="DengXian" w:hAnsi="Arial" w:cs="SimSun"/>
          <w:b/>
          <w:bCs/>
          <w:color w:val="000000" w:themeColor="text1"/>
          <w:lang w:eastAsia="zh-CN"/>
        </w:rPr>
        <w:t>Quitline</w:t>
      </w:r>
      <w:r w:rsidRPr="001961D9">
        <w:rPr>
          <w:rFonts w:ascii="Arial" w:eastAsia="DengXian" w:hAnsi="Arial" w:cs="SimSun"/>
          <w:b/>
          <w:bCs/>
          <w:color w:val="000000" w:themeColor="text1"/>
          <w:lang w:eastAsia="zh-CN"/>
        </w:rPr>
        <w:t>（戒烟热线）</w:t>
      </w:r>
      <w:r w:rsidRPr="001961D9">
        <w:rPr>
          <w:rFonts w:ascii="Arial" w:eastAsia="DengXian" w:hAnsi="Arial" w:cs="SimSun"/>
          <w:color w:val="000000" w:themeColor="text1"/>
          <w:lang w:eastAsia="zh-CN"/>
        </w:rPr>
        <w:t>提供建议与保密的心理辅导，服务对象包括未成年人，服务时间为周一至周五上午</w:t>
      </w:r>
      <w:r w:rsidRPr="001961D9">
        <w:rPr>
          <w:rFonts w:ascii="Arial" w:eastAsia="DengXian" w:hAnsi="Arial" w:cs="SimSun"/>
          <w:color w:val="000000" w:themeColor="text1"/>
          <w:lang w:eastAsia="zh-CN"/>
        </w:rPr>
        <w:t>8</w:t>
      </w:r>
      <w:r w:rsidRPr="001961D9">
        <w:rPr>
          <w:rFonts w:ascii="Arial" w:eastAsia="DengXian" w:hAnsi="Arial" w:cs="SimSun"/>
          <w:color w:val="000000" w:themeColor="text1"/>
          <w:lang w:eastAsia="zh-CN"/>
        </w:rPr>
        <w:t>点至晚上</w:t>
      </w:r>
      <w:r w:rsidRPr="001961D9">
        <w:rPr>
          <w:rFonts w:ascii="Arial" w:eastAsia="DengXian" w:hAnsi="Arial" w:cs="SimSun"/>
          <w:color w:val="000000" w:themeColor="text1"/>
          <w:lang w:eastAsia="zh-CN"/>
        </w:rPr>
        <w:t>8</w:t>
      </w:r>
      <w:r w:rsidRPr="001961D9">
        <w:rPr>
          <w:rFonts w:ascii="Arial" w:eastAsia="DengXian" w:hAnsi="Arial" w:cs="SimSun"/>
          <w:color w:val="000000" w:themeColor="text1"/>
          <w:lang w:eastAsia="zh-CN"/>
        </w:rPr>
        <w:t>点。请拨打</w:t>
      </w:r>
      <w:r w:rsidRPr="001961D9">
        <w:rPr>
          <w:rFonts w:ascii="Arial" w:eastAsia="DengXian" w:hAnsi="Arial" w:cs="SimSun"/>
          <w:color w:val="000000" w:themeColor="text1"/>
          <w:lang w:eastAsia="zh-CN"/>
        </w:rPr>
        <w:t xml:space="preserve"> 13 78 48 </w:t>
      </w:r>
      <w:r w:rsidRPr="001961D9">
        <w:rPr>
          <w:rFonts w:ascii="Arial" w:eastAsia="DengXian" w:hAnsi="Arial" w:cs="SimSun"/>
          <w:color w:val="000000" w:themeColor="text1"/>
          <w:lang w:eastAsia="zh-CN"/>
        </w:rPr>
        <w:t>或访问</w:t>
      </w:r>
      <w:r w:rsidRPr="00534800">
        <w:fldChar w:fldCharType="begin"/>
      </w:r>
      <w:r w:rsidRPr="00534800">
        <w:rPr>
          <w:rFonts w:ascii="Arial" w:eastAsia="DengXian" w:hAnsi="Arial"/>
          <w:lang w:eastAsia="zh-CN"/>
        </w:rPr>
        <w:instrText xml:space="preserve"> HYPERLINK "http://www.quit.org.au" </w:instrText>
      </w:r>
      <w:r w:rsidRPr="00534800">
        <w:fldChar w:fldCharType="separate"/>
      </w:r>
      <w:r w:rsidRPr="00534800">
        <w:rPr>
          <w:rStyle w:val="Hyperlink"/>
          <w:rFonts w:ascii="Arial" w:eastAsia="DengXian" w:hAnsi="Arial" w:cs="SimSun"/>
          <w:lang w:eastAsia="zh-CN"/>
        </w:rPr>
        <w:t>www.quit.org.au</w:t>
      </w:r>
      <w:r w:rsidRPr="00534800">
        <w:rPr>
          <w:rStyle w:val="Hyperlink"/>
          <w:rFonts w:ascii="Arial" w:eastAsia="DengXian" w:hAnsi="Arial" w:cs="SimSun"/>
          <w:lang w:eastAsia="en-AU"/>
        </w:rPr>
        <w:fldChar w:fldCharType="end"/>
      </w:r>
    </w:p>
    <w:p w14:paraId="475587D7" w14:textId="77777777" w:rsidR="002721A3" w:rsidRPr="00534800" w:rsidRDefault="007A564D" w:rsidP="002721A3">
      <w:pPr>
        <w:pStyle w:val="Bullet1"/>
        <w:numPr>
          <w:ilvl w:val="0"/>
          <w:numId w:val="46"/>
        </w:numPr>
        <w:ind w:left="284" w:hanging="284"/>
        <w:rPr>
          <w:rFonts w:ascii="Arial" w:eastAsia="DengXian" w:hAnsi="Arial" w:cs="Arial"/>
          <w:color w:val="011A3C"/>
          <w:lang w:eastAsia="zh-CN"/>
        </w:rPr>
      </w:pPr>
      <w:proofErr w:type="spellStart"/>
      <w:r w:rsidRPr="001961D9">
        <w:rPr>
          <w:rFonts w:ascii="Arial" w:eastAsia="DengXian" w:hAnsi="Arial" w:cs="SimSun"/>
          <w:b/>
          <w:bCs/>
          <w:color w:val="000000" w:themeColor="text1"/>
          <w:lang w:eastAsia="zh-CN"/>
        </w:rPr>
        <w:t>DirectLine</w:t>
      </w:r>
      <w:proofErr w:type="spellEnd"/>
      <w:r w:rsidRPr="001961D9">
        <w:rPr>
          <w:rFonts w:ascii="Arial" w:eastAsia="DengXian" w:hAnsi="Arial" w:cs="SimSun"/>
          <w:color w:val="000000" w:themeColor="text1"/>
          <w:lang w:eastAsia="zh-CN"/>
        </w:rPr>
        <w:t>是一家有关酒精与其他毒品的咨询服务，提供保密的心理辅导与转介，服务于维州全境。该服务全天候提供，全年无休。请拨打</w:t>
      </w:r>
      <w:r w:rsidRPr="001961D9">
        <w:rPr>
          <w:rFonts w:ascii="Arial" w:eastAsia="DengXian" w:hAnsi="Arial" w:cs="SimSun"/>
          <w:color w:val="000000" w:themeColor="text1"/>
          <w:lang w:eastAsia="zh-CN"/>
        </w:rPr>
        <w:t xml:space="preserve"> 1800 888 236 </w:t>
      </w:r>
      <w:r w:rsidRPr="001961D9">
        <w:rPr>
          <w:rFonts w:ascii="Arial" w:eastAsia="DengXian" w:hAnsi="Arial" w:cs="SimSun"/>
          <w:color w:val="000000" w:themeColor="text1"/>
          <w:lang w:eastAsia="zh-CN"/>
        </w:rPr>
        <w:t>或访问</w:t>
      </w:r>
      <w:hyperlink r:id="rId21" w:history="1">
        <w:r w:rsidRPr="00534800">
          <w:rPr>
            <w:rStyle w:val="Hyperlink"/>
            <w:rFonts w:ascii="Arial" w:eastAsia="DengXian" w:hAnsi="Arial" w:cs="SimSun"/>
            <w:lang w:eastAsia="zh-CN"/>
          </w:rPr>
          <w:t>www.directline.org.au</w:t>
        </w:r>
      </w:hyperlink>
    </w:p>
    <w:p w14:paraId="374916E0" w14:textId="77777777" w:rsidR="002721A3" w:rsidRPr="001961D9" w:rsidRDefault="007A564D" w:rsidP="002721A3">
      <w:pPr>
        <w:pStyle w:val="Bullet1"/>
        <w:numPr>
          <w:ilvl w:val="0"/>
          <w:numId w:val="46"/>
        </w:numPr>
        <w:ind w:left="284" w:hanging="284"/>
        <w:rPr>
          <w:rFonts w:ascii="Arial" w:eastAsia="DengXian" w:hAnsi="Arial" w:cs="Arial"/>
          <w:color w:val="000000" w:themeColor="text1"/>
          <w:szCs w:val="22"/>
          <w:lang w:eastAsia="en-AU"/>
        </w:rPr>
      </w:pPr>
      <w:r w:rsidRPr="001961D9">
        <w:rPr>
          <w:rFonts w:ascii="Arial" w:eastAsia="DengXian" w:hAnsi="Arial" w:cs="SimSun"/>
          <w:b/>
          <w:bCs/>
          <w:color w:val="000000" w:themeColor="text1"/>
          <w:szCs w:val="22"/>
          <w:lang w:eastAsia="en-AU"/>
        </w:rPr>
        <w:t>Youth, Drugs and Alcohol Advice</w:t>
      </w:r>
      <w:r w:rsidRPr="001961D9">
        <w:rPr>
          <w:rFonts w:ascii="Arial" w:eastAsia="DengXian" w:hAnsi="Arial" w:cs="SimSun"/>
          <w:b/>
          <w:bCs/>
          <w:color w:val="000000" w:themeColor="text1"/>
          <w:szCs w:val="22"/>
          <w:lang w:eastAsia="en-AU"/>
        </w:rPr>
        <w:t>（青少年、毒品与酒精咨询服务）</w:t>
      </w:r>
      <w:r w:rsidRPr="001961D9">
        <w:rPr>
          <w:rFonts w:ascii="Arial" w:eastAsia="DengXian" w:hAnsi="Arial" w:cs="SimSun"/>
          <w:color w:val="000000" w:themeColor="text1"/>
          <w:szCs w:val="22"/>
          <w:lang w:eastAsia="en-AU"/>
        </w:rPr>
        <w:t>专为青少年提供咨询服务，服务时间为周一至周五上午</w:t>
      </w:r>
      <w:r w:rsidRPr="001961D9">
        <w:rPr>
          <w:rFonts w:ascii="Arial" w:eastAsia="DengXian" w:hAnsi="Arial" w:cs="SimSun"/>
          <w:color w:val="000000" w:themeColor="text1"/>
          <w:szCs w:val="22"/>
          <w:lang w:eastAsia="en-AU"/>
        </w:rPr>
        <w:t>9</w:t>
      </w:r>
      <w:r w:rsidRPr="001961D9">
        <w:rPr>
          <w:rFonts w:ascii="Arial" w:eastAsia="DengXian" w:hAnsi="Arial" w:cs="SimSun"/>
          <w:color w:val="000000" w:themeColor="text1"/>
          <w:szCs w:val="22"/>
          <w:lang w:eastAsia="en-AU"/>
        </w:rPr>
        <w:t>点至晚上</w:t>
      </w:r>
      <w:r w:rsidRPr="001961D9">
        <w:rPr>
          <w:rFonts w:ascii="Arial" w:eastAsia="DengXian" w:hAnsi="Arial" w:cs="SimSun"/>
          <w:color w:val="000000" w:themeColor="text1"/>
          <w:szCs w:val="22"/>
          <w:lang w:eastAsia="en-AU"/>
        </w:rPr>
        <w:t>8</w:t>
      </w:r>
      <w:r w:rsidRPr="001961D9">
        <w:rPr>
          <w:rFonts w:ascii="Arial" w:eastAsia="DengXian" w:hAnsi="Arial" w:cs="SimSun"/>
          <w:color w:val="000000" w:themeColor="text1"/>
          <w:szCs w:val="22"/>
          <w:lang w:eastAsia="en-AU"/>
        </w:rPr>
        <w:t>点。电话</w:t>
      </w:r>
      <w:r w:rsidRPr="001961D9">
        <w:rPr>
          <w:rFonts w:ascii="Arial" w:eastAsia="DengXian" w:hAnsi="Arial" w:cs="SimSun"/>
          <w:color w:val="000000" w:themeColor="text1"/>
          <w:szCs w:val="22"/>
          <w:lang w:eastAsia="en-AU"/>
        </w:rPr>
        <w:t xml:space="preserve"> 1800 458 685</w:t>
      </w:r>
    </w:p>
    <w:p w14:paraId="09FF6C11" w14:textId="77777777" w:rsidR="002721A3" w:rsidRPr="001961D9" w:rsidRDefault="007A564D" w:rsidP="002721A3">
      <w:pPr>
        <w:pStyle w:val="Bullet1"/>
        <w:numPr>
          <w:ilvl w:val="0"/>
          <w:numId w:val="46"/>
        </w:numPr>
        <w:ind w:left="284" w:hanging="284"/>
        <w:rPr>
          <w:rFonts w:ascii="Arial" w:eastAsia="DengXian" w:hAnsi="Arial"/>
          <w:color w:val="000000" w:themeColor="text1"/>
          <w:lang w:eastAsia="en-AU"/>
        </w:rPr>
      </w:pPr>
      <w:r w:rsidRPr="001961D9">
        <w:rPr>
          <w:rFonts w:ascii="Arial" w:eastAsia="DengXian" w:hAnsi="Arial" w:cs="SimSun"/>
          <w:b/>
          <w:bCs/>
          <w:color w:val="000000" w:themeColor="text1"/>
          <w:lang w:eastAsia="en-AU"/>
        </w:rPr>
        <w:t>Alcohol and Drug Foundation</w:t>
      </w:r>
      <w:r w:rsidRPr="001961D9">
        <w:rPr>
          <w:rFonts w:ascii="Arial" w:eastAsia="DengXian" w:hAnsi="Arial" w:cs="SimSun"/>
          <w:b/>
          <w:bCs/>
          <w:color w:val="000000" w:themeColor="text1"/>
          <w:lang w:eastAsia="en-AU"/>
        </w:rPr>
        <w:t>（酒精与毒品基金会）</w:t>
      </w:r>
      <w:r w:rsidRPr="001961D9">
        <w:rPr>
          <w:rFonts w:ascii="Arial" w:eastAsia="DengXian" w:hAnsi="Arial" w:cs="SimSun"/>
          <w:color w:val="000000" w:themeColor="text1"/>
          <w:lang w:eastAsia="en-AU"/>
        </w:rPr>
        <w:t>咨询热线</w:t>
      </w:r>
      <w:r w:rsidRPr="001961D9">
        <w:rPr>
          <w:rFonts w:ascii="Arial" w:eastAsia="DengXian" w:hAnsi="Arial" w:cs="SimSun"/>
          <w:color w:val="000000" w:themeColor="text1"/>
          <w:lang w:eastAsia="en-AU"/>
        </w:rPr>
        <w:t xml:space="preserve"> 1300 85 85 84</w:t>
      </w:r>
    </w:p>
    <w:p w14:paraId="26E16FBD" w14:textId="77777777" w:rsidR="002721A3" w:rsidRPr="00534800" w:rsidRDefault="007A564D" w:rsidP="002721A3">
      <w:pPr>
        <w:pStyle w:val="Bullet1"/>
        <w:numPr>
          <w:ilvl w:val="0"/>
          <w:numId w:val="46"/>
        </w:numPr>
        <w:ind w:left="284" w:hanging="284"/>
        <w:rPr>
          <w:rFonts w:ascii="Arial" w:eastAsia="DengXian" w:hAnsi="Arial" w:cs="Arial"/>
          <w:color w:val="011A3C"/>
          <w:szCs w:val="22"/>
          <w:lang w:eastAsia="en-AU"/>
        </w:rPr>
      </w:pPr>
      <w:r w:rsidRPr="001961D9">
        <w:rPr>
          <w:rFonts w:ascii="Arial" w:eastAsia="DengXian" w:hAnsi="Arial" w:cs="SimSun"/>
          <w:b/>
          <w:bCs/>
          <w:color w:val="000000" w:themeColor="text1"/>
          <w:szCs w:val="22"/>
          <w:lang w:eastAsia="en-AU"/>
        </w:rPr>
        <w:t>Headspace</w:t>
      </w:r>
      <w:r w:rsidRPr="001961D9">
        <w:rPr>
          <w:rFonts w:ascii="Arial" w:eastAsia="DengXian" w:hAnsi="Arial" w:cs="SimSun"/>
          <w:color w:val="000000" w:themeColor="text1"/>
          <w:szCs w:val="22"/>
          <w:lang w:eastAsia="en-AU"/>
        </w:rPr>
        <w:t>提供有关心理健康的支持，包括在线支持、电话支持以及通过</w:t>
      </w:r>
      <w:r w:rsidRPr="001961D9">
        <w:rPr>
          <w:rFonts w:ascii="Arial" w:eastAsia="DengXian" w:hAnsi="Arial" w:cs="SimSun"/>
          <w:color w:val="000000" w:themeColor="text1"/>
          <w:szCs w:val="22"/>
          <w:lang w:eastAsia="en-AU"/>
        </w:rPr>
        <w:t>headspace</w:t>
      </w:r>
      <w:r w:rsidRPr="001961D9">
        <w:rPr>
          <w:rFonts w:ascii="Arial" w:eastAsia="DengXian" w:hAnsi="Arial" w:cs="SimSun"/>
          <w:color w:val="000000" w:themeColor="text1"/>
          <w:szCs w:val="22"/>
          <w:lang w:eastAsia="en-AU"/>
        </w:rPr>
        <w:t>服务中心提供的当面支持。请访问</w:t>
      </w:r>
      <w:hyperlink r:id="rId22" w:history="1">
        <w:r w:rsidRPr="00534800">
          <w:rPr>
            <w:rStyle w:val="Hyperlink"/>
            <w:rFonts w:ascii="Arial" w:eastAsia="DengXian" w:hAnsi="Arial" w:cs="SimSun"/>
            <w:szCs w:val="22"/>
            <w:lang w:eastAsia="en-AU"/>
          </w:rPr>
          <w:t>www.headspace.org.au</w:t>
        </w:r>
      </w:hyperlink>
    </w:p>
    <w:p w14:paraId="736E4D9F" w14:textId="77777777" w:rsidR="00122369" w:rsidRPr="00534800" w:rsidRDefault="00122369" w:rsidP="00996274">
      <w:pPr>
        <w:rPr>
          <w:rFonts w:ascii="Arial" w:eastAsia="DengXian" w:hAnsi="Arial"/>
        </w:rPr>
      </w:pPr>
    </w:p>
    <w:sectPr w:rsidR="00122369" w:rsidRPr="00534800" w:rsidSect="006E2B9A">
      <w:headerReference w:type="even" r:id="rId23"/>
      <w:headerReference w:type="default" r:id="rId24"/>
      <w:footerReference w:type="even" r:id="rId25"/>
      <w:footerReference w:type="default" r:id="rId26"/>
      <w:headerReference w:type="first" r:id="rId27"/>
      <w:footerReference w:type="first" r:id="rId28"/>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83ED5" w14:textId="77777777" w:rsidR="00C71C2E" w:rsidRDefault="00C71C2E">
      <w:pPr>
        <w:spacing w:after="0"/>
      </w:pPr>
      <w:r>
        <w:separator/>
      </w:r>
    </w:p>
  </w:endnote>
  <w:endnote w:type="continuationSeparator" w:id="0">
    <w:p w14:paraId="213D1A0C" w14:textId="77777777" w:rsidR="00C71C2E" w:rsidRDefault="00C71C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embedRegular r:id="rId1" w:subsetted="1" w:fontKey="{514B437E-8587-43D1-A99F-B29FFF56D627}"/>
    <w:embedBold r:id="rId2" w:subsetted="1" w:fontKey="{B459B0D9-0C3B-47F0-84D3-DFEDF3498A4A}"/>
    <w:embedItalic r:id="rId3" w:subsetted="1" w:fontKey="{534B89FB-1D47-4540-8122-3D4837BED03A}"/>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9C17B" w14:textId="77777777" w:rsidR="00A31926" w:rsidRDefault="007A564D"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B007C4D"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2CFB7" w14:textId="307F2553" w:rsidR="00A31926" w:rsidRDefault="007A564D"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B10226">
      <w:rPr>
        <w:rStyle w:val="PageNumber"/>
        <w:noProof/>
      </w:rPr>
      <w:t>4</w:t>
    </w:r>
    <w:r>
      <w:rPr>
        <w:rStyle w:val="PageNumber"/>
      </w:rPr>
      <w:fldChar w:fldCharType="end"/>
    </w:r>
  </w:p>
  <w:p w14:paraId="3AD78EC0"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1D41F" w14:textId="77777777" w:rsidR="006A4986" w:rsidRDefault="006A49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C782E" w14:textId="77777777" w:rsidR="00C71C2E" w:rsidRDefault="00C71C2E" w:rsidP="003967DD">
      <w:pPr>
        <w:spacing w:after="0"/>
      </w:pPr>
      <w:r>
        <w:separator/>
      </w:r>
    </w:p>
  </w:footnote>
  <w:footnote w:type="continuationSeparator" w:id="0">
    <w:p w14:paraId="6493FAFB" w14:textId="77777777" w:rsidR="00C71C2E" w:rsidRDefault="00C71C2E" w:rsidP="003967DD">
      <w:pPr>
        <w:spacing w:after="0"/>
      </w:pPr>
      <w:r>
        <w:continuationSeparator/>
      </w:r>
    </w:p>
  </w:footnote>
  <w:footnote w:type="continuationNotice" w:id="1">
    <w:p w14:paraId="39EAA48A" w14:textId="77777777" w:rsidR="00C71C2E" w:rsidRDefault="00C71C2E">
      <w:pPr>
        <w:spacing w:after="0"/>
      </w:pPr>
    </w:p>
  </w:footnote>
  <w:footnote w:id="2">
    <w:p w14:paraId="3F5EC04E" w14:textId="7FB85F56" w:rsidR="00996274" w:rsidRPr="00534800" w:rsidRDefault="007A564D" w:rsidP="00534800">
      <w:pPr>
        <w:pStyle w:val="FootnoteText"/>
        <w:rPr>
          <w:rStyle w:val="Hyperlink"/>
          <w:rFonts w:eastAsia="DengXian"/>
          <w:color w:val="0090DA" w:themeColor="accent4"/>
        </w:rPr>
      </w:pPr>
      <w:r w:rsidRPr="00534800">
        <w:rPr>
          <w:rStyle w:val="Hyperlink"/>
          <w:rFonts w:eastAsia="DengXian"/>
          <w:color w:val="0090DA" w:themeColor="accent4"/>
        </w:rPr>
        <w:footnoteRef/>
      </w:r>
      <w:r w:rsidRPr="00534800">
        <w:rPr>
          <w:rStyle w:val="Hyperlink"/>
          <w:rFonts w:eastAsia="DengXian" w:cs="SimSun"/>
          <w:color w:val="0090DA" w:themeColor="accent4"/>
        </w:rPr>
        <w:t>出处：</w:t>
      </w:r>
      <w:hyperlink r:id="rId1" w:history="1">
        <w:r w:rsidRPr="00534800">
          <w:rPr>
            <w:rStyle w:val="Hyperlink"/>
            <w:rFonts w:eastAsia="DengXian" w:cs="SimSun"/>
            <w:color w:val="0090DA" w:themeColor="accent4"/>
          </w:rPr>
          <w:t>E-cigarettes and young people: what you need to know (quit.org.au)</w:t>
        </w:r>
      </w:hyperlink>
    </w:p>
  </w:footnote>
  <w:footnote w:id="3">
    <w:p w14:paraId="31043DAA" w14:textId="77777777" w:rsidR="00996274" w:rsidRPr="00534800" w:rsidRDefault="007A564D" w:rsidP="00996274">
      <w:pPr>
        <w:pStyle w:val="FootnoteText"/>
        <w:rPr>
          <w:rStyle w:val="Hyperlink"/>
          <w:rFonts w:eastAsia="DengXian"/>
          <w:color w:val="0090DA" w:themeColor="accent4"/>
        </w:rPr>
      </w:pPr>
      <w:r w:rsidRPr="00534800">
        <w:rPr>
          <w:rStyle w:val="Hyperlink"/>
          <w:rFonts w:eastAsia="DengXian"/>
          <w:color w:val="0090DA" w:themeColor="accent4"/>
        </w:rPr>
        <w:footnoteRef/>
      </w:r>
      <w:r w:rsidRPr="00534800">
        <w:rPr>
          <w:rStyle w:val="Hyperlink"/>
          <w:rFonts w:eastAsia="DengXian" w:cs="SimSun"/>
          <w:color w:val="0090DA" w:themeColor="accent4"/>
        </w:rPr>
        <w:t>出处：</w:t>
      </w:r>
      <w:hyperlink r:id="rId2" w:history="1">
        <w:r w:rsidRPr="00534800">
          <w:rPr>
            <w:rStyle w:val="Hyperlink"/>
            <w:rFonts w:eastAsia="DengXian" w:cs="SimSun"/>
            <w:color w:val="0090DA" w:themeColor="accent4"/>
          </w:rPr>
          <w:t>E-cigarettes and young people: what you need to know (quit.org.au)</w:t>
        </w:r>
      </w:hyperlink>
    </w:p>
  </w:footnote>
  <w:footnote w:id="4">
    <w:p w14:paraId="4599EF77" w14:textId="5F2E720F" w:rsidR="00996274" w:rsidRPr="00534800" w:rsidRDefault="007A564D" w:rsidP="00534800">
      <w:pPr>
        <w:pStyle w:val="FootnoteText"/>
        <w:rPr>
          <w:rFonts w:eastAsia="DengXian"/>
          <w:color w:val="0090DA" w:themeColor="accent4"/>
          <w:u w:val="single"/>
        </w:rPr>
      </w:pPr>
      <w:r w:rsidRPr="00534800">
        <w:rPr>
          <w:rStyle w:val="Hyperlink"/>
          <w:rFonts w:eastAsia="DengXian"/>
          <w:color w:val="0090DA" w:themeColor="accent4"/>
        </w:rPr>
        <w:footnoteRef/>
      </w:r>
      <w:r w:rsidRPr="00534800">
        <w:rPr>
          <w:rStyle w:val="Hyperlink"/>
          <w:rFonts w:eastAsia="DengXian" w:cs="SimSun"/>
          <w:color w:val="0090DA" w:themeColor="accent4"/>
        </w:rPr>
        <w:t>出处：</w:t>
      </w:r>
      <w:hyperlink r:id="rId3" w:history="1">
        <w:r w:rsidRPr="00534800">
          <w:rPr>
            <w:rStyle w:val="Hyperlink"/>
            <w:rFonts w:eastAsia="DengXian" w:cs="SimSun"/>
            <w:color w:val="0090DA" w:themeColor="accent4"/>
          </w:rPr>
          <w:t>Vaping and your health (quit.org.au)</w:t>
        </w:r>
      </w:hyperlink>
    </w:p>
  </w:footnote>
  <w:footnote w:id="5">
    <w:p w14:paraId="3D84849E" w14:textId="77777777" w:rsidR="00996274" w:rsidRPr="00457314" w:rsidRDefault="007A564D" w:rsidP="00996274">
      <w:pPr>
        <w:pStyle w:val="FootnoteText"/>
        <w:rPr>
          <w:b/>
          <w:bCs/>
          <w:lang w:val="en-AU"/>
        </w:rPr>
      </w:pPr>
      <w:r w:rsidRPr="00534800">
        <w:rPr>
          <w:rStyle w:val="FootnoteReference"/>
          <w:rFonts w:eastAsia="DengXian"/>
          <w:color w:val="0090DA" w:themeColor="accent4"/>
          <w:u w:val="single"/>
        </w:rPr>
        <w:footnoteRef/>
      </w:r>
      <w:r w:rsidRPr="00534800">
        <w:rPr>
          <w:rFonts w:eastAsia="DengXian" w:cs="SimSun"/>
          <w:color w:val="0090DA" w:themeColor="accent4"/>
          <w:u w:val="single"/>
        </w:rPr>
        <w:t>出处：</w:t>
      </w:r>
      <w:hyperlink r:id="rId4" w:anchor=":~:text=Nicotine%20exposure%20during%20the%20teenage,on%20to%20use%20regular%20cigarettes." w:history="1">
        <w:r w:rsidRPr="00534800">
          <w:rPr>
            <w:rStyle w:val="Hyperlink"/>
            <w:rFonts w:eastAsia="DengXian" w:cs="SimSun"/>
            <w:color w:val="0090DA" w:themeColor="accent4"/>
          </w:rPr>
          <w:t>Kids Health Information : E-cigarettes and teens (rch.org.au)</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BEB54" w14:textId="77777777" w:rsidR="006A4986" w:rsidRDefault="006A49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16441" w14:textId="77777777" w:rsidR="003967DD" w:rsidRDefault="007A564D">
    <w:pPr>
      <w:pStyle w:val="Header"/>
    </w:pPr>
    <w:r>
      <w:rPr>
        <w:noProof/>
        <w:lang w:val="en-US" w:eastAsia="zh-CN"/>
      </w:rPr>
      <w:drawing>
        <wp:anchor distT="0" distB="0" distL="114300" distR="114300" simplePos="0" relativeHeight="251658240" behindDoc="1" locked="0" layoutInCell="1" allowOverlap="1" wp14:anchorId="5C7DC6B6" wp14:editId="603D1573">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811445" name="Picture 3">
                    <a:extLst>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CA4FC" w14:textId="77777777" w:rsidR="006A4986" w:rsidRDefault="006A49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292AFD"/>
    <w:multiLevelType w:val="multilevel"/>
    <w:tmpl w:val="BFE2CFA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59352F1"/>
    <w:multiLevelType w:val="hybridMultilevel"/>
    <w:tmpl w:val="5EC2D086"/>
    <w:lvl w:ilvl="0" w:tplc="316A1282">
      <w:start w:val="1"/>
      <w:numFmt w:val="bullet"/>
      <w:lvlText w:val=""/>
      <w:lvlJc w:val="left"/>
      <w:pPr>
        <w:ind w:left="720" w:hanging="360"/>
      </w:pPr>
      <w:rPr>
        <w:rFonts w:ascii="Symbol" w:hAnsi="Symbol" w:hint="default"/>
      </w:rPr>
    </w:lvl>
    <w:lvl w:ilvl="1" w:tplc="454E24F4" w:tentative="1">
      <w:start w:val="1"/>
      <w:numFmt w:val="bullet"/>
      <w:lvlText w:val="o"/>
      <w:lvlJc w:val="left"/>
      <w:pPr>
        <w:ind w:left="1440" w:hanging="360"/>
      </w:pPr>
      <w:rPr>
        <w:rFonts w:ascii="Courier New" w:hAnsi="Courier New" w:cs="Courier New" w:hint="default"/>
      </w:rPr>
    </w:lvl>
    <w:lvl w:ilvl="2" w:tplc="0A26953C" w:tentative="1">
      <w:start w:val="1"/>
      <w:numFmt w:val="bullet"/>
      <w:lvlText w:val=""/>
      <w:lvlJc w:val="left"/>
      <w:pPr>
        <w:ind w:left="2160" w:hanging="360"/>
      </w:pPr>
      <w:rPr>
        <w:rFonts w:ascii="Wingdings" w:hAnsi="Wingdings" w:hint="default"/>
      </w:rPr>
    </w:lvl>
    <w:lvl w:ilvl="3" w:tplc="996EB0C4" w:tentative="1">
      <w:start w:val="1"/>
      <w:numFmt w:val="bullet"/>
      <w:lvlText w:val=""/>
      <w:lvlJc w:val="left"/>
      <w:pPr>
        <w:ind w:left="2880" w:hanging="360"/>
      </w:pPr>
      <w:rPr>
        <w:rFonts w:ascii="Symbol" w:hAnsi="Symbol" w:hint="default"/>
      </w:rPr>
    </w:lvl>
    <w:lvl w:ilvl="4" w:tplc="F2EE2518" w:tentative="1">
      <w:start w:val="1"/>
      <w:numFmt w:val="bullet"/>
      <w:lvlText w:val="o"/>
      <w:lvlJc w:val="left"/>
      <w:pPr>
        <w:ind w:left="3600" w:hanging="360"/>
      </w:pPr>
      <w:rPr>
        <w:rFonts w:ascii="Courier New" w:hAnsi="Courier New" w:cs="Courier New" w:hint="default"/>
      </w:rPr>
    </w:lvl>
    <w:lvl w:ilvl="5" w:tplc="7C0A08AE" w:tentative="1">
      <w:start w:val="1"/>
      <w:numFmt w:val="bullet"/>
      <w:lvlText w:val=""/>
      <w:lvlJc w:val="left"/>
      <w:pPr>
        <w:ind w:left="4320" w:hanging="360"/>
      </w:pPr>
      <w:rPr>
        <w:rFonts w:ascii="Wingdings" w:hAnsi="Wingdings" w:hint="default"/>
      </w:rPr>
    </w:lvl>
    <w:lvl w:ilvl="6" w:tplc="34C497BC" w:tentative="1">
      <w:start w:val="1"/>
      <w:numFmt w:val="bullet"/>
      <w:lvlText w:val=""/>
      <w:lvlJc w:val="left"/>
      <w:pPr>
        <w:ind w:left="5040" w:hanging="360"/>
      </w:pPr>
      <w:rPr>
        <w:rFonts w:ascii="Symbol" w:hAnsi="Symbol" w:hint="default"/>
      </w:rPr>
    </w:lvl>
    <w:lvl w:ilvl="7" w:tplc="79E0FFA4" w:tentative="1">
      <w:start w:val="1"/>
      <w:numFmt w:val="bullet"/>
      <w:lvlText w:val="o"/>
      <w:lvlJc w:val="left"/>
      <w:pPr>
        <w:ind w:left="5760" w:hanging="360"/>
      </w:pPr>
      <w:rPr>
        <w:rFonts w:ascii="Courier New" w:hAnsi="Courier New" w:cs="Courier New" w:hint="default"/>
      </w:rPr>
    </w:lvl>
    <w:lvl w:ilvl="8" w:tplc="ECF4F38C" w:tentative="1">
      <w:start w:val="1"/>
      <w:numFmt w:val="bullet"/>
      <w:lvlText w:val=""/>
      <w:lvlJc w:val="left"/>
      <w:pPr>
        <w:ind w:left="6480" w:hanging="360"/>
      </w:pPr>
      <w:rPr>
        <w:rFonts w:ascii="Wingdings" w:hAnsi="Wingdings" w:hint="default"/>
      </w:rPr>
    </w:lvl>
  </w:abstractNum>
  <w:abstractNum w:abstractNumId="13" w15:restartNumberingAfterBreak="0">
    <w:nsid w:val="191F6775"/>
    <w:multiLevelType w:val="hybridMultilevel"/>
    <w:tmpl w:val="88C8FBD2"/>
    <w:lvl w:ilvl="0" w:tplc="BDC00D0E">
      <w:start w:val="1"/>
      <w:numFmt w:val="bullet"/>
      <w:lvlText w:val=""/>
      <w:lvlJc w:val="left"/>
      <w:pPr>
        <w:ind w:left="720" w:hanging="360"/>
      </w:pPr>
      <w:rPr>
        <w:rFonts w:ascii="Symbol" w:hAnsi="Symbol" w:hint="default"/>
      </w:rPr>
    </w:lvl>
    <w:lvl w:ilvl="1" w:tplc="4FE45AD6" w:tentative="1">
      <w:start w:val="1"/>
      <w:numFmt w:val="bullet"/>
      <w:lvlText w:val="o"/>
      <w:lvlJc w:val="left"/>
      <w:pPr>
        <w:ind w:left="1440" w:hanging="360"/>
      </w:pPr>
      <w:rPr>
        <w:rFonts w:ascii="Courier New" w:hAnsi="Courier New" w:cs="Courier New" w:hint="default"/>
      </w:rPr>
    </w:lvl>
    <w:lvl w:ilvl="2" w:tplc="30241EF8" w:tentative="1">
      <w:start w:val="1"/>
      <w:numFmt w:val="bullet"/>
      <w:lvlText w:val=""/>
      <w:lvlJc w:val="left"/>
      <w:pPr>
        <w:ind w:left="2160" w:hanging="360"/>
      </w:pPr>
      <w:rPr>
        <w:rFonts w:ascii="Wingdings" w:hAnsi="Wingdings" w:hint="default"/>
      </w:rPr>
    </w:lvl>
    <w:lvl w:ilvl="3" w:tplc="4FCCD750" w:tentative="1">
      <w:start w:val="1"/>
      <w:numFmt w:val="bullet"/>
      <w:lvlText w:val=""/>
      <w:lvlJc w:val="left"/>
      <w:pPr>
        <w:ind w:left="2880" w:hanging="360"/>
      </w:pPr>
      <w:rPr>
        <w:rFonts w:ascii="Symbol" w:hAnsi="Symbol" w:hint="default"/>
      </w:rPr>
    </w:lvl>
    <w:lvl w:ilvl="4" w:tplc="CE181610" w:tentative="1">
      <w:start w:val="1"/>
      <w:numFmt w:val="bullet"/>
      <w:lvlText w:val="o"/>
      <w:lvlJc w:val="left"/>
      <w:pPr>
        <w:ind w:left="3600" w:hanging="360"/>
      </w:pPr>
      <w:rPr>
        <w:rFonts w:ascii="Courier New" w:hAnsi="Courier New" w:cs="Courier New" w:hint="default"/>
      </w:rPr>
    </w:lvl>
    <w:lvl w:ilvl="5" w:tplc="E7FA0F30" w:tentative="1">
      <w:start w:val="1"/>
      <w:numFmt w:val="bullet"/>
      <w:lvlText w:val=""/>
      <w:lvlJc w:val="left"/>
      <w:pPr>
        <w:ind w:left="4320" w:hanging="360"/>
      </w:pPr>
      <w:rPr>
        <w:rFonts w:ascii="Wingdings" w:hAnsi="Wingdings" w:hint="default"/>
      </w:rPr>
    </w:lvl>
    <w:lvl w:ilvl="6" w:tplc="F9F6041E" w:tentative="1">
      <w:start w:val="1"/>
      <w:numFmt w:val="bullet"/>
      <w:lvlText w:val=""/>
      <w:lvlJc w:val="left"/>
      <w:pPr>
        <w:ind w:left="5040" w:hanging="360"/>
      </w:pPr>
      <w:rPr>
        <w:rFonts w:ascii="Symbol" w:hAnsi="Symbol" w:hint="default"/>
      </w:rPr>
    </w:lvl>
    <w:lvl w:ilvl="7" w:tplc="32D46D24" w:tentative="1">
      <w:start w:val="1"/>
      <w:numFmt w:val="bullet"/>
      <w:lvlText w:val="o"/>
      <w:lvlJc w:val="left"/>
      <w:pPr>
        <w:ind w:left="5760" w:hanging="360"/>
      </w:pPr>
      <w:rPr>
        <w:rFonts w:ascii="Courier New" w:hAnsi="Courier New" w:cs="Courier New" w:hint="default"/>
      </w:rPr>
    </w:lvl>
    <w:lvl w:ilvl="8" w:tplc="692667D6" w:tentative="1">
      <w:start w:val="1"/>
      <w:numFmt w:val="bullet"/>
      <w:lvlText w:val=""/>
      <w:lvlJc w:val="left"/>
      <w:pPr>
        <w:ind w:left="6480" w:hanging="360"/>
      </w:pPr>
      <w:rPr>
        <w:rFonts w:ascii="Wingdings" w:hAnsi="Wingdings" w:hint="default"/>
      </w:rPr>
    </w:lvl>
  </w:abstractNum>
  <w:abstractNum w:abstractNumId="14" w15:restartNumberingAfterBreak="0">
    <w:nsid w:val="1A7F2288"/>
    <w:multiLevelType w:val="hybridMultilevel"/>
    <w:tmpl w:val="C72CA108"/>
    <w:lvl w:ilvl="0" w:tplc="250A3584">
      <w:start w:val="1"/>
      <w:numFmt w:val="bullet"/>
      <w:lvlText w:val=""/>
      <w:lvlJc w:val="left"/>
      <w:pPr>
        <w:ind w:left="720" w:hanging="360"/>
      </w:pPr>
      <w:rPr>
        <w:rFonts w:ascii="Symbol" w:hAnsi="Symbol" w:hint="default"/>
      </w:rPr>
    </w:lvl>
    <w:lvl w:ilvl="1" w:tplc="724A03DE" w:tentative="1">
      <w:start w:val="1"/>
      <w:numFmt w:val="bullet"/>
      <w:lvlText w:val="o"/>
      <w:lvlJc w:val="left"/>
      <w:pPr>
        <w:ind w:left="1440" w:hanging="360"/>
      </w:pPr>
      <w:rPr>
        <w:rFonts w:ascii="Courier New" w:hAnsi="Courier New" w:cs="Courier New" w:hint="default"/>
      </w:rPr>
    </w:lvl>
    <w:lvl w:ilvl="2" w:tplc="960CC34C" w:tentative="1">
      <w:start w:val="1"/>
      <w:numFmt w:val="bullet"/>
      <w:lvlText w:val=""/>
      <w:lvlJc w:val="left"/>
      <w:pPr>
        <w:ind w:left="2160" w:hanging="360"/>
      </w:pPr>
      <w:rPr>
        <w:rFonts w:ascii="Wingdings" w:hAnsi="Wingdings" w:hint="default"/>
      </w:rPr>
    </w:lvl>
    <w:lvl w:ilvl="3" w:tplc="AEFECBE6" w:tentative="1">
      <w:start w:val="1"/>
      <w:numFmt w:val="bullet"/>
      <w:lvlText w:val=""/>
      <w:lvlJc w:val="left"/>
      <w:pPr>
        <w:ind w:left="2880" w:hanging="360"/>
      </w:pPr>
      <w:rPr>
        <w:rFonts w:ascii="Symbol" w:hAnsi="Symbol" w:hint="default"/>
      </w:rPr>
    </w:lvl>
    <w:lvl w:ilvl="4" w:tplc="E4A65E08" w:tentative="1">
      <w:start w:val="1"/>
      <w:numFmt w:val="bullet"/>
      <w:lvlText w:val="o"/>
      <w:lvlJc w:val="left"/>
      <w:pPr>
        <w:ind w:left="3600" w:hanging="360"/>
      </w:pPr>
      <w:rPr>
        <w:rFonts w:ascii="Courier New" w:hAnsi="Courier New" w:cs="Courier New" w:hint="default"/>
      </w:rPr>
    </w:lvl>
    <w:lvl w:ilvl="5" w:tplc="BB181554" w:tentative="1">
      <w:start w:val="1"/>
      <w:numFmt w:val="bullet"/>
      <w:lvlText w:val=""/>
      <w:lvlJc w:val="left"/>
      <w:pPr>
        <w:ind w:left="4320" w:hanging="360"/>
      </w:pPr>
      <w:rPr>
        <w:rFonts w:ascii="Wingdings" w:hAnsi="Wingdings" w:hint="default"/>
      </w:rPr>
    </w:lvl>
    <w:lvl w:ilvl="6" w:tplc="9BDA82B4" w:tentative="1">
      <w:start w:val="1"/>
      <w:numFmt w:val="bullet"/>
      <w:lvlText w:val=""/>
      <w:lvlJc w:val="left"/>
      <w:pPr>
        <w:ind w:left="5040" w:hanging="360"/>
      </w:pPr>
      <w:rPr>
        <w:rFonts w:ascii="Symbol" w:hAnsi="Symbol" w:hint="default"/>
      </w:rPr>
    </w:lvl>
    <w:lvl w:ilvl="7" w:tplc="A84C16CE" w:tentative="1">
      <w:start w:val="1"/>
      <w:numFmt w:val="bullet"/>
      <w:lvlText w:val="o"/>
      <w:lvlJc w:val="left"/>
      <w:pPr>
        <w:ind w:left="5760" w:hanging="360"/>
      </w:pPr>
      <w:rPr>
        <w:rFonts w:ascii="Courier New" w:hAnsi="Courier New" w:cs="Courier New" w:hint="default"/>
      </w:rPr>
    </w:lvl>
    <w:lvl w:ilvl="8" w:tplc="5C00D228" w:tentative="1">
      <w:start w:val="1"/>
      <w:numFmt w:val="bullet"/>
      <w:lvlText w:val=""/>
      <w:lvlJc w:val="left"/>
      <w:pPr>
        <w:ind w:left="6480" w:hanging="360"/>
      </w:pPr>
      <w:rPr>
        <w:rFonts w:ascii="Wingdings" w:hAnsi="Wingdings" w:hint="default"/>
      </w:rPr>
    </w:lvl>
  </w:abstractNum>
  <w:abstractNum w:abstractNumId="15" w15:restartNumberingAfterBreak="0">
    <w:nsid w:val="1C62135A"/>
    <w:multiLevelType w:val="multilevel"/>
    <w:tmpl w:val="B74E9B0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1FA941A1"/>
    <w:multiLevelType w:val="hybridMultilevel"/>
    <w:tmpl w:val="A0E04016"/>
    <w:lvl w:ilvl="0" w:tplc="5172D624">
      <w:start w:val="1"/>
      <w:numFmt w:val="bullet"/>
      <w:lvlText w:val=""/>
      <w:lvlJc w:val="left"/>
      <w:pPr>
        <w:ind w:left="360" w:hanging="360"/>
      </w:pPr>
      <w:rPr>
        <w:rFonts w:ascii="Symbol" w:hAnsi="Symbol" w:hint="default"/>
        <w:color w:val="004C97" w:themeColor="accent5"/>
        <w:sz w:val="24"/>
        <w:szCs w:val="20"/>
      </w:rPr>
    </w:lvl>
    <w:lvl w:ilvl="1" w:tplc="D174DFFC" w:tentative="1">
      <w:start w:val="1"/>
      <w:numFmt w:val="bullet"/>
      <w:lvlText w:val="o"/>
      <w:lvlJc w:val="left"/>
      <w:pPr>
        <w:ind w:left="1440" w:hanging="360"/>
      </w:pPr>
      <w:rPr>
        <w:rFonts w:ascii="Courier New" w:hAnsi="Courier New" w:cs="Courier New" w:hint="default"/>
      </w:rPr>
    </w:lvl>
    <w:lvl w:ilvl="2" w:tplc="82CA0E72" w:tentative="1">
      <w:start w:val="1"/>
      <w:numFmt w:val="bullet"/>
      <w:lvlText w:val=""/>
      <w:lvlJc w:val="left"/>
      <w:pPr>
        <w:ind w:left="2160" w:hanging="360"/>
      </w:pPr>
      <w:rPr>
        <w:rFonts w:ascii="Wingdings" w:hAnsi="Wingdings" w:hint="default"/>
      </w:rPr>
    </w:lvl>
    <w:lvl w:ilvl="3" w:tplc="A660193C" w:tentative="1">
      <w:start w:val="1"/>
      <w:numFmt w:val="bullet"/>
      <w:lvlText w:val=""/>
      <w:lvlJc w:val="left"/>
      <w:pPr>
        <w:ind w:left="2880" w:hanging="360"/>
      </w:pPr>
      <w:rPr>
        <w:rFonts w:ascii="Symbol" w:hAnsi="Symbol" w:hint="default"/>
      </w:rPr>
    </w:lvl>
    <w:lvl w:ilvl="4" w:tplc="7D689CBC" w:tentative="1">
      <w:start w:val="1"/>
      <w:numFmt w:val="bullet"/>
      <w:lvlText w:val="o"/>
      <w:lvlJc w:val="left"/>
      <w:pPr>
        <w:ind w:left="3600" w:hanging="360"/>
      </w:pPr>
      <w:rPr>
        <w:rFonts w:ascii="Courier New" w:hAnsi="Courier New" w:cs="Courier New" w:hint="default"/>
      </w:rPr>
    </w:lvl>
    <w:lvl w:ilvl="5" w:tplc="46F21C92" w:tentative="1">
      <w:start w:val="1"/>
      <w:numFmt w:val="bullet"/>
      <w:lvlText w:val=""/>
      <w:lvlJc w:val="left"/>
      <w:pPr>
        <w:ind w:left="4320" w:hanging="360"/>
      </w:pPr>
      <w:rPr>
        <w:rFonts w:ascii="Wingdings" w:hAnsi="Wingdings" w:hint="default"/>
      </w:rPr>
    </w:lvl>
    <w:lvl w:ilvl="6" w:tplc="5A446B0C" w:tentative="1">
      <w:start w:val="1"/>
      <w:numFmt w:val="bullet"/>
      <w:lvlText w:val=""/>
      <w:lvlJc w:val="left"/>
      <w:pPr>
        <w:ind w:left="5040" w:hanging="360"/>
      </w:pPr>
      <w:rPr>
        <w:rFonts w:ascii="Symbol" w:hAnsi="Symbol" w:hint="default"/>
      </w:rPr>
    </w:lvl>
    <w:lvl w:ilvl="7" w:tplc="3CE0BA1E" w:tentative="1">
      <w:start w:val="1"/>
      <w:numFmt w:val="bullet"/>
      <w:lvlText w:val="o"/>
      <w:lvlJc w:val="left"/>
      <w:pPr>
        <w:ind w:left="5760" w:hanging="360"/>
      </w:pPr>
      <w:rPr>
        <w:rFonts w:ascii="Courier New" w:hAnsi="Courier New" w:cs="Courier New" w:hint="default"/>
      </w:rPr>
    </w:lvl>
    <w:lvl w:ilvl="8" w:tplc="93828156" w:tentative="1">
      <w:start w:val="1"/>
      <w:numFmt w:val="bullet"/>
      <w:lvlText w:val=""/>
      <w:lvlJc w:val="left"/>
      <w:pPr>
        <w:ind w:left="6480" w:hanging="360"/>
      </w:pPr>
      <w:rPr>
        <w:rFonts w:ascii="Wingdings" w:hAnsi="Wingdings" w:hint="default"/>
      </w:rPr>
    </w:lvl>
  </w:abstractNum>
  <w:abstractNum w:abstractNumId="17" w15:restartNumberingAfterBreak="0">
    <w:nsid w:val="20B612B9"/>
    <w:multiLevelType w:val="hybridMultilevel"/>
    <w:tmpl w:val="CB12272C"/>
    <w:lvl w:ilvl="0" w:tplc="B23E8316">
      <w:start w:val="1"/>
      <w:numFmt w:val="bullet"/>
      <w:lvlText w:val=""/>
      <w:lvlJc w:val="left"/>
      <w:pPr>
        <w:ind w:left="720" w:hanging="360"/>
      </w:pPr>
      <w:rPr>
        <w:rFonts w:ascii="Symbol" w:hAnsi="Symbol" w:hint="default"/>
      </w:rPr>
    </w:lvl>
    <w:lvl w:ilvl="1" w:tplc="8736BDA6" w:tentative="1">
      <w:start w:val="1"/>
      <w:numFmt w:val="bullet"/>
      <w:lvlText w:val="o"/>
      <w:lvlJc w:val="left"/>
      <w:pPr>
        <w:ind w:left="1440" w:hanging="360"/>
      </w:pPr>
      <w:rPr>
        <w:rFonts w:ascii="Courier New" w:hAnsi="Courier New" w:cs="Courier New" w:hint="default"/>
      </w:rPr>
    </w:lvl>
    <w:lvl w:ilvl="2" w:tplc="1A92C6C8" w:tentative="1">
      <w:start w:val="1"/>
      <w:numFmt w:val="bullet"/>
      <w:lvlText w:val=""/>
      <w:lvlJc w:val="left"/>
      <w:pPr>
        <w:ind w:left="2160" w:hanging="360"/>
      </w:pPr>
      <w:rPr>
        <w:rFonts w:ascii="Wingdings" w:hAnsi="Wingdings" w:hint="default"/>
      </w:rPr>
    </w:lvl>
    <w:lvl w:ilvl="3" w:tplc="702238B2" w:tentative="1">
      <w:start w:val="1"/>
      <w:numFmt w:val="bullet"/>
      <w:lvlText w:val=""/>
      <w:lvlJc w:val="left"/>
      <w:pPr>
        <w:ind w:left="2880" w:hanging="360"/>
      </w:pPr>
      <w:rPr>
        <w:rFonts w:ascii="Symbol" w:hAnsi="Symbol" w:hint="default"/>
      </w:rPr>
    </w:lvl>
    <w:lvl w:ilvl="4" w:tplc="72D01328" w:tentative="1">
      <w:start w:val="1"/>
      <w:numFmt w:val="bullet"/>
      <w:lvlText w:val="o"/>
      <w:lvlJc w:val="left"/>
      <w:pPr>
        <w:ind w:left="3600" w:hanging="360"/>
      </w:pPr>
      <w:rPr>
        <w:rFonts w:ascii="Courier New" w:hAnsi="Courier New" w:cs="Courier New" w:hint="default"/>
      </w:rPr>
    </w:lvl>
    <w:lvl w:ilvl="5" w:tplc="526C4FB8" w:tentative="1">
      <w:start w:val="1"/>
      <w:numFmt w:val="bullet"/>
      <w:lvlText w:val=""/>
      <w:lvlJc w:val="left"/>
      <w:pPr>
        <w:ind w:left="4320" w:hanging="360"/>
      </w:pPr>
      <w:rPr>
        <w:rFonts w:ascii="Wingdings" w:hAnsi="Wingdings" w:hint="default"/>
      </w:rPr>
    </w:lvl>
    <w:lvl w:ilvl="6" w:tplc="DA3CE1E0" w:tentative="1">
      <w:start w:val="1"/>
      <w:numFmt w:val="bullet"/>
      <w:lvlText w:val=""/>
      <w:lvlJc w:val="left"/>
      <w:pPr>
        <w:ind w:left="5040" w:hanging="360"/>
      </w:pPr>
      <w:rPr>
        <w:rFonts w:ascii="Symbol" w:hAnsi="Symbol" w:hint="default"/>
      </w:rPr>
    </w:lvl>
    <w:lvl w:ilvl="7" w:tplc="E728A1F6" w:tentative="1">
      <w:start w:val="1"/>
      <w:numFmt w:val="bullet"/>
      <w:lvlText w:val="o"/>
      <w:lvlJc w:val="left"/>
      <w:pPr>
        <w:ind w:left="5760" w:hanging="360"/>
      </w:pPr>
      <w:rPr>
        <w:rFonts w:ascii="Courier New" w:hAnsi="Courier New" w:cs="Courier New" w:hint="default"/>
      </w:rPr>
    </w:lvl>
    <w:lvl w:ilvl="8" w:tplc="C1240228" w:tentative="1">
      <w:start w:val="1"/>
      <w:numFmt w:val="bullet"/>
      <w:lvlText w:val=""/>
      <w:lvlJc w:val="left"/>
      <w:pPr>
        <w:ind w:left="6480" w:hanging="360"/>
      </w:pPr>
      <w:rPr>
        <w:rFonts w:ascii="Wingdings" w:hAnsi="Wingdings" w:hint="default"/>
      </w:rPr>
    </w:lvl>
  </w:abstractNum>
  <w:abstractNum w:abstractNumId="18" w15:restartNumberingAfterBreak="0">
    <w:nsid w:val="25137256"/>
    <w:multiLevelType w:val="hybridMultilevel"/>
    <w:tmpl w:val="5C92DF7C"/>
    <w:lvl w:ilvl="0" w:tplc="3858ECC8">
      <w:start w:val="1"/>
      <w:numFmt w:val="bullet"/>
      <w:lvlText w:val=""/>
      <w:lvlJc w:val="left"/>
      <w:pPr>
        <w:ind w:left="720" w:hanging="360"/>
      </w:pPr>
      <w:rPr>
        <w:rFonts w:ascii="Symbol" w:hAnsi="Symbol" w:hint="default"/>
      </w:rPr>
    </w:lvl>
    <w:lvl w:ilvl="1" w:tplc="6DA8446A" w:tentative="1">
      <w:start w:val="1"/>
      <w:numFmt w:val="bullet"/>
      <w:lvlText w:val="o"/>
      <w:lvlJc w:val="left"/>
      <w:pPr>
        <w:ind w:left="1440" w:hanging="360"/>
      </w:pPr>
      <w:rPr>
        <w:rFonts w:ascii="Courier New" w:hAnsi="Courier New" w:cs="Courier New" w:hint="default"/>
      </w:rPr>
    </w:lvl>
    <w:lvl w:ilvl="2" w:tplc="F7A296CA" w:tentative="1">
      <w:start w:val="1"/>
      <w:numFmt w:val="bullet"/>
      <w:lvlText w:val=""/>
      <w:lvlJc w:val="left"/>
      <w:pPr>
        <w:ind w:left="2160" w:hanging="360"/>
      </w:pPr>
      <w:rPr>
        <w:rFonts w:ascii="Wingdings" w:hAnsi="Wingdings" w:hint="default"/>
      </w:rPr>
    </w:lvl>
    <w:lvl w:ilvl="3" w:tplc="7040E3B4" w:tentative="1">
      <w:start w:val="1"/>
      <w:numFmt w:val="bullet"/>
      <w:lvlText w:val=""/>
      <w:lvlJc w:val="left"/>
      <w:pPr>
        <w:ind w:left="2880" w:hanging="360"/>
      </w:pPr>
      <w:rPr>
        <w:rFonts w:ascii="Symbol" w:hAnsi="Symbol" w:hint="default"/>
      </w:rPr>
    </w:lvl>
    <w:lvl w:ilvl="4" w:tplc="1800FB1E" w:tentative="1">
      <w:start w:val="1"/>
      <w:numFmt w:val="bullet"/>
      <w:lvlText w:val="o"/>
      <w:lvlJc w:val="left"/>
      <w:pPr>
        <w:ind w:left="3600" w:hanging="360"/>
      </w:pPr>
      <w:rPr>
        <w:rFonts w:ascii="Courier New" w:hAnsi="Courier New" w:cs="Courier New" w:hint="default"/>
      </w:rPr>
    </w:lvl>
    <w:lvl w:ilvl="5" w:tplc="70B8C0FC" w:tentative="1">
      <w:start w:val="1"/>
      <w:numFmt w:val="bullet"/>
      <w:lvlText w:val=""/>
      <w:lvlJc w:val="left"/>
      <w:pPr>
        <w:ind w:left="4320" w:hanging="360"/>
      </w:pPr>
      <w:rPr>
        <w:rFonts w:ascii="Wingdings" w:hAnsi="Wingdings" w:hint="default"/>
      </w:rPr>
    </w:lvl>
    <w:lvl w:ilvl="6" w:tplc="059CB494" w:tentative="1">
      <w:start w:val="1"/>
      <w:numFmt w:val="bullet"/>
      <w:lvlText w:val=""/>
      <w:lvlJc w:val="left"/>
      <w:pPr>
        <w:ind w:left="5040" w:hanging="360"/>
      </w:pPr>
      <w:rPr>
        <w:rFonts w:ascii="Symbol" w:hAnsi="Symbol" w:hint="default"/>
      </w:rPr>
    </w:lvl>
    <w:lvl w:ilvl="7" w:tplc="20ACCB02" w:tentative="1">
      <w:start w:val="1"/>
      <w:numFmt w:val="bullet"/>
      <w:lvlText w:val="o"/>
      <w:lvlJc w:val="left"/>
      <w:pPr>
        <w:ind w:left="5760" w:hanging="360"/>
      </w:pPr>
      <w:rPr>
        <w:rFonts w:ascii="Courier New" w:hAnsi="Courier New" w:cs="Courier New" w:hint="default"/>
      </w:rPr>
    </w:lvl>
    <w:lvl w:ilvl="8" w:tplc="99A27D3A" w:tentative="1">
      <w:start w:val="1"/>
      <w:numFmt w:val="bullet"/>
      <w:lvlText w:val=""/>
      <w:lvlJc w:val="left"/>
      <w:pPr>
        <w:ind w:left="6480" w:hanging="360"/>
      </w:pPr>
      <w:rPr>
        <w:rFonts w:ascii="Wingdings" w:hAnsi="Wingdings" w:hint="default"/>
      </w:rPr>
    </w:lvl>
  </w:abstractNum>
  <w:abstractNum w:abstractNumId="19" w15:restartNumberingAfterBreak="0">
    <w:nsid w:val="2857440A"/>
    <w:multiLevelType w:val="hybridMultilevel"/>
    <w:tmpl w:val="10D03C74"/>
    <w:lvl w:ilvl="0" w:tplc="946A15E6">
      <w:start w:val="1"/>
      <w:numFmt w:val="bullet"/>
      <w:lvlText w:val=""/>
      <w:lvlJc w:val="left"/>
      <w:pPr>
        <w:ind w:left="360" w:hanging="360"/>
      </w:pPr>
      <w:rPr>
        <w:rFonts w:ascii="Symbol" w:hAnsi="Symbol" w:hint="default"/>
      </w:rPr>
    </w:lvl>
    <w:lvl w:ilvl="1" w:tplc="5D18F30E">
      <w:start w:val="1"/>
      <w:numFmt w:val="bullet"/>
      <w:lvlText w:val="o"/>
      <w:lvlJc w:val="left"/>
      <w:pPr>
        <w:ind w:left="1080" w:hanging="360"/>
      </w:pPr>
      <w:rPr>
        <w:rFonts w:ascii="Courier New" w:hAnsi="Courier New" w:cs="Courier New" w:hint="default"/>
      </w:rPr>
    </w:lvl>
    <w:lvl w:ilvl="2" w:tplc="16622B1A">
      <w:start w:val="1"/>
      <w:numFmt w:val="bullet"/>
      <w:lvlText w:val=""/>
      <w:lvlJc w:val="left"/>
      <w:pPr>
        <w:ind w:left="1800" w:hanging="360"/>
      </w:pPr>
      <w:rPr>
        <w:rFonts w:ascii="Wingdings" w:hAnsi="Wingdings" w:hint="default"/>
      </w:rPr>
    </w:lvl>
    <w:lvl w:ilvl="3" w:tplc="EC646ABC">
      <w:start w:val="1"/>
      <w:numFmt w:val="bullet"/>
      <w:lvlText w:val=""/>
      <w:lvlJc w:val="left"/>
      <w:pPr>
        <w:ind w:left="2520" w:hanging="360"/>
      </w:pPr>
      <w:rPr>
        <w:rFonts w:ascii="Symbol" w:hAnsi="Symbol" w:hint="default"/>
      </w:rPr>
    </w:lvl>
    <w:lvl w:ilvl="4" w:tplc="11C41168">
      <w:start w:val="1"/>
      <w:numFmt w:val="bullet"/>
      <w:lvlText w:val="o"/>
      <w:lvlJc w:val="left"/>
      <w:pPr>
        <w:ind w:left="3240" w:hanging="360"/>
      </w:pPr>
      <w:rPr>
        <w:rFonts w:ascii="Courier New" w:hAnsi="Courier New" w:cs="Courier New" w:hint="default"/>
      </w:rPr>
    </w:lvl>
    <w:lvl w:ilvl="5" w:tplc="0A6C254E">
      <w:start w:val="1"/>
      <w:numFmt w:val="bullet"/>
      <w:lvlText w:val=""/>
      <w:lvlJc w:val="left"/>
      <w:pPr>
        <w:ind w:left="3960" w:hanging="360"/>
      </w:pPr>
      <w:rPr>
        <w:rFonts w:ascii="Wingdings" w:hAnsi="Wingdings" w:hint="default"/>
      </w:rPr>
    </w:lvl>
    <w:lvl w:ilvl="6" w:tplc="AA38CC42">
      <w:start w:val="1"/>
      <w:numFmt w:val="bullet"/>
      <w:lvlText w:val=""/>
      <w:lvlJc w:val="left"/>
      <w:pPr>
        <w:ind w:left="4680" w:hanging="360"/>
      </w:pPr>
      <w:rPr>
        <w:rFonts w:ascii="Symbol" w:hAnsi="Symbol" w:hint="default"/>
      </w:rPr>
    </w:lvl>
    <w:lvl w:ilvl="7" w:tplc="9238153A">
      <w:start w:val="1"/>
      <w:numFmt w:val="bullet"/>
      <w:lvlText w:val="o"/>
      <w:lvlJc w:val="left"/>
      <w:pPr>
        <w:ind w:left="5400" w:hanging="360"/>
      </w:pPr>
      <w:rPr>
        <w:rFonts w:ascii="Courier New" w:hAnsi="Courier New" w:cs="Courier New" w:hint="default"/>
      </w:rPr>
    </w:lvl>
    <w:lvl w:ilvl="8" w:tplc="9684C4AE">
      <w:start w:val="1"/>
      <w:numFmt w:val="bullet"/>
      <w:lvlText w:val=""/>
      <w:lvlJc w:val="left"/>
      <w:pPr>
        <w:ind w:left="6120" w:hanging="360"/>
      </w:pPr>
      <w:rPr>
        <w:rFonts w:ascii="Wingdings" w:hAnsi="Wingdings" w:hint="default"/>
      </w:rPr>
    </w:lvl>
  </w:abstractNum>
  <w:abstractNum w:abstractNumId="20" w15:restartNumberingAfterBreak="0">
    <w:nsid w:val="2BA35373"/>
    <w:multiLevelType w:val="hybridMultilevel"/>
    <w:tmpl w:val="3048A47A"/>
    <w:lvl w:ilvl="0" w:tplc="0D42EABA">
      <w:start w:val="1"/>
      <w:numFmt w:val="lowerLetter"/>
      <w:pStyle w:val="Alphabetlist"/>
      <w:lvlText w:val="%1."/>
      <w:lvlJc w:val="left"/>
      <w:pPr>
        <w:ind w:left="360" w:hanging="360"/>
      </w:pPr>
    </w:lvl>
    <w:lvl w:ilvl="1" w:tplc="A782BF3C" w:tentative="1">
      <w:start w:val="1"/>
      <w:numFmt w:val="lowerLetter"/>
      <w:lvlText w:val="%2."/>
      <w:lvlJc w:val="left"/>
      <w:pPr>
        <w:ind w:left="1440" w:hanging="360"/>
      </w:pPr>
    </w:lvl>
    <w:lvl w:ilvl="2" w:tplc="F40046DC" w:tentative="1">
      <w:start w:val="1"/>
      <w:numFmt w:val="lowerRoman"/>
      <w:lvlText w:val="%3."/>
      <w:lvlJc w:val="right"/>
      <w:pPr>
        <w:ind w:left="2160" w:hanging="180"/>
      </w:pPr>
    </w:lvl>
    <w:lvl w:ilvl="3" w:tplc="F0CA3B5C" w:tentative="1">
      <w:start w:val="1"/>
      <w:numFmt w:val="decimal"/>
      <w:lvlText w:val="%4."/>
      <w:lvlJc w:val="left"/>
      <w:pPr>
        <w:ind w:left="2880" w:hanging="360"/>
      </w:pPr>
    </w:lvl>
    <w:lvl w:ilvl="4" w:tplc="9ACAE554" w:tentative="1">
      <w:start w:val="1"/>
      <w:numFmt w:val="lowerLetter"/>
      <w:lvlText w:val="%5."/>
      <w:lvlJc w:val="left"/>
      <w:pPr>
        <w:ind w:left="3600" w:hanging="360"/>
      </w:pPr>
    </w:lvl>
    <w:lvl w:ilvl="5" w:tplc="6B1EE134" w:tentative="1">
      <w:start w:val="1"/>
      <w:numFmt w:val="lowerRoman"/>
      <w:lvlText w:val="%6."/>
      <w:lvlJc w:val="right"/>
      <w:pPr>
        <w:ind w:left="4320" w:hanging="180"/>
      </w:pPr>
    </w:lvl>
    <w:lvl w:ilvl="6" w:tplc="108AEB7A" w:tentative="1">
      <w:start w:val="1"/>
      <w:numFmt w:val="decimal"/>
      <w:lvlText w:val="%7."/>
      <w:lvlJc w:val="left"/>
      <w:pPr>
        <w:ind w:left="5040" w:hanging="360"/>
      </w:pPr>
    </w:lvl>
    <w:lvl w:ilvl="7" w:tplc="472E1D1E" w:tentative="1">
      <w:start w:val="1"/>
      <w:numFmt w:val="lowerLetter"/>
      <w:lvlText w:val="%8."/>
      <w:lvlJc w:val="left"/>
      <w:pPr>
        <w:ind w:left="5760" w:hanging="360"/>
      </w:pPr>
    </w:lvl>
    <w:lvl w:ilvl="8" w:tplc="4D04EB64" w:tentative="1">
      <w:start w:val="1"/>
      <w:numFmt w:val="lowerRoman"/>
      <w:lvlText w:val="%9."/>
      <w:lvlJc w:val="right"/>
      <w:pPr>
        <w:ind w:left="6480" w:hanging="180"/>
      </w:pPr>
    </w:lvl>
  </w:abstractNum>
  <w:abstractNum w:abstractNumId="21" w15:restartNumberingAfterBreak="0">
    <w:nsid w:val="30457A7E"/>
    <w:multiLevelType w:val="hybridMultilevel"/>
    <w:tmpl w:val="18F24F0C"/>
    <w:lvl w:ilvl="0" w:tplc="6CAEAB56">
      <w:start w:val="1"/>
      <w:numFmt w:val="bullet"/>
      <w:lvlText w:val=""/>
      <w:lvlJc w:val="left"/>
      <w:pPr>
        <w:ind w:left="720" w:hanging="360"/>
      </w:pPr>
      <w:rPr>
        <w:rFonts w:ascii="Symbol" w:hAnsi="Symbol" w:hint="default"/>
      </w:rPr>
    </w:lvl>
    <w:lvl w:ilvl="1" w:tplc="8118E024" w:tentative="1">
      <w:start w:val="1"/>
      <w:numFmt w:val="bullet"/>
      <w:lvlText w:val="o"/>
      <w:lvlJc w:val="left"/>
      <w:pPr>
        <w:ind w:left="1440" w:hanging="360"/>
      </w:pPr>
      <w:rPr>
        <w:rFonts w:ascii="Courier New" w:hAnsi="Courier New" w:cs="Courier New" w:hint="default"/>
      </w:rPr>
    </w:lvl>
    <w:lvl w:ilvl="2" w:tplc="58947A42" w:tentative="1">
      <w:start w:val="1"/>
      <w:numFmt w:val="bullet"/>
      <w:lvlText w:val=""/>
      <w:lvlJc w:val="left"/>
      <w:pPr>
        <w:ind w:left="2160" w:hanging="360"/>
      </w:pPr>
      <w:rPr>
        <w:rFonts w:ascii="Wingdings" w:hAnsi="Wingdings" w:hint="default"/>
      </w:rPr>
    </w:lvl>
    <w:lvl w:ilvl="3" w:tplc="9E5CA77E" w:tentative="1">
      <w:start w:val="1"/>
      <w:numFmt w:val="bullet"/>
      <w:lvlText w:val=""/>
      <w:lvlJc w:val="left"/>
      <w:pPr>
        <w:ind w:left="2880" w:hanging="360"/>
      </w:pPr>
      <w:rPr>
        <w:rFonts w:ascii="Symbol" w:hAnsi="Symbol" w:hint="default"/>
      </w:rPr>
    </w:lvl>
    <w:lvl w:ilvl="4" w:tplc="FC40BA98" w:tentative="1">
      <w:start w:val="1"/>
      <w:numFmt w:val="bullet"/>
      <w:lvlText w:val="o"/>
      <w:lvlJc w:val="left"/>
      <w:pPr>
        <w:ind w:left="3600" w:hanging="360"/>
      </w:pPr>
      <w:rPr>
        <w:rFonts w:ascii="Courier New" w:hAnsi="Courier New" w:cs="Courier New" w:hint="default"/>
      </w:rPr>
    </w:lvl>
    <w:lvl w:ilvl="5" w:tplc="095A16D0" w:tentative="1">
      <w:start w:val="1"/>
      <w:numFmt w:val="bullet"/>
      <w:lvlText w:val=""/>
      <w:lvlJc w:val="left"/>
      <w:pPr>
        <w:ind w:left="4320" w:hanging="360"/>
      </w:pPr>
      <w:rPr>
        <w:rFonts w:ascii="Wingdings" w:hAnsi="Wingdings" w:hint="default"/>
      </w:rPr>
    </w:lvl>
    <w:lvl w:ilvl="6" w:tplc="7BEA3B38" w:tentative="1">
      <w:start w:val="1"/>
      <w:numFmt w:val="bullet"/>
      <w:lvlText w:val=""/>
      <w:lvlJc w:val="left"/>
      <w:pPr>
        <w:ind w:left="5040" w:hanging="360"/>
      </w:pPr>
      <w:rPr>
        <w:rFonts w:ascii="Symbol" w:hAnsi="Symbol" w:hint="default"/>
      </w:rPr>
    </w:lvl>
    <w:lvl w:ilvl="7" w:tplc="5E88DDAA" w:tentative="1">
      <w:start w:val="1"/>
      <w:numFmt w:val="bullet"/>
      <w:lvlText w:val="o"/>
      <w:lvlJc w:val="left"/>
      <w:pPr>
        <w:ind w:left="5760" w:hanging="360"/>
      </w:pPr>
      <w:rPr>
        <w:rFonts w:ascii="Courier New" w:hAnsi="Courier New" w:cs="Courier New" w:hint="default"/>
      </w:rPr>
    </w:lvl>
    <w:lvl w:ilvl="8" w:tplc="4B489A50" w:tentative="1">
      <w:start w:val="1"/>
      <w:numFmt w:val="bullet"/>
      <w:lvlText w:val=""/>
      <w:lvlJc w:val="left"/>
      <w:pPr>
        <w:ind w:left="6480" w:hanging="360"/>
      </w:pPr>
      <w:rPr>
        <w:rFonts w:ascii="Wingdings" w:hAnsi="Wingdings" w:hint="default"/>
      </w:rPr>
    </w:lvl>
  </w:abstractNum>
  <w:abstractNum w:abstractNumId="22" w15:restartNumberingAfterBreak="0">
    <w:nsid w:val="3310175F"/>
    <w:multiLevelType w:val="hybridMultilevel"/>
    <w:tmpl w:val="7D22E71E"/>
    <w:lvl w:ilvl="0" w:tplc="293AE0BE">
      <w:start w:val="1"/>
      <w:numFmt w:val="decimal"/>
      <w:pStyle w:val="Numberlist"/>
      <w:lvlText w:val="%1."/>
      <w:lvlJc w:val="left"/>
      <w:pPr>
        <w:ind w:left="720" w:hanging="360"/>
      </w:pPr>
    </w:lvl>
    <w:lvl w:ilvl="1" w:tplc="89DE7D94" w:tentative="1">
      <w:start w:val="1"/>
      <w:numFmt w:val="lowerLetter"/>
      <w:lvlText w:val="%2."/>
      <w:lvlJc w:val="left"/>
      <w:pPr>
        <w:ind w:left="1440" w:hanging="360"/>
      </w:pPr>
    </w:lvl>
    <w:lvl w:ilvl="2" w:tplc="2B9ECBB6" w:tentative="1">
      <w:start w:val="1"/>
      <w:numFmt w:val="lowerRoman"/>
      <w:lvlText w:val="%3."/>
      <w:lvlJc w:val="right"/>
      <w:pPr>
        <w:ind w:left="2160" w:hanging="180"/>
      </w:pPr>
    </w:lvl>
    <w:lvl w:ilvl="3" w:tplc="BF245208" w:tentative="1">
      <w:start w:val="1"/>
      <w:numFmt w:val="decimal"/>
      <w:lvlText w:val="%4."/>
      <w:lvlJc w:val="left"/>
      <w:pPr>
        <w:ind w:left="2880" w:hanging="360"/>
      </w:pPr>
    </w:lvl>
    <w:lvl w:ilvl="4" w:tplc="7B784A2E" w:tentative="1">
      <w:start w:val="1"/>
      <w:numFmt w:val="lowerLetter"/>
      <w:lvlText w:val="%5."/>
      <w:lvlJc w:val="left"/>
      <w:pPr>
        <w:ind w:left="3600" w:hanging="360"/>
      </w:pPr>
    </w:lvl>
    <w:lvl w:ilvl="5" w:tplc="36FCF10C" w:tentative="1">
      <w:start w:val="1"/>
      <w:numFmt w:val="lowerRoman"/>
      <w:lvlText w:val="%6."/>
      <w:lvlJc w:val="right"/>
      <w:pPr>
        <w:ind w:left="4320" w:hanging="180"/>
      </w:pPr>
    </w:lvl>
    <w:lvl w:ilvl="6" w:tplc="13142318" w:tentative="1">
      <w:start w:val="1"/>
      <w:numFmt w:val="decimal"/>
      <w:lvlText w:val="%7."/>
      <w:lvlJc w:val="left"/>
      <w:pPr>
        <w:ind w:left="5040" w:hanging="360"/>
      </w:pPr>
    </w:lvl>
    <w:lvl w:ilvl="7" w:tplc="988A4B02" w:tentative="1">
      <w:start w:val="1"/>
      <w:numFmt w:val="lowerLetter"/>
      <w:lvlText w:val="%8."/>
      <w:lvlJc w:val="left"/>
      <w:pPr>
        <w:ind w:left="5760" w:hanging="360"/>
      </w:pPr>
    </w:lvl>
    <w:lvl w:ilvl="8" w:tplc="1DF4636A" w:tentative="1">
      <w:start w:val="1"/>
      <w:numFmt w:val="lowerRoman"/>
      <w:lvlText w:val="%9."/>
      <w:lvlJc w:val="right"/>
      <w:pPr>
        <w:ind w:left="6480" w:hanging="180"/>
      </w:pPr>
    </w:lvl>
  </w:abstractNum>
  <w:abstractNum w:abstractNumId="23" w15:restartNumberingAfterBreak="0">
    <w:nsid w:val="356B7CD3"/>
    <w:multiLevelType w:val="hybridMultilevel"/>
    <w:tmpl w:val="B01E02C6"/>
    <w:lvl w:ilvl="0" w:tplc="8D206880">
      <w:start w:val="1"/>
      <w:numFmt w:val="bullet"/>
      <w:pStyle w:val="Bullet2"/>
      <w:lvlText w:val="o"/>
      <w:lvlJc w:val="left"/>
      <w:pPr>
        <w:ind w:left="644" w:hanging="360"/>
      </w:pPr>
      <w:rPr>
        <w:rFonts w:ascii="Courier New" w:hAnsi="Courier New" w:cs="Courier New" w:hint="default"/>
      </w:rPr>
    </w:lvl>
    <w:lvl w:ilvl="1" w:tplc="87C0635A" w:tentative="1">
      <w:start w:val="1"/>
      <w:numFmt w:val="bullet"/>
      <w:lvlText w:val="o"/>
      <w:lvlJc w:val="left"/>
      <w:pPr>
        <w:ind w:left="1440" w:hanging="360"/>
      </w:pPr>
      <w:rPr>
        <w:rFonts w:ascii="Courier New" w:hAnsi="Courier New" w:cs="Courier New" w:hint="default"/>
      </w:rPr>
    </w:lvl>
    <w:lvl w:ilvl="2" w:tplc="075CC206" w:tentative="1">
      <w:start w:val="1"/>
      <w:numFmt w:val="bullet"/>
      <w:lvlText w:val=""/>
      <w:lvlJc w:val="left"/>
      <w:pPr>
        <w:ind w:left="2160" w:hanging="360"/>
      </w:pPr>
      <w:rPr>
        <w:rFonts w:ascii="Wingdings" w:hAnsi="Wingdings" w:hint="default"/>
      </w:rPr>
    </w:lvl>
    <w:lvl w:ilvl="3" w:tplc="07022928" w:tentative="1">
      <w:start w:val="1"/>
      <w:numFmt w:val="bullet"/>
      <w:lvlText w:val=""/>
      <w:lvlJc w:val="left"/>
      <w:pPr>
        <w:ind w:left="2880" w:hanging="360"/>
      </w:pPr>
      <w:rPr>
        <w:rFonts w:ascii="Symbol" w:hAnsi="Symbol" w:hint="default"/>
      </w:rPr>
    </w:lvl>
    <w:lvl w:ilvl="4" w:tplc="6552744A" w:tentative="1">
      <w:start w:val="1"/>
      <w:numFmt w:val="bullet"/>
      <w:lvlText w:val="o"/>
      <w:lvlJc w:val="left"/>
      <w:pPr>
        <w:ind w:left="3600" w:hanging="360"/>
      </w:pPr>
      <w:rPr>
        <w:rFonts w:ascii="Courier New" w:hAnsi="Courier New" w:cs="Courier New" w:hint="default"/>
      </w:rPr>
    </w:lvl>
    <w:lvl w:ilvl="5" w:tplc="ACBE9338" w:tentative="1">
      <w:start w:val="1"/>
      <w:numFmt w:val="bullet"/>
      <w:lvlText w:val=""/>
      <w:lvlJc w:val="left"/>
      <w:pPr>
        <w:ind w:left="4320" w:hanging="360"/>
      </w:pPr>
      <w:rPr>
        <w:rFonts w:ascii="Wingdings" w:hAnsi="Wingdings" w:hint="default"/>
      </w:rPr>
    </w:lvl>
    <w:lvl w:ilvl="6" w:tplc="4EC66EA0" w:tentative="1">
      <w:start w:val="1"/>
      <w:numFmt w:val="bullet"/>
      <w:lvlText w:val=""/>
      <w:lvlJc w:val="left"/>
      <w:pPr>
        <w:ind w:left="5040" w:hanging="360"/>
      </w:pPr>
      <w:rPr>
        <w:rFonts w:ascii="Symbol" w:hAnsi="Symbol" w:hint="default"/>
      </w:rPr>
    </w:lvl>
    <w:lvl w:ilvl="7" w:tplc="7B3AF1E0" w:tentative="1">
      <w:start w:val="1"/>
      <w:numFmt w:val="bullet"/>
      <w:lvlText w:val="o"/>
      <w:lvlJc w:val="left"/>
      <w:pPr>
        <w:ind w:left="5760" w:hanging="360"/>
      </w:pPr>
      <w:rPr>
        <w:rFonts w:ascii="Courier New" w:hAnsi="Courier New" w:cs="Courier New" w:hint="default"/>
      </w:rPr>
    </w:lvl>
    <w:lvl w:ilvl="8" w:tplc="A88A5E72" w:tentative="1">
      <w:start w:val="1"/>
      <w:numFmt w:val="bullet"/>
      <w:lvlText w:val=""/>
      <w:lvlJc w:val="left"/>
      <w:pPr>
        <w:ind w:left="6480" w:hanging="360"/>
      </w:pPr>
      <w:rPr>
        <w:rFonts w:ascii="Wingdings" w:hAnsi="Wingdings" w:hint="default"/>
      </w:rPr>
    </w:lvl>
  </w:abstractNum>
  <w:abstractNum w:abstractNumId="24" w15:restartNumberingAfterBreak="0">
    <w:nsid w:val="3A685DC3"/>
    <w:multiLevelType w:val="multilevel"/>
    <w:tmpl w:val="B8620A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6254D58"/>
    <w:multiLevelType w:val="hybridMultilevel"/>
    <w:tmpl w:val="F2C61E92"/>
    <w:lvl w:ilvl="0" w:tplc="15E8DE34">
      <w:start w:val="1"/>
      <w:numFmt w:val="bullet"/>
      <w:lvlText w:val=""/>
      <w:lvlJc w:val="left"/>
      <w:pPr>
        <w:ind w:left="720" w:hanging="360"/>
      </w:pPr>
      <w:rPr>
        <w:rFonts w:ascii="Symbol" w:hAnsi="Symbol" w:hint="default"/>
      </w:rPr>
    </w:lvl>
    <w:lvl w:ilvl="1" w:tplc="1EC6D9B2" w:tentative="1">
      <w:start w:val="1"/>
      <w:numFmt w:val="bullet"/>
      <w:lvlText w:val="o"/>
      <w:lvlJc w:val="left"/>
      <w:pPr>
        <w:ind w:left="1440" w:hanging="360"/>
      </w:pPr>
      <w:rPr>
        <w:rFonts w:ascii="Courier New" w:hAnsi="Courier New" w:cs="Courier New" w:hint="default"/>
      </w:rPr>
    </w:lvl>
    <w:lvl w:ilvl="2" w:tplc="34D41E56" w:tentative="1">
      <w:start w:val="1"/>
      <w:numFmt w:val="bullet"/>
      <w:lvlText w:val=""/>
      <w:lvlJc w:val="left"/>
      <w:pPr>
        <w:ind w:left="2160" w:hanging="360"/>
      </w:pPr>
      <w:rPr>
        <w:rFonts w:ascii="Wingdings" w:hAnsi="Wingdings" w:hint="default"/>
      </w:rPr>
    </w:lvl>
    <w:lvl w:ilvl="3" w:tplc="2C16BF78" w:tentative="1">
      <w:start w:val="1"/>
      <w:numFmt w:val="bullet"/>
      <w:lvlText w:val=""/>
      <w:lvlJc w:val="left"/>
      <w:pPr>
        <w:ind w:left="2880" w:hanging="360"/>
      </w:pPr>
      <w:rPr>
        <w:rFonts w:ascii="Symbol" w:hAnsi="Symbol" w:hint="default"/>
      </w:rPr>
    </w:lvl>
    <w:lvl w:ilvl="4" w:tplc="E0CA5042" w:tentative="1">
      <w:start w:val="1"/>
      <w:numFmt w:val="bullet"/>
      <w:lvlText w:val="o"/>
      <w:lvlJc w:val="left"/>
      <w:pPr>
        <w:ind w:left="3600" w:hanging="360"/>
      </w:pPr>
      <w:rPr>
        <w:rFonts w:ascii="Courier New" w:hAnsi="Courier New" w:cs="Courier New" w:hint="default"/>
      </w:rPr>
    </w:lvl>
    <w:lvl w:ilvl="5" w:tplc="8392DFD8" w:tentative="1">
      <w:start w:val="1"/>
      <w:numFmt w:val="bullet"/>
      <w:lvlText w:val=""/>
      <w:lvlJc w:val="left"/>
      <w:pPr>
        <w:ind w:left="4320" w:hanging="360"/>
      </w:pPr>
      <w:rPr>
        <w:rFonts w:ascii="Wingdings" w:hAnsi="Wingdings" w:hint="default"/>
      </w:rPr>
    </w:lvl>
    <w:lvl w:ilvl="6" w:tplc="F508D1D0" w:tentative="1">
      <w:start w:val="1"/>
      <w:numFmt w:val="bullet"/>
      <w:lvlText w:val=""/>
      <w:lvlJc w:val="left"/>
      <w:pPr>
        <w:ind w:left="5040" w:hanging="360"/>
      </w:pPr>
      <w:rPr>
        <w:rFonts w:ascii="Symbol" w:hAnsi="Symbol" w:hint="default"/>
      </w:rPr>
    </w:lvl>
    <w:lvl w:ilvl="7" w:tplc="973C564E" w:tentative="1">
      <w:start w:val="1"/>
      <w:numFmt w:val="bullet"/>
      <w:lvlText w:val="o"/>
      <w:lvlJc w:val="left"/>
      <w:pPr>
        <w:ind w:left="5760" w:hanging="360"/>
      </w:pPr>
      <w:rPr>
        <w:rFonts w:ascii="Courier New" w:hAnsi="Courier New" w:cs="Courier New" w:hint="default"/>
      </w:rPr>
    </w:lvl>
    <w:lvl w:ilvl="8" w:tplc="70141A3A" w:tentative="1">
      <w:start w:val="1"/>
      <w:numFmt w:val="bullet"/>
      <w:lvlText w:val=""/>
      <w:lvlJc w:val="left"/>
      <w:pPr>
        <w:ind w:left="6480" w:hanging="360"/>
      </w:pPr>
      <w:rPr>
        <w:rFonts w:ascii="Wingdings" w:hAnsi="Wingdings" w:hint="default"/>
      </w:rPr>
    </w:lvl>
  </w:abstractNum>
  <w:abstractNum w:abstractNumId="27" w15:restartNumberingAfterBreak="0">
    <w:nsid w:val="48FF14F6"/>
    <w:multiLevelType w:val="hybridMultilevel"/>
    <w:tmpl w:val="94341938"/>
    <w:lvl w:ilvl="0" w:tplc="93245396">
      <w:start w:val="1"/>
      <w:numFmt w:val="bullet"/>
      <w:lvlText w:val=""/>
      <w:lvlJc w:val="left"/>
      <w:pPr>
        <w:ind w:left="720" w:hanging="360"/>
      </w:pPr>
      <w:rPr>
        <w:rFonts w:ascii="Wingdings" w:hAnsi="Wingdings" w:hint="default"/>
      </w:rPr>
    </w:lvl>
    <w:lvl w:ilvl="1" w:tplc="238ACDBA" w:tentative="1">
      <w:start w:val="1"/>
      <w:numFmt w:val="bullet"/>
      <w:lvlText w:val="o"/>
      <w:lvlJc w:val="left"/>
      <w:pPr>
        <w:ind w:left="1440" w:hanging="360"/>
      </w:pPr>
      <w:rPr>
        <w:rFonts w:ascii="Courier New" w:hAnsi="Courier New" w:cs="Courier New" w:hint="default"/>
      </w:rPr>
    </w:lvl>
    <w:lvl w:ilvl="2" w:tplc="CE122E2C" w:tentative="1">
      <w:start w:val="1"/>
      <w:numFmt w:val="bullet"/>
      <w:lvlText w:val=""/>
      <w:lvlJc w:val="left"/>
      <w:pPr>
        <w:ind w:left="2160" w:hanging="360"/>
      </w:pPr>
      <w:rPr>
        <w:rFonts w:ascii="Wingdings" w:hAnsi="Wingdings" w:hint="default"/>
      </w:rPr>
    </w:lvl>
    <w:lvl w:ilvl="3" w:tplc="DC72A60E" w:tentative="1">
      <w:start w:val="1"/>
      <w:numFmt w:val="bullet"/>
      <w:lvlText w:val=""/>
      <w:lvlJc w:val="left"/>
      <w:pPr>
        <w:ind w:left="2880" w:hanging="360"/>
      </w:pPr>
      <w:rPr>
        <w:rFonts w:ascii="Symbol" w:hAnsi="Symbol" w:hint="default"/>
      </w:rPr>
    </w:lvl>
    <w:lvl w:ilvl="4" w:tplc="0638167E" w:tentative="1">
      <w:start w:val="1"/>
      <w:numFmt w:val="bullet"/>
      <w:lvlText w:val="o"/>
      <w:lvlJc w:val="left"/>
      <w:pPr>
        <w:ind w:left="3600" w:hanging="360"/>
      </w:pPr>
      <w:rPr>
        <w:rFonts w:ascii="Courier New" w:hAnsi="Courier New" w:cs="Courier New" w:hint="default"/>
      </w:rPr>
    </w:lvl>
    <w:lvl w:ilvl="5" w:tplc="42120CDE" w:tentative="1">
      <w:start w:val="1"/>
      <w:numFmt w:val="bullet"/>
      <w:lvlText w:val=""/>
      <w:lvlJc w:val="left"/>
      <w:pPr>
        <w:ind w:left="4320" w:hanging="360"/>
      </w:pPr>
      <w:rPr>
        <w:rFonts w:ascii="Wingdings" w:hAnsi="Wingdings" w:hint="default"/>
      </w:rPr>
    </w:lvl>
    <w:lvl w:ilvl="6" w:tplc="00BC79BE" w:tentative="1">
      <w:start w:val="1"/>
      <w:numFmt w:val="bullet"/>
      <w:lvlText w:val=""/>
      <w:lvlJc w:val="left"/>
      <w:pPr>
        <w:ind w:left="5040" w:hanging="360"/>
      </w:pPr>
      <w:rPr>
        <w:rFonts w:ascii="Symbol" w:hAnsi="Symbol" w:hint="default"/>
      </w:rPr>
    </w:lvl>
    <w:lvl w:ilvl="7" w:tplc="FC723A70" w:tentative="1">
      <w:start w:val="1"/>
      <w:numFmt w:val="bullet"/>
      <w:lvlText w:val="o"/>
      <w:lvlJc w:val="left"/>
      <w:pPr>
        <w:ind w:left="5760" w:hanging="360"/>
      </w:pPr>
      <w:rPr>
        <w:rFonts w:ascii="Courier New" w:hAnsi="Courier New" w:cs="Courier New" w:hint="default"/>
      </w:rPr>
    </w:lvl>
    <w:lvl w:ilvl="8" w:tplc="543881AE" w:tentative="1">
      <w:start w:val="1"/>
      <w:numFmt w:val="bullet"/>
      <w:lvlText w:val=""/>
      <w:lvlJc w:val="left"/>
      <w:pPr>
        <w:ind w:left="6480" w:hanging="360"/>
      </w:pPr>
      <w:rPr>
        <w:rFonts w:ascii="Wingdings" w:hAnsi="Wingdings" w:hint="default"/>
      </w:rPr>
    </w:lvl>
  </w:abstractNum>
  <w:abstractNum w:abstractNumId="28" w15:restartNumberingAfterBreak="0">
    <w:nsid w:val="4D8832B1"/>
    <w:multiLevelType w:val="hybridMultilevel"/>
    <w:tmpl w:val="281411FA"/>
    <w:lvl w:ilvl="0" w:tplc="F3C8E14E">
      <w:start w:val="1"/>
      <w:numFmt w:val="bullet"/>
      <w:lvlText w:val=""/>
      <w:lvlJc w:val="left"/>
      <w:pPr>
        <w:ind w:left="360" w:hanging="360"/>
      </w:pPr>
      <w:rPr>
        <w:rFonts w:ascii="Symbol" w:hAnsi="Symbol" w:hint="default"/>
      </w:rPr>
    </w:lvl>
    <w:lvl w:ilvl="1" w:tplc="F8406DD2">
      <w:start w:val="1"/>
      <w:numFmt w:val="bullet"/>
      <w:lvlText w:val="o"/>
      <w:lvlJc w:val="left"/>
      <w:pPr>
        <w:ind w:left="1080" w:hanging="360"/>
      </w:pPr>
      <w:rPr>
        <w:rFonts w:ascii="Courier New" w:hAnsi="Courier New" w:cs="Courier New" w:hint="default"/>
      </w:rPr>
    </w:lvl>
    <w:lvl w:ilvl="2" w:tplc="9EB06C48">
      <w:start w:val="1"/>
      <w:numFmt w:val="bullet"/>
      <w:lvlText w:val=""/>
      <w:lvlJc w:val="left"/>
      <w:pPr>
        <w:ind w:left="1800" w:hanging="360"/>
      </w:pPr>
      <w:rPr>
        <w:rFonts w:ascii="Wingdings" w:hAnsi="Wingdings" w:hint="default"/>
      </w:rPr>
    </w:lvl>
    <w:lvl w:ilvl="3" w:tplc="7ADE3C58">
      <w:start w:val="1"/>
      <w:numFmt w:val="bullet"/>
      <w:lvlText w:val=""/>
      <w:lvlJc w:val="left"/>
      <w:pPr>
        <w:ind w:left="2520" w:hanging="360"/>
      </w:pPr>
      <w:rPr>
        <w:rFonts w:ascii="Symbol" w:hAnsi="Symbol" w:hint="default"/>
      </w:rPr>
    </w:lvl>
    <w:lvl w:ilvl="4" w:tplc="69C4E9B2">
      <w:start w:val="1"/>
      <w:numFmt w:val="bullet"/>
      <w:lvlText w:val="o"/>
      <w:lvlJc w:val="left"/>
      <w:pPr>
        <w:ind w:left="3240" w:hanging="360"/>
      </w:pPr>
      <w:rPr>
        <w:rFonts w:ascii="Courier New" w:hAnsi="Courier New" w:cs="Courier New" w:hint="default"/>
      </w:rPr>
    </w:lvl>
    <w:lvl w:ilvl="5" w:tplc="F52AECEE">
      <w:start w:val="1"/>
      <w:numFmt w:val="bullet"/>
      <w:lvlText w:val=""/>
      <w:lvlJc w:val="left"/>
      <w:pPr>
        <w:ind w:left="3960" w:hanging="360"/>
      </w:pPr>
      <w:rPr>
        <w:rFonts w:ascii="Wingdings" w:hAnsi="Wingdings" w:hint="default"/>
      </w:rPr>
    </w:lvl>
    <w:lvl w:ilvl="6" w:tplc="0462915C">
      <w:start w:val="1"/>
      <w:numFmt w:val="bullet"/>
      <w:lvlText w:val=""/>
      <w:lvlJc w:val="left"/>
      <w:pPr>
        <w:ind w:left="4680" w:hanging="360"/>
      </w:pPr>
      <w:rPr>
        <w:rFonts w:ascii="Symbol" w:hAnsi="Symbol" w:hint="default"/>
      </w:rPr>
    </w:lvl>
    <w:lvl w:ilvl="7" w:tplc="EE7005BC">
      <w:start w:val="1"/>
      <w:numFmt w:val="bullet"/>
      <w:lvlText w:val="o"/>
      <w:lvlJc w:val="left"/>
      <w:pPr>
        <w:ind w:left="5400" w:hanging="360"/>
      </w:pPr>
      <w:rPr>
        <w:rFonts w:ascii="Courier New" w:hAnsi="Courier New" w:cs="Courier New" w:hint="default"/>
      </w:rPr>
    </w:lvl>
    <w:lvl w:ilvl="8" w:tplc="61022530">
      <w:start w:val="1"/>
      <w:numFmt w:val="bullet"/>
      <w:lvlText w:val=""/>
      <w:lvlJc w:val="left"/>
      <w:pPr>
        <w:ind w:left="6120" w:hanging="360"/>
      </w:pPr>
      <w:rPr>
        <w:rFonts w:ascii="Wingdings" w:hAnsi="Wingdings" w:hint="default"/>
      </w:rPr>
    </w:lvl>
  </w:abstractNum>
  <w:abstractNum w:abstractNumId="29" w15:restartNumberingAfterBreak="0">
    <w:nsid w:val="4E625795"/>
    <w:multiLevelType w:val="hybridMultilevel"/>
    <w:tmpl w:val="7A129AD0"/>
    <w:lvl w:ilvl="0" w:tplc="DDF495B2">
      <w:start w:val="1"/>
      <w:numFmt w:val="bullet"/>
      <w:lvlText w:val=""/>
      <w:lvlJc w:val="left"/>
      <w:pPr>
        <w:ind w:left="720" w:hanging="360"/>
      </w:pPr>
      <w:rPr>
        <w:rFonts w:ascii="Symbol" w:hAnsi="Symbol" w:hint="default"/>
      </w:rPr>
    </w:lvl>
    <w:lvl w:ilvl="1" w:tplc="6DB093E4">
      <w:start w:val="1"/>
      <w:numFmt w:val="bullet"/>
      <w:lvlText w:val="o"/>
      <w:lvlJc w:val="left"/>
      <w:pPr>
        <w:ind w:left="1440" w:hanging="360"/>
      </w:pPr>
      <w:rPr>
        <w:rFonts w:ascii="Courier New" w:hAnsi="Courier New" w:cs="Courier New" w:hint="default"/>
      </w:rPr>
    </w:lvl>
    <w:lvl w:ilvl="2" w:tplc="0546A9AE">
      <w:start w:val="1"/>
      <w:numFmt w:val="bullet"/>
      <w:lvlText w:val=""/>
      <w:lvlJc w:val="left"/>
      <w:pPr>
        <w:ind w:left="2160" w:hanging="360"/>
      </w:pPr>
      <w:rPr>
        <w:rFonts w:ascii="Wingdings" w:hAnsi="Wingdings" w:hint="default"/>
      </w:rPr>
    </w:lvl>
    <w:lvl w:ilvl="3" w:tplc="224C2EDC">
      <w:start w:val="1"/>
      <w:numFmt w:val="bullet"/>
      <w:lvlText w:val=""/>
      <w:lvlJc w:val="left"/>
      <w:pPr>
        <w:ind w:left="2880" w:hanging="360"/>
      </w:pPr>
      <w:rPr>
        <w:rFonts w:ascii="Symbol" w:hAnsi="Symbol" w:hint="default"/>
      </w:rPr>
    </w:lvl>
    <w:lvl w:ilvl="4" w:tplc="F6DC1FF8">
      <w:start w:val="1"/>
      <w:numFmt w:val="bullet"/>
      <w:lvlText w:val="o"/>
      <w:lvlJc w:val="left"/>
      <w:pPr>
        <w:ind w:left="3600" w:hanging="360"/>
      </w:pPr>
      <w:rPr>
        <w:rFonts w:ascii="Courier New" w:hAnsi="Courier New" w:cs="Courier New" w:hint="default"/>
      </w:rPr>
    </w:lvl>
    <w:lvl w:ilvl="5" w:tplc="DF6A6EDA">
      <w:start w:val="1"/>
      <w:numFmt w:val="bullet"/>
      <w:lvlText w:val=""/>
      <w:lvlJc w:val="left"/>
      <w:pPr>
        <w:ind w:left="4320" w:hanging="360"/>
      </w:pPr>
      <w:rPr>
        <w:rFonts w:ascii="Wingdings" w:hAnsi="Wingdings" w:hint="default"/>
      </w:rPr>
    </w:lvl>
    <w:lvl w:ilvl="6" w:tplc="3898A75E">
      <w:start w:val="1"/>
      <w:numFmt w:val="bullet"/>
      <w:lvlText w:val=""/>
      <w:lvlJc w:val="left"/>
      <w:pPr>
        <w:ind w:left="5040" w:hanging="360"/>
      </w:pPr>
      <w:rPr>
        <w:rFonts w:ascii="Symbol" w:hAnsi="Symbol" w:hint="default"/>
      </w:rPr>
    </w:lvl>
    <w:lvl w:ilvl="7" w:tplc="54F48286">
      <w:start w:val="1"/>
      <w:numFmt w:val="bullet"/>
      <w:lvlText w:val="o"/>
      <w:lvlJc w:val="left"/>
      <w:pPr>
        <w:ind w:left="5760" w:hanging="360"/>
      </w:pPr>
      <w:rPr>
        <w:rFonts w:ascii="Courier New" w:hAnsi="Courier New" w:cs="Courier New" w:hint="default"/>
      </w:rPr>
    </w:lvl>
    <w:lvl w:ilvl="8" w:tplc="ACAE3722">
      <w:start w:val="1"/>
      <w:numFmt w:val="bullet"/>
      <w:lvlText w:val=""/>
      <w:lvlJc w:val="left"/>
      <w:pPr>
        <w:ind w:left="6480" w:hanging="360"/>
      </w:pPr>
      <w:rPr>
        <w:rFonts w:ascii="Wingdings" w:hAnsi="Wingdings" w:hint="default"/>
      </w:rPr>
    </w:lvl>
  </w:abstractNum>
  <w:abstractNum w:abstractNumId="30" w15:restartNumberingAfterBreak="0">
    <w:nsid w:val="52195671"/>
    <w:multiLevelType w:val="hybridMultilevel"/>
    <w:tmpl w:val="DD5A54AE"/>
    <w:lvl w:ilvl="0" w:tplc="97202394">
      <w:start w:val="1"/>
      <w:numFmt w:val="bullet"/>
      <w:lvlText w:val=""/>
      <w:lvlJc w:val="left"/>
      <w:pPr>
        <w:ind w:left="720" w:hanging="360"/>
      </w:pPr>
      <w:rPr>
        <w:rFonts w:ascii="Symbol" w:hAnsi="Symbol" w:hint="default"/>
      </w:rPr>
    </w:lvl>
    <w:lvl w:ilvl="1" w:tplc="612C7304" w:tentative="1">
      <w:start w:val="1"/>
      <w:numFmt w:val="bullet"/>
      <w:lvlText w:val="o"/>
      <w:lvlJc w:val="left"/>
      <w:pPr>
        <w:ind w:left="1440" w:hanging="360"/>
      </w:pPr>
      <w:rPr>
        <w:rFonts w:ascii="Courier New" w:hAnsi="Courier New" w:cs="Courier New" w:hint="default"/>
      </w:rPr>
    </w:lvl>
    <w:lvl w:ilvl="2" w:tplc="C036519E" w:tentative="1">
      <w:start w:val="1"/>
      <w:numFmt w:val="bullet"/>
      <w:lvlText w:val=""/>
      <w:lvlJc w:val="left"/>
      <w:pPr>
        <w:ind w:left="2160" w:hanging="360"/>
      </w:pPr>
      <w:rPr>
        <w:rFonts w:ascii="Wingdings" w:hAnsi="Wingdings" w:hint="default"/>
      </w:rPr>
    </w:lvl>
    <w:lvl w:ilvl="3" w:tplc="69B01E74" w:tentative="1">
      <w:start w:val="1"/>
      <w:numFmt w:val="bullet"/>
      <w:lvlText w:val=""/>
      <w:lvlJc w:val="left"/>
      <w:pPr>
        <w:ind w:left="2880" w:hanging="360"/>
      </w:pPr>
      <w:rPr>
        <w:rFonts w:ascii="Symbol" w:hAnsi="Symbol" w:hint="default"/>
      </w:rPr>
    </w:lvl>
    <w:lvl w:ilvl="4" w:tplc="B91E6682" w:tentative="1">
      <w:start w:val="1"/>
      <w:numFmt w:val="bullet"/>
      <w:lvlText w:val="o"/>
      <w:lvlJc w:val="left"/>
      <w:pPr>
        <w:ind w:left="3600" w:hanging="360"/>
      </w:pPr>
      <w:rPr>
        <w:rFonts w:ascii="Courier New" w:hAnsi="Courier New" w:cs="Courier New" w:hint="default"/>
      </w:rPr>
    </w:lvl>
    <w:lvl w:ilvl="5" w:tplc="E2B6E346" w:tentative="1">
      <w:start w:val="1"/>
      <w:numFmt w:val="bullet"/>
      <w:lvlText w:val=""/>
      <w:lvlJc w:val="left"/>
      <w:pPr>
        <w:ind w:left="4320" w:hanging="360"/>
      </w:pPr>
      <w:rPr>
        <w:rFonts w:ascii="Wingdings" w:hAnsi="Wingdings" w:hint="default"/>
      </w:rPr>
    </w:lvl>
    <w:lvl w:ilvl="6" w:tplc="91D63BA0" w:tentative="1">
      <w:start w:val="1"/>
      <w:numFmt w:val="bullet"/>
      <w:lvlText w:val=""/>
      <w:lvlJc w:val="left"/>
      <w:pPr>
        <w:ind w:left="5040" w:hanging="360"/>
      </w:pPr>
      <w:rPr>
        <w:rFonts w:ascii="Symbol" w:hAnsi="Symbol" w:hint="default"/>
      </w:rPr>
    </w:lvl>
    <w:lvl w:ilvl="7" w:tplc="FA1CB13C" w:tentative="1">
      <w:start w:val="1"/>
      <w:numFmt w:val="bullet"/>
      <w:lvlText w:val="o"/>
      <w:lvlJc w:val="left"/>
      <w:pPr>
        <w:ind w:left="5760" w:hanging="360"/>
      </w:pPr>
      <w:rPr>
        <w:rFonts w:ascii="Courier New" w:hAnsi="Courier New" w:cs="Courier New" w:hint="default"/>
      </w:rPr>
    </w:lvl>
    <w:lvl w:ilvl="8" w:tplc="F86E38CC" w:tentative="1">
      <w:start w:val="1"/>
      <w:numFmt w:val="bullet"/>
      <w:lvlText w:val=""/>
      <w:lvlJc w:val="left"/>
      <w:pPr>
        <w:ind w:left="6480" w:hanging="360"/>
      </w:pPr>
      <w:rPr>
        <w:rFonts w:ascii="Wingdings" w:hAnsi="Wingdings" w:hint="default"/>
      </w:rPr>
    </w:lvl>
  </w:abstractNum>
  <w:abstractNum w:abstractNumId="31" w15:restartNumberingAfterBreak="0">
    <w:nsid w:val="5C5D260C"/>
    <w:multiLevelType w:val="multilevel"/>
    <w:tmpl w:val="AB2079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156722E"/>
    <w:multiLevelType w:val="multilevel"/>
    <w:tmpl w:val="5908DC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392B50"/>
    <w:multiLevelType w:val="hybridMultilevel"/>
    <w:tmpl w:val="53266702"/>
    <w:lvl w:ilvl="0" w:tplc="2A3C9FEA">
      <w:start w:val="1"/>
      <w:numFmt w:val="bullet"/>
      <w:lvlText w:val=""/>
      <w:lvlJc w:val="left"/>
      <w:pPr>
        <w:ind w:left="720" w:hanging="360"/>
      </w:pPr>
      <w:rPr>
        <w:rFonts w:ascii="Symbol" w:hAnsi="Symbol" w:hint="default"/>
      </w:rPr>
    </w:lvl>
    <w:lvl w:ilvl="1" w:tplc="43C66BE0" w:tentative="1">
      <w:start w:val="1"/>
      <w:numFmt w:val="bullet"/>
      <w:lvlText w:val="o"/>
      <w:lvlJc w:val="left"/>
      <w:pPr>
        <w:ind w:left="1440" w:hanging="360"/>
      </w:pPr>
      <w:rPr>
        <w:rFonts w:ascii="Courier New" w:hAnsi="Courier New" w:cs="Courier New" w:hint="default"/>
      </w:rPr>
    </w:lvl>
    <w:lvl w:ilvl="2" w:tplc="081C5AF0" w:tentative="1">
      <w:start w:val="1"/>
      <w:numFmt w:val="bullet"/>
      <w:lvlText w:val=""/>
      <w:lvlJc w:val="left"/>
      <w:pPr>
        <w:ind w:left="2160" w:hanging="360"/>
      </w:pPr>
      <w:rPr>
        <w:rFonts w:ascii="Wingdings" w:hAnsi="Wingdings" w:hint="default"/>
      </w:rPr>
    </w:lvl>
    <w:lvl w:ilvl="3" w:tplc="17A206E2" w:tentative="1">
      <w:start w:val="1"/>
      <w:numFmt w:val="bullet"/>
      <w:lvlText w:val=""/>
      <w:lvlJc w:val="left"/>
      <w:pPr>
        <w:ind w:left="2880" w:hanging="360"/>
      </w:pPr>
      <w:rPr>
        <w:rFonts w:ascii="Symbol" w:hAnsi="Symbol" w:hint="default"/>
      </w:rPr>
    </w:lvl>
    <w:lvl w:ilvl="4" w:tplc="6CB24D08" w:tentative="1">
      <w:start w:val="1"/>
      <w:numFmt w:val="bullet"/>
      <w:lvlText w:val="o"/>
      <w:lvlJc w:val="left"/>
      <w:pPr>
        <w:ind w:left="3600" w:hanging="360"/>
      </w:pPr>
      <w:rPr>
        <w:rFonts w:ascii="Courier New" w:hAnsi="Courier New" w:cs="Courier New" w:hint="default"/>
      </w:rPr>
    </w:lvl>
    <w:lvl w:ilvl="5" w:tplc="8904EC16" w:tentative="1">
      <w:start w:val="1"/>
      <w:numFmt w:val="bullet"/>
      <w:lvlText w:val=""/>
      <w:lvlJc w:val="left"/>
      <w:pPr>
        <w:ind w:left="4320" w:hanging="360"/>
      </w:pPr>
      <w:rPr>
        <w:rFonts w:ascii="Wingdings" w:hAnsi="Wingdings" w:hint="default"/>
      </w:rPr>
    </w:lvl>
    <w:lvl w:ilvl="6" w:tplc="9454E6A4" w:tentative="1">
      <w:start w:val="1"/>
      <w:numFmt w:val="bullet"/>
      <w:lvlText w:val=""/>
      <w:lvlJc w:val="left"/>
      <w:pPr>
        <w:ind w:left="5040" w:hanging="360"/>
      </w:pPr>
      <w:rPr>
        <w:rFonts w:ascii="Symbol" w:hAnsi="Symbol" w:hint="default"/>
      </w:rPr>
    </w:lvl>
    <w:lvl w:ilvl="7" w:tplc="B8DEC536" w:tentative="1">
      <w:start w:val="1"/>
      <w:numFmt w:val="bullet"/>
      <w:lvlText w:val="o"/>
      <w:lvlJc w:val="left"/>
      <w:pPr>
        <w:ind w:left="5760" w:hanging="360"/>
      </w:pPr>
      <w:rPr>
        <w:rFonts w:ascii="Courier New" w:hAnsi="Courier New" w:cs="Courier New" w:hint="default"/>
      </w:rPr>
    </w:lvl>
    <w:lvl w:ilvl="8" w:tplc="410E0688" w:tentative="1">
      <w:start w:val="1"/>
      <w:numFmt w:val="bullet"/>
      <w:lvlText w:val=""/>
      <w:lvlJc w:val="left"/>
      <w:pPr>
        <w:ind w:left="6480" w:hanging="360"/>
      </w:pPr>
      <w:rPr>
        <w:rFonts w:ascii="Wingdings" w:hAnsi="Wingdings" w:hint="default"/>
      </w:rPr>
    </w:lvl>
  </w:abstractNum>
  <w:abstractNum w:abstractNumId="35" w15:restartNumberingAfterBreak="0">
    <w:nsid w:val="64B36AF8"/>
    <w:multiLevelType w:val="hybridMultilevel"/>
    <w:tmpl w:val="D1A8A6B2"/>
    <w:lvl w:ilvl="0" w:tplc="4E3842D8">
      <w:start w:val="1"/>
      <w:numFmt w:val="bullet"/>
      <w:pStyle w:val="Bullet1"/>
      <w:lvlText w:val=""/>
      <w:lvlJc w:val="left"/>
      <w:pPr>
        <w:ind w:left="9432" w:hanging="360"/>
      </w:pPr>
      <w:rPr>
        <w:rFonts w:ascii="Symbol" w:hAnsi="Symbol" w:hint="default"/>
      </w:rPr>
    </w:lvl>
    <w:lvl w:ilvl="1" w:tplc="E3665694" w:tentative="1">
      <w:start w:val="1"/>
      <w:numFmt w:val="bullet"/>
      <w:lvlText w:val="o"/>
      <w:lvlJc w:val="left"/>
      <w:pPr>
        <w:ind w:left="1440" w:hanging="360"/>
      </w:pPr>
      <w:rPr>
        <w:rFonts w:ascii="Courier New" w:hAnsi="Courier New" w:cs="Courier New" w:hint="default"/>
      </w:rPr>
    </w:lvl>
    <w:lvl w:ilvl="2" w:tplc="0868D62A" w:tentative="1">
      <w:start w:val="1"/>
      <w:numFmt w:val="bullet"/>
      <w:lvlText w:val=""/>
      <w:lvlJc w:val="left"/>
      <w:pPr>
        <w:ind w:left="2160" w:hanging="360"/>
      </w:pPr>
      <w:rPr>
        <w:rFonts w:ascii="Wingdings" w:hAnsi="Wingdings" w:hint="default"/>
      </w:rPr>
    </w:lvl>
    <w:lvl w:ilvl="3" w:tplc="BE2C3180" w:tentative="1">
      <w:start w:val="1"/>
      <w:numFmt w:val="bullet"/>
      <w:lvlText w:val=""/>
      <w:lvlJc w:val="left"/>
      <w:pPr>
        <w:ind w:left="2880" w:hanging="360"/>
      </w:pPr>
      <w:rPr>
        <w:rFonts w:ascii="Symbol" w:hAnsi="Symbol" w:hint="default"/>
      </w:rPr>
    </w:lvl>
    <w:lvl w:ilvl="4" w:tplc="50BA6D86" w:tentative="1">
      <w:start w:val="1"/>
      <w:numFmt w:val="bullet"/>
      <w:lvlText w:val="o"/>
      <w:lvlJc w:val="left"/>
      <w:pPr>
        <w:ind w:left="3600" w:hanging="360"/>
      </w:pPr>
      <w:rPr>
        <w:rFonts w:ascii="Courier New" w:hAnsi="Courier New" w:cs="Courier New" w:hint="default"/>
      </w:rPr>
    </w:lvl>
    <w:lvl w:ilvl="5" w:tplc="30F8EEB0" w:tentative="1">
      <w:start w:val="1"/>
      <w:numFmt w:val="bullet"/>
      <w:lvlText w:val=""/>
      <w:lvlJc w:val="left"/>
      <w:pPr>
        <w:ind w:left="4320" w:hanging="360"/>
      </w:pPr>
      <w:rPr>
        <w:rFonts w:ascii="Wingdings" w:hAnsi="Wingdings" w:hint="default"/>
      </w:rPr>
    </w:lvl>
    <w:lvl w:ilvl="6" w:tplc="697C4C48" w:tentative="1">
      <w:start w:val="1"/>
      <w:numFmt w:val="bullet"/>
      <w:lvlText w:val=""/>
      <w:lvlJc w:val="left"/>
      <w:pPr>
        <w:ind w:left="5040" w:hanging="360"/>
      </w:pPr>
      <w:rPr>
        <w:rFonts w:ascii="Symbol" w:hAnsi="Symbol" w:hint="default"/>
      </w:rPr>
    </w:lvl>
    <w:lvl w:ilvl="7" w:tplc="D87E0A3E" w:tentative="1">
      <w:start w:val="1"/>
      <w:numFmt w:val="bullet"/>
      <w:lvlText w:val="o"/>
      <w:lvlJc w:val="left"/>
      <w:pPr>
        <w:ind w:left="5760" w:hanging="360"/>
      </w:pPr>
      <w:rPr>
        <w:rFonts w:ascii="Courier New" w:hAnsi="Courier New" w:cs="Courier New" w:hint="default"/>
      </w:rPr>
    </w:lvl>
    <w:lvl w:ilvl="8" w:tplc="2752F70C" w:tentative="1">
      <w:start w:val="1"/>
      <w:numFmt w:val="bullet"/>
      <w:lvlText w:val=""/>
      <w:lvlJc w:val="left"/>
      <w:pPr>
        <w:ind w:left="6480" w:hanging="360"/>
      </w:pPr>
      <w:rPr>
        <w:rFonts w:ascii="Wingdings" w:hAnsi="Wingdings" w:hint="default"/>
      </w:rPr>
    </w:lvl>
  </w:abstractNum>
  <w:abstractNum w:abstractNumId="36" w15:restartNumberingAfterBreak="0">
    <w:nsid w:val="69647CE6"/>
    <w:multiLevelType w:val="hybridMultilevel"/>
    <w:tmpl w:val="9DECD06E"/>
    <w:lvl w:ilvl="0" w:tplc="E0F8150C">
      <w:start w:val="1"/>
      <w:numFmt w:val="bullet"/>
      <w:lvlText w:val=""/>
      <w:lvlJc w:val="left"/>
      <w:pPr>
        <w:ind w:left="720" w:hanging="360"/>
      </w:pPr>
      <w:rPr>
        <w:rFonts w:ascii="Symbol" w:hAnsi="Symbol" w:hint="default"/>
      </w:rPr>
    </w:lvl>
    <w:lvl w:ilvl="1" w:tplc="C2D85646" w:tentative="1">
      <w:start w:val="1"/>
      <w:numFmt w:val="bullet"/>
      <w:lvlText w:val="o"/>
      <w:lvlJc w:val="left"/>
      <w:pPr>
        <w:ind w:left="1440" w:hanging="360"/>
      </w:pPr>
      <w:rPr>
        <w:rFonts w:ascii="Courier New" w:hAnsi="Courier New" w:cs="Courier New" w:hint="default"/>
      </w:rPr>
    </w:lvl>
    <w:lvl w:ilvl="2" w:tplc="1242F5E6" w:tentative="1">
      <w:start w:val="1"/>
      <w:numFmt w:val="bullet"/>
      <w:lvlText w:val=""/>
      <w:lvlJc w:val="left"/>
      <w:pPr>
        <w:ind w:left="2160" w:hanging="360"/>
      </w:pPr>
      <w:rPr>
        <w:rFonts w:ascii="Wingdings" w:hAnsi="Wingdings" w:hint="default"/>
      </w:rPr>
    </w:lvl>
    <w:lvl w:ilvl="3" w:tplc="0158EBA2" w:tentative="1">
      <w:start w:val="1"/>
      <w:numFmt w:val="bullet"/>
      <w:lvlText w:val=""/>
      <w:lvlJc w:val="left"/>
      <w:pPr>
        <w:ind w:left="2880" w:hanging="360"/>
      </w:pPr>
      <w:rPr>
        <w:rFonts w:ascii="Symbol" w:hAnsi="Symbol" w:hint="default"/>
      </w:rPr>
    </w:lvl>
    <w:lvl w:ilvl="4" w:tplc="29EA3EA0" w:tentative="1">
      <w:start w:val="1"/>
      <w:numFmt w:val="bullet"/>
      <w:lvlText w:val="o"/>
      <w:lvlJc w:val="left"/>
      <w:pPr>
        <w:ind w:left="3600" w:hanging="360"/>
      </w:pPr>
      <w:rPr>
        <w:rFonts w:ascii="Courier New" w:hAnsi="Courier New" w:cs="Courier New" w:hint="default"/>
      </w:rPr>
    </w:lvl>
    <w:lvl w:ilvl="5" w:tplc="FBF6C3BE" w:tentative="1">
      <w:start w:val="1"/>
      <w:numFmt w:val="bullet"/>
      <w:lvlText w:val=""/>
      <w:lvlJc w:val="left"/>
      <w:pPr>
        <w:ind w:left="4320" w:hanging="360"/>
      </w:pPr>
      <w:rPr>
        <w:rFonts w:ascii="Wingdings" w:hAnsi="Wingdings" w:hint="default"/>
      </w:rPr>
    </w:lvl>
    <w:lvl w:ilvl="6" w:tplc="ED58DEB4" w:tentative="1">
      <w:start w:val="1"/>
      <w:numFmt w:val="bullet"/>
      <w:lvlText w:val=""/>
      <w:lvlJc w:val="left"/>
      <w:pPr>
        <w:ind w:left="5040" w:hanging="360"/>
      </w:pPr>
      <w:rPr>
        <w:rFonts w:ascii="Symbol" w:hAnsi="Symbol" w:hint="default"/>
      </w:rPr>
    </w:lvl>
    <w:lvl w:ilvl="7" w:tplc="2AC083CC" w:tentative="1">
      <w:start w:val="1"/>
      <w:numFmt w:val="bullet"/>
      <w:lvlText w:val="o"/>
      <w:lvlJc w:val="left"/>
      <w:pPr>
        <w:ind w:left="5760" w:hanging="360"/>
      </w:pPr>
      <w:rPr>
        <w:rFonts w:ascii="Courier New" w:hAnsi="Courier New" w:cs="Courier New" w:hint="default"/>
      </w:rPr>
    </w:lvl>
    <w:lvl w:ilvl="8" w:tplc="BF50EBB0" w:tentative="1">
      <w:start w:val="1"/>
      <w:numFmt w:val="bullet"/>
      <w:lvlText w:val=""/>
      <w:lvlJc w:val="left"/>
      <w:pPr>
        <w:ind w:left="6480" w:hanging="360"/>
      </w:pPr>
      <w:rPr>
        <w:rFonts w:ascii="Wingdings" w:hAnsi="Wingdings" w:hint="default"/>
      </w:rPr>
    </w:lvl>
  </w:abstractNum>
  <w:abstractNum w:abstractNumId="37" w15:restartNumberingAfterBreak="0">
    <w:nsid w:val="6AB448BC"/>
    <w:multiLevelType w:val="multilevel"/>
    <w:tmpl w:val="D9FAF282"/>
    <w:lvl w:ilvl="0">
      <w:start w:val="1"/>
      <w:numFmt w:val="bullet"/>
      <w:lvlText w:val=""/>
      <w:lvlJc w:val="left"/>
      <w:pPr>
        <w:tabs>
          <w:tab w:val="num" w:pos="360"/>
        </w:tabs>
        <w:ind w:left="360" w:hanging="360"/>
      </w:pPr>
      <w:rPr>
        <w:rFonts w:ascii="Symbol" w:hAnsi="Symbol" w:hint="default"/>
        <w:color w:val="004C97" w:themeColor="accent5"/>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CB77829"/>
    <w:multiLevelType w:val="multilevel"/>
    <w:tmpl w:val="3806AB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C632C7"/>
    <w:multiLevelType w:val="multilevel"/>
    <w:tmpl w:val="4E8A69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2AC734D"/>
    <w:multiLevelType w:val="multilevel"/>
    <w:tmpl w:val="2E0E38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DC51BE"/>
    <w:multiLevelType w:val="multilevel"/>
    <w:tmpl w:val="468E27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2C77BD"/>
    <w:multiLevelType w:val="multilevel"/>
    <w:tmpl w:val="AFA605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BE2D0B"/>
    <w:multiLevelType w:val="multilevel"/>
    <w:tmpl w:val="52F4E9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3E4A57"/>
    <w:multiLevelType w:val="hybridMultilevel"/>
    <w:tmpl w:val="44B2DB44"/>
    <w:lvl w:ilvl="0" w:tplc="DAFEE460">
      <w:start w:val="1"/>
      <w:numFmt w:val="bullet"/>
      <w:lvlText w:val=""/>
      <w:lvlJc w:val="left"/>
      <w:pPr>
        <w:ind w:left="1077" w:hanging="360"/>
      </w:pPr>
      <w:rPr>
        <w:rFonts w:ascii="Symbol" w:hAnsi="Symbol" w:hint="default"/>
      </w:rPr>
    </w:lvl>
    <w:lvl w:ilvl="1" w:tplc="C3EE20DA" w:tentative="1">
      <w:start w:val="1"/>
      <w:numFmt w:val="bullet"/>
      <w:lvlText w:val="o"/>
      <w:lvlJc w:val="left"/>
      <w:pPr>
        <w:ind w:left="1797" w:hanging="360"/>
      </w:pPr>
      <w:rPr>
        <w:rFonts w:ascii="Courier New" w:hAnsi="Courier New" w:cs="Courier New" w:hint="default"/>
      </w:rPr>
    </w:lvl>
    <w:lvl w:ilvl="2" w:tplc="C79E919E" w:tentative="1">
      <w:start w:val="1"/>
      <w:numFmt w:val="bullet"/>
      <w:lvlText w:val=""/>
      <w:lvlJc w:val="left"/>
      <w:pPr>
        <w:ind w:left="2517" w:hanging="360"/>
      </w:pPr>
      <w:rPr>
        <w:rFonts w:ascii="Wingdings" w:hAnsi="Wingdings" w:hint="default"/>
      </w:rPr>
    </w:lvl>
    <w:lvl w:ilvl="3" w:tplc="CFBACDFE" w:tentative="1">
      <w:start w:val="1"/>
      <w:numFmt w:val="bullet"/>
      <w:lvlText w:val=""/>
      <w:lvlJc w:val="left"/>
      <w:pPr>
        <w:ind w:left="3237" w:hanging="360"/>
      </w:pPr>
      <w:rPr>
        <w:rFonts w:ascii="Symbol" w:hAnsi="Symbol" w:hint="default"/>
      </w:rPr>
    </w:lvl>
    <w:lvl w:ilvl="4" w:tplc="0CC09252" w:tentative="1">
      <w:start w:val="1"/>
      <w:numFmt w:val="bullet"/>
      <w:lvlText w:val="o"/>
      <w:lvlJc w:val="left"/>
      <w:pPr>
        <w:ind w:left="3957" w:hanging="360"/>
      </w:pPr>
      <w:rPr>
        <w:rFonts w:ascii="Courier New" w:hAnsi="Courier New" w:cs="Courier New" w:hint="default"/>
      </w:rPr>
    </w:lvl>
    <w:lvl w:ilvl="5" w:tplc="BCE63C20" w:tentative="1">
      <w:start w:val="1"/>
      <w:numFmt w:val="bullet"/>
      <w:lvlText w:val=""/>
      <w:lvlJc w:val="left"/>
      <w:pPr>
        <w:ind w:left="4677" w:hanging="360"/>
      </w:pPr>
      <w:rPr>
        <w:rFonts w:ascii="Wingdings" w:hAnsi="Wingdings" w:hint="default"/>
      </w:rPr>
    </w:lvl>
    <w:lvl w:ilvl="6" w:tplc="F1B67EFC" w:tentative="1">
      <w:start w:val="1"/>
      <w:numFmt w:val="bullet"/>
      <w:lvlText w:val=""/>
      <w:lvlJc w:val="left"/>
      <w:pPr>
        <w:ind w:left="5397" w:hanging="360"/>
      </w:pPr>
      <w:rPr>
        <w:rFonts w:ascii="Symbol" w:hAnsi="Symbol" w:hint="default"/>
      </w:rPr>
    </w:lvl>
    <w:lvl w:ilvl="7" w:tplc="18327CFA" w:tentative="1">
      <w:start w:val="1"/>
      <w:numFmt w:val="bullet"/>
      <w:lvlText w:val="o"/>
      <w:lvlJc w:val="left"/>
      <w:pPr>
        <w:ind w:left="6117" w:hanging="360"/>
      </w:pPr>
      <w:rPr>
        <w:rFonts w:ascii="Courier New" w:hAnsi="Courier New" w:cs="Courier New" w:hint="default"/>
      </w:rPr>
    </w:lvl>
    <w:lvl w:ilvl="8" w:tplc="E392E466" w:tentative="1">
      <w:start w:val="1"/>
      <w:numFmt w:val="bullet"/>
      <w:lvlText w:val=""/>
      <w:lvlJc w:val="left"/>
      <w:pPr>
        <w:ind w:left="6837" w:hanging="360"/>
      </w:pPr>
      <w:rPr>
        <w:rFonts w:ascii="Wingdings" w:hAnsi="Wingdings" w:hint="default"/>
      </w:rPr>
    </w:lvl>
  </w:abstractNum>
  <w:abstractNum w:abstractNumId="45" w15:restartNumberingAfterBreak="0">
    <w:nsid w:val="7D877B2E"/>
    <w:multiLevelType w:val="multilevel"/>
    <w:tmpl w:val="E208090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3"/>
  </w:num>
  <w:num w:numId="13">
    <w:abstractNumId w:val="32"/>
  </w:num>
  <w:num w:numId="14">
    <w:abstractNumId w:val="35"/>
  </w:num>
  <w:num w:numId="15">
    <w:abstractNumId w:val="20"/>
  </w:num>
  <w:num w:numId="16">
    <w:abstractNumId w:val="25"/>
  </w:num>
  <w:num w:numId="17">
    <w:abstractNumId w:val="22"/>
  </w:num>
  <w:num w:numId="18">
    <w:abstractNumId w:val="21"/>
  </w:num>
  <w:num w:numId="19">
    <w:abstractNumId w:val="15"/>
  </w:num>
  <w:num w:numId="20">
    <w:abstractNumId w:val="29"/>
  </w:num>
  <w:num w:numId="21">
    <w:abstractNumId w:val="28"/>
  </w:num>
  <w:num w:numId="22">
    <w:abstractNumId w:val="19"/>
  </w:num>
  <w:num w:numId="23">
    <w:abstractNumId w:val="33"/>
  </w:num>
  <w:num w:numId="24">
    <w:abstractNumId w:val="42"/>
  </w:num>
  <w:num w:numId="25">
    <w:abstractNumId w:val="40"/>
  </w:num>
  <w:num w:numId="26">
    <w:abstractNumId w:val="24"/>
  </w:num>
  <w:num w:numId="27">
    <w:abstractNumId w:val="11"/>
  </w:num>
  <w:num w:numId="28">
    <w:abstractNumId w:val="26"/>
  </w:num>
  <w:num w:numId="29">
    <w:abstractNumId w:val="12"/>
  </w:num>
  <w:num w:numId="30">
    <w:abstractNumId w:val="30"/>
  </w:num>
  <w:num w:numId="31">
    <w:abstractNumId w:val="14"/>
  </w:num>
  <w:num w:numId="32">
    <w:abstractNumId w:val="41"/>
  </w:num>
  <w:num w:numId="33">
    <w:abstractNumId w:val="39"/>
  </w:num>
  <w:num w:numId="34">
    <w:abstractNumId w:val="16"/>
  </w:num>
  <w:num w:numId="35">
    <w:abstractNumId w:val="37"/>
  </w:num>
  <w:num w:numId="36">
    <w:abstractNumId w:val="34"/>
  </w:num>
  <w:num w:numId="37">
    <w:abstractNumId w:val="27"/>
  </w:num>
  <w:num w:numId="38">
    <w:abstractNumId w:val="36"/>
  </w:num>
  <w:num w:numId="39">
    <w:abstractNumId w:val="31"/>
  </w:num>
  <w:num w:numId="40">
    <w:abstractNumId w:val="45"/>
  </w:num>
  <w:num w:numId="41">
    <w:abstractNumId w:val="43"/>
  </w:num>
  <w:num w:numId="42">
    <w:abstractNumId w:val="38"/>
  </w:num>
  <w:num w:numId="43">
    <w:abstractNumId w:val="13"/>
  </w:num>
  <w:num w:numId="44">
    <w:abstractNumId w:val="18"/>
  </w:num>
  <w:num w:numId="45">
    <w:abstractNumId w:val="44"/>
  </w:num>
  <w:num w:numId="46">
    <w:abstractNumId w:val="35"/>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TrueTypeFonts/>
  <w:saveSubsetFonts/>
  <w:proofState w:spelling="clean" w:grammar="clean"/>
  <w:defaultTabStop w:val="720"/>
  <w:drawingGridHorizontalSpacing w:val="100"/>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01AB"/>
    <w:rsid w:val="00005F8A"/>
    <w:rsid w:val="00011F31"/>
    <w:rsid w:val="00013269"/>
    <w:rsid w:val="00013339"/>
    <w:rsid w:val="00013A28"/>
    <w:rsid w:val="00014560"/>
    <w:rsid w:val="000256E2"/>
    <w:rsid w:val="000324D6"/>
    <w:rsid w:val="0004297A"/>
    <w:rsid w:val="00061153"/>
    <w:rsid w:val="00061500"/>
    <w:rsid w:val="00070C99"/>
    <w:rsid w:val="00080DA9"/>
    <w:rsid w:val="0008106F"/>
    <w:rsid w:val="00082913"/>
    <w:rsid w:val="000861DD"/>
    <w:rsid w:val="0009186C"/>
    <w:rsid w:val="000A47D4"/>
    <w:rsid w:val="000A52C6"/>
    <w:rsid w:val="000A765F"/>
    <w:rsid w:val="000B4653"/>
    <w:rsid w:val="000C600E"/>
    <w:rsid w:val="000D4E2E"/>
    <w:rsid w:val="000F446A"/>
    <w:rsid w:val="000F57A3"/>
    <w:rsid w:val="000F5C88"/>
    <w:rsid w:val="000F7297"/>
    <w:rsid w:val="00102790"/>
    <w:rsid w:val="00122369"/>
    <w:rsid w:val="001247A3"/>
    <w:rsid w:val="001319A5"/>
    <w:rsid w:val="00136CCF"/>
    <w:rsid w:val="00143497"/>
    <w:rsid w:val="00150E0F"/>
    <w:rsid w:val="00152C21"/>
    <w:rsid w:val="0015373B"/>
    <w:rsid w:val="00153AF7"/>
    <w:rsid w:val="00157212"/>
    <w:rsid w:val="0016287D"/>
    <w:rsid w:val="00165AF0"/>
    <w:rsid w:val="00176584"/>
    <w:rsid w:val="001907F3"/>
    <w:rsid w:val="00195AED"/>
    <w:rsid w:val="001961D9"/>
    <w:rsid w:val="001A1D7F"/>
    <w:rsid w:val="001A646C"/>
    <w:rsid w:val="001B006A"/>
    <w:rsid w:val="001B080A"/>
    <w:rsid w:val="001B68CE"/>
    <w:rsid w:val="001C1775"/>
    <w:rsid w:val="001C31BA"/>
    <w:rsid w:val="001D0454"/>
    <w:rsid w:val="001D0D94"/>
    <w:rsid w:val="001D13F9"/>
    <w:rsid w:val="001E17F2"/>
    <w:rsid w:val="001E3931"/>
    <w:rsid w:val="001E7EC7"/>
    <w:rsid w:val="001F1749"/>
    <w:rsid w:val="001F39DD"/>
    <w:rsid w:val="002013B9"/>
    <w:rsid w:val="002047F4"/>
    <w:rsid w:val="002058AD"/>
    <w:rsid w:val="00210C72"/>
    <w:rsid w:val="00225DB3"/>
    <w:rsid w:val="002269BF"/>
    <w:rsid w:val="00230BC2"/>
    <w:rsid w:val="00232B7F"/>
    <w:rsid w:val="002409A8"/>
    <w:rsid w:val="002447F9"/>
    <w:rsid w:val="002512BE"/>
    <w:rsid w:val="002662B3"/>
    <w:rsid w:val="002702EA"/>
    <w:rsid w:val="0027127B"/>
    <w:rsid w:val="002721A3"/>
    <w:rsid w:val="002749C5"/>
    <w:rsid w:val="00275FB8"/>
    <w:rsid w:val="00286E78"/>
    <w:rsid w:val="002926DE"/>
    <w:rsid w:val="002956B6"/>
    <w:rsid w:val="00296A77"/>
    <w:rsid w:val="00297416"/>
    <w:rsid w:val="002A2763"/>
    <w:rsid w:val="002A4A96"/>
    <w:rsid w:val="002A6220"/>
    <w:rsid w:val="002A6444"/>
    <w:rsid w:val="002A654F"/>
    <w:rsid w:val="002C6A91"/>
    <w:rsid w:val="002C6DE2"/>
    <w:rsid w:val="002D2128"/>
    <w:rsid w:val="002D6E04"/>
    <w:rsid w:val="002E27C2"/>
    <w:rsid w:val="002E3BED"/>
    <w:rsid w:val="002E4193"/>
    <w:rsid w:val="002F41D7"/>
    <w:rsid w:val="002F5711"/>
    <w:rsid w:val="002F6115"/>
    <w:rsid w:val="003013CF"/>
    <w:rsid w:val="003016A2"/>
    <w:rsid w:val="0030326C"/>
    <w:rsid w:val="00312720"/>
    <w:rsid w:val="003343EE"/>
    <w:rsid w:val="00343AFC"/>
    <w:rsid w:val="00344648"/>
    <w:rsid w:val="0034745C"/>
    <w:rsid w:val="00365FFC"/>
    <w:rsid w:val="00374E83"/>
    <w:rsid w:val="003856DB"/>
    <w:rsid w:val="003967DD"/>
    <w:rsid w:val="003A17B0"/>
    <w:rsid w:val="003A47ED"/>
    <w:rsid w:val="003A4C39"/>
    <w:rsid w:val="003B237B"/>
    <w:rsid w:val="003C39C7"/>
    <w:rsid w:val="003D5D20"/>
    <w:rsid w:val="003E2B10"/>
    <w:rsid w:val="003F7182"/>
    <w:rsid w:val="003F7999"/>
    <w:rsid w:val="00401BD8"/>
    <w:rsid w:val="00402670"/>
    <w:rsid w:val="00411701"/>
    <w:rsid w:val="00414F64"/>
    <w:rsid w:val="0042333B"/>
    <w:rsid w:val="00425298"/>
    <w:rsid w:val="004253F1"/>
    <w:rsid w:val="0042547E"/>
    <w:rsid w:val="00434563"/>
    <w:rsid w:val="00443E58"/>
    <w:rsid w:val="0044734B"/>
    <w:rsid w:val="00447C8E"/>
    <w:rsid w:val="00456C9C"/>
    <w:rsid w:val="00457314"/>
    <w:rsid w:val="00477BC0"/>
    <w:rsid w:val="00483183"/>
    <w:rsid w:val="004933A8"/>
    <w:rsid w:val="00496355"/>
    <w:rsid w:val="004A01E9"/>
    <w:rsid w:val="004A2E74"/>
    <w:rsid w:val="004B2ED6"/>
    <w:rsid w:val="004C3C60"/>
    <w:rsid w:val="004D06F0"/>
    <w:rsid w:val="004D731C"/>
    <w:rsid w:val="004E3F81"/>
    <w:rsid w:val="004E4E55"/>
    <w:rsid w:val="00500ADA"/>
    <w:rsid w:val="005010D4"/>
    <w:rsid w:val="00512BBA"/>
    <w:rsid w:val="005148B7"/>
    <w:rsid w:val="0052212F"/>
    <w:rsid w:val="005261D7"/>
    <w:rsid w:val="00527EB7"/>
    <w:rsid w:val="00531BAF"/>
    <w:rsid w:val="00534800"/>
    <w:rsid w:val="00545B7E"/>
    <w:rsid w:val="00545C60"/>
    <w:rsid w:val="0055202C"/>
    <w:rsid w:val="00552595"/>
    <w:rsid w:val="00555277"/>
    <w:rsid w:val="0055583E"/>
    <w:rsid w:val="005574FA"/>
    <w:rsid w:val="00566E8D"/>
    <w:rsid w:val="00567CF0"/>
    <w:rsid w:val="00571214"/>
    <w:rsid w:val="00584366"/>
    <w:rsid w:val="0058708A"/>
    <w:rsid w:val="005902AE"/>
    <w:rsid w:val="005920C9"/>
    <w:rsid w:val="00593FDA"/>
    <w:rsid w:val="00594598"/>
    <w:rsid w:val="00597F38"/>
    <w:rsid w:val="005A4F12"/>
    <w:rsid w:val="005B0EAC"/>
    <w:rsid w:val="005D3875"/>
    <w:rsid w:val="005D5107"/>
    <w:rsid w:val="005E0713"/>
    <w:rsid w:val="005E4133"/>
    <w:rsid w:val="005F5ED5"/>
    <w:rsid w:val="0061596A"/>
    <w:rsid w:val="00622336"/>
    <w:rsid w:val="00624A55"/>
    <w:rsid w:val="006377FF"/>
    <w:rsid w:val="006523D7"/>
    <w:rsid w:val="006671CE"/>
    <w:rsid w:val="00675A96"/>
    <w:rsid w:val="006762D0"/>
    <w:rsid w:val="006768C6"/>
    <w:rsid w:val="0068285C"/>
    <w:rsid w:val="00692F8D"/>
    <w:rsid w:val="006967DE"/>
    <w:rsid w:val="006A07F5"/>
    <w:rsid w:val="006A1F8A"/>
    <w:rsid w:val="006A25AC"/>
    <w:rsid w:val="006A4986"/>
    <w:rsid w:val="006B3A6D"/>
    <w:rsid w:val="006B416F"/>
    <w:rsid w:val="006B7342"/>
    <w:rsid w:val="006C45C0"/>
    <w:rsid w:val="006E2B9A"/>
    <w:rsid w:val="006E7F86"/>
    <w:rsid w:val="006F3FCD"/>
    <w:rsid w:val="00701A92"/>
    <w:rsid w:val="00704819"/>
    <w:rsid w:val="00704B5C"/>
    <w:rsid w:val="007060B6"/>
    <w:rsid w:val="0071049C"/>
    <w:rsid w:val="00710CED"/>
    <w:rsid w:val="007165D6"/>
    <w:rsid w:val="007168B0"/>
    <w:rsid w:val="00734472"/>
    <w:rsid w:val="00734B1D"/>
    <w:rsid w:val="00735566"/>
    <w:rsid w:val="00737BCF"/>
    <w:rsid w:val="007444F5"/>
    <w:rsid w:val="0074543E"/>
    <w:rsid w:val="00760563"/>
    <w:rsid w:val="00761661"/>
    <w:rsid w:val="00767573"/>
    <w:rsid w:val="00773830"/>
    <w:rsid w:val="0077466D"/>
    <w:rsid w:val="00780768"/>
    <w:rsid w:val="00782F65"/>
    <w:rsid w:val="007910ED"/>
    <w:rsid w:val="007A1ED9"/>
    <w:rsid w:val="007A564D"/>
    <w:rsid w:val="007B0019"/>
    <w:rsid w:val="007B556E"/>
    <w:rsid w:val="007D2A46"/>
    <w:rsid w:val="007D3E38"/>
    <w:rsid w:val="007D40FC"/>
    <w:rsid w:val="007E21A9"/>
    <w:rsid w:val="007E7DE0"/>
    <w:rsid w:val="007F6841"/>
    <w:rsid w:val="00800003"/>
    <w:rsid w:val="008059A9"/>
    <w:rsid w:val="008065DA"/>
    <w:rsid w:val="0080698A"/>
    <w:rsid w:val="008125E0"/>
    <w:rsid w:val="00815170"/>
    <w:rsid w:val="00817ED7"/>
    <w:rsid w:val="008273A9"/>
    <w:rsid w:val="00844C92"/>
    <w:rsid w:val="00852AFC"/>
    <w:rsid w:val="00863385"/>
    <w:rsid w:val="00865402"/>
    <w:rsid w:val="008858A5"/>
    <w:rsid w:val="00890680"/>
    <w:rsid w:val="00892E24"/>
    <w:rsid w:val="0089740C"/>
    <w:rsid w:val="008B1737"/>
    <w:rsid w:val="008B5958"/>
    <w:rsid w:val="008C1AFD"/>
    <w:rsid w:val="008C2B42"/>
    <w:rsid w:val="008C7688"/>
    <w:rsid w:val="008D2AA8"/>
    <w:rsid w:val="008E40FF"/>
    <w:rsid w:val="008F3D35"/>
    <w:rsid w:val="008F4D66"/>
    <w:rsid w:val="008F582C"/>
    <w:rsid w:val="009134D2"/>
    <w:rsid w:val="00913E08"/>
    <w:rsid w:val="00923F60"/>
    <w:rsid w:val="00932507"/>
    <w:rsid w:val="0094174D"/>
    <w:rsid w:val="00952690"/>
    <w:rsid w:val="00952AA1"/>
    <w:rsid w:val="00954B9A"/>
    <w:rsid w:val="00955595"/>
    <w:rsid w:val="00970CA6"/>
    <w:rsid w:val="009770CF"/>
    <w:rsid w:val="00985550"/>
    <w:rsid w:val="009919CC"/>
    <w:rsid w:val="0099358C"/>
    <w:rsid w:val="00995FC6"/>
    <w:rsid w:val="00996274"/>
    <w:rsid w:val="009A344E"/>
    <w:rsid w:val="009A66FD"/>
    <w:rsid w:val="009A6E5D"/>
    <w:rsid w:val="009A7363"/>
    <w:rsid w:val="009C0508"/>
    <w:rsid w:val="009C1367"/>
    <w:rsid w:val="009C26F4"/>
    <w:rsid w:val="009E684B"/>
    <w:rsid w:val="009E7072"/>
    <w:rsid w:val="009F1CC8"/>
    <w:rsid w:val="009F5E76"/>
    <w:rsid w:val="009F6A77"/>
    <w:rsid w:val="00A029D7"/>
    <w:rsid w:val="00A05378"/>
    <w:rsid w:val="00A10E46"/>
    <w:rsid w:val="00A115F0"/>
    <w:rsid w:val="00A11A8E"/>
    <w:rsid w:val="00A13BCA"/>
    <w:rsid w:val="00A154A1"/>
    <w:rsid w:val="00A257DD"/>
    <w:rsid w:val="00A31926"/>
    <w:rsid w:val="00A32E2F"/>
    <w:rsid w:val="00A37F57"/>
    <w:rsid w:val="00A45DAD"/>
    <w:rsid w:val="00A46468"/>
    <w:rsid w:val="00A46F72"/>
    <w:rsid w:val="00A52AE0"/>
    <w:rsid w:val="00A54FA0"/>
    <w:rsid w:val="00A602B2"/>
    <w:rsid w:val="00A63DF4"/>
    <w:rsid w:val="00A71015"/>
    <w:rsid w:val="00A710DF"/>
    <w:rsid w:val="00A81401"/>
    <w:rsid w:val="00A81E23"/>
    <w:rsid w:val="00A91ACB"/>
    <w:rsid w:val="00AA3BC6"/>
    <w:rsid w:val="00AB4C96"/>
    <w:rsid w:val="00AB617F"/>
    <w:rsid w:val="00AC7847"/>
    <w:rsid w:val="00AE022E"/>
    <w:rsid w:val="00AE183A"/>
    <w:rsid w:val="00AE3BF9"/>
    <w:rsid w:val="00AF6E7C"/>
    <w:rsid w:val="00AF7DB5"/>
    <w:rsid w:val="00B03CCD"/>
    <w:rsid w:val="00B06E29"/>
    <w:rsid w:val="00B10226"/>
    <w:rsid w:val="00B209CA"/>
    <w:rsid w:val="00B21562"/>
    <w:rsid w:val="00B24DC1"/>
    <w:rsid w:val="00B26CFC"/>
    <w:rsid w:val="00B3315E"/>
    <w:rsid w:val="00B43789"/>
    <w:rsid w:val="00B54227"/>
    <w:rsid w:val="00B55E18"/>
    <w:rsid w:val="00B619E2"/>
    <w:rsid w:val="00B63489"/>
    <w:rsid w:val="00B66A05"/>
    <w:rsid w:val="00B71F38"/>
    <w:rsid w:val="00B72492"/>
    <w:rsid w:val="00B72B1C"/>
    <w:rsid w:val="00B775D4"/>
    <w:rsid w:val="00B81795"/>
    <w:rsid w:val="00B81B04"/>
    <w:rsid w:val="00B83D31"/>
    <w:rsid w:val="00B95642"/>
    <w:rsid w:val="00BB00B6"/>
    <w:rsid w:val="00BB367B"/>
    <w:rsid w:val="00BB43B0"/>
    <w:rsid w:val="00BB4751"/>
    <w:rsid w:val="00BB4D70"/>
    <w:rsid w:val="00BC1E9B"/>
    <w:rsid w:val="00BC58C3"/>
    <w:rsid w:val="00BC63D1"/>
    <w:rsid w:val="00BD35B9"/>
    <w:rsid w:val="00BE47F0"/>
    <w:rsid w:val="00BF0E6C"/>
    <w:rsid w:val="00BF134B"/>
    <w:rsid w:val="00BF7E1F"/>
    <w:rsid w:val="00C02477"/>
    <w:rsid w:val="00C06138"/>
    <w:rsid w:val="00C13A3B"/>
    <w:rsid w:val="00C14A01"/>
    <w:rsid w:val="00C151DF"/>
    <w:rsid w:val="00C1605E"/>
    <w:rsid w:val="00C170C9"/>
    <w:rsid w:val="00C2069A"/>
    <w:rsid w:val="00C23CB5"/>
    <w:rsid w:val="00C34C3A"/>
    <w:rsid w:val="00C35DE0"/>
    <w:rsid w:val="00C40F7B"/>
    <w:rsid w:val="00C47C25"/>
    <w:rsid w:val="00C50279"/>
    <w:rsid w:val="00C539BB"/>
    <w:rsid w:val="00C551D3"/>
    <w:rsid w:val="00C55A15"/>
    <w:rsid w:val="00C57B8C"/>
    <w:rsid w:val="00C60377"/>
    <w:rsid w:val="00C662F0"/>
    <w:rsid w:val="00C677F0"/>
    <w:rsid w:val="00C700E6"/>
    <w:rsid w:val="00C7108A"/>
    <w:rsid w:val="00C71B16"/>
    <w:rsid w:val="00C71C2E"/>
    <w:rsid w:val="00C832D4"/>
    <w:rsid w:val="00C943E4"/>
    <w:rsid w:val="00CA35D3"/>
    <w:rsid w:val="00CB1E13"/>
    <w:rsid w:val="00CB6030"/>
    <w:rsid w:val="00CB662D"/>
    <w:rsid w:val="00CB7355"/>
    <w:rsid w:val="00CC5AA8"/>
    <w:rsid w:val="00CD0FDB"/>
    <w:rsid w:val="00CD1C75"/>
    <w:rsid w:val="00CD5993"/>
    <w:rsid w:val="00CE5802"/>
    <w:rsid w:val="00CE7916"/>
    <w:rsid w:val="00CF2855"/>
    <w:rsid w:val="00CF6C5F"/>
    <w:rsid w:val="00D01CFF"/>
    <w:rsid w:val="00D10775"/>
    <w:rsid w:val="00D121ED"/>
    <w:rsid w:val="00D14975"/>
    <w:rsid w:val="00D17E55"/>
    <w:rsid w:val="00D27D4B"/>
    <w:rsid w:val="00D334DB"/>
    <w:rsid w:val="00D437DC"/>
    <w:rsid w:val="00D443E4"/>
    <w:rsid w:val="00D45551"/>
    <w:rsid w:val="00D76082"/>
    <w:rsid w:val="00D81D9D"/>
    <w:rsid w:val="00D83CD8"/>
    <w:rsid w:val="00D85FEE"/>
    <w:rsid w:val="00D9777A"/>
    <w:rsid w:val="00DA4DC4"/>
    <w:rsid w:val="00DA7E17"/>
    <w:rsid w:val="00DB7E6E"/>
    <w:rsid w:val="00DC0A45"/>
    <w:rsid w:val="00DC4D0D"/>
    <w:rsid w:val="00DD0BA7"/>
    <w:rsid w:val="00DE0AE8"/>
    <w:rsid w:val="00E0361F"/>
    <w:rsid w:val="00E03860"/>
    <w:rsid w:val="00E03A3E"/>
    <w:rsid w:val="00E064A2"/>
    <w:rsid w:val="00E076ED"/>
    <w:rsid w:val="00E109ED"/>
    <w:rsid w:val="00E11C97"/>
    <w:rsid w:val="00E12ADD"/>
    <w:rsid w:val="00E134B6"/>
    <w:rsid w:val="00E173FF"/>
    <w:rsid w:val="00E279AB"/>
    <w:rsid w:val="00E30355"/>
    <w:rsid w:val="00E319D7"/>
    <w:rsid w:val="00E34263"/>
    <w:rsid w:val="00E34721"/>
    <w:rsid w:val="00E4317E"/>
    <w:rsid w:val="00E46AF2"/>
    <w:rsid w:val="00E47519"/>
    <w:rsid w:val="00E5030B"/>
    <w:rsid w:val="00E546FA"/>
    <w:rsid w:val="00E606F1"/>
    <w:rsid w:val="00E60BE1"/>
    <w:rsid w:val="00E61EC3"/>
    <w:rsid w:val="00E64608"/>
    <w:rsid w:val="00E64758"/>
    <w:rsid w:val="00E655C8"/>
    <w:rsid w:val="00E77A4E"/>
    <w:rsid w:val="00E77EB9"/>
    <w:rsid w:val="00E9028F"/>
    <w:rsid w:val="00E941C1"/>
    <w:rsid w:val="00EA5B63"/>
    <w:rsid w:val="00EA6069"/>
    <w:rsid w:val="00EA698D"/>
    <w:rsid w:val="00EC0F3E"/>
    <w:rsid w:val="00ED1F6B"/>
    <w:rsid w:val="00EE3ACD"/>
    <w:rsid w:val="00EE57B2"/>
    <w:rsid w:val="00F1344E"/>
    <w:rsid w:val="00F51409"/>
    <w:rsid w:val="00F5271F"/>
    <w:rsid w:val="00F5466C"/>
    <w:rsid w:val="00F54937"/>
    <w:rsid w:val="00F56CDC"/>
    <w:rsid w:val="00F6090A"/>
    <w:rsid w:val="00F85F0A"/>
    <w:rsid w:val="00F94715"/>
    <w:rsid w:val="00FA0F12"/>
    <w:rsid w:val="00FB159E"/>
    <w:rsid w:val="00FD21E0"/>
    <w:rsid w:val="00FF0B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A7CD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F8A"/>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Bullet List,Bullet Point,Bullet point,Bullet points,Content descriptions,DDM Gen Text,Dot Points,L,List Paragraph - bullets,List Paragraph IEPCP 11pt,List Paragraph1,List Paragraph11,NFP GP Bulleted List,Recommendation,bullet point list"/>
    <w:basedOn w:val="Normal"/>
    <w:link w:val="ListParagraphChar"/>
    <w:uiPriority w:val="34"/>
    <w:qFormat/>
    <w:rsid w:val="00225DB3"/>
    <w:pPr>
      <w:ind w:left="720"/>
      <w:contextualSpacing/>
    </w:pPr>
  </w:style>
  <w:style w:type="character" w:styleId="CommentReference">
    <w:name w:val="annotation reference"/>
    <w:basedOn w:val="DefaultParagraphFont"/>
    <w:uiPriority w:val="99"/>
    <w:semiHidden/>
    <w:unhideWhenUsed/>
    <w:rsid w:val="005148B7"/>
    <w:rPr>
      <w:sz w:val="16"/>
      <w:szCs w:val="16"/>
    </w:rPr>
  </w:style>
  <w:style w:type="paragraph" w:styleId="CommentText">
    <w:name w:val="annotation text"/>
    <w:basedOn w:val="Normal"/>
    <w:link w:val="CommentTextChar"/>
    <w:uiPriority w:val="99"/>
    <w:semiHidden/>
    <w:unhideWhenUsed/>
    <w:rsid w:val="005148B7"/>
    <w:rPr>
      <w:sz w:val="20"/>
      <w:szCs w:val="20"/>
    </w:rPr>
  </w:style>
  <w:style w:type="character" w:customStyle="1" w:styleId="CommentTextChar">
    <w:name w:val="Comment Text Char"/>
    <w:basedOn w:val="DefaultParagraphFont"/>
    <w:link w:val="CommentText"/>
    <w:uiPriority w:val="99"/>
    <w:semiHidden/>
    <w:rsid w:val="005148B7"/>
    <w:rPr>
      <w:sz w:val="20"/>
      <w:szCs w:val="20"/>
    </w:rPr>
  </w:style>
  <w:style w:type="paragraph" w:styleId="CommentSubject">
    <w:name w:val="annotation subject"/>
    <w:basedOn w:val="CommentText"/>
    <w:next w:val="CommentText"/>
    <w:link w:val="CommentSubjectChar"/>
    <w:uiPriority w:val="99"/>
    <w:semiHidden/>
    <w:unhideWhenUsed/>
    <w:rsid w:val="005148B7"/>
    <w:rPr>
      <w:b/>
      <w:bCs/>
    </w:rPr>
  </w:style>
  <w:style w:type="character" w:customStyle="1" w:styleId="CommentSubjectChar">
    <w:name w:val="Comment Subject Char"/>
    <w:basedOn w:val="CommentTextChar"/>
    <w:link w:val="CommentSubject"/>
    <w:uiPriority w:val="99"/>
    <w:semiHidden/>
    <w:rsid w:val="005148B7"/>
    <w:rPr>
      <w:b/>
      <w:bCs/>
      <w:sz w:val="20"/>
      <w:szCs w:val="20"/>
    </w:rPr>
  </w:style>
  <w:style w:type="character" w:customStyle="1" w:styleId="ListParagraphChar">
    <w:name w:val="List Paragraph Char"/>
    <w:aliases w:val="Bullet List Char,Bullet Point Char,Bullet point Char,Bullet points Char,Content descriptions Char,DDM Gen Text Char,Dot Points Char,L Char,List Paragraph - bullets Char,List Paragraph IEPCP 11pt Char,List Paragraph1 Char"/>
    <w:basedOn w:val="DefaultParagraphFont"/>
    <w:link w:val="ListParagraph"/>
    <w:uiPriority w:val="34"/>
    <w:locked/>
    <w:rsid w:val="000F5C88"/>
    <w:rPr>
      <w:sz w:val="22"/>
    </w:rPr>
  </w:style>
  <w:style w:type="paragraph" w:styleId="NormalWeb">
    <w:name w:val="Normal (Web)"/>
    <w:basedOn w:val="Normal"/>
    <w:uiPriority w:val="99"/>
    <w:unhideWhenUsed/>
    <w:rsid w:val="00E064A2"/>
    <w:pPr>
      <w:spacing w:before="100" w:beforeAutospacing="1" w:after="100" w:afterAutospacing="1"/>
    </w:pPr>
    <w:rPr>
      <w:rFonts w:ascii="Times New Roman" w:eastAsia="Times New Roman" w:hAnsi="Times New Roman" w:cs="Times New Roman"/>
      <w:sz w:val="24"/>
      <w:lang w:val="en-AU" w:eastAsia="en-AU"/>
    </w:rPr>
  </w:style>
  <w:style w:type="character" w:styleId="Emphasis">
    <w:name w:val="Emphasis"/>
    <w:basedOn w:val="DefaultParagraphFont"/>
    <w:uiPriority w:val="20"/>
    <w:qFormat/>
    <w:rsid w:val="00F5466C"/>
    <w:rPr>
      <w:i/>
      <w:iCs/>
    </w:rPr>
  </w:style>
  <w:style w:type="character" w:customStyle="1" w:styleId="rpl-text-label">
    <w:name w:val="rpl-text-label"/>
    <w:basedOn w:val="DefaultParagraphFont"/>
    <w:rsid w:val="00F5466C"/>
  </w:style>
  <w:style w:type="character" w:customStyle="1" w:styleId="rpl-text-icongroup">
    <w:name w:val="rpl-text-icon__group"/>
    <w:basedOn w:val="DefaultParagraphFont"/>
    <w:rsid w:val="00F5466C"/>
  </w:style>
  <w:style w:type="character" w:customStyle="1" w:styleId="sizetag">
    <w:name w:val="sizetag"/>
    <w:basedOn w:val="DefaultParagraphFont"/>
    <w:rsid w:val="00C34C3A"/>
  </w:style>
  <w:style w:type="character" w:styleId="FootnoteReference">
    <w:name w:val="footnote reference"/>
    <w:basedOn w:val="DefaultParagraphFont"/>
    <w:uiPriority w:val="99"/>
    <w:semiHidden/>
    <w:unhideWhenUsed/>
    <w:rsid w:val="00C13A3B"/>
    <w:rPr>
      <w:vertAlign w:val="superscript"/>
    </w:rPr>
  </w:style>
  <w:style w:type="paragraph" w:styleId="EndnoteText">
    <w:name w:val="endnote text"/>
    <w:basedOn w:val="Normal"/>
    <w:link w:val="EndnoteTextChar"/>
    <w:uiPriority w:val="99"/>
    <w:semiHidden/>
    <w:unhideWhenUsed/>
    <w:rsid w:val="00B619E2"/>
    <w:pPr>
      <w:spacing w:after="0"/>
    </w:pPr>
    <w:rPr>
      <w:sz w:val="20"/>
      <w:szCs w:val="20"/>
    </w:rPr>
  </w:style>
  <w:style w:type="character" w:customStyle="1" w:styleId="EndnoteTextChar">
    <w:name w:val="Endnote Text Char"/>
    <w:basedOn w:val="DefaultParagraphFont"/>
    <w:link w:val="EndnoteText"/>
    <w:uiPriority w:val="99"/>
    <w:semiHidden/>
    <w:rsid w:val="00B619E2"/>
    <w:rPr>
      <w:sz w:val="20"/>
      <w:szCs w:val="20"/>
    </w:rPr>
  </w:style>
  <w:style w:type="character" w:styleId="EndnoteReference">
    <w:name w:val="endnote reference"/>
    <w:basedOn w:val="DefaultParagraphFont"/>
    <w:uiPriority w:val="99"/>
    <w:semiHidden/>
    <w:unhideWhenUsed/>
    <w:rsid w:val="00B619E2"/>
    <w:rPr>
      <w:vertAlign w:val="superscript"/>
    </w:rPr>
  </w:style>
  <w:style w:type="character" w:customStyle="1" w:styleId="normaltextrun">
    <w:name w:val="normaltextrun"/>
    <w:basedOn w:val="DefaultParagraphFont"/>
    <w:rsid w:val="00996274"/>
  </w:style>
  <w:style w:type="paragraph" w:styleId="Title">
    <w:name w:val="Title"/>
    <w:basedOn w:val="Normal"/>
    <w:next w:val="Normal"/>
    <w:link w:val="TitleChar"/>
    <w:uiPriority w:val="10"/>
    <w:qFormat/>
    <w:rsid w:val="000B465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4653"/>
    <w:rPr>
      <w:rFonts w:asciiTheme="majorHAnsi" w:eastAsiaTheme="majorEastAsia" w:hAnsiTheme="majorHAnsi" w:cstheme="majorBidi"/>
      <w:spacing w:val="-10"/>
      <w:kern w:val="28"/>
      <w:sz w:val="56"/>
      <w:szCs w:val="56"/>
    </w:rPr>
  </w:style>
  <w:style w:type="paragraph" w:styleId="Revision">
    <w:name w:val="Revision"/>
    <w:hidden/>
    <w:uiPriority w:val="99"/>
    <w:semiHidden/>
    <w:rsid w:val="002E27C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school/teachers/teachingresources/discipline/physed/Pages/drugedulearn.aspx" TargetMode="External"/><Relationship Id="rId18" Type="http://schemas.openxmlformats.org/officeDocument/2006/relationships/hyperlink" Target="http://www.betterhealth.vic.gov.au/healthyliving/smoking-and-tobacco"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directline.org.au" TargetMode="External"/><Relationship Id="rId7" Type="http://schemas.openxmlformats.org/officeDocument/2006/relationships/styles" Target="styles.xml"/><Relationship Id="rId12" Type="http://schemas.openxmlformats.org/officeDocument/2006/relationships/hyperlink" Target="https://www.health.gov.au/health-topics/smoking-and-tobacco/about-smoking-and-tobacco/about-e-cigarettes" TargetMode="External"/><Relationship Id="rId17" Type="http://schemas.openxmlformats.org/officeDocument/2006/relationships/hyperlink" Target="http://www.rch.org.au/kidsinfo/fact_sheets/E-cigarettes_and_teen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quit.org.au/articles/teenvaping" TargetMode="External"/><Relationship Id="rId20" Type="http://schemas.openxmlformats.org/officeDocument/2006/relationships/hyperlink" Target="https://adf.org.au/drug-facts/nicotin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positivechoices.org.au/drugs-a-z/tobacco"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cancer.org.au/cancer-information/causes-and-prevention/smoking/e-cigarettes" TargetMode="External"/><Relationship Id="rId30"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s://www.achievementprogram.health.vic.gov.au/education/schools" TargetMode="External"/><Relationship Id="rId22" Type="http://schemas.openxmlformats.org/officeDocument/2006/relationships/hyperlink" Target="http://www.headspace.org.au" TargetMode="External"/><Relationship Id="rId27"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3" Type="http://schemas.openxmlformats.org/officeDocument/2006/relationships/hyperlink" Target="file:///C:/Users/08757128/Downloads/Quit_Infographic_Health_Risks_for_Teens_2021_xhYch5a.pdf" TargetMode="External"/><Relationship Id="rId2" Type="http://schemas.openxmlformats.org/officeDocument/2006/relationships/hyperlink" Target="https://www.quit.org.au/articles/teenvaping/" TargetMode="External"/><Relationship Id="rId1" Type="http://schemas.openxmlformats.org/officeDocument/2006/relationships/hyperlink" Target="https://www.quit.org.au/articles/teenvaping/" TargetMode="External"/><Relationship Id="rId4" Type="http://schemas.openxmlformats.org/officeDocument/2006/relationships/hyperlink" Target="https://www.rch.org.au/kidsinfo/fact_sheets/E-cigarettes_and_tee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332</Topic>
    <Expired xmlns="bb5ce4db-eb21-467d-b968-528655912a38">false</Expired>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849BD-C28D-462B-B990-7C517487C0D4}"/>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http://schemas.microsoft.com/sharepoint/v3"/>
    <ds:schemaRef ds:uri="0dd5956c-b7b5-49f1-8ff5-80577e215ba8"/>
  </ds:schemaRefs>
</ds:datastoreItem>
</file>

<file path=customXml/itemProps4.xml><?xml version="1.0" encoding="utf-8"?>
<ds:datastoreItem xmlns:ds="http://schemas.openxmlformats.org/officeDocument/2006/customXml" ds:itemID="{9049ED67-59E7-49B6-898D-FA1F08944D2D}">
  <ds:schemaRefs>
    <ds:schemaRef ds:uri="http://schemas.microsoft.com/sharepoint/events"/>
  </ds:schemaRefs>
</ds:datastoreItem>
</file>

<file path=customXml/itemProps5.xml><?xml version="1.0" encoding="utf-8"?>
<ds:datastoreItem xmlns:ds="http://schemas.openxmlformats.org/officeDocument/2006/customXml" ds:itemID="{B655BE83-3AC0-4DFF-B727-FCD3EE45F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Lim</dc:creator>
  <cp:lastModifiedBy>User</cp:lastModifiedBy>
  <cp:revision>13</cp:revision>
  <cp:lastPrinted>2022-08-10T06:49:00Z</cp:lastPrinted>
  <dcterms:created xsi:type="dcterms:W3CDTF">2022-08-09T05:36:00Z</dcterms:created>
  <dcterms:modified xsi:type="dcterms:W3CDTF">2022-08-11T06:39:00Z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1;#13.1.2 Internal Policy|ad985a07-89db-41e4-84da-e1a6cef79014</vt:lpwstr>
  </property>
  <property fmtid="{D5CDD505-2E9C-101B-9397-08002B2CF9AE}" pid="4" name="DET_EDRMS_RCSTaxHTField0">
    <vt:lpwstr>13.1.2 Internal Policy|ad985a07-89db-41e4-84da-e1a6cef79014</vt:lpwstr>
  </property>
  <property fmtid="{D5CDD505-2E9C-101B-9397-08002B2CF9AE}" pid="5" name="RecordPoint_ActiveItemListId">
    <vt:lpwstr>{d7b1b2c1-beeb-4f30-ac26-ae53b4e72bb8}</vt:lpwstr>
  </property>
  <property fmtid="{D5CDD505-2E9C-101B-9397-08002B2CF9AE}" pid="6" name="RecordPoint_ActiveItemMoved">
    <vt:lpwstr/>
  </property>
  <property fmtid="{D5CDD505-2E9C-101B-9397-08002B2CF9AE}" pid="7" name="RecordPoint_ActiveItemSiteId">
    <vt:lpwstr>{d059aedc-a4fb-466c-9dc3-e51a15d29851}</vt:lpwstr>
  </property>
  <property fmtid="{D5CDD505-2E9C-101B-9397-08002B2CF9AE}" pid="8" name="RecordPoint_ActiveItemUniqueId">
    <vt:lpwstr>{b62ed6f3-719f-40e0-802d-9e40fe1513c0}</vt:lpwstr>
  </property>
  <property fmtid="{D5CDD505-2E9C-101B-9397-08002B2CF9AE}" pid="9" name="RecordPoint_ActiveItemWebId">
    <vt:lpwstr>{0dd5956c-b7b5-49f1-8ff5-80577e215ba8}</vt:lpwstr>
  </property>
  <property fmtid="{D5CDD505-2E9C-101B-9397-08002B2CF9AE}" pid="10" name="RecordPoint_RecordFormat">
    <vt:lpwstr/>
  </property>
  <property fmtid="{D5CDD505-2E9C-101B-9397-08002B2CF9AE}" pid="11" name="RecordPoint_RecordNumberSubmitted">
    <vt:lpwstr>R20220457864</vt:lpwstr>
  </property>
  <property fmtid="{D5CDD505-2E9C-101B-9397-08002B2CF9AE}" pid="12" name="RecordPoint_SubmissionCompleted">
    <vt:lpwstr>2022-08-15T16:41:14.9289963+10:00</vt:lpwstr>
  </property>
  <property fmtid="{D5CDD505-2E9C-101B-9397-08002B2CF9AE}" pid="13" name="RecordPoint_SubmissionDate">
    <vt:lpwstr/>
  </property>
  <property fmtid="{D5CDD505-2E9C-101B-9397-08002B2CF9AE}" pid="14" name="RecordPoint_WorkflowType">
    <vt:lpwstr>ActiveSubmitStub</vt:lpwstr>
  </property>
</Properties>
</file>