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21C65" w14:textId="77777777" w:rsidR="00B90853" w:rsidRPr="00F73F44" w:rsidRDefault="00E44071" w:rsidP="00EE5875">
      <w:pPr>
        <w:spacing w:after="0" w:line="240" w:lineRule="auto"/>
        <w:jc w:val="center"/>
        <w:rPr>
          <w:rFonts w:ascii="Leelawadee" w:hAnsi="Leelawadee" w:cs="Leelawadee"/>
          <w:b/>
          <w:color w:val="FF0000"/>
          <w:sz w:val="300"/>
          <w:szCs w:val="300"/>
        </w:rPr>
      </w:pPr>
      <w:r w:rsidRPr="00F73F44">
        <w:rPr>
          <w:rFonts w:ascii="Leelawadee" w:hAnsi="Leelawadee" w:cs="Leelawadee"/>
          <w:b/>
          <w:color w:val="FF0000"/>
          <w:sz w:val="300"/>
          <w:szCs w:val="300"/>
        </w:rPr>
        <w:t>We a</w:t>
      </w:r>
      <w:r w:rsidR="00551DEA" w:rsidRPr="00F73F44">
        <w:rPr>
          <w:rFonts w:ascii="Leelawadee" w:hAnsi="Leelawadee" w:cs="Leelawadee"/>
          <w:b/>
          <w:color w:val="FF0000"/>
          <w:sz w:val="300"/>
          <w:szCs w:val="300"/>
        </w:rPr>
        <w:t>re closed</w:t>
      </w:r>
    </w:p>
    <w:p w14:paraId="40483F29" w14:textId="77777777" w:rsidR="00551DEA" w:rsidRDefault="00B8083C" w:rsidP="00B8083C">
      <w:pPr>
        <w:jc w:val="center"/>
        <w:rPr>
          <w:rFonts w:ascii="Leelawadee" w:hAnsi="Leelawadee" w:cs="Leelawadee"/>
          <w:b/>
          <w:color w:val="FF0000"/>
          <w:sz w:val="144"/>
          <w:szCs w:val="144"/>
        </w:rPr>
      </w:pPr>
      <w:r w:rsidRPr="003D7EC7">
        <w:rPr>
          <w:rFonts w:ascii="Leelawadee" w:hAnsi="Leelawadee" w:cs="Leelawadee"/>
          <w:b/>
          <w:color w:val="FF0000"/>
          <w:sz w:val="144"/>
          <w:szCs w:val="144"/>
        </w:rPr>
        <w:t>o</w:t>
      </w:r>
      <w:r w:rsidR="00551DEA" w:rsidRPr="003D7EC7">
        <w:rPr>
          <w:rFonts w:ascii="Leelawadee" w:hAnsi="Leelawadee" w:cs="Leelawadee"/>
          <w:b/>
          <w:color w:val="FF0000"/>
          <w:sz w:val="144"/>
          <w:szCs w:val="144"/>
        </w:rPr>
        <w:t>n</w:t>
      </w:r>
    </w:p>
    <w:p w14:paraId="2EABD406" w14:textId="77777777" w:rsidR="008B32AB" w:rsidRPr="00F73F44" w:rsidRDefault="008B32AB" w:rsidP="00B8083C">
      <w:pPr>
        <w:jc w:val="center"/>
        <w:rPr>
          <w:rFonts w:ascii="Leelawadee" w:hAnsi="Leelawadee" w:cs="Leelawadee"/>
          <w:b/>
          <w:color w:val="FF0000"/>
          <w:sz w:val="58"/>
          <w:szCs w:val="32"/>
        </w:rPr>
      </w:pPr>
    </w:p>
    <w:p w14:paraId="10F1B2A3" w14:textId="6C1C0E3F" w:rsidR="00551DEA" w:rsidRPr="00AB0979" w:rsidRDefault="00551DEA" w:rsidP="00AB0979">
      <w:pPr>
        <w:jc w:val="center"/>
        <w:rPr>
          <w:rFonts w:ascii="Leelawadee" w:hAnsi="Leelawadee" w:cs="Leelawadee"/>
          <w:b/>
          <w:sz w:val="48"/>
          <w:szCs w:val="48"/>
        </w:rPr>
      </w:pPr>
      <w:r w:rsidRPr="00AB0979">
        <w:rPr>
          <w:rFonts w:ascii="Leelawadee" w:hAnsi="Leelawadee" w:cs="Leelawadee"/>
          <w:b/>
          <w:sz w:val="48"/>
          <w:szCs w:val="48"/>
        </w:rPr>
        <w:t>…………………………</w:t>
      </w:r>
      <w:r w:rsidR="008B32AB" w:rsidRPr="00AB0979">
        <w:rPr>
          <w:rFonts w:ascii="Leelawadee" w:hAnsi="Leelawadee" w:cs="Leelawadee"/>
          <w:b/>
          <w:sz w:val="48"/>
          <w:szCs w:val="48"/>
        </w:rPr>
        <w:t>………</w:t>
      </w:r>
      <w:r w:rsidR="00A75E61">
        <w:rPr>
          <w:rFonts w:ascii="Leelawadee" w:hAnsi="Leelawadee" w:cs="Leelawadee"/>
          <w:b/>
          <w:sz w:val="48"/>
          <w:szCs w:val="48"/>
        </w:rPr>
        <w:t>.</w:t>
      </w:r>
      <w:r w:rsidR="008B32AB" w:rsidRPr="00AB0979">
        <w:rPr>
          <w:rFonts w:ascii="Leelawadee" w:hAnsi="Leelawadee" w:cs="Leelawadee"/>
          <w:b/>
          <w:sz w:val="48"/>
          <w:szCs w:val="48"/>
        </w:rPr>
        <w:t>…………………</w:t>
      </w:r>
      <w:r w:rsidR="00AB616C" w:rsidRPr="00AB0979">
        <w:rPr>
          <w:rFonts w:ascii="Leelawadee" w:hAnsi="Leelawadee" w:cs="Leelawadee"/>
          <w:b/>
          <w:sz w:val="48"/>
          <w:szCs w:val="48"/>
        </w:rPr>
        <w:t>………………………</w:t>
      </w:r>
      <w:r w:rsidR="008B32AB" w:rsidRPr="00AB0979">
        <w:rPr>
          <w:rFonts w:ascii="Leelawadee" w:hAnsi="Leelawadee" w:cs="Leelawadee"/>
          <w:b/>
          <w:sz w:val="48"/>
          <w:szCs w:val="48"/>
        </w:rPr>
        <w:t>……</w:t>
      </w:r>
    </w:p>
    <w:p w14:paraId="235EE37E" w14:textId="6A1DE4C1" w:rsidR="00551DEA" w:rsidRPr="00AB0979" w:rsidRDefault="00551DEA" w:rsidP="00551DEA">
      <w:pPr>
        <w:jc w:val="center"/>
        <w:rPr>
          <w:rFonts w:ascii="Leelawadee" w:hAnsi="Leelawadee" w:cs="Leelawadee"/>
          <w:b/>
          <w:color w:val="FF0000"/>
          <w:sz w:val="144"/>
          <w:szCs w:val="144"/>
        </w:rPr>
      </w:pPr>
      <w:r w:rsidRPr="003969D4">
        <w:rPr>
          <w:rFonts w:ascii="Leelawadee" w:hAnsi="Leelawadee" w:cs="Leelawadee"/>
          <w:b/>
          <w:sz w:val="144"/>
          <w:szCs w:val="144"/>
        </w:rPr>
        <w:t xml:space="preserve">due to </w:t>
      </w:r>
      <w:r w:rsidR="00040069">
        <w:rPr>
          <w:rFonts w:ascii="Leelawadee" w:hAnsi="Leelawadee" w:cs="Leelawadee"/>
          <w:b/>
          <w:color w:val="FF0000"/>
          <w:sz w:val="144"/>
          <w:szCs w:val="144"/>
        </w:rPr>
        <w:t xml:space="preserve">CATASTROPHIC </w:t>
      </w:r>
      <w:r w:rsidRPr="00AB0979">
        <w:rPr>
          <w:rFonts w:ascii="Leelawadee" w:hAnsi="Leelawadee" w:cs="Leelawadee"/>
          <w:b/>
          <w:color w:val="FF0000"/>
          <w:sz w:val="144"/>
          <w:szCs w:val="144"/>
        </w:rPr>
        <w:t xml:space="preserve">bushfire </w:t>
      </w:r>
      <w:r w:rsidR="008052C6">
        <w:rPr>
          <w:rFonts w:ascii="Leelawadee" w:hAnsi="Leelawadee" w:cs="Leelawadee"/>
          <w:b/>
          <w:color w:val="FF0000"/>
          <w:sz w:val="144"/>
          <w:szCs w:val="144"/>
        </w:rPr>
        <w:t>danger</w:t>
      </w:r>
      <w:r w:rsidR="00674CF5">
        <w:rPr>
          <w:rFonts w:ascii="Leelawadee" w:hAnsi="Leelawadee" w:cs="Leelawadee"/>
          <w:b/>
          <w:color w:val="FF0000"/>
          <w:sz w:val="144"/>
          <w:szCs w:val="144"/>
        </w:rPr>
        <w:t xml:space="preserve"> </w:t>
      </w:r>
    </w:p>
    <w:p w14:paraId="0A4A2F2B" w14:textId="77777777" w:rsidR="00551DEA" w:rsidRPr="003D7EC7" w:rsidRDefault="00B8083C" w:rsidP="003B15FE">
      <w:pPr>
        <w:spacing w:after="0"/>
        <w:jc w:val="center"/>
        <w:rPr>
          <w:rFonts w:ascii="Leelawadee" w:hAnsi="Leelawadee" w:cs="Leelawadee"/>
          <w:b/>
          <w:sz w:val="52"/>
          <w:szCs w:val="52"/>
        </w:rPr>
      </w:pPr>
      <w:r w:rsidRPr="003D7EC7">
        <w:rPr>
          <w:rFonts w:ascii="Leelawadee" w:hAnsi="Leelawadee" w:cs="Leelawadee"/>
          <w:b/>
          <w:sz w:val="52"/>
          <w:szCs w:val="52"/>
        </w:rPr>
        <w:t>For more information visit</w:t>
      </w:r>
    </w:p>
    <w:p w14:paraId="5B0048A8" w14:textId="3C3F1FAD" w:rsidR="00B8083C" w:rsidRDefault="00362376" w:rsidP="003B15FE">
      <w:pPr>
        <w:spacing w:after="0"/>
        <w:jc w:val="center"/>
        <w:rPr>
          <w:rStyle w:val="Hyperlink"/>
          <w:rFonts w:ascii="Leelawadee" w:hAnsi="Leelawadee" w:cs="Leelawadee"/>
          <w:b/>
          <w:color w:val="auto"/>
          <w:sz w:val="72"/>
          <w:szCs w:val="72"/>
          <w:u w:val="none"/>
        </w:rPr>
      </w:pPr>
      <w:hyperlink r:id="rId11" w:history="1">
        <w:r w:rsidR="00B8083C" w:rsidRPr="00AB0979">
          <w:rPr>
            <w:rStyle w:val="Hyperlink"/>
            <w:rFonts w:ascii="Leelawadee" w:hAnsi="Leelawadee" w:cs="Leelawadee"/>
            <w:b/>
            <w:color w:val="auto"/>
            <w:sz w:val="72"/>
            <w:szCs w:val="72"/>
            <w:u w:val="none"/>
          </w:rPr>
          <w:t>www.education.vic.gov.au</w:t>
        </w:r>
      </w:hyperlink>
    </w:p>
    <w:p w14:paraId="5CAEF6F4" w14:textId="38C81032" w:rsidR="00306D38" w:rsidRPr="00306D38" w:rsidRDefault="00306D38" w:rsidP="003B15FE">
      <w:pPr>
        <w:spacing w:after="0"/>
        <w:jc w:val="center"/>
        <w:rPr>
          <w:rFonts w:ascii="Leelawadee" w:hAnsi="Leelawadee" w:cs="Leelawadee"/>
          <w:b/>
          <w:sz w:val="52"/>
          <w:szCs w:val="52"/>
        </w:rPr>
      </w:pPr>
      <w:r>
        <w:rPr>
          <w:rFonts w:ascii="Leelawadee" w:hAnsi="Leelawadee" w:cs="Leelawadee"/>
          <w:b/>
          <w:sz w:val="52"/>
          <w:szCs w:val="52"/>
        </w:rPr>
        <w:t xml:space="preserve">You can also visit </w:t>
      </w:r>
      <w:r w:rsidRPr="00306D38">
        <w:rPr>
          <w:rFonts w:ascii="Leelawadee" w:hAnsi="Leelawadee" w:cs="Leelawadee"/>
          <w:b/>
          <w:sz w:val="52"/>
          <w:szCs w:val="52"/>
        </w:rPr>
        <w:t>www.emergency.vic.gov.au</w:t>
      </w:r>
    </w:p>
    <w:p w14:paraId="34F02C2D" w14:textId="77777777" w:rsidR="00B8083C" w:rsidRPr="003D7EC7" w:rsidRDefault="00B8083C" w:rsidP="003B15FE">
      <w:pPr>
        <w:spacing w:after="0"/>
        <w:jc w:val="center"/>
        <w:rPr>
          <w:rFonts w:ascii="Leelawadee" w:hAnsi="Leelawadee" w:cs="Leelawadee"/>
          <w:b/>
          <w:sz w:val="52"/>
          <w:szCs w:val="52"/>
        </w:rPr>
      </w:pPr>
      <w:r w:rsidRPr="003D7EC7">
        <w:rPr>
          <w:rFonts w:ascii="Leelawadee" w:hAnsi="Leelawadee" w:cs="Leelawadee"/>
          <w:b/>
          <w:sz w:val="52"/>
          <w:szCs w:val="52"/>
        </w:rPr>
        <w:t xml:space="preserve">or call the </w:t>
      </w:r>
      <w:proofErr w:type="spellStart"/>
      <w:r w:rsidRPr="003D7EC7">
        <w:rPr>
          <w:rFonts w:ascii="Leelawadee" w:hAnsi="Leelawadee" w:cs="Leelawadee"/>
          <w:b/>
          <w:sz w:val="52"/>
          <w:szCs w:val="52"/>
        </w:rPr>
        <w:t>Vic</w:t>
      </w:r>
      <w:r w:rsidR="00524432">
        <w:rPr>
          <w:rFonts w:ascii="Leelawadee" w:hAnsi="Leelawadee" w:cs="Leelawadee"/>
          <w:b/>
          <w:sz w:val="52"/>
          <w:szCs w:val="52"/>
        </w:rPr>
        <w:t>Emergency</w:t>
      </w:r>
      <w:proofErr w:type="spellEnd"/>
      <w:r w:rsidR="00524432">
        <w:rPr>
          <w:rFonts w:ascii="Leelawadee" w:hAnsi="Leelawadee" w:cs="Leelawadee"/>
          <w:b/>
          <w:sz w:val="52"/>
          <w:szCs w:val="52"/>
        </w:rPr>
        <w:t xml:space="preserve"> Hotline </w:t>
      </w:r>
      <w:r w:rsidRPr="003D7EC7">
        <w:rPr>
          <w:rFonts w:ascii="Leelawadee" w:hAnsi="Leelawadee" w:cs="Leelawadee"/>
          <w:b/>
          <w:sz w:val="52"/>
          <w:szCs w:val="52"/>
        </w:rPr>
        <w:t>on</w:t>
      </w:r>
    </w:p>
    <w:p w14:paraId="7CDB7756" w14:textId="22648722" w:rsidR="00976A51" w:rsidRDefault="00976A51" w:rsidP="00976A51">
      <w:pPr>
        <w:spacing w:after="0"/>
        <w:jc w:val="center"/>
        <w:rPr>
          <w:rFonts w:ascii="Leelawadee" w:hAnsi="Leelawadee" w:cs="Leelawadee"/>
          <w:b/>
          <w:sz w:val="72"/>
          <w:szCs w:val="72"/>
        </w:rPr>
      </w:pPr>
      <w:r w:rsidRPr="003D7EC7">
        <w:rPr>
          <w:rFonts w:ascii="Leelawadee" w:hAnsi="Leelawadee" w:cs="Leelawadee"/>
          <w:b/>
          <w:sz w:val="72"/>
          <w:szCs w:val="72"/>
        </w:rPr>
        <w:t xml:space="preserve">1800 </w:t>
      </w:r>
      <w:r w:rsidR="00524432">
        <w:rPr>
          <w:rFonts w:ascii="Leelawadee" w:hAnsi="Leelawadee" w:cs="Leelawadee"/>
          <w:b/>
          <w:sz w:val="72"/>
          <w:szCs w:val="72"/>
        </w:rPr>
        <w:t>226 226</w:t>
      </w:r>
    </w:p>
    <w:p w14:paraId="228E16BC" w14:textId="05A0EFB5" w:rsidR="00B8083C" w:rsidRPr="00B8083C" w:rsidRDefault="002617B9" w:rsidP="00976A51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16"/>
          <w:szCs w:val="16"/>
          <w:lang w:eastAsia="en-AU"/>
        </w:rPr>
        <w:drawing>
          <wp:anchor distT="0" distB="0" distL="114300" distR="114300" simplePos="0" relativeHeight="251657728" behindDoc="1" locked="0" layoutInCell="1" allowOverlap="1" wp14:anchorId="400AE258" wp14:editId="479D99A9">
            <wp:simplePos x="0" y="0"/>
            <wp:positionH relativeFrom="page">
              <wp:posOffset>4762500</wp:posOffset>
            </wp:positionH>
            <wp:positionV relativeFrom="page">
              <wp:posOffset>14222095</wp:posOffset>
            </wp:positionV>
            <wp:extent cx="1113183" cy="631438"/>
            <wp:effectExtent l="0" t="0" r="0" b="0"/>
            <wp:wrapTight wrapText="bothSides">
              <wp:wrapPolygon edited="0">
                <wp:start x="0" y="0"/>
                <wp:lineTo x="0" y="2608"/>
                <wp:lineTo x="2588" y="10431"/>
                <wp:lineTo x="2588" y="11082"/>
                <wp:lineTo x="4436" y="20861"/>
                <wp:lineTo x="6284" y="20861"/>
                <wp:lineTo x="17743" y="20209"/>
                <wp:lineTo x="21070" y="18254"/>
                <wp:lineTo x="21070" y="7823"/>
                <wp:lineTo x="19592" y="5867"/>
                <wp:lineTo x="11459" y="0"/>
                <wp:lineTo x="0" y="0"/>
              </wp:wrapPolygon>
            </wp:wrapTight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83" cy="631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083C" w:rsidRPr="00B8083C" w:rsidSect="002617B9">
      <w:pgSz w:w="16839" w:h="23814" w:code="8"/>
      <w:pgMar w:top="42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3777B" w14:textId="77777777" w:rsidR="00362376" w:rsidRDefault="00362376" w:rsidP="003D7EC7">
      <w:pPr>
        <w:spacing w:after="0" w:line="240" w:lineRule="auto"/>
      </w:pPr>
      <w:r>
        <w:separator/>
      </w:r>
    </w:p>
  </w:endnote>
  <w:endnote w:type="continuationSeparator" w:id="0">
    <w:p w14:paraId="3D312215" w14:textId="77777777" w:rsidR="00362376" w:rsidRDefault="00362376" w:rsidP="003D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3F215" w14:textId="77777777" w:rsidR="00362376" w:rsidRDefault="00362376" w:rsidP="003D7EC7">
      <w:pPr>
        <w:spacing w:after="0" w:line="240" w:lineRule="auto"/>
      </w:pPr>
      <w:r>
        <w:separator/>
      </w:r>
    </w:p>
  </w:footnote>
  <w:footnote w:type="continuationSeparator" w:id="0">
    <w:p w14:paraId="50A77EAE" w14:textId="77777777" w:rsidR="00362376" w:rsidRDefault="00362376" w:rsidP="003D7E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99"/>
    <w:rsid w:val="00040069"/>
    <w:rsid w:val="00155435"/>
    <w:rsid w:val="001F6007"/>
    <w:rsid w:val="00256D28"/>
    <w:rsid w:val="002617B9"/>
    <w:rsid w:val="00306D38"/>
    <w:rsid w:val="00362376"/>
    <w:rsid w:val="0038205C"/>
    <w:rsid w:val="003969D4"/>
    <w:rsid w:val="003B15FE"/>
    <w:rsid w:val="003D7EC7"/>
    <w:rsid w:val="00492003"/>
    <w:rsid w:val="00495DB6"/>
    <w:rsid w:val="00500CA0"/>
    <w:rsid w:val="00524432"/>
    <w:rsid w:val="00551DEA"/>
    <w:rsid w:val="005E070C"/>
    <w:rsid w:val="00674CF5"/>
    <w:rsid w:val="00741670"/>
    <w:rsid w:val="008052C6"/>
    <w:rsid w:val="008B32AB"/>
    <w:rsid w:val="008C4810"/>
    <w:rsid w:val="00976A51"/>
    <w:rsid w:val="00A75E61"/>
    <w:rsid w:val="00AB0979"/>
    <w:rsid w:val="00AB616C"/>
    <w:rsid w:val="00B8083C"/>
    <w:rsid w:val="00B90853"/>
    <w:rsid w:val="00C001F7"/>
    <w:rsid w:val="00C356C9"/>
    <w:rsid w:val="00DC3A99"/>
    <w:rsid w:val="00E00C97"/>
    <w:rsid w:val="00E44071"/>
    <w:rsid w:val="00E9517D"/>
    <w:rsid w:val="00EE5875"/>
    <w:rsid w:val="00F03069"/>
    <w:rsid w:val="00F64183"/>
    <w:rsid w:val="00F7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7C67D"/>
  <w15:chartTrackingRefBased/>
  <w15:docId w15:val="{EABCC906-E4B3-432F-8A35-74E85ACD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808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7E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D7EC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D7E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D7EC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ducation.vic.gov.a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32</Topic>
    <Expired xmlns="bb5ce4db-eb21-467d-b968-528655912a38">false</Expired>
  </documentManagement>
</p:properties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00466DDA-E937-466B-9CA1-35E52E5C8AAF}"/>
</file>

<file path=customXml/itemProps2.xml><?xml version="1.0" encoding="utf-8"?>
<ds:datastoreItem xmlns:ds="http://schemas.openxmlformats.org/officeDocument/2006/customXml" ds:itemID="{D7255E11-CE4F-4D9F-A629-3402291C7B1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3E625DB-76D4-4FD0-ACB2-9C38FE187E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CF5902-9080-471B-A0A5-DA9E927D6045}">
  <ds:schemaRefs>
    <ds:schemaRef ds:uri="http://schemas.microsoft.com/office/2006/metadata/properties"/>
    <ds:schemaRef ds:uri="http://schemas.microsoft.com/office/infopath/2007/PartnerControls"/>
    <ds:schemaRef ds:uri="73f2ff2b-cd9d-47fc-88cc-85cbf6784b97"/>
    <ds:schemaRef ds:uri="http://schemas.microsoft.com/Sharepoint/v3"/>
    <ds:schemaRef ds:uri="0cef8406-c5f7-4435-841a-750b59bfaa60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99BDC22F-8A4E-46D0-A857-F47DF416F63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282</CharactersWithSpaces>
  <SharedDoc>false</SharedDoc>
  <HLinks>
    <vt:vector size="6" baseType="variant">
      <vt:variant>
        <vt:i4>1507345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Therese A</dc:creator>
  <cp:keywords/>
  <cp:lastModifiedBy>Alexandra Teuben</cp:lastModifiedBy>
  <cp:revision>2</cp:revision>
  <cp:lastPrinted>2013-11-13T03:37:00Z</cp:lastPrinted>
  <dcterms:created xsi:type="dcterms:W3CDTF">2022-09-21T10:55:00Z</dcterms:created>
  <dcterms:modified xsi:type="dcterms:W3CDTF">2022-09-21T10:55:00Z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pic">
    <vt:lpwstr>BARR and Code red</vt:lpwstr>
  </property>
  <property fmtid="{D5CDD505-2E9C-101B-9397-08002B2CF9AE}" pid="3" name="Document type">
    <vt:lpwstr>Advice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{61b3ca93-a8bf-4c99-aff3-b46cc7f4149e}</vt:lpwstr>
  </property>
  <property fmtid="{D5CDD505-2E9C-101B-9397-08002B2CF9AE}" pid="6" name="RecordPoint_ActiveItemListId">
    <vt:lpwstr>{73f2ff2b-cd9d-47fc-88cc-85cbf6784b97}</vt:lpwstr>
  </property>
  <property fmtid="{D5CDD505-2E9C-101B-9397-08002B2CF9AE}" pid="7" name="RecordPoint_ActiveItemUniqueId">
    <vt:lpwstr>{17cb18c1-1445-490b-825a-ad32435b502b}</vt:lpwstr>
  </property>
  <property fmtid="{D5CDD505-2E9C-101B-9397-08002B2CF9AE}" pid="8" name="RecordPoint_ActiveItemWebId">
    <vt:lpwstr>{0cef8406-c5f7-4435-841a-750b59bfaa60}</vt:lpwstr>
  </property>
  <property fmtid="{D5CDD505-2E9C-101B-9397-08002B2CF9AE}" pid="9" name="IconOverlay">
    <vt:lpwstr/>
  </property>
  <property fmtid="{D5CDD505-2E9C-101B-9397-08002B2CF9AE}" pid="10" name="RecordPoint_SubmissionCompleted">
    <vt:lpwstr>2022-09-20T17:45:15.6437100+10:00</vt:lpwstr>
  </property>
  <property fmtid="{D5CDD505-2E9C-101B-9397-08002B2CF9AE}" pid="11" name="RecordPoint_RecordNumberSubmitted">
    <vt:lpwstr>R20220476628</vt:lpwstr>
  </property>
  <property fmtid="{D5CDD505-2E9C-101B-9397-08002B2CF9AE}" pid="12" name="Doc status">
    <vt:lpwstr>Final</vt:lpwstr>
  </property>
  <property fmtid="{D5CDD505-2E9C-101B-9397-08002B2CF9AE}" pid="13" name="DET_EDRMS_Date">
    <vt:lpwstr/>
  </property>
  <property fmtid="{D5CDD505-2E9C-101B-9397-08002B2CF9AE}" pid="14" name="DET_EDRMS_Author">
    <vt:lpwstr/>
  </property>
  <property fmtid="{D5CDD505-2E9C-101B-9397-08002B2CF9AE}" pid="15" name="DET_EDRMS_Category">
    <vt:lpwstr/>
  </property>
  <property fmtid="{D5CDD505-2E9C-101B-9397-08002B2CF9AE}" pid="16" name="DET_EDRMS_SecClassTaxHTField0">
    <vt:lpwstr/>
  </property>
  <property fmtid="{D5CDD505-2E9C-101B-9397-08002B2CF9AE}" pid="17" name="DET_EDRMS_BusUnitTaxHTField0">
    <vt:lpwstr/>
  </property>
  <property fmtid="{D5CDD505-2E9C-101B-9397-08002B2CF9AE}" pid="18" name="Sector">
    <vt:lpwstr/>
  </property>
  <property fmtid="{D5CDD505-2E9C-101B-9397-08002B2CF9AE}" pid="19" name="TaxCatchAll">
    <vt:lpwstr>12;#13.3.2 Agency Procedures Development|229a67ae-1fec-46d6-a277-bd43dbd1d37e</vt:lpwstr>
  </property>
  <property fmtid="{D5CDD505-2E9C-101B-9397-08002B2CF9AE}" pid="20" name="PublishingContactName">
    <vt:lpwstr/>
  </property>
  <property fmtid="{D5CDD505-2E9C-101B-9397-08002B2CF9AE}" pid="21" name="DET_EDRMS_Description">
    <vt:lpwstr/>
  </property>
  <property fmtid="{D5CDD505-2E9C-101B-9397-08002B2CF9AE}" pid="22" name="ContentTypeId">
    <vt:lpwstr>0x0101008D837B29B15B0F4C8E944F501DC9554C</vt:lpwstr>
  </property>
  <property fmtid="{D5CDD505-2E9C-101B-9397-08002B2CF9AE}" pid="23" name="RecordPoint_SubmissionDate">
    <vt:lpwstr/>
  </property>
  <property fmtid="{D5CDD505-2E9C-101B-9397-08002B2CF9AE}" pid="24" name="RecordPoint_ActiveItemMoved">
    <vt:lpwstr/>
  </property>
  <property fmtid="{D5CDD505-2E9C-101B-9397-08002B2CF9AE}" pid="25" name="RecordPoint_RecordFormat">
    <vt:lpwstr/>
  </property>
</Properties>
</file>