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3198" w14:textId="77777777" w:rsidR="00CA5CA0" w:rsidRDefault="00CA5CA0" w:rsidP="00CA5CA0">
      <w:pPr>
        <w:bidi/>
        <w:rPr>
          <w:rStyle w:val="Emphasis"/>
          <w:b/>
          <w:bCs/>
          <w:sz w:val="28"/>
          <w:szCs w:val="28"/>
        </w:rPr>
      </w:pPr>
      <w:bookmarkStart w:id="0" w:name="_Hlk85727301"/>
      <w:r>
        <w:rPr>
          <w:rStyle w:val="Emphasis"/>
          <w:b/>
          <w:bCs/>
          <w:sz w:val="28"/>
          <w:szCs w:val="28"/>
          <w:rtl/>
        </w:rPr>
        <w:t>محتوای خبرنامه برای مدیران مدارس برای به اشتراک گذاری با خانواده ها</w:t>
      </w:r>
    </w:p>
    <w:p w14:paraId="675CA298" w14:textId="64A9A64D" w:rsidR="00CA5CA0" w:rsidRDefault="006D38D8" w:rsidP="00A50CBF">
      <w:pPr>
        <w:bidi/>
      </w:pPr>
      <w:r w:rsidRPr="00B431A8">
        <w:rPr>
          <w:rFonts w:ascii="Helvetica" w:hAnsi="Helvetica" w:cs="Helvetica"/>
          <w:sz w:val="23"/>
          <w:szCs w:val="23"/>
          <w:shd w:val="clear" w:color="auto" w:fill="FFFFFF"/>
          <w:rtl/>
        </w:rPr>
        <w:t xml:space="preserve">حال که دانش آموزان به مدرسه بازگشته اند، مهم است که ما با یکدیگر برخوردی محترمانه و محبت آمیز داشته باشیم. </w:t>
      </w:r>
      <w:r>
        <w:rPr>
          <w:rtl/>
        </w:rPr>
        <w:t xml:space="preserve">برای گروه مدیریت مدرسه مهم است که جامعه مدرسه مان مکان امن و مثبتی باشد که کودکان می توانند در آن یاد بگیرند و رشد کنند. همه افراد در ایجاد محیطی ایمن و احترام آمیز نقشی را ایفا می کنند. ما به حمایت شما نیاز داریم تا اطمینان حاصل کنیم مدرسه مان همچنان جایی باشد که همه در آن احساس ایمنی کرده و بدانند که صدایشان شنیده می شود. </w:t>
      </w:r>
    </w:p>
    <w:p w14:paraId="2B8EF0DD" w14:textId="689D5C3C" w:rsidR="00CA5CA0" w:rsidRDefault="00CA5CA0" w:rsidP="00CA5CA0">
      <w:pPr>
        <w:bidi/>
      </w:pPr>
      <w:r>
        <w:rPr>
          <w:rtl/>
        </w:rPr>
        <w:t xml:space="preserve">اداره آموزش و پرورش یک سیاست جدید </w:t>
      </w:r>
      <w:bookmarkStart w:id="1" w:name="_Hlk88555156"/>
      <w:r w:rsidR="003865EF">
        <w:fldChar w:fldCharType="begin"/>
      </w:r>
      <w:r w:rsidR="003865EF">
        <w:instrText xml:space="preserve"> HYPERLINK "https://www.education.vic.gov.au/Pages/Respectful-Behaviours-within-the-School-Community-Policy.aspx%20" </w:instrText>
      </w:r>
      <w:r w:rsidR="003865EF">
        <w:fldChar w:fldCharType="separate"/>
      </w:r>
      <w:r w:rsidR="003865EF" w:rsidRPr="003865EF">
        <w:rPr>
          <w:rStyle w:val="Hyperlink"/>
        </w:rPr>
        <w:t>https://www.education.vic.gov.au/Pages/Respectful-Behaviours-within-the-School-Community-Policy.aspx</w:t>
      </w:r>
      <w:bookmarkEnd w:id="1"/>
      <w:r w:rsidR="003865EF">
        <w:fldChar w:fldCharType="end"/>
      </w:r>
      <w:r w:rsidR="003865EF" w:rsidRPr="003865EF">
        <w:rPr>
          <w:rtl/>
        </w:rPr>
        <w:t xml:space="preserve"> </w:t>
      </w:r>
      <w:r>
        <w:rPr>
          <w:rtl/>
        </w:rPr>
        <w:t>منتشر کرده است که رفتارهای مثبت انتظار رفته از والدین، مراقبت کنندگان و سایر بزرگسالان در جوامع مدارس ویکتوریا را توضیح می دهد. این سیاست، استانداردهای واضحی از رفتارها را جهت ایجاد محیط یادگیری ایمن، احترام آمیز و دربرگیرنده برای دانش آموزان، کارمندان و بزرگسالان تعیین می کند.</w:t>
      </w:r>
    </w:p>
    <w:p w14:paraId="7562BAE1" w14:textId="0D46A118" w:rsidR="00721277" w:rsidRPr="003865EF" w:rsidRDefault="00CA5CA0" w:rsidP="003865EF">
      <w:pPr>
        <w:rPr>
          <w:b/>
          <w:bCs/>
          <w:i/>
          <w:iCs/>
          <w:sz w:val="28"/>
          <w:szCs w:val="28"/>
        </w:rPr>
      </w:pPr>
      <w:r>
        <w:rPr>
          <w:rtl/>
        </w:rPr>
        <w:t xml:space="preserve">منابع دیگری نیز برای حمایت از روابط ایمن و احترام آمیز در جامعه مدرسه مان وجود دارند، از جمله اطلاعات در مورد مشارکت کردن در مدرسه، توصیه ها در مورد مطرح کردن نگرانی ها یا شکایات، و منابع حمایت کننده از والدین. شما می توانید سیاست جدید و سایر این منابع را اینجا </w:t>
      </w:r>
      <w:bookmarkStart w:id="2" w:name="_Hlk88553975"/>
      <w:r w:rsidR="003865EF">
        <w:rPr>
          <w:color w:val="4472C4" w:themeColor="accent1"/>
        </w:rPr>
        <w:fldChar w:fldCharType="begin"/>
      </w:r>
      <w:r w:rsidR="003865EF">
        <w:rPr>
          <w:color w:val="4472C4" w:themeColor="accent1"/>
        </w:rPr>
        <w:instrText xml:space="preserve"> HYPERLINK "</w:instrText>
      </w:r>
      <w:r w:rsidR="003865EF" w:rsidRPr="00377087">
        <w:rPr>
          <w:color w:val="4472C4" w:themeColor="accent1"/>
        </w:rPr>
        <w:instrText>https://www.education.vic.gov.au/parents/going-to-school/Pages/Respectful-behaviours-in-schools.aspx</w:instrText>
      </w:r>
      <w:r w:rsidR="003865EF">
        <w:rPr>
          <w:color w:val="4472C4" w:themeColor="accent1"/>
        </w:rPr>
        <w:instrText xml:space="preserve">" </w:instrText>
      </w:r>
      <w:r w:rsidR="003865EF">
        <w:rPr>
          <w:color w:val="4472C4" w:themeColor="accent1"/>
        </w:rPr>
        <w:fldChar w:fldCharType="separate"/>
      </w:r>
      <w:r w:rsidR="003865EF" w:rsidRPr="009657FC">
        <w:rPr>
          <w:rStyle w:val="Hyperlink"/>
        </w:rPr>
        <w:t>https://www.education.vic.gov.au/parents/going-to-school/Pages/Respectful-behaviours-in-schools.aspx</w:t>
      </w:r>
      <w:r w:rsidR="003865EF">
        <w:rPr>
          <w:color w:val="4472C4" w:themeColor="accent1"/>
        </w:rPr>
        <w:fldChar w:fldCharType="end"/>
      </w:r>
      <w:bookmarkEnd w:id="2"/>
      <w:r w:rsidR="003865EF">
        <w:rPr>
          <w:b/>
          <w:bCs/>
          <w:i/>
          <w:iCs/>
          <w:sz w:val="28"/>
          <w:szCs w:val="28"/>
        </w:rPr>
        <w:t xml:space="preserve"> </w:t>
      </w:r>
      <w:r>
        <w:rPr>
          <w:rtl/>
        </w:rPr>
        <w:t>پیدا کنید.</w:t>
      </w:r>
    </w:p>
    <w:p w14:paraId="40A75B9B" w14:textId="77777777" w:rsidR="003865EF" w:rsidRPr="00377087" w:rsidRDefault="00CA5CA0" w:rsidP="003865EF">
      <w:pPr>
        <w:rPr>
          <w:b/>
          <w:bCs/>
          <w:i/>
          <w:iCs/>
          <w:sz w:val="28"/>
          <w:szCs w:val="28"/>
        </w:rPr>
      </w:pPr>
      <w:r>
        <w:rPr>
          <w:rtl/>
        </w:rPr>
        <w:t xml:space="preserve">شما همچنین ممکن است پوستری جدید </w:t>
      </w:r>
      <w:bookmarkStart w:id="3" w:name="_Hlk88553986"/>
      <w:r w:rsidR="003865EF" w:rsidRPr="00377087">
        <w:rPr>
          <w:rFonts w:eastAsia="Times New Roman"/>
        </w:rPr>
        <w:fldChar w:fldCharType="begin"/>
      </w:r>
      <w:r w:rsidR="003865EF" w:rsidRPr="00377087">
        <w:rPr>
          <w:rFonts w:eastAsia="Times New Roman"/>
        </w:rPr>
        <w:instrText xml:space="preserve"> HYPERLINK "https://www.education.vic.gov.au/hrweb/Documents/OHS/Parentposter-SafetyatWork.pdf" </w:instrText>
      </w:r>
      <w:r w:rsidR="003865EF" w:rsidRPr="00377087">
        <w:rPr>
          <w:rFonts w:eastAsia="Times New Roman"/>
        </w:rPr>
        <w:fldChar w:fldCharType="separate"/>
      </w:r>
      <w:r w:rsidR="003865EF" w:rsidRPr="00377087">
        <w:rPr>
          <w:rStyle w:val="Hyperlink"/>
          <w:rFonts w:eastAsia="Times New Roman"/>
        </w:rPr>
        <w:t>https://www.education.vic.gov.au/hrweb/Documents/OHS/Parentposter-SafetyatWork.pdf</w:t>
      </w:r>
      <w:r w:rsidR="003865EF" w:rsidRPr="00377087">
        <w:rPr>
          <w:rFonts w:eastAsia="Times New Roman"/>
        </w:rPr>
        <w:fldChar w:fldCharType="end"/>
      </w:r>
    </w:p>
    <w:bookmarkEnd w:id="3"/>
    <w:p w14:paraId="140B52D3" w14:textId="0DA9DDBE" w:rsidR="00CA5CA0" w:rsidRDefault="003865EF" w:rsidP="00CA5CA0">
      <w:pPr>
        <w:bidi/>
      </w:pPr>
      <w:r>
        <w:rPr>
          <w:rFonts w:hint="cs"/>
          <w:rtl/>
        </w:rPr>
        <w:t xml:space="preserve"> </w:t>
      </w:r>
      <w:r w:rsidR="00CA5CA0">
        <w:rPr>
          <w:rtl/>
        </w:rPr>
        <w:t xml:space="preserve">را بر دیوارهای مدرسه مشاهده کنید که رفتارهای مثبت را ارتقا می دهند. </w:t>
      </w:r>
    </w:p>
    <w:p w14:paraId="539FBCDA" w14:textId="50BF042C" w:rsidR="00CA5CA0" w:rsidRDefault="00CA5CA0" w:rsidP="00CA5CA0">
      <w:pPr>
        <w:bidi/>
      </w:pPr>
      <w:r>
        <w:rPr>
          <w:rtl/>
        </w:rPr>
        <w:t xml:space="preserve">برای کسب اطلاعات بیشتر در مورد چگونگی مشارکت مثبت با مدرسه مان، لطفاً با </w:t>
      </w:r>
      <w:r>
        <w:rPr>
          <w:i/>
          <w:iCs/>
          <w:rtl/>
        </w:rPr>
        <w:t>[insert Principal’s name and contact details]</w:t>
      </w:r>
      <w:r>
        <w:rPr>
          <w:rtl/>
        </w:rPr>
        <w:t xml:space="preserve"> تماس بگیرید. </w:t>
      </w:r>
    </w:p>
    <w:bookmarkEnd w:id="0"/>
    <w:p w14:paraId="2E6B78C1" w14:textId="77777777" w:rsidR="00B431A8" w:rsidRDefault="00B431A8" w:rsidP="00B431A8">
      <w:pPr>
        <w:jc w:val="right"/>
      </w:pPr>
      <w:r>
        <w:t xml:space="preserve">[Principal signature] </w:t>
      </w:r>
    </w:p>
    <w:p w14:paraId="163B9B91" w14:textId="77777777" w:rsidR="00CA5CA0" w:rsidRDefault="00CA5CA0" w:rsidP="00CA5CA0">
      <w:pPr>
        <w:rPr>
          <w:b/>
          <w:bCs/>
        </w:rPr>
      </w:pPr>
    </w:p>
    <w:p w14:paraId="1899A81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107D2DBC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7BA71E3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4D3FBC51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C00E2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0B60E179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B92AFB6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33CAE3FD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57A33B95" w14:textId="77777777" w:rsidR="00CA5CA0" w:rsidRDefault="00CA5CA0" w:rsidP="00CA5CA0">
      <w:pPr>
        <w:rPr>
          <w:b/>
          <w:bCs/>
          <w:i/>
          <w:iCs/>
          <w:sz w:val="28"/>
          <w:szCs w:val="28"/>
        </w:rPr>
      </w:pPr>
    </w:p>
    <w:p w14:paraId="2325567A" w14:textId="77777777" w:rsidR="00E85E95" w:rsidRDefault="000B6483"/>
    <w:sectPr w:rsidR="00E85E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F8601" w14:textId="77777777" w:rsidR="000B6483" w:rsidRDefault="000B6483" w:rsidP="004F36DD">
      <w:pPr>
        <w:spacing w:after="0" w:line="240" w:lineRule="auto"/>
      </w:pPr>
      <w:r>
        <w:separator/>
      </w:r>
    </w:p>
  </w:endnote>
  <w:endnote w:type="continuationSeparator" w:id="0">
    <w:p w14:paraId="5AA36F03" w14:textId="77777777" w:rsidR="000B6483" w:rsidRDefault="000B6483" w:rsidP="004F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AE43" w14:textId="77777777" w:rsidR="004F36DD" w:rsidRDefault="004F36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1F13" w14:textId="77777777" w:rsidR="004F36DD" w:rsidRDefault="004F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6B43" w14:textId="77777777" w:rsidR="004F36DD" w:rsidRDefault="004F36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8690" w14:textId="77777777" w:rsidR="000B6483" w:rsidRDefault="000B6483" w:rsidP="004F36DD">
      <w:pPr>
        <w:spacing w:after="0" w:line="240" w:lineRule="auto"/>
      </w:pPr>
      <w:r>
        <w:separator/>
      </w:r>
    </w:p>
  </w:footnote>
  <w:footnote w:type="continuationSeparator" w:id="0">
    <w:p w14:paraId="630626A6" w14:textId="77777777" w:rsidR="000B6483" w:rsidRDefault="000B6483" w:rsidP="004F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D04D1" w14:textId="77777777" w:rsidR="004F36DD" w:rsidRDefault="004F36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7BA3" w14:textId="77777777" w:rsidR="004F36DD" w:rsidRDefault="004F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9FCD7" w14:textId="77777777" w:rsidR="004F36DD" w:rsidRDefault="004F36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E53BC"/>
    <w:multiLevelType w:val="hybridMultilevel"/>
    <w:tmpl w:val="57326D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33D7729"/>
    <w:multiLevelType w:val="hybridMultilevel"/>
    <w:tmpl w:val="84AE8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E086659"/>
    <w:multiLevelType w:val="hybridMultilevel"/>
    <w:tmpl w:val="526A34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8246CB"/>
    <w:multiLevelType w:val="hybridMultilevel"/>
    <w:tmpl w:val="49664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A0"/>
    <w:rsid w:val="000B6483"/>
    <w:rsid w:val="000D1F64"/>
    <w:rsid w:val="000E3EE2"/>
    <w:rsid w:val="00104D74"/>
    <w:rsid w:val="00147671"/>
    <w:rsid w:val="00180EA0"/>
    <w:rsid w:val="001A02E2"/>
    <w:rsid w:val="001C09C3"/>
    <w:rsid w:val="00242263"/>
    <w:rsid w:val="002E0A7B"/>
    <w:rsid w:val="003865EF"/>
    <w:rsid w:val="003F2203"/>
    <w:rsid w:val="004F36DD"/>
    <w:rsid w:val="006C1C10"/>
    <w:rsid w:val="006D38D8"/>
    <w:rsid w:val="006F6154"/>
    <w:rsid w:val="00721277"/>
    <w:rsid w:val="00914A48"/>
    <w:rsid w:val="009667A3"/>
    <w:rsid w:val="00A50CBF"/>
    <w:rsid w:val="00AC7721"/>
    <w:rsid w:val="00AD52FE"/>
    <w:rsid w:val="00B431A8"/>
    <w:rsid w:val="00B9663C"/>
    <w:rsid w:val="00CA5CA0"/>
    <w:rsid w:val="00CD239C"/>
    <w:rsid w:val="00D27E37"/>
    <w:rsid w:val="00D73C8A"/>
    <w:rsid w:val="00D94E19"/>
    <w:rsid w:val="00E724DA"/>
    <w:rsid w:val="00FB139A"/>
    <w:rsid w:val="00FD5892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D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CA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5C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A5C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5CA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CA5CA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DD"/>
  </w:style>
  <w:style w:type="paragraph" w:styleId="Footer">
    <w:name w:val="footer"/>
    <w:basedOn w:val="Normal"/>
    <w:link w:val="FooterChar"/>
    <w:uiPriority w:val="99"/>
    <w:unhideWhenUsed/>
    <w:rsid w:val="004F3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DD"/>
  </w:style>
  <w:style w:type="character" w:styleId="CommentReference">
    <w:name w:val="annotation reference"/>
    <w:basedOn w:val="DefaultParagraphFont"/>
    <w:uiPriority w:val="99"/>
    <w:semiHidden/>
    <w:unhideWhenUsed/>
    <w:rsid w:val="00AC77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77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77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7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7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2F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8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Calibri Light"/>
        <a:font script="Jpan" typeface="游ゴシック Light"/>
        <a:font script="Hang" typeface="맑은 고딕"/>
        <a:font script="Hans" typeface="等线 Light"/>
        <a:font script="Hant" typeface="新細明體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Calibri"/>
        <a:font script="Jpan" typeface="游明朝"/>
        <a:font script="Hang" typeface="맑은 고딕"/>
        <a:font script="Hans" typeface="等线"/>
        <a:font script="Hant" typeface="新細明體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Deva" typeface="Mangal"/>
        <a:font script="Telu" typeface="Gautami"/>
        <a:font script="Taml" typeface="Lath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427</Topic>
    <Expired xmlns="bb5ce4db-eb21-467d-b968-528655912a38">false</Expired>
  </documentManagement>
</p:properties>
</file>

<file path=customXml/itemProps1.xml><?xml version="1.0" encoding="utf-8"?>
<ds:datastoreItem xmlns:ds="http://schemas.openxmlformats.org/officeDocument/2006/customXml" ds:itemID="{D25FE5E9-B8DE-4221-A6CE-3BB79F0D217A}"/>
</file>

<file path=customXml/itemProps2.xml><?xml version="1.0" encoding="utf-8"?>
<ds:datastoreItem xmlns:ds="http://schemas.openxmlformats.org/officeDocument/2006/customXml" ds:itemID="{520F5612-1CFF-45E9-972B-A4012B197495}"/>
</file>

<file path=customXml/itemProps3.xml><?xml version="1.0" encoding="utf-8"?>
<ds:datastoreItem xmlns:ds="http://schemas.openxmlformats.org/officeDocument/2006/customXml" ds:itemID="{81DAB45D-28BC-4D99-99DB-81DBDE87A7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2021-10-21T05:55:00Z</dcterms:created>
  <dcterms:modified xsi:type="dcterms:W3CDTF">2021-11-23T02:33:00Z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</Properties>
</file>