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28072F57" w:rsidR="00624A55" w:rsidRPr="008F3D35" w:rsidRDefault="00EC2C55" w:rsidP="008F3D35">
      <w:pPr>
        <w:pStyle w:val="Heading1"/>
        <w:bidi/>
      </w:pPr>
      <w:r>
        <w:rPr>
          <w:rtl/>
        </w:rPr>
        <w:t xml:space="preserve">معلومات مربوط به </w:t>
      </w:r>
      <w:hyperlink r:id="rId8" w:history="1">
        <w:r>
          <w:rPr>
            <w:rStyle w:val="Hyperlink"/>
            <w:color w:val="E57100" w:themeColor="accent1"/>
            <w:u w:val="none"/>
            <w:rtl/>
          </w:rPr>
          <w:t>پالیسی محدود کردن و جدا کردن</w:t>
        </w:r>
      </w:hyperlink>
      <w:r>
        <w:rPr>
          <w:rtl/>
        </w:rPr>
        <w:t xml:space="preserve"> برای والدین / مراقبت کنندگان </w:t>
      </w:r>
    </w:p>
    <w:p w14:paraId="002BA137" w14:textId="3F00A3BE" w:rsidR="00772D33" w:rsidRPr="00624A55" w:rsidRDefault="009A69FA" w:rsidP="00624A55">
      <w:pPr>
        <w:pStyle w:val="Intro"/>
        <w:bidi/>
      </w:pPr>
      <w:r>
        <w:rPr>
          <w:rtl/>
        </w:rPr>
        <w:t xml:space="preserve">معلومات زیر درباره محدودیت بدنی و جدا کردن برای والدین / مراقبت کنندگان شاگردانی است که در مکاتب دولتی ویکتوریا تحصیل می کنند. </w:t>
      </w:r>
    </w:p>
    <w:p w14:paraId="6E6868DC" w14:textId="4FAA4A44" w:rsidR="00624A55" w:rsidRPr="00624A55" w:rsidRDefault="00772D33" w:rsidP="00624A55">
      <w:pPr>
        <w:pStyle w:val="Heading2"/>
        <w:bidi/>
      </w:pPr>
      <w:r>
        <w:rPr>
          <w:rFonts w:ascii="Arial" w:hAnsi="Arial" w:cs="Arial"/>
          <w:rtl/>
        </w:rPr>
        <w:t>مرور اجمالی</w:t>
      </w:r>
    </w:p>
    <w:p w14:paraId="0C890D76" w14:textId="77777777" w:rsidR="009704C2" w:rsidRDefault="009A69FA" w:rsidP="009704C2">
      <w:pPr>
        <w:pStyle w:val="ListParagraph"/>
        <w:numPr>
          <w:ilvl w:val="0"/>
          <w:numId w:val="19"/>
        </w:numPr>
        <w:bidi/>
      </w:pPr>
      <w:r>
        <w:rPr>
          <w:rtl/>
        </w:rPr>
        <w:t xml:space="preserve">شاگردان حق دارند در مکتب ایمن باشند. </w:t>
      </w:r>
    </w:p>
    <w:p w14:paraId="055BF7E1" w14:textId="214C6C8B" w:rsidR="009704C2" w:rsidRPr="009A69FA" w:rsidRDefault="009704C2" w:rsidP="009704C2">
      <w:pPr>
        <w:pStyle w:val="ListParagraph"/>
        <w:numPr>
          <w:ilvl w:val="0"/>
          <w:numId w:val="19"/>
        </w:numPr>
        <w:bidi/>
      </w:pPr>
      <w:r>
        <w:rPr>
          <w:rtl/>
        </w:rPr>
        <w:t xml:space="preserve">حقوق شاگردان توسط قوانین و پالیسی ها محافظت می شود. </w:t>
      </w:r>
    </w:p>
    <w:p w14:paraId="0972CB60" w14:textId="77777777" w:rsidR="00F2554E" w:rsidRDefault="009A69FA" w:rsidP="009A69FA">
      <w:pPr>
        <w:pStyle w:val="ListParagraph"/>
        <w:numPr>
          <w:ilvl w:val="0"/>
          <w:numId w:val="19"/>
        </w:numPr>
        <w:bidi/>
      </w:pPr>
      <w:r>
        <w:rPr>
          <w:rtl/>
        </w:rPr>
        <w:t>کارکنان مکتب وظیفه مراقبت از شاگردان شان را دارند.</w:t>
      </w:r>
    </w:p>
    <w:p w14:paraId="5B66B52A" w14:textId="53AB4ABF" w:rsidR="009A69FA" w:rsidRPr="009A69FA" w:rsidRDefault="00F2554E" w:rsidP="00F2554E">
      <w:pPr>
        <w:pStyle w:val="ListParagraph"/>
        <w:numPr>
          <w:ilvl w:val="0"/>
          <w:numId w:val="19"/>
        </w:numPr>
        <w:bidi/>
      </w:pPr>
      <w:r>
        <w:rPr>
          <w:rtl/>
        </w:rPr>
        <w:t xml:space="preserve">کارکنان مکتب حق کار در محیط های امن را دارند. </w:t>
      </w:r>
    </w:p>
    <w:p w14:paraId="0E40F755" w14:textId="21C86BFA" w:rsidR="009A69FA" w:rsidRPr="009A69FA" w:rsidRDefault="009A69FA" w:rsidP="009A69FA">
      <w:pPr>
        <w:pStyle w:val="ListParagraph"/>
        <w:numPr>
          <w:ilvl w:val="0"/>
          <w:numId w:val="19"/>
        </w:numPr>
        <w:bidi/>
      </w:pPr>
      <w:r>
        <w:rPr>
          <w:rtl/>
        </w:rPr>
        <w:t xml:space="preserve">این قانون به کارمندان مکتب اجازه می دهد تا شاگرد را از انجام دادن کارهای خطرناک متوقف کنند. </w:t>
      </w:r>
    </w:p>
    <w:p w14:paraId="7C0896D8" w14:textId="3948EC9D" w:rsidR="009A69FA" w:rsidRDefault="009A69FA" w:rsidP="009A69FA">
      <w:pPr>
        <w:pStyle w:val="ListParagraph"/>
        <w:numPr>
          <w:ilvl w:val="0"/>
          <w:numId w:val="19"/>
        </w:numPr>
        <w:bidi/>
      </w:pPr>
      <w:r>
        <w:rPr>
          <w:rtl/>
        </w:rPr>
        <w:t xml:space="preserve">تفاوت در قوانین و پالیسی ها گاهی اوقات به این معنی است که مکاتب نمی توانند همان کارهایی را انجام دهند که خانواده ها می توانند در خانه انجام دهند. </w:t>
      </w:r>
    </w:p>
    <w:p w14:paraId="18357488" w14:textId="3FBB6AB9" w:rsidR="009A69FA" w:rsidRDefault="009A69FA" w:rsidP="009A69FA">
      <w:pPr>
        <w:pStyle w:val="Heading2"/>
        <w:bidi/>
        <w:rPr>
          <w:rFonts w:ascii="Arial" w:hAnsi="Arial" w:cs="Arial"/>
        </w:rPr>
      </w:pPr>
      <w:r>
        <w:rPr>
          <w:rFonts w:ascii="Arial" w:hAnsi="Arial" w:cs="Arial"/>
          <w:rtl/>
        </w:rPr>
        <w:t>اطلاع</w:t>
      </w:r>
    </w:p>
    <w:p w14:paraId="13FA1426" w14:textId="4F9965B1" w:rsidR="005F25F8" w:rsidRPr="005F25F8" w:rsidRDefault="005F25F8" w:rsidP="005F25F8">
      <w:pPr>
        <w:pStyle w:val="Heading2"/>
        <w:bidi/>
        <w:rPr>
          <w:rFonts w:ascii="Arial" w:hAnsi="Arial" w:cs="Arial"/>
        </w:rPr>
      </w:pPr>
      <w:r>
        <w:rPr>
          <w:rFonts w:ascii="Arial" w:hAnsi="Arial" w:cs="Arial"/>
          <w:rtl/>
        </w:rPr>
        <w:t>محدود کردن بدنی و جدا کردن چیست</w:t>
      </w:r>
    </w:p>
    <w:p w14:paraId="052D2CC1" w14:textId="77777777" w:rsidR="003D7B19" w:rsidRDefault="00376227" w:rsidP="009A69FA">
      <w:pPr>
        <w:bidi/>
      </w:pPr>
      <w:r>
        <w:rPr>
          <w:rtl/>
        </w:rPr>
        <w:t xml:space="preserve">این وزارت محدود کردن بدنی را استفاده از نیروی بدنی برای جلوگیری از حرکت شاگرد تعریف می کند. </w:t>
      </w:r>
    </w:p>
    <w:p w14:paraId="71359DE3" w14:textId="64068A94" w:rsidR="003D7B19" w:rsidRDefault="00376227" w:rsidP="009A69FA">
      <w:pPr>
        <w:bidi/>
      </w:pPr>
      <w:r>
        <w:rPr>
          <w:rtl/>
        </w:rPr>
        <w:t xml:space="preserve">اگر یکی از کارکنان بخشی از بدن یک شاگرد را طوری بگیرد که آن شاگرد نتواند حرکت کند، این محدود کردن بدنی است اگر یکی از کارکنان حرکت یک شاگرد را مسدود کند، اما آن شاگرد بتواند حرکت کند و از کارمند دور شود، این محدود کردن بدنی نیست. </w:t>
      </w:r>
    </w:p>
    <w:p w14:paraId="7A8E5716" w14:textId="2ECA83A9" w:rsidR="001C1172" w:rsidRDefault="003D7B19" w:rsidP="001C1172">
      <w:pPr>
        <w:bidi/>
      </w:pPr>
      <w:r>
        <w:rPr>
          <w:rtl/>
        </w:rPr>
        <w:t>این وزارت، جدا کردن را به معنای تنها گذاشتن شاگرد در یک اتاق یا منطقۀ که اجازه خروج از آن را ندارد، تعریف می کند اتاق های خاص برای جدا کردن یا سایر مناطقی که در یک مکتب برای جدا کردن ساخته شده بودند  یا برای جدا کردن استفاده می شدند، در مکاتب اجازه ندارند. مکاتب نباید مانع ترک شاگردان از مناطقی از مکتب شوند که معمولاً توسط شاگردان استفاده می شود.</w:t>
      </w:r>
    </w:p>
    <w:p w14:paraId="4D3C9C5A" w14:textId="6D37C719" w:rsidR="009A69FA" w:rsidRDefault="009A69FA" w:rsidP="009A69FA">
      <w:pPr>
        <w:bidi/>
      </w:pPr>
      <w:r>
        <w:rPr>
          <w:rtl/>
        </w:rPr>
        <w:t xml:space="preserve">اگر چندین شاگرد در یک اتاق یا یک قسمت رها شوند، این تعریف از جدا کردن را برآورده نمی کند. بیرون کردن شاگرد ازصنف، تعلیق کردن یا اخراج کردن شاگرد جدا کردن نیست. </w:t>
      </w:r>
    </w:p>
    <w:p w14:paraId="66643A40" w14:textId="569F2F0B" w:rsidR="009A69FA" w:rsidRPr="001412E6" w:rsidRDefault="005F25F8" w:rsidP="001412E6">
      <w:pPr>
        <w:pStyle w:val="Heading2"/>
        <w:bidi/>
        <w:rPr>
          <w:rFonts w:ascii="Arial" w:hAnsi="Arial" w:cs="Arial"/>
        </w:rPr>
      </w:pPr>
      <w:r>
        <w:rPr>
          <w:rFonts w:ascii="Arial" w:hAnsi="Arial" w:cs="Arial"/>
          <w:rtl/>
        </w:rPr>
        <w:t>استفاده از محدود کردن بدنی و جدا کردن در مکاتب</w:t>
      </w:r>
    </w:p>
    <w:p w14:paraId="2B8F0DF8" w14:textId="444D9FAA" w:rsidR="009704C2" w:rsidRDefault="009A69FA" w:rsidP="009704C2">
      <w:pPr>
        <w:bidi/>
      </w:pPr>
      <w:r>
        <w:rPr>
          <w:rtl/>
        </w:rPr>
        <w:t xml:space="preserve">کارکنان مکتب فقط زمانی اجازۀ استفاده از محدود کردن و جدا کردن را دارند که نیاز به محافظت از یک شخص داشته باشند زیرا شاگرد در آستانه آسیب رساندن به خود یا شخص دیگری است و راه دیگری برای محفوظ نگهداشتن او وجود ندارد. این شرایط به عنوان حالت اضطراری محسوب می شوند. </w:t>
      </w:r>
    </w:p>
    <w:p w14:paraId="0A8295C8" w14:textId="37E697FB" w:rsidR="009A69FA" w:rsidRDefault="009A69FA" w:rsidP="009A69FA">
      <w:pPr>
        <w:bidi/>
      </w:pPr>
      <w:r>
        <w:rPr>
          <w:rtl/>
        </w:rPr>
        <w:t>به محض اینکه خطر متوقف شد، کارکنان مکتب باید به محدود کردن و جدا کردن خاتمه دهند.</w:t>
      </w:r>
    </w:p>
    <w:p w14:paraId="4EB8DB4B" w14:textId="24614C68" w:rsidR="009A69FA" w:rsidRDefault="009A69FA" w:rsidP="009A69FA">
      <w:pPr>
        <w:bidi/>
      </w:pPr>
      <w:r>
        <w:rPr>
          <w:rtl/>
        </w:rPr>
        <w:t xml:space="preserve">اگر یک شاگرد جدا ساخته می شود، کارکنان باید در تمام مدت او را زیر نظر داشته باشند. </w:t>
      </w:r>
    </w:p>
    <w:p w14:paraId="24C1AA95" w14:textId="38CB32D5" w:rsidR="009A69FA" w:rsidRDefault="009A69FA" w:rsidP="009A69FA">
      <w:pPr>
        <w:bidi/>
      </w:pPr>
      <w:r>
        <w:rPr>
          <w:rtl/>
        </w:rPr>
        <w:t xml:space="preserve">هیچ کس - نه داکترها، متخصصان صحی، یا شما به عنوان والدین / مراقبت کنندگان یا فرزندتان - نمی تواند از کارمندان مکتب بخواهد از محدودیت بدنی یا جدا کردن استفاده کنند. </w:t>
      </w:r>
    </w:p>
    <w:p w14:paraId="34B9E3E8" w14:textId="37DD63AF" w:rsidR="009A69FA" w:rsidRDefault="009A69FA" w:rsidP="009A69FA">
      <w:pPr>
        <w:bidi/>
      </w:pPr>
      <w:r>
        <w:rPr>
          <w:rtl/>
        </w:rPr>
        <w:t xml:space="preserve">محدودیت فیزیکی و جداکردن نباید در پلان پشتیبانی رفتار، طرح ایمنی، پلان تحصیلی فردی، یا هر سندی در مورد یادگیری یا امنیت شاگرد گنجانده شود. </w:t>
      </w:r>
    </w:p>
    <w:p w14:paraId="09BB7633" w14:textId="71BFA411" w:rsidR="009A69FA" w:rsidRDefault="009A69FA" w:rsidP="009A69FA">
      <w:pPr>
        <w:bidi/>
      </w:pPr>
      <w:r>
        <w:rPr>
          <w:rtl/>
        </w:rPr>
        <w:t>اگر فرزند شما از طریق طرح ملی بیمه معلولیت (NDIS) پشتیبانی دریافت می کند ، ممکن است برخی از روش ها و کردارها که در خانه به کار برده می شوند در مکتب فرزند تان مجاز نباشد زیرا NDIS تحت قوانینی متفاوت از مکاتب عمل می کند.</w:t>
      </w:r>
    </w:p>
    <w:p w14:paraId="77B23ACC" w14:textId="2950473D" w:rsidR="009A69FA" w:rsidRDefault="009A69FA" w:rsidP="009A69FA">
      <w:pPr>
        <w:bidi/>
      </w:pPr>
      <w:r>
        <w:rPr>
          <w:rtl/>
        </w:rPr>
        <w:lastRenderedPageBreak/>
        <w:t>اگر فرزند شما در مکتب محدود یا جدا شود، مکتب:</w:t>
      </w:r>
    </w:p>
    <w:p w14:paraId="0B868DC3" w14:textId="5E6996EC" w:rsidR="009A69FA" w:rsidRDefault="009A69FA" w:rsidP="00ED1E80">
      <w:pPr>
        <w:pStyle w:val="ListParagraph"/>
        <w:numPr>
          <w:ilvl w:val="0"/>
          <w:numId w:val="20"/>
        </w:numPr>
        <w:bidi/>
      </w:pPr>
      <w:r>
        <w:rPr>
          <w:rtl/>
        </w:rPr>
        <w:t xml:space="preserve">اطمینان حاصل می کند که همه از جمله فرزند شما محفوظ باشند </w:t>
      </w:r>
    </w:p>
    <w:p w14:paraId="43F929D0" w14:textId="13CFB294" w:rsidR="009A69FA" w:rsidRDefault="009A69FA" w:rsidP="00ED1E80">
      <w:pPr>
        <w:pStyle w:val="ListParagraph"/>
        <w:numPr>
          <w:ilvl w:val="0"/>
          <w:numId w:val="20"/>
        </w:numPr>
        <w:bidi/>
      </w:pPr>
      <w:r>
        <w:rPr>
          <w:rtl/>
        </w:rPr>
        <w:t xml:space="preserve">به شما بگوید چه اتفاقی افتاده و چرا از محدودیت بدنی یا جدا کردن استفاده شده است </w:t>
      </w:r>
    </w:p>
    <w:p w14:paraId="48C5DE56" w14:textId="22029F40" w:rsidR="009A69FA" w:rsidRDefault="009A69FA" w:rsidP="00ED1E80">
      <w:pPr>
        <w:pStyle w:val="ListParagraph"/>
        <w:numPr>
          <w:ilvl w:val="0"/>
          <w:numId w:val="20"/>
        </w:numPr>
        <w:bidi/>
      </w:pPr>
      <w:r>
        <w:rPr>
          <w:rtl/>
        </w:rPr>
        <w:t xml:space="preserve">واقعه را به وزارت تعلیم و تربیه گزارش دهد </w:t>
      </w:r>
    </w:p>
    <w:p w14:paraId="69EF77E9" w14:textId="59A418AA" w:rsidR="009A69FA" w:rsidRDefault="009A69FA" w:rsidP="00ED1E80">
      <w:pPr>
        <w:pStyle w:val="ListParagraph"/>
        <w:numPr>
          <w:ilvl w:val="0"/>
          <w:numId w:val="20"/>
        </w:numPr>
        <w:bidi/>
      </w:pPr>
      <w:r>
        <w:rPr>
          <w:rtl/>
        </w:rPr>
        <w:t xml:space="preserve">از چیزهای جدیدی کار بگیرد تا تکرار واقعه متوقف شود </w:t>
      </w:r>
    </w:p>
    <w:p w14:paraId="5511D6F7" w14:textId="26303832" w:rsidR="009A69FA" w:rsidRDefault="009A69FA" w:rsidP="00ED1E80">
      <w:pPr>
        <w:pStyle w:val="ListParagraph"/>
        <w:numPr>
          <w:ilvl w:val="0"/>
          <w:numId w:val="20"/>
        </w:numPr>
        <w:bidi/>
      </w:pPr>
      <w:r>
        <w:rPr>
          <w:rtl/>
        </w:rPr>
        <w:t>با شما درمورد آنچه که فکر می کنید برای طفل شما مفید است صحبت کند.</w:t>
      </w:r>
    </w:p>
    <w:p w14:paraId="2870AB62" w14:textId="77777777" w:rsidR="009A69FA" w:rsidRPr="001412E6" w:rsidRDefault="009A69FA" w:rsidP="001412E6">
      <w:pPr>
        <w:pStyle w:val="Heading2"/>
        <w:bidi/>
        <w:rPr>
          <w:rFonts w:ascii="Arial" w:hAnsi="Arial" w:cs="Arial"/>
        </w:rPr>
      </w:pPr>
      <w:r>
        <w:rPr>
          <w:rFonts w:ascii="Arial" w:hAnsi="Arial" w:cs="Arial"/>
          <w:rtl/>
        </w:rPr>
        <w:t>برای معلومات بیشتر</w:t>
      </w:r>
    </w:p>
    <w:p w14:paraId="20A6FEE6" w14:textId="4533841A" w:rsidR="00F2554E" w:rsidRDefault="00ED1E80" w:rsidP="009A69FA">
      <w:pPr>
        <w:bidi/>
      </w:pPr>
      <w:r>
        <w:rPr>
          <w:rtl/>
        </w:rPr>
        <w:t>اگر شما می خواهید معلومات بیشتری در مورد یک واقعه یا پالیسی این وزارت در مورد محدودیت بدنی و جدا کردن کسب کنید:</w:t>
      </w:r>
    </w:p>
    <w:p w14:paraId="44227C61" w14:textId="6BB46060" w:rsidR="00ED1E80" w:rsidRDefault="00ED1E80" w:rsidP="00A05424">
      <w:pPr>
        <w:pStyle w:val="ListParagraph"/>
        <w:numPr>
          <w:ilvl w:val="0"/>
          <w:numId w:val="25"/>
        </w:numPr>
        <w:bidi/>
      </w:pPr>
      <w:r>
        <w:rPr>
          <w:rtl/>
        </w:rPr>
        <w:t>با کارمندان مکتب فرزند تان صحبت کنید</w:t>
      </w:r>
    </w:p>
    <w:p w14:paraId="54AC91C0" w14:textId="01351EB2" w:rsidR="009A69FA" w:rsidRPr="00A05424" w:rsidRDefault="00F2554E" w:rsidP="00A05424">
      <w:pPr>
        <w:pStyle w:val="ListParagraph"/>
        <w:numPr>
          <w:ilvl w:val="0"/>
          <w:numId w:val="25"/>
        </w:numPr>
        <w:bidi/>
        <w:rPr>
          <w:rFonts w:ascii="Arial" w:hAnsi="Arial" w:cs="Arial"/>
          <w:bCs/>
          <w:iCs/>
        </w:rPr>
      </w:pPr>
      <w:r>
        <w:rPr>
          <w:rtl/>
        </w:rPr>
        <w:t xml:space="preserve">در وب سایت وزارت تعلیم و تربیه به </w:t>
      </w:r>
      <w:hyperlink r:id="rId9" w:history="1">
        <w:r>
          <w:rPr>
            <w:rStyle w:val="Hyperlink"/>
            <w:rFonts w:ascii="Arial" w:hAnsi="Arial" w:cs="Arial"/>
            <w:rtl/>
          </w:rPr>
          <w:t>پالیسی محدودیت و جدا کردن</w:t>
        </w:r>
      </w:hyperlink>
      <w:r>
        <w:rPr>
          <w:rtl/>
        </w:rPr>
        <w:t xml:space="preserve"> بروید.</w:t>
      </w:r>
    </w:p>
    <w:p w14:paraId="3A2D3A18" w14:textId="51AD3D06" w:rsidR="009A69FA" w:rsidRPr="001412E6" w:rsidRDefault="009A69FA" w:rsidP="001412E6">
      <w:pPr>
        <w:pStyle w:val="Heading2"/>
        <w:bidi/>
        <w:rPr>
          <w:rFonts w:ascii="Arial" w:hAnsi="Arial" w:cs="Arial"/>
        </w:rPr>
      </w:pPr>
      <w:r>
        <w:rPr>
          <w:rFonts w:ascii="Arial" w:hAnsi="Arial" w:cs="Arial"/>
          <w:rtl/>
        </w:rPr>
        <w:t>شکایات</w:t>
      </w:r>
    </w:p>
    <w:p w14:paraId="741A8528" w14:textId="57934935" w:rsidR="009A69FA" w:rsidRDefault="009A69FA" w:rsidP="009A69FA">
      <w:pPr>
        <w:bidi/>
      </w:pPr>
      <w:r>
        <w:rPr>
          <w:rtl/>
        </w:rPr>
        <w:t>اگر می خواهید در مورد یک واقعه محدودیت بدنی یا جدا کردن در مکتب شکایت کنید، این مراحل را دنبال کنید:</w:t>
      </w:r>
    </w:p>
    <w:p w14:paraId="38733296" w14:textId="00999FC1" w:rsidR="009A69FA" w:rsidRDefault="00ED1E80" w:rsidP="00E73705">
      <w:pPr>
        <w:pStyle w:val="ListParagraph"/>
        <w:numPr>
          <w:ilvl w:val="0"/>
          <w:numId w:val="24"/>
        </w:numPr>
        <w:bidi/>
      </w:pPr>
      <w:r>
        <w:rPr>
          <w:rtl/>
        </w:rPr>
        <w:t xml:space="preserve">اول با مکتب صحبت کنید </w:t>
      </w:r>
    </w:p>
    <w:p w14:paraId="3668836D" w14:textId="60BBE82F" w:rsidR="009A69FA" w:rsidRDefault="00ED1E80" w:rsidP="00E73705">
      <w:pPr>
        <w:pStyle w:val="ListParagraph"/>
        <w:numPr>
          <w:ilvl w:val="0"/>
          <w:numId w:val="24"/>
        </w:numPr>
        <w:bidi/>
      </w:pPr>
      <w:r>
        <w:rPr>
          <w:rtl/>
        </w:rPr>
        <w:t xml:space="preserve">اگر از گفته های کارکنان مکتب قانع نشدید، با نزدیکترین دفتر منطقه ای تان تماس بگیرید </w:t>
      </w:r>
    </w:p>
    <w:p w14:paraId="68439F2D" w14:textId="3C6AD498" w:rsidR="009A69FA" w:rsidRDefault="00ED1E80" w:rsidP="00E73705">
      <w:pPr>
        <w:pStyle w:val="ListParagraph"/>
        <w:numPr>
          <w:ilvl w:val="0"/>
          <w:numId w:val="24"/>
        </w:numPr>
        <w:bidi/>
      </w:pPr>
      <w:r>
        <w:rPr>
          <w:rtl/>
        </w:rPr>
        <w:t xml:space="preserve">اگر هنوزهم راضی نیستید، با دفتر مرکزی تماس بگیرید. </w:t>
      </w:r>
    </w:p>
    <w:p w14:paraId="4BC2055C" w14:textId="77777777" w:rsidR="004F5A84" w:rsidRDefault="009A69FA" w:rsidP="004F5A84">
      <w:pPr>
        <w:bidi/>
      </w:pPr>
      <w:r>
        <w:rPr>
          <w:rtl/>
        </w:rPr>
        <w:t xml:space="preserve">تمام جزئیات در این صفحه وب وجود دارد: </w:t>
      </w:r>
      <w:hyperlink r:id="rId10" w:history="1">
        <w:r w:rsidR="004F5A84" w:rsidRPr="00CC2AAD">
          <w:rPr>
            <w:rStyle w:val="Hyperlink"/>
          </w:rPr>
          <w:t>https://www.education.vic.gov.au/parents/going-to-school/Pages/school-complaints.aspx</w:t>
        </w:r>
      </w:hyperlink>
    </w:p>
    <w:p w14:paraId="49FF4CB6" w14:textId="1F52EFB0" w:rsidR="00E2479D" w:rsidRPr="004F5A84" w:rsidRDefault="00E2479D" w:rsidP="004F5A84">
      <w:pPr>
        <w:bidi/>
      </w:pPr>
    </w:p>
    <w:p w14:paraId="661A3F11" w14:textId="3CEAF0C0" w:rsidR="00E2479D" w:rsidRPr="00F2554E" w:rsidRDefault="00F2554E" w:rsidP="00F2554E">
      <w:pPr>
        <w:pStyle w:val="Heading2"/>
        <w:bidi/>
        <w:rPr>
          <w:rFonts w:ascii="Arial" w:hAnsi="Arial" w:cs="Arial"/>
        </w:rPr>
      </w:pPr>
      <w:r>
        <w:rPr>
          <w:rFonts w:ascii="Arial" w:hAnsi="Arial" w:cs="Arial"/>
          <w:rtl/>
        </w:rPr>
        <w:t>برای حمایت بیشتر</w:t>
      </w:r>
    </w:p>
    <w:p w14:paraId="4DAAD8BF" w14:textId="77777777" w:rsidR="00D55807" w:rsidRDefault="00E73705" w:rsidP="00D55807">
      <w:pPr>
        <w:pStyle w:val="Heading2"/>
        <w:bidi/>
        <w:rPr>
          <w:rFonts w:ascii="Arial" w:hAnsi="Arial" w:cs="Arial"/>
        </w:rPr>
      </w:pPr>
      <w:r>
        <w:rPr>
          <w:rFonts w:asciiTheme="minorHAnsi" w:hAnsiTheme="minorHAnsi" w:cstheme="minorBidi"/>
          <w:b w:val="0"/>
          <w:color w:val="auto"/>
          <w:sz w:val="22"/>
          <w:szCs w:val="22"/>
          <w:rtl/>
        </w:rPr>
        <w:t>خط تلفون والدین: https://parentline.com.au/ یا با شماره تلفون 1300 30 1300 تماس بگیرید</w:t>
      </w:r>
      <w:r w:rsidR="00D55807" w:rsidRPr="00D55807">
        <w:rPr>
          <w:rFonts w:ascii="Arial" w:hAnsi="Arial" w:cs="Arial"/>
          <w:rtl/>
        </w:rPr>
        <w:t xml:space="preserve"> </w:t>
      </w:r>
    </w:p>
    <w:p w14:paraId="51B4BFCE" w14:textId="1EDADF07" w:rsidR="00D55807" w:rsidRPr="00E2479D" w:rsidRDefault="00D55807" w:rsidP="00D55807">
      <w:pPr>
        <w:pStyle w:val="Heading2"/>
        <w:bidi/>
        <w:rPr>
          <w:rFonts w:ascii="Arial" w:hAnsi="Arial" w:cs="Arial"/>
        </w:rPr>
      </w:pPr>
      <w:r>
        <w:rPr>
          <w:rFonts w:ascii="Arial" w:hAnsi="Arial" w:cs="Arial"/>
          <w:rtl/>
        </w:rPr>
        <w:t>پالیسی ها یا توصیه های مرتبط</w:t>
      </w:r>
    </w:p>
    <w:p w14:paraId="1E2F2C16"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استانداردهای ایمن طفل</w:t>
      </w:r>
    </w:p>
    <w:p w14:paraId="12BB1CAA" w14:textId="77777777" w:rsidR="00D55807" w:rsidRDefault="00D55807" w:rsidP="004F5A84">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پالیسی مسئولیت مراقبت</w:t>
      </w:r>
    </w:p>
    <w:p w14:paraId="60ACD3A8" w14:textId="77777777" w:rsidR="00D55807" w:rsidRPr="009A69FA" w:rsidRDefault="00D55807" w:rsidP="004F5A84">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https://www.education.vic.gov.au/school/principals/spag/safety/Pages/dutyofcare.aspx</w:t>
      </w:r>
    </w:p>
    <w:p w14:paraId="6140AEC5"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محدود کردن و جدا کردن</w:t>
      </w:r>
    </w:p>
    <w:p w14:paraId="097D9423" w14:textId="77777777" w:rsidR="00D55807" w:rsidRPr="009A69FA" w:rsidRDefault="00D55807" w:rsidP="004F5A84">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https://www2.education.vic.gov.au/pal/restraint-seclusion/policy</w:t>
      </w:r>
    </w:p>
    <w:p w14:paraId="31A8AAA7"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 xml:space="preserve">اتاق های حسی (Sensory Rooms) </w:t>
      </w:r>
    </w:p>
    <w:p w14:paraId="2EA79B64" w14:textId="77777777" w:rsidR="00D55807" w:rsidRDefault="00BA69CF" w:rsidP="004F5A84">
      <w:pPr>
        <w:pStyle w:val="Heading2"/>
        <w:jc w:val="right"/>
        <w:rPr>
          <w:rFonts w:asciiTheme="minorHAnsi" w:eastAsiaTheme="minorHAnsi" w:hAnsiTheme="minorHAnsi" w:cstheme="minorBidi"/>
          <w:b w:val="0"/>
          <w:color w:val="auto"/>
          <w:sz w:val="22"/>
          <w:szCs w:val="24"/>
        </w:rPr>
      </w:pPr>
      <w:hyperlink r:id="rId11" w:history="1">
        <w:r w:rsidR="00EC2C55">
          <w:rPr>
            <w:rFonts w:asciiTheme="minorHAnsi" w:hAnsiTheme="minorHAnsi" w:cstheme="minorBidi"/>
            <w:b w:val="0"/>
            <w:color w:val="auto"/>
            <w:sz w:val="22"/>
          </w:rPr>
          <w:t>https://www2.education.vic.gov.au/pal/sensory-rooms/policy</w:t>
        </w:r>
      </w:hyperlink>
    </w:p>
    <w:p w14:paraId="34C8FC40" w14:textId="6F01132F" w:rsidR="00E73705" w:rsidRPr="00E73705" w:rsidRDefault="00E73705" w:rsidP="00E73705"/>
    <w:p w14:paraId="7461FCE6" w14:textId="20A320E4" w:rsidR="00772D33" w:rsidRDefault="005B5DEC" w:rsidP="009A69FA">
      <w:pPr>
        <w:pStyle w:val="Heading2"/>
        <w:bidi/>
      </w:pPr>
      <w:r>
        <w:rPr>
          <w:rtl/>
        </w:rPr>
        <w:lastRenderedPageBreak/>
        <w:t>قانون مربوطه</w:t>
      </w:r>
    </w:p>
    <w:p w14:paraId="4B0F2686"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منشور قانون حقوق بشر و مسئولیت ها 2006</w:t>
      </w:r>
    </w:p>
    <w:p w14:paraId="1F45B7CD" w14:textId="77777777" w:rsidR="009A69FA" w:rsidRPr="009A69FA" w:rsidRDefault="009A69FA" w:rsidP="004F5A84">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https://www.legislation.vic.gov.au/in-force/acts/charter-human-rights-and-responsibilities-act-2006/014</w:t>
      </w:r>
    </w:p>
    <w:p w14:paraId="50A8F423"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قانون سلامتی و ایمنی طفل 2005</w:t>
      </w:r>
    </w:p>
    <w:p w14:paraId="7CAAB32F" w14:textId="77777777" w:rsidR="009A69FA" w:rsidRPr="009A69FA" w:rsidRDefault="009A69FA" w:rsidP="004F5A84">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https://www.legislation.vic.gov.au/in-force/acts/child-wellbeing-and-safety-act-2005/030</w:t>
      </w:r>
    </w:p>
    <w:p w14:paraId="3BA9156D"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مقررات اصلاحات تعلیمی و آموزشی 2017 (ویکتوریا) مقررات 24، مجازات بدنی مجاز نیست</w:t>
      </w:r>
    </w:p>
    <w:p w14:paraId="60A7BA1B"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مقررات اصلاحات تعلیمی و آموزشی 2017 (ویکتوریا) مقررات 25، محدود کردن خطر</w:t>
      </w:r>
    </w:p>
    <w:p w14:paraId="09C6715E" w14:textId="35CBC1D6" w:rsidR="009A69FA" w:rsidRDefault="00BA69CF" w:rsidP="004F5A84">
      <w:pPr>
        <w:pStyle w:val="Heading2"/>
        <w:jc w:val="right"/>
        <w:rPr>
          <w:rFonts w:asciiTheme="minorHAnsi" w:eastAsiaTheme="minorHAnsi" w:hAnsiTheme="minorHAnsi" w:cstheme="minorBidi"/>
          <w:b w:val="0"/>
          <w:color w:val="auto"/>
          <w:sz w:val="22"/>
          <w:szCs w:val="24"/>
        </w:rPr>
      </w:pPr>
      <w:hyperlink r:id="rId12" w:history="1">
        <w:r w:rsidR="00EC2C55">
          <w:rPr>
            <w:rFonts w:asciiTheme="minorHAnsi" w:hAnsiTheme="minorHAnsi" w:cstheme="minorBid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bidi/>
      </w:pPr>
      <w:r>
        <w:rPr>
          <w:rtl/>
        </w:rPr>
        <w:t>آخرین به روز رسانی اطلاع</w:t>
      </w:r>
    </w:p>
    <w:p w14:paraId="130EC4BE" w14:textId="13CC858C" w:rsidR="00B34060" w:rsidRDefault="00E73705" w:rsidP="005B5DEC">
      <w:pPr>
        <w:bidi/>
      </w:pPr>
      <w:r>
        <w:rPr>
          <w:rtl/>
        </w:rPr>
        <w:t>می 2021</w:t>
      </w:r>
    </w:p>
    <w:p w14:paraId="206C7C23" w14:textId="727A2593" w:rsidR="00B34060" w:rsidRDefault="00B34060" w:rsidP="00B34060">
      <w:pPr>
        <w:pStyle w:val="Heading2"/>
        <w:bidi/>
      </w:pPr>
      <w:r>
        <w:rPr>
          <w:rtl/>
        </w:rPr>
        <w:t>محدوده</w:t>
      </w:r>
    </w:p>
    <w:p w14:paraId="1119A5F4" w14:textId="77777777" w:rsidR="009A69FA" w:rsidRPr="009A69FA" w:rsidRDefault="009A69FA" w:rsidP="009A69FA">
      <w:pPr>
        <w:bidi/>
      </w:pPr>
      <w:r>
        <w:rPr>
          <w:rtl/>
        </w:rPr>
        <w:t>برای مکاتب</w:t>
      </w:r>
    </w:p>
    <w:p w14:paraId="20002F20" w14:textId="5E96502D" w:rsidR="009A69FA" w:rsidRPr="009A69FA" w:rsidRDefault="009A69FA" w:rsidP="009A69FA">
      <w:pPr>
        <w:bidi/>
      </w:pPr>
      <w:r>
        <w:rPr>
          <w:rtl/>
        </w:rPr>
        <w:t>برای شوراهای مکاتب</w:t>
      </w:r>
    </w:p>
    <w:p w14:paraId="53006293" w14:textId="478EA4F7" w:rsidR="00B34060" w:rsidRDefault="009A69FA" w:rsidP="009A69FA">
      <w:pPr>
        <w:bidi/>
      </w:pPr>
      <w:r>
        <w:rPr>
          <w:rtl/>
        </w:rPr>
        <w:t>برای همه کارکنان وزارت</w:t>
      </w:r>
    </w:p>
    <w:p w14:paraId="2FF0BD52" w14:textId="0B37F535" w:rsidR="00B34060" w:rsidRDefault="00F2554E" w:rsidP="00B34060">
      <w:pPr>
        <w:pStyle w:val="Heading2"/>
        <w:bidi/>
      </w:pPr>
      <w:r>
        <w:rPr>
          <w:rtl/>
        </w:rPr>
        <w:t>چه کسی از درستی این فورم اطمینان حاصل می کند؟</w:t>
      </w:r>
      <w:r w:rsidR="00B34060" w:rsidRPr="00B34060">
        <w:rPr>
          <w:rtl/>
        </w:rPr>
        <w:tab/>
      </w:r>
    </w:p>
    <w:p w14:paraId="73E2E7A5" w14:textId="77987C98" w:rsidR="00B34060" w:rsidRPr="00B34060" w:rsidRDefault="00B34060" w:rsidP="00B34060">
      <w:pPr>
        <w:bidi/>
        <w:rPr>
          <w:rFonts w:ascii="Arial" w:hAnsi="Arial" w:cs="Arial"/>
          <w:iCs/>
        </w:rPr>
      </w:pPr>
      <w:r>
        <w:rPr>
          <w:rFonts w:ascii="Arial" w:hAnsi="Arial" w:cs="Arial"/>
          <w:rtl/>
        </w:rPr>
        <w:t>مشاور پشتیبانی اصلی رفتار</w:t>
      </w:r>
    </w:p>
    <w:p w14:paraId="1FBCC76A" w14:textId="38203F94" w:rsidR="00B34060" w:rsidRPr="00B34060" w:rsidRDefault="001C3D37" w:rsidP="004F5A84">
      <w:pPr>
        <w:jc w:val="right"/>
        <w:rPr>
          <w:rFonts w:ascii="Arial" w:hAnsi="Arial" w:cs="Arial"/>
          <w:iCs/>
        </w:rPr>
      </w:pPr>
      <w:r w:rsidRPr="001C3D37">
        <w:rPr>
          <w:rFonts w:ascii="Arial" w:hAnsi="Arial" w:cs="Arial"/>
        </w:rPr>
        <w:t>restr</w:t>
      </w:r>
      <w:bookmarkStart w:id="0" w:name="_GoBack"/>
      <w:bookmarkEnd w:id="0"/>
      <w:r w:rsidRPr="001C3D37">
        <w:rPr>
          <w:rFonts w:ascii="Arial" w:hAnsi="Arial" w:cs="Arial"/>
        </w:rPr>
        <w:t>aint.seclusion@education.vic.gov.au</w:t>
      </w:r>
      <w:r>
        <w:rPr>
          <w:rFonts w:ascii="Arial" w:hAnsi="Arial" w:cs="Arial"/>
        </w:rPr>
        <w:t xml:space="preserve"> </w:t>
      </w:r>
      <w:r>
        <w:rPr>
          <w:rFonts w:ascii="Arial" w:hAnsi="Arial" w:cs="Arial"/>
          <w:rtl/>
          <w:lang w:bidi="fa-IR"/>
        </w:rPr>
        <w:t>ایمیل:</w:t>
      </w:r>
    </w:p>
    <w:sectPr w:rsidR="00B34060" w:rsidRPr="00B34060"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A69CF">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bidi="ar-SA"/>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714A6"/>
    <w:rsid w:val="001C1172"/>
    <w:rsid w:val="001C3D37"/>
    <w:rsid w:val="001D0D94"/>
    <w:rsid w:val="001D13F9"/>
    <w:rsid w:val="001F39DD"/>
    <w:rsid w:val="002512BE"/>
    <w:rsid w:val="00275FB8"/>
    <w:rsid w:val="002A4A96"/>
    <w:rsid w:val="002E3BED"/>
    <w:rsid w:val="002F41D7"/>
    <w:rsid w:val="002F6115"/>
    <w:rsid w:val="00312720"/>
    <w:rsid w:val="00322079"/>
    <w:rsid w:val="00343AFC"/>
    <w:rsid w:val="0034745C"/>
    <w:rsid w:val="00376227"/>
    <w:rsid w:val="003967DD"/>
    <w:rsid w:val="003A4C39"/>
    <w:rsid w:val="003D7B19"/>
    <w:rsid w:val="0042333B"/>
    <w:rsid w:val="00443E58"/>
    <w:rsid w:val="00451EC2"/>
    <w:rsid w:val="004A2E74"/>
    <w:rsid w:val="004B2ED6"/>
    <w:rsid w:val="004F5A84"/>
    <w:rsid w:val="00500ADA"/>
    <w:rsid w:val="00512BBA"/>
    <w:rsid w:val="00533E75"/>
    <w:rsid w:val="00555277"/>
    <w:rsid w:val="00567CF0"/>
    <w:rsid w:val="00584366"/>
    <w:rsid w:val="00591BC9"/>
    <w:rsid w:val="005A4F12"/>
    <w:rsid w:val="005B5DEC"/>
    <w:rsid w:val="005E0713"/>
    <w:rsid w:val="005F25F8"/>
    <w:rsid w:val="00624A55"/>
    <w:rsid w:val="006523D7"/>
    <w:rsid w:val="006671CE"/>
    <w:rsid w:val="006A1F8A"/>
    <w:rsid w:val="006A25AC"/>
    <w:rsid w:val="006C45C0"/>
    <w:rsid w:val="006E2B9A"/>
    <w:rsid w:val="00710CED"/>
    <w:rsid w:val="00735566"/>
    <w:rsid w:val="0076408A"/>
    <w:rsid w:val="00767573"/>
    <w:rsid w:val="00772D33"/>
    <w:rsid w:val="007B556E"/>
    <w:rsid w:val="007D3E38"/>
    <w:rsid w:val="007D40FC"/>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BA69CF"/>
    <w:rsid w:val="00C539BB"/>
    <w:rsid w:val="00CC5AA8"/>
    <w:rsid w:val="00CD5993"/>
    <w:rsid w:val="00CE7916"/>
    <w:rsid w:val="00D17E55"/>
    <w:rsid w:val="00D30367"/>
    <w:rsid w:val="00D55807"/>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pr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prs-AF"/>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ducation.vic.gov.au/parents/going-to-school/Pages/school-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B096EDDA-90C7-41BA-9C4F-A242F7790097}">
  <ds:schemaRefs>
    <ds:schemaRef ds:uri="http://schemas.openxmlformats.org/officeDocument/2006/bibliography"/>
  </ds:schemaRefs>
</ds:datastoreItem>
</file>

<file path=customXml/itemProps2.xml><?xml version="1.0" encoding="utf-8"?>
<ds:datastoreItem xmlns:ds="http://schemas.openxmlformats.org/officeDocument/2006/customXml" ds:itemID="{EB10E147-F3B4-421F-94BC-C296D7551198}"/>
</file>

<file path=customXml/itemProps3.xml><?xml version="1.0" encoding="utf-8"?>
<ds:datastoreItem xmlns:ds="http://schemas.openxmlformats.org/officeDocument/2006/customXml" ds:itemID="{0B2156FD-C212-448E-A4F1-3AA9A7D0CDDB}"/>
</file>

<file path=customXml/itemProps4.xml><?xml version="1.0" encoding="utf-8"?>
<ds:datastoreItem xmlns:ds="http://schemas.openxmlformats.org/officeDocument/2006/customXml" ds:itemID="{94872D68-5C4F-480F-BF06-5A2F73F8C4CB}"/>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