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66C" w14:textId="50D684B0" w:rsidR="00E76E23" w:rsidRPr="00E76F5F" w:rsidRDefault="00E76E23">
      <w:pPr>
        <w:jc w:val="center"/>
      </w:pPr>
    </w:p>
    <w:p w14:paraId="055AD758" w14:textId="77777777" w:rsidR="00E76E23" w:rsidRPr="00E76F5F" w:rsidRDefault="00E76E23">
      <w:pPr>
        <w:jc w:val="center"/>
        <w:rPr>
          <w:sz w:val="20"/>
          <w:szCs w:val="20"/>
        </w:rPr>
      </w:pPr>
    </w:p>
    <w:p w14:paraId="686DB9DB" w14:textId="2D188BE2" w:rsidR="007367D8" w:rsidRDefault="00A06974" w:rsidP="00635443">
      <w:pPr>
        <w:jc w:val="center"/>
        <w:rPr>
          <w:b/>
          <w:i/>
        </w:rPr>
      </w:pPr>
      <w:r w:rsidRPr="00E76F5F">
        <w:t>[</w:t>
      </w:r>
      <w:r w:rsidR="00635443">
        <w:rPr>
          <w:b/>
          <w:i/>
          <w:highlight w:val="yellow"/>
        </w:rPr>
        <w:t>T</w:t>
      </w:r>
      <w:r w:rsidRPr="00E76F5F">
        <w:rPr>
          <w:b/>
          <w:i/>
          <w:highlight w:val="yellow"/>
        </w:rPr>
        <w:t xml:space="preserve">o be inserted on </w:t>
      </w:r>
      <w:r w:rsidR="00E76F5F" w:rsidRPr="00E76F5F">
        <w:rPr>
          <w:b/>
          <w:i/>
          <w:highlight w:val="yellow"/>
        </w:rPr>
        <w:t>School's</w:t>
      </w:r>
      <w:r w:rsidRPr="00E76F5F">
        <w:rPr>
          <w:b/>
          <w:i/>
          <w:highlight w:val="yellow"/>
        </w:rPr>
        <w:t xml:space="preserve"> letterhea</w:t>
      </w:r>
      <w:r w:rsidR="00E76F5F" w:rsidRPr="00E76F5F">
        <w:rPr>
          <w:b/>
          <w:i/>
          <w:highlight w:val="yellow"/>
        </w:rPr>
        <w:t xml:space="preserve">d and all </w:t>
      </w:r>
      <w:r w:rsidR="007367D8">
        <w:rPr>
          <w:b/>
          <w:i/>
          <w:highlight w:val="yellow"/>
        </w:rPr>
        <w:t xml:space="preserve">yellow </w:t>
      </w:r>
      <w:r w:rsidR="00E76F5F" w:rsidRPr="00E76F5F">
        <w:rPr>
          <w:b/>
          <w:i/>
          <w:highlight w:val="yellow"/>
        </w:rPr>
        <w:t xml:space="preserve">highlighted fields to be </w:t>
      </w:r>
      <w:commentRangeStart w:id="0"/>
      <w:r w:rsidR="00E76F5F" w:rsidRPr="00E76F5F">
        <w:rPr>
          <w:b/>
          <w:i/>
          <w:highlight w:val="yellow"/>
        </w:rPr>
        <w:t>completed</w:t>
      </w:r>
      <w:commentRangeEnd w:id="0"/>
      <w:r w:rsidR="00223D04">
        <w:rPr>
          <w:rStyle w:val="CommentReference"/>
        </w:rPr>
        <w:commentReference w:id="0"/>
      </w:r>
      <w:r w:rsidR="0081013D">
        <w:rPr>
          <w:b/>
          <w:i/>
        </w:rPr>
        <w:t>]</w:t>
      </w:r>
    </w:p>
    <w:p w14:paraId="21BB1DD7" w14:textId="77777777" w:rsidR="00223D04" w:rsidRDefault="00223D04" w:rsidP="00635443">
      <w:pPr>
        <w:jc w:val="center"/>
        <w:rPr>
          <w:b/>
          <w:i/>
        </w:rPr>
      </w:pPr>
    </w:p>
    <w:p w14:paraId="225DD3C9" w14:textId="77777777" w:rsidR="0081013D" w:rsidRDefault="0081013D" w:rsidP="00635443">
      <w:pPr>
        <w:jc w:val="center"/>
        <w:rPr>
          <w:b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76E23" w:rsidRPr="00E76F5F" w14:paraId="6E9597A5" w14:textId="77777777" w:rsidTr="001330C2">
        <w:trPr>
          <w:trHeight w:val="27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1" w:name="bkSenderInfo"/>
          <w:bookmarkStart w:id="2" w:name="bkAddress"/>
          <w:bookmarkEnd w:id="1"/>
          <w:p w14:paraId="1989CC65" w14:textId="19FD3C14" w:rsidR="00E76E23" w:rsidRPr="00E76F5F" w:rsidRDefault="00A06974">
            <w:pPr>
              <w:rPr>
                <w:sz w:val="22"/>
                <w:szCs w:val="22"/>
              </w:rPr>
            </w:pPr>
            <w:r w:rsidRPr="00E76F5F">
              <w:rPr>
                <w:sz w:val="22"/>
                <w:szCs w:val="22"/>
              </w:rPr>
              <w:fldChar w:fldCharType="begin"/>
            </w:r>
            <w:r w:rsidRPr="00E76F5F">
              <w:rPr>
                <w:sz w:val="22"/>
                <w:szCs w:val="22"/>
              </w:rPr>
              <w:instrText xml:space="preserve"> DATE \@ "d MMMM yyyy" </w:instrText>
            </w:r>
            <w:r w:rsidRPr="00E76F5F">
              <w:rPr>
                <w:sz w:val="22"/>
                <w:szCs w:val="22"/>
              </w:rPr>
              <w:fldChar w:fldCharType="separate"/>
            </w:r>
            <w:r w:rsidR="001B0BE5">
              <w:rPr>
                <w:noProof/>
                <w:sz w:val="22"/>
                <w:szCs w:val="22"/>
              </w:rPr>
              <w:t>10 May 2022</w:t>
            </w:r>
            <w:r w:rsidRPr="00E76F5F">
              <w:rPr>
                <w:sz w:val="22"/>
                <w:szCs w:val="22"/>
              </w:rPr>
              <w:fldChar w:fldCharType="end"/>
            </w:r>
          </w:p>
          <w:p w14:paraId="5672EEDF" w14:textId="77777777" w:rsidR="00E76E23" w:rsidRPr="00E76F5F" w:rsidRDefault="00E76E23">
            <w:pPr>
              <w:rPr>
                <w:sz w:val="22"/>
                <w:szCs w:val="22"/>
              </w:rPr>
            </w:pPr>
          </w:p>
          <w:p w14:paraId="1242B2FD" w14:textId="77777777" w:rsidR="00E76E23" w:rsidRPr="00E76F5F" w:rsidRDefault="00E76E23">
            <w:pPr>
              <w:rPr>
                <w:sz w:val="22"/>
                <w:szCs w:val="22"/>
              </w:rPr>
            </w:pPr>
          </w:p>
          <w:p w14:paraId="2EF6D461" w14:textId="36710ECC" w:rsidR="00C43B18" w:rsidRPr="00E76F5F" w:rsidRDefault="00A26758" w:rsidP="00C43B18">
            <w:pPr>
              <w:rPr>
                <w:sz w:val="22"/>
                <w:szCs w:val="22"/>
              </w:rPr>
            </w:pPr>
            <w:r w:rsidRPr="007367D8">
              <w:rPr>
                <w:b/>
                <w:i/>
                <w:sz w:val="22"/>
                <w:szCs w:val="22"/>
                <w:highlight w:val="yellow"/>
              </w:rPr>
              <w:t>[</w:t>
            </w:r>
            <w:r w:rsidR="007367D8" w:rsidRPr="007367D8">
              <w:rPr>
                <w:b/>
                <w:i/>
                <w:sz w:val="22"/>
                <w:szCs w:val="22"/>
                <w:highlight w:val="yellow"/>
              </w:rPr>
              <w:t xml:space="preserve">INSERT </w:t>
            </w:r>
            <w:r w:rsidRPr="00E76F5F">
              <w:rPr>
                <w:b/>
                <w:i/>
                <w:sz w:val="22"/>
                <w:szCs w:val="22"/>
                <w:highlight w:val="yellow"/>
              </w:rPr>
              <w:t xml:space="preserve">Service Provider </w:t>
            </w:r>
            <w:commentRangeStart w:id="3"/>
            <w:r w:rsidRPr="00E76F5F">
              <w:rPr>
                <w:b/>
                <w:i/>
                <w:sz w:val="22"/>
                <w:szCs w:val="22"/>
                <w:highlight w:val="yellow"/>
              </w:rPr>
              <w:t>details</w:t>
            </w:r>
            <w:commentRangeEnd w:id="3"/>
            <w:r w:rsidR="00455496">
              <w:rPr>
                <w:rStyle w:val="CommentReference"/>
              </w:rPr>
              <w:commentReference w:id="3"/>
            </w:r>
            <w:r w:rsidRPr="00E76F5F">
              <w:rPr>
                <w:sz w:val="22"/>
                <w:szCs w:val="22"/>
              </w:rPr>
              <w:t>]</w:t>
            </w:r>
            <w:r w:rsidR="007367D8">
              <w:rPr>
                <w:sz w:val="22"/>
                <w:szCs w:val="22"/>
              </w:rPr>
              <w:t xml:space="preserve"> </w:t>
            </w:r>
          </w:p>
          <w:p w14:paraId="23D93C73" w14:textId="4E3E6667" w:rsidR="00A26758" w:rsidRPr="00E76F5F" w:rsidRDefault="00A26758" w:rsidP="00A26758">
            <w:pPr>
              <w:rPr>
                <w:sz w:val="22"/>
                <w:szCs w:val="22"/>
              </w:rPr>
            </w:pPr>
          </w:p>
          <w:p w14:paraId="5FF0C584" w14:textId="77777777" w:rsidR="00A26758" w:rsidRPr="00E76F5F" w:rsidRDefault="00A26758" w:rsidP="00A26758">
            <w:pPr>
              <w:rPr>
                <w:sz w:val="22"/>
                <w:szCs w:val="22"/>
              </w:rPr>
            </w:pPr>
          </w:p>
          <w:p w14:paraId="65BA0D2A" w14:textId="4847444F" w:rsidR="00C43B18" w:rsidRPr="00E76F5F" w:rsidRDefault="00A06974" w:rsidP="00C43B18">
            <w:pPr>
              <w:rPr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 xml:space="preserve">BY </w:t>
            </w:r>
            <w:commentRangeStart w:id="4"/>
            <w:r w:rsidRPr="00134FB1">
              <w:rPr>
                <w:b/>
                <w:sz w:val="22"/>
                <w:szCs w:val="22"/>
                <w:highlight w:val="yellow"/>
              </w:rPr>
              <w:t>EMAIL</w:t>
            </w:r>
            <w:commentRangeEnd w:id="4"/>
            <w:r w:rsidR="00455496">
              <w:rPr>
                <w:rStyle w:val="CommentReference"/>
              </w:rPr>
              <w:commentReference w:id="4"/>
            </w:r>
            <w:r w:rsidRPr="00E76F5F">
              <w:rPr>
                <w:b/>
                <w:sz w:val="22"/>
                <w:szCs w:val="22"/>
              </w:rPr>
              <w:t xml:space="preserve"> </w:t>
            </w:r>
            <w:bookmarkEnd w:id="2"/>
            <w:r w:rsidR="00C43B18">
              <w:rPr>
                <w:b/>
                <w:sz w:val="22"/>
                <w:szCs w:val="22"/>
              </w:rPr>
              <w:t xml:space="preserve"> </w:t>
            </w:r>
          </w:p>
          <w:p w14:paraId="62443AEE" w14:textId="2D97EFB5" w:rsidR="00D93928" w:rsidRPr="00E76F5F" w:rsidRDefault="00D93928" w:rsidP="00A26758">
            <w:pPr>
              <w:rPr>
                <w:sz w:val="22"/>
                <w:szCs w:val="22"/>
              </w:rPr>
            </w:pPr>
          </w:p>
        </w:tc>
      </w:tr>
    </w:tbl>
    <w:p w14:paraId="7BE79750" w14:textId="77777777" w:rsidR="00E76E23" w:rsidRPr="00E76F5F" w:rsidRDefault="00E76E23">
      <w:pPr>
        <w:rPr>
          <w:sz w:val="22"/>
          <w:szCs w:val="22"/>
        </w:rPr>
      </w:pPr>
    </w:p>
    <w:p w14:paraId="7EA4DA5C" w14:textId="77777777" w:rsidR="00E76E23" w:rsidRPr="00E76F5F" w:rsidRDefault="00E76E23">
      <w:pPr>
        <w:rPr>
          <w:sz w:val="22"/>
          <w:szCs w:val="22"/>
        </w:rPr>
      </w:pPr>
    </w:p>
    <w:p w14:paraId="1559F6D5" w14:textId="77777777" w:rsidR="00E76E23" w:rsidRPr="00E76F5F" w:rsidRDefault="00A06974">
      <w:pPr>
        <w:rPr>
          <w:sz w:val="22"/>
          <w:szCs w:val="22"/>
        </w:rPr>
      </w:pPr>
      <w:bookmarkStart w:id="5" w:name="bksalutation"/>
      <w:r w:rsidRPr="00E76F5F">
        <w:rPr>
          <w:sz w:val="22"/>
          <w:szCs w:val="22"/>
        </w:rPr>
        <w:t>Dear [</w:t>
      </w:r>
      <w:r w:rsidRPr="00E76F5F">
        <w:rPr>
          <w:b/>
          <w:i/>
          <w:sz w:val="22"/>
          <w:szCs w:val="22"/>
          <w:highlight w:val="yellow"/>
        </w:rPr>
        <w:t>insert</w:t>
      </w:r>
      <w:r w:rsidRPr="00E76F5F">
        <w:rPr>
          <w:sz w:val="22"/>
          <w:szCs w:val="22"/>
        </w:rPr>
        <w:t>]</w:t>
      </w:r>
      <w:bookmarkEnd w:id="5"/>
    </w:p>
    <w:p w14:paraId="375F0326" w14:textId="77777777" w:rsidR="00E76E23" w:rsidRPr="00E76F5F" w:rsidRDefault="00E76E23">
      <w:pPr>
        <w:rPr>
          <w:sz w:val="22"/>
          <w:szCs w:val="22"/>
        </w:rPr>
      </w:pPr>
    </w:p>
    <w:p w14:paraId="5308A45E" w14:textId="7F05E16E" w:rsidR="00E76E23" w:rsidRPr="00E76F5F" w:rsidRDefault="00B74879">
      <w:pPr>
        <w:rPr>
          <w:b/>
          <w:sz w:val="22"/>
          <w:szCs w:val="22"/>
        </w:rPr>
      </w:pPr>
      <w:bookmarkStart w:id="6" w:name="bkLtrSubject"/>
      <w:r w:rsidRPr="00E76F5F">
        <w:rPr>
          <w:b/>
          <w:sz w:val="22"/>
          <w:szCs w:val="22"/>
        </w:rPr>
        <w:t xml:space="preserve">School </w:t>
      </w:r>
      <w:r w:rsidR="006F50B5">
        <w:rPr>
          <w:b/>
          <w:sz w:val="22"/>
          <w:szCs w:val="22"/>
        </w:rPr>
        <w:t>C</w:t>
      </w:r>
      <w:r w:rsidRPr="00E76F5F">
        <w:rPr>
          <w:b/>
          <w:sz w:val="22"/>
          <w:szCs w:val="22"/>
        </w:rPr>
        <w:t xml:space="preserve">ouncil </w:t>
      </w:r>
      <w:r w:rsidR="006F50B5">
        <w:rPr>
          <w:b/>
          <w:sz w:val="22"/>
          <w:szCs w:val="22"/>
        </w:rPr>
        <w:t>A</w:t>
      </w:r>
      <w:r w:rsidRPr="00E76F5F">
        <w:rPr>
          <w:b/>
          <w:sz w:val="22"/>
          <w:szCs w:val="22"/>
        </w:rPr>
        <w:t>greement for</w:t>
      </w:r>
      <w:r w:rsidR="00A66723" w:rsidRPr="00E76F5F">
        <w:rPr>
          <w:b/>
          <w:sz w:val="22"/>
          <w:szCs w:val="22"/>
        </w:rPr>
        <w:t xml:space="preserve"> the provision of cleaning services</w:t>
      </w:r>
      <w:r w:rsidR="00A06974" w:rsidRPr="00E76F5F">
        <w:rPr>
          <w:b/>
          <w:sz w:val="22"/>
          <w:szCs w:val="22"/>
        </w:rPr>
        <w:t xml:space="preserve"> between the </w:t>
      </w:r>
      <w:r w:rsidR="0085398E" w:rsidRPr="00E76F5F">
        <w:rPr>
          <w:b/>
          <w:sz w:val="22"/>
          <w:szCs w:val="22"/>
        </w:rPr>
        <w:t xml:space="preserve">School Council of </w:t>
      </w:r>
      <w:r w:rsidR="00A66723" w:rsidRPr="00E76F5F">
        <w:rPr>
          <w:b/>
          <w:sz w:val="22"/>
          <w:szCs w:val="22"/>
        </w:rPr>
        <w:t>[</w:t>
      </w:r>
      <w:r w:rsidR="00A66723" w:rsidRPr="00E76F5F">
        <w:rPr>
          <w:b/>
          <w:i/>
          <w:sz w:val="22"/>
          <w:szCs w:val="22"/>
          <w:highlight w:val="yellow"/>
        </w:rPr>
        <w:t>insert name of school</w:t>
      </w:r>
      <w:r w:rsidR="00A66723" w:rsidRPr="00E76F5F">
        <w:rPr>
          <w:b/>
          <w:sz w:val="22"/>
          <w:szCs w:val="22"/>
        </w:rPr>
        <w:t xml:space="preserve">] </w:t>
      </w:r>
      <w:r w:rsidR="00A06974" w:rsidRPr="00E76F5F">
        <w:rPr>
          <w:b/>
          <w:sz w:val="22"/>
          <w:szCs w:val="22"/>
        </w:rPr>
        <w:t>(</w:t>
      </w:r>
      <w:r w:rsidR="00A66723" w:rsidRPr="00E76F5F">
        <w:rPr>
          <w:b/>
          <w:sz w:val="22"/>
          <w:szCs w:val="22"/>
        </w:rPr>
        <w:t>School</w:t>
      </w:r>
      <w:r w:rsidR="00A06974" w:rsidRPr="00E76F5F">
        <w:rPr>
          <w:b/>
          <w:sz w:val="22"/>
          <w:szCs w:val="22"/>
        </w:rPr>
        <w:t>) and [</w:t>
      </w:r>
      <w:r w:rsidR="000A1898" w:rsidRPr="00E76F5F">
        <w:rPr>
          <w:b/>
          <w:i/>
          <w:sz w:val="22"/>
          <w:szCs w:val="22"/>
          <w:highlight w:val="yellow"/>
        </w:rPr>
        <w:t>Service Provider</w:t>
      </w:r>
      <w:r w:rsidR="00A06974" w:rsidRPr="00E76F5F">
        <w:rPr>
          <w:b/>
          <w:i/>
          <w:sz w:val="22"/>
          <w:szCs w:val="22"/>
          <w:highlight w:val="yellow"/>
        </w:rPr>
        <w:t xml:space="preserve"> legal </w:t>
      </w:r>
      <w:commentRangeStart w:id="7"/>
      <w:r w:rsidR="00A06974" w:rsidRPr="00E76F5F">
        <w:rPr>
          <w:b/>
          <w:i/>
          <w:sz w:val="22"/>
          <w:szCs w:val="22"/>
          <w:highlight w:val="yellow"/>
        </w:rPr>
        <w:t>entity name</w:t>
      </w:r>
      <w:commentRangeEnd w:id="7"/>
      <w:r w:rsidR="00455496">
        <w:rPr>
          <w:rStyle w:val="CommentReference"/>
        </w:rPr>
        <w:commentReference w:id="7"/>
      </w:r>
      <w:r w:rsidR="00A06974" w:rsidRPr="00E76F5F">
        <w:rPr>
          <w:b/>
          <w:sz w:val="22"/>
          <w:szCs w:val="22"/>
        </w:rPr>
        <w:t>] (</w:t>
      </w:r>
      <w:r w:rsidR="000A1898" w:rsidRPr="00E76F5F">
        <w:rPr>
          <w:b/>
          <w:sz w:val="22"/>
          <w:szCs w:val="22"/>
        </w:rPr>
        <w:t>Service Provider</w:t>
      </w:r>
      <w:r w:rsidR="00A06974" w:rsidRPr="00E76F5F">
        <w:rPr>
          <w:b/>
          <w:sz w:val="22"/>
          <w:szCs w:val="22"/>
        </w:rPr>
        <w:t>) dated [</w:t>
      </w:r>
      <w:r w:rsidR="00A66723" w:rsidRPr="00E76F5F">
        <w:rPr>
          <w:b/>
          <w:i/>
          <w:sz w:val="22"/>
          <w:szCs w:val="22"/>
          <w:highlight w:val="yellow"/>
        </w:rPr>
        <w:t xml:space="preserve">insert </w:t>
      </w:r>
      <w:r w:rsidR="00554812">
        <w:rPr>
          <w:b/>
          <w:i/>
          <w:sz w:val="22"/>
          <w:szCs w:val="22"/>
          <w:highlight w:val="yellow"/>
        </w:rPr>
        <w:t>A</w:t>
      </w:r>
      <w:r w:rsidR="00A66723" w:rsidRPr="00E76F5F">
        <w:rPr>
          <w:b/>
          <w:i/>
          <w:sz w:val="22"/>
          <w:szCs w:val="22"/>
          <w:highlight w:val="yellow"/>
        </w:rPr>
        <w:t>greement</w:t>
      </w:r>
      <w:r w:rsidR="00A06974" w:rsidRPr="00E76F5F">
        <w:rPr>
          <w:b/>
          <w:i/>
          <w:sz w:val="22"/>
          <w:szCs w:val="22"/>
          <w:highlight w:val="yellow"/>
        </w:rPr>
        <w:t xml:space="preserve"> </w:t>
      </w:r>
      <w:commentRangeStart w:id="8"/>
      <w:r w:rsidR="00A06974" w:rsidRPr="00E76F5F">
        <w:rPr>
          <w:b/>
          <w:i/>
          <w:sz w:val="22"/>
          <w:szCs w:val="22"/>
          <w:highlight w:val="yellow"/>
        </w:rPr>
        <w:t>execution date</w:t>
      </w:r>
      <w:r w:rsidR="00A06974" w:rsidRPr="00E76F5F">
        <w:rPr>
          <w:b/>
          <w:sz w:val="22"/>
          <w:szCs w:val="22"/>
        </w:rPr>
        <w:t>]</w:t>
      </w:r>
      <w:r w:rsidR="0081013D">
        <w:rPr>
          <w:b/>
          <w:sz w:val="22"/>
          <w:szCs w:val="22"/>
        </w:rPr>
        <w:t xml:space="preserve"> </w:t>
      </w:r>
      <w:commentRangeEnd w:id="8"/>
      <w:r w:rsidR="00455496">
        <w:rPr>
          <w:rStyle w:val="CommentReference"/>
        </w:rPr>
        <w:commentReference w:id="8"/>
      </w:r>
      <w:r w:rsidR="00A06974" w:rsidRPr="00E76F5F">
        <w:rPr>
          <w:b/>
          <w:sz w:val="22"/>
          <w:szCs w:val="22"/>
        </w:rPr>
        <w:t>(Agreement)</w:t>
      </w:r>
    </w:p>
    <w:p w14:paraId="0D9682A4" w14:textId="278D2CB9" w:rsidR="00E76E23" w:rsidRDefault="00E76E23">
      <w:pPr>
        <w:rPr>
          <w:b/>
          <w:sz w:val="22"/>
          <w:szCs w:val="22"/>
        </w:rPr>
      </w:pPr>
    </w:p>
    <w:p w14:paraId="6DF989E0" w14:textId="27CF0098" w:rsidR="00F51E25" w:rsidRDefault="00F51E25">
      <w:pPr>
        <w:rPr>
          <w:b/>
          <w:sz w:val="22"/>
          <w:szCs w:val="22"/>
        </w:rPr>
      </w:pPr>
      <w:r w:rsidRPr="00FB7A46">
        <w:rPr>
          <w:b/>
          <w:sz w:val="22"/>
          <w:szCs w:val="22"/>
          <w:highlight w:val="magenta"/>
        </w:rPr>
        <w:t>[PLEASE CHOOSE ONE OF THE FOLLOWING OPTIONS</w:t>
      </w:r>
    </w:p>
    <w:p w14:paraId="5C598AE4" w14:textId="12A6358B" w:rsidR="00F51E25" w:rsidRDefault="00F51E25">
      <w:pPr>
        <w:rPr>
          <w:b/>
          <w:sz w:val="22"/>
          <w:szCs w:val="22"/>
        </w:rPr>
      </w:pPr>
    </w:p>
    <w:p w14:paraId="0D60C60E" w14:textId="779C4DF1" w:rsidR="00F51E25" w:rsidRPr="00E76F5F" w:rsidRDefault="00F51E25">
      <w:pPr>
        <w:rPr>
          <w:b/>
          <w:sz w:val="22"/>
          <w:szCs w:val="22"/>
        </w:rPr>
      </w:pPr>
      <w:r w:rsidRPr="00FB7A46">
        <w:rPr>
          <w:b/>
          <w:sz w:val="22"/>
          <w:szCs w:val="22"/>
          <w:highlight w:val="magenta"/>
        </w:rPr>
        <w:t>Option 1</w:t>
      </w:r>
      <w:r>
        <w:rPr>
          <w:b/>
          <w:sz w:val="22"/>
          <w:szCs w:val="22"/>
        </w:rPr>
        <w:t xml:space="preserve"> – if no </w:t>
      </w:r>
      <w:r w:rsidR="00514E89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urther </w:t>
      </w:r>
      <w:r w:rsidR="00514E8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erm has been exercised:</w:t>
      </w:r>
    </w:p>
    <w:p w14:paraId="7D88D1BE" w14:textId="77777777" w:rsidR="00F51E25" w:rsidRDefault="0085398E">
      <w:pPr>
        <w:tabs>
          <w:tab w:val="left" w:pos="6804"/>
        </w:tabs>
        <w:rPr>
          <w:sz w:val="22"/>
          <w:szCs w:val="22"/>
        </w:rPr>
      </w:pPr>
      <w:bookmarkStart w:id="9" w:name="InsertText"/>
      <w:bookmarkEnd w:id="6"/>
      <w:bookmarkEnd w:id="9"/>
      <w:r w:rsidRPr="00E76F5F">
        <w:rPr>
          <w:sz w:val="22"/>
          <w:szCs w:val="22"/>
        </w:rPr>
        <w:t xml:space="preserve">I </w:t>
      </w:r>
      <w:r w:rsidR="00A66723" w:rsidRPr="00E76F5F">
        <w:rPr>
          <w:sz w:val="22"/>
          <w:szCs w:val="22"/>
        </w:rPr>
        <w:t xml:space="preserve">refer to the Agreement </w:t>
      </w:r>
      <w:r w:rsidR="00387F92" w:rsidRPr="00E76F5F">
        <w:rPr>
          <w:sz w:val="22"/>
          <w:szCs w:val="22"/>
        </w:rPr>
        <w:t xml:space="preserve">and </w:t>
      </w:r>
      <w:r w:rsidR="00296BCC" w:rsidRPr="00E76F5F">
        <w:rPr>
          <w:sz w:val="22"/>
          <w:szCs w:val="22"/>
        </w:rPr>
        <w:t>note the</w:t>
      </w:r>
      <w:r w:rsidR="00DF525D" w:rsidRPr="00E76F5F">
        <w:rPr>
          <w:sz w:val="22"/>
          <w:szCs w:val="22"/>
        </w:rPr>
        <w:t xml:space="preserve"> </w:t>
      </w:r>
      <w:r w:rsidR="0097195A" w:rsidRPr="00E76F5F">
        <w:rPr>
          <w:sz w:val="22"/>
          <w:szCs w:val="22"/>
        </w:rPr>
        <w:t>Agreement is</w:t>
      </w:r>
      <w:r w:rsidR="000E2AF1" w:rsidRPr="00E76F5F">
        <w:rPr>
          <w:sz w:val="22"/>
          <w:szCs w:val="22"/>
        </w:rPr>
        <w:t xml:space="preserve"> </w:t>
      </w:r>
      <w:r w:rsidR="00B026A8" w:rsidRPr="00E76F5F">
        <w:rPr>
          <w:sz w:val="22"/>
          <w:szCs w:val="22"/>
        </w:rPr>
        <w:t xml:space="preserve">recorded </w:t>
      </w:r>
      <w:r w:rsidR="0097195A" w:rsidRPr="00E76F5F">
        <w:rPr>
          <w:sz w:val="22"/>
          <w:szCs w:val="22"/>
        </w:rPr>
        <w:t xml:space="preserve">as expiring on </w:t>
      </w:r>
      <w:r w:rsidR="00387F92" w:rsidRPr="00E76F5F">
        <w:rPr>
          <w:sz w:val="22"/>
          <w:szCs w:val="22"/>
        </w:rPr>
        <w:t>[</w:t>
      </w:r>
      <w:r w:rsidR="00387F92" w:rsidRPr="00A25058">
        <w:rPr>
          <w:b/>
          <w:i/>
          <w:sz w:val="22"/>
          <w:szCs w:val="22"/>
        </w:rPr>
        <w:t>insert</w:t>
      </w:r>
      <w:r w:rsidR="00B026A8" w:rsidRPr="00A25058">
        <w:rPr>
          <w:b/>
          <w:i/>
          <w:sz w:val="22"/>
          <w:szCs w:val="22"/>
        </w:rPr>
        <w:t xml:space="preserve"> </w:t>
      </w:r>
      <w:commentRangeStart w:id="10"/>
      <w:r w:rsidR="00B026A8" w:rsidRPr="00A25058">
        <w:rPr>
          <w:b/>
          <w:i/>
          <w:sz w:val="22"/>
          <w:szCs w:val="22"/>
        </w:rPr>
        <w:t>Completion Dat</w:t>
      </w:r>
      <w:r w:rsidR="00B01C56" w:rsidRPr="00A25058">
        <w:rPr>
          <w:b/>
          <w:i/>
          <w:sz w:val="22"/>
          <w:szCs w:val="22"/>
        </w:rPr>
        <w:t xml:space="preserve">e </w:t>
      </w:r>
      <w:commentRangeEnd w:id="10"/>
      <w:r w:rsidR="00455496">
        <w:rPr>
          <w:rStyle w:val="CommentReference"/>
        </w:rPr>
        <w:commentReference w:id="10"/>
      </w:r>
      <w:r w:rsidR="00EC75B8" w:rsidRPr="00EC75B8">
        <w:rPr>
          <w:bCs/>
          <w:iCs/>
        </w:rPr>
        <w:t>]</w:t>
      </w:r>
      <w:r w:rsidR="0097195A" w:rsidRPr="00EC75B8">
        <w:rPr>
          <w:bCs/>
          <w:iCs/>
        </w:rPr>
        <w:t xml:space="preserve"> </w:t>
      </w:r>
      <w:r w:rsidR="0097195A" w:rsidRPr="00E76F5F">
        <w:rPr>
          <w:sz w:val="22"/>
          <w:szCs w:val="22"/>
        </w:rPr>
        <w:t>(</w:t>
      </w:r>
      <w:r w:rsidR="0097195A" w:rsidRPr="00E76F5F">
        <w:rPr>
          <w:b/>
          <w:sz w:val="22"/>
          <w:szCs w:val="22"/>
        </w:rPr>
        <w:t>Completion Date</w:t>
      </w:r>
      <w:r w:rsidR="0097195A" w:rsidRPr="00E76F5F">
        <w:rPr>
          <w:sz w:val="22"/>
          <w:szCs w:val="22"/>
        </w:rPr>
        <w:t>)</w:t>
      </w:r>
      <w:r w:rsidR="00D25317">
        <w:rPr>
          <w:sz w:val="22"/>
          <w:szCs w:val="22"/>
        </w:rPr>
        <w:t>.</w:t>
      </w:r>
      <w:r w:rsidR="00B27555">
        <w:rPr>
          <w:sz w:val="22"/>
          <w:szCs w:val="22"/>
        </w:rPr>
        <w:t xml:space="preserve"> </w:t>
      </w:r>
    </w:p>
    <w:p w14:paraId="23232D67" w14:textId="77777777" w:rsidR="00F51E25" w:rsidRDefault="00F51E25">
      <w:pPr>
        <w:tabs>
          <w:tab w:val="left" w:pos="6804"/>
        </w:tabs>
        <w:rPr>
          <w:sz w:val="22"/>
          <w:szCs w:val="22"/>
        </w:rPr>
      </w:pPr>
    </w:p>
    <w:p w14:paraId="13D9DBB9" w14:textId="77777777" w:rsidR="00514E89" w:rsidRDefault="00F51E25">
      <w:pPr>
        <w:tabs>
          <w:tab w:val="left" w:pos="6804"/>
        </w:tabs>
        <w:rPr>
          <w:sz w:val="22"/>
          <w:szCs w:val="22"/>
        </w:rPr>
      </w:pPr>
      <w:r w:rsidRPr="00FB7A46">
        <w:rPr>
          <w:b/>
          <w:bCs/>
          <w:sz w:val="22"/>
          <w:szCs w:val="22"/>
          <w:highlight w:val="magenta"/>
        </w:rPr>
        <w:t>Option 2</w:t>
      </w:r>
      <w:r w:rsidRPr="00514E89">
        <w:rPr>
          <w:b/>
          <w:bCs/>
          <w:sz w:val="22"/>
          <w:szCs w:val="22"/>
        </w:rPr>
        <w:t xml:space="preserve">: - if a </w:t>
      </w:r>
      <w:commentRangeStart w:id="11"/>
      <w:r w:rsidR="00514E89">
        <w:rPr>
          <w:b/>
          <w:bCs/>
          <w:sz w:val="22"/>
          <w:szCs w:val="22"/>
        </w:rPr>
        <w:t>F</w:t>
      </w:r>
      <w:r w:rsidRPr="00514E89">
        <w:rPr>
          <w:b/>
          <w:bCs/>
          <w:sz w:val="22"/>
          <w:szCs w:val="22"/>
        </w:rPr>
        <w:t xml:space="preserve">urther </w:t>
      </w:r>
      <w:r w:rsidR="00514E89">
        <w:rPr>
          <w:b/>
          <w:bCs/>
          <w:sz w:val="22"/>
          <w:szCs w:val="22"/>
        </w:rPr>
        <w:t>T</w:t>
      </w:r>
      <w:r w:rsidRPr="00514E89">
        <w:rPr>
          <w:b/>
          <w:bCs/>
          <w:sz w:val="22"/>
          <w:szCs w:val="22"/>
        </w:rPr>
        <w:t xml:space="preserve">erm </w:t>
      </w:r>
      <w:commentRangeEnd w:id="11"/>
      <w:r w:rsidR="003A7A1A">
        <w:rPr>
          <w:rStyle w:val="CommentReference"/>
        </w:rPr>
        <w:commentReference w:id="11"/>
      </w:r>
      <w:r w:rsidRPr="00514E89">
        <w:rPr>
          <w:b/>
          <w:bCs/>
          <w:sz w:val="22"/>
          <w:szCs w:val="22"/>
        </w:rPr>
        <w:t>has been exercised</w:t>
      </w:r>
      <w:r>
        <w:rPr>
          <w:sz w:val="22"/>
          <w:szCs w:val="22"/>
        </w:rPr>
        <w:t xml:space="preserve"> </w:t>
      </w:r>
    </w:p>
    <w:p w14:paraId="6A85D3CB" w14:textId="6898A724" w:rsidR="005040E8" w:rsidRPr="00742701" w:rsidRDefault="005040E8">
      <w:pPr>
        <w:tabs>
          <w:tab w:val="left" w:pos="6804"/>
        </w:tabs>
        <w:rPr>
          <w:sz w:val="22"/>
          <w:szCs w:val="22"/>
        </w:rPr>
      </w:pPr>
      <w:r w:rsidRPr="00E76F5F">
        <w:rPr>
          <w:sz w:val="22"/>
          <w:szCs w:val="22"/>
        </w:rPr>
        <w:t xml:space="preserve">I refer to the Agreement </w:t>
      </w:r>
      <w:r w:rsidR="00B27555">
        <w:rPr>
          <w:sz w:val="22"/>
          <w:szCs w:val="22"/>
        </w:rPr>
        <w:t xml:space="preserve">which was extended by the </w:t>
      </w:r>
      <w:r w:rsidR="004B7AB6">
        <w:rPr>
          <w:sz w:val="22"/>
          <w:szCs w:val="22"/>
        </w:rPr>
        <w:t xml:space="preserve">exercise of a Further Term </w:t>
      </w:r>
      <w:r w:rsidR="00437BAF">
        <w:rPr>
          <w:sz w:val="22"/>
          <w:szCs w:val="22"/>
        </w:rPr>
        <w:t xml:space="preserve">for </w:t>
      </w:r>
      <w:r w:rsidR="007B2B93">
        <w:rPr>
          <w:sz w:val="22"/>
          <w:szCs w:val="22"/>
        </w:rPr>
        <w:t>the pe</w:t>
      </w:r>
      <w:r w:rsidR="00742701">
        <w:rPr>
          <w:sz w:val="22"/>
          <w:szCs w:val="22"/>
        </w:rPr>
        <w:t>riod [</w:t>
      </w:r>
      <w:r w:rsidR="00742701" w:rsidRPr="00F51E25">
        <w:rPr>
          <w:b/>
          <w:bCs/>
          <w:i/>
          <w:iCs/>
          <w:sz w:val="22"/>
          <w:szCs w:val="22"/>
          <w:highlight w:val="yellow"/>
        </w:rPr>
        <w:t>insert start date of further term</w:t>
      </w:r>
      <w:r w:rsidR="00742701">
        <w:rPr>
          <w:sz w:val="22"/>
          <w:szCs w:val="22"/>
        </w:rPr>
        <w:t xml:space="preserve">] until </w:t>
      </w:r>
      <w:r w:rsidR="00F834B0">
        <w:rPr>
          <w:sz w:val="22"/>
          <w:szCs w:val="22"/>
        </w:rPr>
        <w:t>[</w:t>
      </w:r>
      <w:r w:rsidR="00F834B0" w:rsidRPr="00F51E25">
        <w:rPr>
          <w:b/>
          <w:bCs/>
          <w:i/>
          <w:iCs/>
          <w:sz w:val="22"/>
          <w:szCs w:val="22"/>
          <w:highlight w:val="yellow"/>
        </w:rPr>
        <w:t>insert start date of further term</w:t>
      </w:r>
      <w:proofErr w:type="gramStart"/>
      <w:r w:rsidR="00F834B0">
        <w:rPr>
          <w:sz w:val="22"/>
          <w:szCs w:val="22"/>
        </w:rPr>
        <w:t>]</w:t>
      </w:r>
      <w:r w:rsidR="00F51E25">
        <w:rPr>
          <w:sz w:val="22"/>
          <w:szCs w:val="22"/>
        </w:rPr>
        <w:t xml:space="preserve">. </w:t>
      </w:r>
      <w:r w:rsidR="00FB7A46">
        <w:rPr>
          <w:sz w:val="22"/>
          <w:szCs w:val="22"/>
        </w:rPr>
        <w:t xml:space="preserve">  </w:t>
      </w:r>
      <w:proofErr w:type="gramEnd"/>
      <w:r w:rsidR="00514E89" w:rsidRPr="00FB7A46">
        <w:rPr>
          <w:sz w:val="22"/>
          <w:szCs w:val="22"/>
          <w:highlight w:val="magenta"/>
        </w:rPr>
        <w:t>]</w:t>
      </w:r>
    </w:p>
    <w:p w14:paraId="4A43857C" w14:textId="77777777" w:rsidR="00B12B82" w:rsidRDefault="00B12B82">
      <w:pPr>
        <w:tabs>
          <w:tab w:val="left" w:pos="6804"/>
        </w:tabs>
        <w:rPr>
          <w:sz w:val="22"/>
          <w:szCs w:val="22"/>
        </w:rPr>
      </w:pPr>
    </w:p>
    <w:p w14:paraId="1B64D3E5" w14:textId="3D8B8647" w:rsidR="00B12B82" w:rsidRPr="00E76F5F" w:rsidRDefault="00B12B8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We would like to extend the </w:t>
      </w:r>
      <w:r w:rsidR="006A62EB">
        <w:rPr>
          <w:sz w:val="22"/>
          <w:szCs w:val="22"/>
        </w:rPr>
        <w:t>A</w:t>
      </w:r>
      <w:r>
        <w:rPr>
          <w:sz w:val="22"/>
          <w:szCs w:val="22"/>
        </w:rPr>
        <w:t>greem</w:t>
      </w:r>
      <w:r w:rsidR="00D25317">
        <w:rPr>
          <w:sz w:val="22"/>
          <w:szCs w:val="22"/>
        </w:rPr>
        <w:t xml:space="preserve">ent as per the </w:t>
      </w:r>
      <w:commentRangeStart w:id="12"/>
      <w:r w:rsidR="006A62EB">
        <w:rPr>
          <w:sz w:val="22"/>
          <w:szCs w:val="22"/>
        </w:rPr>
        <w:t>F</w:t>
      </w:r>
      <w:r w:rsidR="00D25317">
        <w:rPr>
          <w:sz w:val="22"/>
          <w:szCs w:val="22"/>
        </w:rPr>
        <w:t xml:space="preserve">urther </w:t>
      </w:r>
      <w:r w:rsidR="006A62EB">
        <w:rPr>
          <w:sz w:val="22"/>
          <w:szCs w:val="22"/>
        </w:rPr>
        <w:t>T</w:t>
      </w:r>
      <w:r w:rsidR="00D25317">
        <w:rPr>
          <w:sz w:val="22"/>
          <w:szCs w:val="22"/>
        </w:rPr>
        <w:t>erm</w:t>
      </w:r>
      <w:r w:rsidR="006A62EB">
        <w:rPr>
          <w:sz w:val="22"/>
          <w:szCs w:val="22"/>
        </w:rPr>
        <w:t>(</w:t>
      </w:r>
      <w:r w:rsidR="00D25317">
        <w:rPr>
          <w:sz w:val="22"/>
          <w:szCs w:val="22"/>
        </w:rPr>
        <w:t>s</w:t>
      </w:r>
      <w:r w:rsidR="006A62EB">
        <w:rPr>
          <w:sz w:val="22"/>
          <w:szCs w:val="22"/>
        </w:rPr>
        <w:t>)</w:t>
      </w:r>
      <w:r w:rsidR="00D25317">
        <w:rPr>
          <w:sz w:val="22"/>
          <w:szCs w:val="22"/>
        </w:rPr>
        <w:t xml:space="preserve"> </w:t>
      </w:r>
      <w:commentRangeEnd w:id="12"/>
      <w:r w:rsidR="002F5DB0">
        <w:rPr>
          <w:rStyle w:val="CommentReference"/>
        </w:rPr>
        <w:commentReference w:id="12"/>
      </w:r>
      <w:r w:rsidR="00D25317">
        <w:rPr>
          <w:sz w:val="22"/>
          <w:szCs w:val="22"/>
        </w:rPr>
        <w:t>by</w:t>
      </w:r>
      <w:r>
        <w:rPr>
          <w:sz w:val="22"/>
          <w:szCs w:val="22"/>
        </w:rPr>
        <w:t xml:space="preserve"> [</w:t>
      </w:r>
      <w:r w:rsidRPr="00B12B82">
        <w:rPr>
          <w:b/>
          <w:i/>
          <w:sz w:val="22"/>
          <w:szCs w:val="22"/>
          <w:highlight w:val="yellow"/>
        </w:rPr>
        <w:t xml:space="preserve">insert extended </w:t>
      </w:r>
      <w:proofErr w:type="gramStart"/>
      <w:r w:rsidRPr="00B12B82">
        <w:rPr>
          <w:b/>
          <w:i/>
          <w:sz w:val="22"/>
          <w:szCs w:val="22"/>
          <w:highlight w:val="yellow"/>
        </w:rPr>
        <w:t>period of time</w:t>
      </w:r>
      <w:proofErr w:type="gramEnd"/>
      <w:r>
        <w:rPr>
          <w:sz w:val="22"/>
          <w:szCs w:val="22"/>
        </w:rPr>
        <w:t>] for the contract to end on [</w:t>
      </w:r>
      <w:r w:rsidRPr="00B12B82">
        <w:rPr>
          <w:b/>
          <w:i/>
          <w:sz w:val="22"/>
          <w:szCs w:val="22"/>
          <w:highlight w:val="yellow"/>
        </w:rPr>
        <w:t xml:space="preserve">insert new </w:t>
      </w:r>
      <w:r w:rsidR="006A62EB" w:rsidRPr="006A62EB">
        <w:rPr>
          <w:b/>
          <w:i/>
          <w:sz w:val="22"/>
          <w:szCs w:val="22"/>
          <w:highlight w:val="yellow"/>
        </w:rPr>
        <w:t>Completion Date</w:t>
      </w:r>
      <w:r>
        <w:rPr>
          <w:sz w:val="22"/>
          <w:szCs w:val="22"/>
        </w:rPr>
        <w:t xml:space="preserve">]. </w:t>
      </w:r>
    </w:p>
    <w:p w14:paraId="0621B69C" w14:textId="77777777" w:rsidR="00DF525D" w:rsidRPr="00E76F5F" w:rsidRDefault="00DF525D">
      <w:pPr>
        <w:tabs>
          <w:tab w:val="left" w:pos="6804"/>
        </w:tabs>
        <w:rPr>
          <w:sz w:val="22"/>
          <w:szCs w:val="22"/>
        </w:rPr>
      </w:pPr>
    </w:p>
    <w:p w14:paraId="56673DE9" w14:textId="0C83C31B" w:rsidR="00E76E23" w:rsidRPr="00E76F5F" w:rsidRDefault="0097195A" w:rsidP="0097195A">
      <w:pPr>
        <w:tabs>
          <w:tab w:val="left" w:pos="6804"/>
        </w:tabs>
        <w:rPr>
          <w:sz w:val="22"/>
          <w:szCs w:val="22"/>
        </w:rPr>
      </w:pPr>
      <w:r w:rsidRPr="00E76F5F">
        <w:rPr>
          <w:sz w:val="22"/>
          <w:szCs w:val="22"/>
        </w:rPr>
        <w:t>Please</w:t>
      </w:r>
      <w:r w:rsidR="00F83ED6" w:rsidRPr="00E76F5F">
        <w:rPr>
          <w:sz w:val="22"/>
          <w:szCs w:val="22"/>
        </w:rPr>
        <w:t xml:space="preserve"> sign and return a copy</w:t>
      </w:r>
      <w:r w:rsidR="00CF74A8" w:rsidRPr="00E76F5F">
        <w:rPr>
          <w:sz w:val="22"/>
          <w:szCs w:val="22"/>
        </w:rPr>
        <w:t xml:space="preserve"> of this letter </w:t>
      </w:r>
      <w:r w:rsidRPr="00E76F5F">
        <w:rPr>
          <w:sz w:val="22"/>
          <w:szCs w:val="22"/>
        </w:rPr>
        <w:t>to the School Council</w:t>
      </w:r>
      <w:r w:rsidR="00B01C56">
        <w:rPr>
          <w:sz w:val="22"/>
          <w:szCs w:val="22"/>
        </w:rPr>
        <w:t xml:space="preserve"> by [</w:t>
      </w:r>
      <w:r w:rsidR="00B01C56" w:rsidRPr="00B01C56">
        <w:rPr>
          <w:b/>
          <w:i/>
          <w:sz w:val="22"/>
          <w:szCs w:val="22"/>
          <w:highlight w:val="yellow"/>
        </w:rPr>
        <w:t>insert date</w:t>
      </w:r>
      <w:r w:rsidR="00B01C56">
        <w:rPr>
          <w:sz w:val="22"/>
          <w:szCs w:val="22"/>
        </w:rPr>
        <w:t>]</w:t>
      </w:r>
      <w:r w:rsidRPr="00E76F5F">
        <w:rPr>
          <w:sz w:val="22"/>
          <w:szCs w:val="22"/>
        </w:rPr>
        <w:t xml:space="preserve"> </w:t>
      </w:r>
      <w:r w:rsidR="00CF74A8" w:rsidRPr="00E76F5F">
        <w:rPr>
          <w:sz w:val="22"/>
          <w:szCs w:val="22"/>
        </w:rPr>
        <w:t xml:space="preserve">confirming </w:t>
      </w:r>
      <w:r w:rsidRPr="00E76F5F">
        <w:rPr>
          <w:sz w:val="22"/>
          <w:szCs w:val="22"/>
        </w:rPr>
        <w:t>the matters set out above</w:t>
      </w:r>
      <w:r w:rsidR="00A06974" w:rsidRPr="00E76F5F">
        <w:rPr>
          <w:sz w:val="22"/>
          <w:szCs w:val="22"/>
        </w:rPr>
        <w:t>.</w:t>
      </w:r>
    </w:p>
    <w:p w14:paraId="51BEF92C" w14:textId="77777777" w:rsidR="001360CC" w:rsidRPr="00E76F5F" w:rsidRDefault="001360CC" w:rsidP="00A26758">
      <w:pPr>
        <w:tabs>
          <w:tab w:val="left" w:pos="6804"/>
        </w:tabs>
        <w:rPr>
          <w:sz w:val="22"/>
          <w:szCs w:val="22"/>
        </w:rPr>
      </w:pPr>
    </w:p>
    <w:p w14:paraId="2669EB8C" w14:textId="77777777" w:rsidR="00CF74A8" w:rsidRPr="00E76F5F" w:rsidRDefault="0097195A" w:rsidP="000A1898">
      <w:pPr>
        <w:keepNext/>
        <w:keepLines/>
        <w:rPr>
          <w:sz w:val="22"/>
          <w:szCs w:val="22"/>
        </w:rPr>
      </w:pPr>
      <w:r w:rsidRPr="00E76F5F">
        <w:rPr>
          <w:sz w:val="22"/>
          <w:szCs w:val="22"/>
        </w:rPr>
        <w:t>I</w:t>
      </w:r>
      <w:r w:rsidR="00CF74A8" w:rsidRPr="00E76F5F">
        <w:rPr>
          <w:sz w:val="22"/>
          <w:szCs w:val="22"/>
        </w:rPr>
        <w:t>f you have any questions about the extension of the Agreement, please contact [</w:t>
      </w:r>
      <w:r w:rsidR="00CF74A8" w:rsidRPr="00E76F5F">
        <w:rPr>
          <w:b/>
          <w:i/>
          <w:sz w:val="22"/>
          <w:szCs w:val="22"/>
          <w:highlight w:val="yellow"/>
        </w:rPr>
        <w:t>insert contact details</w:t>
      </w:r>
      <w:r w:rsidR="00CF74A8" w:rsidRPr="00E76F5F">
        <w:rPr>
          <w:sz w:val="22"/>
          <w:szCs w:val="22"/>
        </w:rPr>
        <w:t>].</w:t>
      </w:r>
    </w:p>
    <w:p w14:paraId="487E162D" w14:textId="77777777" w:rsidR="00CF74A8" w:rsidRPr="00E76F5F" w:rsidRDefault="00CF74A8" w:rsidP="000A1898">
      <w:pPr>
        <w:keepNext/>
        <w:keepLines/>
        <w:rPr>
          <w:sz w:val="22"/>
          <w:szCs w:val="22"/>
        </w:rPr>
      </w:pPr>
    </w:p>
    <w:p w14:paraId="28259EA8" w14:textId="77777777" w:rsidR="00E76E23" w:rsidRPr="00E76F5F" w:rsidRDefault="00A06974" w:rsidP="000A1898">
      <w:pPr>
        <w:keepNext/>
        <w:keepLines/>
        <w:rPr>
          <w:sz w:val="22"/>
          <w:szCs w:val="22"/>
        </w:rPr>
      </w:pPr>
      <w:bookmarkStart w:id="13" w:name="bksigned"/>
      <w:r w:rsidRPr="00E76F5F">
        <w:rPr>
          <w:sz w:val="22"/>
          <w:szCs w:val="22"/>
        </w:rPr>
        <w:t>Yours faithfully</w:t>
      </w:r>
    </w:p>
    <w:bookmarkEnd w:id="13"/>
    <w:p w14:paraId="4644527F" w14:textId="77777777" w:rsidR="00E76E23" w:rsidRPr="00E76F5F" w:rsidRDefault="00E76E23" w:rsidP="000A1898">
      <w:pPr>
        <w:keepNext/>
        <w:keepLines/>
        <w:rPr>
          <w:sz w:val="22"/>
          <w:szCs w:val="22"/>
        </w:rPr>
      </w:pPr>
    </w:p>
    <w:p w14:paraId="461DA635" w14:textId="6BB56C59" w:rsidR="00E76E23" w:rsidRDefault="00A06974" w:rsidP="000A1898">
      <w:pPr>
        <w:keepNext/>
        <w:keepLines/>
        <w:rPr>
          <w:sz w:val="22"/>
          <w:szCs w:val="22"/>
        </w:rPr>
      </w:pPr>
      <w:r w:rsidRPr="00E76F5F">
        <w:rPr>
          <w:sz w:val="22"/>
          <w:szCs w:val="22"/>
        </w:rPr>
        <w:t>[</w:t>
      </w:r>
      <w:r w:rsidRPr="00554812">
        <w:rPr>
          <w:b/>
          <w:i/>
          <w:sz w:val="22"/>
          <w:szCs w:val="22"/>
          <w:highlight w:val="yellow"/>
        </w:rPr>
        <w:t xml:space="preserve">insert </w:t>
      </w:r>
      <w:r w:rsidR="00554812" w:rsidRPr="00554812">
        <w:rPr>
          <w:b/>
          <w:i/>
          <w:sz w:val="22"/>
          <w:szCs w:val="22"/>
          <w:highlight w:val="yellow"/>
        </w:rPr>
        <w:t>signature</w:t>
      </w:r>
      <w:r w:rsidRPr="00E76F5F">
        <w:rPr>
          <w:sz w:val="22"/>
          <w:szCs w:val="22"/>
        </w:rPr>
        <w:t>]</w:t>
      </w:r>
    </w:p>
    <w:p w14:paraId="2A0A7E3B" w14:textId="1FFF397A" w:rsidR="00953567" w:rsidRDefault="00953567" w:rsidP="000A1898">
      <w:pPr>
        <w:keepNext/>
        <w:keepLines/>
        <w:rPr>
          <w:sz w:val="22"/>
          <w:szCs w:val="22"/>
        </w:rPr>
      </w:pPr>
    </w:p>
    <w:p w14:paraId="1D4CD25E" w14:textId="77777777" w:rsidR="00953567" w:rsidRPr="00E76F5F" w:rsidRDefault="00953567" w:rsidP="000A1898">
      <w:pPr>
        <w:keepNext/>
        <w:keepLines/>
        <w:rPr>
          <w:sz w:val="22"/>
          <w:szCs w:val="22"/>
        </w:rPr>
      </w:pPr>
    </w:p>
    <w:p w14:paraId="7A7E1172" w14:textId="77777777" w:rsidR="00E76E23" w:rsidRPr="00E76F5F" w:rsidRDefault="00E76E23" w:rsidP="000A1898">
      <w:pPr>
        <w:keepNext/>
        <w:keepLines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E76F5F" w:rsidRPr="00E76F5F" w14:paraId="35BA6BD6" w14:textId="77777777" w:rsidTr="00E76F5F">
        <w:tc>
          <w:tcPr>
            <w:tcW w:w="9570" w:type="dxa"/>
            <w:shd w:val="clear" w:color="auto" w:fill="D9D9D9" w:themeFill="background1" w:themeFillShade="D9"/>
          </w:tcPr>
          <w:p w14:paraId="51704C95" w14:textId="77777777" w:rsidR="00E76F5F" w:rsidRPr="00E76F5F" w:rsidRDefault="00E76F5F" w:rsidP="00E76F5F">
            <w:pPr>
              <w:keepNext/>
              <w:keepLines/>
              <w:rPr>
                <w:b/>
                <w:u w:val="single"/>
              </w:rPr>
            </w:pPr>
            <w:r w:rsidRPr="00E76F5F">
              <w:rPr>
                <w:b/>
                <w:u w:val="single"/>
              </w:rPr>
              <w:t>Service Provider</w:t>
            </w:r>
          </w:p>
          <w:p w14:paraId="5C36C7DE" w14:textId="77777777" w:rsidR="00E76F5F" w:rsidRPr="00E76F5F" w:rsidRDefault="00E76F5F" w:rsidP="00E76F5F">
            <w:pPr>
              <w:keepNext/>
              <w:keepLines/>
              <w:tabs>
                <w:tab w:val="right" w:pos="9356"/>
              </w:tabs>
              <w:spacing w:before="240"/>
              <w:rPr>
                <w:sz w:val="20"/>
                <w:szCs w:val="20"/>
              </w:rPr>
            </w:pPr>
            <w:r w:rsidRPr="00E76F5F">
              <w:rPr>
                <w:sz w:val="20"/>
                <w:szCs w:val="20"/>
              </w:rPr>
              <w:t xml:space="preserve">I </w:t>
            </w:r>
            <w:r w:rsidRPr="00E76F5F">
              <w:rPr>
                <w:sz w:val="20"/>
                <w:szCs w:val="20"/>
                <w:u w:val="dotted"/>
              </w:rPr>
              <w:tab/>
            </w:r>
            <w:r w:rsidRPr="00E76F5F">
              <w:rPr>
                <w:i/>
                <w:sz w:val="20"/>
                <w:szCs w:val="20"/>
                <w:u w:val="dotted"/>
              </w:rPr>
              <w:t>(full name and position)</w:t>
            </w:r>
            <w:r w:rsidRPr="00E76F5F">
              <w:rPr>
                <w:sz w:val="20"/>
                <w:szCs w:val="20"/>
              </w:rPr>
              <w:t xml:space="preserve"> </w:t>
            </w:r>
          </w:p>
          <w:p w14:paraId="3C9E8463" w14:textId="77777777" w:rsidR="00E76F5F" w:rsidRPr="00E76F5F" w:rsidRDefault="00E76F5F" w:rsidP="00E76F5F">
            <w:pPr>
              <w:keepNext/>
              <w:tabs>
                <w:tab w:val="right" w:pos="9356"/>
              </w:tabs>
              <w:spacing w:before="240"/>
              <w:rPr>
                <w:sz w:val="20"/>
                <w:szCs w:val="20"/>
              </w:rPr>
            </w:pPr>
            <w:r w:rsidRPr="00E76F5F">
              <w:rPr>
                <w:sz w:val="20"/>
                <w:szCs w:val="20"/>
              </w:rPr>
              <w:t xml:space="preserve">on behalf of </w:t>
            </w:r>
            <w:r w:rsidRPr="00E76F5F">
              <w:rPr>
                <w:b/>
                <w:sz w:val="20"/>
                <w:szCs w:val="20"/>
              </w:rPr>
              <w:t>[</w:t>
            </w:r>
            <w:r w:rsidRPr="00E76F5F">
              <w:rPr>
                <w:b/>
                <w:i/>
                <w:sz w:val="20"/>
                <w:szCs w:val="20"/>
                <w:highlight w:val="yellow"/>
              </w:rPr>
              <w:t>Service Provider legal entity name</w:t>
            </w:r>
            <w:r w:rsidRPr="00E76F5F">
              <w:rPr>
                <w:b/>
                <w:sz w:val="20"/>
                <w:szCs w:val="20"/>
              </w:rPr>
              <w:t xml:space="preserve">] </w:t>
            </w:r>
            <w:r w:rsidRPr="00E76F5F">
              <w:rPr>
                <w:sz w:val="20"/>
                <w:szCs w:val="20"/>
              </w:rPr>
              <w:t>agree to the matters set out in this letter.</w:t>
            </w:r>
          </w:p>
          <w:p w14:paraId="2849A3A8" w14:textId="77777777" w:rsidR="00E76F5F" w:rsidRPr="00E76F5F" w:rsidRDefault="00E76F5F" w:rsidP="00E76F5F">
            <w:pPr>
              <w:keepNext/>
              <w:tabs>
                <w:tab w:val="right" w:pos="9356"/>
              </w:tabs>
              <w:spacing w:before="240"/>
              <w:rPr>
                <w:sz w:val="20"/>
                <w:szCs w:val="20"/>
                <w:u w:val="dotted"/>
              </w:rPr>
            </w:pPr>
            <w:r w:rsidRPr="00E76F5F">
              <w:rPr>
                <w:sz w:val="20"/>
                <w:szCs w:val="20"/>
              </w:rPr>
              <w:t>Dated</w:t>
            </w:r>
            <w:r w:rsidRPr="00E76F5F">
              <w:rPr>
                <w:sz w:val="20"/>
                <w:szCs w:val="20"/>
                <w:u w:val="dotted"/>
              </w:rPr>
              <w:tab/>
            </w:r>
          </w:p>
          <w:p w14:paraId="2C1827C5" w14:textId="77777777" w:rsidR="00E76F5F" w:rsidRPr="00E76F5F" w:rsidRDefault="00E76F5F" w:rsidP="000A1898">
            <w:pPr>
              <w:keepNext/>
              <w:keepLines/>
              <w:rPr>
                <w:b/>
                <w:u w:val="single"/>
              </w:rPr>
            </w:pPr>
          </w:p>
        </w:tc>
      </w:tr>
    </w:tbl>
    <w:p w14:paraId="4BC7BE38" w14:textId="77777777" w:rsidR="00E76F5F" w:rsidRPr="00E76F5F" w:rsidRDefault="00E76F5F">
      <w:pPr>
        <w:keepNext/>
        <w:tabs>
          <w:tab w:val="right" w:pos="9356"/>
        </w:tabs>
        <w:spacing w:before="240"/>
        <w:rPr>
          <w:u w:val="dotted"/>
        </w:rPr>
      </w:pPr>
    </w:p>
    <w:sectPr w:rsidR="00E76F5F" w:rsidRPr="00E76F5F" w:rsidSect="00F83ED6">
      <w:footerReference w:type="even" r:id="rId15"/>
      <w:footerReference w:type="default" r:id="rId16"/>
      <w:footerReference w:type="first" r:id="rId17"/>
      <w:pgSz w:w="11906" w:h="16838" w:code="9"/>
      <w:pgMar w:top="851" w:right="851" w:bottom="851" w:left="1701" w:header="567" w:footer="567" w:gutter="0"/>
      <w:paperSrc w:first="1" w:other="26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gal Division" w:date="2021-09-01T16:22:00Z" w:initials="AR">
    <w:p w14:paraId="0587A262" w14:textId="6F74338B" w:rsidR="00223D04" w:rsidRPr="00C31587" w:rsidRDefault="00223D04" w:rsidP="00223D04">
      <w:pPr>
        <w:rPr>
          <w:sz w:val="28"/>
          <w:szCs w:val="28"/>
        </w:rPr>
      </w:pPr>
      <w:r>
        <w:rPr>
          <w:rStyle w:val="CommentReference"/>
        </w:rPr>
        <w:annotationRef/>
      </w:r>
      <w:r w:rsidRPr="00C31587">
        <w:rPr>
          <w:b/>
          <w:bCs/>
        </w:rPr>
        <w:t>GUIDANCE NOTE</w:t>
      </w:r>
      <w:r w:rsidR="00C31587">
        <w:t>: Y</w:t>
      </w:r>
      <w:r w:rsidRPr="00C31587">
        <w:t>ou must ensure that this notice is given to the Service Provider no later than 2 months prior to the expiry of the current Term. See clause 2.2(b)of the School Council Agreement for the Provision of Cleaning Services</w:t>
      </w:r>
    </w:p>
    <w:p w14:paraId="2274988D" w14:textId="3F6D4BEA" w:rsidR="00223D04" w:rsidRDefault="00223D04">
      <w:pPr>
        <w:pStyle w:val="CommentText"/>
      </w:pPr>
    </w:p>
  </w:comment>
  <w:comment w:id="3" w:author="Legal Division" w:date="2021-09-01T16:24:00Z" w:initials="AR">
    <w:p w14:paraId="2A517DD4" w14:textId="7221EA05" w:rsidR="00455496" w:rsidRDefault="00455496">
      <w:pPr>
        <w:pStyle w:val="CommentText"/>
      </w:pPr>
      <w:r>
        <w:rPr>
          <w:rStyle w:val="CommentReference"/>
        </w:rPr>
        <w:annotationRef/>
      </w:r>
      <w:r w:rsidRPr="00C31587">
        <w:rPr>
          <w:b/>
          <w:bCs/>
          <w:sz w:val="24"/>
          <w:szCs w:val="24"/>
        </w:rPr>
        <w:t>GUIDANCE NOTE</w:t>
      </w:r>
      <w:r>
        <w:t xml:space="preserve">: </w:t>
      </w:r>
      <w:r w:rsidRPr="00455496">
        <w:rPr>
          <w:sz w:val="22"/>
          <w:szCs w:val="22"/>
        </w:rPr>
        <w:t xml:space="preserve">These details can be found in Item 3 of Schedule 1 of the </w:t>
      </w:r>
      <w:r>
        <w:rPr>
          <w:sz w:val="22"/>
          <w:szCs w:val="22"/>
        </w:rPr>
        <w:t xml:space="preserve">School Council </w:t>
      </w:r>
      <w:r w:rsidRPr="00455496">
        <w:rPr>
          <w:sz w:val="22"/>
          <w:szCs w:val="22"/>
        </w:rPr>
        <w:t>Agreement</w:t>
      </w:r>
      <w:r>
        <w:rPr>
          <w:sz w:val="22"/>
          <w:szCs w:val="22"/>
        </w:rPr>
        <w:t xml:space="preserve"> for the Provision of Cleaning Services </w:t>
      </w:r>
    </w:p>
  </w:comment>
  <w:comment w:id="4" w:author="Legal Division" w:date="2021-09-01T16:24:00Z" w:initials="AR">
    <w:p w14:paraId="1A1BB223" w14:textId="50B5210A" w:rsidR="00455496" w:rsidRDefault="00455496">
      <w:pPr>
        <w:pStyle w:val="CommentText"/>
      </w:pPr>
      <w:r>
        <w:rPr>
          <w:rStyle w:val="CommentReference"/>
        </w:rPr>
        <w:annotationRef/>
      </w:r>
      <w:r w:rsidRPr="00C31587">
        <w:rPr>
          <w:b/>
          <w:bCs/>
          <w:sz w:val="24"/>
          <w:szCs w:val="24"/>
        </w:rPr>
        <w:t>GUIDANCE NOTE</w:t>
      </w:r>
      <w:r>
        <w:t xml:space="preserve">: this notice may be sent by email, </w:t>
      </w:r>
      <w:proofErr w:type="gramStart"/>
      <w:r>
        <w:t>post</w:t>
      </w:r>
      <w:proofErr w:type="gramEnd"/>
      <w:r>
        <w:t xml:space="preserve"> or courier (see clause 20.1(b) of the Agreement. If you are not sending by </w:t>
      </w:r>
      <w:proofErr w:type="gramStart"/>
      <w:r>
        <w:t>email</w:t>
      </w:r>
      <w:proofErr w:type="gramEnd"/>
      <w:r>
        <w:t xml:space="preserve"> then please amend accordingly. The Service Provider’s relevant contact details can be found in Item 3 of Schedule 1</w:t>
      </w:r>
    </w:p>
  </w:comment>
  <w:comment w:id="7" w:author="Legal Division" w:date="2021-09-01T16:26:00Z" w:initials="AR">
    <w:p w14:paraId="4F3FAA42" w14:textId="0238D6CA" w:rsidR="00455496" w:rsidRDefault="00455496">
      <w:pPr>
        <w:pStyle w:val="CommentText"/>
      </w:pPr>
      <w:r>
        <w:rPr>
          <w:rStyle w:val="CommentReference"/>
        </w:rPr>
        <w:annotationRef/>
      </w:r>
      <w:r w:rsidRPr="00455496">
        <w:rPr>
          <w:b/>
          <w:bCs/>
          <w:sz w:val="24"/>
          <w:szCs w:val="24"/>
        </w:rPr>
        <w:t>GUIDANCE NOTE</w:t>
      </w:r>
      <w:r w:rsidRPr="00455496">
        <w:t xml:space="preserve"> check that the Service Provider’s legal entity name is the same as used in the executed Agreement</w:t>
      </w:r>
    </w:p>
  </w:comment>
  <w:comment w:id="8" w:author="Legal Division" w:date="2021-09-01T16:27:00Z" w:initials="AR">
    <w:p w14:paraId="1FA626E2" w14:textId="3DFFF2FF" w:rsidR="00455496" w:rsidRDefault="00455496">
      <w:pPr>
        <w:pStyle w:val="CommentText"/>
      </w:pPr>
      <w:r>
        <w:rPr>
          <w:rStyle w:val="CommentReference"/>
        </w:rPr>
        <w:annotationRef/>
      </w:r>
      <w:r w:rsidRPr="00455496">
        <w:rPr>
          <w:b/>
          <w:bCs/>
          <w:sz w:val="24"/>
          <w:szCs w:val="24"/>
        </w:rPr>
        <w:t>GUIDANCE NOTE</w:t>
      </w:r>
      <w:r w:rsidRPr="00455496">
        <w:t xml:space="preserve"> </w:t>
      </w:r>
      <w:r>
        <w:t xml:space="preserve">This date is the date the last party signed the Agreement in the execution clauses </w:t>
      </w:r>
    </w:p>
  </w:comment>
  <w:comment w:id="10" w:author="Legal Division" w:date="2021-09-01T16:28:00Z" w:initials="AR">
    <w:p w14:paraId="14DA58A1" w14:textId="2DBB61BD" w:rsidR="00455496" w:rsidRDefault="00455496" w:rsidP="00455496">
      <w:pPr>
        <w:pStyle w:val="CommentText"/>
      </w:pPr>
      <w:r>
        <w:rPr>
          <w:rStyle w:val="CommentReference"/>
        </w:rPr>
        <w:annotationRef/>
      </w:r>
      <w:r w:rsidRPr="00455496">
        <w:rPr>
          <w:b/>
          <w:bCs/>
          <w:sz w:val="24"/>
          <w:szCs w:val="24"/>
        </w:rPr>
        <w:t>GUIDANCE NOTE</w:t>
      </w:r>
      <w:r w:rsidRPr="00455496">
        <w:t xml:space="preserve"> </w:t>
      </w:r>
      <w:r>
        <w:t>The original Completion Date will be recorded in Item 2 of Schedule 1</w:t>
      </w:r>
      <w:r w:rsidR="006314E5">
        <w:t xml:space="preserve"> of the Agreement</w:t>
      </w:r>
      <w:r>
        <w:t xml:space="preserve">. </w:t>
      </w:r>
    </w:p>
    <w:p w14:paraId="1786E2AC" w14:textId="77777777" w:rsidR="00455496" w:rsidRDefault="00455496" w:rsidP="00455496">
      <w:pPr>
        <w:pStyle w:val="CommentText"/>
      </w:pPr>
    </w:p>
    <w:p w14:paraId="352D6348" w14:textId="700F2B9E" w:rsidR="00455496" w:rsidRPr="003A7A1A" w:rsidRDefault="00102AF0">
      <w:pPr>
        <w:pStyle w:val="CommentText"/>
        <w:rPr>
          <w:sz w:val="16"/>
          <w:szCs w:val="16"/>
        </w:rPr>
      </w:pPr>
      <w:r w:rsidRPr="00102AF0">
        <w:rPr>
          <w:b/>
          <w:bCs/>
        </w:rPr>
        <w:t>Delay:</w:t>
      </w:r>
      <w:r>
        <w:t xml:space="preserve"> </w:t>
      </w:r>
      <w:r w:rsidR="00455496">
        <w:t>Check if the Completion Date has been revised due to legitimate circumstances that warrant an extension of time pursuant to cl 3.3(c) of the Agreement.</w:t>
      </w:r>
      <w:r w:rsidR="00455496" w:rsidRPr="00CD680C">
        <w:rPr>
          <w:rStyle w:val="CommentReference"/>
        </w:rPr>
        <w:t xml:space="preserve"> </w:t>
      </w:r>
      <w:r w:rsidR="00455496">
        <w:rPr>
          <w:rStyle w:val="CommentReference"/>
        </w:rPr>
        <w:annotationRef/>
      </w:r>
    </w:p>
  </w:comment>
  <w:comment w:id="11" w:author="Legal Division" w:date="2021-09-09T13:44:00Z" w:initials="AR">
    <w:p w14:paraId="28083532" w14:textId="77777777" w:rsidR="002F5DB0" w:rsidRDefault="003A7A1A" w:rsidP="003A7A1A">
      <w:pPr>
        <w:pStyle w:val="CommentText"/>
      </w:pPr>
      <w:r>
        <w:rPr>
          <w:rStyle w:val="CommentReference"/>
        </w:rPr>
        <w:annotationRef/>
      </w:r>
      <w:r w:rsidR="002F5DB0" w:rsidRPr="00455496">
        <w:rPr>
          <w:b/>
          <w:bCs/>
          <w:sz w:val="24"/>
          <w:szCs w:val="24"/>
        </w:rPr>
        <w:t>GUIDANCE NOTE</w:t>
      </w:r>
      <w:r w:rsidR="002F5DB0" w:rsidRPr="00455496">
        <w:t xml:space="preserve"> </w:t>
      </w:r>
    </w:p>
    <w:p w14:paraId="3723E8B5" w14:textId="2F9FFF0C" w:rsidR="003A7A1A" w:rsidRDefault="003A7A1A" w:rsidP="003A7A1A">
      <w:pPr>
        <w:pStyle w:val="CommentText"/>
      </w:pPr>
      <w:r>
        <w:rPr>
          <w:b/>
          <w:bCs/>
        </w:rPr>
        <w:t xml:space="preserve">Further terms: </w:t>
      </w:r>
      <w:r w:rsidRPr="009B3A8E">
        <w:t>C</w:t>
      </w:r>
      <w:r>
        <w:t xml:space="preserve">heck if the term of the contract has been extended before by exercising a Further Term (any available Further Terms will be specified in Item 2 of Schedule 1, and the terms and conditions which relate to Further Terms are in clause 2.2). </w:t>
      </w:r>
    </w:p>
    <w:p w14:paraId="77A33C58" w14:textId="77777777" w:rsidR="003A7A1A" w:rsidRDefault="003A7A1A" w:rsidP="003A7A1A">
      <w:pPr>
        <w:pStyle w:val="CommentText"/>
      </w:pPr>
    </w:p>
    <w:p w14:paraId="4C4EFEF1" w14:textId="029F339F" w:rsidR="003A7A1A" w:rsidRPr="00F65B00" w:rsidRDefault="003A7A1A" w:rsidP="003A7A1A">
      <w:pPr>
        <w:pStyle w:val="CommentText"/>
        <w:rPr>
          <w:i/>
          <w:iCs/>
        </w:rPr>
      </w:pPr>
      <w:r>
        <w:t xml:space="preserve">If a Further term has been exercised before, then insert the start and end date of the further term that was exercised. </w:t>
      </w:r>
    </w:p>
    <w:p w14:paraId="11093A2C" w14:textId="0D9750E0" w:rsidR="003A7A1A" w:rsidRDefault="003A7A1A">
      <w:pPr>
        <w:pStyle w:val="CommentText"/>
      </w:pPr>
    </w:p>
  </w:comment>
  <w:comment w:id="12" w:author="Legal Division" w:date="2021-09-09T13:47:00Z" w:initials="AR">
    <w:p w14:paraId="79777F39" w14:textId="049D2BFB" w:rsidR="001B53FA" w:rsidRPr="001B53FA" w:rsidRDefault="002F5DB0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455496">
        <w:rPr>
          <w:b/>
          <w:bCs/>
          <w:sz w:val="24"/>
          <w:szCs w:val="24"/>
        </w:rPr>
        <w:t>GUIDANCE NOTE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there must be a remaining </w:t>
      </w:r>
      <w:r w:rsidR="00850149">
        <w:rPr>
          <w:sz w:val="24"/>
          <w:szCs w:val="24"/>
        </w:rPr>
        <w:t>F</w:t>
      </w:r>
      <w:r>
        <w:rPr>
          <w:sz w:val="24"/>
          <w:szCs w:val="24"/>
        </w:rPr>
        <w:t xml:space="preserve">urther </w:t>
      </w:r>
      <w:r w:rsidR="00850149">
        <w:rPr>
          <w:sz w:val="24"/>
          <w:szCs w:val="24"/>
        </w:rPr>
        <w:t>T</w:t>
      </w:r>
      <w:r>
        <w:rPr>
          <w:sz w:val="24"/>
          <w:szCs w:val="24"/>
        </w:rPr>
        <w:t xml:space="preserve">erm specified in the </w:t>
      </w:r>
      <w:r w:rsidR="00850149">
        <w:rPr>
          <w:sz w:val="24"/>
          <w:szCs w:val="24"/>
        </w:rPr>
        <w:t xml:space="preserve">Agreement at </w:t>
      </w:r>
      <w:r w:rsidR="00850149">
        <w:t xml:space="preserve">Item 2 of Schedule 1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use this letter</w:t>
      </w:r>
      <w:r w:rsidR="00F11F82">
        <w:rPr>
          <w:sz w:val="24"/>
          <w:szCs w:val="24"/>
        </w:rPr>
        <w:t xml:space="preserve"> to extend the </w:t>
      </w:r>
      <w:r w:rsidR="005F6DE4">
        <w:rPr>
          <w:sz w:val="24"/>
          <w:szCs w:val="24"/>
        </w:rPr>
        <w:t xml:space="preserve">Agreement. </w:t>
      </w:r>
      <w:r w:rsidR="00F11F82">
        <w:rPr>
          <w:sz w:val="24"/>
          <w:szCs w:val="24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4988D" w15:done="0"/>
  <w15:commentEx w15:paraId="2A517DD4" w15:done="0"/>
  <w15:commentEx w15:paraId="1A1BB223" w15:done="0"/>
  <w15:commentEx w15:paraId="4F3FAA42" w15:done="0"/>
  <w15:commentEx w15:paraId="1FA626E2" w15:done="0"/>
  <w15:commentEx w15:paraId="352D6348" w15:done="0"/>
  <w15:commentEx w15:paraId="11093A2C" w15:done="0"/>
  <w15:commentEx w15:paraId="79777F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272D" w16cex:dateUtc="2021-09-01T06:22:00Z"/>
  <w16cex:commentExtensible w16cex:durableId="24DA27AA" w16cex:dateUtc="2021-09-01T06:24:00Z"/>
  <w16cex:commentExtensible w16cex:durableId="24DA27D2" w16cex:dateUtc="2021-09-01T06:24:00Z"/>
  <w16cex:commentExtensible w16cex:durableId="24DA281C" w16cex:dateUtc="2021-09-01T06:26:00Z"/>
  <w16cex:commentExtensible w16cex:durableId="24DA2871" w16cex:dateUtc="2021-09-01T06:27:00Z"/>
  <w16cex:commentExtensible w16cex:durableId="24DA28AB" w16cex:dateUtc="2021-09-01T06:28:00Z"/>
  <w16cex:commentExtensible w16cex:durableId="24E48E53" w16cex:dateUtc="2021-09-09T03:44:00Z"/>
  <w16cex:commentExtensible w16cex:durableId="24E48ED4" w16cex:dateUtc="2021-09-09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4988D" w16cid:durableId="24DA272D"/>
  <w16cid:commentId w16cid:paraId="2A517DD4" w16cid:durableId="24DA27AA"/>
  <w16cid:commentId w16cid:paraId="1A1BB223" w16cid:durableId="24DA27D2"/>
  <w16cid:commentId w16cid:paraId="4F3FAA42" w16cid:durableId="24DA281C"/>
  <w16cid:commentId w16cid:paraId="1FA626E2" w16cid:durableId="24DA2871"/>
  <w16cid:commentId w16cid:paraId="352D6348" w16cid:durableId="24DA28AB"/>
  <w16cid:commentId w16cid:paraId="11093A2C" w16cid:durableId="24E48E53"/>
  <w16cid:commentId w16cid:paraId="79777F39" w16cid:durableId="24E48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D4D2" w14:textId="77777777" w:rsidR="004A727C" w:rsidRDefault="004A727C">
      <w:r>
        <w:separator/>
      </w:r>
    </w:p>
  </w:endnote>
  <w:endnote w:type="continuationSeparator" w:id="0">
    <w:p w14:paraId="5C53896B" w14:textId="77777777" w:rsidR="004A727C" w:rsidRDefault="004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99F" w14:textId="77777777" w:rsidR="00E76E23" w:rsidRDefault="00413E5E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059C6" w:rsidRPr="00C059C6">
      <w:rPr>
        <w:color w:val="191919"/>
        <w:sz w:val="13"/>
      </w:rPr>
      <w:t>ME_145032654_2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5B88" w14:textId="77777777" w:rsidR="00E76E23" w:rsidRDefault="00413E5E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059C6" w:rsidRPr="00C059C6">
      <w:rPr>
        <w:color w:val="191919"/>
        <w:sz w:val="13"/>
      </w:rPr>
      <w:t>ME_145032654_2</w:t>
    </w:r>
    <w:r>
      <w:rPr>
        <w:color w:val="191919"/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174" w14:textId="6D6EC288" w:rsidR="00E76E23" w:rsidRPr="005A3ED3" w:rsidRDefault="005A3ED3">
    <w:pPr>
      <w:pStyle w:val="Footer"/>
      <w:rPr>
        <w:sz w:val="18"/>
        <w:szCs w:val="18"/>
      </w:rPr>
    </w:pPr>
    <w:r w:rsidRPr="005A3ED3">
      <w:rPr>
        <w:sz w:val="18"/>
        <w:szCs w:val="18"/>
      </w:rPr>
      <w:t>School Council Agreement for the Provision of Cleaning Services – extension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CA41" w14:textId="77777777" w:rsidR="004A727C" w:rsidRDefault="004A727C">
      <w:r>
        <w:separator/>
      </w:r>
    </w:p>
  </w:footnote>
  <w:footnote w:type="continuationSeparator" w:id="0">
    <w:p w14:paraId="25E49843" w14:textId="77777777" w:rsidR="004A727C" w:rsidRDefault="004A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E1B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84FA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C8A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B8A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A8EC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DA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E3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A49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E1B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0E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3FE5"/>
    <w:multiLevelType w:val="multilevel"/>
    <w:tmpl w:val="EFEE39A8"/>
    <w:lvl w:ilvl="0">
      <w:start w:val="1"/>
      <w:numFmt w:val="decimal"/>
      <w:pStyle w:val="MEPCG-40-ClauseHeading-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PCG-41-SubclauseHeading-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3">
      <w:start w:val="1"/>
      <w:numFmt w:val="lowerLetter"/>
      <w:pStyle w:val="MEPCG-43-Para1-L4-a"/>
      <w:lvlText w:val="(%4)"/>
      <w:lvlJc w:val="left"/>
      <w:pPr>
        <w:tabs>
          <w:tab w:val="num" w:pos="680"/>
        </w:tabs>
        <w:ind w:left="680" w:hanging="680"/>
      </w:pPr>
      <w:rPr>
        <w:rFonts w:hint="default"/>
        <w:i w:val="0"/>
        <w:color w:val="000000"/>
      </w:rPr>
    </w:lvl>
    <w:lvl w:ilvl="4">
      <w:start w:val="1"/>
      <w:numFmt w:val="lowerRoman"/>
      <w:pStyle w:val="MEPCG-44-Subpara-L5-i"/>
      <w:lvlText w:val="(%5)"/>
      <w:lvlJc w:val="left"/>
      <w:pPr>
        <w:tabs>
          <w:tab w:val="num" w:pos="1361"/>
        </w:tabs>
        <w:ind w:left="1361" w:hanging="681"/>
      </w:pPr>
      <w:rPr>
        <w:rFonts w:hint="default"/>
        <w:i w:val="0"/>
        <w:color w:val="000000"/>
        <w:u w:val="none"/>
      </w:rPr>
    </w:lvl>
    <w:lvl w:ilvl="5">
      <w:start w:val="1"/>
      <w:numFmt w:val="upperLetter"/>
      <w:pStyle w:val="MEPCG-45-SubSubpara-L6-A"/>
      <w:lvlText w:val="(%6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6">
      <w:start w:val="1"/>
      <w:numFmt w:val="upperRoman"/>
      <w:pStyle w:val="MEPCG-46-SubSubSubpara-L7-I"/>
      <w:lvlText w:val="(%7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C00B7F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8801B0"/>
    <w:multiLevelType w:val="multilevel"/>
    <w:tmpl w:val="D44857B4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3" w15:restartNumberingAfterBreak="0">
    <w:nsid w:val="0BE9267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CA26562"/>
    <w:multiLevelType w:val="multilevel"/>
    <w:tmpl w:val="FEE40950"/>
    <w:styleLink w:val="MENoIndent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7A83722"/>
    <w:multiLevelType w:val="singleLevel"/>
    <w:tmpl w:val="DF2E7B5E"/>
    <w:lvl w:ilvl="0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</w:abstractNum>
  <w:abstractNum w:abstractNumId="16" w15:restartNumberingAfterBreak="0">
    <w:nsid w:val="1A0556FC"/>
    <w:multiLevelType w:val="multilevel"/>
    <w:tmpl w:val="646027BC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2D8F08E1"/>
    <w:multiLevelType w:val="multilevel"/>
    <w:tmpl w:val="F342CD20"/>
    <w:lvl w:ilvl="0">
      <w:start w:val="1"/>
      <w:numFmt w:val="none"/>
      <w:pStyle w:val="PG10aDefPara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lowerLetter"/>
      <w:pStyle w:val="PG10bDefaSubPara"/>
      <w:lvlText w:val="(%2)"/>
      <w:lvlJc w:val="left"/>
      <w:pPr>
        <w:tabs>
          <w:tab w:val="num" w:pos="851"/>
        </w:tabs>
        <w:ind w:left="851" w:hanging="851"/>
      </w:pPr>
      <w:rPr>
        <w:rFonts w:ascii="Arial (W1)" w:hAnsi="Arial (W1)" w:hint="default"/>
        <w:b w:val="0"/>
        <w:i w:val="0"/>
        <w:color w:val="auto"/>
        <w:sz w:val="20"/>
      </w:rPr>
    </w:lvl>
    <w:lvl w:ilvl="2">
      <w:start w:val="1"/>
      <w:numFmt w:val="lowerRoman"/>
      <w:pStyle w:val="PG10cDefiSubPara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color w:val="auto"/>
        <w:sz w:val="20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color w:val="auto"/>
      </w:rPr>
    </w:lvl>
    <w:lvl w:ilvl="4">
      <w:start w:val="1"/>
      <w:numFmt w:val="upperRoman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18" w15:restartNumberingAfterBreak="0">
    <w:nsid w:val="39EB3E05"/>
    <w:multiLevelType w:val="multilevel"/>
    <w:tmpl w:val="A366F262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9" w15:restartNumberingAfterBreak="0">
    <w:nsid w:val="3D843151"/>
    <w:multiLevelType w:val="hybridMultilevel"/>
    <w:tmpl w:val="3C9C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48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E56846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5E5CD5"/>
    <w:multiLevelType w:val="multilevel"/>
    <w:tmpl w:val="D44857B4"/>
    <w:numStyleLink w:val="MENumber"/>
  </w:abstractNum>
  <w:abstractNum w:abstractNumId="23" w15:restartNumberingAfterBreak="0">
    <w:nsid w:val="60E741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390F64"/>
    <w:multiLevelType w:val="multilevel"/>
    <w:tmpl w:val="8D265D36"/>
    <w:lvl w:ilvl="0">
      <w:start w:val="1"/>
      <w:numFmt w:val="upperLetter"/>
      <w:pStyle w:val="MEPCG-90-AppendixHeading"/>
      <w:suff w:val="nothing"/>
      <w:lvlText w:val="Appendix %1 -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nothing"/>
      <w:lvlText w:val="Guideline %1%2 - "/>
      <w:lvlJc w:val="left"/>
      <w:pPr>
        <w:ind w:left="0" w:firstLine="0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MEPCG-92-AppendixProformaHeading"/>
      <w:suff w:val="nothing"/>
      <w:lvlText w:val="Proforma %1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MEPCG-93-AppendixFlowchartHeading"/>
      <w:suff w:val="space"/>
      <w:lvlText w:val="Flowchart %1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EPCG-94-Appendix-ReportsHeading"/>
      <w:suff w:val="nothing"/>
      <w:lvlText w:val="Reports %1%5 - "/>
      <w:lvlJc w:val="left"/>
      <w:pPr>
        <w:ind w:left="425" w:firstLine="0"/>
      </w:pPr>
      <w:rPr>
        <w:rFonts w:hint="default"/>
      </w:rPr>
    </w:lvl>
    <w:lvl w:ilvl="5">
      <w:start w:val="1"/>
      <w:numFmt w:val="decimal"/>
      <w:pStyle w:val="MEPCG-97-SchedulesHeading"/>
      <w:suff w:val="nothing"/>
      <w:lvlText w:val="Schedule %1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022323"/>
    <w:multiLevelType w:val="multilevel"/>
    <w:tmpl w:val="561284E8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0" w:firstLine="0"/>
      </w:pPr>
      <w:rPr>
        <w:rFonts w:hint="default"/>
      </w:rPr>
    </w:lvl>
  </w:abstractNum>
  <w:abstractNum w:abstractNumId="26" w15:restartNumberingAfterBreak="0">
    <w:nsid w:val="6EDF377B"/>
    <w:multiLevelType w:val="hybridMultilevel"/>
    <w:tmpl w:val="54A4A8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8C2917"/>
    <w:multiLevelType w:val="multilevel"/>
    <w:tmpl w:val="9654B356"/>
    <w:lvl w:ilvl="0">
      <w:start w:val="1"/>
      <w:numFmt w:val="bullet"/>
      <w:pStyle w:val="MEPCG-35-DotPoint-Table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361"/>
        </w:tabs>
        <w:ind w:left="1361" w:hanging="68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1581A"/>
    <w:multiLevelType w:val="multilevel"/>
    <w:tmpl w:val="8828013E"/>
    <w:lvl w:ilvl="0">
      <w:start w:val="1"/>
      <w:numFmt w:val="upperLetter"/>
      <w:pStyle w:val="MEPCG-21-SectionHeading"/>
      <w:suff w:val="space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8"/>
  </w:num>
  <w:num w:numId="16">
    <w:abstractNumId w:val="14"/>
  </w:num>
  <w:num w:numId="17">
    <w:abstractNumId w:val="12"/>
  </w:num>
  <w:num w:numId="18">
    <w:abstractNumId w:val="16"/>
  </w:num>
  <w:num w:numId="19">
    <w:abstractNumId w:val="22"/>
  </w:num>
  <w:num w:numId="20">
    <w:abstractNumId w:val="23"/>
  </w:num>
  <w:num w:numId="21">
    <w:abstractNumId w:val="10"/>
  </w:num>
  <w:num w:numId="22">
    <w:abstractNumId w:val="20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15"/>
  </w:num>
  <w:num w:numId="28">
    <w:abstractNumId w:val="19"/>
  </w:num>
  <w:num w:numId="29">
    <w:abstractNumId w:val="26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gal Division">
    <w15:presenceInfo w15:providerId="None" w15:userId="Legal Divi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23"/>
    <w:rsid w:val="00007F26"/>
    <w:rsid w:val="00023515"/>
    <w:rsid w:val="00062043"/>
    <w:rsid w:val="00065DFC"/>
    <w:rsid w:val="00072505"/>
    <w:rsid w:val="000747E2"/>
    <w:rsid w:val="00086CCF"/>
    <w:rsid w:val="000A1898"/>
    <w:rsid w:val="000C0957"/>
    <w:rsid w:val="000C3643"/>
    <w:rsid w:val="000C4392"/>
    <w:rsid w:val="000D7E24"/>
    <w:rsid w:val="000E2AF1"/>
    <w:rsid w:val="000E3B7A"/>
    <w:rsid w:val="00102AF0"/>
    <w:rsid w:val="00112E3B"/>
    <w:rsid w:val="00131EE6"/>
    <w:rsid w:val="001330C2"/>
    <w:rsid w:val="00134FB1"/>
    <w:rsid w:val="001360CC"/>
    <w:rsid w:val="0013702B"/>
    <w:rsid w:val="00141D90"/>
    <w:rsid w:val="00144039"/>
    <w:rsid w:val="00144E8D"/>
    <w:rsid w:val="00171268"/>
    <w:rsid w:val="001B0BE5"/>
    <w:rsid w:val="001B53FA"/>
    <w:rsid w:val="001C15F4"/>
    <w:rsid w:val="001E1769"/>
    <w:rsid w:val="001F388F"/>
    <w:rsid w:val="00223D04"/>
    <w:rsid w:val="0028361B"/>
    <w:rsid w:val="002871A1"/>
    <w:rsid w:val="0029601B"/>
    <w:rsid w:val="00296BCC"/>
    <w:rsid w:val="002F5DB0"/>
    <w:rsid w:val="00385666"/>
    <w:rsid w:val="00387F92"/>
    <w:rsid w:val="003A7A1A"/>
    <w:rsid w:val="00413E5E"/>
    <w:rsid w:val="00416408"/>
    <w:rsid w:val="00437BAF"/>
    <w:rsid w:val="00450E2D"/>
    <w:rsid w:val="00455496"/>
    <w:rsid w:val="004A727C"/>
    <w:rsid w:val="004B62D3"/>
    <w:rsid w:val="004B7AB6"/>
    <w:rsid w:val="005040E8"/>
    <w:rsid w:val="0051372A"/>
    <w:rsid w:val="00514E89"/>
    <w:rsid w:val="00552736"/>
    <w:rsid w:val="005547DB"/>
    <w:rsid w:val="00554812"/>
    <w:rsid w:val="005614F4"/>
    <w:rsid w:val="005824EB"/>
    <w:rsid w:val="00586687"/>
    <w:rsid w:val="005A3ED3"/>
    <w:rsid w:val="005F6DE4"/>
    <w:rsid w:val="006314E5"/>
    <w:rsid w:val="00635443"/>
    <w:rsid w:val="00681F65"/>
    <w:rsid w:val="00693255"/>
    <w:rsid w:val="006A27EF"/>
    <w:rsid w:val="006A62EB"/>
    <w:rsid w:val="006F50B5"/>
    <w:rsid w:val="00721536"/>
    <w:rsid w:val="007367D8"/>
    <w:rsid w:val="00742701"/>
    <w:rsid w:val="00785D89"/>
    <w:rsid w:val="007B2B93"/>
    <w:rsid w:val="0081013D"/>
    <w:rsid w:val="00850149"/>
    <w:rsid w:val="0085398E"/>
    <w:rsid w:val="00866703"/>
    <w:rsid w:val="00885F89"/>
    <w:rsid w:val="00927661"/>
    <w:rsid w:val="00953567"/>
    <w:rsid w:val="00960DC5"/>
    <w:rsid w:val="0097195A"/>
    <w:rsid w:val="009B3A8E"/>
    <w:rsid w:val="009D2314"/>
    <w:rsid w:val="00A06974"/>
    <w:rsid w:val="00A23973"/>
    <w:rsid w:val="00A25058"/>
    <w:rsid w:val="00A26758"/>
    <w:rsid w:val="00A328FF"/>
    <w:rsid w:val="00A66723"/>
    <w:rsid w:val="00A730E3"/>
    <w:rsid w:val="00A87D7C"/>
    <w:rsid w:val="00B01C56"/>
    <w:rsid w:val="00B02357"/>
    <w:rsid w:val="00B026A8"/>
    <w:rsid w:val="00B0531D"/>
    <w:rsid w:val="00B12B82"/>
    <w:rsid w:val="00B15B70"/>
    <w:rsid w:val="00B27555"/>
    <w:rsid w:val="00B74879"/>
    <w:rsid w:val="00BB524C"/>
    <w:rsid w:val="00BE668D"/>
    <w:rsid w:val="00C059C6"/>
    <w:rsid w:val="00C31587"/>
    <w:rsid w:val="00C40CC6"/>
    <w:rsid w:val="00C42BB1"/>
    <w:rsid w:val="00C43B18"/>
    <w:rsid w:val="00C73743"/>
    <w:rsid w:val="00CD680C"/>
    <w:rsid w:val="00CF052F"/>
    <w:rsid w:val="00CF74A8"/>
    <w:rsid w:val="00D25317"/>
    <w:rsid w:val="00D93928"/>
    <w:rsid w:val="00DF525D"/>
    <w:rsid w:val="00DF618F"/>
    <w:rsid w:val="00E12EC6"/>
    <w:rsid w:val="00E76E23"/>
    <w:rsid w:val="00E76F5F"/>
    <w:rsid w:val="00EC12B8"/>
    <w:rsid w:val="00EC75B8"/>
    <w:rsid w:val="00ED1D52"/>
    <w:rsid w:val="00ED2352"/>
    <w:rsid w:val="00ED3E71"/>
    <w:rsid w:val="00EE64A8"/>
    <w:rsid w:val="00F11F82"/>
    <w:rsid w:val="00F42D86"/>
    <w:rsid w:val="00F51E25"/>
    <w:rsid w:val="00F57FA6"/>
    <w:rsid w:val="00F65B00"/>
    <w:rsid w:val="00F834B0"/>
    <w:rsid w:val="00F83ED6"/>
    <w:rsid w:val="00FB7A46"/>
    <w:rsid w:val="00FD1CD1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633B16"/>
  <w15:docId w15:val="{1721B408-317F-48EF-8C8D-31708B5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SimSu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Pr>
      <w:rFonts w:ascii="Times New Roman" w:eastAsiaTheme="minorHAnsi" w:hAnsi="Times New Roman"/>
      <w:sz w:val="24"/>
      <w:szCs w:val="24"/>
      <w:lang w:eastAsia="en-US"/>
    </w:rPr>
  </w:style>
  <w:style w:type="paragraph" w:styleId="Heading1">
    <w:name w:val="heading 1"/>
    <w:aliases w:val="h1,No numbers,H1,Level 1,Numbered - 1,Section Heading,EOI - Heading 1 (Low),Heading 1 (low),(Chapter Nbr),Para1,h11,h12,(Restart Nos),(Restart Nos)1,(Restart Nos)2,(Restart Nos)3,(Restart Nos)4,(Restart Nos)5,(Restart Nos)6,A MAJOR/BOLD,69%"/>
    <w:basedOn w:val="Normal"/>
    <w:next w:val="Normal"/>
    <w:link w:val="Heading1Char"/>
    <w:qFormat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heading 2body,body,H2,Section,h2.H2,1.1,UNDERRUBRIK 1-2,Attribute Heading 2,h2 main heading,test,l2,list 2,list 2,heading 2TOC,Head 2,List level 2,2,Header 2,B Sub/Bold,B Sub/Bold1,B Sub/Bold2,B Sub/Bold11,h2 main heading1,h2 main heading2"/>
    <w:basedOn w:val="Normal"/>
    <w:next w:val="Normal"/>
    <w:link w:val="Heading2Char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,h3 sub heading,Head 3,3m,H3,h:3,H31,(Alt+3),(Alt+3)1,(Alt+3)2,(Alt+3)3,(Alt+3)4,(Alt+3)5,(Alt+3)6,(Alt+3)11,(Alt+3)21,(Alt+3)31,(Alt+3)41,(Alt+3)7,(Alt+3)12,(Alt+3)22,(Alt+3)32,(Alt+3)42,(Alt+3)8,(Alt+3)9,(Alt+3)10,(Alt+3)13,(Alt+3)23"/>
    <w:basedOn w:val="Normal"/>
    <w:next w:val="Normal"/>
    <w:link w:val="Heading3Char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,4,h4 sub sub heading,h41,h42,Para4,Document Title 1,Level 2 - a,(Small Appendix),(Alt+4),H41,(Alt+4)1,H42,(Alt+4)2,H43,(Alt+4)3,H44,(Alt+4)4,H45,(Alt+4)5,H411,(Alt+4)11,H421,(Alt+4)21,H431,(Alt+4)31,H46,(Alt+4)6,H412,(Alt+4)12,H422,H432"/>
    <w:basedOn w:val="Normal"/>
    <w:next w:val="Normal"/>
    <w:link w:val="Heading4Char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H5,Numbered - 5,Para5,h51,h52,(Part),(Part)1,(Part)2,(Part)3,(Part)4,(Part)5,(Part)6,(Part)7,(Part)8,(Part)9,(Part)10,(Part)11,(Part)12,(Part)13,(Part)14,(Part)15,(Part)16,(Part)17,(Part)18,(Part)19,(Part)20,(Part)21,(Part)22,(Part)23,s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H6,(Section),(Section)1,(Section)2,(Section)3,(Section)4,(Section)5,(Section)6,(Section)7,(Section)8,(Section)9,(Section)10,(Section)11,(Section)12,(Section)13,(Section)14,(Section)15,(Section)16,(Section)17,(Section)18,(Section)19"/>
    <w:basedOn w:val="Normal"/>
    <w:next w:val="Normal"/>
    <w:link w:val="Heading6Char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7,i.,L2 PIP,Legal Level 1.1.,(TopSection),(TopSection)1,(TopSection)2,(TopSection)3,(TopSection)4,(TopSection)5,(TopSection)6,(TopSection)7,(TopSection)8,(TopSection)9,(TopSection)10,(TopSection)11,(TopSection)12,(TopSection)13,(TopSection)14"/>
    <w:basedOn w:val="Normal"/>
    <w:next w:val="Normal"/>
    <w:link w:val="Heading7Char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H8,L3 PIP,Legal Level 1.1.1.,(Sub-section Nos)"/>
    <w:basedOn w:val="Normal"/>
    <w:next w:val="Normal"/>
    <w:link w:val="Heading8Char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,H9 Char,Legal Level 1.1.1.1. Char,H9,Legal Level 1.1.1.1.,(Subsubsection Nos)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pPr>
      <w:ind w:firstLine="21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pPr>
      <w:ind w:firstLine="21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Date">
    <w:name w:val="Date"/>
    <w:basedOn w:val="Normal"/>
    <w:next w:val="Normal"/>
    <w:link w:val="DateChar"/>
    <w:semiHidden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semiHidden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78"/>
        <w:tab w:val="right" w:pos="9356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Courier New" w:hAnsi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Angsana New"/>
      <w:lang w:eastAsia="zh-CN" w:bidi="th-TH"/>
    </w:r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link w:val="NormalWebChar"/>
    <w:uiPriority w:val="99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</w:style>
  <w:style w:type="paragraph" w:styleId="Signature">
    <w:name w:val="Signature"/>
    <w:basedOn w:val="Normal"/>
    <w:link w:val="SignatureChar"/>
    <w:semiHidden/>
    <w:pPr>
      <w:ind w:left="4252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qFormat/>
  </w:style>
  <w:style w:type="paragraph" w:styleId="TOC2">
    <w:name w:val="toc 2"/>
    <w:basedOn w:val="Normal"/>
    <w:next w:val="Normal"/>
    <w:autoRedefine/>
    <w:uiPriority w:val="39"/>
    <w:qFormat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pPr>
      <w:ind w:left="480"/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customStyle="1" w:styleId="MELegal1">
    <w:name w:val="ME Legal 1"/>
    <w:basedOn w:val="Normal"/>
    <w:qFormat/>
    <w:pPr>
      <w:numPr>
        <w:numId w:val="14"/>
      </w:numPr>
      <w:spacing w:after="240"/>
      <w:outlineLvl w:val="0"/>
    </w:pPr>
  </w:style>
  <w:style w:type="paragraph" w:customStyle="1" w:styleId="MELegal2">
    <w:name w:val="ME Legal 2"/>
    <w:basedOn w:val="Normal"/>
    <w:qFormat/>
    <w:pPr>
      <w:numPr>
        <w:ilvl w:val="1"/>
        <w:numId w:val="14"/>
      </w:numPr>
      <w:spacing w:after="240"/>
      <w:outlineLvl w:val="1"/>
    </w:pPr>
  </w:style>
  <w:style w:type="paragraph" w:customStyle="1" w:styleId="MELegal3">
    <w:name w:val="ME Legal 3"/>
    <w:basedOn w:val="Normal"/>
    <w:qFormat/>
    <w:pPr>
      <w:numPr>
        <w:ilvl w:val="2"/>
        <w:numId w:val="14"/>
      </w:numPr>
      <w:spacing w:after="240"/>
      <w:outlineLvl w:val="2"/>
    </w:pPr>
  </w:style>
  <w:style w:type="paragraph" w:customStyle="1" w:styleId="MELegal4">
    <w:name w:val="ME Legal 4"/>
    <w:basedOn w:val="Normal"/>
    <w:qFormat/>
    <w:pPr>
      <w:numPr>
        <w:ilvl w:val="3"/>
        <w:numId w:val="14"/>
      </w:numPr>
      <w:spacing w:after="240"/>
      <w:outlineLvl w:val="3"/>
    </w:pPr>
  </w:style>
  <w:style w:type="paragraph" w:customStyle="1" w:styleId="MELegal5">
    <w:name w:val="ME Legal 5"/>
    <w:basedOn w:val="Normal"/>
    <w:qFormat/>
    <w:pPr>
      <w:numPr>
        <w:ilvl w:val="4"/>
        <w:numId w:val="14"/>
      </w:numPr>
      <w:spacing w:after="240"/>
      <w:outlineLvl w:val="4"/>
    </w:pPr>
  </w:style>
  <w:style w:type="paragraph" w:customStyle="1" w:styleId="MELegal6">
    <w:name w:val="ME Legal 6"/>
    <w:basedOn w:val="Normal"/>
    <w:qFormat/>
    <w:pPr>
      <w:numPr>
        <w:ilvl w:val="5"/>
        <w:numId w:val="14"/>
      </w:numPr>
      <w:spacing w:after="240"/>
      <w:outlineLvl w:val="5"/>
    </w:pPr>
  </w:style>
  <w:style w:type="paragraph" w:customStyle="1" w:styleId="MEBasic1">
    <w:name w:val="ME Basic 1"/>
    <w:basedOn w:val="Normal"/>
    <w:uiPriority w:val="1"/>
    <w:qFormat/>
    <w:pPr>
      <w:numPr>
        <w:numId w:val="15"/>
      </w:numPr>
      <w:spacing w:after="24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pPr>
      <w:keepNext/>
    </w:pPr>
    <w:rPr>
      <w:rFonts w:ascii="Arial" w:hAnsi="Arial"/>
      <w:b/>
    </w:rPr>
  </w:style>
  <w:style w:type="paragraph" w:customStyle="1" w:styleId="METitle2">
    <w:name w:val="ME Title 2"/>
    <w:basedOn w:val="Normal"/>
    <w:next w:val="Normal"/>
    <w:uiPriority w:val="2"/>
    <w:qFormat/>
    <w:pPr>
      <w:keepNext/>
    </w:pPr>
    <w:rPr>
      <w:rFonts w:ascii="Arial" w:hAnsi="Arial"/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pPr>
      <w:keepNext/>
    </w:pPr>
    <w:rPr>
      <w:rFonts w:ascii="Arial" w:hAnsi="Arial"/>
      <w:b/>
      <w:i/>
      <w:sz w:val="22"/>
    </w:rPr>
  </w:style>
  <w:style w:type="paragraph" w:customStyle="1" w:styleId="MEBasic2">
    <w:name w:val="ME Basic 2"/>
    <w:basedOn w:val="Normal"/>
    <w:uiPriority w:val="1"/>
    <w:qFormat/>
    <w:pPr>
      <w:numPr>
        <w:ilvl w:val="1"/>
        <w:numId w:val="15"/>
      </w:numPr>
      <w:spacing w:after="240"/>
      <w:outlineLvl w:val="1"/>
    </w:pPr>
  </w:style>
  <w:style w:type="character" w:customStyle="1" w:styleId="HeaderChar">
    <w:name w:val="Header Char"/>
    <w:basedOn w:val="DefaultParagraphFont"/>
    <w:link w:val="Header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pPr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paragraph" w:customStyle="1" w:styleId="MESubheading">
    <w:name w:val="ME Sub heading"/>
    <w:basedOn w:val="Normal"/>
    <w:next w:val="Normal"/>
    <w:uiPriority w:val="6"/>
    <w:qFormat/>
    <w:pPr>
      <w:spacing w:before="200" w:after="200" w:line="400" w:lineRule="exact"/>
    </w:pPr>
    <w:rPr>
      <w:rFonts w:ascii="Arial" w:eastAsia="Times New Roman" w:hAnsi="Arial" w:cs="Angsana New"/>
      <w:spacing w:val="-10"/>
      <w:w w:val="95"/>
      <w:sz w:val="40"/>
      <w:szCs w:val="40"/>
      <w:lang w:eastAsia="zh-CN" w:bidi="th-TH"/>
    </w:rPr>
  </w:style>
  <w:style w:type="paragraph" w:customStyle="1" w:styleId="MEBasic3">
    <w:name w:val="ME Basic 3"/>
    <w:basedOn w:val="Normal"/>
    <w:uiPriority w:val="1"/>
    <w:qFormat/>
    <w:pPr>
      <w:numPr>
        <w:ilvl w:val="2"/>
        <w:numId w:val="15"/>
      </w:numPr>
      <w:spacing w:after="240"/>
      <w:outlineLvl w:val="2"/>
    </w:pPr>
  </w:style>
  <w:style w:type="paragraph" w:customStyle="1" w:styleId="MEBasic4">
    <w:name w:val="ME Basic 4"/>
    <w:basedOn w:val="Normal"/>
    <w:uiPriority w:val="1"/>
    <w:qFormat/>
    <w:pPr>
      <w:numPr>
        <w:ilvl w:val="3"/>
        <w:numId w:val="15"/>
      </w:numPr>
      <w:spacing w:after="240"/>
      <w:outlineLvl w:val="3"/>
    </w:pPr>
  </w:style>
  <w:style w:type="paragraph" w:customStyle="1" w:styleId="MEBasic5">
    <w:name w:val="ME Basic 5"/>
    <w:basedOn w:val="Normal"/>
    <w:uiPriority w:val="1"/>
    <w:qFormat/>
    <w:pPr>
      <w:numPr>
        <w:ilvl w:val="4"/>
        <w:numId w:val="15"/>
      </w:numPr>
      <w:spacing w:after="240"/>
      <w:outlineLvl w:val="4"/>
    </w:pPr>
  </w:style>
  <w:style w:type="paragraph" w:customStyle="1" w:styleId="MENoIndent1">
    <w:name w:val="ME NoIndent 1"/>
    <w:basedOn w:val="Normal"/>
    <w:uiPriority w:val="3"/>
    <w:qFormat/>
    <w:pPr>
      <w:numPr>
        <w:numId w:val="16"/>
      </w:numPr>
      <w:outlineLvl w:val="0"/>
    </w:pPr>
  </w:style>
  <w:style w:type="paragraph" w:customStyle="1" w:styleId="MENoIndent2">
    <w:name w:val="ME NoIndent 2"/>
    <w:basedOn w:val="Normal"/>
    <w:uiPriority w:val="3"/>
    <w:qFormat/>
    <w:pPr>
      <w:numPr>
        <w:ilvl w:val="1"/>
        <w:numId w:val="16"/>
      </w:numPr>
      <w:outlineLvl w:val="1"/>
    </w:pPr>
  </w:style>
  <w:style w:type="paragraph" w:customStyle="1" w:styleId="MENoIndent3">
    <w:name w:val="ME NoIndent 3"/>
    <w:basedOn w:val="Normal"/>
    <w:uiPriority w:val="3"/>
    <w:qFormat/>
    <w:pPr>
      <w:numPr>
        <w:ilvl w:val="2"/>
        <w:numId w:val="16"/>
      </w:numPr>
      <w:outlineLvl w:val="2"/>
    </w:pPr>
  </w:style>
  <w:style w:type="paragraph" w:customStyle="1" w:styleId="MENoIndent4">
    <w:name w:val="ME NoIndent 4"/>
    <w:basedOn w:val="Normal"/>
    <w:uiPriority w:val="3"/>
    <w:qFormat/>
    <w:pPr>
      <w:numPr>
        <w:ilvl w:val="3"/>
        <w:numId w:val="16"/>
      </w:numPr>
      <w:outlineLvl w:val="3"/>
    </w:pPr>
  </w:style>
  <w:style w:type="paragraph" w:customStyle="1" w:styleId="MENoIndent5">
    <w:name w:val="ME NoIndent 5"/>
    <w:basedOn w:val="Normal"/>
    <w:uiPriority w:val="3"/>
    <w:qFormat/>
    <w:pPr>
      <w:numPr>
        <w:ilvl w:val="4"/>
        <w:numId w:val="16"/>
      </w:numPr>
      <w:outlineLvl w:val="4"/>
    </w:pPr>
  </w:style>
  <w:style w:type="paragraph" w:customStyle="1" w:styleId="MENoIndent6">
    <w:name w:val="ME NoIndent 6"/>
    <w:basedOn w:val="Normal"/>
    <w:uiPriority w:val="3"/>
    <w:qFormat/>
    <w:pPr>
      <w:numPr>
        <w:ilvl w:val="5"/>
        <w:numId w:val="16"/>
      </w:numPr>
      <w:outlineLvl w:val="5"/>
    </w:pPr>
  </w:style>
  <w:style w:type="paragraph" w:customStyle="1" w:styleId="MENumber1">
    <w:name w:val="ME Number 1"/>
    <w:basedOn w:val="Normal"/>
    <w:uiPriority w:val="3"/>
    <w:qFormat/>
    <w:pPr>
      <w:numPr>
        <w:numId w:val="19"/>
      </w:numPr>
      <w:spacing w:after="240"/>
      <w:outlineLvl w:val="0"/>
    </w:pPr>
  </w:style>
  <w:style w:type="paragraph" w:customStyle="1" w:styleId="MENumber2">
    <w:name w:val="ME Number 2"/>
    <w:basedOn w:val="Normal"/>
    <w:uiPriority w:val="3"/>
    <w:qFormat/>
    <w:pPr>
      <w:numPr>
        <w:ilvl w:val="1"/>
        <w:numId w:val="19"/>
      </w:numPr>
      <w:spacing w:after="240"/>
      <w:outlineLvl w:val="1"/>
    </w:pPr>
  </w:style>
  <w:style w:type="paragraph" w:customStyle="1" w:styleId="MENumber3">
    <w:name w:val="ME Number 3"/>
    <w:basedOn w:val="Normal"/>
    <w:uiPriority w:val="3"/>
    <w:qFormat/>
    <w:pPr>
      <w:numPr>
        <w:ilvl w:val="2"/>
        <w:numId w:val="19"/>
      </w:numPr>
      <w:spacing w:after="240"/>
      <w:outlineLvl w:val="2"/>
    </w:pPr>
  </w:style>
  <w:style w:type="paragraph" w:customStyle="1" w:styleId="MENumber4">
    <w:name w:val="ME Number 4"/>
    <w:basedOn w:val="Normal"/>
    <w:uiPriority w:val="3"/>
    <w:qFormat/>
    <w:pPr>
      <w:numPr>
        <w:ilvl w:val="3"/>
        <w:numId w:val="19"/>
      </w:numPr>
      <w:spacing w:after="240"/>
      <w:outlineLvl w:val="3"/>
    </w:pPr>
  </w:style>
  <w:style w:type="paragraph" w:customStyle="1" w:styleId="MENumber5">
    <w:name w:val="ME Number 5"/>
    <w:basedOn w:val="Normal"/>
    <w:uiPriority w:val="3"/>
    <w:qFormat/>
    <w:pPr>
      <w:numPr>
        <w:ilvl w:val="4"/>
        <w:numId w:val="19"/>
      </w:numPr>
      <w:spacing w:after="240"/>
      <w:outlineLvl w:val="4"/>
    </w:pPr>
  </w:style>
  <w:style w:type="paragraph" w:customStyle="1" w:styleId="MENumber6">
    <w:name w:val="ME Number 6"/>
    <w:basedOn w:val="Normal"/>
    <w:uiPriority w:val="3"/>
    <w:qFormat/>
    <w:pPr>
      <w:numPr>
        <w:ilvl w:val="5"/>
        <w:numId w:val="19"/>
      </w:numPr>
      <w:spacing w:after="240"/>
      <w:outlineLvl w:val="5"/>
    </w:pPr>
  </w:style>
  <w:style w:type="paragraph" w:customStyle="1" w:styleId="Legal1">
    <w:name w:val="Legal 1"/>
    <w:basedOn w:val="Normal"/>
    <w:uiPriority w:val="5"/>
    <w:qFormat/>
    <w:pPr>
      <w:numPr>
        <w:numId w:val="18"/>
      </w:numPr>
      <w:spacing w:after="240"/>
      <w:outlineLvl w:val="0"/>
    </w:pPr>
  </w:style>
  <w:style w:type="paragraph" w:customStyle="1" w:styleId="Legal2">
    <w:name w:val="Legal 2"/>
    <w:basedOn w:val="Normal"/>
    <w:uiPriority w:val="5"/>
    <w:qFormat/>
    <w:pPr>
      <w:numPr>
        <w:ilvl w:val="1"/>
        <w:numId w:val="18"/>
      </w:numPr>
      <w:spacing w:after="240"/>
      <w:outlineLvl w:val="1"/>
    </w:pPr>
  </w:style>
  <w:style w:type="paragraph" w:customStyle="1" w:styleId="Legal3">
    <w:name w:val="Legal 3"/>
    <w:basedOn w:val="Normal"/>
    <w:uiPriority w:val="5"/>
    <w:qFormat/>
    <w:pPr>
      <w:numPr>
        <w:ilvl w:val="2"/>
        <w:numId w:val="18"/>
      </w:numPr>
      <w:spacing w:after="240"/>
      <w:outlineLvl w:val="2"/>
    </w:pPr>
  </w:style>
  <w:style w:type="paragraph" w:customStyle="1" w:styleId="Legal4">
    <w:name w:val="Legal 4"/>
    <w:basedOn w:val="Normal"/>
    <w:uiPriority w:val="5"/>
    <w:qFormat/>
    <w:pPr>
      <w:numPr>
        <w:ilvl w:val="3"/>
        <w:numId w:val="18"/>
      </w:numPr>
      <w:spacing w:after="240"/>
      <w:outlineLvl w:val="3"/>
    </w:pPr>
  </w:style>
  <w:style w:type="paragraph" w:customStyle="1" w:styleId="Legal5">
    <w:name w:val="Legal 5"/>
    <w:basedOn w:val="Normal"/>
    <w:uiPriority w:val="5"/>
    <w:qFormat/>
    <w:pPr>
      <w:numPr>
        <w:ilvl w:val="4"/>
        <w:numId w:val="18"/>
      </w:numPr>
      <w:spacing w:after="240"/>
      <w:outlineLvl w:val="4"/>
    </w:pPr>
  </w:style>
  <w:style w:type="paragraph" w:customStyle="1" w:styleId="Legal6">
    <w:name w:val="Legal 6"/>
    <w:basedOn w:val="Normal"/>
    <w:uiPriority w:val="5"/>
    <w:qFormat/>
    <w:pPr>
      <w:numPr>
        <w:ilvl w:val="5"/>
        <w:numId w:val="18"/>
      </w:numPr>
      <w:spacing w:after="240"/>
      <w:outlineLvl w:val="5"/>
    </w:pPr>
  </w:style>
  <w:style w:type="numbering" w:customStyle="1" w:styleId="MELegal">
    <w:name w:val="ME Legal"/>
    <w:uiPriority w:val="99"/>
    <w:pPr>
      <w:numPr>
        <w:numId w:val="14"/>
      </w:numPr>
    </w:pPr>
  </w:style>
  <w:style w:type="numbering" w:customStyle="1" w:styleId="MEBasic">
    <w:name w:val="ME Basic"/>
    <w:uiPriority w:val="99"/>
    <w:pPr>
      <w:numPr>
        <w:numId w:val="15"/>
      </w:numPr>
    </w:pPr>
  </w:style>
  <w:style w:type="numbering" w:customStyle="1" w:styleId="MENoIndent">
    <w:name w:val="ME NoIndent"/>
    <w:uiPriority w:val="99"/>
    <w:pPr>
      <w:numPr>
        <w:numId w:val="16"/>
      </w:numPr>
    </w:pPr>
  </w:style>
  <w:style w:type="numbering" w:customStyle="1" w:styleId="MENumber">
    <w:name w:val="ME Number"/>
    <w:uiPriority w:val="99"/>
    <w:pPr>
      <w:numPr>
        <w:numId w:val="17"/>
      </w:numPr>
    </w:pPr>
  </w:style>
  <w:style w:type="numbering" w:customStyle="1" w:styleId="Legal">
    <w:name w:val="Legal"/>
    <w:uiPriority w:val="99"/>
    <w:pPr>
      <w:numPr>
        <w:numId w:val="18"/>
      </w:numPr>
    </w:pPr>
  </w:style>
  <w:style w:type="paragraph" w:customStyle="1" w:styleId="AddressSub">
    <w:name w:val="AddressSub"/>
    <w:basedOn w:val="Normal"/>
    <w:qFormat/>
    <w:rPr>
      <w:rFonts w:ascii="Arial" w:eastAsia="SimSun" w:hAnsi="Arial" w:cs="Arial"/>
      <w:sz w:val="12"/>
      <w:szCs w:val="12"/>
      <w:lang w:eastAsia="zh-CN" w:bidi="th-TH"/>
    </w:rPr>
  </w:style>
  <w:style w:type="paragraph" w:customStyle="1" w:styleId="Address">
    <w:name w:val="Address"/>
    <w:basedOn w:val="Normal"/>
    <w:next w:val="Normal"/>
    <w:qFormat/>
    <w:rPr>
      <w:rFonts w:ascii="Arial" w:eastAsia="SimSun" w:hAnsi="Arial" w:cs="Arial"/>
      <w:sz w:val="15"/>
      <w:szCs w:val="15"/>
      <w:lang w:eastAsia="zh-CN" w:bidi="th-TH"/>
    </w:rPr>
  </w:style>
  <w:style w:type="character" w:customStyle="1" w:styleId="PG05aHyperlinkAStd">
    <w:name w:val="&lt;&lt;PG#05a Hyperlink A Std"/>
    <w:rPr>
      <w:i/>
      <w:color w:val="3366FF"/>
      <w:u w:val="single"/>
    </w:rPr>
  </w:style>
  <w:style w:type="character" w:customStyle="1" w:styleId="MEPCG-50-Hyperlink-01-Standard">
    <w:name w:val="ME (PCG) - 50 - Hyperlink - 01 - Standard"/>
    <w:rPr>
      <w:rFonts w:ascii="Arial" w:hAnsi="Arial" w:cs="Angsana New"/>
      <w:i/>
      <w:color w:val="3366FF"/>
      <w:spacing w:val="6"/>
      <w:sz w:val="20"/>
      <w:szCs w:val="22"/>
      <w:u w:val="single"/>
      <w:lang w:eastAsia="zh-CN" w:bidi="th-TH"/>
    </w:rPr>
  </w:style>
  <w:style w:type="paragraph" w:customStyle="1" w:styleId="MEPCG-40-ClauseHeading-L1">
    <w:name w:val="ME (PCG) - 40 - Clause Heading - L1"/>
    <w:basedOn w:val="Normal"/>
    <w:next w:val="Normal"/>
    <w:qFormat/>
    <w:pPr>
      <w:keepNext/>
      <w:numPr>
        <w:numId w:val="21"/>
      </w:numPr>
      <w:spacing w:before="600" w:after="240" w:line="280" w:lineRule="atLeast"/>
      <w:outlineLvl w:val="0"/>
    </w:pPr>
    <w:rPr>
      <w:rFonts w:ascii="Arial Bold" w:eastAsia="Times New Roman" w:hAnsi="Arial Bold" w:cs="Angsana New"/>
      <w:b/>
      <w:color w:val="D2000B"/>
      <w:spacing w:val="6"/>
      <w:sz w:val="32"/>
      <w:szCs w:val="32"/>
      <w:lang w:eastAsia="zh-CN" w:bidi="th-TH"/>
    </w:rPr>
  </w:style>
  <w:style w:type="paragraph" w:customStyle="1" w:styleId="MEPCG-20-ChapterHeading">
    <w:name w:val="ME (PCG) - 20 - Chapter Heading"/>
    <w:basedOn w:val="Normal"/>
    <w:next w:val="Normal"/>
    <w:qFormat/>
    <w:pPr>
      <w:keepNext/>
      <w:keepLines/>
      <w:pageBreakBefore/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2"/>
      <w:w w:val="95"/>
      <w:sz w:val="48"/>
      <w:szCs w:val="48"/>
      <w:lang w:eastAsia="zh-CN" w:bidi="th-TH"/>
    </w:rPr>
  </w:style>
  <w:style w:type="paragraph" w:customStyle="1" w:styleId="MEPCG-41-SubclauseHeading-L2">
    <w:name w:val="ME (PCG) - 41 - Subclause Heading - L2"/>
    <w:basedOn w:val="Normal"/>
    <w:next w:val="Normal"/>
    <w:qFormat/>
    <w:pPr>
      <w:keepNext/>
      <w:numPr>
        <w:ilvl w:val="1"/>
        <w:numId w:val="21"/>
      </w:numPr>
      <w:spacing w:before="360" w:after="120" w:line="280" w:lineRule="atLeast"/>
      <w:outlineLvl w:val="1"/>
    </w:pPr>
    <w:rPr>
      <w:rFonts w:ascii="Arial Bold" w:eastAsia="Times New Roman" w:hAnsi="Arial Bold" w:cs="Angsana New"/>
      <w:b/>
      <w:bCs/>
      <w:color w:val="D2000B"/>
      <w:spacing w:val="6"/>
      <w:lang w:eastAsia="en-AU" w:bidi="th-TH"/>
    </w:rPr>
  </w:style>
  <w:style w:type="paragraph" w:customStyle="1" w:styleId="MEPCG-43-Para1-L4-a">
    <w:name w:val="ME (PCG) - 43 - Para 1 - L4 - (a)"/>
    <w:basedOn w:val="Normal"/>
    <w:qFormat/>
    <w:pPr>
      <w:numPr>
        <w:ilvl w:val="3"/>
        <w:numId w:val="21"/>
      </w:numPr>
      <w:spacing w:after="140" w:line="260" w:lineRule="atLeast"/>
      <w:jc w:val="both"/>
    </w:pPr>
    <w:rPr>
      <w:rFonts w:ascii="Arial" w:eastAsia="Times New Roman" w:hAnsi="Arial" w:cs="Angsana New"/>
      <w:spacing w:val="6"/>
      <w:sz w:val="20"/>
      <w:szCs w:val="22"/>
      <w:lang w:eastAsia="zh-CN" w:bidi="th-TH"/>
    </w:rPr>
  </w:style>
  <w:style w:type="paragraph" w:customStyle="1" w:styleId="MEPCG-44-Subpara-L5-i">
    <w:name w:val="ME (PCG) - 44 - Subpara - L5 - (i)"/>
    <w:basedOn w:val="MEPCG-43-Para1-L4-a"/>
    <w:qFormat/>
    <w:pPr>
      <w:numPr>
        <w:ilvl w:val="4"/>
      </w:numPr>
    </w:pPr>
  </w:style>
  <w:style w:type="paragraph" w:customStyle="1" w:styleId="MEPCG-45-SubSubpara-L6-A">
    <w:name w:val="ME (PCG) - 45 - SubSubpara - L6 - (A)"/>
    <w:basedOn w:val="MEPCG-44-Subpara-L5-i"/>
    <w:qFormat/>
    <w:pPr>
      <w:numPr>
        <w:ilvl w:val="5"/>
      </w:numPr>
    </w:pPr>
  </w:style>
  <w:style w:type="paragraph" w:customStyle="1" w:styleId="MEPCG-46-SubSubSubpara-L7-I">
    <w:name w:val="ME (PCG) - 46 - SubSubSubpara - L7 - (I)"/>
    <w:basedOn w:val="MEPCG-45-SubSubpara-L6-A"/>
    <w:qFormat/>
    <w:pPr>
      <w:numPr>
        <w:ilvl w:val="6"/>
      </w:numPr>
    </w:pPr>
  </w:style>
  <w:style w:type="paragraph" w:customStyle="1" w:styleId="MEPCG-70-Table-Normal">
    <w:name w:val="ME (PCG) - 70 - Table - Normal"/>
    <w:basedOn w:val="Normal"/>
    <w:qFormat/>
    <w:pPr>
      <w:spacing w:before="120" w:after="140" w:line="240" w:lineRule="atLeast"/>
    </w:pPr>
    <w:rPr>
      <w:rFonts w:ascii="Arial" w:eastAsia="Times New Roman" w:hAnsi="Arial" w:cs="Angsana New"/>
      <w:spacing w:val="6"/>
      <w:sz w:val="18"/>
      <w:szCs w:val="18"/>
      <w:lang w:eastAsia="zh-CN" w:bidi="th-TH"/>
    </w:rPr>
  </w:style>
  <w:style w:type="paragraph" w:customStyle="1" w:styleId="MEPCG-75-Table-MainHeading">
    <w:name w:val="ME (PCG) - 75 - Table - Main Heading"/>
    <w:basedOn w:val="MEPCG-70-Table-Normal"/>
    <w:next w:val="MEPCG-70-Table-Normal"/>
    <w:qFormat/>
    <w:pPr>
      <w:spacing w:after="120"/>
      <w:jc w:val="center"/>
    </w:pPr>
    <w:rPr>
      <w:b/>
      <w:color w:val="FFFFFF"/>
      <w:sz w:val="28"/>
      <w:szCs w:val="28"/>
    </w:rPr>
  </w:style>
  <w:style w:type="paragraph" w:customStyle="1" w:styleId="MEPCG-76-Table-Subheading">
    <w:name w:val="ME (PCG) - 76 - Table - Subheading"/>
    <w:basedOn w:val="MEPCG-75-Table-MainHeading"/>
    <w:next w:val="MEPCG-70-Table-Normal"/>
    <w:qFormat/>
    <w:rPr>
      <w:b w:val="0"/>
      <w:sz w:val="24"/>
      <w:szCs w:val="24"/>
    </w:rPr>
  </w:style>
  <w:style w:type="character" w:customStyle="1" w:styleId="Heading1Char">
    <w:name w:val="Heading 1 Char"/>
    <w:aliases w:val="h1 Char,No numbers Char,H1 Char,Level 1 Char,Numbered - 1 Char,Section Heading Char,EOI - Heading 1 (Low) Char,Heading 1 (low) Char,(Chapter Nbr) Char,Para1 Char,h11 Char,h12 Char,(Restart Nos) Char,(Restart Nos)1 Char,(Restart Nos)2 Char"/>
    <w:link w:val="Heading1"/>
    <w:rPr>
      <w:rFonts w:ascii="Arial" w:eastAsiaTheme="minorHAnsi" w:hAnsi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heading 2body Char,body Char,H2 Char,Section Char,h2.H2 Char,1.1 Char,UNDERRUBRIK 1-2 Char,Attribute Heading 2 Char,h2 main heading Char,test Char,l2 Char,list 2 Char,list 2 Char,heading 2TOC Char,Head 2 Char,List level 2 Char"/>
    <w:link w:val="Heading2"/>
    <w:rPr>
      <w:rFonts w:ascii="Arial" w:eastAsiaTheme="minorHAnsi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3 Char,h3 sub heading Char,Head 3 Char,3m Char,H3 Char,h:3 Char,H31 Char,(Alt+3) Char,(Alt+3)1 Char,(Alt+3)2 Char,(Alt+3)3 Char,(Alt+3)4 Char,(Alt+3)5 Char,(Alt+3)6 Char,(Alt+3)11 Char,(Alt+3)21 Char,(Alt+3)31 Char,(Alt+3)41 Char"/>
    <w:link w:val="Heading3"/>
    <w:rPr>
      <w:rFonts w:ascii="Arial" w:eastAsiaTheme="minorHAnsi" w:hAnsi="Arial"/>
      <w:b/>
      <w:bCs/>
      <w:sz w:val="26"/>
      <w:szCs w:val="26"/>
      <w:lang w:eastAsia="en-US"/>
    </w:rPr>
  </w:style>
  <w:style w:type="character" w:customStyle="1" w:styleId="Heading4Char">
    <w:name w:val="Heading 4 Char"/>
    <w:aliases w:val="h4 Char,H4 Char,4 Char,h4 sub sub heading Char,h41 Char,h42 Char,Para4 Char,Document Title 1 Char,Level 2 - a Char,(Small Appendix) Char,(Alt+4) Char,H41 Char,(Alt+4)1 Char,H42 Char,(Alt+4)2 Char,H43 Char,(Alt+4)3 Char,H44 Char,H45 Char"/>
    <w:link w:val="Heading4"/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h5 Char,H5 Char,Numbered - 5 Char,Para5 Char,h51 Char,h52 Char,(Part) Char,(Part)1 Char,(Part)2 Char,(Part)3 Char,(Part)4 Char,(Part)5 Char,(Part)6 Char,(Part)7 Char,(Part)8 Char,(Part)9 Char,(Part)10 Char,(Part)11 Char,(Part)12 Char"/>
    <w:link w:val="Heading5"/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h6 Char,H6 Char,(Section) Char,(Section)1 Char,(Section)2 Char,(Section)3 Char,(Section)4 Char,(Section)5 Char,(Section)6 Char,(Section)7 Char,(Section)8 Char,(Section)9 Char,(Section)10 Char,(Section)11 Char,(Section)12 Char"/>
    <w:link w:val="Heading6"/>
    <w:rPr>
      <w:rFonts w:ascii="Times New Roman" w:eastAsiaTheme="minorHAnsi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aliases w:val="H7 Char,i. Char,L2 PIP Char,Legal Level 1.1. Char,(TopSection) Char,(TopSection)1 Char,(TopSection)2 Char,(TopSection)3 Char,(TopSection)4 Char,(TopSection)5 Char,(TopSection)6 Char,(TopSection)7 Char,(TopSection)8 Char,(TopSection)9 Char"/>
    <w:link w:val="Heading7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Heading8Char">
    <w:name w:val="Heading 8 Char"/>
    <w:aliases w:val="H8 Char,L3 PIP Char,Legal Level 1.1.1. Char,(Sub-section Nos) Char"/>
    <w:link w:val="Heading8"/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customStyle="1" w:styleId="PG00aNormalPara">
    <w:name w:val="&lt;&lt;PG#00a Normal Para"/>
    <w:basedOn w:val="Normal"/>
    <w:link w:val="PG00aNormalParaChar"/>
    <w:pPr>
      <w:spacing w:before="120" w:line="260" w:lineRule="exact"/>
      <w:jc w:val="both"/>
    </w:pPr>
    <w:rPr>
      <w:rFonts w:ascii="Arial (W1)" w:eastAsia="SimSun" w:hAnsi="Arial (W1)" w:cs="Angsana New"/>
      <w:spacing w:val="6"/>
      <w:w w:val="103"/>
      <w:sz w:val="20"/>
      <w:lang w:eastAsia="zh-CN" w:bidi="th-TH"/>
    </w:rPr>
  </w:style>
  <w:style w:type="character" w:customStyle="1" w:styleId="PG00aNormalParaChar">
    <w:name w:val="&lt;&lt;PG#00a Normal Para Char"/>
    <w:link w:val="PG00aNormalPara"/>
    <w:rPr>
      <w:rFonts w:ascii="Arial (W1)" w:hAnsi="Arial (W1)" w:cs="Angsana New"/>
      <w:spacing w:val="6"/>
      <w:w w:val="103"/>
      <w:szCs w:val="24"/>
      <w:lang w:eastAsia="zh-CN" w:bidi="th-TH"/>
    </w:rPr>
  </w:style>
  <w:style w:type="character" w:customStyle="1" w:styleId="PG10jDefBoldItalics">
    <w:name w:val="&lt;&lt;PG#10j Def Bold Italics"/>
    <w:rPr>
      <w:b/>
      <w:i/>
    </w:rPr>
  </w:style>
  <w:style w:type="character" w:customStyle="1" w:styleId="BalloonTextChar">
    <w:name w:val="Balloon Text Char"/>
    <w:link w:val="BalloonText"/>
    <w:semiHidden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eastAsiaTheme="minorHAnsi" w:hAnsi="Times New Roman"/>
      <w:lang w:eastAsia="en-US"/>
    </w:rPr>
  </w:style>
  <w:style w:type="character" w:customStyle="1" w:styleId="NormalWebChar">
    <w:name w:val="Normal (Web) Char"/>
    <w:link w:val="NormalWeb"/>
    <w:uiPriority w:val="99"/>
    <w:semiHidden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PG10aDefPara">
    <w:name w:val="&lt;&lt;PG#10a Def Para"/>
    <w:basedOn w:val="PG00aNormalPara"/>
    <w:link w:val="PG10aDefParaChar"/>
    <w:qFormat/>
    <w:pPr>
      <w:numPr>
        <w:numId w:val="23"/>
      </w:numPr>
      <w:spacing w:before="240"/>
    </w:pPr>
  </w:style>
  <w:style w:type="character" w:customStyle="1" w:styleId="PG10aDefParaChar">
    <w:name w:val="&lt;&lt;PG#10a Def Para Char"/>
    <w:link w:val="PG10aDefPara"/>
    <w:rPr>
      <w:rFonts w:ascii="Arial (W1)" w:hAnsi="Arial (W1)" w:cs="Angsana New"/>
      <w:spacing w:val="6"/>
      <w:w w:val="103"/>
      <w:szCs w:val="24"/>
      <w:lang w:eastAsia="zh-CN" w:bidi="th-TH"/>
    </w:rPr>
  </w:style>
  <w:style w:type="paragraph" w:customStyle="1" w:styleId="PG10bDefaSubPara">
    <w:name w:val="&lt;&lt;PG#10b Def (a) Sub Para"/>
    <w:basedOn w:val="PG10aDefPara"/>
    <w:qFormat/>
    <w:pPr>
      <w:numPr>
        <w:ilvl w:val="1"/>
      </w:numPr>
      <w:tabs>
        <w:tab w:val="clear" w:pos="851"/>
      </w:tabs>
      <w:ind w:left="0" w:firstLine="0"/>
    </w:pPr>
  </w:style>
  <w:style w:type="paragraph" w:customStyle="1" w:styleId="PG10cDefiSubPara">
    <w:name w:val="&lt;&lt;PG#10c Def (i) Sub Para"/>
    <w:basedOn w:val="PG10bDefaSubPara"/>
    <w:qFormat/>
    <w:pPr>
      <w:numPr>
        <w:ilvl w:val="2"/>
      </w:numPr>
      <w:tabs>
        <w:tab w:val="clear" w:pos="1701"/>
      </w:tabs>
      <w:ind w:left="0" w:firstLine="0"/>
    </w:pPr>
  </w:style>
  <w:style w:type="paragraph" w:customStyle="1" w:styleId="MEPCG-35-DotPoint-Table">
    <w:name w:val="ME (PCG) - 35 - Dot Point - Table"/>
    <w:basedOn w:val="Normal"/>
    <w:qFormat/>
    <w:pPr>
      <w:numPr>
        <w:numId w:val="25"/>
      </w:numPr>
      <w:spacing w:before="120" w:after="140" w:line="240" w:lineRule="atLeast"/>
      <w:jc w:val="both"/>
    </w:pPr>
    <w:rPr>
      <w:rFonts w:ascii="Arial" w:eastAsia="Times New Roman" w:hAnsi="Arial" w:cs="Angsana New"/>
      <w:spacing w:val="6"/>
      <w:sz w:val="18"/>
      <w:szCs w:val="22"/>
      <w:lang w:eastAsia="en-AU" w:bidi="th-TH"/>
    </w:rPr>
  </w:style>
  <w:style w:type="paragraph" w:customStyle="1" w:styleId="PG07aSignaturePanelText">
    <w:name w:val="&lt;&lt;PG#07a Signature Panel Text"/>
    <w:basedOn w:val="PG00aNormalPara"/>
    <w:link w:val="PG07aSignaturePanelTextChar"/>
    <w:qFormat/>
    <w:pPr>
      <w:spacing w:before="0" w:line="240" w:lineRule="auto"/>
      <w:jc w:val="left"/>
    </w:pPr>
    <w:rPr>
      <w:sz w:val="18"/>
      <w:szCs w:val="18"/>
    </w:rPr>
  </w:style>
  <w:style w:type="character" w:customStyle="1" w:styleId="PG07aSignaturePanelTextChar">
    <w:name w:val="&lt;&lt;PG#07a Signature Panel Text Char"/>
    <w:link w:val="PG07aSignaturePanelText"/>
    <w:rPr>
      <w:rFonts w:ascii="Arial (W1)" w:hAnsi="Arial (W1)" w:cs="Angsana New"/>
      <w:spacing w:val="6"/>
      <w:w w:val="103"/>
      <w:sz w:val="18"/>
      <w:szCs w:val="18"/>
      <w:lang w:eastAsia="zh-CN" w:bidi="th-TH"/>
    </w:rPr>
  </w:style>
  <w:style w:type="paragraph" w:customStyle="1" w:styleId="PG07bSignaturePanelTitle">
    <w:name w:val="&lt;&lt;PG#07b Signature Panel Title"/>
    <w:basedOn w:val="PG00aNormalPara"/>
    <w:link w:val="PG07bSignaturePanelTitleChar"/>
    <w:qFormat/>
    <w:pPr>
      <w:spacing w:before="60" w:after="60" w:line="240" w:lineRule="auto"/>
    </w:pPr>
    <w:rPr>
      <w:b/>
      <w:sz w:val="28"/>
      <w:szCs w:val="28"/>
    </w:rPr>
  </w:style>
  <w:style w:type="character" w:customStyle="1" w:styleId="PG07bSignaturePanelTitleChar">
    <w:name w:val="&lt;&lt;PG#07b Signature Panel Title Char"/>
    <w:link w:val="PG07bSignaturePanelTitle"/>
    <w:rPr>
      <w:rFonts w:ascii="Arial (W1)" w:hAnsi="Arial (W1)" w:cs="Angsana New"/>
      <w:b/>
      <w:spacing w:val="6"/>
      <w:w w:val="103"/>
      <w:sz w:val="28"/>
      <w:szCs w:val="28"/>
      <w:lang w:eastAsia="zh-CN" w:bidi="th-TH"/>
    </w:rPr>
  </w:style>
  <w:style w:type="paragraph" w:customStyle="1" w:styleId="PG07cSignaturePanelSigning">
    <w:name w:val="&lt;&lt;PG#07c Signature Panel Signing"/>
    <w:basedOn w:val="PG00aNormalPara"/>
    <w:link w:val="PG07cSignaturePanelSigningChar"/>
    <w:qFormat/>
    <w:pPr>
      <w:tabs>
        <w:tab w:val="right" w:pos="2715"/>
      </w:tabs>
    </w:pPr>
    <w:rPr>
      <w:u w:val="dash"/>
    </w:rPr>
  </w:style>
  <w:style w:type="character" w:customStyle="1" w:styleId="PG07cSignaturePanelSigningChar">
    <w:name w:val="&lt;&lt;PG#07c Signature Panel Signing Char"/>
    <w:link w:val="PG07cSignaturePanelSigning"/>
    <w:rPr>
      <w:rFonts w:ascii="Arial (W1)" w:hAnsi="Arial (W1)" w:cs="Angsana New"/>
      <w:spacing w:val="6"/>
      <w:w w:val="103"/>
      <w:szCs w:val="24"/>
      <w:u w:val="dash"/>
      <w:lang w:eastAsia="zh-CN" w:bidi="th-TH"/>
    </w:rPr>
  </w:style>
  <w:style w:type="paragraph" w:customStyle="1" w:styleId="PG07dSignaturePanelWords">
    <w:name w:val="&lt;&lt;PG#07d Signature Panel Words"/>
    <w:basedOn w:val="PG00aNormalPara"/>
    <w:link w:val="PG07dSignaturePanelWordsChar"/>
    <w:qFormat/>
    <w:pPr>
      <w:spacing w:before="0" w:line="240" w:lineRule="auto"/>
    </w:pPr>
    <w:rPr>
      <w:sz w:val="18"/>
      <w:szCs w:val="18"/>
    </w:rPr>
  </w:style>
  <w:style w:type="character" w:customStyle="1" w:styleId="PG07dSignaturePanelWordsChar">
    <w:name w:val="&lt;&lt;PG#07d Signature Panel Words Char"/>
    <w:link w:val="PG07dSignaturePanelWords"/>
    <w:rPr>
      <w:rFonts w:ascii="Arial (W1)" w:hAnsi="Arial (W1)" w:cs="Angsana New"/>
      <w:spacing w:val="6"/>
      <w:w w:val="103"/>
      <w:sz w:val="18"/>
      <w:szCs w:val="18"/>
      <w:lang w:eastAsia="zh-CN" w:bidi="th-TH"/>
    </w:rPr>
  </w:style>
  <w:style w:type="character" w:customStyle="1" w:styleId="E-mailSignatureChar">
    <w:name w:val="E-mail Signature Char"/>
    <w:link w:val="E-mailSignature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EndnoteTextChar">
    <w:name w:val="Endnote Text Char"/>
    <w:link w:val="EndnoteText"/>
    <w:semiHidden/>
    <w:rPr>
      <w:rFonts w:ascii="Times New Roman" w:eastAsiaTheme="minorHAnsi" w:hAnsi="Times New Roman"/>
      <w:lang w:eastAsia="en-US"/>
    </w:rPr>
  </w:style>
  <w:style w:type="paragraph" w:styleId="NoSpacing">
    <w:name w:val="No Spacing"/>
    <w:uiPriority w:val="1"/>
    <w:qFormat/>
    <w:pPr>
      <w:jc w:val="both"/>
    </w:pPr>
    <w:rPr>
      <w:rFonts w:ascii="Arial (W1)" w:hAnsi="Arial (W1)" w:cs="Angsana New"/>
      <w:szCs w:val="24"/>
      <w:lang w:eastAsia="zh-CN" w:bidi="th-T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 w:line="240" w:lineRule="exact"/>
      <w:jc w:val="both"/>
      <w:outlineLvl w:val="9"/>
    </w:pPr>
    <w:rPr>
      <w:rFonts w:ascii="Cambria" w:eastAsia="Times New Roman" w:hAnsi="Cambria" w:cs="Angsana New"/>
      <w:color w:val="365F91"/>
      <w:kern w:val="0"/>
      <w:sz w:val="28"/>
      <w:szCs w:val="35"/>
      <w:lang w:eastAsia="zh-CN" w:bidi="th-TH"/>
    </w:rPr>
  </w:style>
  <w:style w:type="paragraph" w:customStyle="1" w:styleId="MEPCG-01-Normal">
    <w:name w:val="ME (PCG) - 01 - Normal"/>
    <w:basedOn w:val="Normal"/>
    <w:link w:val="MEPCG-01-NormalChar"/>
    <w:qFormat/>
    <w:pPr>
      <w:spacing w:after="140" w:line="260" w:lineRule="atLeast"/>
      <w:jc w:val="both"/>
    </w:pPr>
    <w:rPr>
      <w:rFonts w:ascii="Arial" w:eastAsia="Times New Roman" w:hAnsi="Arial" w:cs="Angsana New"/>
      <w:spacing w:val="6"/>
      <w:sz w:val="20"/>
      <w:szCs w:val="22"/>
      <w:lang w:eastAsia="zh-CN" w:bidi="th-TH"/>
    </w:rPr>
  </w:style>
  <w:style w:type="character" w:customStyle="1" w:styleId="MEPCG-01-NormalChar">
    <w:name w:val="ME (PCG) - 01 - Normal Char"/>
    <w:link w:val="MEPCG-01-Normal"/>
    <w:rPr>
      <w:rFonts w:ascii="Arial" w:eastAsia="Times New Roman" w:hAnsi="Arial" w:cs="Angsana New"/>
      <w:spacing w:val="6"/>
      <w:szCs w:val="22"/>
      <w:lang w:eastAsia="zh-CN" w:bidi="th-TH"/>
    </w:rPr>
  </w:style>
  <w:style w:type="paragraph" w:customStyle="1" w:styleId="MEPCG-60-Def01-Normal">
    <w:name w:val="ME (PCG) - 60 - Def 01 - Normal"/>
    <w:basedOn w:val="MEPCG-01-Normal"/>
    <w:link w:val="MEPCG-60-Def01-NormalChar"/>
    <w:qFormat/>
  </w:style>
  <w:style w:type="character" w:customStyle="1" w:styleId="MEPCG-60-Def01-NormalChar">
    <w:name w:val="ME (PCG) - 60 - Def 01 - Normal Char"/>
    <w:link w:val="MEPCG-60-Def01-Normal"/>
    <w:rPr>
      <w:rFonts w:ascii="Arial" w:eastAsia="Times New Roman" w:hAnsi="Arial" w:cs="Angsana New"/>
      <w:spacing w:val="6"/>
      <w:szCs w:val="22"/>
      <w:lang w:eastAsia="zh-CN" w:bidi="th-TH"/>
    </w:rPr>
  </w:style>
  <w:style w:type="paragraph" w:styleId="Revision">
    <w:name w:val="Revision"/>
    <w:hidden/>
    <w:uiPriority w:val="99"/>
    <w:semiHidden/>
    <w:rPr>
      <w:rFonts w:ascii="Arial (W1)" w:hAnsi="Arial (W1)" w:cs="Angsana New"/>
      <w:szCs w:val="24"/>
      <w:lang w:eastAsia="zh-CN" w:bidi="th-TH"/>
    </w:rPr>
  </w:style>
  <w:style w:type="paragraph" w:customStyle="1" w:styleId="MEPCG-80-BlankPage">
    <w:name w:val="ME (PCG) - 80 - Blank Page"/>
    <w:basedOn w:val="MEPCG-01-Normal"/>
    <w:qFormat/>
    <w:pPr>
      <w:jc w:val="center"/>
    </w:pPr>
    <w:rPr>
      <w:sz w:val="56"/>
      <w:szCs w:val="56"/>
    </w:rPr>
  </w:style>
  <w:style w:type="paragraph" w:customStyle="1" w:styleId="MEPCG-21-SectionHeading">
    <w:name w:val="ME (PCG) - 21 - Section Heading"/>
    <w:basedOn w:val="MEPCG-20-ChapterHeading"/>
    <w:qFormat/>
    <w:pPr>
      <w:numPr>
        <w:numId w:val="24"/>
      </w:numPr>
    </w:pPr>
  </w:style>
  <w:style w:type="paragraph" w:customStyle="1" w:styleId="MEPCG-02-Normal-Indented12">
    <w:name w:val="ME (PCG) - 02 - Normal - Indented 1.2"/>
    <w:basedOn w:val="MEPCG-01-Normal"/>
    <w:qFormat/>
    <w:pPr>
      <w:ind w:left="709"/>
    </w:pPr>
  </w:style>
  <w:style w:type="paragraph" w:customStyle="1" w:styleId="MEPCG-03-Normal-Indented24">
    <w:name w:val="ME (PCG) - 03 - Normal - Indented 2.4"/>
    <w:basedOn w:val="MEPCG-02-Normal-Indented12"/>
    <w:qFormat/>
  </w:style>
  <w:style w:type="paragraph" w:customStyle="1" w:styleId="MEPCG-90-AppendixHeading">
    <w:name w:val="ME (PCG) - 90 - Appendix Heading"/>
    <w:basedOn w:val="MEPCG-40-ClauseHeading-L1"/>
    <w:qFormat/>
    <w:pPr>
      <w:numPr>
        <w:numId w:val="26"/>
      </w:numPr>
      <w:tabs>
        <w:tab w:val="num" w:pos="680"/>
      </w:tabs>
      <w:ind w:left="680" w:hanging="680"/>
    </w:pPr>
  </w:style>
  <w:style w:type="paragraph" w:customStyle="1" w:styleId="MEPCG-92-AppendixProformaHeading">
    <w:name w:val="ME (PCG) - 92 - Appendix Proforma Heading"/>
    <w:basedOn w:val="Normal"/>
    <w:qFormat/>
    <w:pPr>
      <w:keepNext/>
      <w:pageBreakBefore/>
      <w:numPr>
        <w:ilvl w:val="2"/>
        <w:numId w:val="26"/>
      </w:numPr>
      <w:spacing w:after="120" w:line="280" w:lineRule="atLeast"/>
      <w:outlineLvl w:val="0"/>
    </w:pPr>
    <w:rPr>
      <w:rFonts w:ascii="Arial" w:eastAsia="Times New Roman" w:hAnsi="Arial" w:cs="Angsana New"/>
      <w:color w:val="D2000B"/>
      <w:spacing w:val="6"/>
      <w:sz w:val="28"/>
      <w:szCs w:val="32"/>
      <w:lang w:eastAsia="zh-CN" w:bidi="th-TH"/>
    </w:rPr>
  </w:style>
  <w:style w:type="paragraph" w:customStyle="1" w:styleId="MEPCG-93-AppendixFlowchartHeading">
    <w:name w:val="ME (PCG) - 93 - Appendix Flowchart Heading"/>
    <w:basedOn w:val="MEPCG-92-AppendixProformaHeading"/>
    <w:qFormat/>
    <w:pPr>
      <w:pageBreakBefore w:val="0"/>
      <w:numPr>
        <w:ilvl w:val="3"/>
      </w:numPr>
    </w:pPr>
  </w:style>
  <w:style w:type="paragraph" w:customStyle="1" w:styleId="MEPCG-94-Appendix-ReportsHeading">
    <w:name w:val="ME (PCG) - 94 - Appendix - Reports Heading"/>
    <w:basedOn w:val="MEPCG-93-AppendixFlowchartHeading"/>
    <w:qFormat/>
    <w:pPr>
      <w:numPr>
        <w:ilvl w:val="4"/>
      </w:numPr>
      <w:ind w:left="0"/>
    </w:pPr>
  </w:style>
  <w:style w:type="character" w:customStyle="1" w:styleId="TitleChar">
    <w:name w:val="Title Char"/>
    <w:link w:val="Title"/>
    <w:rPr>
      <w:rFonts w:ascii="Arial" w:eastAsiaTheme="minorHAnsi" w:hAnsi="Arial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link w:val="BodyText"/>
    <w:rPr>
      <w:rFonts w:ascii="Times New Roman" w:eastAsiaTheme="minorHAnsi" w:hAnsi="Times New Roman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pPr>
      <w:spacing w:before="120" w:line="240" w:lineRule="exact"/>
      <w:jc w:val="both"/>
    </w:pPr>
    <w:rPr>
      <w:rFonts w:ascii="Arial (W1)" w:eastAsia="SimSun" w:hAnsi="Arial (W1)" w:cs="Angsana New"/>
      <w:sz w:val="20"/>
      <w:lang w:eastAsia="zh-CN" w:bidi="th-TH"/>
    </w:rPr>
  </w:style>
  <w:style w:type="character" w:customStyle="1" w:styleId="BodyText2Char">
    <w:name w:val="Body Text 2 Char"/>
    <w:link w:val="BodyText2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odyText3Char">
    <w:name w:val="Body Text 3 Char"/>
    <w:link w:val="BodyText3"/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rPr>
      <w:rFonts w:ascii="Times New Roman" w:eastAsiaTheme="minorHAnsi" w:hAnsi="Times New Roman"/>
      <w:sz w:val="16"/>
      <w:szCs w:val="16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ClosingChar">
    <w:name w:val="Closing Char"/>
    <w:link w:val="Closing"/>
    <w:semiHidden/>
    <w:rPr>
      <w:rFonts w:ascii="Times New Roman" w:eastAsiaTheme="minorHAnsi" w:hAnsi="Times New Roman"/>
      <w:sz w:val="24"/>
      <w:szCs w:val="24"/>
      <w:lang w:eastAsia="en-US"/>
    </w:rPr>
  </w:style>
  <w:style w:type="table" w:styleId="ColorfulGrid-Accent1">
    <w:name w:val="Colorful Grid Accent 1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1">
    <w:name w:val="Colorful List Accent 1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-Accent1">
    <w:name w:val="Colorful Shading Accent 1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semiHidden/>
    <w:rPr>
      <w:rFonts w:ascii="Times New Roman" w:eastAsiaTheme="minorHAnsi" w:hAnsi="Times New Roman"/>
      <w:lang w:eastAsia="en-US"/>
    </w:rPr>
  </w:style>
  <w:style w:type="character" w:customStyle="1" w:styleId="CommentSubjectChar">
    <w:name w:val="Comment Subject Char"/>
    <w:link w:val="CommentSubject"/>
    <w:semiHidden/>
    <w:rPr>
      <w:rFonts w:ascii="Times New Roman" w:eastAsiaTheme="minorHAnsi" w:hAnsi="Times New Roman"/>
      <w:b/>
      <w:bCs/>
      <w:lang w:eastAsia="en-US"/>
    </w:rPr>
  </w:style>
  <w:style w:type="table" w:styleId="DarkList-Accent1">
    <w:name w:val="Dark List Accent 1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DateChar">
    <w:name w:val="Date Char"/>
    <w:link w:val="Date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DocumentMapChar">
    <w:name w:val="Document Map Char"/>
    <w:link w:val="DocumentMap"/>
    <w:semiHidden/>
    <w:rPr>
      <w:rFonts w:ascii="Tahoma" w:eastAsiaTheme="minorHAnsi" w:hAnsi="Tahoma" w:cs="Tahoma"/>
      <w:shd w:val="clear" w:color="auto" w:fill="000080"/>
      <w:lang w:eastAsia="en-US"/>
    </w:rPr>
  </w:style>
  <w:style w:type="character" w:customStyle="1" w:styleId="HTMLAddressChar">
    <w:name w:val="HTML Address Char"/>
    <w:link w:val="HTMLAddress"/>
    <w:semiHidden/>
    <w:rPr>
      <w:rFonts w:ascii="Times New Roman" w:eastAsiaTheme="minorHAnsi" w:hAnsi="Times New Roman"/>
      <w:i/>
      <w:iCs/>
      <w:sz w:val="24"/>
      <w:szCs w:val="24"/>
      <w:lang w:eastAsia="en-US"/>
    </w:rPr>
  </w:style>
  <w:style w:type="character" w:customStyle="1" w:styleId="HTMLPreformattedChar">
    <w:name w:val="HTML Preformatted Char"/>
    <w:link w:val="HTMLPreformatted"/>
    <w:semiHidden/>
    <w:rPr>
      <w:rFonts w:ascii="Courier New" w:eastAsiaTheme="minorHAnsi" w:hAnsi="Courier New"/>
      <w:lang w:eastAsia="en-US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 w:line="240" w:lineRule="exact"/>
      <w:ind w:left="936" w:right="936"/>
      <w:jc w:val="both"/>
    </w:pPr>
    <w:rPr>
      <w:rFonts w:ascii="Arial (W1)" w:eastAsia="SimSun" w:hAnsi="Arial (W1)" w:cs="Angsana New"/>
      <w:b/>
      <w:bCs/>
      <w:i/>
      <w:iCs/>
      <w:color w:val="4F81BD"/>
      <w:sz w:val="20"/>
      <w:lang w:eastAsia="zh-CN"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 (W1)" w:hAnsi="Arial (W1)" w:cs="Angsana New"/>
      <w:b/>
      <w:bCs/>
      <w:i/>
      <w:iCs/>
      <w:color w:val="4F81BD"/>
      <w:szCs w:val="24"/>
      <w:lang w:eastAsia="zh-CN" w:bidi="th-TH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-Accent2">
    <w:name w:val="Light Grid Accent 2"/>
    <w:basedOn w:val="TableNormal"/>
    <w:uiPriority w:val="62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(W1)" w:eastAsia="Times New Roman" w:hAnsi="Arial (W1)" w:cs="Times New Roman"/>
        <w:b/>
        <w:bCs/>
      </w:rPr>
    </w:tblStylePr>
    <w:tblStylePr w:type="lastCol"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(W1)" w:eastAsia="Times New Roman" w:hAnsi="Arial (W1)" w:cs="Times New Roman"/>
        <w:b/>
        <w:bCs/>
      </w:rPr>
    </w:tblStylePr>
    <w:tblStylePr w:type="lastCol"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(W1)" w:eastAsia="Times New Roman" w:hAnsi="Arial (W1)" w:cs="Times New Roman"/>
        <w:b/>
        <w:bCs/>
      </w:rPr>
    </w:tblStylePr>
    <w:tblStylePr w:type="lastCol"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(W1)" w:eastAsia="Times New Roman" w:hAnsi="Arial (W1)" w:cs="Times New Roman"/>
        <w:b/>
        <w:bCs/>
      </w:rPr>
    </w:tblStylePr>
    <w:tblStylePr w:type="lastCol"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(W1)" w:eastAsia="Times New Roman" w:hAnsi="Arial (W1)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(W1)" w:eastAsia="Times New Roman" w:hAnsi="Arial (W1)" w:cs="Times New Roman"/>
        <w:b/>
        <w:bCs/>
      </w:rPr>
    </w:tblStylePr>
    <w:tblStylePr w:type="lastCol">
      <w:rPr>
        <w:rFonts w:ascii="Arial (W1)" w:eastAsia="Times New Roman" w:hAnsi="Arial (W1)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2">
    <w:name w:val="Light List Accent 2"/>
    <w:basedOn w:val="TableNormal"/>
    <w:uiPriority w:val="61"/>
    <w:rPr>
      <w:rFonts w:ascii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Pr>
      <w:rFonts w:ascii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Pr>
      <w:rFonts w:ascii="Times New Roman" w:hAnsi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Pr>
      <w:rFonts w:ascii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rFonts w:ascii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rFonts w:ascii="Times New Roman" w:hAnsi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rFonts w:ascii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rFonts w:ascii="Times New Roman" w:hAnsi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MacroTextChar">
    <w:name w:val="Macro Text Char"/>
    <w:link w:val="MacroText"/>
    <w:semiHidden/>
    <w:rPr>
      <w:rFonts w:ascii="Courier New" w:hAnsi="Courier New" w:cs="Angsana New"/>
      <w:lang w:eastAsia="zh-CN" w:bidi="th-TH"/>
    </w:rPr>
  </w:style>
  <w:style w:type="table" w:styleId="MediumGrid1-Accent1">
    <w:name w:val="Medium Grid 1 Accent 1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 (W1)" w:eastAsia="Times New Roman" w:hAnsi="Arial (W1)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 (W1)" w:eastAsia="Times New Roman" w:hAnsi="Arial (W1)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(W1)" w:eastAsia="Times New Roman" w:hAnsi="Arial (W1)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 (W1)" w:eastAsia="Times New Roman" w:hAnsi="Arial (W1)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(W1)" w:eastAsia="Times New Roman" w:hAnsi="Arial (W1)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rFonts w:ascii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rFonts w:ascii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rFonts w:ascii="Times New Roman" w:hAnsi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rFonts w:ascii="Times New Roman" w:hAnsi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ssageHeaderChar">
    <w:name w:val="Message Header Char"/>
    <w:link w:val="MessageHeader"/>
    <w:semiHidden/>
    <w:rPr>
      <w:rFonts w:ascii="Arial" w:eastAsiaTheme="minorHAnsi" w:hAnsi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PlainTextChar">
    <w:name w:val="Plain Text Char"/>
    <w:link w:val="PlainText"/>
    <w:uiPriority w:val="99"/>
    <w:semiHidden/>
    <w:rPr>
      <w:rFonts w:ascii="Courier New" w:eastAsiaTheme="minorHAnsi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 w:line="240" w:lineRule="exact"/>
      <w:jc w:val="both"/>
    </w:pPr>
    <w:rPr>
      <w:rFonts w:ascii="Arial (W1)" w:eastAsia="SimSun" w:hAnsi="Arial (W1)" w:cs="Angsana New"/>
      <w:i/>
      <w:iCs/>
      <w:color w:val="000000"/>
      <w:sz w:val="20"/>
      <w:lang w:eastAsia="zh-CN" w:bidi="th-TH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 (W1)" w:hAnsi="Arial (W1)" w:cs="Angsana New"/>
      <w:i/>
      <w:iCs/>
      <w:color w:val="000000"/>
      <w:szCs w:val="24"/>
      <w:lang w:eastAsia="zh-CN" w:bidi="th-TH"/>
    </w:rPr>
  </w:style>
  <w:style w:type="character" w:customStyle="1" w:styleId="SalutationChar">
    <w:name w:val="Salutation Char"/>
    <w:link w:val="Salutation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SignatureChar">
    <w:name w:val="Signature Char"/>
    <w:link w:val="Signature"/>
    <w:semiHidden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SubtitleChar">
    <w:name w:val="Subtitle Char"/>
    <w:link w:val="Subtitle"/>
    <w:rPr>
      <w:rFonts w:ascii="Arial" w:eastAsiaTheme="minorHAnsi" w:hAnsi="Arial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ReportTitle">
    <w:name w:val="Report Title"/>
    <w:basedOn w:val="Normal"/>
    <w:pPr>
      <w:spacing w:after="35" w:line="480" w:lineRule="exact"/>
    </w:pPr>
    <w:rPr>
      <w:rFonts w:ascii="Arial" w:eastAsia="Times New Roman" w:hAnsi="Arial"/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pPr>
      <w:spacing w:after="90" w:line="330" w:lineRule="exact"/>
    </w:pPr>
    <w:rPr>
      <w:rFonts w:ascii="Arial" w:eastAsia="Times New Roman" w:hAnsi="Arial"/>
      <w:color w:val="808080"/>
      <w:spacing w:val="-6"/>
      <w:sz w:val="28"/>
      <w:szCs w:val="28"/>
    </w:rPr>
  </w:style>
  <w:style w:type="paragraph" w:customStyle="1" w:styleId="DocStyle">
    <w:name w:val="DocStyle"/>
    <w:basedOn w:val="Normal"/>
    <w:pPr>
      <w:tabs>
        <w:tab w:val="left" w:pos="0"/>
        <w:tab w:val="left" w:pos="850"/>
        <w:tab w:val="left" w:pos="1700"/>
        <w:tab w:val="left" w:pos="2550"/>
        <w:tab w:val="left" w:pos="3400"/>
        <w:tab w:val="left" w:pos="4251"/>
        <w:tab w:val="left" w:pos="5102"/>
        <w:tab w:val="left" w:pos="5952"/>
        <w:tab w:val="left" w:pos="6802"/>
        <w:tab w:val="left" w:pos="7652"/>
        <w:tab w:val="left" w:pos="8503"/>
        <w:tab w:val="left" w:pos="9353"/>
        <w:tab w:val="left" w:pos="10203"/>
        <w:tab w:val="left" w:pos="11054"/>
        <w:tab w:val="left" w:pos="11904"/>
        <w:tab w:val="left" w:pos="12754"/>
        <w:tab w:val="left" w:pos="13605"/>
        <w:tab w:val="left" w:pos="14456"/>
        <w:tab w:val="left" w:pos="15306"/>
        <w:tab w:val="left" w:pos="16156"/>
        <w:tab w:val="left" w:pos="17006"/>
        <w:tab w:val="left" w:pos="17857"/>
        <w:tab w:val="left" w:pos="18707"/>
        <w:tab w:val="left" w:pos="19557"/>
        <w:tab w:val="left" w:pos="20408"/>
        <w:tab w:val="left" w:pos="21259"/>
        <w:tab w:val="left" w:pos="22108"/>
        <w:tab w:val="left" w:pos="22958"/>
        <w:tab w:val="left" w:pos="23808"/>
        <w:tab w:val="left" w:pos="24660"/>
        <w:tab w:val="left" w:pos="25510"/>
        <w:tab w:val="left" w:pos="26360"/>
        <w:tab w:val="left" w:pos="27211"/>
        <w:tab w:val="left" w:pos="28061"/>
        <w:tab w:val="left" w:pos="28911"/>
        <w:tab w:val="left" w:pos="29762"/>
        <w:tab w:val="left" w:pos="30613"/>
        <w:tab w:val="left" w:pos="31462"/>
        <w:tab w:val="left" w:pos="31680"/>
        <w:tab w:val="left" w:pos="-31680"/>
      </w:tabs>
    </w:pPr>
    <w:rPr>
      <w:rFonts w:ascii="Arial" w:eastAsia="Times New Roman" w:hAnsi="Arial"/>
      <w:szCs w:val="20"/>
    </w:rPr>
  </w:style>
  <w:style w:type="paragraph" w:customStyle="1" w:styleId="Level2">
    <w:name w:val="Level 2"/>
    <w:basedOn w:val="Normal"/>
    <w:pPr>
      <w:ind w:left="1111" w:hanging="1111"/>
    </w:pPr>
    <w:rPr>
      <w:rFonts w:eastAsia="Times New Roman"/>
      <w:noProof/>
      <w:sz w:val="20"/>
      <w:szCs w:val="20"/>
    </w:rPr>
  </w:style>
  <w:style w:type="paragraph" w:customStyle="1" w:styleId="Level3">
    <w:name w:val="Level 3"/>
    <w:basedOn w:val="Normal"/>
    <w:pPr>
      <w:ind w:left="1960" w:hanging="849"/>
    </w:pPr>
    <w:rPr>
      <w:rFonts w:eastAsia="Times New Roman"/>
      <w:noProof/>
      <w:sz w:val="20"/>
      <w:szCs w:val="20"/>
    </w:rPr>
  </w:style>
  <w:style w:type="paragraph" w:customStyle="1" w:styleId="Level4">
    <w:name w:val="Level 4"/>
    <w:basedOn w:val="Normal"/>
    <w:pPr>
      <w:ind w:left="2811" w:hanging="851"/>
    </w:pPr>
    <w:rPr>
      <w:rFonts w:eastAsia="Times New Roman"/>
      <w:noProof/>
      <w:sz w:val="20"/>
      <w:szCs w:val="20"/>
    </w:rPr>
  </w:style>
  <w:style w:type="paragraph" w:customStyle="1" w:styleId="Level5">
    <w:name w:val="Level 5"/>
    <w:basedOn w:val="Normal"/>
    <w:pPr>
      <w:ind w:left="3662" w:hanging="851"/>
    </w:pPr>
    <w:rPr>
      <w:rFonts w:eastAsia="Times New Roman"/>
      <w:noProof/>
      <w:sz w:val="20"/>
      <w:szCs w:val="20"/>
    </w:rPr>
  </w:style>
  <w:style w:type="paragraph" w:customStyle="1" w:styleId="Level6">
    <w:name w:val="Level 6"/>
    <w:basedOn w:val="Normal"/>
    <w:pPr>
      <w:ind w:left="4512" w:hanging="850"/>
    </w:pPr>
    <w:rPr>
      <w:rFonts w:eastAsia="Times New Roman"/>
      <w:noProof/>
      <w:sz w:val="20"/>
      <w:szCs w:val="20"/>
    </w:rPr>
  </w:style>
  <w:style w:type="paragraph" w:customStyle="1" w:styleId="Level7">
    <w:name w:val="Level 7"/>
    <w:basedOn w:val="Normal"/>
    <w:pPr>
      <w:ind w:left="5362" w:hanging="850"/>
    </w:pPr>
    <w:rPr>
      <w:rFonts w:eastAsia="Times New Roman"/>
      <w:noProof/>
      <w:sz w:val="20"/>
      <w:szCs w:val="20"/>
    </w:rPr>
  </w:style>
  <w:style w:type="paragraph" w:customStyle="1" w:styleId="Level8">
    <w:name w:val="Level 8"/>
    <w:basedOn w:val="Normal"/>
    <w:pPr>
      <w:ind w:left="6212" w:hanging="850"/>
    </w:pPr>
    <w:rPr>
      <w:rFonts w:eastAsia="Times New Roman"/>
      <w:noProof/>
      <w:sz w:val="20"/>
      <w:szCs w:val="20"/>
    </w:rPr>
  </w:style>
  <w:style w:type="paragraph" w:customStyle="1" w:styleId="MELegal7">
    <w:name w:val="ME Legal 7"/>
    <w:basedOn w:val="Normal"/>
    <w:next w:val="Normal"/>
    <w:pPr>
      <w:tabs>
        <w:tab w:val="num" w:pos="0"/>
      </w:tabs>
      <w:spacing w:after="240"/>
      <w:outlineLvl w:val="6"/>
    </w:pPr>
    <w:rPr>
      <w:rFonts w:eastAsia="Times New Roman"/>
      <w:szCs w:val="20"/>
    </w:rPr>
  </w:style>
  <w:style w:type="paragraph" w:customStyle="1" w:styleId="PG10dDefASubPara">
    <w:name w:val="&lt;&lt;PG#10d Def (A) Sub Para"/>
    <w:basedOn w:val="PG10cDefiSubPara"/>
    <w:qFormat/>
    <w:pPr>
      <w:numPr>
        <w:ilvl w:val="0"/>
        <w:numId w:val="0"/>
      </w:numPr>
      <w:tabs>
        <w:tab w:val="num" w:pos="2552"/>
      </w:tabs>
      <w:ind w:left="2552" w:hanging="851"/>
    </w:pPr>
  </w:style>
  <w:style w:type="paragraph" w:customStyle="1" w:styleId="MEPCG-97-SchedulesHeading">
    <w:name w:val="ME (PCG) - 97 - Schedules Heading"/>
    <w:basedOn w:val="MEPCG-94-Appendix-ReportsHeading"/>
    <w:qFormat/>
    <w:pPr>
      <w:numPr>
        <w:ilvl w:val="5"/>
      </w:numPr>
    </w:pPr>
    <w:rPr>
      <w:szCs w:val="20"/>
    </w:rPr>
  </w:style>
  <w:style w:type="paragraph" w:customStyle="1" w:styleId="CAT02aLetterNormal">
    <w:name w:val="&lt;&lt;CAT#02a Letter Normal"/>
    <w:basedOn w:val="Normal"/>
    <w:qFormat/>
    <w:pPr>
      <w:spacing w:before="60"/>
      <w:jc w:val="both"/>
    </w:pPr>
    <w:rPr>
      <w:rFonts w:ascii="Arial (W1)" w:eastAsia="SimSun" w:hAnsi="Arial (W1)" w:cs="Arial"/>
      <w:spacing w:val="6"/>
      <w:w w:val="103"/>
      <w:sz w:val="18"/>
      <w:szCs w:val="20"/>
      <w:lang w:eastAsia="zh-CN" w:bidi="th-TH"/>
    </w:rPr>
  </w:style>
  <w:style w:type="paragraph" w:customStyle="1" w:styleId="B1">
    <w:name w:val="B1"/>
    <w:basedOn w:val="Normal"/>
    <w:pPr>
      <w:tabs>
        <w:tab w:val="left" w:pos="567"/>
        <w:tab w:val="left" w:pos="1247"/>
        <w:tab w:val="left" w:pos="1814"/>
        <w:tab w:val="left" w:pos="2268"/>
      </w:tabs>
      <w:suppressAutoHyphens/>
      <w:spacing w:before="120" w:line="260" w:lineRule="exact"/>
      <w:jc w:val="both"/>
    </w:pPr>
    <w:rPr>
      <w:rFonts w:eastAsia="Times New Roman"/>
      <w:color w:val="000000"/>
      <w:spacing w:val="6"/>
      <w:sz w:val="22"/>
      <w:szCs w:val="20"/>
      <w:lang w:eastAsia="zh-CN"/>
    </w:rPr>
  </w:style>
  <w:style w:type="paragraph" w:customStyle="1" w:styleId="H">
    <w:name w:val="H&lt;"/>
    <w:basedOn w:val="B1"/>
    <w:pPr>
      <w:keepNext/>
      <w:spacing w:before="240" w:after="120"/>
      <w:jc w:val="left"/>
    </w:pPr>
    <w:rPr>
      <w:rFonts w:ascii="Arial" w:hAnsi="Arial"/>
      <w:b/>
    </w:rPr>
  </w:style>
  <w:style w:type="character" w:customStyle="1" w:styleId="35pt">
    <w:name w:val="35pt"/>
    <w:rPr>
      <w:rFonts w:ascii="Arial" w:hAnsi="Arial"/>
      <w:b/>
      <w:sz w:val="70"/>
    </w:rPr>
  </w:style>
  <w:style w:type="paragraph" w:customStyle="1" w:styleId="BT">
    <w:name w:val="BT"/>
    <w:basedOn w:val="Normal"/>
    <w:pPr>
      <w:tabs>
        <w:tab w:val="left" w:pos="425"/>
        <w:tab w:val="right" w:leader="dot" w:pos="4326"/>
      </w:tabs>
      <w:suppressAutoHyphens/>
      <w:ind w:left="34"/>
      <w:jc w:val="both"/>
    </w:pPr>
    <w:rPr>
      <w:rFonts w:ascii="Arial" w:eastAsia="Times New Roman" w:hAnsi="Arial"/>
      <w:spacing w:val="6"/>
      <w:sz w:val="20"/>
      <w:szCs w:val="20"/>
      <w:lang w:eastAsia="zh-CN"/>
    </w:rPr>
  </w:style>
  <w:style w:type="paragraph" w:customStyle="1" w:styleId="BTHanging">
    <w:name w:val="BTHanging"/>
    <w:basedOn w:val="BT"/>
    <w:pPr>
      <w:ind w:left="425" w:hanging="391"/>
    </w:pPr>
  </w:style>
  <w:style w:type="paragraph" w:customStyle="1" w:styleId="MEPCG-91-AppendixGuidelinesHeading">
    <w:name w:val="ME (PCG) - 91 - Appendix Guidelines Heading"/>
    <w:basedOn w:val="MEPCG-40-ClauseHeading-L1"/>
    <w:qFormat/>
    <w:pPr>
      <w:pageBreakBefore/>
      <w:numPr>
        <w:numId w:val="0"/>
      </w:numPr>
      <w:spacing w:before="120" w:after="360"/>
    </w:pPr>
    <w:rPr>
      <w:rFonts w:ascii="Arial" w:hAnsi="Arial"/>
      <w:b w:val="0"/>
      <w:sz w:val="28"/>
    </w:rPr>
  </w:style>
  <w:style w:type="paragraph" w:customStyle="1" w:styleId="MEPCG-95a-FlowchartTextBox">
    <w:name w:val="ME (PCG) - 95a - Flowchart Text Box"/>
    <w:basedOn w:val="MEPCG-01-Normal"/>
    <w:next w:val="MEPCG-01-Normal"/>
    <w:qFormat/>
    <w:pPr>
      <w:spacing w:after="0" w:line="240" w:lineRule="auto"/>
      <w:jc w:val="center"/>
    </w:pPr>
    <w:rPr>
      <w:rFonts w:ascii="Arial Narrow" w:hAnsi="Arial Narrow"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Office365\Template\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34D99-A493-4F0F-982C-1EC592F9E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FA819-4922-4555-8E50-18F4FBFA7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3BBA5-24D2-4323-81FC-A38770DE1467}"/>
</file>

<file path=customXml/itemProps4.xml><?xml version="1.0" encoding="utf-8"?>
<ds:datastoreItem xmlns:ds="http://schemas.openxmlformats.org/officeDocument/2006/customXml" ds:itemID="{D9BE3389-B89F-44F1-8CB6-F54FF9173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</Template>
  <TotalTime>0</TotalTime>
  <Pages>1</Pages>
  <Words>231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MinterEllison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MinterEllison</dc:creator>
  <cp:lastModifiedBy>Kerrie Mould</cp:lastModifiedBy>
  <cp:revision>2</cp:revision>
  <cp:lastPrinted>2018-02-19T02:16:00Z</cp:lastPrinted>
  <dcterms:created xsi:type="dcterms:W3CDTF">2022-05-09T23:45:00Z</dcterms:created>
  <dcterms:modified xsi:type="dcterms:W3CDTF">2022-05-09T23:45:00Z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Type">
    <vt:lpwstr>v2</vt:lpwstr>
  </property>
  <property fmtid="{D5CDD505-2E9C-101B-9397-08002B2CF9AE}" pid="3" name="FooterType">
    <vt:lpwstr>1</vt:lpwstr>
  </property>
  <property fmtid="{D5CDD505-2E9C-101B-9397-08002B2CF9AE}" pid="4" name="DocumentID">
    <vt:lpwstr>ME_145032654_2</vt:lpwstr>
  </property>
  <property fmtid="{D5CDD505-2E9C-101B-9397-08002B2CF9AE}" pid="5" name="ContentTypeId">
    <vt:lpwstr>0x0101008D837B29B15B0F4C8E944F501DC9554C</vt:lpwstr>
  </property>
</Properties>
</file>