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84B4" w14:textId="77777777" w:rsidR="00A617AD" w:rsidRDefault="00A617AD" w:rsidP="00A617AD">
      <w:pPr>
        <w:pStyle w:val="Heading1"/>
        <w:jc w:val="left"/>
      </w:pPr>
    </w:p>
    <w:p w14:paraId="722C2790" w14:textId="3C0D2C7E" w:rsidR="00A617AD" w:rsidRPr="00A617AD" w:rsidRDefault="00A617AD" w:rsidP="00A617AD">
      <w:pPr>
        <w:pStyle w:val="Heading1"/>
        <w:jc w:val="left"/>
        <w:rPr>
          <w:sz w:val="26"/>
          <w:szCs w:val="26"/>
        </w:rPr>
      </w:pPr>
      <w:r>
        <w:t xml:space="preserve"> </w:t>
      </w:r>
      <w:r w:rsidR="000B392E" w:rsidRPr="00A617AD">
        <w:rPr>
          <w:sz w:val="26"/>
          <w:szCs w:val="26"/>
        </w:rPr>
        <w:t>Victorian InternatIONAL STUDENT INFORMATION tool (visit)</w:t>
      </w:r>
      <w:r w:rsidR="008B2227" w:rsidRPr="00A617AD">
        <w:rPr>
          <w:sz w:val="26"/>
          <w:szCs w:val="26"/>
        </w:rPr>
        <w:t xml:space="preserve"> </w:t>
      </w:r>
      <w:r w:rsidRPr="00A617AD">
        <w:rPr>
          <w:sz w:val="26"/>
          <w:szCs w:val="26"/>
        </w:rPr>
        <w:t>- School FAQS</w:t>
      </w:r>
    </w:p>
    <w:p w14:paraId="52254F1C" w14:textId="77777777" w:rsidR="00A617AD" w:rsidRPr="00A617AD" w:rsidRDefault="00A617AD" w:rsidP="00A617AD">
      <w:pPr>
        <w:ind w:right="-897" w:hanging="709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Q:</w:t>
      </w:r>
      <w:r w:rsidRPr="00A617AD">
        <w:rPr>
          <w:sz w:val="22"/>
          <w:szCs w:val="22"/>
        </w:rPr>
        <w:t xml:space="preserve"> How do I log into VISIT?</w:t>
      </w:r>
    </w:p>
    <w:p w14:paraId="7C58BD49" w14:textId="77777777" w:rsidR="00A617AD" w:rsidRPr="00A617AD" w:rsidRDefault="00A617AD" w:rsidP="00A617AD">
      <w:pPr>
        <w:ind w:right="-897" w:hanging="709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A:</w:t>
      </w:r>
      <w:r w:rsidRPr="00A617AD">
        <w:rPr>
          <w:sz w:val="22"/>
          <w:szCs w:val="22"/>
        </w:rPr>
        <w:t xml:space="preserve"> Go to </w:t>
      </w:r>
      <w:hyperlink r:id="rId12" w:history="1">
        <w:r w:rsidRPr="00A617AD">
          <w:rPr>
            <w:rStyle w:val="Hyperlink"/>
            <w:color w:val="auto"/>
            <w:sz w:val="22"/>
            <w:szCs w:val="22"/>
          </w:rPr>
          <w:t>www.study.vicgov.au</w:t>
        </w:r>
      </w:hyperlink>
      <w:r w:rsidRPr="00A617AD">
        <w:rPr>
          <w:sz w:val="22"/>
          <w:szCs w:val="22"/>
        </w:rPr>
        <w:t xml:space="preserve"> &amp; search for VISIT, or click on </w:t>
      </w:r>
      <w:hyperlink r:id="rId13" w:history="1">
        <w:r w:rsidRPr="00A617AD">
          <w:rPr>
            <w:rStyle w:val="Hyperlink"/>
            <w:sz w:val="22"/>
            <w:szCs w:val="22"/>
          </w:rPr>
          <w:t>www.study.vic.gov.au/en/visit/Pages/default.aspx</w:t>
        </w:r>
      </w:hyperlink>
    </w:p>
    <w:p w14:paraId="73628ABC" w14:textId="77777777" w:rsidR="00A617AD" w:rsidRPr="00A617AD" w:rsidRDefault="00A617AD" w:rsidP="00A617AD">
      <w:pPr>
        <w:ind w:left="-709" w:right="-897"/>
        <w:rPr>
          <w:sz w:val="22"/>
          <w:szCs w:val="22"/>
        </w:rPr>
      </w:pPr>
      <w:r w:rsidRPr="00A617AD">
        <w:rPr>
          <w:sz w:val="22"/>
          <w:szCs w:val="22"/>
        </w:rPr>
        <w:t>Enter your DET email address &amp; password to access your school VISIT home page. Click on the name of your school, displayed in the red box in the centre of your homepage.</w:t>
      </w:r>
    </w:p>
    <w:p w14:paraId="267139D2" w14:textId="77777777" w:rsidR="00A617AD" w:rsidRPr="00A617AD" w:rsidRDefault="00A617AD" w:rsidP="00A617AD">
      <w:pPr>
        <w:ind w:right="-897" w:hanging="709"/>
        <w:rPr>
          <w:sz w:val="22"/>
          <w:szCs w:val="22"/>
        </w:rPr>
      </w:pPr>
      <w:r w:rsidRPr="00A617AD">
        <w:rPr>
          <w:sz w:val="22"/>
          <w:szCs w:val="22"/>
        </w:rPr>
        <w:t xml:space="preserve">If you are having further difficulties, please contact IED on 9637 2990 or email </w:t>
      </w:r>
      <w:hyperlink r:id="rId14" w:history="1">
        <w:r w:rsidRPr="00A617AD">
          <w:rPr>
            <w:rStyle w:val="Hyperlink"/>
            <w:sz w:val="22"/>
            <w:szCs w:val="22"/>
          </w:rPr>
          <w:t>international@edumail.vicgov.au</w:t>
        </w:r>
      </w:hyperlink>
    </w:p>
    <w:p w14:paraId="60C3F9F0" w14:textId="77777777" w:rsidR="00A617AD" w:rsidRPr="00A617AD" w:rsidRDefault="00A617AD" w:rsidP="00A617AD">
      <w:pPr>
        <w:ind w:right="-897" w:hanging="709"/>
        <w:rPr>
          <w:sz w:val="22"/>
          <w:szCs w:val="22"/>
        </w:rPr>
      </w:pPr>
      <w:r w:rsidRPr="00A617AD">
        <w:rPr>
          <w:sz w:val="22"/>
          <w:szCs w:val="22"/>
        </w:rPr>
        <w:t>VISIT is a web-based system, so you can log in on any device connected to the internet.</w:t>
      </w:r>
    </w:p>
    <w:p w14:paraId="5958656C" w14:textId="6070A33B" w:rsidR="00A617AD" w:rsidRDefault="00A617AD" w:rsidP="00A617AD">
      <w:pPr>
        <w:ind w:right="-897"/>
        <w:rPr>
          <w:sz w:val="22"/>
          <w:szCs w:val="22"/>
        </w:rPr>
      </w:pPr>
    </w:p>
    <w:p w14:paraId="5C32F6E2" w14:textId="77777777" w:rsidR="00A617AD" w:rsidRPr="00A617AD" w:rsidRDefault="00A617AD" w:rsidP="00A617AD">
      <w:pPr>
        <w:ind w:right="-897"/>
        <w:rPr>
          <w:sz w:val="22"/>
          <w:szCs w:val="22"/>
        </w:rPr>
      </w:pPr>
      <w:bookmarkStart w:id="0" w:name="_GoBack"/>
      <w:bookmarkEnd w:id="0"/>
    </w:p>
    <w:p w14:paraId="2F37B607" w14:textId="77777777" w:rsidR="00A617AD" w:rsidRPr="00A617AD" w:rsidRDefault="00A617AD" w:rsidP="00A617AD">
      <w:pPr>
        <w:ind w:right="-897" w:hanging="709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Q:</w:t>
      </w:r>
      <w:r w:rsidRPr="00A617AD">
        <w:rPr>
          <w:sz w:val="22"/>
          <w:szCs w:val="22"/>
        </w:rPr>
        <w:t xml:space="preserve"> I am logged into VISIT, but some of the VISIT pages are not appearing properly across my device / screen?</w:t>
      </w:r>
    </w:p>
    <w:p w14:paraId="074F0390" w14:textId="77777777" w:rsidR="00A617AD" w:rsidRPr="00A617AD" w:rsidRDefault="00A617AD" w:rsidP="00A617AD">
      <w:pPr>
        <w:ind w:left="-426" w:right="-897" w:hanging="283"/>
        <w:rPr>
          <w:rFonts w:cs="Arial"/>
          <w:sz w:val="22"/>
          <w:szCs w:val="22"/>
          <w:lang w:val="en"/>
        </w:rPr>
      </w:pPr>
      <w:r w:rsidRPr="00A617AD">
        <w:rPr>
          <w:b/>
          <w:bCs/>
          <w:sz w:val="22"/>
          <w:szCs w:val="22"/>
        </w:rPr>
        <w:t>A:</w:t>
      </w:r>
      <w:r w:rsidRPr="00A617AD">
        <w:rPr>
          <w:sz w:val="22"/>
          <w:szCs w:val="22"/>
        </w:rPr>
        <w:t xml:space="preserve"> You may experience these issues if you are using Internet Explorer. Contact your IT support staff to download an alternative browser. For information about other DET-approved education tools, see: </w:t>
      </w:r>
      <w:hyperlink r:id="rId15" w:tgtFrame="_blank" w:history="1">
        <w:r w:rsidRPr="00A617AD">
          <w:rPr>
            <w:rStyle w:val="Hyperlink"/>
            <w:rFonts w:cs="Arial"/>
            <w:color w:val="0067AB"/>
            <w:sz w:val="22"/>
            <w:szCs w:val="22"/>
            <w:lang w:val="en"/>
          </w:rPr>
          <w:t>Online tools for learning and collaboration</w:t>
        </w:r>
      </w:hyperlink>
      <w:r w:rsidRPr="00A617AD">
        <w:rPr>
          <w:rFonts w:cs="Arial"/>
          <w:sz w:val="22"/>
          <w:szCs w:val="22"/>
          <w:lang w:val="en"/>
        </w:rPr>
        <w:t>.</w:t>
      </w:r>
    </w:p>
    <w:p w14:paraId="7D4856B1" w14:textId="2A361DE2" w:rsidR="00A617AD" w:rsidRDefault="00A617AD" w:rsidP="00A617AD">
      <w:pPr>
        <w:ind w:left="-426" w:right="-897" w:hanging="283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79254283" w14:textId="77777777" w:rsidR="00A617AD" w:rsidRPr="00A617AD" w:rsidRDefault="00A617AD" w:rsidP="00A617AD">
      <w:pPr>
        <w:ind w:left="-426" w:right="-897" w:hanging="283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5B32CB05" w14:textId="77777777" w:rsidR="00A617AD" w:rsidRPr="00A617AD" w:rsidRDefault="00A617AD" w:rsidP="00A617AD">
      <w:pPr>
        <w:ind w:right="-897" w:hanging="709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Q:</w:t>
      </w:r>
      <w:r w:rsidRPr="00A617AD">
        <w:rPr>
          <w:sz w:val="22"/>
          <w:szCs w:val="22"/>
        </w:rPr>
        <w:t xml:space="preserve"> On my ‘overview’ page, the update button is not working. </w:t>
      </w:r>
    </w:p>
    <w:p w14:paraId="46A36F6F" w14:textId="77777777" w:rsidR="00A617AD" w:rsidRPr="00A617AD" w:rsidRDefault="00A617AD" w:rsidP="00A617AD">
      <w:pPr>
        <w:ind w:right="-897" w:hanging="709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A:</w:t>
      </w:r>
      <w:r w:rsidRPr="00A617AD">
        <w:rPr>
          <w:sz w:val="22"/>
          <w:szCs w:val="22"/>
        </w:rPr>
        <w:t xml:space="preserve"> If you are experiencing this issue, please contact the DET service desk directly on 9637 3333. </w:t>
      </w:r>
    </w:p>
    <w:p w14:paraId="06F6CF64" w14:textId="25758C82" w:rsidR="00A617AD" w:rsidRDefault="00A617AD" w:rsidP="00A617AD">
      <w:pPr>
        <w:ind w:right="-897" w:hanging="709"/>
        <w:rPr>
          <w:sz w:val="22"/>
          <w:szCs w:val="22"/>
        </w:rPr>
      </w:pPr>
    </w:p>
    <w:p w14:paraId="299C26E1" w14:textId="77777777" w:rsidR="00A617AD" w:rsidRPr="00A617AD" w:rsidRDefault="00A617AD" w:rsidP="00A617AD">
      <w:pPr>
        <w:ind w:right="-897" w:hanging="709"/>
        <w:rPr>
          <w:sz w:val="22"/>
          <w:szCs w:val="22"/>
        </w:rPr>
      </w:pPr>
    </w:p>
    <w:p w14:paraId="457EEF8B" w14:textId="77777777" w:rsidR="00A617AD" w:rsidRPr="00A617AD" w:rsidRDefault="00A617AD" w:rsidP="00A617AD">
      <w:pPr>
        <w:ind w:right="-897" w:hanging="709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Q:</w:t>
      </w:r>
      <w:r w:rsidRPr="00A617AD">
        <w:rPr>
          <w:sz w:val="22"/>
          <w:szCs w:val="22"/>
        </w:rPr>
        <w:t xml:space="preserve"> Where can I access VISIT support and training resources for schools?  </w:t>
      </w:r>
    </w:p>
    <w:p w14:paraId="31B87486" w14:textId="77777777" w:rsidR="00A617AD" w:rsidRPr="00A617AD" w:rsidRDefault="00A617AD" w:rsidP="00A617AD">
      <w:pPr>
        <w:ind w:left="-426" w:right="-897" w:hanging="283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A:</w:t>
      </w:r>
      <w:r w:rsidRPr="00A617AD">
        <w:rPr>
          <w:sz w:val="22"/>
          <w:szCs w:val="22"/>
        </w:rPr>
        <w:t xml:space="preserve"> A range of easy-to-follow training and support resources for schools, incl. online video tutorials, a Quick Reference Guide and FAQs are available online at</w:t>
      </w:r>
      <w:r w:rsidRPr="00A617AD">
        <w:rPr>
          <w:rFonts w:ascii="VIC-Regular" w:hAnsi="VIC-Regular" w:cs="Segoe UI"/>
          <w:sz w:val="22"/>
          <w:szCs w:val="22"/>
          <w:lang w:val="en"/>
        </w:rPr>
        <w:t xml:space="preserve"> </w:t>
      </w:r>
      <w:hyperlink r:id="rId16" w:history="1">
        <w:r w:rsidRPr="00A617AD">
          <w:rPr>
            <w:rStyle w:val="Hyperlink"/>
            <w:sz w:val="22"/>
            <w:szCs w:val="22"/>
          </w:rPr>
          <w:t>www.study.vic.gov.au/en/visit/Pages/default.aspx</w:t>
        </w:r>
      </w:hyperlink>
    </w:p>
    <w:p w14:paraId="0C5B0808" w14:textId="77777777" w:rsidR="00A617AD" w:rsidRPr="00A617AD" w:rsidRDefault="00A617AD" w:rsidP="00A617AD">
      <w:pPr>
        <w:ind w:left="-426" w:right="-897"/>
        <w:rPr>
          <w:rFonts w:ascii="VIC-Regular" w:hAnsi="VIC-Regular" w:cs="Segoe UI"/>
          <w:sz w:val="22"/>
          <w:szCs w:val="22"/>
          <w:lang w:val="en"/>
        </w:rPr>
      </w:pPr>
      <w:r w:rsidRPr="00A617AD">
        <w:rPr>
          <w:sz w:val="22"/>
          <w:szCs w:val="22"/>
        </w:rPr>
        <w:t>If you’d like further information or would like to attend an upcoming VISIT training session email us at: </w:t>
      </w:r>
      <w:hyperlink r:id="rId17" w:history="1">
        <w:r w:rsidRPr="00A617AD">
          <w:rPr>
            <w:rStyle w:val="Hyperlink"/>
            <w:rFonts w:ascii="VIC-Regular" w:hAnsi="VIC-Regular" w:cs="Segoe UI"/>
            <w:color w:val="0067AB"/>
            <w:sz w:val="22"/>
            <w:szCs w:val="22"/>
            <w:shd w:val="clear" w:color="auto" w:fill="FFFFFF"/>
            <w:lang w:val="en"/>
          </w:rPr>
          <w:t>international@education.vic.gov.au</w:t>
        </w:r>
      </w:hyperlink>
    </w:p>
    <w:p w14:paraId="1B4FDC19" w14:textId="668C3C6F" w:rsidR="00A617AD" w:rsidRDefault="00A617AD" w:rsidP="00A617AD">
      <w:pPr>
        <w:ind w:right="-897"/>
        <w:rPr>
          <w:rFonts w:ascii="VIC-Regular" w:hAnsi="VIC-Regular" w:cs="Segoe UI"/>
          <w:sz w:val="22"/>
          <w:szCs w:val="22"/>
          <w:lang w:val="en"/>
        </w:rPr>
      </w:pPr>
    </w:p>
    <w:p w14:paraId="2CF75F18" w14:textId="77777777" w:rsidR="00A617AD" w:rsidRPr="00A617AD" w:rsidRDefault="00A617AD" w:rsidP="00A617AD">
      <w:pPr>
        <w:ind w:right="-897"/>
        <w:rPr>
          <w:rFonts w:ascii="VIC-Regular" w:hAnsi="VIC-Regular" w:cs="Segoe UI"/>
          <w:sz w:val="22"/>
          <w:szCs w:val="22"/>
          <w:lang w:val="en"/>
        </w:rPr>
      </w:pPr>
    </w:p>
    <w:p w14:paraId="61BB5F9B" w14:textId="77777777" w:rsidR="00A617AD" w:rsidRPr="00A617AD" w:rsidRDefault="00A617AD" w:rsidP="00A617AD">
      <w:pPr>
        <w:ind w:left="-426" w:right="-897" w:hanging="283"/>
        <w:rPr>
          <w:rFonts w:asciiTheme="minorHAnsi" w:hAnsiTheme="minorHAnsi"/>
          <w:color w:val="auto"/>
          <w:sz w:val="22"/>
          <w:szCs w:val="22"/>
        </w:rPr>
      </w:pPr>
      <w:r w:rsidRPr="00A617AD">
        <w:rPr>
          <w:b/>
          <w:bCs/>
          <w:sz w:val="22"/>
          <w:szCs w:val="22"/>
        </w:rPr>
        <w:t>Q:</w:t>
      </w:r>
      <w:r w:rsidRPr="00A617AD">
        <w:rPr>
          <w:sz w:val="22"/>
          <w:szCs w:val="22"/>
        </w:rPr>
        <w:t xml:space="preserve"> How do I view disbursements and check whether tuition fees have been disbursed to my school for individual students?</w:t>
      </w:r>
    </w:p>
    <w:p w14:paraId="6C4FA3CF" w14:textId="77777777" w:rsidR="00A617AD" w:rsidRPr="00A617AD" w:rsidRDefault="00A617AD" w:rsidP="00A617AD">
      <w:pPr>
        <w:ind w:left="-426" w:right="-897" w:hanging="283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A:</w:t>
      </w:r>
      <w:r w:rsidRPr="00A617AD">
        <w:rPr>
          <w:sz w:val="22"/>
          <w:szCs w:val="22"/>
        </w:rPr>
        <w:t xml:space="preserve"> Click on the ‘disbursement’ tab and click on the first disbursement row that appears. A list of students will now appear in the disbursement details grid to find detailed disbursement information for each student.</w:t>
      </w:r>
    </w:p>
    <w:p w14:paraId="464C289F" w14:textId="2907DD5C" w:rsidR="00A617AD" w:rsidRDefault="00A617AD" w:rsidP="00A617AD">
      <w:pPr>
        <w:ind w:left="-426" w:right="-897"/>
        <w:rPr>
          <w:sz w:val="22"/>
          <w:szCs w:val="22"/>
        </w:rPr>
      </w:pPr>
    </w:p>
    <w:p w14:paraId="2DC3CA65" w14:textId="77777777" w:rsidR="00A617AD" w:rsidRPr="00A617AD" w:rsidRDefault="00A617AD" w:rsidP="00A617AD">
      <w:pPr>
        <w:ind w:left="-426" w:right="-897"/>
        <w:rPr>
          <w:sz w:val="22"/>
          <w:szCs w:val="22"/>
        </w:rPr>
      </w:pPr>
    </w:p>
    <w:p w14:paraId="72BF2F4E" w14:textId="77777777" w:rsidR="00A617AD" w:rsidRPr="00A617AD" w:rsidRDefault="00A617AD" w:rsidP="00A617AD">
      <w:pPr>
        <w:ind w:left="-426" w:right="-897" w:hanging="283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Q:</w:t>
      </w:r>
      <w:r w:rsidRPr="00A617AD">
        <w:rPr>
          <w:sz w:val="22"/>
          <w:szCs w:val="22"/>
        </w:rPr>
        <w:t xml:space="preserve"> How do accept requests to place, add a language subject to an international student studying a language at the Victorian School of Languages (VSL), create homestay profiles or upload international student related documents to VISIT?</w:t>
      </w:r>
    </w:p>
    <w:p w14:paraId="6273ADEA" w14:textId="6CFC8F2E" w:rsidR="00741859" w:rsidRPr="00A617AD" w:rsidRDefault="00A617AD" w:rsidP="00A617AD">
      <w:pPr>
        <w:ind w:left="-426" w:right="-897" w:hanging="283"/>
        <w:rPr>
          <w:sz w:val="22"/>
          <w:szCs w:val="22"/>
        </w:rPr>
      </w:pPr>
      <w:r w:rsidRPr="00A617AD">
        <w:rPr>
          <w:b/>
          <w:bCs/>
          <w:sz w:val="22"/>
          <w:szCs w:val="22"/>
        </w:rPr>
        <w:t>A:</w:t>
      </w:r>
      <w:r w:rsidRPr="00A617AD">
        <w:rPr>
          <w:sz w:val="22"/>
          <w:szCs w:val="22"/>
        </w:rPr>
        <w:t xml:space="preserve"> Please access the support materials available at </w:t>
      </w:r>
      <w:hyperlink r:id="rId18" w:history="1">
        <w:r w:rsidRPr="00A617AD">
          <w:rPr>
            <w:rStyle w:val="Hyperlink"/>
            <w:sz w:val="22"/>
            <w:szCs w:val="22"/>
          </w:rPr>
          <w:t>www.study.vic.gov.au/en/visit/Pages/default.aspx</w:t>
        </w:r>
      </w:hyperlink>
      <w:r w:rsidRPr="00A617AD">
        <w:rPr>
          <w:sz w:val="22"/>
          <w:szCs w:val="22"/>
        </w:rPr>
        <w:t xml:space="preserve"> which make it easy for schools to follow and complete these tasks in VISIT. In particular, the video tutorials are a very handy and easy to follow tool for schools that we highly recommend.</w:t>
      </w:r>
    </w:p>
    <w:sectPr w:rsidR="00741859" w:rsidRPr="00A617AD" w:rsidSect="00A617AD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985" w:right="1191" w:bottom="993" w:left="130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FF751" w14:textId="77777777" w:rsidR="00B66EB4" w:rsidRDefault="00B66EB4" w:rsidP="00401136">
      <w:pPr>
        <w:spacing w:after="0" w:line="240" w:lineRule="auto"/>
      </w:pPr>
      <w:r>
        <w:separator/>
      </w:r>
    </w:p>
  </w:endnote>
  <w:endnote w:type="continuationSeparator" w:id="0">
    <w:p w14:paraId="77B26A5A" w14:textId="77777777" w:rsidR="00B66EB4" w:rsidRDefault="00B66EB4" w:rsidP="00401136">
      <w:pPr>
        <w:spacing w:after="0" w:line="240" w:lineRule="auto"/>
      </w:pPr>
      <w:r>
        <w:continuationSeparator/>
      </w:r>
    </w:p>
  </w:endnote>
  <w:endnote w:type="continuationNotice" w:id="1">
    <w:p w14:paraId="2AA4B9DA" w14:textId="77777777" w:rsidR="00B66EB4" w:rsidRDefault="00B66E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old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Regula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2FE43" w14:textId="77777777" w:rsidR="00A240EF" w:rsidRDefault="00A240EF" w:rsidP="00A240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988A7" w14:textId="77777777" w:rsidR="00A240EF" w:rsidRDefault="00A240EF" w:rsidP="0042457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158CC" w14:textId="1B5974C7" w:rsidR="00A240EF" w:rsidRDefault="00A240EF" w:rsidP="00353D0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778AF" w14:textId="1811908F" w:rsidR="00A240EF" w:rsidRDefault="00A240EF" w:rsidP="00A240E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E8A421" w14:textId="4EACE3FF" w:rsidR="00A240EF" w:rsidRPr="004B4AA2" w:rsidRDefault="00A240EF" w:rsidP="0042457B">
    <w:pPr>
      <w:pStyle w:val="Footer"/>
      <w:ind w:right="360"/>
      <w:rPr>
        <w:szCs w:val="16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B3945D" wp14:editId="27B8B2C5">
              <wp:simplePos x="0" y="0"/>
              <wp:positionH relativeFrom="column">
                <wp:posOffset>0</wp:posOffset>
              </wp:positionH>
              <wp:positionV relativeFrom="paragraph">
                <wp:posOffset>-66976</wp:posOffset>
              </wp:positionV>
              <wp:extent cx="6033135" cy="2540"/>
              <wp:effectExtent l="0" t="0" r="37465" b="4826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135" cy="2540"/>
                      </a:xfrm>
                      <a:prstGeom prst="line">
                        <a:avLst/>
                      </a:prstGeom>
                      <a:ln>
                        <a:solidFill>
                          <a:srgbClr val="100249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DF6EDB" id="Straight Connector 10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5.25pt" to="475.05pt,-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" strokecolor="#100249"/>
          </w:pict>
        </mc:Fallback>
      </mc:AlternateContent>
    </w:r>
    <w:r w:rsidRPr="004B4AA2">
      <w:rPr>
        <w:szCs w:val="16"/>
      </w:rPr>
      <w:t>CRICOS Provider and Code: Department of Education and Training, 00861K</w:t>
    </w:r>
  </w:p>
  <w:p w14:paraId="776B7375" w14:textId="6D330E5E" w:rsidR="00A240EF" w:rsidRPr="0042457B" w:rsidRDefault="00A240EF">
    <w:pPr>
      <w:pStyle w:val="Footer"/>
      <w:rPr>
        <w:szCs w:val="16"/>
      </w:rPr>
    </w:pPr>
    <w:r w:rsidRPr="004B4AA2">
      <w:rPr>
        <w:szCs w:val="16"/>
      </w:rPr>
      <w:t>Copyright State of Victoria 2018</w:t>
    </w:r>
    <w:r>
      <w:rPr>
        <w:szCs w:val="16"/>
      </w:rPr>
      <w:tab/>
    </w:r>
    <w:r>
      <w:rPr>
        <w:szCs w:val="16"/>
      </w:rPr>
      <w:tab/>
    </w:r>
  </w:p>
  <w:p w14:paraId="30E717B8" w14:textId="4A4FEE08" w:rsidR="00A240EF" w:rsidRDefault="00A240EF" w:rsidP="0042457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90D41" w14:textId="77777777" w:rsidR="00B66EB4" w:rsidRDefault="00B66EB4" w:rsidP="00401136">
      <w:pPr>
        <w:spacing w:after="0" w:line="240" w:lineRule="auto"/>
      </w:pPr>
      <w:r>
        <w:separator/>
      </w:r>
    </w:p>
  </w:footnote>
  <w:footnote w:type="continuationSeparator" w:id="0">
    <w:p w14:paraId="5612EEDC" w14:textId="77777777" w:rsidR="00B66EB4" w:rsidRDefault="00B66EB4" w:rsidP="00401136">
      <w:pPr>
        <w:spacing w:after="0" w:line="240" w:lineRule="auto"/>
      </w:pPr>
      <w:r>
        <w:continuationSeparator/>
      </w:r>
    </w:p>
  </w:footnote>
  <w:footnote w:type="continuationNotice" w:id="1">
    <w:p w14:paraId="6BC62EB6" w14:textId="77777777" w:rsidR="00B66EB4" w:rsidRDefault="00B66E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D52EF" w14:textId="5D60E939" w:rsidR="00A240EF" w:rsidRDefault="00741859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752" behindDoc="1" locked="0" layoutInCell="1" allowOverlap="1" wp14:anchorId="01E4B8F3" wp14:editId="389D776E">
          <wp:simplePos x="0" y="0"/>
          <wp:positionH relativeFrom="margin">
            <wp:posOffset>-1162050</wp:posOffset>
          </wp:positionH>
          <wp:positionV relativeFrom="paragraph">
            <wp:posOffset>-74295</wp:posOffset>
          </wp:positionV>
          <wp:extent cx="7981950" cy="84709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1950" cy="847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10202" w14:textId="6E58B3E3" w:rsidR="00A240EF" w:rsidRDefault="00A240EF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6704" behindDoc="1" locked="0" layoutInCell="1" allowOverlap="1" wp14:anchorId="175C9B1E" wp14:editId="5D73AA14">
          <wp:simplePos x="0" y="0"/>
          <wp:positionH relativeFrom="column">
            <wp:posOffset>-825500</wp:posOffset>
          </wp:positionH>
          <wp:positionV relativeFrom="paragraph">
            <wp:posOffset>-2540</wp:posOffset>
          </wp:positionV>
          <wp:extent cx="7563600" cy="1022400"/>
          <wp:effectExtent l="0" t="0" r="5715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 Banner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25BB3044" wp14:editId="0EE536C0">
          <wp:simplePos x="0" y="0"/>
          <wp:positionH relativeFrom="column">
            <wp:posOffset>25400</wp:posOffset>
          </wp:positionH>
          <wp:positionV relativeFrom="page">
            <wp:posOffset>5832475</wp:posOffset>
          </wp:positionV>
          <wp:extent cx="2649600" cy="11448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ST CoP Logo_Whit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9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7DBB"/>
    <w:multiLevelType w:val="hybridMultilevel"/>
    <w:tmpl w:val="946C7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032B5"/>
    <w:multiLevelType w:val="hybridMultilevel"/>
    <w:tmpl w:val="2570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6A53"/>
    <w:multiLevelType w:val="hybridMultilevel"/>
    <w:tmpl w:val="2246182E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A57BF"/>
    <w:multiLevelType w:val="multilevel"/>
    <w:tmpl w:val="2C38BA9C"/>
    <w:styleLink w:val="BASTCoPList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0C10203"/>
    <w:multiLevelType w:val="hybridMultilevel"/>
    <w:tmpl w:val="0456A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830F7"/>
    <w:multiLevelType w:val="hybridMultilevel"/>
    <w:tmpl w:val="4EA0B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777F"/>
    <w:multiLevelType w:val="multilevel"/>
    <w:tmpl w:val="AC70F576"/>
    <w:styleLink w:val="BulletList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  <w:color w:val="000000" w:themeColor="text1"/>
        <w:u w:color="000000" w:themeColor="text1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000000" w:themeColor="text1"/>
      </w:rPr>
    </w:lvl>
    <w:lvl w:ilvl="3">
      <w:start w:val="1"/>
      <w:numFmt w:val="none"/>
      <w:suff w:val="nothing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380" w:hanging="34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060" w:hanging="340"/>
      </w:pPr>
      <w:rPr>
        <w:rFonts w:hint="default"/>
      </w:rPr>
    </w:lvl>
  </w:abstractNum>
  <w:abstractNum w:abstractNumId="7" w15:restartNumberingAfterBreak="0">
    <w:nsid w:val="1E7B7A24"/>
    <w:multiLevelType w:val="hybridMultilevel"/>
    <w:tmpl w:val="BB2ABD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63AA0"/>
    <w:multiLevelType w:val="hybridMultilevel"/>
    <w:tmpl w:val="4DE48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93401"/>
    <w:multiLevelType w:val="hybridMultilevel"/>
    <w:tmpl w:val="B8BE04A0"/>
    <w:lvl w:ilvl="0" w:tplc="F7CE31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751B7"/>
    <w:multiLevelType w:val="hybridMultilevel"/>
    <w:tmpl w:val="E70C3A46"/>
    <w:lvl w:ilvl="0" w:tplc="DBA860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33932"/>
    <w:multiLevelType w:val="multilevel"/>
    <w:tmpl w:val="8F703060"/>
    <w:styleLink w:val="Number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102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136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8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060" w:hanging="340"/>
      </w:pPr>
      <w:rPr>
        <w:rFonts w:hint="default"/>
      </w:rPr>
    </w:lvl>
  </w:abstractNum>
  <w:abstractNum w:abstractNumId="12" w15:restartNumberingAfterBreak="0">
    <w:nsid w:val="266C3831"/>
    <w:multiLevelType w:val="hybridMultilevel"/>
    <w:tmpl w:val="B9C8CCF6"/>
    <w:lvl w:ilvl="0" w:tplc="7F4E79E8">
      <w:start w:val="1"/>
      <w:numFmt w:val="bullet"/>
      <w:pStyle w:val="BodyBullet1"/>
      <w:lvlText w:val=""/>
      <w:lvlJc w:val="left"/>
      <w:pPr>
        <w:ind w:left="1077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2D4F791F"/>
    <w:multiLevelType w:val="hybridMultilevel"/>
    <w:tmpl w:val="F1C24B26"/>
    <w:lvl w:ilvl="0" w:tplc="678E1022">
      <w:start w:val="1"/>
      <w:numFmt w:val="bullet"/>
      <w:pStyle w:val="BodyBullet2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7DC4314"/>
    <w:multiLevelType w:val="multilevel"/>
    <w:tmpl w:val="2C38BA9C"/>
    <w:numStyleLink w:val="BASTCoPList"/>
  </w:abstractNum>
  <w:abstractNum w:abstractNumId="15" w15:restartNumberingAfterBreak="0">
    <w:nsid w:val="3F987962"/>
    <w:multiLevelType w:val="multilevel"/>
    <w:tmpl w:val="D9F635A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7">
      <w:start w:val="1"/>
      <w:numFmt w:val="lowerRoman"/>
      <w:pStyle w:val="ListNumber3"/>
      <w:lvlText w:val="%8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469171C3"/>
    <w:multiLevelType w:val="hybridMultilevel"/>
    <w:tmpl w:val="3BD24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74BA0"/>
    <w:multiLevelType w:val="hybridMultilevel"/>
    <w:tmpl w:val="F716C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146BA"/>
    <w:multiLevelType w:val="hybridMultilevel"/>
    <w:tmpl w:val="051C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2501A"/>
    <w:multiLevelType w:val="hybridMultilevel"/>
    <w:tmpl w:val="4FCCDBE0"/>
    <w:lvl w:ilvl="0" w:tplc="8730C6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0C5A9F"/>
    <w:multiLevelType w:val="hybridMultilevel"/>
    <w:tmpl w:val="F32C9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12BFB"/>
    <w:multiLevelType w:val="hybridMultilevel"/>
    <w:tmpl w:val="E45C18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9409A"/>
    <w:multiLevelType w:val="multilevel"/>
    <w:tmpl w:val="AC70F576"/>
    <w:numStyleLink w:val="BulletList"/>
  </w:abstractNum>
  <w:abstractNum w:abstractNumId="23" w15:restartNumberingAfterBreak="0">
    <w:nsid w:val="7E555F40"/>
    <w:multiLevelType w:val="hybridMultilevel"/>
    <w:tmpl w:val="2B5A9510"/>
    <w:lvl w:ilvl="0" w:tplc="95321DA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6"/>
  </w:num>
  <w:num w:numId="5">
    <w:abstractNumId w:val="15"/>
  </w:num>
  <w:num w:numId="6">
    <w:abstractNumId w:val="11"/>
  </w:num>
  <w:num w:numId="7">
    <w:abstractNumId w:val="22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2"/>
  </w:num>
  <w:num w:numId="13">
    <w:abstractNumId w:val="17"/>
  </w:num>
  <w:num w:numId="14">
    <w:abstractNumId w:val="21"/>
  </w:num>
  <w:num w:numId="15">
    <w:abstractNumId w:val="18"/>
  </w:num>
  <w:num w:numId="16">
    <w:abstractNumId w:val="5"/>
  </w:num>
  <w:num w:numId="17">
    <w:abstractNumId w:val="20"/>
  </w:num>
  <w:num w:numId="18">
    <w:abstractNumId w:val="14"/>
  </w:num>
  <w:num w:numId="19">
    <w:abstractNumId w:val="23"/>
  </w:num>
  <w:num w:numId="20">
    <w:abstractNumId w:val="9"/>
  </w:num>
  <w:num w:numId="21">
    <w:abstractNumId w:val="19"/>
  </w:num>
  <w:num w:numId="22">
    <w:abstractNumId w:val="4"/>
  </w:num>
  <w:num w:numId="23">
    <w:abstractNumId w:val="1"/>
  </w:num>
  <w:num w:numId="24">
    <w:abstractNumId w:val="0"/>
  </w:num>
  <w:num w:numId="25">
    <w:abstractNumId w:val="14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559"/>
    <w:rsid w:val="00005D98"/>
    <w:rsid w:val="00006225"/>
    <w:rsid w:val="00012723"/>
    <w:rsid w:val="00025DD4"/>
    <w:rsid w:val="00036754"/>
    <w:rsid w:val="00037AB1"/>
    <w:rsid w:val="00037D55"/>
    <w:rsid w:val="00044AD3"/>
    <w:rsid w:val="0006472B"/>
    <w:rsid w:val="0006612A"/>
    <w:rsid w:val="00070898"/>
    <w:rsid w:val="00071F43"/>
    <w:rsid w:val="00080E88"/>
    <w:rsid w:val="00083EF7"/>
    <w:rsid w:val="0008418A"/>
    <w:rsid w:val="000874F7"/>
    <w:rsid w:val="000A0DE0"/>
    <w:rsid w:val="000A6394"/>
    <w:rsid w:val="000B392E"/>
    <w:rsid w:val="000B6A3B"/>
    <w:rsid w:val="000C3383"/>
    <w:rsid w:val="000C790F"/>
    <w:rsid w:val="000D1E29"/>
    <w:rsid w:val="000D7CEB"/>
    <w:rsid w:val="000F6A1E"/>
    <w:rsid w:val="00107CFC"/>
    <w:rsid w:val="001417CD"/>
    <w:rsid w:val="0015335A"/>
    <w:rsid w:val="00160770"/>
    <w:rsid w:val="001630D6"/>
    <w:rsid w:val="0016665D"/>
    <w:rsid w:val="00173316"/>
    <w:rsid w:val="00175E34"/>
    <w:rsid w:val="00176DE4"/>
    <w:rsid w:val="001816BB"/>
    <w:rsid w:val="00186685"/>
    <w:rsid w:val="0019747E"/>
    <w:rsid w:val="001A7B7A"/>
    <w:rsid w:val="001B253C"/>
    <w:rsid w:val="001B2B37"/>
    <w:rsid w:val="001D0EB3"/>
    <w:rsid w:val="001D7885"/>
    <w:rsid w:val="001F055C"/>
    <w:rsid w:val="001F6E1A"/>
    <w:rsid w:val="001F7406"/>
    <w:rsid w:val="0020305F"/>
    <w:rsid w:val="00222E93"/>
    <w:rsid w:val="00231E3B"/>
    <w:rsid w:val="00234135"/>
    <w:rsid w:val="00240126"/>
    <w:rsid w:val="002408AD"/>
    <w:rsid w:val="0024209B"/>
    <w:rsid w:val="00250DE4"/>
    <w:rsid w:val="00251E6D"/>
    <w:rsid w:val="00262221"/>
    <w:rsid w:val="00264685"/>
    <w:rsid w:val="00272976"/>
    <w:rsid w:val="002769D9"/>
    <w:rsid w:val="0029623C"/>
    <w:rsid w:val="002A4DD9"/>
    <w:rsid w:val="002C548C"/>
    <w:rsid w:val="002C6675"/>
    <w:rsid w:val="002D25E7"/>
    <w:rsid w:val="002D46C8"/>
    <w:rsid w:val="002D5D42"/>
    <w:rsid w:val="002D6A54"/>
    <w:rsid w:val="002E0389"/>
    <w:rsid w:val="002F3C7B"/>
    <w:rsid w:val="002F63CB"/>
    <w:rsid w:val="003043F5"/>
    <w:rsid w:val="00307E70"/>
    <w:rsid w:val="003103A8"/>
    <w:rsid w:val="00314FB8"/>
    <w:rsid w:val="0031779B"/>
    <w:rsid w:val="00320695"/>
    <w:rsid w:val="00322B85"/>
    <w:rsid w:val="00323B9A"/>
    <w:rsid w:val="00325CCD"/>
    <w:rsid w:val="00327C67"/>
    <w:rsid w:val="00330384"/>
    <w:rsid w:val="00342241"/>
    <w:rsid w:val="00342EE6"/>
    <w:rsid w:val="00343FF8"/>
    <w:rsid w:val="00353D09"/>
    <w:rsid w:val="00361E6D"/>
    <w:rsid w:val="00365437"/>
    <w:rsid w:val="00367867"/>
    <w:rsid w:val="00375B25"/>
    <w:rsid w:val="003761F8"/>
    <w:rsid w:val="00387936"/>
    <w:rsid w:val="0039005F"/>
    <w:rsid w:val="00397FBF"/>
    <w:rsid w:val="003A2045"/>
    <w:rsid w:val="003B3518"/>
    <w:rsid w:val="003C0F27"/>
    <w:rsid w:val="003C6AE9"/>
    <w:rsid w:val="003E6A52"/>
    <w:rsid w:val="003F0F0D"/>
    <w:rsid w:val="00401136"/>
    <w:rsid w:val="004062B9"/>
    <w:rsid w:val="0040734A"/>
    <w:rsid w:val="004167DB"/>
    <w:rsid w:val="00416F14"/>
    <w:rsid w:val="0041770E"/>
    <w:rsid w:val="0042011A"/>
    <w:rsid w:val="0042457B"/>
    <w:rsid w:val="0043593E"/>
    <w:rsid w:val="004425FE"/>
    <w:rsid w:val="0045002B"/>
    <w:rsid w:val="00452B92"/>
    <w:rsid w:val="00455D88"/>
    <w:rsid w:val="00457921"/>
    <w:rsid w:val="00457C91"/>
    <w:rsid w:val="004755B3"/>
    <w:rsid w:val="00477C78"/>
    <w:rsid w:val="00485B42"/>
    <w:rsid w:val="00490157"/>
    <w:rsid w:val="004B1C97"/>
    <w:rsid w:val="004B4AA2"/>
    <w:rsid w:val="004B5F78"/>
    <w:rsid w:val="004B5F8C"/>
    <w:rsid w:val="004E06C0"/>
    <w:rsid w:val="004E3842"/>
    <w:rsid w:val="004F2546"/>
    <w:rsid w:val="00511F7A"/>
    <w:rsid w:val="00514364"/>
    <w:rsid w:val="00517D63"/>
    <w:rsid w:val="00521D56"/>
    <w:rsid w:val="00522E94"/>
    <w:rsid w:val="00527D4C"/>
    <w:rsid w:val="00530C20"/>
    <w:rsid w:val="005330ED"/>
    <w:rsid w:val="00536BF4"/>
    <w:rsid w:val="0054526E"/>
    <w:rsid w:val="005476B5"/>
    <w:rsid w:val="005503CB"/>
    <w:rsid w:val="005659E2"/>
    <w:rsid w:val="00576A61"/>
    <w:rsid w:val="00580E9D"/>
    <w:rsid w:val="00582A3C"/>
    <w:rsid w:val="00585A85"/>
    <w:rsid w:val="00597396"/>
    <w:rsid w:val="005A2C28"/>
    <w:rsid w:val="005B227F"/>
    <w:rsid w:val="005C32AD"/>
    <w:rsid w:val="005C540C"/>
    <w:rsid w:val="005D1B0B"/>
    <w:rsid w:val="005D5FAE"/>
    <w:rsid w:val="005E28DF"/>
    <w:rsid w:val="005E79DC"/>
    <w:rsid w:val="005F43D9"/>
    <w:rsid w:val="005F6055"/>
    <w:rsid w:val="005F633B"/>
    <w:rsid w:val="00603AF6"/>
    <w:rsid w:val="00611ADE"/>
    <w:rsid w:val="006161A7"/>
    <w:rsid w:val="00621FF9"/>
    <w:rsid w:val="00624F88"/>
    <w:rsid w:val="00636D6B"/>
    <w:rsid w:val="006467DF"/>
    <w:rsid w:val="00651B92"/>
    <w:rsid w:val="00655E43"/>
    <w:rsid w:val="00666AAC"/>
    <w:rsid w:val="00667630"/>
    <w:rsid w:val="00667F51"/>
    <w:rsid w:val="00674811"/>
    <w:rsid w:val="00674F7C"/>
    <w:rsid w:val="00677B8F"/>
    <w:rsid w:val="00683B90"/>
    <w:rsid w:val="0069106D"/>
    <w:rsid w:val="00695E1C"/>
    <w:rsid w:val="006A377F"/>
    <w:rsid w:val="006B2C09"/>
    <w:rsid w:val="006B6D97"/>
    <w:rsid w:val="006C1C59"/>
    <w:rsid w:val="006C3551"/>
    <w:rsid w:val="006D56F5"/>
    <w:rsid w:val="006E1E40"/>
    <w:rsid w:val="006E5747"/>
    <w:rsid w:val="006F14C8"/>
    <w:rsid w:val="006F5865"/>
    <w:rsid w:val="00700620"/>
    <w:rsid w:val="00700B50"/>
    <w:rsid w:val="007046C7"/>
    <w:rsid w:val="007122E3"/>
    <w:rsid w:val="00712A5A"/>
    <w:rsid w:val="00724EC8"/>
    <w:rsid w:val="00730A53"/>
    <w:rsid w:val="0073435E"/>
    <w:rsid w:val="0073448A"/>
    <w:rsid w:val="00741859"/>
    <w:rsid w:val="00742EF6"/>
    <w:rsid w:val="00746827"/>
    <w:rsid w:val="00754DA4"/>
    <w:rsid w:val="007572EF"/>
    <w:rsid w:val="00761B05"/>
    <w:rsid w:val="00765D78"/>
    <w:rsid w:val="00766944"/>
    <w:rsid w:val="00771BFE"/>
    <w:rsid w:val="00781200"/>
    <w:rsid w:val="00783DB8"/>
    <w:rsid w:val="00785B0E"/>
    <w:rsid w:val="00790785"/>
    <w:rsid w:val="00790857"/>
    <w:rsid w:val="00792DF7"/>
    <w:rsid w:val="00796878"/>
    <w:rsid w:val="007A4716"/>
    <w:rsid w:val="007B1DA2"/>
    <w:rsid w:val="007B3CE4"/>
    <w:rsid w:val="007C74E6"/>
    <w:rsid w:val="007E4681"/>
    <w:rsid w:val="007F7F43"/>
    <w:rsid w:val="00805DC2"/>
    <w:rsid w:val="00820FDE"/>
    <w:rsid w:val="00832708"/>
    <w:rsid w:val="00841587"/>
    <w:rsid w:val="00846164"/>
    <w:rsid w:val="00857673"/>
    <w:rsid w:val="008640B5"/>
    <w:rsid w:val="00873FA3"/>
    <w:rsid w:val="008851C3"/>
    <w:rsid w:val="00885A14"/>
    <w:rsid w:val="00886A03"/>
    <w:rsid w:val="00890D35"/>
    <w:rsid w:val="008A1ED8"/>
    <w:rsid w:val="008A2DD0"/>
    <w:rsid w:val="008A3D45"/>
    <w:rsid w:val="008A4A19"/>
    <w:rsid w:val="008A72D2"/>
    <w:rsid w:val="008B2227"/>
    <w:rsid w:val="008B5F71"/>
    <w:rsid w:val="008C37E5"/>
    <w:rsid w:val="008E0035"/>
    <w:rsid w:val="008E3FEA"/>
    <w:rsid w:val="008E5B64"/>
    <w:rsid w:val="008F7789"/>
    <w:rsid w:val="008F7D98"/>
    <w:rsid w:val="00901715"/>
    <w:rsid w:val="00903F72"/>
    <w:rsid w:val="00904D70"/>
    <w:rsid w:val="00906AB8"/>
    <w:rsid w:val="00913750"/>
    <w:rsid w:val="00924152"/>
    <w:rsid w:val="00926119"/>
    <w:rsid w:val="0093194D"/>
    <w:rsid w:val="00934C3F"/>
    <w:rsid w:val="00937559"/>
    <w:rsid w:val="00940175"/>
    <w:rsid w:val="00940AAC"/>
    <w:rsid w:val="00944619"/>
    <w:rsid w:val="00944B6B"/>
    <w:rsid w:val="00944EC3"/>
    <w:rsid w:val="0095597D"/>
    <w:rsid w:val="00962516"/>
    <w:rsid w:val="0096583B"/>
    <w:rsid w:val="0096648F"/>
    <w:rsid w:val="00973D0D"/>
    <w:rsid w:val="00976CE3"/>
    <w:rsid w:val="0098648E"/>
    <w:rsid w:val="009924FE"/>
    <w:rsid w:val="0099687C"/>
    <w:rsid w:val="009A02D6"/>
    <w:rsid w:val="009A0FAB"/>
    <w:rsid w:val="009B4FC5"/>
    <w:rsid w:val="009B74E7"/>
    <w:rsid w:val="009C5D24"/>
    <w:rsid w:val="009D4591"/>
    <w:rsid w:val="009D69BE"/>
    <w:rsid w:val="009E559B"/>
    <w:rsid w:val="009F0769"/>
    <w:rsid w:val="009F3B5E"/>
    <w:rsid w:val="009F4871"/>
    <w:rsid w:val="009F4AA0"/>
    <w:rsid w:val="00A035A5"/>
    <w:rsid w:val="00A0787C"/>
    <w:rsid w:val="00A100B8"/>
    <w:rsid w:val="00A11C8A"/>
    <w:rsid w:val="00A12E4A"/>
    <w:rsid w:val="00A13D49"/>
    <w:rsid w:val="00A240EF"/>
    <w:rsid w:val="00A25010"/>
    <w:rsid w:val="00A31BE8"/>
    <w:rsid w:val="00A34C1B"/>
    <w:rsid w:val="00A3749A"/>
    <w:rsid w:val="00A5019B"/>
    <w:rsid w:val="00A51225"/>
    <w:rsid w:val="00A540D6"/>
    <w:rsid w:val="00A617AD"/>
    <w:rsid w:val="00A84B8F"/>
    <w:rsid w:val="00A9337F"/>
    <w:rsid w:val="00A97E3B"/>
    <w:rsid w:val="00AA3020"/>
    <w:rsid w:val="00AA79DD"/>
    <w:rsid w:val="00AB0826"/>
    <w:rsid w:val="00AB6A4B"/>
    <w:rsid w:val="00AD3A84"/>
    <w:rsid w:val="00AD7DC4"/>
    <w:rsid w:val="00AE1F48"/>
    <w:rsid w:val="00AE2328"/>
    <w:rsid w:val="00B102EB"/>
    <w:rsid w:val="00B17C81"/>
    <w:rsid w:val="00B21C11"/>
    <w:rsid w:val="00B24AA4"/>
    <w:rsid w:val="00B34DE0"/>
    <w:rsid w:val="00B52A2C"/>
    <w:rsid w:val="00B53556"/>
    <w:rsid w:val="00B66EB4"/>
    <w:rsid w:val="00B8247C"/>
    <w:rsid w:val="00B86C1C"/>
    <w:rsid w:val="00B878DA"/>
    <w:rsid w:val="00B92BAE"/>
    <w:rsid w:val="00BA44CB"/>
    <w:rsid w:val="00BB036D"/>
    <w:rsid w:val="00BB56F8"/>
    <w:rsid w:val="00BC0472"/>
    <w:rsid w:val="00BC7BD7"/>
    <w:rsid w:val="00BE19B4"/>
    <w:rsid w:val="00BF4486"/>
    <w:rsid w:val="00BF7B93"/>
    <w:rsid w:val="00C175F7"/>
    <w:rsid w:val="00C500CB"/>
    <w:rsid w:val="00C51FB2"/>
    <w:rsid w:val="00C532A8"/>
    <w:rsid w:val="00C57D7F"/>
    <w:rsid w:val="00C704C9"/>
    <w:rsid w:val="00C71FA0"/>
    <w:rsid w:val="00C81990"/>
    <w:rsid w:val="00C83EA1"/>
    <w:rsid w:val="00C84405"/>
    <w:rsid w:val="00C91B2F"/>
    <w:rsid w:val="00C93838"/>
    <w:rsid w:val="00C96B14"/>
    <w:rsid w:val="00CA5FF6"/>
    <w:rsid w:val="00CB2831"/>
    <w:rsid w:val="00CB4238"/>
    <w:rsid w:val="00CC05E1"/>
    <w:rsid w:val="00CC624A"/>
    <w:rsid w:val="00CD35F3"/>
    <w:rsid w:val="00CD6C85"/>
    <w:rsid w:val="00CD70D6"/>
    <w:rsid w:val="00CD7D50"/>
    <w:rsid w:val="00CE075E"/>
    <w:rsid w:val="00CE6750"/>
    <w:rsid w:val="00CF2F17"/>
    <w:rsid w:val="00CF5F72"/>
    <w:rsid w:val="00CF74DB"/>
    <w:rsid w:val="00CF788C"/>
    <w:rsid w:val="00D02948"/>
    <w:rsid w:val="00D04DFE"/>
    <w:rsid w:val="00D11FAA"/>
    <w:rsid w:val="00D1787C"/>
    <w:rsid w:val="00D230F4"/>
    <w:rsid w:val="00D333F4"/>
    <w:rsid w:val="00D407A6"/>
    <w:rsid w:val="00D40AE3"/>
    <w:rsid w:val="00D42399"/>
    <w:rsid w:val="00D43E7F"/>
    <w:rsid w:val="00D45199"/>
    <w:rsid w:val="00D461C2"/>
    <w:rsid w:val="00D559B0"/>
    <w:rsid w:val="00D61AAE"/>
    <w:rsid w:val="00D64331"/>
    <w:rsid w:val="00D746C0"/>
    <w:rsid w:val="00D91521"/>
    <w:rsid w:val="00D97525"/>
    <w:rsid w:val="00DA0466"/>
    <w:rsid w:val="00DA1A6B"/>
    <w:rsid w:val="00DA2D9F"/>
    <w:rsid w:val="00DA620E"/>
    <w:rsid w:val="00DA660B"/>
    <w:rsid w:val="00DA69BD"/>
    <w:rsid w:val="00DA705A"/>
    <w:rsid w:val="00DB7673"/>
    <w:rsid w:val="00DC104F"/>
    <w:rsid w:val="00DC354C"/>
    <w:rsid w:val="00DC5A3A"/>
    <w:rsid w:val="00DC5F39"/>
    <w:rsid w:val="00DC67D6"/>
    <w:rsid w:val="00DD06F4"/>
    <w:rsid w:val="00DD2A4E"/>
    <w:rsid w:val="00DD6E78"/>
    <w:rsid w:val="00DE1699"/>
    <w:rsid w:val="00DE673B"/>
    <w:rsid w:val="00DF03FB"/>
    <w:rsid w:val="00DF19BE"/>
    <w:rsid w:val="00DF2B85"/>
    <w:rsid w:val="00DF62B8"/>
    <w:rsid w:val="00DF64FB"/>
    <w:rsid w:val="00DF79DA"/>
    <w:rsid w:val="00E026BD"/>
    <w:rsid w:val="00E04BBC"/>
    <w:rsid w:val="00E20701"/>
    <w:rsid w:val="00E21E4E"/>
    <w:rsid w:val="00E375E5"/>
    <w:rsid w:val="00E52E80"/>
    <w:rsid w:val="00E56AC2"/>
    <w:rsid w:val="00E60874"/>
    <w:rsid w:val="00E6094B"/>
    <w:rsid w:val="00E638A7"/>
    <w:rsid w:val="00E65205"/>
    <w:rsid w:val="00E76B84"/>
    <w:rsid w:val="00E83E4A"/>
    <w:rsid w:val="00E93212"/>
    <w:rsid w:val="00EA3CDC"/>
    <w:rsid w:val="00EA6D1B"/>
    <w:rsid w:val="00EA6F10"/>
    <w:rsid w:val="00EA7972"/>
    <w:rsid w:val="00EA7EEE"/>
    <w:rsid w:val="00EB37D2"/>
    <w:rsid w:val="00EB45E3"/>
    <w:rsid w:val="00EB621B"/>
    <w:rsid w:val="00EC00A3"/>
    <w:rsid w:val="00EC160E"/>
    <w:rsid w:val="00EE3491"/>
    <w:rsid w:val="00EE6490"/>
    <w:rsid w:val="00EF2483"/>
    <w:rsid w:val="00EF71FB"/>
    <w:rsid w:val="00F100C1"/>
    <w:rsid w:val="00F10C43"/>
    <w:rsid w:val="00F20503"/>
    <w:rsid w:val="00F35966"/>
    <w:rsid w:val="00F42F7C"/>
    <w:rsid w:val="00F541C7"/>
    <w:rsid w:val="00F57D3D"/>
    <w:rsid w:val="00F70EB9"/>
    <w:rsid w:val="00F70FBA"/>
    <w:rsid w:val="00F85A06"/>
    <w:rsid w:val="00F873E4"/>
    <w:rsid w:val="00F94BEF"/>
    <w:rsid w:val="00FA099B"/>
    <w:rsid w:val="00FA3899"/>
    <w:rsid w:val="00FA7B12"/>
    <w:rsid w:val="00FB2A4F"/>
    <w:rsid w:val="00FC2767"/>
    <w:rsid w:val="00FD6F69"/>
    <w:rsid w:val="00FE0DA7"/>
    <w:rsid w:val="00FF1C2E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4798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color w:val="333333"/>
        <w:lang w:val="en-AU" w:eastAsia="en-US" w:bidi="ar-SA"/>
      </w:rPr>
    </w:rPrDefault>
    <w:pPrDefault>
      <w:pPr>
        <w:spacing w:after="120" w:line="240" w:lineRule="atLeast"/>
      </w:pPr>
    </w:pPrDefault>
  </w:docDefaults>
  <w:latentStyles w:defLockedState="1" w:defUIPriority="99" w:defSemiHidden="0" w:defUnhideWhenUsed="0" w:defQFormat="0" w:count="376">
    <w:lsdException w:name="Normal" w:locked="0" w:uiPriority="24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locked="0" w:semiHidden="1" w:uiPriority="4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/>
    <w:lsdException w:name="annotation text" w:semiHidden="1" w:unhideWhenUsed="1"/>
    <w:lsdException w:name="header" w:locked="0" w:semiHidden="1" w:uiPriority="54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/>
    <w:lsdException w:name="endnote text" w:locked="0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9" w:qFormat="1"/>
    <w:lsdException w:name="List Number" w:uiPriority="1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semiHidden="1" w:uiPriority="19" w:unhideWhenUsed="1"/>
    <w:lsdException w:name="List Bullet 4" w:semiHidden="1" w:unhideWhenUsed="1"/>
    <w:lsdException w:name="List Bullet 5" w:semiHidden="1" w:unhideWhenUsed="1"/>
    <w:lsdException w:name="List Number 2" w:uiPriority="19" w:qFormat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5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 w:uiPriority="57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 w:uiPriority="33"/>
    <w:lsdException w:name="Bibliography" w:semiHidden="1" w:uiPriority="37" w:unhideWhenUsed="1"/>
    <w:lsdException w:name="TOC Heading" w:locked="0" w:semiHidden="1" w:uiPriority="4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24"/>
    <w:qFormat/>
    <w:rsid w:val="00A3749A"/>
  </w:style>
  <w:style w:type="paragraph" w:styleId="Heading1">
    <w:name w:val="heading 1"/>
    <w:basedOn w:val="Normal"/>
    <w:next w:val="BodyText"/>
    <w:link w:val="Heading1Char"/>
    <w:autoRedefine/>
    <w:uiPriority w:val="4"/>
    <w:qFormat/>
    <w:rsid w:val="00A617AD"/>
    <w:pPr>
      <w:keepNext/>
      <w:keepLines/>
      <w:spacing w:after="240"/>
      <w:jc w:val="right"/>
      <w:outlineLvl w:val="0"/>
    </w:pPr>
    <w:rPr>
      <w:rFonts w:ascii="Calibri" w:eastAsiaTheme="majorEastAsia" w:hAnsi="Calibri" w:cs="Calibri"/>
      <w:b/>
      <w:caps/>
      <w:color w:val="002060"/>
      <w:sz w:val="24"/>
      <w:szCs w:val="24"/>
    </w:rPr>
  </w:style>
  <w:style w:type="paragraph" w:styleId="Heading2">
    <w:name w:val="heading 2"/>
    <w:basedOn w:val="Normal"/>
    <w:next w:val="BodyText"/>
    <w:link w:val="Heading2Char"/>
    <w:uiPriority w:val="4"/>
    <w:qFormat/>
    <w:rsid w:val="00695E1C"/>
    <w:pPr>
      <w:keepNext/>
      <w:keepLines/>
      <w:numPr>
        <w:ilvl w:val="1"/>
        <w:numId w:val="8"/>
      </w:numPr>
      <w:spacing w:before="200" w:after="180" w:line="336" w:lineRule="atLeast"/>
      <w:outlineLvl w:val="1"/>
    </w:pPr>
    <w:rPr>
      <w:rFonts w:eastAsiaTheme="majorEastAsia" w:cstheme="majorBidi"/>
      <w:b/>
      <w:sz w:val="32"/>
      <w:szCs w:val="28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695E1C"/>
    <w:pPr>
      <w:keepNext/>
      <w:keepLines/>
      <w:numPr>
        <w:ilvl w:val="2"/>
        <w:numId w:val="8"/>
      </w:numPr>
      <w:spacing w:before="240" w:after="57" w:line="288" w:lineRule="atLeast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4"/>
    <w:unhideWhenUsed/>
    <w:qFormat/>
    <w:rsid w:val="00514364"/>
    <w:pPr>
      <w:keepNext/>
      <w:keepLines/>
      <w:numPr>
        <w:ilvl w:val="3"/>
        <w:numId w:val="8"/>
      </w:numPr>
      <w:spacing w:before="240" w:after="57" w:line="216" w:lineRule="atLeast"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C175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E44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A617AD"/>
    <w:rPr>
      <w:rFonts w:ascii="Calibri" w:eastAsiaTheme="majorEastAsia" w:hAnsi="Calibri" w:cs="Calibri"/>
      <w:b/>
      <w:caps/>
      <w:color w:val="00206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4"/>
    <w:rsid w:val="00695E1C"/>
    <w:rPr>
      <w:rFonts w:eastAsiaTheme="majorEastAsia" w:cstheme="majorBidi"/>
      <w:b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4"/>
    <w:rsid w:val="00695E1C"/>
    <w:rPr>
      <w:rFonts w:eastAsiaTheme="majorEastAsia" w:cstheme="majorBidi"/>
      <w:sz w:val="28"/>
      <w:szCs w:val="24"/>
    </w:rPr>
  </w:style>
  <w:style w:type="paragraph" w:customStyle="1" w:styleId="BodyBullet1">
    <w:name w:val="Body Bullet 1"/>
    <w:basedOn w:val="Normal"/>
    <w:semiHidden/>
    <w:qFormat/>
    <w:rsid w:val="00796878"/>
    <w:pPr>
      <w:numPr>
        <w:numId w:val="1"/>
      </w:numPr>
      <w:tabs>
        <w:tab w:val="num" w:pos="360"/>
      </w:tabs>
      <w:ind w:left="0" w:firstLine="0"/>
      <w:contextualSpacing/>
    </w:pPr>
  </w:style>
  <w:style w:type="paragraph" w:customStyle="1" w:styleId="BodyBullet2">
    <w:name w:val="Body Bullet 2"/>
    <w:basedOn w:val="BodyBullet1"/>
    <w:semiHidden/>
    <w:qFormat/>
    <w:rsid w:val="00796878"/>
    <w:pPr>
      <w:numPr>
        <w:numId w:val="2"/>
      </w:numPr>
      <w:tabs>
        <w:tab w:val="num" w:pos="360"/>
      </w:tabs>
      <w:ind w:left="0" w:firstLine="0"/>
    </w:pPr>
  </w:style>
  <w:style w:type="paragraph" w:customStyle="1" w:styleId="SubHeading">
    <w:name w:val="Sub Heading"/>
    <w:basedOn w:val="Normal"/>
    <w:semiHidden/>
    <w:qFormat/>
    <w:rsid w:val="00796878"/>
    <w:pPr>
      <w:spacing w:before="240"/>
    </w:pPr>
    <w:rPr>
      <w:b/>
      <w:sz w:val="24"/>
    </w:rPr>
  </w:style>
  <w:style w:type="paragraph" w:customStyle="1" w:styleId="IntroductionText">
    <w:name w:val="Introduction Text"/>
    <w:basedOn w:val="Normal"/>
    <w:uiPriority w:val="14"/>
    <w:qFormat/>
    <w:rsid w:val="00695E1C"/>
    <w:pPr>
      <w:spacing w:line="264" w:lineRule="atLeast"/>
    </w:pPr>
    <w:rPr>
      <w:color w:val="100249"/>
      <w:sz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4"/>
    <w:rsid w:val="000C790F"/>
    <w:rPr>
      <w:rFonts w:eastAsiaTheme="majorEastAsia" w:cstheme="majorBidi"/>
      <w:b/>
      <w:bCs/>
    </w:rPr>
  </w:style>
  <w:style w:type="paragraph" w:styleId="ListBullet">
    <w:name w:val="List Bullet"/>
    <w:basedOn w:val="Normal"/>
    <w:uiPriority w:val="19"/>
    <w:qFormat/>
    <w:rsid w:val="00832708"/>
    <w:pPr>
      <w:numPr>
        <w:numId w:val="7"/>
      </w:numPr>
      <w:spacing w:before="57" w:line="276" w:lineRule="auto"/>
    </w:pPr>
    <w:rPr>
      <w:color w:val="404040" w:themeColor="text1" w:themeTint="BF"/>
    </w:rPr>
  </w:style>
  <w:style w:type="paragraph" w:styleId="ListBullet2">
    <w:name w:val="List Bullet 2"/>
    <w:basedOn w:val="ListBullet"/>
    <w:uiPriority w:val="19"/>
    <w:unhideWhenUsed/>
    <w:locked/>
    <w:rsid w:val="00832708"/>
    <w:pPr>
      <w:numPr>
        <w:ilvl w:val="1"/>
      </w:numPr>
    </w:pPr>
  </w:style>
  <w:style w:type="paragraph" w:styleId="ListNumber">
    <w:name w:val="List Number"/>
    <w:basedOn w:val="Normal"/>
    <w:uiPriority w:val="19"/>
    <w:qFormat/>
    <w:rsid w:val="00DB7673"/>
    <w:pPr>
      <w:numPr>
        <w:numId w:val="6"/>
      </w:numPr>
      <w:spacing w:before="57" w:line="276" w:lineRule="auto"/>
    </w:pPr>
    <w:rPr>
      <w:color w:val="404040" w:themeColor="text1" w:themeTint="BF"/>
    </w:rPr>
  </w:style>
  <w:style w:type="paragraph" w:styleId="ListNumber2">
    <w:name w:val="List Number 2"/>
    <w:basedOn w:val="Normal"/>
    <w:uiPriority w:val="19"/>
    <w:unhideWhenUsed/>
    <w:qFormat/>
    <w:rsid w:val="00DB7673"/>
    <w:pPr>
      <w:numPr>
        <w:ilvl w:val="1"/>
        <w:numId w:val="6"/>
      </w:numPr>
      <w:spacing w:before="57" w:line="276" w:lineRule="auto"/>
    </w:pPr>
    <w:rPr>
      <w:color w:val="404040" w:themeColor="text1" w:themeTint="BF"/>
    </w:rPr>
  </w:style>
  <w:style w:type="paragraph" w:styleId="ListNumber3">
    <w:name w:val="List Number 3"/>
    <w:basedOn w:val="Normal"/>
    <w:uiPriority w:val="99"/>
    <w:semiHidden/>
    <w:locked/>
    <w:rsid w:val="00C175F7"/>
    <w:pPr>
      <w:numPr>
        <w:ilvl w:val="7"/>
        <w:numId w:val="5"/>
      </w:numPr>
      <w:spacing w:before="113" w:line="276" w:lineRule="auto"/>
      <w:contextualSpacing/>
    </w:pPr>
    <w:rPr>
      <w:color w:val="000000" w:themeColor="text1"/>
    </w:rPr>
  </w:style>
  <w:style w:type="paragraph" w:styleId="Title">
    <w:name w:val="Title"/>
    <w:basedOn w:val="Normal"/>
    <w:next w:val="Normal"/>
    <w:link w:val="TitleChar"/>
    <w:uiPriority w:val="39"/>
    <w:semiHidden/>
    <w:qFormat/>
    <w:rsid w:val="00CF74DB"/>
    <w:pPr>
      <w:spacing w:before="10940" w:after="0" w:line="624" w:lineRule="atLeast"/>
    </w:pPr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39"/>
    <w:semiHidden/>
    <w:rsid w:val="00A3749A"/>
    <w:rPr>
      <w:rFonts w:ascii="Arial Bold" w:eastAsiaTheme="majorEastAsia" w:hAnsi="Arial Bold" w:cstheme="majorBidi"/>
      <w:b/>
      <w:color w:val="FFFFFF"/>
      <w:sz w:val="52"/>
      <w:szCs w:val="52"/>
      <w:lang w:val="en-US" w:bidi="en-US"/>
    </w:rPr>
  </w:style>
  <w:style w:type="table" w:styleId="TableGridLight">
    <w:name w:val="Grid Table Light"/>
    <w:basedOn w:val="TableNormal"/>
    <w:uiPriority w:val="40"/>
    <w:rsid w:val="00F10C4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BASTCoP-Headercolumn">
    <w:name w:val="BAST CoP - Header column"/>
    <w:basedOn w:val="TableNormal"/>
    <w:uiPriority w:val="99"/>
    <w:rsid w:val="002D25E7"/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 w:val="0"/>
        <w:wordWrap/>
        <w:spacing w:afterLines="0" w:after="120" w:afterAutospacing="0" w:line="240" w:lineRule="atLeast"/>
      </w:pPr>
      <w:rPr>
        <w:rFonts w:ascii="Arial" w:hAnsi="Arial"/>
        <w:b w:val="0"/>
        <w:i w:val="0"/>
        <w:color w:val="333333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single" w:sz="4" w:space="0" w:color="EF8A22"/>
          <w:insideV w:val="single" w:sz="4" w:space="0" w:color="EF8A22"/>
          <w:tl2br w:val="nil"/>
          <w:tr2bl w:val="nil"/>
        </w:tcBorders>
      </w:tcPr>
    </w:tblStylePr>
    <w:tblStylePr w:type="firstCol">
      <w:rPr>
        <w:rFonts w:ascii="Arial Bold" w:hAnsi="Arial Bold"/>
        <w:b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  <w:tblStylePr w:type="lastCol">
      <w:pPr>
        <w:jc w:val="right"/>
      </w:pPr>
    </w:tblStylePr>
    <w:tblStylePr w:type="nwCell">
      <w:pPr>
        <w:wordWrap/>
        <w:spacing w:afterLines="0" w:after="120" w:afterAutospacing="0" w:line="240" w:lineRule="atLeast"/>
      </w:pPr>
      <w:rPr>
        <w:rFonts w:ascii="Arial Bold" w:hAnsi="Arial Bold"/>
        <w:b/>
        <w:i w:val="0"/>
        <w:color w:val="FFFFFF" w:themeColor="background1"/>
        <w:sz w:val="20"/>
      </w:rPr>
      <w:tblPr/>
      <w:tcPr>
        <w:tcBorders>
          <w:top w:val="single" w:sz="4" w:space="0" w:color="EF8A22"/>
          <w:left w:val="single" w:sz="4" w:space="0" w:color="EF8A22"/>
          <w:bottom w:val="single" w:sz="4" w:space="0" w:color="EF8A22"/>
          <w:right w:val="single" w:sz="4" w:space="0" w:color="EF8A22"/>
          <w:insideH w:val="nil"/>
          <w:insideV w:val="nil"/>
          <w:tl2br w:val="nil"/>
          <w:tr2bl w:val="nil"/>
        </w:tcBorders>
        <w:shd w:val="clear" w:color="auto" w:fill="EF8A2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9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878"/>
    <w:rPr>
      <w:rFonts w:ascii="Tahoma" w:hAnsi="Tahoma" w:cs="Tahoma"/>
      <w:sz w:val="16"/>
      <w:szCs w:val="16"/>
    </w:rPr>
  </w:style>
  <w:style w:type="paragraph" w:customStyle="1" w:styleId="Chaptertitle">
    <w:name w:val="Chapter title"/>
    <w:basedOn w:val="Normal"/>
    <w:next w:val="Normal"/>
    <w:uiPriority w:val="41"/>
    <w:semiHidden/>
    <w:qFormat/>
    <w:rsid w:val="006B6D97"/>
    <w:pPr>
      <w:pageBreakBefore/>
      <w:spacing w:before="9600"/>
    </w:pPr>
    <w:rPr>
      <w:b/>
      <w:color w:val="FFFFFF" w:themeColor="background1"/>
      <w:sz w:val="72"/>
      <w:szCs w:val="72"/>
    </w:rPr>
  </w:style>
  <w:style w:type="paragraph" w:styleId="Footer">
    <w:name w:val="footer"/>
    <w:basedOn w:val="Normal"/>
    <w:link w:val="FooterChar"/>
    <w:uiPriority w:val="99"/>
    <w:rsid w:val="004B4AA2"/>
    <w:pPr>
      <w:tabs>
        <w:tab w:val="center" w:pos="4513"/>
        <w:tab w:val="right" w:pos="9407"/>
      </w:tabs>
      <w:spacing w:after="0" w:line="240" w:lineRule="auto"/>
    </w:pPr>
    <w:rPr>
      <w:color w:val="7F7F7F" w:themeColor="text1" w:themeTint="80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B4AA2"/>
    <w:rPr>
      <w:color w:val="7F7F7F" w:themeColor="text1" w:themeTint="80"/>
      <w:sz w:val="16"/>
    </w:rPr>
  </w:style>
  <w:style w:type="paragraph" w:styleId="Header">
    <w:name w:val="header"/>
    <w:basedOn w:val="Normal"/>
    <w:link w:val="HeaderChar"/>
    <w:uiPriority w:val="54"/>
    <w:rsid w:val="00796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54"/>
    <w:rsid w:val="005659E2"/>
  </w:style>
  <w:style w:type="table" w:styleId="TableGrid">
    <w:name w:val="Table Grid"/>
    <w:basedOn w:val="TableNormal"/>
    <w:uiPriority w:val="39"/>
    <w:locked/>
    <w:rsid w:val="00796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ASTCoPList">
    <w:name w:val="BAST CoP List"/>
    <w:uiPriority w:val="99"/>
    <w:rsid w:val="00514364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semiHidden/>
    <w:qFormat/>
    <w:rsid w:val="00944B6B"/>
    <w:pPr>
      <w:spacing w:after="200" w:line="240" w:lineRule="auto"/>
    </w:pPr>
    <w:rPr>
      <w:i/>
      <w:iCs/>
      <w:sz w:val="18"/>
      <w:szCs w:val="18"/>
    </w:rPr>
  </w:style>
  <w:style w:type="table" w:customStyle="1" w:styleId="BASTCoP-Headerrow">
    <w:name w:val="BAST CoP - Header row"/>
    <w:basedOn w:val="TableNormal"/>
    <w:uiPriority w:val="99"/>
    <w:rsid w:val="0019747E"/>
    <w:tblPr>
      <w:tblInd w:w="108" w:type="dxa"/>
      <w:tblBorders>
        <w:top w:val="single" w:sz="4" w:space="0" w:color="EF8A22"/>
        <w:left w:val="single" w:sz="4" w:space="0" w:color="EF8A22"/>
        <w:bottom w:val="single" w:sz="4" w:space="0" w:color="EF8A22"/>
        <w:right w:val="single" w:sz="4" w:space="0" w:color="EF8A22"/>
        <w:insideH w:val="single" w:sz="4" w:space="0" w:color="EF8A22"/>
        <w:insideV w:val="single" w:sz="4" w:space="0" w:color="EF8A22"/>
      </w:tblBorders>
      <w:tblCellMar>
        <w:top w:w="57" w:type="dxa"/>
        <w:bottom w:w="28" w:type="dxa"/>
      </w:tblCellMar>
    </w:tblPr>
    <w:tcPr>
      <w:shd w:val="clear" w:color="auto" w:fill="auto"/>
    </w:tcPr>
    <w:tblStylePr w:type="firstRow">
      <w:pPr>
        <w:keepNext/>
        <w:wordWrap/>
        <w:spacing w:afterLines="0" w:after="0" w:afterAutospacing="0" w:line="240" w:lineRule="atLeast"/>
      </w:pPr>
      <w:rPr>
        <w:b/>
        <w:color w:val="FFFFFF" w:themeColor="background1"/>
      </w:rPr>
      <w:tblPr/>
      <w:trPr>
        <w:cantSplit/>
        <w:tblHeader/>
      </w:trPr>
      <w:tcPr>
        <w:shd w:val="clear" w:color="auto" w:fill="EF8A22"/>
        <w:tcMar>
          <w:top w:w="85" w:type="dxa"/>
          <w:left w:w="108" w:type="dxa"/>
          <w:bottom w:w="85" w:type="dxa"/>
          <w:right w:w="108" w:type="dxa"/>
        </w:tcMar>
      </w:tcPr>
    </w:tblStylePr>
    <w:tblStylePr w:type="firstCol">
      <w:rPr>
        <w:rFonts w:ascii="Arial" w:hAnsi="Arial"/>
        <w:b w:val="0"/>
        <w:color w:val="333333"/>
      </w:rPr>
    </w:tblStylePr>
    <w:tblStylePr w:type="lastCol">
      <w:pPr>
        <w:jc w:val="right"/>
      </w:pPr>
    </w:tblStylePr>
  </w:style>
  <w:style w:type="paragraph" w:styleId="ListBullet3">
    <w:name w:val="List Bullet 3"/>
    <w:basedOn w:val="Normal"/>
    <w:uiPriority w:val="19"/>
    <w:unhideWhenUsed/>
    <w:locked/>
    <w:rsid w:val="00832708"/>
    <w:pPr>
      <w:numPr>
        <w:ilvl w:val="2"/>
        <w:numId w:val="7"/>
      </w:numPr>
      <w:spacing w:before="57" w:line="276" w:lineRule="auto"/>
    </w:pPr>
    <w:rPr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75F7"/>
    <w:rPr>
      <w:rFonts w:asciiTheme="majorHAnsi" w:eastAsiaTheme="majorEastAsia" w:hAnsiTheme="majorHAnsi" w:cstheme="majorBidi"/>
      <w:color w:val="7E4409" w:themeColor="accent1" w:themeShade="7F"/>
    </w:rPr>
  </w:style>
  <w:style w:type="numbering" w:customStyle="1" w:styleId="BulletList">
    <w:name w:val="Bullet List"/>
    <w:uiPriority w:val="99"/>
    <w:rsid w:val="00832708"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qFormat/>
    <w:rsid w:val="00C500CB"/>
    <w:pPr>
      <w:spacing w:before="480"/>
      <w:outlineLvl w:val="9"/>
    </w:pPr>
    <w:rPr>
      <w:bCs/>
      <w:szCs w:val="32"/>
    </w:rPr>
  </w:style>
  <w:style w:type="character" w:styleId="PageNumber">
    <w:name w:val="page number"/>
    <w:basedOn w:val="DefaultParagraphFont"/>
    <w:uiPriority w:val="99"/>
    <w:semiHidden/>
    <w:unhideWhenUsed/>
    <w:locked/>
    <w:rsid w:val="00901715"/>
  </w:style>
  <w:style w:type="paragraph" w:styleId="BodyText">
    <w:name w:val="Body Text"/>
    <w:basedOn w:val="Normal"/>
    <w:link w:val="BodyTextChar"/>
    <w:uiPriority w:val="5"/>
    <w:locked/>
    <w:rsid w:val="00F10C43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5"/>
    <w:rsid w:val="005659E2"/>
  </w:style>
  <w:style w:type="paragraph" w:styleId="Subtitle">
    <w:name w:val="Subtitle"/>
    <w:basedOn w:val="Normal"/>
    <w:next w:val="Normal"/>
    <w:link w:val="SubtitleChar"/>
    <w:uiPriority w:val="40"/>
    <w:semiHidden/>
    <w:qFormat/>
    <w:locked/>
    <w:rsid w:val="00CF74DB"/>
    <w:pPr>
      <w:numPr>
        <w:ilvl w:val="1"/>
      </w:numPr>
      <w:spacing w:after="0" w:line="528" w:lineRule="atLeast"/>
    </w:pPr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40"/>
    <w:semiHidden/>
    <w:rsid w:val="00A3749A"/>
    <w:rPr>
      <w:rFonts w:eastAsiaTheme="majorEastAsia" w:cstheme="majorBidi"/>
      <w:iCs/>
      <w:color w:val="FFFFFF" w:themeColor="background1"/>
      <w:sz w:val="44"/>
      <w:szCs w:val="24"/>
      <w:lang w:val="en-US" w:bidi="en-US"/>
    </w:rPr>
  </w:style>
  <w:style w:type="paragraph" w:customStyle="1" w:styleId="Chaptersubtitle">
    <w:name w:val="Chapter subtitle"/>
    <w:basedOn w:val="Normal"/>
    <w:next w:val="Normal"/>
    <w:uiPriority w:val="42"/>
    <w:semiHidden/>
    <w:qFormat/>
    <w:rsid w:val="006B6D97"/>
    <w:rPr>
      <w:color w:val="FFFFFF" w:themeColor="background1"/>
      <w:sz w:val="44"/>
    </w:rPr>
  </w:style>
  <w:style w:type="paragraph" w:styleId="TOC1">
    <w:name w:val="toc 1"/>
    <w:basedOn w:val="Normal"/>
    <w:next w:val="Normal"/>
    <w:autoRedefine/>
    <w:uiPriority w:val="39"/>
    <w:semiHidden/>
    <w:rsid w:val="00771BFE"/>
    <w:pPr>
      <w:tabs>
        <w:tab w:val="left" w:pos="397"/>
        <w:tab w:val="right" w:leader="dot" w:pos="9401"/>
      </w:tabs>
      <w:spacing w:after="100"/>
      <w:ind w:left="397" w:hanging="397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locked/>
    <w:rsid w:val="00DE1699"/>
    <w:pPr>
      <w:tabs>
        <w:tab w:val="left" w:pos="964"/>
        <w:tab w:val="right" w:leader="dot" w:pos="9401"/>
      </w:tabs>
      <w:spacing w:after="100"/>
      <w:ind w:left="851" w:hanging="454"/>
    </w:pPr>
  </w:style>
  <w:style w:type="paragraph" w:styleId="TOC3">
    <w:name w:val="toc 3"/>
    <w:basedOn w:val="Normal"/>
    <w:next w:val="Normal"/>
    <w:autoRedefine/>
    <w:uiPriority w:val="39"/>
    <w:semiHidden/>
    <w:locked/>
    <w:rsid w:val="00DE1699"/>
    <w:pPr>
      <w:tabs>
        <w:tab w:val="left" w:pos="1588"/>
        <w:tab w:val="right" w:leader="dot" w:pos="9401"/>
      </w:tabs>
      <w:spacing w:after="100"/>
      <w:ind w:left="1531" w:hanging="680"/>
    </w:pPr>
  </w:style>
  <w:style w:type="character" w:styleId="Hyperlink">
    <w:name w:val="Hyperlink"/>
    <w:basedOn w:val="DefaultParagraphFont"/>
    <w:uiPriority w:val="99"/>
    <w:rsid w:val="003C6AE9"/>
    <w:rPr>
      <w:color w:val="0000FF" w:themeColor="hyperlink"/>
      <w:u w:val="single"/>
    </w:rPr>
  </w:style>
  <w:style w:type="numbering" w:customStyle="1" w:styleId="NumberList">
    <w:name w:val="Number List"/>
    <w:uiPriority w:val="99"/>
    <w:rsid w:val="00D407A6"/>
    <w:pPr>
      <w:numPr>
        <w:numId w:val="6"/>
      </w:numPr>
    </w:pPr>
  </w:style>
  <w:style w:type="paragraph" w:styleId="TOC5">
    <w:name w:val="toc 5"/>
    <w:basedOn w:val="Normal"/>
    <w:next w:val="Normal"/>
    <w:autoRedefine/>
    <w:uiPriority w:val="39"/>
    <w:semiHidden/>
    <w:locked/>
    <w:rsid w:val="00107CFC"/>
    <w:pPr>
      <w:keepNext/>
      <w:tabs>
        <w:tab w:val="right" w:leader="dot" w:pos="9401"/>
      </w:tabs>
      <w:spacing w:before="240" w:after="100"/>
    </w:pPr>
    <w:rPr>
      <w:rFonts w:ascii="Arial Bold" w:hAnsi="Arial Bold"/>
      <w:b/>
    </w:rPr>
  </w:style>
  <w:style w:type="paragraph" w:customStyle="1" w:styleId="DOEFooter">
    <w:name w:val="DOE Footer"/>
    <w:basedOn w:val="Normal"/>
    <w:uiPriority w:val="24"/>
    <w:qFormat/>
    <w:rsid w:val="00695E1C"/>
    <w:pPr>
      <w:ind w:left="8640"/>
      <w:jc w:val="both"/>
    </w:pPr>
  </w:style>
  <w:style w:type="paragraph" w:customStyle="1" w:styleId="Pullquote">
    <w:name w:val="Pull quote"/>
    <w:basedOn w:val="BodyText"/>
    <w:autoRedefine/>
    <w:uiPriority w:val="24"/>
    <w:qFormat/>
    <w:rsid w:val="00A84B8F"/>
    <w:pPr>
      <w:ind w:left="284" w:right="284"/>
    </w:pPr>
    <w:rPr>
      <w:b/>
      <w:color w:val="BFBFBF" w:themeColor="background1" w:themeShade="BF"/>
      <w:sz w:val="24"/>
      <w:szCs w:val="24"/>
    </w:rPr>
  </w:style>
  <w:style w:type="paragraph" w:customStyle="1" w:styleId="TableHeader">
    <w:name w:val="Table Header"/>
    <w:basedOn w:val="Normal"/>
    <w:uiPriority w:val="24"/>
    <w:qFormat/>
    <w:rsid w:val="004E06C0"/>
    <w:pPr>
      <w:keepNext/>
      <w:spacing w:after="0"/>
    </w:pPr>
    <w:rPr>
      <w:b/>
      <w:caps/>
      <w:color w:val="FFFFFF" w:themeColor="background1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533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15335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1533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533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35A"/>
    <w:rPr>
      <w:b/>
      <w:bCs/>
    </w:rPr>
  </w:style>
  <w:style w:type="paragraph" w:styleId="ListParagraph">
    <w:name w:val="List Paragraph"/>
    <w:basedOn w:val="Normal"/>
    <w:uiPriority w:val="34"/>
    <w:qFormat/>
    <w:rsid w:val="0026468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5D1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dy.vic.gov.au/en/visit/Pages/default.aspx" TargetMode="External"/><Relationship Id="rId18" Type="http://schemas.openxmlformats.org/officeDocument/2006/relationships/hyperlink" Target="http://www.study.vic.gov.au/en/visit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://www.study.vicgov.au" TargetMode="External"/><Relationship Id="rId17" Type="http://schemas.openxmlformats.org/officeDocument/2006/relationships/hyperlink" Target="mailto:%20international@education.vic.gov.au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udy.vic.gov.au/en/visit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education.vic.gov.au/school/teachers/teachingresources/Pages/accessingdepartmenttechnologies.aspx" TargetMode="External"/><Relationship Id="rId23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22" Type="http://schemas.openxmlformats.org/officeDocument/2006/relationships/header" Target="header2.xml"/><Relationship Id="rId9" Type="http://schemas.openxmlformats.org/officeDocument/2006/relationships/webSettings" Target="webSettings.xml"/><Relationship Id="rId14" Type="http://schemas.openxmlformats.org/officeDocument/2006/relationships/hyperlink" Target="mailto:international@edumail.vic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T Co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F8A22"/>
      </a:accent1>
      <a:accent2>
        <a:srgbClr val="C43F56"/>
      </a:accent2>
      <a:accent3>
        <a:srgbClr val="313030"/>
      </a:accent3>
      <a:accent4>
        <a:srgbClr val="BB2027"/>
      </a:accent4>
      <a:accent5>
        <a:srgbClr val="FDD800"/>
      </a:accent5>
      <a:accent6>
        <a:srgbClr val="6C6767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184</Topic>
    <Expired xmlns="bb5ce4db-eb21-467d-b968-528655912a38">false</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3DD304-981F-455A-B764-37252ADD79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867A1-5CF6-45E3-8CC8-C4D4DAC7C1A2}">
  <ds:schemaRefs>
    <ds:schemaRef ds:uri="http://schemas.microsoft.com/office/2006/metadata/properties"/>
    <ds:schemaRef ds:uri="http://schemas.microsoft.com/office/infopath/2007/PartnerControls"/>
    <ds:schemaRef ds:uri="221122aa-08b3-465f-adbc-d97cac92f7f8"/>
    <ds:schemaRef ds:uri="http://schemas.microsoft.com/Sharepoint/v3"/>
    <ds:schemaRef ds:uri="http://schemas.microsoft.com/sharepoint/v4"/>
    <ds:schemaRef ds:uri="1966e606-8b69-4075-9ef8-a409e80aaa70"/>
    <ds:schemaRef ds:uri="http://schemas.microsoft.com/sharepoint/v3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745E8A0-844B-4B79-8AFA-997F9AD5C3CF}"/>
</file>

<file path=customXml/itemProps4.xml><?xml version="1.0" encoding="utf-8"?>
<ds:datastoreItem xmlns:ds="http://schemas.openxmlformats.org/officeDocument/2006/customXml" ds:itemID="{DBA7E7DF-BEE7-4972-9DCE-3ED2A06F55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03B999-BC6D-4A8A-BF43-5B958CF33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ISP Sustainable Growth Scoping Document</vt:lpstr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ISP Sustainable Growth Scoping Document</dc:title>
  <dc:creator>Bethany Spence</dc:creator>
  <cp:lastModifiedBy>Gavrilidis, Michael M</cp:lastModifiedBy>
  <cp:revision>9</cp:revision>
  <dcterms:created xsi:type="dcterms:W3CDTF">2019-08-22T06:04:00Z</dcterms:created>
  <dcterms:modified xsi:type="dcterms:W3CDTF">2020-09-27T11:25:00Z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DET_EDRMS_RCS">
    <vt:lpwstr>5;#13.3.2 Agency Procedures Development|229a67ae-1fec-46d6-a277-bd43dbd1d37e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{d78d8e39-83ab-4d21-9f34-e794fbd7a4b7}</vt:lpwstr>
  </property>
  <property fmtid="{D5CDD505-2E9C-101B-9397-08002B2CF9AE}" pid="8" name="RecordPoint_ActiveItemUniqueId">
    <vt:lpwstr>{5de198a2-d46f-4d0d-89ce-c20cabc38cdf}</vt:lpwstr>
  </property>
  <property fmtid="{D5CDD505-2E9C-101B-9397-08002B2CF9AE}" pid="9" name="RecordPoint_ActiveItemWebId">
    <vt:lpwstr>{48d741e2-8e2c-417b-b700-80de02d16da7}</vt:lpwstr>
  </property>
  <property fmtid="{D5CDD505-2E9C-101B-9397-08002B2CF9AE}" pid="10" name="RecordPoint_ActiveItemSiteId">
    <vt:lpwstr>{ed3229f2-c7d2-4425-947a-a8336c24a50d}</vt:lpwstr>
  </property>
  <property fmtid="{D5CDD505-2E9C-101B-9397-08002B2CF9AE}" pid="11" name="RecordPoint_RecordNumberSubmitted">
    <vt:lpwstr>R20201008930</vt:lpwstr>
  </property>
  <property fmtid="{D5CDD505-2E9C-101B-9397-08002B2CF9AE}" pid="12" name="RecordPoint_SubmissionCompleted">
    <vt:lpwstr>2020-09-28T20:02:12.5682748+10:00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