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F9DD2" w14:textId="689F9155" w:rsidR="0054035F" w:rsidRPr="00B36A84" w:rsidRDefault="0087455E" w:rsidP="00A37F82">
      <w:pPr>
        <w:pStyle w:val="Heading1"/>
        <w:rPr>
          <w:rFonts w:eastAsia="Times New Roman" w:cs="Times New Roman"/>
          <w:b w:val="0"/>
          <w:color w:val="auto"/>
          <w:sz w:val="28"/>
          <w:lang w:eastAsia="en-AU"/>
        </w:rPr>
      </w:pPr>
      <w:bookmarkStart w:id="0" w:name="_Toc489966473"/>
      <w:bookmarkStart w:id="1" w:name="_Toc489972311"/>
      <w:r>
        <w:t xml:space="preserve">Homestay </w:t>
      </w:r>
      <w:bookmarkStart w:id="2" w:name="_GoBack"/>
      <w:bookmarkEnd w:id="2"/>
      <w:r w:rsidR="0054035F" w:rsidRPr="00893418">
        <w:rPr>
          <w:rFonts w:eastAsia="MS PMincho" w:cs="Times New Roman"/>
        </w:rPr>
        <w:t>Terms and Conditions</w:t>
      </w:r>
      <w:r w:rsidR="0054035F">
        <w:rPr>
          <w:rFonts w:eastAsia="MS PMincho" w:cs="Times New Roman"/>
        </w:rPr>
        <w:t xml:space="preserve"> (‘Conditions’)</w:t>
      </w:r>
    </w:p>
    <w:p w14:paraId="3EA6470D" w14:textId="77777777" w:rsidR="0054035F" w:rsidRPr="00B36A84" w:rsidRDefault="0054035F" w:rsidP="007F438E">
      <w:pPr>
        <w:pStyle w:val="Heading2"/>
        <w:numPr>
          <w:ilvl w:val="1"/>
          <w:numId w:val="123"/>
        </w:numPr>
      </w:pPr>
      <w:r w:rsidRPr="00B36A84">
        <w:t xml:space="preserve">Homestay </w:t>
      </w:r>
    </w:p>
    <w:p w14:paraId="0C0080C9" w14:textId="65D166F5" w:rsidR="0054035F" w:rsidRPr="00B36A84" w:rsidRDefault="0054035F" w:rsidP="0054035F">
      <w:pPr>
        <w:spacing w:before="140" w:after="140"/>
        <w:jc w:val="both"/>
        <w:rPr>
          <w:rFonts w:eastAsia="Baskerville Old Face" w:cs="Times New Roman"/>
          <w:sz w:val="18"/>
          <w:szCs w:val="18"/>
        </w:rPr>
      </w:pPr>
      <w:r w:rsidRPr="00B36A84">
        <w:rPr>
          <w:rFonts w:eastAsia="Baskerville Old Face" w:cs="Times New Roman"/>
          <w:sz w:val="18"/>
          <w:szCs w:val="18"/>
        </w:rPr>
        <w:t xml:space="preserve">This Agreement commences on the Commencement Date and ends on the </w:t>
      </w:r>
      <w:r w:rsidR="00FF18DB">
        <w:rPr>
          <w:rFonts w:eastAsia="Baskerville Old Face" w:cs="Times New Roman"/>
          <w:sz w:val="18"/>
          <w:szCs w:val="18"/>
        </w:rPr>
        <w:t xml:space="preserve">Expected </w:t>
      </w:r>
      <w:r w:rsidRPr="00B36A84">
        <w:rPr>
          <w:rFonts w:eastAsia="Baskerville Old Face" w:cs="Times New Roman"/>
          <w:sz w:val="18"/>
          <w:szCs w:val="18"/>
        </w:rPr>
        <w:t>Completion Date, unless terminated earlier in accordance with its terms.</w:t>
      </w:r>
    </w:p>
    <w:p w14:paraId="0A59684E" w14:textId="77777777" w:rsidR="0054035F" w:rsidRPr="00B36A84" w:rsidRDefault="0054035F" w:rsidP="0054035F">
      <w:pPr>
        <w:spacing w:before="140" w:after="140"/>
        <w:jc w:val="both"/>
        <w:rPr>
          <w:rFonts w:eastAsia="Baskerville Old Face" w:cs="Times New Roman"/>
          <w:sz w:val="18"/>
          <w:szCs w:val="18"/>
        </w:rPr>
      </w:pPr>
      <w:r w:rsidRPr="00B36A84">
        <w:rPr>
          <w:rFonts w:eastAsia="Baskerville Old Face" w:cs="Times New Roman"/>
          <w:sz w:val="18"/>
          <w:szCs w:val="18"/>
        </w:rPr>
        <w:t>This Agreement is enter</w:t>
      </w:r>
      <w:r>
        <w:rPr>
          <w:rFonts w:eastAsia="Baskerville Old Face" w:cs="Times New Roman"/>
          <w:sz w:val="18"/>
          <w:szCs w:val="18"/>
        </w:rPr>
        <w:t>ed</w:t>
      </w:r>
      <w:r w:rsidRPr="00B36A84">
        <w:rPr>
          <w:rFonts w:eastAsia="Baskerville Old Face" w:cs="Times New Roman"/>
          <w:sz w:val="18"/>
          <w:szCs w:val="18"/>
        </w:rPr>
        <w:t xml:space="preserve"> into on a non-exclusive basis. </w:t>
      </w:r>
    </w:p>
    <w:p w14:paraId="23031E2D" w14:textId="77777777" w:rsidR="0054035F" w:rsidRPr="00B36A84" w:rsidRDefault="0054035F" w:rsidP="0054035F">
      <w:pPr>
        <w:keepNext/>
        <w:keepLines/>
        <w:numPr>
          <w:ilvl w:val="1"/>
          <w:numId w:val="88"/>
        </w:numPr>
        <w:tabs>
          <w:tab w:val="num" w:pos="360"/>
        </w:tabs>
        <w:spacing w:before="200" w:after="80" w:line="336" w:lineRule="atLeast"/>
        <w:outlineLvl w:val="1"/>
        <w:rPr>
          <w:rFonts w:eastAsia="MS PMincho" w:cs="Times New Roman"/>
          <w:color w:val="100249"/>
          <w:sz w:val="20"/>
        </w:rPr>
      </w:pPr>
      <w:r w:rsidRPr="00AE36C0">
        <w:rPr>
          <w:rFonts w:eastAsia="MS PMincho" w:cs="Times New Roman"/>
          <w:b/>
          <w:color w:val="100249"/>
          <w:sz w:val="20"/>
        </w:rPr>
        <w:t>G</w:t>
      </w:r>
      <w:r w:rsidRPr="00B36A84">
        <w:rPr>
          <w:rFonts w:eastAsia="MS PMincho" w:cs="Times New Roman"/>
          <w:b/>
          <w:color w:val="100249"/>
          <w:sz w:val="20"/>
        </w:rPr>
        <w:t>eneral responsibilities</w:t>
      </w:r>
    </w:p>
    <w:p w14:paraId="49A973C5" w14:textId="77777777" w:rsidR="0054035F" w:rsidRPr="00B36A84" w:rsidRDefault="0054035F" w:rsidP="0054035F">
      <w:pPr>
        <w:spacing w:before="140" w:after="140"/>
        <w:jc w:val="both"/>
        <w:rPr>
          <w:rFonts w:eastAsia="Baskerville Old Face" w:cs="Times New Roman"/>
          <w:sz w:val="18"/>
          <w:szCs w:val="18"/>
        </w:rPr>
      </w:pPr>
      <w:r w:rsidRPr="00AE36C0">
        <w:rPr>
          <w:rFonts w:eastAsia="Baskerville Old Face" w:cs="Times New Roman"/>
          <w:sz w:val="18"/>
          <w:szCs w:val="18"/>
        </w:rPr>
        <w:t>The Homestay P</w:t>
      </w:r>
      <w:r w:rsidRPr="00B36A84">
        <w:rPr>
          <w:rFonts w:eastAsia="Baskerville Old Face" w:cs="Times New Roman"/>
          <w:sz w:val="18"/>
          <w:szCs w:val="18"/>
        </w:rPr>
        <w:t xml:space="preserve">rovider must provide the Homestay </w:t>
      </w:r>
      <w:r>
        <w:rPr>
          <w:rFonts w:eastAsia="Baskerville Old Face" w:cs="Times New Roman"/>
          <w:sz w:val="18"/>
          <w:szCs w:val="18"/>
        </w:rPr>
        <w:t xml:space="preserve">Services </w:t>
      </w:r>
      <w:r w:rsidRPr="00B36A84">
        <w:rPr>
          <w:rFonts w:eastAsia="Baskerville Old Face" w:cs="Times New Roman"/>
          <w:sz w:val="18"/>
          <w:szCs w:val="18"/>
        </w:rPr>
        <w:t>in accordance with this Agreement</w:t>
      </w:r>
      <w:r>
        <w:rPr>
          <w:rFonts w:eastAsia="Baskerville Old Face" w:cs="Times New Roman"/>
          <w:sz w:val="18"/>
          <w:szCs w:val="18"/>
        </w:rPr>
        <w:t>,</w:t>
      </w:r>
      <w:r w:rsidRPr="00B36A84">
        <w:rPr>
          <w:rFonts w:eastAsia="Baskerville Old Face" w:cs="Times New Roman"/>
          <w:sz w:val="18"/>
          <w:szCs w:val="18"/>
        </w:rPr>
        <w:t xml:space="preserve"> and must: </w:t>
      </w:r>
    </w:p>
    <w:p w14:paraId="04CB3B17"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Pr>
          <w:rFonts w:eastAsia="Baskerville Old Face" w:cs="Times New Roman"/>
          <w:sz w:val="18"/>
          <w:szCs w:val="18"/>
        </w:rPr>
        <w:t xml:space="preserve">provide the Homestay Services to the Student during the Homestay Period; </w:t>
      </w:r>
    </w:p>
    <w:p w14:paraId="03A691C3"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provide the Student with a safe, caring and supporting home environment;</w:t>
      </w:r>
    </w:p>
    <w:p w14:paraId="2832A65B"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 xml:space="preserve">comply with all applicable School policies and procedures (as notified or </w:t>
      </w:r>
      <w:r w:rsidRPr="00AE36C0">
        <w:rPr>
          <w:rFonts w:eastAsia="Baskerville Old Face" w:cs="Times New Roman"/>
          <w:sz w:val="18"/>
          <w:szCs w:val="18"/>
        </w:rPr>
        <w:t>made available to the Homestay P</w:t>
      </w:r>
      <w:r w:rsidRPr="00B36A84">
        <w:rPr>
          <w:rFonts w:eastAsia="Baskerville Old Face" w:cs="Times New Roman"/>
          <w:sz w:val="18"/>
          <w:szCs w:val="18"/>
        </w:rPr>
        <w:t xml:space="preserve">rovider from time to time), </w:t>
      </w:r>
      <w:r>
        <w:rPr>
          <w:rFonts w:eastAsia="Baskerville Old Face" w:cs="Times New Roman"/>
          <w:sz w:val="18"/>
          <w:szCs w:val="18"/>
        </w:rPr>
        <w:t>and Laws</w:t>
      </w:r>
      <w:r w:rsidRPr="00B36A84">
        <w:rPr>
          <w:rFonts w:eastAsia="Baskerville Old Face" w:cs="Times New Roman"/>
          <w:sz w:val="18"/>
          <w:szCs w:val="18"/>
        </w:rPr>
        <w:t xml:space="preserve">; </w:t>
      </w:r>
    </w:p>
    <w:p w14:paraId="3A24B398"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participate in all mandatory training to ensure all responsibilities and obligations are understood;</w:t>
      </w:r>
    </w:p>
    <w:p w14:paraId="2D0AB373"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 xml:space="preserve">maintain open communication with the School </w:t>
      </w:r>
      <w:r w:rsidRPr="00AE36C0">
        <w:rPr>
          <w:rFonts w:eastAsia="Baskerville Old Face" w:cs="Times New Roman"/>
          <w:sz w:val="18"/>
          <w:szCs w:val="18"/>
        </w:rPr>
        <w:t>and notify the S</w:t>
      </w:r>
      <w:r w:rsidRPr="00B36A84">
        <w:rPr>
          <w:rFonts w:eastAsia="Baskerville Old Face" w:cs="Times New Roman"/>
          <w:sz w:val="18"/>
          <w:szCs w:val="18"/>
        </w:rPr>
        <w:t>chool</w:t>
      </w:r>
      <w:r>
        <w:rPr>
          <w:rFonts w:eastAsia="Baskerville Old Face" w:cs="Times New Roman"/>
          <w:sz w:val="18"/>
          <w:szCs w:val="18"/>
        </w:rPr>
        <w:t xml:space="preserve"> Representative </w:t>
      </w:r>
      <w:r w:rsidRPr="00B36A84">
        <w:rPr>
          <w:rFonts w:eastAsia="Baskerville Old Face" w:cs="Times New Roman"/>
          <w:sz w:val="18"/>
          <w:szCs w:val="18"/>
        </w:rPr>
        <w:t>of any concerns</w:t>
      </w:r>
      <w:r>
        <w:rPr>
          <w:rFonts w:eastAsia="Baskerville Old Face" w:cs="Times New Roman"/>
          <w:sz w:val="18"/>
          <w:szCs w:val="18"/>
        </w:rPr>
        <w:t xml:space="preserve"> relating to the Student or the Homestay</w:t>
      </w:r>
      <w:r w:rsidRPr="00B36A84">
        <w:rPr>
          <w:rFonts w:eastAsia="Baskerville Old Face" w:cs="Times New Roman"/>
          <w:sz w:val="18"/>
          <w:szCs w:val="18"/>
        </w:rPr>
        <w:t>;</w:t>
      </w:r>
    </w:p>
    <w:p w14:paraId="0E930578"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 xml:space="preserve">not host more than three </w:t>
      </w:r>
      <w:r>
        <w:rPr>
          <w:rFonts w:eastAsia="Baskerville Old Face" w:cs="Times New Roman"/>
          <w:sz w:val="18"/>
          <w:szCs w:val="18"/>
        </w:rPr>
        <w:t>international s</w:t>
      </w:r>
      <w:r w:rsidRPr="00B36A84">
        <w:rPr>
          <w:rFonts w:eastAsia="Baskerville Old Face" w:cs="Times New Roman"/>
          <w:sz w:val="18"/>
          <w:szCs w:val="18"/>
        </w:rPr>
        <w:t>tudents in the same Homestay at a given time unless prior approv</w:t>
      </w:r>
      <w:r w:rsidR="0056273B">
        <w:rPr>
          <w:rFonts w:eastAsia="Baskerville Old Face" w:cs="Times New Roman"/>
          <w:sz w:val="18"/>
          <w:szCs w:val="18"/>
        </w:rPr>
        <w:t>al has been granted by DET International Education Division</w:t>
      </w:r>
      <w:r w:rsidRPr="00B36A84">
        <w:rPr>
          <w:rFonts w:eastAsia="Baskerville Old Face" w:cs="Times New Roman"/>
          <w:sz w:val="18"/>
          <w:szCs w:val="18"/>
        </w:rPr>
        <w:t xml:space="preserve">; </w:t>
      </w:r>
    </w:p>
    <w:p w14:paraId="39457308" w14:textId="77777777" w:rsidR="0054035F" w:rsidRPr="00B36A84" w:rsidRDefault="0054035F" w:rsidP="0054035F">
      <w:pPr>
        <w:pStyle w:val="ListParagraph"/>
        <w:numPr>
          <w:ilvl w:val="0"/>
          <w:numId w:val="105"/>
        </w:numPr>
        <w:spacing w:before="140" w:after="140"/>
        <w:jc w:val="both"/>
        <w:rPr>
          <w:rFonts w:eastAsia="Baskerville Old Face" w:cs="Times New Roman"/>
          <w:sz w:val="18"/>
          <w:szCs w:val="18"/>
        </w:rPr>
      </w:pPr>
      <w:r w:rsidRPr="00E51624">
        <w:rPr>
          <w:rFonts w:eastAsia="Baskerville Old Face" w:cs="Times New Roman"/>
          <w:sz w:val="18"/>
          <w:szCs w:val="18"/>
        </w:rPr>
        <w:t xml:space="preserve">have a current satisfactory </w:t>
      </w:r>
      <w:r>
        <w:rPr>
          <w:rFonts w:eastAsia="Baskerville Old Face" w:cs="Times New Roman"/>
          <w:sz w:val="18"/>
          <w:szCs w:val="18"/>
        </w:rPr>
        <w:t>Working with Children Check (</w:t>
      </w:r>
      <w:r w:rsidRPr="00B36A84">
        <w:rPr>
          <w:rFonts w:eastAsia="Baskerville Old Face" w:cs="Times New Roman"/>
          <w:b/>
          <w:sz w:val="18"/>
          <w:szCs w:val="18"/>
        </w:rPr>
        <w:t>WWCC</w:t>
      </w:r>
      <w:r>
        <w:rPr>
          <w:rFonts w:eastAsia="Baskerville Old Face" w:cs="Times New Roman"/>
          <w:sz w:val="18"/>
          <w:szCs w:val="18"/>
        </w:rPr>
        <w:t>)</w:t>
      </w:r>
      <w:r w:rsidRPr="00E51624">
        <w:rPr>
          <w:rFonts w:eastAsia="Baskerville Old Face" w:cs="Times New Roman"/>
          <w:sz w:val="18"/>
          <w:szCs w:val="18"/>
        </w:rPr>
        <w:t xml:space="preserve">, </w:t>
      </w:r>
      <w:r>
        <w:rPr>
          <w:rFonts w:eastAsia="Baskerville Old Face" w:cs="Times New Roman"/>
          <w:sz w:val="18"/>
          <w:szCs w:val="18"/>
        </w:rPr>
        <w:t xml:space="preserve">provide the School Representative with a current copy of the WWCC and immediately notify the School Representative of any changes to the WWCC status; </w:t>
      </w:r>
    </w:p>
    <w:p w14:paraId="385ADAB7"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Pr>
          <w:rFonts w:eastAsia="Baskerville Old Face" w:cs="Times New Roman"/>
          <w:sz w:val="18"/>
          <w:szCs w:val="18"/>
        </w:rPr>
        <w:t xml:space="preserve">be </w:t>
      </w:r>
      <w:r w:rsidRPr="00B36A84">
        <w:rPr>
          <w:rFonts w:eastAsia="Baskerville Old Face" w:cs="Times New Roman"/>
          <w:sz w:val="18"/>
          <w:szCs w:val="18"/>
        </w:rPr>
        <w:t xml:space="preserve">aware of </w:t>
      </w:r>
      <w:r>
        <w:rPr>
          <w:rFonts w:eastAsia="Baskerville Old Face" w:cs="Times New Roman"/>
          <w:sz w:val="18"/>
          <w:szCs w:val="18"/>
        </w:rPr>
        <w:t xml:space="preserve">the Homestay Provider’s </w:t>
      </w:r>
      <w:r w:rsidRPr="00B36A84">
        <w:rPr>
          <w:rFonts w:eastAsia="Baskerville Old Face" w:cs="Times New Roman"/>
          <w:sz w:val="18"/>
          <w:szCs w:val="18"/>
        </w:rPr>
        <w:t xml:space="preserve">responsibilities and </w:t>
      </w:r>
      <w:r>
        <w:rPr>
          <w:rFonts w:eastAsia="Baskerville Old Face" w:cs="Times New Roman"/>
          <w:sz w:val="18"/>
          <w:szCs w:val="18"/>
        </w:rPr>
        <w:t xml:space="preserve">the </w:t>
      </w:r>
      <w:r w:rsidRPr="00B36A84">
        <w:rPr>
          <w:rFonts w:eastAsia="Baskerville Old Face" w:cs="Times New Roman"/>
          <w:sz w:val="18"/>
          <w:szCs w:val="18"/>
        </w:rPr>
        <w:t>required processes to rep</w:t>
      </w:r>
      <w:r w:rsidRPr="004F5CA6">
        <w:rPr>
          <w:rFonts w:eastAsia="Baskerville Old Face" w:cs="Times New Roman"/>
          <w:sz w:val="18"/>
          <w:szCs w:val="18"/>
        </w:rPr>
        <w:t>ort all suspicions of harm to the S</w:t>
      </w:r>
      <w:r w:rsidRPr="00B36A84">
        <w:rPr>
          <w:rFonts w:eastAsia="Baskerville Old Face" w:cs="Times New Roman"/>
          <w:sz w:val="18"/>
          <w:szCs w:val="18"/>
        </w:rPr>
        <w:t>tudent as a result of child abuse or neglec</w:t>
      </w:r>
      <w:r w:rsidR="0056273B">
        <w:rPr>
          <w:rFonts w:eastAsia="Baskerville Old Face" w:cs="Times New Roman"/>
          <w:sz w:val="18"/>
          <w:szCs w:val="18"/>
        </w:rPr>
        <w:t>t</w:t>
      </w:r>
      <w:r w:rsidR="007F438E">
        <w:rPr>
          <w:rFonts w:eastAsia="Baskerville Old Face" w:cs="Times New Roman"/>
          <w:sz w:val="18"/>
          <w:szCs w:val="18"/>
        </w:rPr>
        <w:t>,</w:t>
      </w:r>
      <w:r w:rsidR="0056273B">
        <w:rPr>
          <w:rFonts w:eastAsia="Baskerville Old Face" w:cs="Times New Roman"/>
          <w:sz w:val="18"/>
          <w:szCs w:val="18"/>
        </w:rPr>
        <w:t xml:space="preserve"> in accordance with the School’s </w:t>
      </w:r>
      <w:r w:rsidRPr="00B36A84">
        <w:rPr>
          <w:rFonts w:eastAsia="Baskerville Old Face" w:cs="Times New Roman"/>
          <w:sz w:val="18"/>
          <w:szCs w:val="18"/>
        </w:rPr>
        <w:t xml:space="preserve">policies; </w:t>
      </w:r>
      <w:r>
        <w:rPr>
          <w:rFonts w:eastAsia="Baskerville Old Face" w:cs="Times New Roman"/>
          <w:sz w:val="18"/>
          <w:szCs w:val="18"/>
        </w:rPr>
        <w:t>and</w:t>
      </w:r>
    </w:p>
    <w:p w14:paraId="10856C09" w14:textId="77777777" w:rsidR="0054035F" w:rsidRPr="00B36A84" w:rsidRDefault="0054035F" w:rsidP="0054035F">
      <w:pPr>
        <w:pStyle w:val="ListParagraph"/>
        <w:numPr>
          <w:ilvl w:val="0"/>
          <w:numId w:val="105"/>
        </w:numPr>
        <w:spacing w:before="140" w:after="140"/>
        <w:jc w:val="both"/>
        <w:rPr>
          <w:rFonts w:eastAsia="MS PMincho"/>
          <w:color w:val="FDBA12"/>
        </w:rPr>
      </w:pPr>
      <w:r w:rsidRPr="00E85931">
        <w:rPr>
          <w:rFonts w:eastAsia="Baskerville Old Face" w:cs="Times New Roman"/>
          <w:sz w:val="18"/>
          <w:szCs w:val="18"/>
        </w:rPr>
        <w:t xml:space="preserve">immediately notify the School </w:t>
      </w:r>
      <w:r>
        <w:rPr>
          <w:rFonts w:eastAsia="Baskerville Old Face" w:cs="Times New Roman"/>
          <w:sz w:val="18"/>
          <w:szCs w:val="18"/>
        </w:rPr>
        <w:t xml:space="preserve">Representative </w:t>
      </w:r>
      <w:r w:rsidRPr="00B36A84">
        <w:rPr>
          <w:rFonts w:eastAsia="Baskerville Old Face" w:cs="Times New Roman"/>
          <w:sz w:val="18"/>
          <w:szCs w:val="18"/>
        </w:rPr>
        <w:t xml:space="preserve">if </w:t>
      </w:r>
      <w:r>
        <w:rPr>
          <w:rFonts w:eastAsia="Baskerville Old Face" w:cs="Times New Roman"/>
          <w:sz w:val="18"/>
          <w:szCs w:val="18"/>
        </w:rPr>
        <w:t xml:space="preserve">at </w:t>
      </w:r>
      <w:r w:rsidRPr="00B36A84">
        <w:rPr>
          <w:rFonts w:eastAsia="Baskerville Old Face" w:cs="Times New Roman"/>
          <w:sz w:val="18"/>
          <w:szCs w:val="18"/>
        </w:rPr>
        <w:t>any anytime the Homestay Provider is unable or is likely to become unable, for whatever reason, to provide some or all of the Homestay</w:t>
      </w:r>
      <w:r w:rsidRPr="004F5CA6">
        <w:rPr>
          <w:rFonts w:eastAsia="Baskerville Old Face" w:cs="Times New Roman"/>
          <w:sz w:val="18"/>
          <w:szCs w:val="18"/>
        </w:rPr>
        <w:t xml:space="preserve"> Services. </w:t>
      </w:r>
    </w:p>
    <w:p w14:paraId="698E48AB" w14:textId="77777777" w:rsidR="0054035F" w:rsidRPr="007A7A38" w:rsidRDefault="0054035F" w:rsidP="0054035F">
      <w:pPr>
        <w:keepNext/>
        <w:keepLines/>
        <w:numPr>
          <w:ilvl w:val="1"/>
          <w:numId w:val="88"/>
        </w:numPr>
        <w:tabs>
          <w:tab w:val="num" w:pos="360"/>
        </w:tabs>
        <w:spacing w:before="200" w:after="80" w:line="336" w:lineRule="atLeast"/>
        <w:outlineLvl w:val="1"/>
        <w:rPr>
          <w:rFonts w:eastAsia="MS PMincho" w:cs="Times New Roman"/>
          <w:b/>
          <w:color w:val="100249"/>
          <w:sz w:val="20"/>
        </w:rPr>
      </w:pPr>
      <w:bookmarkStart w:id="3" w:name="_Toc489966475"/>
      <w:bookmarkStart w:id="4" w:name="_Toc489972313"/>
      <w:r>
        <w:rPr>
          <w:rFonts w:eastAsia="MS PMincho" w:cs="Times New Roman"/>
          <w:b/>
          <w:color w:val="100249"/>
          <w:sz w:val="20"/>
        </w:rPr>
        <w:t>Homestay environment</w:t>
      </w:r>
    </w:p>
    <w:p w14:paraId="1286B931" w14:textId="77777777" w:rsidR="0054035F" w:rsidRPr="00B36A84" w:rsidRDefault="0054035F" w:rsidP="0054035F">
      <w:pPr>
        <w:spacing w:before="140" w:after="140"/>
        <w:jc w:val="both"/>
        <w:rPr>
          <w:rFonts w:eastAsia="Baskerville Old Face" w:cs="Times New Roman"/>
          <w:sz w:val="18"/>
          <w:szCs w:val="18"/>
        </w:rPr>
      </w:pPr>
      <w:r w:rsidRPr="00B36A84">
        <w:rPr>
          <w:rFonts w:eastAsia="Baskerville Old Face" w:cs="Times New Roman"/>
          <w:sz w:val="18"/>
          <w:szCs w:val="18"/>
        </w:rPr>
        <w:t xml:space="preserve">The Homestay Provider must meet the following minimum requirements when providing </w:t>
      </w:r>
      <w:r>
        <w:rPr>
          <w:rFonts w:eastAsia="Baskerville Old Face" w:cs="Times New Roman"/>
          <w:sz w:val="18"/>
          <w:szCs w:val="18"/>
        </w:rPr>
        <w:t xml:space="preserve">the </w:t>
      </w:r>
      <w:r w:rsidRPr="00AE36C0">
        <w:rPr>
          <w:rFonts w:eastAsia="Baskerville Old Face" w:cs="Times New Roman"/>
          <w:sz w:val="18"/>
          <w:szCs w:val="18"/>
        </w:rPr>
        <w:t>Homestay</w:t>
      </w:r>
      <w:r>
        <w:rPr>
          <w:rFonts w:eastAsia="Baskerville Old Face" w:cs="Times New Roman"/>
          <w:sz w:val="18"/>
          <w:szCs w:val="18"/>
        </w:rPr>
        <w:t xml:space="preserve"> Services</w:t>
      </w:r>
      <w:r w:rsidRPr="00B36A84">
        <w:rPr>
          <w:rFonts w:eastAsia="Baskerville Old Face" w:cs="Times New Roman"/>
          <w:sz w:val="18"/>
          <w:szCs w:val="18"/>
        </w:rPr>
        <w:t xml:space="preserve">: </w:t>
      </w:r>
    </w:p>
    <w:p w14:paraId="557B43F2" w14:textId="1D88B1A7" w:rsidR="0054035F" w:rsidRPr="00B36A84"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a separate</w:t>
      </w:r>
      <w:r>
        <w:rPr>
          <w:rFonts w:eastAsia="Baskerville Old Face" w:cs="Times New Roman"/>
          <w:sz w:val="18"/>
          <w:szCs w:val="18"/>
        </w:rPr>
        <w:t xml:space="preserve"> </w:t>
      </w:r>
      <w:r w:rsidRPr="00B36A84">
        <w:rPr>
          <w:rFonts w:eastAsia="Baskerville Old Face" w:cs="Times New Roman"/>
          <w:sz w:val="18"/>
          <w:szCs w:val="18"/>
        </w:rPr>
        <w:t xml:space="preserve">single room for the Student’s </w:t>
      </w:r>
      <w:r w:rsidR="00A40E54">
        <w:rPr>
          <w:rFonts w:eastAsia="Baskerville Old Face" w:cs="Times New Roman"/>
          <w:sz w:val="18"/>
          <w:szCs w:val="18"/>
        </w:rPr>
        <w:t xml:space="preserve">sole </w:t>
      </w:r>
      <w:r w:rsidRPr="00B36A84">
        <w:rPr>
          <w:rFonts w:eastAsia="Baskerville Old Face" w:cs="Times New Roman"/>
          <w:sz w:val="18"/>
          <w:szCs w:val="18"/>
        </w:rPr>
        <w:t>use with a bed and wardrobe;</w:t>
      </w:r>
    </w:p>
    <w:p w14:paraId="74EA8F20" w14:textId="77777777" w:rsidR="0054035F" w:rsidRPr="00B36A84"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a clean and tidy household with access to shared living areas;</w:t>
      </w:r>
    </w:p>
    <w:p w14:paraId="6581B443"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 xml:space="preserve">three nutritious meals a day, seven days a week, with reasonable access to snacks and in accordance with the </w:t>
      </w:r>
      <w:r>
        <w:rPr>
          <w:rFonts w:eastAsia="Baskerville Old Face" w:cs="Times New Roman"/>
          <w:sz w:val="18"/>
          <w:szCs w:val="18"/>
        </w:rPr>
        <w:t>S</w:t>
      </w:r>
      <w:r w:rsidRPr="00B36A84">
        <w:rPr>
          <w:rFonts w:eastAsia="Baskerville Old Face" w:cs="Times New Roman"/>
          <w:sz w:val="18"/>
          <w:szCs w:val="18"/>
        </w:rPr>
        <w:t>tudent’s dietary and medical needs;</w:t>
      </w:r>
    </w:p>
    <w:p w14:paraId="3BED4F13" w14:textId="77777777" w:rsidR="0054035F" w:rsidRPr="00B36A84"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 xml:space="preserve">household items such as towels, linen, blankets, eating and cooking utensils; </w:t>
      </w:r>
    </w:p>
    <w:p w14:paraId="19FF527D" w14:textId="77777777" w:rsidR="0054035F" w:rsidRPr="00B36A84"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 xml:space="preserve">kitchen, bathroom and laundry facilities;  </w:t>
      </w:r>
    </w:p>
    <w:p w14:paraId="730C3CEE" w14:textId="77777777" w:rsidR="0054035F" w:rsidRPr="00B36A84"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reasonable access to utilities, including gas, electricity, heating and water;</w:t>
      </w:r>
    </w:p>
    <w:p w14:paraId="378A6727" w14:textId="77777777" w:rsidR="0054035F" w:rsidRPr="00B36A84" w:rsidRDefault="0054035F" w:rsidP="0054035F">
      <w:pPr>
        <w:pStyle w:val="ListParagraph"/>
        <w:numPr>
          <w:ilvl w:val="0"/>
          <w:numId w:val="105"/>
        </w:numPr>
        <w:spacing w:before="140" w:after="140"/>
        <w:jc w:val="both"/>
        <w:rPr>
          <w:rFonts w:eastAsia="Baskerville Old Face" w:cs="Times New Roman"/>
          <w:sz w:val="18"/>
          <w:szCs w:val="18"/>
        </w:rPr>
      </w:pPr>
      <w:r w:rsidRPr="00B36A84">
        <w:rPr>
          <w:rFonts w:eastAsia="Baskerville Old Face" w:cs="Times New Roman"/>
          <w:sz w:val="18"/>
          <w:szCs w:val="18"/>
        </w:rPr>
        <w:t>cleaning services of common living areas;</w:t>
      </w:r>
    </w:p>
    <w:p w14:paraId="53A42433" w14:textId="77777777" w:rsidR="0054035F" w:rsidRPr="008E7437" w:rsidRDefault="0054035F" w:rsidP="0054035F">
      <w:pPr>
        <w:pStyle w:val="ListParagraph"/>
        <w:numPr>
          <w:ilvl w:val="0"/>
          <w:numId w:val="105"/>
        </w:numPr>
        <w:spacing w:before="140" w:after="140"/>
        <w:jc w:val="both"/>
        <w:rPr>
          <w:rFonts w:eastAsia="Baskerville Old Face" w:cs="Times New Roman"/>
          <w:sz w:val="18"/>
          <w:szCs w:val="18"/>
        </w:rPr>
      </w:pPr>
      <w:r w:rsidRPr="008E7437">
        <w:rPr>
          <w:rFonts w:eastAsia="Baskerville Old Face" w:cs="Times New Roman"/>
          <w:sz w:val="18"/>
          <w:szCs w:val="18"/>
        </w:rPr>
        <w:t xml:space="preserve">study facilities </w:t>
      </w:r>
      <w:r>
        <w:rPr>
          <w:rFonts w:eastAsia="Baskerville Old Face" w:cs="Times New Roman"/>
          <w:sz w:val="18"/>
          <w:szCs w:val="18"/>
        </w:rPr>
        <w:t xml:space="preserve">including a </w:t>
      </w:r>
      <w:r w:rsidRPr="008E7437">
        <w:rPr>
          <w:rFonts w:eastAsia="Baskerville Old Face" w:cs="Times New Roman"/>
          <w:sz w:val="18"/>
          <w:szCs w:val="18"/>
        </w:rPr>
        <w:t>desk, study light</w:t>
      </w:r>
      <w:r>
        <w:rPr>
          <w:rFonts w:eastAsia="Baskerville Old Face" w:cs="Times New Roman"/>
          <w:sz w:val="18"/>
          <w:szCs w:val="18"/>
        </w:rPr>
        <w:t xml:space="preserve"> and </w:t>
      </w:r>
      <w:r w:rsidRPr="008E7437">
        <w:rPr>
          <w:rFonts w:eastAsia="Baskerville Old Face" w:cs="Times New Roman"/>
          <w:sz w:val="18"/>
          <w:szCs w:val="18"/>
        </w:rPr>
        <w:t>bookcase;</w:t>
      </w:r>
    </w:p>
    <w:p w14:paraId="5B0D9AFB" w14:textId="77777777" w:rsidR="0054035F" w:rsidRPr="008E7437" w:rsidRDefault="0054035F" w:rsidP="0054035F">
      <w:pPr>
        <w:pStyle w:val="ListParagraph"/>
        <w:numPr>
          <w:ilvl w:val="0"/>
          <w:numId w:val="105"/>
        </w:numPr>
        <w:spacing w:before="140" w:after="140"/>
        <w:jc w:val="both"/>
        <w:rPr>
          <w:rFonts w:eastAsia="Baskerville Old Face" w:cs="Times New Roman"/>
          <w:sz w:val="18"/>
          <w:szCs w:val="18"/>
        </w:rPr>
      </w:pPr>
      <w:r w:rsidRPr="008E7437">
        <w:rPr>
          <w:rFonts w:eastAsia="Baskerville Old Face" w:cs="Times New Roman"/>
          <w:sz w:val="18"/>
          <w:szCs w:val="18"/>
        </w:rPr>
        <w:t xml:space="preserve">any keys, alarm codes or passwords required for </w:t>
      </w:r>
      <w:r>
        <w:rPr>
          <w:rFonts w:eastAsia="Baskerville Old Face" w:cs="Times New Roman"/>
          <w:sz w:val="18"/>
          <w:szCs w:val="18"/>
        </w:rPr>
        <w:t>the</w:t>
      </w:r>
      <w:r w:rsidRPr="008E7437">
        <w:rPr>
          <w:rFonts w:eastAsia="Baskerville Old Face" w:cs="Times New Roman"/>
          <w:sz w:val="18"/>
          <w:szCs w:val="18"/>
        </w:rPr>
        <w:t xml:space="preserve"> </w:t>
      </w:r>
      <w:r>
        <w:rPr>
          <w:rFonts w:eastAsia="Baskerville Old Face" w:cs="Times New Roman"/>
          <w:sz w:val="18"/>
          <w:szCs w:val="18"/>
        </w:rPr>
        <w:t>S</w:t>
      </w:r>
      <w:r w:rsidRPr="008E7437">
        <w:rPr>
          <w:rFonts w:eastAsia="Baskerville Old Face" w:cs="Times New Roman"/>
          <w:sz w:val="18"/>
          <w:szCs w:val="18"/>
        </w:rPr>
        <w:t xml:space="preserve">tudent to access the </w:t>
      </w:r>
      <w:r>
        <w:rPr>
          <w:rFonts w:eastAsia="Baskerville Old Face" w:cs="Times New Roman"/>
          <w:sz w:val="18"/>
          <w:szCs w:val="18"/>
        </w:rPr>
        <w:t>H</w:t>
      </w:r>
      <w:r w:rsidRPr="008E7437">
        <w:rPr>
          <w:rFonts w:eastAsia="Baskerville Old Face" w:cs="Times New Roman"/>
          <w:sz w:val="18"/>
          <w:szCs w:val="18"/>
        </w:rPr>
        <w:t>omestay;</w:t>
      </w:r>
      <w:r>
        <w:rPr>
          <w:rFonts w:eastAsia="Baskerville Old Face" w:cs="Times New Roman"/>
          <w:sz w:val="18"/>
          <w:szCs w:val="18"/>
        </w:rPr>
        <w:t xml:space="preserve"> and </w:t>
      </w:r>
    </w:p>
    <w:p w14:paraId="33FF82F3" w14:textId="55D6BFF6" w:rsidR="0054035F" w:rsidRDefault="0054035F" w:rsidP="0054035F">
      <w:pPr>
        <w:pStyle w:val="ListParagraph"/>
        <w:numPr>
          <w:ilvl w:val="0"/>
          <w:numId w:val="105"/>
        </w:numPr>
        <w:spacing w:before="140" w:after="140"/>
        <w:jc w:val="both"/>
        <w:rPr>
          <w:rFonts w:eastAsia="Baskerville Old Face" w:cs="Times New Roman"/>
          <w:sz w:val="18"/>
          <w:szCs w:val="18"/>
        </w:rPr>
      </w:pPr>
      <w:r w:rsidRPr="008E7437">
        <w:rPr>
          <w:rFonts w:eastAsia="Baskerville Old Face" w:cs="Times New Roman"/>
          <w:sz w:val="18"/>
          <w:szCs w:val="18"/>
        </w:rPr>
        <w:t>working fire alarms</w:t>
      </w:r>
      <w:r w:rsidR="00E13773">
        <w:rPr>
          <w:rFonts w:eastAsia="Baskerville Old Face" w:cs="Times New Roman"/>
          <w:sz w:val="18"/>
          <w:szCs w:val="18"/>
        </w:rPr>
        <w:t xml:space="preserve"> throughout the home</w:t>
      </w:r>
      <w:r w:rsidRPr="008E7437">
        <w:rPr>
          <w:rFonts w:eastAsia="Baskerville Old Face" w:cs="Times New Roman"/>
          <w:sz w:val="18"/>
          <w:szCs w:val="18"/>
        </w:rPr>
        <w:t>.</w:t>
      </w:r>
    </w:p>
    <w:p w14:paraId="6C4F701A" w14:textId="77777777" w:rsidR="0054035F" w:rsidRPr="008E7437" w:rsidRDefault="0054035F" w:rsidP="0054035F">
      <w:pPr>
        <w:spacing w:before="140" w:after="140"/>
        <w:jc w:val="both"/>
        <w:rPr>
          <w:rFonts w:eastAsia="Baskerville Old Face" w:cs="Times New Roman"/>
          <w:sz w:val="18"/>
          <w:szCs w:val="18"/>
        </w:rPr>
      </w:pPr>
      <w:r w:rsidRPr="008F675B">
        <w:rPr>
          <w:rFonts w:eastAsia="Baskerville Old Face" w:cs="Times New Roman"/>
          <w:sz w:val="18"/>
          <w:szCs w:val="18"/>
        </w:rPr>
        <w:t>The Homestay P</w:t>
      </w:r>
      <w:r w:rsidRPr="008E7437">
        <w:rPr>
          <w:rFonts w:eastAsia="Baskerville Old Face" w:cs="Times New Roman"/>
          <w:sz w:val="18"/>
          <w:szCs w:val="18"/>
        </w:rPr>
        <w:t xml:space="preserve">rovider must provide the School </w:t>
      </w:r>
      <w:r>
        <w:rPr>
          <w:rFonts w:eastAsia="Baskerville Old Face" w:cs="Times New Roman"/>
          <w:sz w:val="18"/>
          <w:szCs w:val="18"/>
        </w:rPr>
        <w:t xml:space="preserve">Representative </w:t>
      </w:r>
      <w:r w:rsidRPr="008E7437">
        <w:rPr>
          <w:rFonts w:eastAsia="Baskerville Old Face" w:cs="Times New Roman"/>
          <w:sz w:val="18"/>
          <w:szCs w:val="18"/>
        </w:rPr>
        <w:t xml:space="preserve">with notice in writing as soon as possible in advance if </w:t>
      </w:r>
      <w:r>
        <w:rPr>
          <w:rFonts w:eastAsia="Baskerville Old Face" w:cs="Times New Roman"/>
          <w:sz w:val="18"/>
          <w:szCs w:val="18"/>
        </w:rPr>
        <w:t xml:space="preserve">the Homestay provider </w:t>
      </w:r>
      <w:r w:rsidRPr="008E7437">
        <w:rPr>
          <w:rFonts w:eastAsia="Baskerville Old Face" w:cs="Times New Roman"/>
          <w:sz w:val="18"/>
          <w:szCs w:val="18"/>
        </w:rPr>
        <w:t>propose</w:t>
      </w:r>
      <w:r>
        <w:rPr>
          <w:rFonts w:eastAsia="Baskerville Old Face" w:cs="Times New Roman"/>
          <w:sz w:val="18"/>
          <w:szCs w:val="18"/>
        </w:rPr>
        <w:t>s</w:t>
      </w:r>
      <w:r w:rsidRPr="008E7437">
        <w:rPr>
          <w:rFonts w:eastAsia="Baskerville Old Face" w:cs="Times New Roman"/>
          <w:sz w:val="18"/>
          <w:szCs w:val="18"/>
        </w:rPr>
        <w:t xml:space="preserve"> to materially change </w:t>
      </w:r>
      <w:r>
        <w:rPr>
          <w:rFonts w:eastAsia="Baskerville Old Face" w:cs="Times New Roman"/>
          <w:sz w:val="18"/>
          <w:szCs w:val="18"/>
        </w:rPr>
        <w:t>the Homestay</w:t>
      </w:r>
      <w:r w:rsidRPr="008E7437">
        <w:rPr>
          <w:rFonts w:eastAsia="Baskerville Old Face" w:cs="Times New Roman"/>
          <w:sz w:val="18"/>
          <w:szCs w:val="18"/>
        </w:rPr>
        <w:t xml:space="preserve"> (e.g. by renovating or relocating). </w:t>
      </w:r>
    </w:p>
    <w:p w14:paraId="3E8C8EC1" w14:textId="77777777" w:rsidR="0054035F" w:rsidRPr="007A7A38" w:rsidRDefault="0054035F" w:rsidP="0054035F">
      <w:pPr>
        <w:keepNext/>
        <w:keepLines/>
        <w:spacing w:before="200" w:after="80" w:line="336" w:lineRule="atLeast"/>
        <w:outlineLvl w:val="1"/>
        <w:rPr>
          <w:rFonts w:eastAsia="MS PMincho" w:cs="Times New Roman"/>
          <w:b/>
          <w:color w:val="100249"/>
          <w:sz w:val="20"/>
        </w:rPr>
      </w:pPr>
      <w:r w:rsidRPr="007A7A38">
        <w:rPr>
          <w:rFonts w:eastAsia="MS PMincho" w:cs="Times New Roman"/>
          <w:b/>
          <w:color w:val="100249"/>
          <w:sz w:val="20"/>
        </w:rPr>
        <w:t>Homestay Checks</w:t>
      </w:r>
    </w:p>
    <w:p w14:paraId="314D5EF3" w14:textId="77777777" w:rsidR="0054035F" w:rsidRPr="008E7437"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The </w:t>
      </w:r>
      <w:r w:rsidR="0056273B">
        <w:rPr>
          <w:rFonts w:eastAsia="Baskerville Old Face" w:cs="Times New Roman"/>
          <w:sz w:val="18"/>
          <w:szCs w:val="18"/>
        </w:rPr>
        <w:t>School Representative</w:t>
      </w:r>
      <w:r>
        <w:rPr>
          <w:rFonts w:eastAsia="Baskerville Old Face" w:cs="Times New Roman"/>
          <w:sz w:val="18"/>
          <w:szCs w:val="18"/>
        </w:rPr>
        <w:t xml:space="preserve"> (or its nominee) </w:t>
      </w:r>
      <w:r w:rsidRPr="008E7437">
        <w:rPr>
          <w:rFonts w:eastAsia="Baskerville Old Face" w:cs="Times New Roman"/>
          <w:sz w:val="18"/>
          <w:szCs w:val="18"/>
        </w:rPr>
        <w:t xml:space="preserve">will conduct: </w:t>
      </w:r>
    </w:p>
    <w:p w14:paraId="00406C25" w14:textId="77777777" w:rsidR="0054035F" w:rsidRPr="008E7437" w:rsidRDefault="0054035F" w:rsidP="0054035F">
      <w:pPr>
        <w:pStyle w:val="ListParagraph"/>
        <w:numPr>
          <w:ilvl w:val="0"/>
          <w:numId w:val="105"/>
        </w:numPr>
        <w:spacing w:before="140" w:after="140"/>
        <w:jc w:val="both"/>
        <w:rPr>
          <w:rFonts w:eastAsia="Baskerville Old Face" w:cs="Times New Roman"/>
          <w:sz w:val="18"/>
          <w:szCs w:val="18"/>
        </w:rPr>
      </w:pPr>
      <w:r w:rsidRPr="008E7437">
        <w:rPr>
          <w:rFonts w:eastAsia="Baskerville Old Face" w:cs="Times New Roman"/>
          <w:sz w:val="18"/>
          <w:szCs w:val="18"/>
        </w:rPr>
        <w:t xml:space="preserve">a Homestay assessment prior to the Student’s arrival; and </w:t>
      </w:r>
    </w:p>
    <w:p w14:paraId="42816F14" w14:textId="77777777" w:rsidR="0054035F" w:rsidRPr="008E7437" w:rsidRDefault="0054035F" w:rsidP="0054035F">
      <w:pPr>
        <w:pStyle w:val="ListParagraph"/>
        <w:numPr>
          <w:ilvl w:val="0"/>
          <w:numId w:val="105"/>
        </w:numPr>
        <w:spacing w:before="140" w:after="140"/>
        <w:jc w:val="both"/>
        <w:rPr>
          <w:rFonts w:eastAsia="Baskerville Old Face" w:cs="Times New Roman"/>
          <w:sz w:val="18"/>
          <w:szCs w:val="18"/>
        </w:rPr>
      </w:pPr>
      <w:r w:rsidRPr="008E7437">
        <w:rPr>
          <w:rFonts w:eastAsia="Baskerville Old Face" w:cs="Times New Roman"/>
          <w:sz w:val="18"/>
          <w:szCs w:val="18"/>
        </w:rPr>
        <w:lastRenderedPageBreak/>
        <w:t xml:space="preserve">Homestay visits at least every six months after the initial </w:t>
      </w:r>
      <w:r>
        <w:rPr>
          <w:rFonts w:eastAsia="Baskerville Old Face" w:cs="Times New Roman"/>
          <w:sz w:val="18"/>
          <w:szCs w:val="18"/>
        </w:rPr>
        <w:t>H</w:t>
      </w:r>
      <w:r w:rsidRPr="008E7437">
        <w:rPr>
          <w:rFonts w:eastAsia="Baskerville Old Face" w:cs="Times New Roman"/>
          <w:sz w:val="18"/>
          <w:szCs w:val="18"/>
        </w:rPr>
        <w:t>omestay assessment.</w:t>
      </w:r>
    </w:p>
    <w:p w14:paraId="7A8F2F7A" w14:textId="77777777" w:rsidR="0054035F" w:rsidRDefault="0054035F" w:rsidP="0054035F">
      <w:pPr>
        <w:spacing w:before="140" w:after="140"/>
        <w:jc w:val="both"/>
        <w:rPr>
          <w:rFonts w:eastAsia="Baskerville Old Face" w:cs="Times New Roman"/>
          <w:sz w:val="18"/>
          <w:szCs w:val="18"/>
        </w:rPr>
      </w:pPr>
      <w:r w:rsidRPr="008E7437">
        <w:rPr>
          <w:rFonts w:eastAsia="Baskerville Old Face" w:cs="Times New Roman"/>
          <w:sz w:val="18"/>
          <w:szCs w:val="18"/>
        </w:rPr>
        <w:t xml:space="preserve">The School </w:t>
      </w:r>
      <w:r>
        <w:rPr>
          <w:rFonts w:eastAsia="Baskerville Old Face" w:cs="Times New Roman"/>
          <w:sz w:val="18"/>
          <w:szCs w:val="18"/>
        </w:rPr>
        <w:t xml:space="preserve">Representative </w:t>
      </w:r>
      <w:r w:rsidRPr="008E7437">
        <w:rPr>
          <w:rFonts w:eastAsia="Baskerville Old Face" w:cs="Times New Roman"/>
          <w:sz w:val="18"/>
          <w:szCs w:val="18"/>
        </w:rPr>
        <w:t xml:space="preserve">may conduct Homestay visits more frequently if required, for example, following a </w:t>
      </w:r>
      <w:r>
        <w:rPr>
          <w:rFonts w:eastAsia="Baskerville Old Face" w:cs="Times New Roman"/>
          <w:sz w:val="18"/>
          <w:szCs w:val="18"/>
        </w:rPr>
        <w:t>C</w:t>
      </w:r>
      <w:r w:rsidRPr="008E7437">
        <w:rPr>
          <w:rFonts w:eastAsia="Baskerville Old Face" w:cs="Times New Roman"/>
          <w:sz w:val="18"/>
          <w:szCs w:val="18"/>
        </w:rPr>
        <w:t xml:space="preserve">ritical </w:t>
      </w:r>
      <w:r>
        <w:rPr>
          <w:rFonts w:eastAsia="Baskerville Old Face" w:cs="Times New Roman"/>
          <w:sz w:val="18"/>
          <w:szCs w:val="18"/>
        </w:rPr>
        <w:t>I</w:t>
      </w:r>
      <w:r w:rsidRPr="008E7437">
        <w:rPr>
          <w:rFonts w:eastAsia="Baskerville Old Face" w:cs="Times New Roman"/>
          <w:sz w:val="18"/>
          <w:szCs w:val="18"/>
        </w:rPr>
        <w:t xml:space="preserve">ncident. </w:t>
      </w:r>
    </w:p>
    <w:p w14:paraId="621D420C" w14:textId="4284DACC" w:rsidR="0054035F" w:rsidRPr="008E7437" w:rsidRDefault="0054035F" w:rsidP="0054035F">
      <w:pPr>
        <w:spacing w:before="140" w:after="140"/>
        <w:jc w:val="both"/>
        <w:rPr>
          <w:rFonts w:eastAsia="Baskerville Old Face" w:cs="Times New Roman"/>
          <w:sz w:val="18"/>
          <w:szCs w:val="18"/>
        </w:rPr>
      </w:pPr>
      <w:r w:rsidRPr="008E7437">
        <w:rPr>
          <w:rFonts w:eastAsia="Baskerville Old Face" w:cs="Times New Roman"/>
          <w:sz w:val="18"/>
          <w:szCs w:val="18"/>
        </w:rPr>
        <w:t xml:space="preserve">The School </w:t>
      </w:r>
      <w:r w:rsidR="0056273B">
        <w:rPr>
          <w:rFonts w:eastAsia="Baskerville Old Face" w:cs="Times New Roman"/>
          <w:sz w:val="18"/>
          <w:szCs w:val="18"/>
        </w:rPr>
        <w:t>Representative</w:t>
      </w:r>
      <w:r>
        <w:rPr>
          <w:rFonts w:eastAsia="Baskerville Old Face" w:cs="Times New Roman"/>
          <w:sz w:val="18"/>
          <w:szCs w:val="18"/>
        </w:rPr>
        <w:t xml:space="preserve"> </w:t>
      </w:r>
      <w:r w:rsidRPr="008E7437">
        <w:rPr>
          <w:rFonts w:eastAsia="Baskerville Old Face" w:cs="Times New Roman"/>
          <w:sz w:val="18"/>
          <w:szCs w:val="18"/>
        </w:rPr>
        <w:t xml:space="preserve">will give the Homestay Provider no less than </w:t>
      </w:r>
      <w:r>
        <w:rPr>
          <w:rFonts w:eastAsia="Baskerville Old Face" w:cs="Times New Roman"/>
          <w:sz w:val="18"/>
          <w:szCs w:val="18"/>
        </w:rPr>
        <w:t>two</w:t>
      </w:r>
      <w:r w:rsidRPr="008E7437">
        <w:rPr>
          <w:rFonts w:eastAsia="Baskerville Old Face" w:cs="Times New Roman"/>
          <w:sz w:val="18"/>
          <w:szCs w:val="18"/>
        </w:rPr>
        <w:t xml:space="preserve"> week’s written notice</w:t>
      </w:r>
      <w:r w:rsidR="00C751C4">
        <w:rPr>
          <w:rFonts w:eastAsia="Baskerville Old Face" w:cs="Times New Roman"/>
          <w:sz w:val="18"/>
          <w:szCs w:val="18"/>
        </w:rPr>
        <w:t xml:space="preserve"> </w:t>
      </w:r>
      <w:r w:rsidRPr="008E7437">
        <w:rPr>
          <w:rFonts w:eastAsia="Baskerville Old Face" w:cs="Times New Roman"/>
          <w:sz w:val="18"/>
          <w:szCs w:val="18"/>
        </w:rPr>
        <w:t>prior to a Homestay visit being conducted</w:t>
      </w:r>
      <w:r w:rsidR="00C751C4">
        <w:rPr>
          <w:rFonts w:eastAsia="Baskerville Old Face" w:cs="Times New Roman"/>
          <w:sz w:val="18"/>
          <w:szCs w:val="18"/>
        </w:rPr>
        <w:t xml:space="preserve"> (this can be a phone call followed by an electronic written message e.g. SMS or email)</w:t>
      </w:r>
      <w:r w:rsidRPr="008E7437">
        <w:rPr>
          <w:rFonts w:eastAsia="Baskerville Old Face" w:cs="Times New Roman"/>
          <w:sz w:val="18"/>
          <w:szCs w:val="18"/>
        </w:rPr>
        <w:t xml:space="preserve">. </w:t>
      </w:r>
    </w:p>
    <w:p w14:paraId="177BA166" w14:textId="7DCA98C6" w:rsidR="0054035F" w:rsidRDefault="0054035F" w:rsidP="0054035F">
      <w:pPr>
        <w:spacing w:before="140" w:after="140"/>
        <w:jc w:val="both"/>
        <w:rPr>
          <w:rFonts w:eastAsia="Baskerville Old Face" w:cs="Times New Roman"/>
          <w:sz w:val="18"/>
          <w:szCs w:val="18"/>
        </w:rPr>
      </w:pPr>
      <w:r w:rsidRPr="008E7437">
        <w:rPr>
          <w:rFonts w:eastAsia="Baskerville Old Face" w:cs="Times New Roman"/>
          <w:sz w:val="18"/>
          <w:szCs w:val="18"/>
        </w:rPr>
        <w:t xml:space="preserve">The Homestay Provider must provide honest, accurate and complete information during the </w:t>
      </w:r>
      <w:r>
        <w:rPr>
          <w:rFonts w:eastAsia="Baskerville Old Face" w:cs="Times New Roman"/>
          <w:sz w:val="18"/>
          <w:szCs w:val="18"/>
        </w:rPr>
        <w:t>H</w:t>
      </w:r>
      <w:r w:rsidRPr="008E7437">
        <w:rPr>
          <w:rFonts w:eastAsia="Baskerville Old Face" w:cs="Times New Roman"/>
          <w:sz w:val="18"/>
          <w:szCs w:val="18"/>
        </w:rPr>
        <w:t>omestay assessment</w:t>
      </w:r>
      <w:r w:rsidR="001F528F">
        <w:rPr>
          <w:rFonts w:eastAsia="Baskerville Old Face" w:cs="Times New Roman"/>
          <w:sz w:val="18"/>
          <w:szCs w:val="18"/>
        </w:rPr>
        <w:t>,</w:t>
      </w:r>
      <w:r w:rsidR="0097342E">
        <w:rPr>
          <w:rFonts w:eastAsia="Baskerville Old Face" w:cs="Times New Roman"/>
          <w:sz w:val="18"/>
          <w:szCs w:val="18"/>
        </w:rPr>
        <w:t xml:space="preserve"> </w:t>
      </w:r>
      <w:r>
        <w:rPr>
          <w:rFonts w:eastAsia="Baskerville Old Face" w:cs="Times New Roman"/>
          <w:sz w:val="18"/>
          <w:szCs w:val="18"/>
        </w:rPr>
        <w:t>H</w:t>
      </w:r>
      <w:r w:rsidRPr="008E7437">
        <w:rPr>
          <w:rFonts w:eastAsia="Baskerville Old Face" w:cs="Times New Roman"/>
          <w:sz w:val="18"/>
          <w:szCs w:val="18"/>
        </w:rPr>
        <w:t>omestay visits</w:t>
      </w:r>
      <w:r w:rsidR="001F528F">
        <w:rPr>
          <w:rFonts w:eastAsia="Baskerville Old Face" w:cs="Times New Roman"/>
          <w:sz w:val="18"/>
          <w:szCs w:val="18"/>
        </w:rPr>
        <w:t xml:space="preserve"> and throughout the duration of a student’s stay</w:t>
      </w:r>
      <w:r w:rsidRPr="008E7437">
        <w:rPr>
          <w:rFonts w:eastAsia="Baskerville Old Face" w:cs="Times New Roman"/>
          <w:sz w:val="18"/>
          <w:szCs w:val="18"/>
        </w:rPr>
        <w:t xml:space="preserve">. </w:t>
      </w:r>
    </w:p>
    <w:p w14:paraId="7CEB9420" w14:textId="77777777" w:rsidR="0054035F" w:rsidRPr="007A7A38" w:rsidRDefault="0054035F" w:rsidP="0054035F">
      <w:pPr>
        <w:keepNext/>
        <w:keepLines/>
        <w:numPr>
          <w:ilvl w:val="1"/>
          <w:numId w:val="88"/>
        </w:numPr>
        <w:tabs>
          <w:tab w:val="num" w:pos="360"/>
        </w:tabs>
        <w:spacing w:before="200" w:after="80" w:line="336" w:lineRule="atLeast"/>
        <w:outlineLvl w:val="1"/>
        <w:rPr>
          <w:rFonts w:eastAsia="MS PMincho" w:cs="Times New Roman"/>
          <w:b/>
          <w:color w:val="100249"/>
          <w:sz w:val="20"/>
        </w:rPr>
      </w:pPr>
      <w:r w:rsidRPr="007A7A38">
        <w:rPr>
          <w:rFonts w:eastAsia="MS PMincho" w:cs="Times New Roman"/>
          <w:b/>
          <w:color w:val="100249"/>
          <w:sz w:val="20"/>
        </w:rPr>
        <w:t xml:space="preserve">Residents and </w:t>
      </w:r>
      <w:r>
        <w:rPr>
          <w:rFonts w:eastAsia="MS PMincho" w:cs="Times New Roman"/>
          <w:b/>
          <w:color w:val="100249"/>
          <w:sz w:val="20"/>
        </w:rPr>
        <w:t>v</w:t>
      </w:r>
      <w:r w:rsidRPr="007A7A38">
        <w:rPr>
          <w:rFonts w:eastAsia="MS PMincho" w:cs="Times New Roman"/>
          <w:b/>
          <w:color w:val="100249"/>
          <w:sz w:val="20"/>
        </w:rPr>
        <w:t>isitors</w:t>
      </w:r>
    </w:p>
    <w:p w14:paraId="749E9A2A" w14:textId="77777777" w:rsidR="0054035F" w:rsidRPr="00BA5A0B"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The Homestay Provider</w:t>
      </w:r>
      <w:r w:rsidRPr="007A7A38">
        <w:rPr>
          <w:rFonts w:eastAsia="Baskerville Old Face" w:cs="Times New Roman"/>
          <w:sz w:val="18"/>
          <w:szCs w:val="18"/>
        </w:rPr>
        <w:t xml:space="preserve"> must:</w:t>
      </w:r>
    </w:p>
    <w:p w14:paraId="038D37EB" w14:textId="77777777" w:rsidR="0054035F" w:rsidRDefault="0054035F" w:rsidP="0054035F">
      <w:pPr>
        <w:pStyle w:val="ListParagraph"/>
        <w:numPr>
          <w:ilvl w:val="0"/>
          <w:numId w:val="105"/>
        </w:numPr>
        <w:spacing w:after="240"/>
        <w:rPr>
          <w:rFonts w:eastAsia="Baskerville Old Face" w:cs="Times New Roman"/>
          <w:sz w:val="18"/>
          <w:szCs w:val="18"/>
        </w:rPr>
      </w:pPr>
      <w:r w:rsidRPr="008E7437">
        <w:rPr>
          <w:rFonts w:eastAsia="Baskerville Old Face" w:cs="Times New Roman"/>
          <w:sz w:val="18"/>
          <w:szCs w:val="18"/>
        </w:rPr>
        <w:t xml:space="preserve">provide the School </w:t>
      </w:r>
      <w:r>
        <w:rPr>
          <w:rFonts w:eastAsia="Baskerville Old Face" w:cs="Times New Roman"/>
          <w:sz w:val="18"/>
          <w:szCs w:val="18"/>
        </w:rPr>
        <w:t>Representative</w:t>
      </w:r>
      <w:r w:rsidRPr="008E7437">
        <w:rPr>
          <w:rFonts w:eastAsia="Baskerville Old Face" w:cs="Times New Roman"/>
          <w:sz w:val="18"/>
          <w:szCs w:val="18"/>
        </w:rPr>
        <w:t xml:space="preserve"> with details of all Residents, including name, date of birth and address (if residential address differs to </w:t>
      </w:r>
      <w:r>
        <w:rPr>
          <w:rFonts w:eastAsia="Baskerville Old Face" w:cs="Times New Roman"/>
          <w:sz w:val="18"/>
          <w:szCs w:val="18"/>
        </w:rPr>
        <w:t xml:space="preserve">the </w:t>
      </w:r>
      <w:r w:rsidRPr="008E7437">
        <w:rPr>
          <w:rFonts w:eastAsia="Baskerville Old Face" w:cs="Times New Roman"/>
          <w:sz w:val="18"/>
          <w:szCs w:val="18"/>
        </w:rPr>
        <w:t xml:space="preserve">Homestay); </w:t>
      </w:r>
    </w:p>
    <w:p w14:paraId="5BA6F32F" w14:textId="2EC5B309" w:rsidR="0054035F" w:rsidRDefault="0054035F" w:rsidP="0054035F">
      <w:pPr>
        <w:pStyle w:val="ListParagraph"/>
        <w:numPr>
          <w:ilvl w:val="0"/>
          <w:numId w:val="105"/>
        </w:numPr>
        <w:spacing w:after="240"/>
        <w:rPr>
          <w:rFonts w:eastAsia="Baskerville Old Face" w:cs="Times New Roman"/>
          <w:sz w:val="18"/>
          <w:szCs w:val="18"/>
        </w:rPr>
      </w:pPr>
      <w:r>
        <w:rPr>
          <w:rFonts w:eastAsia="Baskerville Old Face" w:cs="Times New Roman"/>
          <w:sz w:val="18"/>
          <w:szCs w:val="18"/>
        </w:rPr>
        <w:t xml:space="preserve">ensure that all Residents </w:t>
      </w:r>
      <w:r w:rsidR="00574420">
        <w:rPr>
          <w:rFonts w:eastAsia="Baskerville Old Face" w:cs="Times New Roman"/>
          <w:sz w:val="18"/>
          <w:szCs w:val="18"/>
        </w:rPr>
        <w:t xml:space="preserve">over the age of 18 </w:t>
      </w:r>
      <w:r>
        <w:rPr>
          <w:rFonts w:eastAsia="Baskerville Old Face" w:cs="Times New Roman"/>
          <w:sz w:val="18"/>
          <w:szCs w:val="18"/>
        </w:rPr>
        <w:t xml:space="preserve">have undertaken a satisfactory WWCC; </w:t>
      </w:r>
    </w:p>
    <w:p w14:paraId="2ECC307C" w14:textId="77777777" w:rsidR="0054035F" w:rsidRPr="008E7437" w:rsidRDefault="0054035F" w:rsidP="0054035F">
      <w:pPr>
        <w:pStyle w:val="ListParagraph"/>
        <w:numPr>
          <w:ilvl w:val="0"/>
          <w:numId w:val="105"/>
        </w:numPr>
        <w:spacing w:after="240"/>
        <w:rPr>
          <w:rFonts w:eastAsia="Baskerville Old Face" w:cs="Times New Roman"/>
          <w:sz w:val="18"/>
          <w:szCs w:val="18"/>
        </w:rPr>
      </w:pPr>
      <w:r w:rsidRPr="008E7437">
        <w:rPr>
          <w:rFonts w:eastAsia="Baskerville Old Face" w:cs="Times New Roman"/>
          <w:sz w:val="18"/>
          <w:szCs w:val="18"/>
        </w:rPr>
        <w:t xml:space="preserve">provide the School </w:t>
      </w:r>
      <w:r>
        <w:rPr>
          <w:rFonts w:eastAsia="Baskerville Old Face" w:cs="Times New Roman"/>
          <w:sz w:val="18"/>
          <w:szCs w:val="18"/>
        </w:rPr>
        <w:t xml:space="preserve">Representative </w:t>
      </w:r>
      <w:r w:rsidRPr="008E7437">
        <w:rPr>
          <w:rFonts w:eastAsia="Baskerville Old Face" w:cs="Times New Roman"/>
          <w:sz w:val="18"/>
          <w:szCs w:val="18"/>
        </w:rPr>
        <w:t xml:space="preserve">with </w:t>
      </w:r>
      <w:r>
        <w:rPr>
          <w:rFonts w:eastAsia="Baskerville Old Face" w:cs="Times New Roman"/>
          <w:sz w:val="18"/>
          <w:szCs w:val="18"/>
        </w:rPr>
        <w:t xml:space="preserve">WWCC </w:t>
      </w:r>
      <w:r w:rsidRPr="008E7437">
        <w:rPr>
          <w:rFonts w:eastAsia="Baskerville Old Face" w:cs="Times New Roman"/>
          <w:sz w:val="18"/>
          <w:szCs w:val="18"/>
        </w:rPr>
        <w:t>details of all people over the age of 18 who are Residents and notify the School of any changes to th</w:t>
      </w:r>
      <w:r>
        <w:rPr>
          <w:rFonts w:eastAsia="Baskerville Old Face" w:cs="Times New Roman"/>
          <w:sz w:val="18"/>
          <w:szCs w:val="18"/>
        </w:rPr>
        <w:t>e</w:t>
      </w:r>
      <w:r w:rsidRPr="008E7437">
        <w:rPr>
          <w:rFonts w:eastAsia="Baskerville Old Face" w:cs="Times New Roman"/>
          <w:sz w:val="18"/>
          <w:szCs w:val="18"/>
        </w:rPr>
        <w:t xml:space="preserve"> WWCC details</w:t>
      </w:r>
      <w:r>
        <w:rPr>
          <w:rFonts w:eastAsia="Baskerville Old Face" w:cs="Times New Roman"/>
          <w:sz w:val="18"/>
          <w:szCs w:val="18"/>
        </w:rPr>
        <w:t xml:space="preserve"> or status</w:t>
      </w:r>
      <w:r w:rsidRPr="008E7437">
        <w:rPr>
          <w:rFonts w:eastAsia="Baskerville Old Face" w:cs="Times New Roman"/>
          <w:sz w:val="18"/>
          <w:szCs w:val="18"/>
        </w:rPr>
        <w:t>;</w:t>
      </w:r>
      <w:r>
        <w:rPr>
          <w:rFonts w:eastAsia="Baskerville Old Face" w:cs="Times New Roman"/>
          <w:sz w:val="18"/>
          <w:szCs w:val="18"/>
        </w:rPr>
        <w:t xml:space="preserve"> and </w:t>
      </w:r>
    </w:p>
    <w:p w14:paraId="6A6CD9CA" w14:textId="77777777" w:rsidR="0054035F" w:rsidRPr="008E7437" w:rsidRDefault="0054035F" w:rsidP="0054035F">
      <w:pPr>
        <w:pStyle w:val="ListParagraph"/>
        <w:numPr>
          <w:ilvl w:val="0"/>
          <w:numId w:val="105"/>
        </w:numPr>
        <w:spacing w:after="240"/>
        <w:rPr>
          <w:rFonts w:eastAsia="Baskerville Old Face" w:cs="Times New Roman"/>
          <w:sz w:val="18"/>
          <w:szCs w:val="18"/>
        </w:rPr>
      </w:pPr>
      <w:r w:rsidRPr="008E7437">
        <w:rPr>
          <w:rFonts w:eastAsia="Baskerville Old Face" w:cs="Times New Roman"/>
          <w:sz w:val="18"/>
          <w:szCs w:val="18"/>
        </w:rPr>
        <w:t xml:space="preserve">notify the </w:t>
      </w:r>
      <w:r>
        <w:rPr>
          <w:rFonts w:eastAsia="Baskerville Old Face" w:cs="Times New Roman"/>
          <w:sz w:val="18"/>
          <w:szCs w:val="18"/>
        </w:rPr>
        <w:t>S</w:t>
      </w:r>
      <w:r w:rsidRPr="008E7437">
        <w:rPr>
          <w:rFonts w:eastAsia="Baskerville Old Face" w:cs="Times New Roman"/>
          <w:sz w:val="18"/>
          <w:szCs w:val="18"/>
        </w:rPr>
        <w:t>chool</w:t>
      </w:r>
      <w:r>
        <w:rPr>
          <w:rFonts w:eastAsia="Baskerville Old Face" w:cs="Times New Roman"/>
          <w:sz w:val="18"/>
          <w:szCs w:val="18"/>
        </w:rPr>
        <w:t xml:space="preserve"> Representative</w:t>
      </w:r>
      <w:r w:rsidRPr="008E7437">
        <w:rPr>
          <w:rFonts w:eastAsia="Baskerville Old Face" w:cs="Times New Roman"/>
          <w:sz w:val="18"/>
          <w:szCs w:val="18"/>
        </w:rPr>
        <w:t xml:space="preserve"> if any </w:t>
      </w:r>
      <w:r>
        <w:rPr>
          <w:rFonts w:eastAsia="Baskerville Old Face" w:cs="Times New Roman"/>
          <w:sz w:val="18"/>
          <w:szCs w:val="18"/>
        </w:rPr>
        <w:t>R</w:t>
      </w:r>
      <w:r w:rsidRPr="008E7437">
        <w:rPr>
          <w:rFonts w:eastAsia="Baskerville Old Face" w:cs="Times New Roman"/>
          <w:sz w:val="18"/>
          <w:szCs w:val="18"/>
        </w:rPr>
        <w:t xml:space="preserve">esidents move in or out of the </w:t>
      </w:r>
      <w:r>
        <w:rPr>
          <w:rFonts w:eastAsia="Baskerville Old Face" w:cs="Times New Roman"/>
          <w:sz w:val="18"/>
          <w:szCs w:val="18"/>
        </w:rPr>
        <w:t>H</w:t>
      </w:r>
      <w:r w:rsidRPr="008E7437">
        <w:rPr>
          <w:rFonts w:eastAsia="Baskerville Old Face" w:cs="Times New Roman"/>
          <w:sz w:val="18"/>
          <w:szCs w:val="18"/>
        </w:rPr>
        <w:t>omestay</w:t>
      </w:r>
      <w:r>
        <w:rPr>
          <w:rFonts w:eastAsia="Baskerville Old Face" w:cs="Times New Roman"/>
          <w:sz w:val="18"/>
          <w:szCs w:val="18"/>
        </w:rPr>
        <w:t xml:space="preserve">. </w:t>
      </w:r>
    </w:p>
    <w:p w14:paraId="6CEC04EE" w14:textId="6053EDDF" w:rsidR="0054035F" w:rsidRPr="008E7437" w:rsidRDefault="0054035F" w:rsidP="0054035F">
      <w:pPr>
        <w:spacing w:before="140" w:after="140"/>
        <w:jc w:val="both"/>
        <w:rPr>
          <w:rFonts w:eastAsia="Baskerville Old Face" w:cs="Times New Roman"/>
          <w:sz w:val="18"/>
          <w:szCs w:val="18"/>
        </w:rPr>
      </w:pPr>
      <w:r w:rsidRPr="008E7437">
        <w:rPr>
          <w:rFonts w:eastAsia="Baskerville Old Face" w:cs="Times New Roman"/>
          <w:sz w:val="18"/>
          <w:szCs w:val="18"/>
        </w:rPr>
        <w:t>The Homestay Provider must</w:t>
      </w:r>
      <w:r>
        <w:rPr>
          <w:rFonts w:eastAsia="Baskerville Old Face" w:cs="Times New Roman"/>
          <w:sz w:val="18"/>
          <w:szCs w:val="18"/>
        </w:rPr>
        <w:t xml:space="preserve"> make reasonable endeavours to </w:t>
      </w:r>
      <w:r w:rsidRPr="008E7437">
        <w:rPr>
          <w:rFonts w:eastAsia="Baskerville Old Face" w:cs="Times New Roman"/>
          <w:sz w:val="18"/>
          <w:szCs w:val="18"/>
        </w:rPr>
        <w:t xml:space="preserve">ensure that all </w:t>
      </w:r>
      <w:r>
        <w:rPr>
          <w:rFonts w:eastAsia="Baskerville Old Face" w:cs="Times New Roman"/>
          <w:sz w:val="18"/>
          <w:szCs w:val="18"/>
        </w:rPr>
        <w:t xml:space="preserve">Residents and </w:t>
      </w:r>
      <w:r w:rsidRPr="008E7437">
        <w:rPr>
          <w:rFonts w:eastAsia="Baskerville Old Face" w:cs="Times New Roman"/>
          <w:sz w:val="18"/>
          <w:szCs w:val="18"/>
        </w:rPr>
        <w:t>people visiting the Homestay</w:t>
      </w:r>
      <w:r>
        <w:rPr>
          <w:rFonts w:eastAsia="Baskerville Old Face" w:cs="Times New Roman"/>
          <w:sz w:val="18"/>
          <w:szCs w:val="18"/>
        </w:rPr>
        <w:t>,</w:t>
      </w:r>
      <w:r w:rsidRPr="008E7437">
        <w:rPr>
          <w:rFonts w:eastAsia="Baskerville Old Face" w:cs="Times New Roman"/>
          <w:sz w:val="18"/>
          <w:szCs w:val="18"/>
        </w:rPr>
        <w:t xml:space="preserve"> act in an appropriate and respectful way towards the Student. This includes, but is not limited to:</w:t>
      </w:r>
    </w:p>
    <w:p w14:paraId="3586038A" w14:textId="77777777" w:rsidR="0054035F" w:rsidRPr="008E7437" w:rsidRDefault="0054035F" w:rsidP="0054035F">
      <w:pPr>
        <w:pStyle w:val="ListParagraph"/>
        <w:numPr>
          <w:ilvl w:val="0"/>
          <w:numId w:val="105"/>
        </w:numPr>
        <w:spacing w:after="240"/>
        <w:rPr>
          <w:rFonts w:eastAsia="Baskerville Old Face" w:cs="Times New Roman"/>
          <w:sz w:val="18"/>
          <w:szCs w:val="18"/>
        </w:rPr>
      </w:pPr>
      <w:r w:rsidRPr="008E7437">
        <w:rPr>
          <w:rFonts w:eastAsia="Baskerville Old Face" w:cs="Times New Roman"/>
          <w:sz w:val="18"/>
          <w:szCs w:val="18"/>
        </w:rPr>
        <w:t>developing positive relationships with the Student based on mutual trust and communication;</w:t>
      </w:r>
    </w:p>
    <w:p w14:paraId="7142A051" w14:textId="77777777" w:rsidR="0054035F" w:rsidRDefault="0054035F" w:rsidP="0054035F">
      <w:pPr>
        <w:pStyle w:val="ListParagraph"/>
        <w:numPr>
          <w:ilvl w:val="0"/>
          <w:numId w:val="105"/>
        </w:numPr>
        <w:spacing w:after="240"/>
        <w:rPr>
          <w:rFonts w:eastAsia="Baskerville Old Face" w:cs="Times New Roman"/>
          <w:sz w:val="18"/>
          <w:szCs w:val="18"/>
        </w:rPr>
      </w:pPr>
      <w:r>
        <w:rPr>
          <w:rFonts w:eastAsia="Baskerville Old Face" w:cs="Times New Roman"/>
          <w:sz w:val="18"/>
          <w:szCs w:val="18"/>
        </w:rPr>
        <w:t xml:space="preserve">supporting and assisting the Student to adjust to life and study in Australia; </w:t>
      </w:r>
    </w:p>
    <w:p w14:paraId="7CE9D14B" w14:textId="771BEEAC" w:rsidR="00300233" w:rsidRDefault="0054035F" w:rsidP="0054035F">
      <w:pPr>
        <w:pStyle w:val="ListParagraph"/>
        <w:numPr>
          <w:ilvl w:val="0"/>
          <w:numId w:val="105"/>
        </w:numPr>
        <w:spacing w:after="240"/>
        <w:rPr>
          <w:rFonts w:eastAsia="Baskerville Old Face" w:cs="Times New Roman"/>
          <w:sz w:val="18"/>
          <w:szCs w:val="18"/>
        </w:rPr>
      </w:pPr>
      <w:r w:rsidRPr="00AE79B2">
        <w:rPr>
          <w:rFonts w:eastAsia="Baskerville Old Face" w:cs="Times New Roman"/>
          <w:sz w:val="18"/>
          <w:szCs w:val="18"/>
        </w:rPr>
        <w:t>respect</w:t>
      </w:r>
      <w:r>
        <w:rPr>
          <w:rFonts w:eastAsia="Baskerville Old Face" w:cs="Times New Roman"/>
          <w:sz w:val="18"/>
          <w:szCs w:val="18"/>
        </w:rPr>
        <w:t>ing the Student’s privacy while acknowledging that privacy does not equate to isolation;</w:t>
      </w:r>
    </w:p>
    <w:p w14:paraId="2C3BA569" w14:textId="70CECBE4" w:rsidR="0054035F" w:rsidRPr="007604BD" w:rsidRDefault="0054035F" w:rsidP="007604BD">
      <w:pPr>
        <w:pStyle w:val="ListParagraph"/>
        <w:numPr>
          <w:ilvl w:val="0"/>
          <w:numId w:val="105"/>
        </w:numPr>
        <w:spacing w:after="240"/>
        <w:rPr>
          <w:rFonts w:eastAsia="Baskerville Old Face" w:cs="Times New Roman"/>
          <w:sz w:val="18"/>
          <w:szCs w:val="18"/>
        </w:rPr>
      </w:pPr>
      <w:r w:rsidRPr="007604BD">
        <w:rPr>
          <w:rFonts w:eastAsia="Baskerville Old Face" w:cs="Times New Roman"/>
          <w:sz w:val="18"/>
          <w:szCs w:val="18"/>
        </w:rPr>
        <w:t>acknowledg</w:t>
      </w:r>
      <w:r w:rsidR="00FE0F04">
        <w:rPr>
          <w:rFonts w:eastAsia="Baskerville Old Face" w:cs="Times New Roman"/>
          <w:sz w:val="18"/>
          <w:szCs w:val="18"/>
        </w:rPr>
        <w:t>e</w:t>
      </w:r>
      <w:r w:rsidRPr="007604BD">
        <w:rPr>
          <w:rFonts w:eastAsia="Baskerville Old Face" w:cs="Times New Roman"/>
          <w:sz w:val="18"/>
          <w:szCs w:val="18"/>
        </w:rPr>
        <w:t xml:space="preserve"> the significance of, and differences in, culture, customs, language and beliefs of the Student; and  </w:t>
      </w:r>
    </w:p>
    <w:p w14:paraId="0745821E" w14:textId="77777777" w:rsidR="0054035F" w:rsidRPr="008E7437" w:rsidRDefault="0054035F" w:rsidP="0054035F">
      <w:pPr>
        <w:pStyle w:val="ListParagraph"/>
        <w:numPr>
          <w:ilvl w:val="0"/>
          <w:numId w:val="105"/>
        </w:numPr>
        <w:spacing w:after="240"/>
        <w:rPr>
          <w:rFonts w:eastAsia="MS PMincho"/>
          <w:color w:val="FDBA12"/>
        </w:rPr>
      </w:pPr>
      <w:r w:rsidRPr="008E7437">
        <w:rPr>
          <w:rFonts w:eastAsia="Baskerville Old Face" w:cs="Times New Roman"/>
          <w:sz w:val="18"/>
          <w:szCs w:val="18"/>
        </w:rPr>
        <w:t xml:space="preserve">immediately notifying the School </w:t>
      </w:r>
      <w:r>
        <w:rPr>
          <w:rFonts w:eastAsia="Baskerville Old Face" w:cs="Times New Roman"/>
          <w:sz w:val="18"/>
          <w:szCs w:val="18"/>
        </w:rPr>
        <w:t>Representative</w:t>
      </w:r>
      <w:r w:rsidRPr="008E7437">
        <w:rPr>
          <w:rFonts w:eastAsia="Baskerville Old Face" w:cs="Times New Roman"/>
          <w:sz w:val="18"/>
          <w:szCs w:val="18"/>
        </w:rPr>
        <w:t xml:space="preserve"> </w:t>
      </w:r>
      <w:r>
        <w:rPr>
          <w:rFonts w:eastAsia="Baskerville Old Face" w:cs="Times New Roman"/>
          <w:sz w:val="18"/>
          <w:szCs w:val="18"/>
        </w:rPr>
        <w:t>if they are</w:t>
      </w:r>
      <w:r w:rsidRPr="008E7437">
        <w:rPr>
          <w:rFonts w:eastAsia="Baskerville Old Face" w:cs="Times New Roman"/>
          <w:sz w:val="18"/>
          <w:szCs w:val="18"/>
        </w:rPr>
        <w:t xml:space="preserve"> aware </w:t>
      </w:r>
      <w:r>
        <w:rPr>
          <w:rFonts w:eastAsia="Baskerville Old Face" w:cs="Times New Roman"/>
          <w:sz w:val="18"/>
          <w:szCs w:val="18"/>
        </w:rPr>
        <w:t xml:space="preserve">or have any concerns </w:t>
      </w:r>
      <w:r w:rsidRPr="008E7437">
        <w:rPr>
          <w:rFonts w:eastAsia="Baskerville Old Face" w:cs="Times New Roman"/>
          <w:sz w:val="18"/>
          <w:szCs w:val="18"/>
        </w:rPr>
        <w:t>of any actual or suspected instance of child abuse or harm to the Student’s wellbeing or welfare.</w:t>
      </w:r>
      <w:r w:rsidRPr="004061F3">
        <w:t xml:space="preserve"> </w:t>
      </w:r>
    </w:p>
    <w:p w14:paraId="109D6BA1" w14:textId="77777777" w:rsidR="0054035F" w:rsidRPr="007A7A38" w:rsidRDefault="0054035F" w:rsidP="0054035F">
      <w:pPr>
        <w:keepNext/>
        <w:keepLines/>
        <w:numPr>
          <w:ilvl w:val="1"/>
          <w:numId w:val="88"/>
        </w:numPr>
        <w:tabs>
          <w:tab w:val="num" w:pos="360"/>
        </w:tabs>
        <w:spacing w:before="200" w:after="80" w:line="336" w:lineRule="atLeast"/>
        <w:outlineLvl w:val="1"/>
        <w:rPr>
          <w:rFonts w:eastAsia="MS PMincho" w:cs="Times New Roman"/>
          <w:color w:val="100249"/>
          <w:sz w:val="20"/>
        </w:rPr>
      </w:pPr>
      <w:r w:rsidRPr="007A7A38">
        <w:rPr>
          <w:rFonts w:eastAsia="MS PMincho" w:cs="Times New Roman"/>
          <w:b/>
          <w:color w:val="100249"/>
          <w:sz w:val="20"/>
        </w:rPr>
        <w:t>Critical Incidents</w:t>
      </w:r>
    </w:p>
    <w:p w14:paraId="0236B1D8"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Homestay Provider must: </w:t>
      </w:r>
    </w:p>
    <w:p w14:paraId="07516159" w14:textId="77777777" w:rsidR="0054035F" w:rsidRDefault="0054035F" w:rsidP="0054035F">
      <w:pPr>
        <w:pStyle w:val="ListParagraph"/>
        <w:numPr>
          <w:ilvl w:val="0"/>
          <w:numId w:val="105"/>
        </w:numPr>
        <w:spacing w:after="240"/>
        <w:rPr>
          <w:rFonts w:eastAsia="Baskerville Old Face" w:cs="Times New Roman"/>
          <w:sz w:val="18"/>
          <w:szCs w:val="18"/>
        </w:rPr>
      </w:pPr>
      <w:r>
        <w:rPr>
          <w:rFonts w:eastAsia="Baskerville Old Face" w:cs="Times New Roman"/>
          <w:sz w:val="18"/>
          <w:szCs w:val="18"/>
        </w:rPr>
        <w:t>b</w:t>
      </w:r>
      <w:r w:rsidRPr="007A7A38">
        <w:rPr>
          <w:rFonts w:eastAsia="Baskerville Old Face" w:cs="Times New Roman"/>
          <w:sz w:val="18"/>
          <w:szCs w:val="18"/>
        </w:rPr>
        <w:t>e aware of the</w:t>
      </w:r>
      <w:r w:rsidR="0056273B">
        <w:rPr>
          <w:rFonts w:eastAsia="Baskerville Old Face" w:cs="Times New Roman"/>
          <w:sz w:val="18"/>
          <w:szCs w:val="18"/>
        </w:rPr>
        <w:t xml:space="preserve"> School’s </w:t>
      </w:r>
      <w:r>
        <w:rPr>
          <w:rFonts w:eastAsia="Baskerville Old Face" w:cs="Times New Roman"/>
          <w:sz w:val="18"/>
          <w:szCs w:val="18"/>
        </w:rPr>
        <w:t>C</w:t>
      </w:r>
      <w:r w:rsidRPr="007A7A38">
        <w:rPr>
          <w:rFonts w:eastAsia="Baskerville Old Face" w:cs="Times New Roman"/>
          <w:sz w:val="18"/>
          <w:szCs w:val="18"/>
        </w:rPr>
        <w:t xml:space="preserve">ritical </w:t>
      </w:r>
      <w:r>
        <w:rPr>
          <w:rFonts w:eastAsia="Baskerville Old Face" w:cs="Times New Roman"/>
          <w:sz w:val="18"/>
          <w:szCs w:val="18"/>
        </w:rPr>
        <w:t>I</w:t>
      </w:r>
      <w:r w:rsidRPr="007A7A38">
        <w:rPr>
          <w:rFonts w:eastAsia="Baskerville Old Face" w:cs="Times New Roman"/>
          <w:sz w:val="18"/>
          <w:szCs w:val="18"/>
        </w:rPr>
        <w:t xml:space="preserve">ncident </w:t>
      </w:r>
      <w:r>
        <w:rPr>
          <w:rFonts w:eastAsia="Baskerville Old Face" w:cs="Times New Roman"/>
          <w:sz w:val="18"/>
          <w:szCs w:val="18"/>
        </w:rPr>
        <w:t xml:space="preserve">process and the Homestay Provider’s role and responsibilities with respect to this process; and </w:t>
      </w:r>
    </w:p>
    <w:p w14:paraId="58103773" w14:textId="77777777" w:rsidR="0054035F" w:rsidRDefault="0054035F" w:rsidP="0054035F">
      <w:pPr>
        <w:pStyle w:val="ListParagraph"/>
        <w:numPr>
          <w:ilvl w:val="0"/>
          <w:numId w:val="105"/>
        </w:numPr>
        <w:spacing w:after="240"/>
        <w:rPr>
          <w:rFonts w:eastAsia="Baskerville Old Face" w:cs="Times New Roman"/>
          <w:sz w:val="18"/>
          <w:szCs w:val="18"/>
        </w:rPr>
      </w:pPr>
      <w:r>
        <w:rPr>
          <w:rFonts w:eastAsia="Baskerville Old Face" w:cs="Times New Roman"/>
          <w:sz w:val="18"/>
          <w:szCs w:val="18"/>
        </w:rPr>
        <w:t xml:space="preserve">maintain up to date </w:t>
      </w:r>
      <w:r w:rsidRPr="007A7A38">
        <w:rPr>
          <w:rFonts w:eastAsia="Baskerville Old Face" w:cs="Times New Roman"/>
          <w:sz w:val="18"/>
          <w:szCs w:val="18"/>
        </w:rPr>
        <w:t>emergency contact details</w:t>
      </w:r>
      <w:r>
        <w:rPr>
          <w:rFonts w:eastAsia="Baskerville Old Face" w:cs="Times New Roman"/>
          <w:sz w:val="18"/>
          <w:szCs w:val="18"/>
        </w:rPr>
        <w:t xml:space="preserve"> for the School.  </w:t>
      </w:r>
    </w:p>
    <w:p w14:paraId="012C1661" w14:textId="77777777" w:rsidR="0054035F" w:rsidRPr="007A7A38" w:rsidRDefault="0054035F" w:rsidP="0054035F">
      <w:pPr>
        <w:numPr>
          <w:ilvl w:val="0"/>
          <w:numId w:val="30"/>
        </w:numPr>
        <w:spacing w:before="140" w:after="140"/>
        <w:jc w:val="both"/>
        <w:rPr>
          <w:rFonts w:eastAsia="Baskerville Old Face" w:cs="Times New Roman"/>
          <w:sz w:val="18"/>
          <w:szCs w:val="18"/>
        </w:rPr>
      </w:pPr>
      <w:r w:rsidRPr="007A7A38">
        <w:rPr>
          <w:rFonts w:eastAsia="Baskerville Old Face" w:cs="Times New Roman"/>
          <w:sz w:val="18"/>
          <w:szCs w:val="18"/>
        </w:rPr>
        <w:t xml:space="preserve">In the event of a </w:t>
      </w:r>
      <w:r>
        <w:rPr>
          <w:rFonts w:eastAsia="Baskerville Old Face" w:cs="Times New Roman"/>
          <w:sz w:val="18"/>
          <w:szCs w:val="18"/>
        </w:rPr>
        <w:t>C</w:t>
      </w:r>
      <w:r w:rsidRPr="007A7A38">
        <w:rPr>
          <w:rFonts w:eastAsia="Baskerville Old Face" w:cs="Times New Roman"/>
          <w:sz w:val="18"/>
          <w:szCs w:val="18"/>
        </w:rPr>
        <w:t xml:space="preserve">ritical </w:t>
      </w:r>
      <w:r>
        <w:rPr>
          <w:rFonts w:eastAsia="Baskerville Old Face" w:cs="Times New Roman"/>
          <w:sz w:val="18"/>
          <w:szCs w:val="18"/>
        </w:rPr>
        <w:t>I</w:t>
      </w:r>
      <w:r w:rsidRPr="007A7A38">
        <w:rPr>
          <w:rFonts w:eastAsia="Baskerville Old Face" w:cs="Times New Roman"/>
          <w:sz w:val="18"/>
          <w:szCs w:val="18"/>
        </w:rPr>
        <w:t xml:space="preserve">ncident, </w:t>
      </w:r>
      <w:r>
        <w:rPr>
          <w:rFonts w:eastAsia="Baskerville Old Face" w:cs="Times New Roman"/>
          <w:sz w:val="18"/>
          <w:szCs w:val="18"/>
        </w:rPr>
        <w:t>the Homestay Provider</w:t>
      </w:r>
      <w:r w:rsidRPr="007A7A38">
        <w:rPr>
          <w:rFonts w:eastAsia="Baskerville Old Face" w:cs="Times New Roman"/>
          <w:sz w:val="18"/>
          <w:szCs w:val="18"/>
        </w:rPr>
        <w:t xml:space="preserve"> must:</w:t>
      </w:r>
    </w:p>
    <w:p w14:paraId="1363491A" w14:textId="77777777" w:rsidR="0054035F" w:rsidRPr="008E7437" w:rsidRDefault="0054035F" w:rsidP="0054035F">
      <w:pPr>
        <w:pStyle w:val="ListParagraph"/>
        <w:numPr>
          <w:ilvl w:val="0"/>
          <w:numId w:val="105"/>
        </w:numPr>
        <w:spacing w:before="140" w:after="140"/>
        <w:jc w:val="both"/>
        <w:rPr>
          <w:rFonts w:eastAsia="Baskerville Old Face" w:cs="Times New Roman"/>
          <w:sz w:val="18"/>
          <w:szCs w:val="18"/>
        </w:rPr>
      </w:pPr>
      <w:r w:rsidRPr="008E7437">
        <w:rPr>
          <w:rFonts w:eastAsia="Baskerville Old Face" w:cs="Times New Roman"/>
          <w:sz w:val="18"/>
          <w:szCs w:val="18"/>
        </w:rPr>
        <w:t xml:space="preserve">ensure the immediate safety of </w:t>
      </w:r>
      <w:r>
        <w:rPr>
          <w:rFonts w:eastAsia="Baskerville Old Face" w:cs="Times New Roman"/>
          <w:sz w:val="18"/>
          <w:szCs w:val="18"/>
        </w:rPr>
        <w:t>the S</w:t>
      </w:r>
      <w:r w:rsidRPr="008E7437">
        <w:rPr>
          <w:rFonts w:eastAsia="Baskerville Old Face" w:cs="Times New Roman"/>
          <w:sz w:val="18"/>
          <w:szCs w:val="18"/>
        </w:rPr>
        <w:t>tudent</w:t>
      </w:r>
      <w:r>
        <w:rPr>
          <w:rFonts w:eastAsia="Baskerville Old Face" w:cs="Times New Roman"/>
          <w:sz w:val="18"/>
          <w:szCs w:val="18"/>
        </w:rPr>
        <w:t>;</w:t>
      </w:r>
    </w:p>
    <w:p w14:paraId="62F83752" w14:textId="77777777" w:rsidR="0054035F" w:rsidRPr="007A7A38" w:rsidRDefault="0054035F" w:rsidP="0054035F">
      <w:pPr>
        <w:pStyle w:val="ListParagraph"/>
        <w:numPr>
          <w:ilvl w:val="0"/>
          <w:numId w:val="105"/>
        </w:numPr>
        <w:spacing w:before="140" w:after="140"/>
        <w:jc w:val="both"/>
        <w:rPr>
          <w:rFonts w:eastAsia="Baskerville Old Face" w:cs="Times New Roman"/>
          <w:sz w:val="18"/>
          <w:szCs w:val="18"/>
        </w:rPr>
      </w:pPr>
      <w:r>
        <w:rPr>
          <w:rFonts w:eastAsia="Baskerville Old Face" w:cs="Times New Roman"/>
          <w:sz w:val="18"/>
          <w:szCs w:val="18"/>
        </w:rPr>
        <w:t>n</w:t>
      </w:r>
      <w:r w:rsidRPr="007A7A38">
        <w:rPr>
          <w:rFonts w:eastAsia="Baskerville Old Face" w:cs="Times New Roman"/>
          <w:sz w:val="18"/>
          <w:szCs w:val="18"/>
        </w:rPr>
        <w:t xml:space="preserve">otify the </w:t>
      </w:r>
      <w:r>
        <w:rPr>
          <w:rFonts w:eastAsia="Baskerville Old Face" w:cs="Times New Roman"/>
          <w:sz w:val="18"/>
          <w:szCs w:val="18"/>
        </w:rPr>
        <w:t>S</w:t>
      </w:r>
      <w:r w:rsidRPr="007A7A38">
        <w:rPr>
          <w:rFonts w:eastAsia="Baskerville Old Face" w:cs="Times New Roman"/>
          <w:sz w:val="18"/>
          <w:szCs w:val="18"/>
        </w:rPr>
        <w:t>chool</w:t>
      </w:r>
      <w:r>
        <w:rPr>
          <w:rFonts w:eastAsia="Baskerville Old Face" w:cs="Times New Roman"/>
          <w:sz w:val="18"/>
          <w:szCs w:val="18"/>
        </w:rPr>
        <w:t xml:space="preserve"> Representative</w:t>
      </w:r>
      <w:r w:rsidRPr="007A7A38">
        <w:rPr>
          <w:rFonts w:eastAsia="Baskerville Old Face" w:cs="Times New Roman"/>
          <w:sz w:val="18"/>
          <w:szCs w:val="18"/>
        </w:rPr>
        <w:t xml:space="preserve"> immediately following a </w:t>
      </w:r>
      <w:r>
        <w:rPr>
          <w:rFonts w:eastAsia="Baskerville Old Face" w:cs="Times New Roman"/>
          <w:sz w:val="18"/>
          <w:szCs w:val="18"/>
        </w:rPr>
        <w:t>C</w:t>
      </w:r>
      <w:r w:rsidRPr="007A7A38">
        <w:rPr>
          <w:rFonts w:eastAsia="Baskerville Old Face" w:cs="Times New Roman"/>
          <w:sz w:val="18"/>
          <w:szCs w:val="18"/>
        </w:rPr>
        <w:t xml:space="preserve">ritical </w:t>
      </w:r>
      <w:r>
        <w:rPr>
          <w:rFonts w:eastAsia="Baskerville Old Face" w:cs="Times New Roman"/>
          <w:sz w:val="18"/>
          <w:szCs w:val="18"/>
        </w:rPr>
        <w:t>I</w:t>
      </w:r>
      <w:r w:rsidRPr="007A7A38">
        <w:rPr>
          <w:rFonts w:eastAsia="Baskerville Old Face" w:cs="Times New Roman"/>
          <w:sz w:val="18"/>
          <w:szCs w:val="18"/>
        </w:rPr>
        <w:t>ncident</w:t>
      </w:r>
      <w:r>
        <w:rPr>
          <w:rFonts w:eastAsia="Baskerville Old Face" w:cs="Times New Roman"/>
          <w:sz w:val="18"/>
          <w:szCs w:val="18"/>
        </w:rPr>
        <w:t xml:space="preserve"> that affects the Student and/or occurs in the Homestay; </w:t>
      </w:r>
    </w:p>
    <w:p w14:paraId="676F3810" w14:textId="77777777" w:rsidR="0054035F" w:rsidRPr="007A7A38" w:rsidRDefault="0054035F" w:rsidP="0054035F">
      <w:pPr>
        <w:pStyle w:val="ListParagraph"/>
        <w:numPr>
          <w:ilvl w:val="0"/>
          <w:numId w:val="105"/>
        </w:numPr>
        <w:spacing w:before="140" w:after="140"/>
        <w:jc w:val="both"/>
        <w:rPr>
          <w:rFonts w:eastAsia="Baskerville Old Face" w:cs="Times New Roman"/>
          <w:sz w:val="18"/>
          <w:szCs w:val="18"/>
        </w:rPr>
      </w:pPr>
      <w:r>
        <w:rPr>
          <w:rFonts w:eastAsia="Baskerville Old Face" w:cs="Times New Roman"/>
          <w:sz w:val="18"/>
          <w:szCs w:val="18"/>
        </w:rPr>
        <w:t>p</w:t>
      </w:r>
      <w:r w:rsidRPr="007A7A38">
        <w:rPr>
          <w:rFonts w:eastAsia="Baskerville Old Face" w:cs="Times New Roman"/>
          <w:sz w:val="18"/>
          <w:szCs w:val="18"/>
        </w:rPr>
        <w:t>rovide any necessary support (</w:t>
      </w:r>
      <w:r>
        <w:rPr>
          <w:rFonts w:eastAsia="Baskerville Old Face" w:cs="Times New Roman"/>
          <w:sz w:val="18"/>
          <w:szCs w:val="18"/>
        </w:rPr>
        <w:t xml:space="preserve">for example, </w:t>
      </w:r>
      <w:r w:rsidRPr="007A7A38">
        <w:rPr>
          <w:rFonts w:eastAsia="Baskerville Old Face" w:cs="Times New Roman"/>
          <w:sz w:val="18"/>
          <w:szCs w:val="18"/>
        </w:rPr>
        <w:t xml:space="preserve">accompanying the </w:t>
      </w:r>
      <w:r>
        <w:rPr>
          <w:rFonts w:eastAsia="Baskerville Old Face" w:cs="Times New Roman"/>
          <w:sz w:val="18"/>
          <w:szCs w:val="18"/>
        </w:rPr>
        <w:t>S</w:t>
      </w:r>
      <w:r w:rsidRPr="007A7A38">
        <w:rPr>
          <w:rFonts w:eastAsia="Baskerville Old Face" w:cs="Times New Roman"/>
          <w:sz w:val="18"/>
          <w:szCs w:val="18"/>
        </w:rPr>
        <w:t>tudent to the hospital)</w:t>
      </w:r>
      <w:r>
        <w:rPr>
          <w:rFonts w:eastAsia="Baskerville Old Face" w:cs="Times New Roman"/>
          <w:sz w:val="18"/>
          <w:szCs w:val="18"/>
        </w:rPr>
        <w:t xml:space="preserve">; and </w:t>
      </w:r>
    </w:p>
    <w:p w14:paraId="30C6BC4B" w14:textId="77777777" w:rsidR="0054035F" w:rsidRDefault="0054035F" w:rsidP="0054035F">
      <w:pPr>
        <w:pStyle w:val="ListParagraph"/>
        <w:numPr>
          <w:ilvl w:val="0"/>
          <w:numId w:val="105"/>
        </w:numPr>
        <w:spacing w:after="240"/>
        <w:rPr>
          <w:rFonts w:eastAsia="Baskerville Old Face" w:cs="Times New Roman"/>
          <w:sz w:val="18"/>
          <w:szCs w:val="18"/>
        </w:rPr>
      </w:pPr>
      <w:r w:rsidRPr="009E1455">
        <w:rPr>
          <w:rFonts w:eastAsia="Baskerville Old Face" w:cs="Times New Roman"/>
          <w:sz w:val="18"/>
          <w:szCs w:val="18"/>
        </w:rPr>
        <w:t>allow the Homestay to be inspected immediately</w:t>
      </w:r>
      <w:r>
        <w:rPr>
          <w:rFonts w:eastAsia="Baskerville Old Face" w:cs="Times New Roman"/>
          <w:sz w:val="18"/>
          <w:szCs w:val="18"/>
        </w:rPr>
        <w:t xml:space="preserve"> by the School Representative. </w:t>
      </w:r>
    </w:p>
    <w:p w14:paraId="53325419" w14:textId="77777777" w:rsidR="0054035F" w:rsidRPr="007A7A38" w:rsidRDefault="0054035F" w:rsidP="0054035F">
      <w:pPr>
        <w:keepNext/>
        <w:keepLines/>
        <w:spacing w:before="200" w:after="80" w:line="336" w:lineRule="atLeast"/>
        <w:outlineLvl w:val="1"/>
        <w:rPr>
          <w:rFonts w:eastAsia="MS PMincho" w:cs="Times New Roman"/>
          <w:b/>
          <w:color w:val="100249"/>
          <w:sz w:val="20"/>
        </w:rPr>
      </w:pPr>
      <w:r w:rsidRPr="007A7A38">
        <w:rPr>
          <w:rFonts w:eastAsia="MS PMincho" w:cs="Times New Roman"/>
          <w:b/>
          <w:color w:val="100249"/>
          <w:sz w:val="20"/>
        </w:rPr>
        <w:t>Medical</w:t>
      </w:r>
    </w:p>
    <w:p w14:paraId="0FF2DD05" w14:textId="4870CE15" w:rsidR="0054035F" w:rsidRPr="00596046" w:rsidRDefault="0054035F" w:rsidP="00596046">
      <w:pPr>
        <w:numPr>
          <w:ilvl w:val="0"/>
          <w:numId w:val="30"/>
        </w:numPr>
        <w:spacing w:before="140" w:after="140"/>
        <w:jc w:val="both"/>
        <w:rPr>
          <w:rFonts w:eastAsia="Baskerville Old Face" w:cs="Times New Roman"/>
          <w:b/>
          <w:sz w:val="18"/>
          <w:szCs w:val="18"/>
        </w:rPr>
      </w:pPr>
      <w:r w:rsidRPr="00596046">
        <w:rPr>
          <w:rFonts w:eastAsia="Baskerville Old Face" w:cs="Times New Roman"/>
          <w:sz w:val="18"/>
          <w:szCs w:val="18"/>
        </w:rPr>
        <w:t xml:space="preserve">The Homestay Provider must assist and support the Student when they attend medical, dental, hospital or other health related appointments. This may include assistance in arranging transportation, scheduling appointments or accompanying the Student to appointments. </w:t>
      </w:r>
      <w:r w:rsidR="00596046" w:rsidRPr="00596046">
        <w:rPr>
          <w:rFonts w:eastAsia="Baskerville Old Face" w:cs="Times New Roman"/>
          <w:sz w:val="18"/>
          <w:szCs w:val="18"/>
        </w:rPr>
        <w:t xml:space="preserve">If the Student requires medical support </w:t>
      </w:r>
      <w:r w:rsidR="00C41338">
        <w:rPr>
          <w:rFonts w:eastAsia="Baskerville Old Face" w:cs="Times New Roman"/>
          <w:sz w:val="18"/>
          <w:szCs w:val="18"/>
        </w:rPr>
        <w:t xml:space="preserve">(whether this be </w:t>
      </w:r>
      <w:r w:rsidR="00596046" w:rsidRPr="00596046">
        <w:rPr>
          <w:rFonts w:eastAsia="Baskerville Old Face" w:cs="Times New Roman"/>
          <w:sz w:val="18"/>
          <w:szCs w:val="18"/>
        </w:rPr>
        <w:t>as a result of a critical incident</w:t>
      </w:r>
      <w:r w:rsidR="00C41338">
        <w:rPr>
          <w:rFonts w:eastAsia="Baskerville Old Face" w:cs="Times New Roman"/>
          <w:sz w:val="18"/>
          <w:szCs w:val="18"/>
        </w:rPr>
        <w:t xml:space="preserve"> or as part of ongoing or occasional medical needs)</w:t>
      </w:r>
      <w:r w:rsidR="00596046" w:rsidRPr="00596046">
        <w:rPr>
          <w:rFonts w:eastAsia="Baskerville Old Face" w:cs="Times New Roman"/>
          <w:sz w:val="18"/>
          <w:szCs w:val="18"/>
        </w:rPr>
        <w:t>, the Homestay Provider will not be liable for costs associated with medical support.</w:t>
      </w:r>
    </w:p>
    <w:p w14:paraId="7315B279" w14:textId="77777777" w:rsidR="0054035F" w:rsidRPr="007A7A38" w:rsidRDefault="0054035F" w:rsidP="0054035F">
      <w:pPr>
        <w:keepNext/>
        <w:keepLines/>
        <w:numPr>
          <w:ilvl w:val="1"/>
          <w:numId w:val="88"/>
        </w:numPr>
        <w:tabs>
          <w:tab w:val="num" w:pos="360"/>
        </w:tabs>
        <w:spacing w:before="200" w:after="80" w:line="336" w:lineRule="atLeast"/>
        <w:outlineLvl w:val="1"/>
        <w:rPr>
          <w:rFonts w:eastAsia="MS PMincho" w:cs="Times New Roman"/>
          <w:color w:val="100249"/>
          <w:sz w:val="20"/>
        </w:rPr>
      </w:pPr>
      <w:r w:rsidRPr="007A7A38">
        <w:rPr>
          <w:rFonts w:eastAsia="MS PMincho" w:cs="Times New Roman"/>
          <w:b/>
          <w:color w:val="100249"/>
          <w:sz w:val="20"/>
        </w:rPr>
        <w:t>Safety</w:t>
      </w:r>
    </w:p>
    <w:p w14:paraId="226CCBDD"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If the Homestay Provider is subject to Child Safety Laws, the Homestay Provider must:</w:t>
      </w:r>
    </w:p>
    <w:p w14:paraId="42D59329"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sidRPr="008E7437">
        <w:rPr>
          <w:rFonts w:eastAsia="Baskerville Old Face" w:cs="Times New Roman"/>
          <w:sz w:val="18"/>
          <w:szCs w:val="18"/>
        </w:rPr>
        <w:t>comply with all Child Safety Laws</w:t>
      </w:r>
      <w:r>
        <w:rPr>
          <w:rFonts w:eastAsia="Baskerville Old Face" w:cs="Times New Roman"/>
          <w:sz w:val="18"/>
          <w:szCs w:val="18"/>
        </w:rPr>
        <w:t xml:space="preserve">; and </w:t>
      </w:r>
    </w:p>
    <w:p w14:paraId="167B5660" w14:textId="77777777" w:rsidR="0054035F" w:rsidRDefault="0054035F" w:rsidP="0054035F">
      <w:pPr>
        <w:pStyle w:val="ListParagraph"/>
        <w:numPr>
          <w:ilvl w:val="0"/>
          <w:numId w:val="105"/>
        </w:numPr>
        <w:spacing w:before="140" w:after="140"/>
        <w:jc w:val="both"/>
        <w:rPr>
          <w:rFonts w:eastAsia="Baskerville Old Face" w:cs="Times New Roman"/>
          <w:sz w:val="18"/>
          <w:szCs w:val="18"/>
        </w:rPr>
      </w:pPr>
      <w:r>
        <w:rPr>
          <w:rFonts w:eastAsia="Baskerville Old Face" w:cs="Times New Roman"/>
          <w:sz w:val="18"/>
          <w:szCs w:val="18"/>
        </w:rPr>
        <w:t>i</w:t>
      </w:r>
      <w:r w:rsidRPr="008E7437">
        <w:rPr>
          <w:rFonts w:eastAsia="Baskerville Old Face" w:cs="Times New Roman"/>
          <w:sz w:val="18"/>
          <w:szCs w:val="18"/>
        </w:rPr>
        <w:t>mmediately</w:t>
      </w:r>
      <w:r>
        <w:rPr>
          <w:rFonts w:eastAsia="Baskerville Old Face" w:cs="Times New Roman"/>
          <w:sz w:val="18"/>
          <w:szCs w:val="18"/>
        </w:rPr>
        <w:t xml:space="preserve"> notify the </w:t>
      </w:r>
      <w:r w:rsidR="0056273B">
        <w:rPr>
          <w:rFonts w:eastAsia="Baskerville Old Face" w:cs="Times New Roman"/>
          <w:sz w:val="18"/>
          <w:szCs w:val="18"/>
        </w:rPr>
        <w:t>School Representative</w:t>
      </w:r>
      <w:r>
        <w:rPr>
          <w:rFonts w:eastAsia="Baskerville Old Face" w:cs="Times New Roman"/>
          <w:sz w:val="18"/>
          <w:szCs w:val="18"/>
        </w:rPr>
        <w:t xml:space="preserve"> of any compliance action taken against the Homestay Provider or a Resident by a regulatory authority under a Child Safety Law. </w:t>
      </w:r>
    </w:p>
    <w:p w14:paraId="14AD697C"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The </w:t>
      </w:r>
      <w:r w:rsidRPr="008016F6">
        <w:rPr>
          <w:rFonts w:eastAsia="Baskerville Old Face" w:cs="Times New Roman"/>
          <w:sz w:val="18"/>
          <w:szCs w:val="18"/>
        </w:rPr>
        <w:t xml:space="preserve">Homestay Provider must notify the </w:t>
      </w:r>
      <w:r w:rsidR="0056273B">
        <w:rPr>
          <w:rFonts w:eastAsia="Baskerville Old Face" w:cs="Times New Roman"/>
          <w:sz w:val="18"/>
          <w:szCs w:val="18"/>
        </w:rPr>
        <w:t>School Representative</w:t>
      </w:r>
      <w:r>
        <w:rPr>
          <w:rFonts w:eastAsia="Baskerville Old Face" w:cs="Times New Roman"/>
          <w:sz w:val="18"/>
          <w:szCs w:val="18"/>
        </w:rPr>
        <w:t xml:space="preserve"> </w:t>
      </w:r>
      <w:r w:rsidRPr="008016F6">
        <w:rPr>
          <w:rFonts w:eastAsia="Baskerville Old Face" w:cs="Times New Roman"/>
          <w:sz w:val="18"/>
          <w:szCs w:val="18"/>
        </w:rPr>
        <w:t xml:space="preserve">immediately if the Homestay Provider is:  </w:t>
      </w:r>
    </w:p>
    <w:p w14:paraId="5BB46DE5" w14:textId="77777777" w:rsidR="0054035F" w:rsidRPr="008E7437" w:rsidRDefault="0054035F" w:rsidP="0054035F">
      <w:pPr>
        <w:pStyle w:val="ListParagraph"/>
        <w:numPr>
          <w:ilvl w:val="0"/>
          <w:numId w:val="110"/>
        </w:numPr>
        <w:spacing w:before="140" w:after="140"/>
        <w:jc w:val="both"/>
        <w:rPr>
          <w:rFonts w:eastAsia="Baskerville Old Face" w:cs="Times New Roman"/>
          <w:sz w:val="18"/>
          <w:szCs w:val="18"/>
        </w:rPr>
      </w:pPr>
      <w:r w:rsidRPr="008E7437">
        <w:rPr>
          <w:rFonts w:eastAsia="Baskerville Old Face" w:cs="Times New Roman"/>
          <w:sz w:val="18"/>
          <w:szCs w:val="18"/>
        </w:rPr>
        <w:lastRenderedPageBreak/>
        <w:t xml:space="preserve">aware of any actual or suspected instances of child abuse; </w:t>
      </w:r>
    </w:p>
    <w:p w14:paraId="33E8DEB5" w14:textId="77777777" w:rsidR="0054035F" w:rsidRPr="008016F6" w:rsidRDefault="0054035F" w:rsidP="0054035F">
      <w:pPr>
        <w:pStyle w:val="ListParagraph"/>
        <w:numPr>
          <w:ilvl w:val="0"/>
          <w:numId w:val="110"/>
        </w:numPr>
        <w:spacing w:after="240"/>
        <w:rPr>
          <w:rFonts w:eastAsia="Baskerville Old Face" w:cs="Times New Roman"/>
          <w:sz w:val="18"/>
          <w:szCs w:val="18"/>
        </w:rPr>
      </w:pPr>
      <w:r>
        <w:rPr>
          <w:rFonts w:eastAsia="Baskerville Old Face" w:cs="Times New Roman"/>
          <w:sz w:val="18"/>
          <w:szCs w:val="18"/>
        </w:rPr>
        <w:t xml:space="preserve">aware of any actual or suspected instances of </w:t>
      </w:r>
      <w:r w:rsidRPr="008016F6">
        <w:rPr>
          <w:rFonts w:eastAsia="Baskerville Old Face" w:cs="Times New Roman"/>
          <w:sz w:val="18"/>
          <w:szCs w:val="18"/>
        </w:rPr>
        <w:t>harm to the</w:t>
      </w:r>
      <w:r>
        <w:rPr>
          <w:rFonts w:eastAsia="Baskerville Old Face" w:cs="Times New Roman"/>
          <w:sz w:val="18"/>
          <w:szCs w:val="18"/>
        </w:rPr>
        <w:t xml:space="preserve"> Student’s wellbeing or welfare; </w:t>
      </w:r>
    </w:p>
    <w:p w14:paraId="07B48A8B" w14:textId="77777777" w:rsidR="0054035F" w:rsidRDefault="0054035F" w:rsidP="0054035F">
      <w:pPr>
        <w:pStyle w:val="ListParagraph"/>
        <w:numPr>
          <w:ilvl w:val="0"/>
          <w:numId w:val="110"/>
        </w:numPr>
        <w:spacing w:before="140" w:after="140"/>
        <w:jc w:val="both"/>
        <w:rPr>
          <w:rFonts w:eastAsia="Baskerville Old Face" w:cs="Times New Roman"/>
          <w:sz w:val="18"/>
          <w:szCs w:val="18"/>
        </w:rPr>
      </w:pPr>
      <w:r>
        <w:rPr>
          <w:rFonts w:eastAsia="Baskerville Old Face" w:cs="Times New Roman"/>
          <w:sz w:val="18"/>
          <w:szCs w:val="18"/>
        </w:rPr>
        <w:t xml:space="preserve">concerned </w:t>
      </w:r>
      <w:r w:rsidRPr="008E7437">
        <w:rPr>
          <w:rFonts w:eastAsia="Baskerville Old Face" w:cs="Times New Roman"/>
          <w:sz w:val="18"/>
          <w:szCs w:val="18"/>
        </w:rPr>
        <w:t>for the safety of the Student</w:t>
      </w:r>
      <w:r>
        <w:rPr>
          <w:rFonts w:eastAsia="Baskerville Old Face" w:cs="Times New Roman"/>
          <w:sz w:val="18"/>
          <w:szCs w:val="18"/>
        </w:rPr>
        <w:t xml:space="preserve">; </w:t>
      </w:r>
      <w:r w:rsidRPr="008E7437">
        <w:rPr>
          <w:rFonts w:eastAsia="Baskerville Old Face" w:cs="Times New Roman"/>
          <w:sz w:val="18"/>
          <w:szCs w:val="18"/>
        </w:rPr>
        <w:t xml:space="preserve">or </w:t>
      </w:r>
    </w:p>
    <w:p w14:paraId="3433A03B" w14:textId="77777777" w:rsidR="0054035F" w:rsidRPr="008E7437" w:rsidRDefault="0054035F" w:rsidP="0054035F">
      <w:pPr>
        <w:pStyle w:val="ListParagraph"/>
        <w:numPr>
          <w:ilvl w:val="0"/>
          <w:numId w:val="110"/>
        </w:numPr>
        <w:spacing w:before="140" w:after="140"/>
        <w:jc w:val="both"/>
        <w:rPr>
          <w:rFonts w:eastAsia="Baskerville Old Face" w:cs="Times New Roman"/>
          <w:sz w:val="18"/>
          <w:szCs w:val="18"/>
        </w:rPr>
      </w:pPr>
      <w:r>
        <w:rPr>
          <w:rFonts w:eastAsia="Baskerville Old Face" w:cs="Times New Roman"/>
          <w:sz w:val="18"/>
          <w:szCs w:val="18"/>
        </w:rPr>
        <w:t xml:space="preserve">concerned for </w:t>
      </w:r>
      <w:r w:rsidRPr="008E7437">
        <w:rPr>
          <w:rFonts w:eastAsia="Baskerville Old Face" w:cs="Times New Roman"/>
          <w:sz w:val="18"/>
          <w:szCs w:val="18"/>
        </w:rPr>
        <w:t xml:space="preserve">the safety of others due to the behaviour of the Student. </w:t>
      </w:r>
    </w:p>
    <w:p w14:paraId="3B96D7F1" w14:textId="77777777" w:rsidR="0054035F" w:rsidRPr="00E87B48" w:rsidRDefault="0054035F" w:rsidP="0054035F">
      <w:pPr>
        <w:keepNext/>
        <w:keepLines/>
        <w:numPr>
          <w:ilvl w:val="1"/>
          <w:numId w:val="88"/>
        </w:numPr>
        <w:tabs>
          <w:tab w:val="num" w:pos="360"/>
        </w:tabs>
        <w:spacing w:before="200" w:after="80" w:line="336" w:lineRule="atLeast"/>
        <w:outlineLvl w:val="1"/>
        <w:rPr>
          <w:rFonts w:eastAsia="MS PMincho" w:cs="Times New Roman"/>
          <w:b/>
          <w:color w:val="100249"/>
          <w:sz w:val="20"/>
        </w:rPr>
      </w:pPr>
      <w:r w:rsidRPr="00E87B48">
        <w:rPr>
          <w:rFonts w:eastAsia="MS PMincho" w:cs="Times New Roman"/>
          <w:b/>
          <w:color w:val="100249"/>
          <w:sz w:val="20"/>
        </w:rPr>
        <w:t xml:space="preserve">Student </w:t>
      </w:r>
      <w:r>
        <w:rPr>
          <w:rFonts w:eastAsia="MS PMincho" w:cs="Times New Roman"/>
          <w:b/>
          <w:color w:val="100249"/>
          <w:sz w:val="20"/>
        </w:rPr>
        <w:t>b</w:t>
      </w:r>
      <w:r w:rsidRPr="00E87B48">
        <w:rPr>
          <w:rFonts w:eastAsia="MS PMincho" w:cs="Times New Roman"/>
          <w:b/>
          <w:color w:val="100249"/>
          <w:sz w:val="20"/>
        </w:rPr>
        <w:t xml:space="preserve">ehaviour </w:t>
      </w:r>
      <w:r>
        <w:rPr>
          <w:rFonts w:eastAsia="MS PMincho" w:cs="Times New Roman"/>
          <w:b/>
          <w:color w:val="100249"/>
          <w:sz w:val="20"/>
        </w:rPr>
        <w:t>m</w:t>
      </w:r>
      <w:r w:rsidRPr="00E87B48">
        <w:rPr>
          <w:rFonts w:eastAsia="MS PMincho" w:cs="Times New Roman"/>
          <w:b/>
          <w:color w:val="100249"/>
          <w:sz w:val="20"/>
        </w:rPr>
        <w:t>anagement</w:t>
      </w:r>
    </w:p>
    <w:p w14:paraId="24E71098"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w:t>
      </w:r>
      <w:r w:rsidRPr="00FC7712">
        <w:rPr>
          <w:rFonts w:eastAsia="Baskerville Old Face" w:cs="Times New Roman"/>
          <w:sz w:val="18"/>
          <w:szCs w:val="18"/>
        </w:rPr>
        <w:t xml:space="preserve">Homestay </w:t>
      </w:r>
      <w:r>
        <w:rPr>
          <w:rFonts w:eastAsia="Baskerville Old Face" w:cs="Times New Roman"/>
          <w:sz w:val="18"/>
          <w:szCs w:val="18"/>
        </w:rPr>
        <w:t>P</w:t>
      </w:r>
      <w:r w:rsidRPr="00FC7712">
        <w:rPr>
          <w:rFonts w:eastAsia="Baskerville Old Face" w:cs="Times New Roman"/>
          <w:sz w:val="18"/>
          <w:szCs w:val="18"/>
        </w:rPr>
        <w:t xml:space="preserve">rovider must notify the </w:t>
      </w:r>
      <w:r w:rsidR="0056273B">
        <w:rPr>
          <w:rFonts w:eastAsia="Baskerville Old Face" w:cs="Times New Roman"/>
          <w:sz w:val="18"/>
          <w:szCs w:val="18"/>
        </w:rPr>
        <w:t>School Representative</w:t>
      </w:r>
      <w:r>
        <w:rPr>
          <w:rFonts w:eastAsia="Baskerville Old Face" w:cs="Times New Roman"/>
          <w:sz w:val="18"/>
          <w:szCs w:val="18"/>
        </w:rPr>
        <w:t xml:space="preserve"> </w:t>
      </w:r>
      <w:r w:rsidRPr="00FC7712">
        <w:rPr>
          <w:rFonts w:eastAsia="Baskerville Old Face" w:cs="Times New Roman"/>
          <w:sz w:val="18"/>
          <w:szCs w:val="18"/>
        </w:rPr>
        <w:t>if t</w:t>
      </w:r>
      <w:r>
        <w:rPr>
          <w:rFonts w:eastAsia="Baskerville Old Face" w:cs="Times New Roman"/>
          <w:sz w:val="18"/>
          <w:szCs w:val="18"/>
        </w:rPr>
        <w:t xml:space="preserve">he Homestay Provider </w:t>
      </w:r>
      <w:r w:rsidRPr="00FC7712">
        <w:rPr>
          <w:rFonts w:eastAsia="Baskerville Old Face" w:cs="Times New Roman"/>
          <w:sz w:val="18"/>
          <w:szCs w:val="18"/>
        </w:rPr>
        <w:t>encounter</w:t>
      </w:r>
      <w:r>
        <w:rPr>
          <w:rFonts w:eastAsia="Baskerville Old Face" w:cs="Times New Roman"/>
          <w:sz w:val="18"/>
          <w:szCs w:val="18"/>
        </w:rPr>
        <w:t>s</w:t>
      </w:r>
      <w:r w:rsidRPr="00FC7712">
        <w:rPr>
          <w:rFonts w:eastAsia="Baskerville Old Face" w:cs="Times New Roman"/>
          <w:sz w:val="18"/>
          <w:szCs w:val="18"/>
        </w:rPr>
        <w:t xml:space="preserve"> a behaviour management issue that is unable to be resolved informally with the </w:t>
      </w:r>
      <w:r>
        <w:rPr>
          <w:rFonts w:eastAsia="Baskerville Old Face" w:cs="Times New Roman"/>
          <w:sz w:val="18"/>
          <w:szCs w:val="18"/>
        </w:rPr>
        <w:t>S</w:t>
      </w:r>
      <w:r w:rsidRPr="00FC7712">
        <w:rPr>
          <w:rFonts w:eastAsia="Baskerville Old Face" w:cs="Times New Roman"/>
          <w:sz w:val="18"/>
          <w:szCs w:val="18"/>
        </w:rPr>
        <w:t xml:space="preserve">tudent. </w:t>
      </w:r>
    </w:p>
    <w:p w14:paraId="4F745B1A" w14:textId="77777777" w:rsidR="0054035F" w:rsidRPr="00FC7712"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The Homestay Provider</w:t>
      </w:r>
      <w:r w:rsidRPr="00FC7712">
        <w:rPr>
          <w:rFonts w:eastAsia="Baskerville Old Face" w:cs="Times New Roman"/>
          <w:sz w:val="18"/>
          <w:szCs w:val="18"/>
        </w:rPr>
        <w:t xml:space="preserve"> must </w:t>
      </w:r>
      <w:r>
        <w:rPr>
          <w:rFonts w:eastAsia="Baskerville Old Face" w:cs="Times New Roman"/>
          <w:sz w:val="18"/>
          <w:szCs w:val="18"/>
        </w:rPr>
        <w:t>not</w:t>
      </w:r>
      <w:r w:rsidRPr="00FC7712">
        <w:rPr>
          <w:rFonts w:eastAsia="Baskerville Old Face" w:cs="Times New Roman"/>
          <w:sz w:val="18"/>
          <w:szCs w:val="18"/>
        </w:rPr>
        <w:t xml:space="preserve"> subject </w:t>
      </w:r>
      <w:r>
        <w:rPr>
          <w:rFonts w:eastAsia="Baskerville Old Face" w:cs="Times New Roman"/>
          <w:sz w:val="18"/>
          <w:szCs w:val="18"/>
        </w:rPr>
        <w:t>the S</w:t>
      </w:r>
      <w:r w:rsidRPr="00FC7712">
        <w:rPr>
          <w:rFonts w:eastAsia="Baskerville Old Face" w:cs="Times New Roman"/>
          <w:sz w:val="18"/>
          <w:szCs w:val="18"/>
        </w:rPr>
        <w:t>tudent to physical punishment or verbal</w:t>
      </w:r>
      <w:r>
        <w:rPr>
          <w:rFonts w:eastAsia="Baskerville Old Face" w:cs="Times New Roman"/>
          <w:sz w:val="18"/>
          <w:szCs w:val="18"/>
        </w:rPr>
        <w:t>, psychological</w:t>
      </w:r>
      <w:r w:rsidRPr="00FC7712">
        <w:rPr>
          <w:rFonts w:eastAsia="Baskerville Old Face" w:cs="Times New Roman"/>
          <w:sz w:val="18"/>
          <w:szCs w:val="18"/>
        </w:rPr>
        <w:t xml:space="preserve"> </w:t>
      </w:r>
      <w:r>
        <w:rPr>
          <w:rFonts w:eastAsia="Baskerville Old Face" w:cs="Times New Roman"/>
          <w:sz w:val="18"/>
          <w:szCs w:val="18"/>
        </w:rPr>
        <w:t xml:space="preserve">or emotional </w:t>
      </w:r>
      <w:r w:rsidRPr="00FC7712">
        <w:rPr>
          <w:rFonts w:eastAsia="Baskerville Old Face" w:cs="Times New Roman"/>
          <w:sz w:val="18"/>
          <w:szCs w:val="18"/>
        </w:rPr>
        <w:t>abuse</w:t>
      </w:r>
      <w:r>
        <w:rPr>
          <w:rFonts w:eastAsia="Baskerville Old Face" w:cs="Times New Roman"/>
          <w:sz w:val="18"/>
          <w:szCs w:val="18"/>
        </w:rPr>
        <w:t xml:space="preserve"> (including neglect)</w:t>
      </w:r>
      <w:r w:rsidRPr="00FC7712">
        <w:rPr>
          <w:rFonts w:eastAsia="Baskerville Old Face" w:cs="Times New Roman"/>
          <w:sz w:val="18"/>
          <w:szCs w:val="18"/>
        </w:rPr>
        <w:t xml:space="preserve">. </w:t>
      </w:r>
    </w:p>
    <w:p w14:paraId="3DD7E404" w14:textId="77777777" w:rsidR="0054035F" w:rsidRPr="007F438E" w:rsidRDefault="0054035F" w:rsidP="007F438E">
      <w:pPr>
        <w:pStyle w:val="Heading2"/>
        <w:numPr>
          <w:ilvl w:val="1"/>
          <w:numId w:val="123"/>
        </w:numPr>
        <w:rPr>
          <w:b w:val="0"/>
        </w:rPr>
      </w:pPr>
      <w:r w:rsidRPr="007F438E">
        <w:t>Supervision and care</w:t>
      </w:r>
    </w:p>
    <w:p w14:paraId="1E5332B0" w14:textId="77777777" w:rsidR="0054035F" w:rsidRPr="007A7A38" w:rsidRDefault="0054035F" w:rsidP="0054035F">
      <w:pPr>
        <w:keepNext/>
        <w:keepLines/>
        <w:numPr>
          <w:ilvl w:val="1"/>
          <w:numId w:val="88"/>
        </w:numPr>
        <w:tabs>
          <w:tab w:val="num" w:pos="360"/>
        </w:tabs>
        <w:spacing w:before="200" w:after="80" w:line="336" w:lineRule="atLeast"/>
        <w:outlineLvl w:val="1"/>
        <w:rPr>
          <w:rFonts w:eastAsia="MS PMincho" w:cs="Times New Roman"/>
          <w:color w:val="100249"/>
          <w:sz w:val="20"/>
        </w:rPr>
      </w:pPr>
      <w:r w:rsidRPr="007A7A38">
        <w:rPr>
          <w:rFonts w:eastAsia="MS PMincho" w:cs="Times New Roman"/>
          <w:b/>
          <w:color w:val="100249"/>
          <w:sz w:val="20"/>
        </w:rPr>
        <w:t>Supervision</w:t>
      </w:r>
    </w:p>
    <w:p w14:paraId="78CC5D7B" w14:textId="77777777" w:rsidR="0054035F" w:rsidRPr="00A33E85"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The Homestay Provider</w:t>
      </w:r>
      <w:r w:rsidRPr="007A7A38">
        <w:rPr>
          <w:rFonts w:eastAsia="Baskerville Old Face" w:cs="Times New Roman"/>
          <w:sz w:val="18"/>
          <w:szCs w:val="18"/>
        </w:rPr>
        <w:t xml:space="preserve"> must ensure that </w:t>
      </w:r>
      <w:r>
        <w:rPr>
          <w:rFonts w:eastAsia="Baskerville Old Face" w:cs="Times New Roman"/>
          <w:sz w:val="18"/>
          <w:szCs w:val="18"/>
        </w:rPr>
        <w:t>the S</w:t>
      </w:r>
      <w:r w:rsidRPr="007A7A38">
        <w:rPr>
          <w:rFonts w:eastAsia="Baskerville Old Face" w:cs="Times New Roman"/>
          <w:sz w:val="18"/>
          <w:szCs w:val="18"/>
        </w:rPr>
        <w:t>tudent</w:t>
      </w:r>
      <w:r>
        <w:rPr>
          <w:rFonts w:eastAsia="Baskerville Old Face" w:cs="Times New Roman"/>
          <w:sz w:val="18"/>
          <w:szCs w:val="18"/>
        </w:rPr>
        <w:t xml:space="preserve"> is</w:t>
      </w:r>
      <w:r w:rsidRPr="007A7A38">
        <w:rPr>
          <w:rFonts w:eastAsia="Baskerville Old Face" w:cs="Times New Roman"/>
          <w:sz w:val="18"/>
          <w:szCs w:val="18"/>
        </w:rPr>
        <w:t xml:space="preserve"> appropriately supervised at all times.</w:t>
      </w:r>
      <w:r>
        <w:rPr>
          <w:rFonts w:eastAsia="Baskerville Old Face" w:cs="Times New Roman"/>
          <w:sz w:val="18"/>
          <w:szCs w:val="18"/>
        </w:rPr>
        <w:t xml:space="preserve"> </w:t>
      </w:r>
      <w:r w:rsidRPr="00A33E85">
        <w:rPr>
          <w:rFonts w:eastAsia="Baskerville Old Face" w:cs="Times New Roman"/>
          <w:sz w:val="18"/>
          <w:szCs w:val="18"/>
        </w:rPr>
        <w:t xml:space="preserve">The level of supervision required will vary depending on the Student’s age and maturity. </w:t>
      </w:r>
    </w:p>
    <w:p w14:paraId="532B25D4" w14:textId="77777777" w:rsidR="0054035F" w:rsidRPr="007A7A38"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The Homestay Provider</w:t>
      </w:r>
      <w:r w:rsidRPr="007A7A38">
        <w:rPr>
          <w:rFonts w:eastAsia="Baskerville Old Face" w:cs="Times New Roman"/>
          <w:sz w:val="18"/>
          <w:szCs w:val="18"/>
        </w:rPr>
        <w:t xml:space="preserve"> must:</w:t>
      </w:r>
    </w:p>
    <w:p w14:paraId="39571074" w14:textId="77777777" w:rsidR="0054035F"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n</w:t>
      </w:r>
      <w:r w:rsidRPr="007A7A38">
        <w:rPr>
          <w:rFonts w:eastAsia="Baskerville Old Face" w:cs="Times New Roman"/>
          <w:sz w:val="18"/>
          <w:szCs w:val="18"/>
        </w:rPr>
        <w:t xml:space="preserve">ot allow </w:t>
      </w:r>
      <w:r>
        <w:rPr>
          <w:rFonts w:eastAsia="Baskerville Old Face" w:cs="Times New Roman"/>
          <w:sz w:val="18"/>
          <w:szCs w:val="18"/>
        </w:rPr>
        <w:t>the S</w:t>
      </w:r>
      <w:r w:rsidRPr="007A7A38">
        <w:rPr>
          <w:rFonts w:eastAsia="Baskerville Old Face" w:cs="Times New Roman"/>
          <w:sz w:val="18"/>
          <w:szCs w:val="18"/>
        </w:rPr>
        <w:t>tudent to be unsupervised overnight</w:t>
      </w:r>
      <w:r>
        <w:rPr>
          <w:rFonts w:eastAsia="Baskerville Old Face" w:cs="Times New Roman"/>
          <w:sz w:val="18"/>
          <w:szCs w:val="18"/>
        </w:rPr>
        <w:t xml:space="preserve">;  </w:t>
      </w:r>
    </w:p>
    <w:p w14:paraId="5C1F1532" w14:textId="77777777" w:rsidR="0054035F" w:rsidRPr="007A7A38"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not allow the Student to invite</w:t>
      </w:r>
      <w:r w:rsidRPr="007A7A38">
        <w:rPr>
          <w:rFonts w:eastAsia="Baskerville Old Face" w:cs="Times New Roman"/>
          <w:sz w:val="18"/>
          <w:szCs w:val="18"/>
        </w:rPr>
        <w:t xml:space="preserve"> friends over to the </w:t>
      </w:r>
      <w:r>
        <w:rPr>
          <w:rFonts w:eastAsia="Baskerville Old Face" w:cs="Times New Roman"/>
          <w:sz w:val="18"/>
          <w:szCs w:val="18"/>
        </w:rPr>
        <w:t>H</w:t>
      </w:r>
      <w:r w:rsidRPr="007A7A38">
        <w:rPr>
          <w:rFonts w:eastAsia="Baskerville Old Face" w:cs="Times New Roman"/>
          <w:sz w:val="18"/>
          <w:szCs w:val="18"/>
        </w:rPr>
        <w:t>omestay</w:t>
      </w:r>
      <w:r>
        <w:rPr>
          <w:rFonts w:eastAsia="Baskerville Old Face" w:cs="Times New Roman"/>
          <w:sz w:val="18"/>
          <w:szCs w:val="18"/>
        </w:rPr>
        <w:t xml:space="preserve"> without prior permission;</w:t>
      </w:r>
    </w:p>
    <w:p w14:paraId="2F7CFDF3" w14:textId="77777777" w:rsidR="0054035F" w:rsidRPr="00C4637D"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not</w:t>
      </w:r>
      <w:r w:rsidRPr="00C4637D">
        <w:rPr>
          <w:rFonts w:eastAsia="Baskerville Old Face" w:cs="Times New Roman"/>
          <w:sz w:val="18"/>
          <w:szCs w:val="18"/>
        </w:rPr>
        <w:t xml:space="preserve"> </w:t>
      </w:r>
      <w:r>
        <w:rPr>
          <w:rFonts w:eastAsia="Baskerville Old Face" w:cs="Times New Roman"/>
          <w:sz w:val="18"/>
          <w:szCs w:val="18"/>
        </w:rPr>
        <w:t>allow the Student</w:t>
      </w:r>
      <w:r w:rsidRPr="00C4637D">
        <w:rPr>
          <w:rFonts w:eastAsia="Baskerville Old Face" w:cs="Times New Roman"/>
          <w:sz w:val="18"/>
          <w:szCs w:val="18"/>
        </w:rPr>
        <w:t xml:space="preserve"> to supervise younger children</w:t>
      </w:r>
      <w:r>
        <w:rPr>
          <w:rFonts w:eastAsia="Baskerville Old Face" w:cs="Times New Roman"/>
          <w:sz w:val="18"/>
          <w:szCs w:val="18"/>
        </w:rPr>
        <w:t>;</w:t>
      </w:r>
    </w:p>
    <w:p w14:paraId="6927247F" w14:textId="77777777" w:rsidR="0054035F" w:rsidRPr="008E7437" w:rsidRDefault="0054035F" w:rsidP="0054035F">
      <w:pPr>
        <w:pStyle w:val="ListParagraph"/>
        <w:numPr>
          <w:ilvl w:val="0"/>
          <w:numId w:val="51"/>
        </w:numPr>
        <w:spacing w:after="240"/>
        <w:rPr>
          <w:rFonts w:eastAsia="Baskerville Old Face" w:cs="Times New Roman"/>
          <w:sz w:val="18"/>
          <w:szCs w:val="18"/>
        </w:rPr>
      </w:pPr>
      <w:r w:rsidRPr="009B4A71">
        <w:rPr>
          <w:rFonts w:eastAsia="Baskerville Old Face" w:cs="Times New Roman"/>
          <w:sz w:val="18"/>
          <w:szCs w:val="18"/>
        </w:rPr>
        <w:t xml:space="preserve">monitor the </w:t>
      </w:r>
      <w:r>
        <w:rPr>
          <w:rFonts w:eastAsia="Baskerville Old Face" w:cs="Times New Roman"/>
          <w:sz w:val="18"/>
          <w:szCs w:val="18"/>
        </w:rPr>
        <w:t>S</w:t>
      </w:r>
      <w:r w:rsidRPr="009B4A71">
        <w:rPr>
          <w:rFonts w:eastAsia="Baskerville Old Face" w:cs="Times New Roman"/>
          <w:sz w:val="18"/>
          <w:szCs w:val="18"/>
        </w:rPr>
        <w:t>tudent’s social and recreational activities, including by</w:t>
      </w:r>
      <w:r>
        <w:rPr>
          <w:rFonts w:eastAsia="Baskerville Old Face" w:cs="Times New Roman"/>
          <w:sz w:val="18"/>
          <w:szCs w:val="18"/>
        </w:rPr>
        <w:t xml:space="preserve"> knowing</w:t>
      </w:r>
      <w:r w:rsidRPr="009B4A71">
        <w:t xml:space="preserve"> </w:t>
      </w:r>
      <w:r w:rsidRPr="009B4A71">
        <w:rPr>
          <w:rFonts w:eastAsia="Baskerville Old Face" w:cs="Times New Roman"/>
          <w:sz w:val="18"/>
          <w:szCs w:val="18"/>
        </w:rPr>
        <w:t xml:space="preserve">where </w:t>
      </w:r>
      <w:r>
        <w:rPr>
          <w:rFonts w:eastAsia="Baskerville Old Face" w:cs="Times New Roman"/>
          <w:sz w:val="18"/>
          <w:szCs w:val="18"/>
        </w:rPr>
        <w:t xml:space="preserve">the Student is </w:t>
      </w:r>
      <w:r w:rsidRPr="009B4A71">
        <w:rPr>
          <w:rFonts w:eastAsia="Baskerville Old Face" w:cs="Times New Roman"/>
          <w:sz w:val="18"/>
          <w:szCs w:val="18"/>
        </w:rPr>
        <w:t>going, with whom, and the expected time of return</w:t>
      </w:r>
      <w:r>
        <w:rPr>
          <w:rFonts w:eastAsia="Baskerville Old Face" w:cs="Times New Roman"/>
          <w:sz w:val="18"/>
          <w:szCs w:val="18"/>
        </w:rPr>
        <w:t>;</w:t>
      </w:r>
    </w:p>
    <w:p w14:paraId="1DB01872" w14:textId="77777777" w:rsidR="0054035F"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o</w:t>
      </w:r>
      <w:r w:rsidRPr="007A7A38">
        <w:rPr>
          <w:rFonts w:eastAsia="Baskerville Old Face" w:cs="Times New Roman"/>
          <w:sz w:val="18"/>
          <w:szCs w:val="18"/>
        </w:rPr>
        <w:t xml:space="preserve">nly permit </w:t>
      </w:r>
      <w:r>
        <w:rPr>
          <w:rFonts w:eastAsia="Baskerville Old Face" w:cs="Times New Roman"/>
          <w:sz w:val="18"/>
          <w:szCs w:val="18"/>
        </w:rPr>
        <w:t>the S</w:t>
      </w:r>
      <w:r w:rsidRPr="007A7A38">
        <w:rPr>
          <w:rFonts w:eastAsia="Baskerville Old Face" w:cs="Times New Roman"/>
          <w:sz w:val="18"/>
          <w:szCs w:val="18"/>
        </w:rPr>
        <w:t xml:space="preserve">tudent </w:t>
      </w:r>
      <w:r>
        <w:rPr>
          <w:rFonts w:eastAsia="Baskerville Old Face" w:cs="Times New Roman"/>
          <w:sz w:val="18"/>
          <w:szCs w:val="18"/>
        </w:rPr>
        <w:t xml:space="preserve">to </w:t>
      </w:r>
      <w:r w:rsidRPr="007A7A38">
        <w:rPr>
          <w:rFonts w:eastAsia="Baskerville Old Face" w:cs="Times New Roman"/>
          <w:sz w:val="18"/>
          <w:szCs w:val="18"/>
        </w:rPr>
        <w:t xml:space="preserve">travel </w:t>
      </w:r>
      <w:r>
        <w:rPr>
          <w:rFonts w:eastAsia="Baskerville Old Face" w:cs="Times New Roman"/>
          <w:sz w:val="18"/>
          <w:szCs w:val="18"/>
        </w:rPr>
        <w:t xml:space="preserve">away from the Homestay where the travel </w:t>
      </w:r>
      <w:r w:rsidRPr="007A7A38">
        <w:rPr>
          <w:rFonts w:eastAsia="Baskerville Old Face" w:cs="Times New Roman"/>
          <w:sz w:val="18"/>
          <w:szCs w:val="18"/>
        </w:rPr>
        <w:t xml:space="preserve">has been approved by the </w:t>
      </w:r>
      <w:r w:rsidR="0056273B">
        <w:rPr>
          <w:rFonts w:eastAsia="Baskerville Old Face" w:cs="Times New Roman"/>
          <w:sz w:val="18"/>
          <w:szCs w:val="18"/>
        </w:rPr>
        <w:t>School Representative</w:t>
      </w:r>
      <w:r>
        <w:rPr>
          <w:rFonts w:eastAsia="Baskerville Old Face" w:cs="Times New Roman"/>
          <w:sz w:val="18"/>
          <w:szCs w:val="18"/>
        </w:rPr>
        <w:t xml:space="preserve"> </w:t>
      </w:r>
      <w:r w:rsidRPr="007A7A38">
        <w:rPr>
          <w:rFonts w:eastAsia="Baskerville Old Face" w:cs="Times New Roman"/>
          <w:sz w:val="18"/>
          <w:szCs w:val="18"/>
        </w:rPr>
        <w:t xml:space="preserve">and the </w:t>
      </w:r>
      <w:r>
        <w:rPr>
          <w:rFonts w:eastAsia="Baskerville Old Face" w:cs="Times New Roman"/>
          <w:sz w:val="18"/>
          <w:szCs w:val="18"/>
        </w:rPr>
        <w:t>S</w:t>
      </w:r>
      <w:r w:rsidRPr="007A7A38">
        <w:rPr>
          <w:rFonts w:eastAsia="Baskerville Old Face" w:cs="Times New Roman"/>
          <w:sz w:val="18"/>
          <w:szCs w:val="18"/>
        </w:rPr>
        <w:t>tudent’s parent</w:t>
      </w:r>
      <w:r>
        <w:rPr>
          <w:rFonts w:eastAsia="Baskerville Old Face" w:cs="Times New Roman"/>
          <w:sz w:val="18"/>
          <w:szCs w:val="18"/>
        </w:rPr>
        <w:t xml:space="preserve">/legal guardian and </w:t>
      </w:r>
      <w:r w:rsidRPr="007A7A38">
        <w:rPr>
          <w:rFonts w:eastAsia="Baskerville Old Face" w:cs="Times New Roman"/>
          <w:sz w:val="18"/>
          <w:szCs w:val="18"/>
        </w:rPr>
        <w:t>in line with the DET (IED) Travel Policy</w:t>
      </w:r>
      <w:r>
        <w:rPr>
          <w:rFonts w:eastAsia="Baskerville Old Face" w:cs="Times New Roman"/>
          <w:sz w:val="18"/>
          <w:szCs w:val="18"/>
        </w:rPr>
        <w:t xml:space="preserve">; </w:t>
      </w:r>
    </w:p>
    <w:p w14:paraId="07A68E02" w14:textId="77777777" w:rsidR="0054035F"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n</w:t>
      </w:r>
      <w:r w:rsidRPr="003B2BFE">
        <w:rPr>
          <w:rFonts w:eastAsia="Baskerville Old Face" w:cs="Times New Roman"/>
          <w:sz w:val="18"/>
          <w:szCs w:val="18"/>
        </w:rPr>
        <w:t xml:space="preserve">otify the </w:t>
      </w:r>
      <w:r w:rsidR="0056273B">
        <w:rPr>
          <w:rFonts w:eastAsia="Baskerville Old Face" w:cs="Times New Roman"/>
          <w:sz w:val="18"/>
          <w:szCs w:val="18"/>
        </w:rPr>
        <w:t>School Representative</w:t>
      </w:r>
      <w:r w:rsidRPr="003B2BFE">
        <w:rPr>
          <w:rFonts w:eastAsia="Baskerville Old Face" w:cs="Times New Roman"/>
          <w:sz w:val="18"/>
          <w:szCs w:val="18"/>
        </w:rPr>
        <w:t xml:space="preserve"> immediately if </w:t>
      </w:r>
      <w:r>
        <w:rPr>
          <w:rFonts w:eastAsia="Baskerville Old Face" w:cs="Times New Roman"/>
          <w:sz w:val="18"/>
          <w:szCs w:val="18"/>
        </w:rPr>
        <w:t>the Homestay Provider</w:t>
      </w:r>
      <w:r w:rsidRPr="003B2BFE">
        <w:rPr>
          <w:rFonts w:eastAsia="Baskerville Old Face" w:cs="Times New Roman"/>
          <w:sz w:val="18"/>
          <w:szCs w:val="18"/>
        </w:rPr>
        <w:t xml:space="preserve"> </w:t>
      </w:r>
      <w:r>
        <w:rPr>
          <w:rFonts w:eastAsia="Baskerville Old Face" w:cs="Times New Roman"/>
          <w:sz w:val="18"/>
          <w:szCs w:val="18"/>
        </w:rPr>
        <w:t>is</w:t>
      </w:r>
      <w:r w:rsidRPr="003B2BFE">
        <w:rPr>
          <w:rFonts w:eastAsia="Baskerville Old Face" w:cs="Times New Roman"/>
          <w:sz w:val="18"/>
          <w:szCs w:val="18"/>
        </w:rPr>
        <w:t xml:space="preserve"> unable to ensure appropriate supervision for </w:t>
      </w:r>
      <w:r>
        <w:rPr>
          <w:rFonts w:eastAsia="Baskerville Old Face" w:cs="Times New Roman"/>
          <w:sz w:val="18"/>
          <w:szCs w:val="18"/>
        </w:rPr>
        <w:t>the</w:t>
      </w:r>
      <w:r w:rsidRPr="003B2BFE">
        <w:rPr>
          <w:rFonts w:eastAsia="Baskerville Old Face" w:cs="Times New Roman"/>
          <w:sz w:val="18"/>
          <w:szCs w:val="18"/>
        </w:rPr>
        <w:t xml:space="preserve"> </w:t>
      </w:r>
      <w:r>
        <w:rPr>
          <w:rFonts w:eastAsia="Baskerville Old Face" w:cs="Times New Roman"/>
          <w:sz w:val="18"/>
          <w:szCs w:val="18"/>
        </w:rPr>
        <w:t>S</w:t>
      </w:r>
      <w:r w:rsidRPr="003B2BFE">
        <w:rPr>
          <w:rFonts w:eastAsia="Baskerville Old Face" w:cs="Times New Roman"/>
          <w:sz w:val="18"/>
          <w:szCs w:val="18"/>
        </w:rPr>
        <w:t>tudent</w:t>
      </w:r>
      <w:r>
        <w:rPr>
          <w:rFonts w:eastAsia="Baskerville Old Face" w:cs="Times New Roman"/>
          <w:sz w:val="18"/>
          <w:szCs w:val="18"/>
        </w:rPr>
        <w:t>;</w:t>
      </w:r>
    </w:p>
    <w:p w14:paraId="1BA285DF" w14:textId="77777777" w:rsidR="0054035F" w:rsidRPr="003B2BFE"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 xml:space="preserve">notify the </w:t>
      </w:r>
      <w:r w:rsidR="0056273B">
        <w:rPr>
          <w:rFonts w:eastAsia="Baskerville Old Face" w:cs="Times New Roman"/>
          <w:sz w:val="18"/>
          <w:szCs w:val="18"/>
        </w:rPr>
        <w:t>School Representative</w:t>
      </w:r>
      <w:r>
        <w:rPr>
          <w:rFonts w:eastAsia="Baskerville Old Face" w:cs="Times New Roman"/>
          <w:sz w:val="18"/>
          <w:szCs w:val="18"/>
        </w:rPr>
        <w:t xml:space="preserve"> immediately if</w:t>
      </w:r>
      <w:r w:rsidRPr="007A7A38">
        <w:rPr>
          <w:rFonts w:eastAsia="Baskerville Old Face" w:cs="Times New Roman"/>
          <w:sz w:val="18"/>
          <w:szCs w:val="18"/>
        </w:rPr>
        <w:t xml:space="preserve"> </w:t>
      </w:r>
      <w:r>
        <w:rPr>
          <w:rFonts w:eastAsia="Baskerville Old Face" w:cs="Times New Roman"/>
          <w:sz w:val="18"/>
          <w:szCs w:val="18"/>
        </w:rPr>
        <w:t>the</w:t>
      </w:r>
      <w:r w:rsidRPr="007A7A38">
        <w:rPr>
          <w:rFonts w:eastAsia="Baskerville Old Face" w:cs="Times New Roman"/>
          <w:sz w:val="18"/>
          <w:szCs w:val="18"/>
        </w:rPr>
        <w:t xml:space="preserve"> </w:t>
      </w:r>
      <w:r>
        <w:rPr>
          <w:rFonts w:eastAsia="Baskerville Old Face" w:cs="Times New Roman"/>
          <w:sz w:val="18"/>
          <w:szCs w:val="18"/>
        </w:rPr>
        <w:t>S</w:t>
      </w:r>
      <w:r w:rsidRPr="007A7A38">
        <w:rPr>
          <w:rFonts w:eastAsia="Baskerville Old Face" w:cs="Times New Roman"/>
          <w:sz w:val="18"/>
          <w:szCs w:val="18"/>
        </w:rPr>
        <w:t xml:space="preserve">tudent </w:t>
      </w:r>
      <w:r>
        <w:rPr>
          <w:rFonts w:eastAsia="Baskerville Old Face" w:cs="Times New Roman"/>
          <w:sz w:val="18"/>
          <w:szCs w:val="18"/>
        </w:rPr>
        <w:t>leaves the H</w:t>
      </w:r>
      <w:r w:rsidRPr="007A7A38">
        <w:rPr>
          <w:rFonts w:eastAsia="Baskerville Old Face" w:cs="Times New Roman"/>
          <w:sz w:val="18"/>
          <w:szCs w:val="18"/>
        </w:rPr>
        <w:t xml:space="preserve">omestay without notice or commences staying overnight away from </w:t>
      </w:r>
      <w:r>
        <w:rPr>
          <w:rFonts w:eastAsia="Baskerville Old Face" w:cs="Times New Roman"/>
          <w:sz w:val="18"/>
          <w:szCs w:val="18"/>
        </w:rPr>
        <w:t>the H</w:t>
      </w:r>
      <w:r w:rsidRPr="007A7A38">
        <w:rPr>
          <w:rFonts w:eastAsia="Baskerville Old Face" w:cs="Times New Roman"/>
          <w:sz w:val="18"/>
          <w:szCs w:val="18"/>
        </w:rPr>
        <w:t>omestay without permission</w:t>
      </w:r>
      <w:r>
        <w:rPr>
          <w:rFonts w:eastAsia="Baskerville Old Face" w:cs="Times New Roman"/>
          <w:sz w:val="18"/>
          <w:szCs w:val="18"/>
        </w:rPr>
        <w:t xml:space="preserve">; </w:t>
      </w:r>
    </w:p>
    <w:p w14:paraId="44F676C1" w14:textId="77777777" w:rsidR="0054035F" w:rsidRPr="007A7A38"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n</w:t>
      </w:r>
      <w:r w:rsidRPr="007A7A38">
        <w:rPr>
          <w:rFonts w:eastAsia="Baskerville Old Face" w:cs="Times New Roman"/>
          <w:sz w:val="18"/>
          <w:szCs w:val="18"/>
        </w:rPr>
        <w:t xml:space="preserve">otify the </w:t>
      </w:r>
      <w:r w:rsidR="0056273B">
        <w:rPr>
          <w:rFonts w:eastAsia="Baskerville Old Face" w:cs="Times New Roman"/>
          <w:sz w:val="18"/>
          <w:szCs w:val="18"/>
        </w:rPr>
        <w:t>School Representative</w:t>
      </w:r>
      <w:r w:rsidRPr="007A7A38">
        <w:rPr>
          <w:rFonts w:eastAsia="Baskerville Old Face" w:cs="Times New Roman"/>
          <w:sz w:val="18"/>
          <w:szCs w:val="18"/>
        </w:rPr>
        <w:t xml:space="preserve"> immediately if </w:t>
      </w:r>
      <w:r>
        <w:rPr>
          <w:rFonts w:eastAsia="Baskerville Old Face" w:cs="Times New Roman"/>
          <w:sz w:val="18"/>
          <w:szCs w:val="18"/>
        </w:rPr>
        <w:t>the Homestay Provider</w:t>
      </w:r>
      <w:r w:rsidRPr="007A7A38">
        <w:rPr>
          <w:rFonts w:eastAsia="Baskerville Old Face" w:cs="Times New Roman"/>
          <w:sz w:val="18"/>
          <w:szCs w:val="18"/>
        </w:rPr>
        <w:t xml:space="preserve"> ha</w:t>
      </w:r>
      <w:r>
        <w:rPr>
          <w:rFonts w:eastAsia="Baskerville Old Face" w:cs="Times New Roman"/>
          <w:sz w:val="18"/>
          <w:szCs w:val="18"/>
        </w:rPr>
        <w:t>s</w:t>
      </w:r>
      <w:r w:rsidRPr="007A7A38">
        <w:rPr>
          <w:rFonts w:eastAsia="Baskerville Old Face" w:cs="Times New Roman"/>
          <w:sz w:val="18"/>
          <w:szCs w:val="18"/>
        </w:rPr>
        <w:t xml:space="preserve"> any concerns about </w:t>
      </w:r>
      <w:r>
        <w:rPr>
          <w:rFonts w:eastAsia="Baskerville Old Face" w:cs="Times New Roman"/>
          <w:sz w:val="18"/>
          <w:szCs w:val="18"/>
        </w:rPr>
        <w:t>the</w:t>
      </w:r>
      <w:r w:rsidRPr="007A7A38">
        <w:rPr>
          <w:rFonts w:eastAsia="Baskerville Old Face" w:cs="Times New Roman"/>
          <w:sz w:val="18"/>
          <w:szCs w:val="18"/>
        </w:rPr>
        <w:t xml:space="preserve"> </w:t>
      </w:r>
      <w:r>
        <w:rPr>
          <w:rFonts w:eastAsia="Baskerville Old Face" w:cs="Times New Roman"/>
          <w:sz w:val="18"/>
          <w:szCs w:val="18"/>
        </w:rPr>
        <w:t>S</w:t>
      </w:r>
      <w:r w:rsidRPr="007A7A38">
        <w:rPr>
          <w:rFonts w:eastAsia="Baskerville Old Face" w:cs="Times New Roman"/>
          <w:sz w:val="18"/>
          <w:szCs w:val="18"/>
        </w:rPr>
        <w:t>tudent’s part time work arrangements</w:t>
      </w:r>
      <w:r>
        <w:rPr>
          <w:rFonts w:eastAsia="Baskerville Old Face" w:cs="Times New Roman"/>
          <w:sz w:val="18"/>
          <w:szCs w:val="18"/>
        </w:rPr>
        <w:t xml:space="preserve">; and </w:t>
      </w:r>
    </w:p>
    <w:p w14:paraId="3E36B38A" w14:textId="77777777" w:rsidR="0054035F" w:rsidRPr="007A7A38"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n</w:t>
      </w:r>
      <w:r w:rsidRPr="007A7A38">
        <w:rPr>
          <w:rFonts w:eastAsia="Baskerville Old Face" w:cs="Times New Roman"/>
          <w:sz w:val="18"/>
          <w:szCs w:val="18"/>
        </w:rPr>
        <w:t xml:space="preserve">otify the </w:t>
      </w:r>
      <w:r w:rsidR="0056273B">
        <w:rPr>
          <w:rFonts w:eastAsia="Baskerville Old Face" w:cs="Times New Roman"/>
          <w:sz w:val="18"/>
          <w:szCs w:val="18"/>
        </w:rPr>
        <w:t>School Representative</w:t>
      </w:r>
      <w:r>
        <w:rPr>
          <w:rFonts w:eastAsia="Baskerville Old Face" w:cs="Times New Roman"/>
          <w:sz w:val="18"/>
          <w:szCs w:val="18"/>
        </w:rPr>
        <w:t xml:space="preserve"> </w:t>
      </w:r>
      <w:r w:rsidRPr="007A7A38">
        <w:rPr>
          <w:rFonts w:eastAsia="Baskerville Old Face" w:cs="Times New Roman"/>
          <w:sz w:val="18"/>
          <w:szCs w:val="18"/>
        </w:rPr>
        <w:t xml:space="preserve">immediately if </w:t>
      </w:r>
      <w:r>
        <w:rPr>
          <w:rFonts w:eastAsia="Baskerville Old Face" w:cs="Times New Roman"/>
          <w:sz w:val="18"/>
          <w:szCs w:val="18"/>
        </w:rPr>
        <w:t>the Homestay Provider</w:t>
      </w:r>
      <w:r w:rsidRPr="007A7A38">
        <w:rPr>
          <w:rFonts w:eastAsia="Baskerville Old Face" w:cs="Times New Roman"/>
          <w:sz w:val="18"/>
          <w:szCs w:val="18"/>
        </w:rPr>
        <w:t xml:space="preserve"> become</w:t>
      </w:r>
      <w:r>
        <w:rPr>
          <w:rFonts w:eastAsia="Baskerville Old Face" w:cs="Times New Roman"/>
          <w:sz w:val="18"/>
          <w:szCs w:val="18"/>
        </w:rPr>
        <w:t>s</w:t>
      </w:r>
      <w:r w:rsidRPr="007A7A38">
        <w:rPr>
          <w:rFonts w:eastAsia="Baskerville Old Face" w:cs="Times New Roman"/>
          <w:sz w:val="18"/>
          <w:szCs w:val="18"/>
        </w:rPr>
        <w:t xml:space="preserve"> aware that </w:t>
      </w:r>
      <w:r>
        <w:rPr>
          <w:rFonts w:eastAsia="Baskerville Old Face" w:cs="Times New Roman"/>
          <w:sz w:val="18"/>
          <w:szCs w:val="18"/>
        </w:rPr>
        <w:t>the S</w:t>
      </w:r>
      <w:r w:rsidRPr="007A7A38">
        <w:rPr>
          <w:rFonts w:eastAsia="Baskerville Old Face" w:cs="Times New Roman"/>
          <w:sz w:val="18"/>
          <w:szCs w:val="18"/>
        </w:rPr>
        <w:t xml:space="preserve">tudent intends to participate or has participated in a high-risk activity and/or non-routine travel </w:t>
      </w:r>
      <w:r>
        <w:rPr>
          <w:rFonts w:eastAsia="Baskerville Old Face" w:cs="Times New Roman"/>
          <w:sz w:val="18"/>
          <w:szCs w:val="18"/>
        </w:rPr>
        <w:t>(as defined in the</w:t>
      </w:r>
      <w:r w:rsidRPr="00081FCE">
        <w:rPr>
          <w:rFonts w:eastAsia="Baskerville Old Face" w:cs="Times New Roman"/>
          <w:sz w:val="18"/>
          <w:szCs w:val="18"/>
        </w:rPr>
        <w:t xml:space="preserve"> </w:t>
      </w:r>
      <w:r w:rsidRPr="007A7A38">
        <w:rPr>
          <w:rFonts w:eastAsia="Baskerville Old Face" w:cs="Times New Roman"/>
          <w:sz w:val="18"/>
          <w:szCs w:val="18"/>
        </w:rPr>
        <w:t>DET (IED) Travel Policy</w:t>
      </w:r>
      <w:r>
        <w:rPr>
          <w:rFonts w:eastAsia="Baskerville Old Face" w:cs="Times New Roman"/>
          <w:sz w:val="18"/>
          <w:szCs w:val="18"/>
        </w:rPr>
        <w:t xml:space="preserve">) </w:t>
      </w:r>
      <w:r w:rsidRPr="007A7A38">
        <w:rPr>
          <w:rFonts w:eastAsia="Baskerville Old Face" w:cs="Times New Roman"/>
          <w:sz w:val="18"/>
          <w:szCs w:val="18"/>
        </w:rPr>
        <w:t xml:space="preserve">without approval. </w:t>
      </w:r>
    </w:p>
    <w:p w14:paraId="53927E69" w14:textId="77777777" w:rsidR="0054035F" w:rsidRPr="008E7437" w:rsidRDefault="0054035F" w:rsidP="0054035F">
      <w:pPr>
        <w:spacing w:before="140" w:after="140"/>
        <w:jc w:val="both"/>
        <w:rPr>
          <w:rFonts w:eastAsia="MS PMincho" w:cs="Times New Roman"/>
          <w:b/>
          <w:color w:val="100249"/>
          <w:sz w:val="20"/>
        </w:rPr>
      </w:pPr>
      <w:r w:rsidRPr="007A7A38">
        <w:rPr>
          <w:rFonts w:eastAsia="MS PMincho" w:cs="Times New Roman"/>
          <w:b/>
          <w:color w:val="100249"/>
          <w:sz w:val="20"/>
        </w:rPr>
        <w:t>Driving</w:t>
      </w:r>
    </w:p>
    <w:p w14:paraId="360874B6" w14:textId="2A9ED6F8"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Provision of driving lessons to the Student or supervision of the Student as a learner driver </w:t>
      </w:r>
      <w:r w:rsidR="00F01422">
        <w:rPr>
          <w:rFonts w:eastAsia="Baskerville Old Face" w:cs="Times New Roman"/>
          <w:sz w:val="18"/>
          <w:szCs w:val="18"/>
        </w:rPr>
        <w:t xml:space="preserve">requires prior approval by the </w:t>
      </w:r>
      <w:proofErr w:type="gramStart"/>
      <w:r w:rsidR="00F01422">
        <w:rPr>
          <w:rFonts w:eastAsia="Baskerville Old Face" w:cs="Times New Roman"/>
          <w:sz w:val="18"/>
          <w:szCs w:val="18"/>
        </w:rPr>
        <w:t>School</w:t>
      </w:r>
      <w:r w:rsidR="00DE2647">
        <w:rPr>
          <w:rFonts w:eastAsia="Baskerville Old Face" w:cs="Times New Roman"/>
          <w:sz w:val="18"/>
          <w:szCs w:val="18"/>
        </w:rPr>
        <w:t>,</w:t>
      </w:r>
      <w:r w:rsidR="00F01422">
        <w:rPr>
          <w:rFonts w:eastAsia="Baskerville Old Face" w:cs="Times New Roman"/>
          <w:sz w:val="18"/>
          <w:szCs w:val="18"/>
        </w:rPr>
        <w:t xml:space="preserve"> </w:t>
      </w:r>
      <w:r w:rsidR="00DE2647">
        <w:rPr>
          <w:rFonts w:eastAsia="Baskerville Old Face" w:cs="Times New Roman"/>
          <w:sz w:val="18"/>
          <w:szCs w:val="18"/>
        </w:rPr>
        <w:t>and</w:t>
      </w:r>
      <w:proofErr w:type="gramEnd"/>
      <w:r w:rsidR="00DE2647">
        <w:rPr>
          <w:rFonts w:eastAsia="Baskerville Old Face" w:cs="Times New Roman"/>
          <w:sz w:val="18"/>
          <w:szCs w:val="18"/>
        </w:rPr>
        <w:t xml:space="preserve"> are also </w:t>
      </w:r>
      <w:r>
        <w:rPr>
          <w:rFonts w:eastAsia="Baskerville Old Face" w:cs="Times New Roman"/>
          <w:sz w:val="18"/>
          <w:szCs w:val="18"/>
        </w:rPr>
        <w:t xml:space="preserve">at the discretion of the Homestay Provider. </w:t>
      </w:r>
    </w:p>
    <w:p w14:paraId="7D72398A" w14:textId="77777777" w:rsidR="0054035F" w:rsidRPr="002C204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Where the </w:t>
      </w:r>
      <w:r w:rsidRPr="002C204F">
        <w:rPr>
          <w:rFonts w:eastAsia="Baskerville Old Face" w:cs="Times New Roman"/>
          <w:sz w:val="18"/>
          <w:szCs w:val="18"/>
        </w:rPr>
        <w:t>Homestay Provider</w:t>
      </w:r>
      <w:r>
        <w:rPr>
          <w:rFonts w:eastAsia="Baskerville Old Face" w:cs="Times New Roman"/>
          <w:sz w:val="18"/>
          <w:szCs w:val="18"/>
        </w:rPr>
        <w:t xml:space="preserve"> chooses to supervise the Student, the Homestay Provider m</w:t>
      </w:r>
      <w:r w:rsidRPr="002C204F">
        <w:rPr>
          <w:rFonts w:eastAsia="Baskerville Old Face" w:cs="Times New Roman"/>
          <w:sz w:val="18"/>
          <w:szCs w:val="18"/>
        </w:rPr>
        <w:t xml:space="preserve">ust abide by Victorian driving </w:t>
      </w:r>
      <w:r>
        <w:rPr>
          <w:rFonts w:eastAsia="Baskerville Old Face" w:cs="Times New Roman"/>
          <w:sz w:val="18"/>
          <w:szCs w:val="18"/>
        </w:rPr>
        <w:t>L</w:t>
      </w:r>
      <w:r w:rsidRPr="002C204F">
        <w:rPr>
          <w:rFonts w:eastAsia="Baskerville Old Face" w:cs="Times New Roman"/>
          <w:sz w:val="18"/>
          <w:szCs w:val="18"/>
        </w:rPr>
        <w:t xml:space="preserve">aws and </w:t>
      </w:r>
      <w:r>
        <w:rPr>
          <w:rFonts w:eastAsia="Baskerville Old Face" w:cs="Times New Roman"/>
          <w:sz w:val="18"/>
          <w:szCs w:val="18"/>
        </w:rPr>
        <w:t xml:space="preserve">ensure that the Student’s driving to or from the School is consistent with </w:t>
      </w:r>
      <w:r w:rsidRPr="002C204F">
        <w:rPr>
          <w:rFonts w:eastAsia="Baskerville Old Face" w:cs="Times New Roman"/>
          <w:sz w:val="18"/>
          <w:szCs w:val="18"/>
        </w:rPr>
        <w:t xml:space="preserve">the School’s driving policy (if </w:t>
      </w:r>
      <w:r>
        <w:rPr>
          <w:rFonts w:eastAsia="Baskerville Old Face" w:cs="Times New Roman"/>
          <w:sz w:val="18"/>
          <w:szCs w:val="18"/>
        </w:rPr>
        <w:t>there is one</w:t>
      </w:r>
      <w:r w:rsidRPr="002C204F">
        <w:rPr>
          <w:rFonts w:eastAsia="Baskerville Old Face" w:cs="Times New Roman"/>
          <w:sz w:val="18"/>
          <w:szCs w:val="18"/>
        </w:rPr>
        <w:t>).</w:t>
      </w:r>
    </w:p>
    <w:p w14:paraId="221651A7" w14:textId="77777777" w:rsidR="0054035F" w:rsidRPr="007A7A38" w:rsidRDefault="0054035F" w:rsidP="0054035F">
      <w:pPr>
        <w:keepNext/>
        <w:keepLines/>
        <w:numPr>
          <w:ilvl w:val="1"/>
          <w:numId w:val="88"/>
        </w:numPr>
        <w:tabs>
          <w:tab w:val="num" w:pos="360"/>
        </w:tabs>
        <w:spacing w:before="200" w:after="80" w:line="336" w:lineRule="atLeast"/>
        <w:jc w:val="both"/>
        <w:outlineLvl w:val="1"/>
        <w:rPr>
          <w:rFonts w:eastAsia="MS PMincho" w:cs="Times New Roman"/>
          <w:color w:val="100249"/>
          <w:sz w:val="20"/>
        </w:rPr>
      </w:pPr>
      <w:r w:rsidRPr="007A7A38">
        <w:rPr>
          <w:rFonts w:eastAsia="MS PMincho" w:cs="Times New Roman"/>
          <w:b/>
          <w:color w:val="100249"/>
          <w:sz w:val="20"/>
        </w:rPr>
        <w:t>Swimming</w:t>
      </w:r>
    </w:p>
    <w:p w14:paraId="4D474A82"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Homestay Provider must be mindful of the Student’s swimming ability and familiarity with water. </w:t>
      </w:r>
    </w:p>
    <w:p w14:paraId="43024B12" w14:textId="45D81889" w:rsidR="0054035F" w:rsidRPr="005133DB"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Homestay Provider should </w:t>
      </w:r>
      <w:r w:rsidRPr="005133DB">
        <w:rPr>
          <w:rFonts w:eastAsia="Baskerville Old Face" w:cs="Times New Roman"/>
          <w:sz w:val="18"/>
          <w:szCs w:val="18"/>
        </w:rPr>
        <w:t xml:space="preserve">exercise caution and ensure supervision </w:t>
      </w:r>
      <w:r w:rsidR="00171177">
        <w:rPr>
          <w:rFonts w:eastAsia="Baskerville Old Face" w:cs="Times New Roman"/>
          <w:sz w:val="18"/>
          <w:szCs w:val="18"/>
        </w:rPr>
        <w:t>of</w:t>
      </w:r>
      <w:r w:rsidR="003B3709">
        <w:rPr>
          <w:rFonts w:eastAsia="Baskerville Old Face" w:cs="Times New Roman"/>
          <w:sz w:val="18"/>
          <w:szCs w:val="18"/>
        </w:rPr>
        <w:t xml:space="preserve"> </w:t>
      </w:r>
      <w:r>
        <w:rPr>
          <w:rFonts w:eastAsia="Baskerville Old Face" w:cs="Times New Roman"/>
          <w:sz w:val="18"/>
          <w:szCs w:val="18"/>
        </w:rPr>
        <w:t xml:space="preserve">the Student </w:t>
      </w:r>
      <w:r w:rsidRPr="005133DB">
        <w:rPr>
          <w:rFonts w:eastAsia="Baskerville Old Face" w:cs="Times New Roman"/>
          <w:sz w:val="18"/>
          <w:szCs w:val="18"/>
        </w:rPr>
        <w:t xml:space="preserve">around home or public swimming pools, beaches and other bodies of water. </w:t>
      </w:r>
    </w:p>
    <w:p w14:paraId="4A06D651" w14:textId="77777777" w:rsidR="0054035F" w:rsidRPr="007F438E" w:rsidRDefault="0054035F" w:rsidP="007F438E">
      <w:pPr>
        <w:pStyle w:val="Heading2"/>
        <w:numPr>
          <w:ilvl w:val="1"/>
          <w:numId w:val="123"/>
        </w:numPr>
      </w:pPr>
      <w:r w:rsidRPr="007F438E">
        <w:t>Schooling requirements</w:t>
      </w:r>
    </w:p>
    <w:p w14:paraId="0358C708" w14:textId="77777777" w:rsidR="0054035F" w:rsidRPr="007A7A38"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The Homestay Provider</w:t>
      </w:r>
      <w:r w:rsidRPr="007A7A38">
        <w:rPr>
          <w:rFonts w:eastAsia="Baskerville Old Face" w:cs="Times New Roman"/>
          <w:sz w:val="18"/>
          <w:szCs w:val="18"/>
        </w:rPr>
        <w:t xml:space="preserve"> must:</w:t>
      </w:r>
    </w:p>
    <w:p w14:paraId="7FD83D11" w14:textId="77777777" w:rsidR="0054035F"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support and encourage</w:t>
      </w:r>
      <w:r w:rsidRPr="007A7A38">
        <w:rPr>
          <w:rFonts w:eastAsia="Baskerville Old Face" w:cs="Times New Roman"/>
          <w:sz w:val="18"/>
          <w:szCs w:val="18"/>
        </w:rPr>
        <w:t xml:space="preserve"> </w:t>
      </w:r>
      <w:r>
        <w:rPr>
          <w:rFonts w:eastAsia="Baskerville Old Face" w:cs="Times New Roman"/>
          <w:sz w:val="18"/>
          <w:szCs w:val="18"/>
        </w:rPr>
        <w:t>the</w:t>
      </w:r>
      <w:r w:rsidRPr="007A7A38">
        <w:rPr>
          <w:rFonts w:eastAsia="Baskerville Old Face" w:cs="Times New Roman"/>
          <w:sz w:val="18"/>
          <w:szCs w:val="18"/>
        </w:rPr>
        <w:t xml:space="preserve"> </w:t>
      </w:r>
      <w:r>
        <w:rPr>
          <w:rFonts w:eastAsia="Baskerville Old Face" w:cs="Times New Roman"/>
          <w:sz w:val="18"/>
          <w:szCs w:val="18"/>
        </w:rPr>
        <w:t>S</w:t>
      </w:r>
      <w:r w:rsidRPr="007A7A38">
        <w:rPr>
          <w:rFonts w:eastAsia="Baskerville Old Face" w:cs="Times New Roman"/>
          <w:sz w:val="18"/>
          <w:szCs w:val="18"/>
        </w:rPr>
        <w:t xml:space="preserve">tudent to attend </w:t>
      </w:r>
      <w:r>
        <w:rPr>
          <w:rFonts w:eastAsia="Baskerville Old Face" w:cs="Times New Roman"/>
          <w:sz w:val="18"/>
          <w:szCs w:val="18"/>
        </w:rPr>
        <w:t>S</w:t>
      </w:r>
      <w:r w:rsidRPr="007A7A38">
        <w:rPr>
          <w:rFonts w:eastAsia="Baskerville Old Face" w:cs="Times New Roman"/>
          <w:sz w:val="18"/>
          <w:szCs w:val="18"/>
        </w:rPr>
        <w:t>chool every day and on time</w:t>
      </w:r>
      <w:r>
        <w:rPr>
          <w:rFonts w:eastAsia="Baskerville Old Face" w:cs="Times New Roman"/>
          <w:sz w:val="18"/>
          <w:szCs w:val="18"/>
        </w:rPr>
        <w:t xml:space="preserve">; </w:t>
      </w:r>
    </w:p>
    <w:p w14:paraId="25ABBA1A" w14:textId="77777777" w:rsidR="0054035F"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e</w:t>
      </w:r>
      <w:r w:rsidRPr="007A7A38">
        <w:rPr>
          <w:rFonts w:eastAsia="Baskerville Old Face" w:cs="Times New Roman"/>
          <w:sz w:val="18"/>
          <w:szCs w:val="18"/>
        </w:rPr>
        <w:t xml:space="preserve">nsure </w:t>
      </w:r>
      <w:r>
        <w:rPr>
          <w:rFonts w:eastAsia="Baskerville Old Face" w:cs="Times New Roman"/>
          <w:sz w:val="18"/>
          <w:szCs w:val="18"/>
        </w:rPr>
        <w:t>the</w:t>
      </w:r>
      <w:r w:rsidRPr="007A7A38">
        <w:rPr>
          <w:rFonts w:eastAsia="Baskerville Old Face" w:cs="Times New Roman"/>
          <w:sz w:val="18"/>
          <w:szCs w:val="18"/>
        </w:rPr>
        <w:t xml:space="preserve"> </w:t>
      </w:r>
      <w:r>
        <w:rPr>
          <w:rFonts w:eastAsia="Baskerville Old Face" w:cs="Times New Roman"/>
          <w:sz w:val="18"/>
          <w:szCs w:val="18"/>
        </w:rPr>
        <w:t>S</w:t>
      </w:r>
      <w:r w:rsidRPr="007A7A38">
        <w:rPr>
          <w:rFonts w:eastAsia="Baskerville Old Face" w:cs="Times New Roman"/>
          <w:sz w:val="18"/>
          <w:szCs w:val="18"/>
        </w:rPr>
        <w:t xml:space="preserve">tudent has safe and appropriate transport to and from </w:t>
      </w:r>
      <w:r>
        <w:rPr>
          <w:rFonts w:eastAsia="Baskerville Old Face" w:cs="Times New Roman"/>
          <w:sz w:val="18"/>
          <w:szCs w:val="18"/>
        </w:rPr>
        <w:t>S</w:t>
      </w:r>
      <w:r w:rsidRPr="007A7A38">
        <w:rPr>
          <w:rFonts w:eastAsia="Baskerville Old Face" w:cs="Times New Roman"/>
          <w:sz w:val="18"/>
          <w:szCs w:val="18"/>
        </w:rPr>
        <w:t>chool</w:t>
      </w:r>
      <w:r>
        <w:rPr>
          <w:rFonts w:eastAsia="Baskerville Old Face" w:cs="Times New Roman"/>
          <w:sz w:val="18"/>
          <w:szCs w:val="18"/>
        </w:rPr>
        <w:t xml:space="preserve">; </w:t>
      </w:r>
    </w:p>
    <w:p w14:paraId="480F33EA" w14:textId="15EB6B01" w:rsidR="0054035F" w:rsidRPr="007A7A38"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n</w:t>
      </w:r>
      <w:r w:rsidRPr="007A7A38">
        <w:rPr>
          <w:rFonts w:eastAsia="Baskerville Old Face" w:cs="Times New Roman"/>
          <w:sz w:val="18"/>
          <w:szCs w:val="18"/>
        </w:rPr>
        <w:t xml:space="preserve">otify the </w:t>
      </w:r>
      <w:r w:rsidR="0056273B">
        <w:rPr>
          <w:rFonts w:eastAsia="Baskerville Old Face" w:cs="Times New Roman"/>
          <w:sz w:val="18"/>
          <w:szCs w:val="18"/>
        </w:rPr>
        <w:t>School Representative</w:t>
      </w:r>
      <w:r>
        <w:rPr>
          <w:rFonts w:eastAsia="Baskerville Old Face" w:cs="Times New Roman"/>
          <w:sz w:val="18"/>
          <w:szCs w:val="18"/>
        </w:rPr>
        <w:t xml:space="preserve"> </w:t>
      </w:r>
      <w:r w:rsidRPr="007A7A38">
        <w:rPr>
          <w:rFonts w:eastAsia="Baskerville Old Face" w:cs="Times New Roman"/>
          <w:sz w:val="18"/>
          <w:szCs w:val="18"/>
        </w:rPr>
        <w:t xml:space="preserve">of any concerns </w:t>
      </w:r>
      <w:r w:rsidR="00171177">
        <w:rPr>
          <w:rFonts w:eastAsia="Baskerville Old Face" w:cs="Times New Roman"/>
          <w:sz w:val="18"/>
          <w:szCs w:val="18"/>
        </w:rPr>
        <w:t xml:space="preserve">they have </w:t>
      </w:r>
      <w:r w:rsidRPr="007A7A38">
        <w:rPr>
          <w:rFonts w:eastAsia="Baskerville Old Face" w:cs="Times New Roman"/>
          <w:sz w:val="18"/>
          <w:szCs w:val="18"/>
        </w:rPr>
        <w:t xml:space="preserve">about </w:t>
      </w:r>
      <w:r>
        <w:rPr>
          <w:rFonts w:eastAsia="Baskerville Old Face" w:cs="Times New Roman"/>
          <w:sz w:val="18"/>
          <w:szCs w:val="18"/>
        </w:rPr>
        <w:t>the</w:t>
      </w:r>
      <w:r w:rsidRPr="007A7A38">
        <w:rPr>
          <w:rFonts w:eastAsia="Baskerville Old Face" w:cs="Times New Roman"/>
          <w:sz w:val="18"/>
          <w:szCs w:val="18"/>
        </w:rPr>
        <w:t xml:space="preserve"> </w:t>
      </w:r>
      <w:r>
        <w:rPr>
          <w:rFonts w:eastAsia="Baskerville Old Face" w:cs="Times New Roman"/>
          <w:sz w:val="18"/>
          <w:szCs w:val="18"/>
        </w:rPr>
        <w:t>S</w:t>
      </w:r>
      <w:r w:rsidRPr="007A7A38">
        <w:rPr>
          <w:rFonts w:eastAsia="Baskerville Old Face" w:cs="Times New Roman"/>
          <w:sz w:val="18"/>
          <w:szCs w:val="18"/>
        </w:rPr>
        <w:t xml:space="preserve">tudent’s </w:t>
      </w:r>
      <w:r>
        <w:rPr>
          <w:rFonts w:eastAsia="Baskerville Old Face" w:cs="Times New Roman"/>
          <w:sz w:val="18"/>
          <w:szCs w:val="18"/>
        </w:rPr>
        <w:t xml:space="preserve">School </w:t>
      </w:r>
      <w:r w:rsidRPr="007A7A38">
        <w:rPr>
          <w:rFonts w:eastAsia="Baskerville Old Face" w:cs="Times New Roman"/>
          <w:sz w:val="18"/>
          <w:szCs w:val="18"/>
        </w:rPr>
        <w:t>attendance</w:t>
      </w:r>
      <w:r>
        <w:rPr>
          <w:rFonts w:eastAsia="Baskerville Old Face" w:cs="Times New Roman"/>
          <w:sz w:val="18"/>
          <w:szCs w:val="18"/>
        </w:rPr>
        <w:t xml:space="preserve">; and </w:t>
      </w:r>
      <w:r w:rsidRPr="007A7A38">
        <w:rPr>
          <w:rFonts w:eastAsia="Baskerville Old Face" w:cs="Times New Roman"/>
          <w:sz w:val="18"/>
          <w:szCs w:val="18"/>
        </w:rPr>
        <w:t xml:space="preserve"> </w:t>
      </w:r>
    </w:p>
    <w:p w14:paraId="0A4761E4" w14:textId="77777777" w:rsidR="0054035F" w:rsidRDefault="0054035F" w:rsidP="0054035F">
      <w:pPr>
        <w:pStyle w:val="ListParagraph"/>
        <w:numPr>
          <w:ilvl w:val="0"/>
          <w:numId w:val="51"/>
        </w:numPr>
        <w:spacing w:before="140" w:after="140"/>
        <w:jc w:val="both"/>
        <w:rPr>
          <w:rFonts w:eastAsia="Baskerville Old Face" w:cs="Times New Roman"/>
          <w:sz w:val="18"/>
          <w:szCs w:val="18"/>
        </w:rPr>
      </w:pPr>
      <w:r>
        <w:rPr>
          <w:rFonts w:eastAsia="Baskerville Old Face" w:cs="Times New Roman"/>
          <w:sz w:val="18"/>
          <w:szCs w:val="18"/>
        </w:rPr>
        <w:t>n</w:t>
      </w:r>
      <w:r w:rsidRPr="007A7A38">
        <w:rPr>
          <w:rFonts w:eastAsia="Baskerville Old Face" w:cs="Times New Roman"/>
          <w:sz w:val="18"/>
          <w:szCs w:val="18"/>
        </w:rPr>
        <w:t xml:space="preserve">otify the </w:t>
      </w:r>
      <w:r w:rsidR="0056273B">
        <w:rPr>
          <w:rFonts w:eastAsia="Baskerville Old Face" w:cs="Times New Roman"/>
          <w:sz w:val="18"/>
          <w:szCs w:val="18"/>
        </w:rPr>
        <w:t>School Representative</w:t>
      </w:r>
      <w:r>
        <w:rPr>
          <w:rFonts w:eastAsia="Baskerville Old Face" w:cs="Times New Roman"/>
          <w:sz w:val="18"/>
          <w:szCs w:val="18"/>
        </w:rPr>
        <w:t xml:space="preserve"> </w:t>
      </w:r>
      <w:r w:rsidRPr="007A7A38">
        <w:rPr>
          <w:rFonts w:eastAsia="Baskerville Old Face" w:cs="Times New Roman"/>
          <w:sz w:val="18"/>
          <w:szCs w:val="18"/>
        </w:rPr>
        <w:t xml:space="preserve">of any absences </w:t>
      </w:r>
      <w:r>
        <w:rPr>
          <w:rFonts w:eastAsia="Baskerville Old Face" w:cs="Times New Roman"/>
          <w:sz w:val="18"/>
          <w:szCs w:val="18"/>
        </w:rPr>
        <w:t xml:space="preserve">of the Student from School </w:t>
      </w:r>
      <w:r w:rsidRPr="007A7A38">
        <w:rPr>
          <w:rFonts w:eastAsia="Baskerville Old Face" w:cs="Times New Roman"/>
          <w:sz w:val="18"/>
          <w:szCs w:val="18"/>
        </w:rPr>
        <w:t xml:space="preserve">in accordance with the </w:t>
      </w:r>
      <w:r>
        <w:rPr>
          <w:rFonts w:eastAsia="Baskerville Old Face" w:cs="Times New Roman"/>
          <w:sz w:val="18"/>
          <w:szCs w:val="18"/>
        </w:rPr>
        <w:t>S</w:t>
      </w:r>
      <w:r w:rsidRPr="007A7A38">
        <w:rPr>
          <w:rFonts w:eastAsia="Baskerville Old Face" w:cs="Times New Roman"/>
          <w:sz w:val="18"/>
          <w:szCs w:val="18"/>
        </w:rPr>
        <w:t>chool</w:t>
      </w:r>
      <w:r>
        <w:rPr>
          <w:rFonts w:eastAsia="Baskerville Old Face" w:cs="Times New Roman"/>
          <w:sz w:val="18"/>
          <w:szCs w:val="18"/>
        </w:rPr>
        <w:t>’s</w:t>
      </w:r>
      <w:r w:rsidRPr="007A7A38">
        <w:rPr>
          <w:rFonts w:eastAsia="Baskerville Old Face" w:cs="Times New Roman"/>
          <w:sz w:val="18"/>
          <w:szCs w:val="18"/>
        </w:rPr>
        <w:t xml:space="preserve"> policy</w:t>
      </w:r>
      <w:r>
        <w:rPr>
          <w:rFonts w:eastAsia="Baskerville Old Face" w:cs="Times New Roman"/>
          <w:sz w:val="18"/>
          <w:szCs w:val="18"/>
        </w:rPr>
        <w:t>.</w:t>
      </w:r>
    </w:p>
    <w:p w14:paraId="6F831F0C"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lastRenderedPageBreak/>
        <w:t>The School will monitor the S</w:t>
      </w:r>
      <w:r w:rsidRPr="007A7A38">
        <w:rPr>
          <w:rFonts w:eastAsia="Baskerville Old Face" w:cs="Times New Roman"/>
          <w:sz w:val="18"/>
          <w:szCs w:val="18"/>
        </w:rPr>
        <w:t xml:space="preserve">tudent’s course progress. </w:t>
      </w:r>
      <w:bookmarkStart w:id="5" w:name="_Hlk35357370"/>
      <w:r w:rsidRPr="007A7A38">
        <w:rPr>
          <w:rFonts w:eastAsia="Baskerville Old Face" w:cs="Times New Roman"/>
          <w:sz w:val="18"/>
          <w:szCs w:val="18"/>
        </w:rPr>
        <w:t xml:space="preserve">If </w:t>
      </w:r>
      <w:r>
        <w:rPr>
          <w:rFonts w:eastAsia="Baskerville Old Face" w:cs="Times New Roman"/>
          <w:sz w:val="18"/>
          <w:szCs w:val="18"/>
        </w:rPr>
        <w:t>the</w:t>
      </w:r>
      <w:r w:rsidRPr="007A7A38">
        <w:rPr>
          <w:rFonts w:eastAsia="Baskerville Old Face" w:cs="Times New Roman"/>
          <w:sz w:val="18"/>
          <w:szCs w:val="18"/>
        </w:rPr>
        <w:t xml:space="preserve"> </w:t>
      </w:r>
      <w:r>
        <w:rPr>
          <w:rFonts w:eastAsia="Baskerville Old Face" w:cs="Times New Roman"/>
          <w:sz w:val="18"/>
          <w:szCs w:val="18"/>
        </w:rPr>
        <w:t>S</w:t>
      </w:r>
      <w:r w:rsidRPr="007A7A38">
        <w:rPr>
          <w:rFonts w:eastAsia="Baskerville Old Face" w:cs="Times New Roman"/>
          <w:sz w:val="18"/>
          <w:szCs w:val="18"/>
        </w:rPr>
        <w:t>tudent encounter</w:t>
      </w:r>
      <w:r>
        <w:rPr>
          <w:rFonts w:eastAsia="Baskerville Old Face" w:cs="Times New Roman"/>
          <w:sz w:val="18"/>
          <w:szCs w:val="18"/>
        </w:rPr>
        <w:t>s</w:t>
      </w:r>
      <w:r w:rsidRPr="007A7A38">
        <w:rPr>
          <w:rFonts w:eastAsia="Baskerville Old Face" w:cs="Times New Roman"/>
          <w:sz w:val="18"/>
          <w:szCs w:val="18"/>
        </w:rPr>
        <w:t xml:space="preserve"> difficulties in completing </w:t>
      </w:r>
      <w:r>
        <w:rPr>
          <w:rFonts w:eastAsia="Baskerville Old Face" w:cs="Times New Roman"/>
          <w:sz w:val="18"/>
          <w:szCs w:val="18"/>
        </w:rPr>
        <w:t>the Student’s</w:t>
      </w:r>
      <w:r w:rsidRPr="007A7A38">
        <w:rPr>
          <w:rFonts w:eastAsia="Baskerville Old Face" w:cs="Times New Roman"/>
          <w:sz w:val="18"/>
          <w:szCs w:val="18"/>
        </w:rPr>
        <w:t xml:space="preserve"> course</w:t>
      </w:r>
      <w:r>
        <w:rPr>
          <w:rFonts w:eastAsia="Baskerville Old Face" w:cs="Times New Roman"/>
          <w:sz w:val="18"/>
          <w:szCs w:val="18"/>
        </w:rPr>
        <w:t xml:space="preserve">, the School may provide or arrange </w:t>
      </w:r>
      <w:r w:rsidRPr="007A7A38">
        <w:rPr>
          <w:rFonts w:eastAsia="Baskerville Old Face" w:cs="Times New Roman"/>
          <w:sz w:val="18"/>
          <w:szCs w:val="18"/>
        </w:rPr>
        <w:t>additional support, such as tutoring</w:t>
      </w:r>
      <w:bookmarkEnd w:id="5"/>
      <w:r>
        <w:rPr>
          <w:rFonts w:eastAsia="Baskerville Old Face" w:cs="Times New Roman"/>
          <w:sz w:val="18"/>
          <w:szCs w:val="18"/>
        </w:rPr>
        <w:t xml:space="preserve">. </w:t>
      </w:r>
    </w:p>
    <w:p w14:paraId="144B0A8B" w14:textId="77777777" w:rsidR="0054035F" w:rsidRPr="007A7A38" w:rsidRDefault="0054035F" w:rsidP="0054035F">
      <w:pPr>
        <w:numPr>
          <w:ilvl w:val="0"/>
          <w:numId w:val="30"/>
        </w:numPr>
        <w:spacing w:before="140" w:after="140"/>
        <w:jc w:val="both"/>
        <w:rPr>
          <w:rFonts w:eastAsia="Baskerville Old Face" w:cs="Times New Roman"/>
          <w:sz w:val="18"/>
          <w:szCs w:val="18"/>
        </w:rPr>
      </w:pPr>
      <w:r w:rsidRPr="007A7A38">
        <w:rPr>
          <w:rFonts w:eastAsia="Baskerville Old Face" w:cs="Times New Roman"/>
          <w:sz w:val="18"/>
          <w:szCs w:val="18"/>
        </w:rPr>
        <w:t xml:space="preserve">The </w:t>
      </w:r>
      <w:r>
        <w:rPr>
          <w:rFonts w:eastAsia="Baskerville Old Face" w:cs="Times New Roman"/>
          <w:sz w:val="18"/>
          <w:szCs w:val="18"/>
        </w:rPr>
        <w:t>H</w:t>
      </w:r>
      <w:r w:rsidRPr="007A7A38">
        <w:rPr>
          <w:rFonts w:eastAsia="Baskerville Old Face" w:cs="Times New Roman"/>
          <w:sz w:val="18"/>
          <w:szCs w:val="18"/>
        </w:rPr>
        <w:t xml:space="preserve">omestay </w:t>
      </w:r>
      <w:r>
        <w:rPr>
          <w:rFonts w:eastAsia="Baskerville Old Face" w:cs="Times New Roman"/>
          <w:sz w:val="18"/>
          <w:szCs w:val="18"/>
        </w:rPr>
        <w:t>P</w:t>
      </w:r>
      <w:r w:rsidRPr="007A7A38">
        <w:rPr>
          <w:rFonts w:eastAsia="Baskerville Old Face" w:cs="Times New Roman"/>
          <w:sz w:val="18"/>
          <w:szCs w:val="18"/>
        </w:rPr>
        <w:t xml:space="preserve">rovider is not responsible for </w:t>
      </w:r>
      <w:r>
        <w:rPr>
          <w:rFonts w:eastAsia="Baskerville Old Face" w:cs="Times New Roman"/>
          <w:sz w:val="18"/>
          <w:szCs w:val="18"/>
        </w:rPr>
        <w:t>the</w:t>
      </w:r>
      <w:r w:rsidRPr="007A7A38">
        <w:rPr>
          <w:rFonts w:eastAsia="Baskerville Old Face" w:cs="Times New Roman"/>
          <w:sz w:val="18"/>
          <w:szCs w:val="18"/>
        </w:rPr>
        <w:t xml:space="preserve"> </w:t>
      </w:r>
      <w:r>
        <w:rPr>
          <w:rFonts w:eastAsia="Baskerville Old Face" w:cs="Times New Roman"/>
          <w:sz w:val="18"/>
          <w:szCs w:val="18"/>
        </w:rPr>
        <w:t>S</w:t>
      </w:r>
      <w:r w:rsidRPr="007A7A38">
        <w:rPr>
          <w:rFonts w:eastAsia="Baskerville Old Face" w:cs="Times New Roman"/>
          <w:sz w:val="18"/>
          <w:szCs w:val="18"/>
        </w:rPr>
        <w:t>tudent’s course progress</w:t>
      </w:r>
      <w:r>
        <w:rPr>
          <w:rFonts w:eastAsia="Baskerville Old Face" w:cs="Times New Roman"/>
          <w:sz w:val="18"/>
          <w:szCs w:val="18"/>
        </w:rPr>
        <w:t xml:space="preserve">, or for providing or arranging learning support. The Homestay Provider </w:t>
      </w:r>
      <w:r w:rsidRPr="007A7A38">
        <w:rPr>
          <w:rFonts w:eastAsia="Baskerville Old Face" w:cs="Times New Roman"/>
          <w:sz w:val="18"/>
          <w:szCs w:val="18"/>
        </w:rPr>
        <w:t xml:space="preserve">may voluntarily assist </w:t>
      </w:r>
      <w:r>
        <w:rPr>
          <w:rFonts w:eastAsia="Baskerville Old Face" w:cs="Times New Roman"/>
          <w:sz w:val="18"/>
          <w:szCs w:val="18"/>
        </w:rPr>
        <w:t>the</w:t>
      </w:r>
      <w:r w:rsidRPr="007A7A38">
        <w:rPr>
          <w:rFonts w:eastAsia="Baskerville Old Face" w:cs="Times New Roman"/>
          <w:sz w:val="18"/>
          <w:szCs w:val="18"/>
        </w:rPr>
        <w:t xml:space="preserve"> </w:t>
      </w:r>
      <w:r>
        <w:rPr>
          <w:rFonts w:eastAsia="Baskerville Old Face" w:cs="Times New Roman"/>
          <w:sz w:val="18"/>
          <w:szCs w:val="18"/>
        </w:rPr>
        <w:t>S</w:t>
      </w:r>
      <w:r w:rsidRPr="007A7A38">
        <w:rPr>
          <w:rFonts w:eastAsia="Baskerville Old Face" w:cs="Times New Roman"/>
          <w:sz w:val="18"/>
          <w:szCs w:val="18"/>
        </w:rPr>
        <w:t>tudent</w:t>
      </w:r>
      <w:r w:rsidRPr="00982D83">
        <w:rPr>
          <w:rFonts w:eastAsia="Baskerville Old Face" w:cs="Times New Roman"/>
          <w:sz w:val="18"/>
          <w:szCs w:val="18"/>
        </w:rPr>
        <w:t xml:space="preserve"> by providing learning support</w:t>
      </w:r>
      <w:r>
        <w:rPr>
          <w:rFonts w:eastAsia="Baskerville Old Face" w:cs="Times New Roman"/>
          <w:sz w:val="18"/>
          <w:szCs w:val="18"/>
        </w:rPr>
        <w:t>, however t</w:t>
      </w:r>
      <w:r w:rsidRPr="007A7A38">
        <w:rPr>
          <w:rFonts w:eastAsia="Baskerville Old Face" w:cs="Times New Roman"/>
          <w:sz w:val="18"/>
          <w:szCs w:val="18"/>
        </w:rPr>
        <w:t xml:space="preserve">his is not mandatory. </w:t>
      </w:r>
    </w:p>
    <w:p w14:paraId="1DE041A7" w14:textId="77777777" w:rsidR="0054035F" w:rsidRPr="000A11F0" w:rsidRDefault="0054035F" w:rsidP="000A11F0">
      <w:pPr>
        <w:pStyle w:val="Heading2"/>
        <w:numPr>
          <w:ilvl w:val="1"/>
          <w:numId w:val="123"/>
        </w:numPr>
        <w:rPr>
          <w:b w:val="0"/>
        </w:rPr>
      </w:pPr>
      <w:r w:rsidRPr="000A11F0">
        <w:t>Fees</w:t>
      </w:r>
    </w:p>
    <w:p w14:paraId="3F435E43"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The Fees set out in the Contract Details are fixed and are inclusive of all costs and taxes incurred by the Homestay Provider in the provision of the Homestay Services. </w:t>
      </w:r>
    </w:p>
    <w:p w14:paraId="16840BD5"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If the Homestay Provider does not provide Homestay Services to the Student for part of a payment period, the Fees for the relevant payment period may be reduced proportionately, at the discretion of the </w:t>
      </w:r>
      <w:r w:rsidR="0056273B">
        <w:rPr>
          <w:rFonts w:eastAsia="Baskerville Old Face" w:cs="Times New Roman"/>
          <w:sz w:val="18"/>
          <w:szCs w:val="18"/>
        </w:rPr>
        <w:t>School</w:t>
      </w:r>
      <w:r>
        <w:rPr>
          <w:rFonts w:eastAsia="Baskerville Old Face" w:cs="Times New Roman"/>
          <w:sz w:val="18"/>
          <w:szCs w:val="18"/>
        </w:rPr>
        <w:t xml:space="preserve">. </w:t>
      </w:r>
    </w:p>
    <w:p w14:paraId="62C69589"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The entity responsible for payment of Fees to the Service Provider is listed in the Contract Details (“</w:t>
      </w:r>
      <w:r w:rsidRPr="008E7437">
        <w:rPr>
          <w:rFonts w:eastAsia="Baskerville Old Face" w:cs="Times New Roman"/>
          <w:b/>
          <w:sz w:val="18"/>
          <w:szCs w:val="18"/>
        </w:rPr>
        <w:t>Paye</w:t>
      </w:r>
      <w:r>
        <w:rPr>
          <w:rFonts w:eastAsia="Baskerville Old Face" w:cs="Times New Roman"/>
          <w:b/>
          <w:sz w:val="18"/>
          <w:szCs w:val="18"/>
        </w:rPr>
        <w:t>r</w:t>
      </w:r>
      <w:r>
        <w:rPr>
          <w:rFonts w:eastAsia="Baskerville Old Face" w:cs="Times New Roman"/>
          <w:sz w:val="18"/>
          <w:szCs w:val="18"/>
        </w:rPr>
        <w:t xml:space="preserve">”). </w:t>
      </w:r>
    </w:p>
    <w:p w14:paraId="77639A95"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The Payer will transfer the Fees electronically to the Homestay Provider in accordance with the frequency and payment amount specified in the Contract Details. </w:t>
      </w:r>
    </w:p>
    <w:p w14:paraId="432E42F6" w14:textId="0374B10D"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If the Payer overpays the Homestay Provider, the Payer may reduce the </w:t>
      </w:r>
      <w:r w:rsidR="001600F3">
        <w:rPr>
          <w:rFonts w:eastAsia="Baskerville Old Face" w:cs="Times New Roman"/>
          <w:sz w:val="18"/>
          <w:szCs w:val="18"/>
        </w:rPr>
        <w:t xml:space="preserve">future </w:t>
      </w:r>
      <w:r>
        <w:rPr>
          <w:rFonts w:eastAsia="Baskerville Old Face" w:cs="Times New Roman"/>
          <w:sz w:val="18"/>
          <w:szCs w:val="18"/>
        </w:rPr>
        <w:t xml:space="preserve">Fees by the amount of the overpayment or require the Homestay Provider to repay the overpayment within </w:t>
      </w:r>
      <w:r w:rsidR="001600F3">
        <w:rPr>
          <w:rFonts w:eastAsia="Baskerville Old Face" w:cs="Times New Roman"/>
          <w:sz w:val="18"/>
          <w:szCs w:val="18"/>
        </w:rPr>
        <w:t>a reasonable period of time</w:t>
      </w:r>
      <w:r>
        <w:rPr>
          <w:rFonts w:eastAsia="Baskerville Old Face" w:cs="Times New Roman"/>
          <w:sz w:val="18"/>
          <w:szCs w:val="18"/>
        </w:rPr>
        <w:t xml:space="preserve">. The overpayment will be a debt due and owing by the Homestay Provider to the Payer. </w:t>
      </w:r>
    </w:p>
    <w:p w14:paraId="60CBA285" w14:textId="07BE640F"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The </w:t>
      </w:r>
      <w:r w:rsidR="003B4C0E">
        <w:rPr>
          <w:rFonts w:eastAsia="Baskerville Old Face" w:cs="Times New Roman"/>
          <w:sz w:val="18"/>
          <w:szCs w:val="18"/>
        </w:rPr>
        <w:t xml:space="preserve">School sets </w:t>
      </w:r>
      <w:r w:rsidR="00B12494">
        <w:rPr>
          <w:rFonts w:eastAsia="Baskerville Old Face" w:cs="Times New Roman"/>
          <w:sz w:val="18"/>
          <w:szCs w:val="18"/>
        </w:rPr>
        <w:t xml:space="preserve">homestay </w:t>
      </w:r>
      <w:r w:rsidR="003B4C0E">
        <w:rPr>
          <w:rFonts w:eastAsia="Baskerville Old Face" w:cs="Times New Roman"/>
          <w:sz w:val="18"/>
          <w:szCs w:val="18"/>
        </w:rPr>
        <w:t xml:space="preserve">Fees. </w:t>
      </w:r>
      <w:r w:rsidR="00B12494">
        <w:rPr>
          <w:rFonts w:eastAsia="Baskerville Old Face" w:cs="Times New Roman"/>
          <w:sz w:val="18"/>
          <w:szCs w:val="18"/>
        </w:rPr>
        <w:t xml:space="preserve">The </w:t>
      </w:r>
      <w:r>
        <w:rPr>
          <w:rFonts w:eastAsia="Baskerville Old Face" w:cs="Times New Roman"/>
          <w:sz w:val="18"/>
          <w:szCs w:val="18"/>
        </w:rPr>
        <w:t xml:space="preserve">Homestay Provider may </w:t>
      </w:r>
      <w:r w:rsidR="003B4C0E">
        <w:rPr>
          <w:rFonts w:eastAsia="Baskerville Old Face" w:cs="Times New Roman"/>
          <w:sz w:val="18"/>
          <w:szCs w:val="18"/>
        </w:rPr>
        <w:t xml:space="preserve">not </w:t>
      </w:r>
      <w:r>
        <w:rPr>
          <w:rFonts w:eastAsia="Baskerville Old Face" w:cs="Times New Roman"/>
          <w:sz w:val="18"/>
          <w:szCs w:val="18"/>
        </w:rPr>
        <w:t xml:space="preserve">increase the Fees </w:t>
      </w:r>
      <w:r w:rsidR="00B12494">
        <w:rPr>
          <w:rFonts w:eastAsia="Baskerville Old Face" w:cs="Times New Roman"/>
          <w:sz w:val="18"/>
          <w:szCs w:val="18"/>
        </w:rPr>
        <w:t xml:space="preserve">unless this has been set out in writing by </w:t>
      </w:r>
      <w:r>
        <w:rPr>
          <w:rFonts w:eastAsia="Baskerville Old Face" w:cs="Times New Roman"/>
          <w:sz w:val="18"/>
          <w:szCs w:val="18"/>
        </w:rPr>
        <w:t xml:space="preserve">the </w:t>
      </w:r>
      <w:r w:rsidR="0056273B">
        <w:rPr>
          <w:rFonts w:eastAsia="Baskerville Old Face" w:cs="Times New Roman"/>
          <w:sz w:val="18"/>
          <w:szCs w:val="18"/>
        </w:rPr>
        <w:t>School</w:t>
      </w:r>
      <w:r>
        <w:rPr>
          <w:rFonts w:eastAsia="Baskerville Old Face" w:cs="Times New Roman"/>
          <w:sz w:val="18"/>
          <w:szCs w:val="18"/>
        </w:rPr>
        <w:t xml:space="preserve">.  </w:t>
      </w:r>
    </w:p>
    <w:p w14:paraId="7F26A945" w14:textId="74D9D3C7" w:rsidR="0054035F" w:rsidRPr="007A7A38"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If the Homestay Provider has a question or concern about the payment of the Fees, the Homestay Provider must contact the </w:t>
      </w:r>
      <w:r w:rsidR="0056273B">
        <w:rPr>
          <w:rFonts w:eastAsia="Baskerville Old Face" w:cs="Times New Roman"/>
          <w:sz w:val="18"/>
          <w:szCs w:val="18"/>
        </w:rPr>
        <w:t>School Representative</w:t>
      </w:r>
      <w:r w:rsidR="005B4180">
        <w:rPr>
          <w:rFonts w:eastAsia="Baskerville Old Face" w:cs="Times New Roman"/>
          <w:sz w:val="18"/>
          <w:szCs w:val="18"/>
        </w:rPr>
        <w:t>, not the student</w:t>
      </w:r>
      <w:r>
        <w:rPr>
          <w:rFonts w:eastAsia="Baskerville Old Face" w:cs="Times New Roman"/>
          <w:sz w:val="18"/>
          <w:szCs w:val="18"/>
        </w:rPr>
        <w:t xml:space="preserve">. </w:t>
      </w:r>
    </w:p>
    <w:p w14:paraId="0938BDEC" w14:textId="77777777" w:rsidR="0054035F" w:rsidRPr="00BE3117" w:rsidRDefault="0054035F" w:rsidP="0054035F">
      <w:pPr>
        <w:keepNext/>
        <w:keepLines/>
        <w:numPr>
          <w:ilvl w:val="1"/>
          <w:numId w:val="88"/>
        </w:numPr>
        <w:tabs>
          <w:tab w:val="num" w:pos="360"/>
        </w:tabs>
        <w:spacing w:before="200" w:after="80" w:line="336" w:lineRule="atLeast"/>
        <w:jc w:val="both"/>
        <w:outlineLvl w:val="1"/>
        <w:rPr>
          <w:rFonts w:eastAsia="Baskerville Old Face" w:cs="Times New Roman"/>
          <w:sz w:val="18"/>
          <w:szCs w:val="18"/>
        </w:rPr>
      </w:pPr>
      <w:r w:rsidRPr="00475446">
        <w:rPr>
          <w:rFonts w:eastAsia="MS PMincho" w:cs="Times New Roman"/>
          <w:b/>
          <w:color w:val="100249"/>
          <w:sz w:val="20"/>
        </w:rPr>
        <w:t>Bond</w:t>
      </w:r>
    </w:p>
    <w:p w14:paraId="60DAB1F7" w14:textId="2E113AB7" w:rsidR="0054035F" w:rsidRPr="00AA65D4" w:rsidRDefault="0054035F" w:rsidP="0054035F">
      <w:pPr>
        <w:keepNext/>
        <w:keepLines/>
        <w:numPr>
          <w:ilvl w:val="1"/>
          <w:numId w:val="88"/>
        </w:numPr>
        <w:tabs>
          <w:tab w:val="num" w:pos="360"/>
        </w:tabs>
        <w:spacing w:before="200" w:after="80" w:line="336" w:lineRule="atLeast"/>
        <w:jc w:val="both"/>
        <w:outlineLvl w:val="1"/>
        <w:rPr>
          <w:rFonts w:eastAsia="Baskerville Old Face" w:cs="Times New Roman"/>
          <w:sz w:val="18"/>
          <w:szCs w:val="18"/>
        </w:rPr>
      </w:pPr>
      <w:r w:rsidRPr="00AA65D4">
        <w:rPr>
          <w:rFonts w:eastAsia="Baskerville Old Face" w:cs="Times New Roman"/>
          <w:sz w:val="18"/>
          <w:szCs w:val="18"/>
        </w:rPr>
        <w:t xml:space="preserve">The School will retain, monitor and reimburse </w:t>
      </w:r>
      <w:r w:rsidR="00524AA1">
        <w:rPr>
          <w:rFonts w:eastAsia="Baskerville Old Face" w:cs="Times New Roman"/>
          <w:sz w:val="18"/>
          <w:szCs w:val="18"/>
        </w:rPr>
        <w:t xml:space="preserve">a </w:t>
      </w:r>
      <w:r w:rsidRPr="00AA65D4">
        <w:rPr>
          <w:rFonts w:eastAsia="Baskerville Old Face" w:cs="Times New Roman"/>
          <w:sz w:val="18"/>
          <w:szCs w:val="18"/>
        </w:rPr>
        <w:t xml:space="preserve">Student’s Bond. </w:t>
      </w:r>
    </w:p>
    <w:p w14:paraId="40EA4984"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Within two weeks of the Student exiting the Homestay, the Homestay Provider may submit a claim to the </w:t>
      </w:r>
      <w:r w:rsidR="0056273B">
        <w:rPr>
          <w:rFonts w:eastAsia="Baskerville Old Face" w:cs="Times New Roman"/>
          <w:sz w:val="18"/>
          <w:szCs w:val="18"/>
        </w:rPr>
        <w:t>School Representative</w:t>
      </w:r>
      <w:r>
        <w:rPr>
          <w:rFonts w:eastAsia="Baskerville Old Face" w:cs="Times New Roman"/>
          <w:sz w:val="18"/>
          <w:szCs w:val="18"/>
        </w:rPr>
        <w:t xml:space="preserve"> for all or part of the Bond to cover outstanding Fees, cleaning, repair or replacement expenses that exceed normal ‘wear and tear’ in areas occupied by the Student. </w:t>
      </w:r>
    </w:p>
    <w:p w14:paraId="77131F4C" w14:textId="77777777" w:rsidR="0054035F" w:rsidRPr="000A11F0" w:rsidRDefault="0054035F" w:rsidP="000A11F0">
      <w:pPr>
        <w:pStyle w:val="Heading2"/>
        <w:numPr>
          <w:ilvl w:val="1"/>
          <w:numId w:val="123"/>
        </w:numPr>
      </w:pPr>
      <w:r w:rsidRPr="000A11F0">
        <w:t xml:space="preserve">Exiting the Homestay and Termination </w:t>
      </w:r>
    </w:p>
    <w:p w14:paraId="33A4985A" w14:textId="77777777" w:rsidR="0054035F" w:rsidRPr="009B01FB" w:rsidRDefault="0054035F" w:rsidP="0054035F">
      <w:pPr>
        <w:keepNext/>
        <w:keepLines/>
        <w:numPr>
          <w:ilvl w:val="1"/>
          <w:numId w:val="88"/>
        </w:numPr>
        <w:tabs>
          <w:tab w:val="num" w:pos="360"/>
        </w:tabs>
        <w:spacing w:before="200" w:after="80" w:line="336" w:lineRule="atLeast"/>
        <w:outlineLvl w:val="1"/>
        <w:rPr>
          <w:rFonts w:eastAsia="Baskerville Old Face" w:cs="Times New Roman"/>
          <w:sz w:val="18"/>
          <w:szCs w:val="18"/>
        </w:rPr>
      </w:pPr>
      <w:r w:rsidRPr="007A7A38">
        <w:rPr>
          <w:rFonts w:eastAsia="MS PMincho" w:cs="Times New Roman"/>
          <w:b/>
          <w:color w:val="100249"/>
          <w:sz w:val="20"/>
        </w:rPr>
        <w:t>Student Exiting</w:t>
      </w:r>
    </w:p>
    <w:p w14:paraId="79772C77" w14:textId="5271396B" w:rsidR="00B55D25" w:rsidRPr="007604BD" w:rsidRDefault="00B55D25" w:rsidP="0054035F">
      <w:pPr>
        <w:numPr>
          <w:ilvl w:val="0"/>
          <w:numId w:val="30"/>
        </w:numPr>
        <w:spacing w:before="140" w:after="140"/>
        <w:jc w:val="both"/>
        <w:rPr>
          <w:rFonts w:eastAsia="Baskerville Old Face" w:cs="Times New Roman"/>
          <w:sz w:val="18"/>
          <w:szCs w:val="18"/>
          <w:u w:val="single"/>
        </w:rPr>
      </w:pPr>
      <w:r w:rsidRPr="007604BD">
        <w:rPr>
          <w:rFonts w:eastAsia="Baskerville Old Face" w:cs="Times New Roman"/>
          <w:sz w:val="18"/>
          <w:szCs w:val="18"/>
          <w:u w:val="single"/>
        </w:rPr>
        <w:t>Mutual agreement</w:t>
      </w:r>
    </w:p>
    <w:p w14:paraId="5DCE4561" w14:textId="4F7533CE" w:rsidR="00B55D25" w:rsidRPr="007604BD" w:rsidRDefault="00A03868"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At any time, t</w:t>
      </w:r>
      <w:r w:rsidR="00726026">
        <w:rPr>
          <w:rFonts w:eastAsia="Baskerville Old Face" w:cs="Times New Roman"/>
          <w:sz w:val="18"/>
          <w:szCs w:val="18"/>
        </w:rPr>
        <w:t>his Agreement can be terminated</w:t>
      </w:r>
      <w:r>
        <w:rPr>
          <w:rFonts w:eastAsia="Baskerville Old Face" w:cs="Times New Roman"/>
          <w:sz w:val="18"/>
          <w:szCs w:val="18"/>
        </w:rPr>
        <w:t xml:space="preserve"> with immediate effect</w:t>
      </w:r>
      <w:r w:rsidR="00726026">
        <w:rPr>
          <w:rFonts w:eastAsia="Baskerville Old Face" w:cs="Times New Roman"/>
          <w:sz w:val="18"/>
          <w:szCs w:val="18"/>
        </w:rPr>
        <w:t xml:space="preserve"> </w:t>
      </w:r>
      <w:r w:rsidR="00E37F48">
        <w:rPr>
          <w:rFonts w:eastAsia="Baskerville Old Face" w:cs="Times New Roman"/>
          <w:sz w:val="18"/>
          <w:szCs w:val="18"/>
        </w:rPr>
        <w:t>if there is written mutual agreement between the Student, the Homestay Provider and the School Representative.</w:t>
      </w:r>
    </w:p>
    <w:p w14:paraId="4C758458" w14:textId="2A4D7B12" w:rsidR="0054035F" w:rsidRPr="009B01FB"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u w:val="single"/>
        </w:rPr>
        <w:t>Parent/legal guardian or Student-initiated exit</w:t>
      </w:r>
    </w:p>
    <w:p w14:paraId="53630107" w14:textId="069E9A7B"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Student may </w:t>
      </w:r>
      <w:r w:rsidR="00D001E5">
        <w:rPr>
          <w:rFonts w:eastAsia="Baskerville Old Face" w:cs="Times New Roman"/>
          <w:sz w:val="18"/>
          <w:szCs w:val="18"/>
        </w:rPr>
        <w:t xml:space="preserve">only </w:t>
      </w:r>
      <w:r>
        <w:rPr>
          <w:rFonts w:eastAsia="Baskerville Old Face" w:cs="Times New Roman"/>
          <w:sz w:val="18"/>
          <w:szCs w:val="18"/>
        </w:rPr>
        <w:t>exit the H</w:t>
      </w:r>
      <w:r w:rsidRPr="0030053C">
        <w:rPr>
          <w:rFonts w:eastAsia="Baskerville Old Face" w:cs="Times New Roman"/>
          <w:sz w:val="18"/>
          <w:szCs w:val="18"/>
        </w:rPr>
        <w:t xml:space="preserve">omestay </w:t>
      </w:r>
      <w:r>
        <w:rPr>
          <w:rFonts w:eastAsia="Baskerville Old Face" w:cs="Times New Roman"/>
          <w:sz w:val="18"/>
          <w:szCs w:val="18"/>
        </w:rPr>
        <w:t xml:space="preserve">prior to the </w:t>
      </w:r>
      <w:r w:rsidR="00FF18DB">
        <w:rPr>
          <w:rFonts w:eastAsia="Baskerville Old Face" w:cs="Times New Roman"/>
          <w:sz w:val="18"/>
          <w:szCs w:val="18"/>
        </w:rPr>
        <w:t xml:space="preserve">Expected </w:t>
      </w:r>
      <w:r>
        <w:rPr>
          <w:rFonts w:eastAsia="Baskerville Old Face" w:cs="Times New Roman"/>
          <w:sz w:val="18"/>
          <w:szCs w:val="18"/>
        </w:rPr>
        <w:t xml:space="preserve">Completion Date where: </w:t>
      </w:r>
    </w:p>
    <w:p w14:paraId="182B5A50" w14:textId="5AD50D74" w:rsidR="0054035F" w:rsidRDefault="0054035F" w:rsidP="0054035F">
      <w:pPr>
        <w:pStyle w:val="ListParagraph"/>
        <w:numPr>
          <w:ilvl w:val="0"/>
          <w:numId w:val="119"/>
        </w:numPr>
        <w:spacing w:before="140" w:after="140"/>
        <w:jc w:val="both"/>
        <w:rPr>
          <w:rFonts w:eastAsia="Baskerville Old Face" w:cs="Times New Roman"/>
          <w:sz w:val="18"/>
          <w:szCs w:val="18"/>
        </w:rPr>
      </w:pPr>
      <w:r>
        <w:rPr>
          <w:rFonts w:eastAsia="Baskerville Old Face" w:cs="Times New Roman"/>
          <w:sz w:val="18"/>
          <w:szCs w:val="18"/>
        </w:rPr>
        <w:t xml:space="preserve">the Student or their parent/legal guardian </w:t>
      </w:r>
      <w:r w:rsidRPr="009B01FB">
        <w:rPr>
          <w:rFonts w:eastAsia="Baskerville Old Face" w:cs="Times New Roman"/>
          <w:sz w:val="18"/>
          <w:szCs w:val="18"/>
        </w:rPr>
        <w:t>ha</w:t>
      </w:r>
      <w:r>
        <w:rPr>
          <w:rFonts w:eastAsia="Baskerville Old Face" w:cs="Times New Roman"/>
          <w:sz w:val="18"/>
          <w:szCs w:val="18"/>
        </w:rPr>
        <w:t>s</w:t>
      </w:r>
      <w:r w:rsidRPr="009B01FB">
        <w:rPr>
          <w:rFonts w:eastAsia="Baskerville Old Face" w:cs="Times New Roman"/>
          <w:sz w:val="18"/>
          <w:szCs w:val="18"/>
        </w:rPr>
        <w:t xml:space="preserve"> received </w:t>
      </w:r>
      <w:r w:rsidR="00D001E5">
        <w:rPr>
          <w:rFonts w:eastAsia="Baskerville Old Face" w:cs="Times New Roman"/>
          <w:sz w:val="18"/>
          <w:szCs w:val="18"/>
        </w:rPr>
        <w:t xml:space="preserve">written </w:t>
      </w:r>
      <w:r w:rsidRPr="00F01A3E">
        <w:rPr>
          <w:rFonts w:eastAsia="Baskerville Old Face" w:cs="Times New Roman"/>
          <w:sz w:val="18"/>
          <w:szCs w:val="18"/>
        </w:rPr>
        <w:t>approv</w:t>
      </w:r>
      <w:r w:rsidRPr="009B01FB">
        <w:rPr>
          <w:rFonts w:eastAsia="Baskerville Old Face" w:cs="Times New Roman"/>
          <w:sz w:val="18"/>
          <w:szCs w:val="18"/>
        </w:rPr>
        <w:t>al</w:t>
      </w:r>
      <w:r w:rsidRPr="00F01A3E">
        <w:rPr>
          <w:rFonts w:eastAsia="Baskerville Old Face" w:cs="Times New Roman"/>
          <w:sz w:val="18"/>
          <w:szCs w:val="18"/>
        </w:rPr>
        <w:t xml:space="preserve"> </w:t>
      </w:r>
      <w:r w:rsidRPr="009B01FB">
        <w:rPr>
          <w:rFonts w:eastAsia="Baskerville Old Face" w:cs="Times New Roman"/>
          <w:sz w:val="18"/>
          <w:szCs w:val="18"/>
        </w:rPr>
        <w:t>from</w:t>
      </w:r>
      <w:r w:rsidRPr="00F01A3E">
        <w:rPr>
          <w:rFonts w:eastAsia="Baskerville Old Face" w:cs="Times New Roman"/>
          <w:sz w:val="18"/>
          <w:szCs w:val="18"/>
        </w:rPr>
        <w:t xml:space="preserve"> the </w:t>
      </w:r>
      <w:r w:rsidR="0056273B">
        <w:rPr>
          <w:rFonts w:eastAsia="Baskerville Old Face" w:cs="Times New Roman"/>
          <w:sz w:val="18"/>
          <w:szCs w:val="18"/>
        </w:rPr>
        <w:t>School Representative</w:t>
      </w:r>
      <w:r>
        <w:rPr>
          <w:rFonts w:eastAsia="Baskerville Old Face" w:cs="Times New Roman"/>
          <w:sz w:val="18"/>
          <w:szCs w:val="18"/>
        </w:rPr>
        <w:t xml:space="preserve">; and </w:t>
      </w:r>
    </w:p>
    <w:p w14:paraId="523470B3" w14:textId="77777777" w:rsidR="0054035F" w:rsidRPr="006D6EBD" w:rsidRDefault="0054035F" w:rsidP="0054035F">
      <w:pPr>
        <w:pStyle w:val="ListParagraph"/>
        <w:numPr>
          <w:ilvl w:val="0"/>
          <w:numId w:val="119"/>
        </w:numPr>
        <w:spacing w:before="140" w:after="140"/>
        <w:jc w:val="both"/>
        <w:rPr>
          <w:rFonts w:eastAsia="Baskerville Old Face" w:cs="Times New Roman"/>
          <w:sz w:val="18"/>
          <w:szCs w:val="18"/>
        </w:rPr>
      </w:pPr>
      <w:r w:rsidRPr="006D6EBD">
        <w:rPr>
          <w:rFonts w:eastAsia="Baskerville Old Face" w:cs="Times New Roman"/>
          <w:sz w:val="18"/>
          <w:szCs w:val="18"/>
        </w:rPr>
        <w:t xml:space="preserve">the Student provides two weeks’ notice to the Homestay Provider. </w:t>
      </w:r>
    </w:p>
    <w:p w14:paraId="40D4615D" w14:textId="2EAF91A0" w:rsidR="0054035F" w:rsidRPr="009B01FB" w:rsidRDefault="0054035F" w:rsidP="0054035F">
      <w:pPr>
        <w:spacing w:before="140" w:after="140"/>
        <w:jc w:val="both"/>
        <w:rPr>
          <w:rFonts w:eastAsia="Baskerville Old Face" w:cs="Times New Roman"/>
          <w:sz w:val="18"/>
          <w:szCs w:val="18"/>
        </w:rPr>
      </w:pPr>
      <w:r w:rsidRPr="006D6EBD">
        <w:rPr>
          <w:rFonts w:eastAsia="Baskerville Old Face" w:cs="Times New Roman"/>
          <w:sz w:val="18"/>
          <w:szCs w:val="18"/>
        </w:rPr>
        <w:t xml:space="preserve">If the </w:t>
      </w:r>
      <w:r w:rsidRPr="009B01FB">
        <w:rPr>
          <w:rFonts w:eastAsia="Baskerville Old Face" w:cs="Times New Roman"/>
          <w:sz w:val="18"/>
          <w:szCs w:val="18"/>
        </w:rPr>
        <w:t>S</w:t>
      </w:r>
      <w:r w:rsidRPr="006D6EBD">
        <w:rPr>
          <w:rFonts w:eastAsia="Baskerville Old Face" w:cs="Times New Roman"/>
          <w:sz w:val="18"/>
          <w:szCs w:val="18"/>
        </w:rPr>
        <w:t>tudent</w:t>
      </w:r>
      <w:r w:rsidRPr="009B01FB">
        <w:rPr>
          <w:rFonts w:eastAsia="Baskerville Old Face" w:cs="Times New Roman"/>
          <w:sz w:val="18"/>
          <w:szCs w:val="18"/>
        </w:rPr>
        <w:t xml:space="preserve"> </w:t>
      </w:r>
      <w:r w:rsidRPr="006D6EBD">
        <w:rPr>
          <w:rFonts w:eastAsia="Baskerville Old Face" w:cs="Times New Roman"/>
          <w:sz w:val="18"/>
          <w:szCs w:val="18"/>
        </w:rPr>
        <w:t xml:space="preserve">exits the </w:t>
      </w:r>
      <w:r w:rsidRPr="009B01FB">
        <w:rPr>
          <w:rFonts w:eastAsia="Baskerville Old Face" w:cs="Times New Roman"/>
          <w:sz w:val="18"/>
          <w:szCs w:val="18"/>
        </w:rPr>
        <w:t>H</w:t>
      </w:r>
      <w:r w:rsidRPr="006D6EBD">
        <w:rPr>
          <w:rFonts w:eastAsia="Baskerville Old Face" w:cs="Times New Roman"/>
          <w:sz w:val="18"/>
          <w:szCs w:val="18"/>
        </w:rPr>
        <w:t xml:space="preserve">omestay without the </w:t>
      </w:r>
      <w:r w:rsidRPr="009B01FB">
        <w:rPr>
          <w:rFonts w:eastAsia="Baskerville Old Face" w:cs="Times New Roman"/>
          <w:sz w:val="18"/>
          <w:szCs w:val="18"/>
        </w:rPr>
        <w:t>S</w:t>
      </w:r>
      <w:r w:rsidRPr="006D6EBD">
        <w:rPr>
          <w:rFonts w:eastAsia="Baskerville Old Face" w:cs="Times New Roman"/>
          <w:sz w:val="18"/>
          <w:szCs w:val="18"/>
        </w:rPr>
        <w:t>chool</w:t>
      </w:r>
      <w:r w:rsidR="00691D8C">
        <w:rPr>
          <w:rFonts w:eastAsia="Baskerville Old Face" w:cs="Times New Roman"/>
          <w:sz w:val="18"/>
          <w:szCs w:val="18"/>
        </w:rPr>
        <w:t xml:space="preserve">’s </w:t>
      </w:r>
      <w:r w:rsidRPr="006D6EBD">
        <w:rPr>
          <w:rFonts w:eastAsia="Baskerville Old Face" w:cs="Times New Roman"/>
          <w:sz w:val="18"/>
          <w:szCs w:val="18"/>
        </w:rPr>
        <w:t>approval and without providing the required two weeks’ notice</w:t>
      </w:r>
      <w:r w:rsidRPr="009B01FB">
        <w:rPr>
          <w:rFonts w:eastAsia="Baskerville Old Face" w:cs="Times New Roman"/>
          <w:sz w:val="18"/>
          <w:szCs w:val="18"/>
        </w:rPr>
        <w:t>, the Student</w:t>
      </w:r>
      <w:r w:rsidRPr="006D6EBD">
        <w:rPr>
          <w:rFonts w:eastAsia="Baskerville Old Face" w:cs="Times New Roman"/>
          <w:sz w:val="18"/>
          <w:szCs w:val="18"/>
        </w:rPr>
        <w:t xml:space="preserve"> will forfeit the </w:t>
      </w:r>
      <w:r w:rsidRPr="009B01FB">
        <w:rPr>
          <w:rFonts w:eastAsia="Baskerville Old Face" w:cs="Times New Roman"/>
          <w:sz w:val="18"/>
          <w:szCs w:val="18"/>
        </w:rPr>
        <w:t>B</w:t>
      </w:r>
      <w:r w:rsidRPr="006D6EBD">
        <w:rPr>
          <w:rFonts w:eastAsia="Baskerville Old Face" w:cs="Times New Roman"/>
          <w:sz w:val="18"/>
          <w:szCs w:val="18"/>
        </w:rPr>
        <w:t xml:space="preserve">ond </w:t>
      </w:r>
      <w:r w:rsidRPr="009B01FB">
        <w:rPr>
          <w:rFonts w:eastAsia="Baskerville Old Face" w:cs="Times New Roman"/>
          <w:sz w:val="18"/>
          <w:szCs w:val="18"/>
        </w:rPr>
        <w:t xml:space="preserve">to the Homestay </w:t>
      </w:r>
      <w:r>
        <w:rPr>
          <w:rFonts w:eastAsia="Baskerville Old Face" w:cs="Times New Roman"/>
          <w:sz w:val="18"/>
          <w:szCs w:val="18"/>
        </w:rPr>
        <w:t>P</w:t>
      </w:r>
      <w:r w:rsidRPr="009B01FB">
        <w:rPr>
          <w:rFonts w:eastAsia="Baskerville Old Face" w:cs="Times New Roman"/>
          <w:sz w:val="18"/>
          <w:szCs w:val="18"/>
        </w:rPr>
        <w:t xml:space="preserve">rovider, </w:t>
      </w:r>
      <w:r w:rsidRPr="006D6EBD">
        <w:rPr>
          <w:rFonts w:eastAsia="Baskerville Old Face" w:cs="Times New Roman"/>
          <w:sz w:val="18"/>
          <w:szCs w:val="18"/>
        </w:rPr>
        <w:t>unless compassionate or compelling circumstances apply</w:t>
      </w:r>
      <w:r w:rsidRPr="009B01FB">
        <w:rPr>
          <w:rFonts w:eastAsia="Baskerville Old Face" w:cs="Times New Roman"/>
          <w:sz w:val="18"/>
          <w:szCs w:val="18"/>
        </w:rPr>
        <w:t xml:space="preserve"> (which is to be determined by the </w:t>
      </w:r>
      <w:r w:rsidR="0056273B">
        <w:rPr>
          <w:rFonts w:eastAsia="Baskerville Old Face" w:cs="Times New Roman"/>
          <w:sz w:val="18"/>
          <w:szCs w:val="18"/>
        </w:rPr>
        <w:t>School Representative</w:t>
      </w:r>
      <w:r w:rsidRPr="009B01FB">
        <w:rPr>
          <w:rFonts w:eastAsia="Baskerville Old Face" w:cs="Times New Roman"/>
          <w:sz w:val="18"/>
          <w:szCs w:val="18"/>
        </w:rPr>
        <w:t>)</w:t>
      </w:r>
      <w:r w:rsidRPr="006D6EBD">
        <w:rPr>
          <w:rFonts w:eastAsia="Baskerville Old Face" w:cs="Times New Roman"/>
          <w:sz w:val="18"/>
          <w:szCs w:val="18"/>
        </w:rPr>
        <w:t>.</w:t>
      </w:r>
    </w:p>
    <w:p w14:paraId="2EA7FA90" w14:textId="77777777" w:rsidR="0054035F" w:rsidRDefault="0054035F" w:rsidP="0054035F">
      <w:pPr>
        <w:numPr>
          <w:ilvl w:val="0"/>
          <w:numId w:val="30"/>
        </w:numPr>
        <w:spacing w:before="140" w:after="140"/>
        <w:jc w:val="both"/>
        <w:rPr>
          <w:rFonts w:eastAsia="Baskerville Old Face" w:cs="Times New Roman"/>
          <w:sz w:val="18"/>
          <w:szCs w:val="18"/>
        </w:rPr>
      </w:pPr>
      <w:r w:rsidRPr="00675C59">
        <w:rPr>
          <w:rFonts w:eastAsia="Baskerville Old Face" w:cs="Times New Roman"/>
          <w:sz w:val="18"/>
          <w:szCs w:val="18"/>
        </w:rPr>
        <w:t>Where</w:t>
      </w:r>
      <w:r>
        <w:rPr>
          <w:rFonts w:eastAsia="Baskerville Old Face" w:cs="Times New Roman"/>
          <w:sz w:val="18"/>
          <w:szCs w:val="18"/>
        </w:rPr>
        <w:t xml:space="preserve">: </w:t>
      </w:r>
    </w:p>
    <w:p w14:paraId="7D442E9D" w14:textId="77777777" w:rsidR="0054035F" w:rsidRDefault="0054035F" w:rsidP="0054035F">
      <w:pPr>
        <w:pStyle w:val="ListParagraph"/>
        <w:numPr>
          <w:ilvl w:val="0"/>
          <w:numId w:val="122"/>
        </w:numPr>
        <w:spacing w:before="140" w:after="140"/>
        <w:jc w:val="both"/>
        <w:rPr>
          <w:rFonts w:eastAsia="Baskerville Old Face" w:cs="Times New Roman"/>
          <w:sz w:val="18"/>
          <w:szCs w:val="18"/>
        </w:rPr>
      </w:pPr>
      <w:r w:rsidRPr="00321F13">
        <w:rPr>
          <w:rFonts w:eastAsia="Baskerville Old Face" w:cs="Times New Roman"/>
          <w:sz w:val="18"/>
          <w:szCs w:val="18"/>
        </w:rPr>
        <w:t xml:space="preserve">the Student’s parent/legal guardian </w:t>
      </w:r>
      <w:r>
        <w:rPr>
          <w:rFonts w:eastAsia="Baskerville Old Face" w:cs="Times New Roman"/>
          <w:sz w:val="18"/>
          <w:szCs w:val="18"/>
        </w:rPr>
        <w:t xml:space="preserve">initiates the exit of the Student from the Homestay; </w:t>
      </w:r>
    </w:p>
    <w:p w14:paraId="3BBD481A" w14:textId="77777777" w:rsidR="0054035F" w:rsidRDefault="0054035F" w:rsidP="0054035F">
      <w:pPr>
        <w:pStyle w:val="ListParagraph"/>
        <w:numPr>
          <w:ilvl w:val="0"/>
          <w:numId w:val="122"/>
        </w:numPr>
        <w:spacing w:before="140" w:after="140"/>
        <w:jc w:val="both"/>
        <w:rPr>
          <w:rFonts w:eastAsia="Baskerville Old Face" w:cs="Times New Roman"/>
          <w:sz w:val="18"/>
          <w:szCs w:val="18"/>
        </w:rPr>
      </w:pPr>
      <w:r w:rsidRPr="00321F13">
        <w:rPr>
          <w:rFonts w:eastAsia="Baskerville Old Face" w:cs="Times New Roman"/>
          <w:sz w:val="18"/>
          <w:szCs w:val="18"/>
        </w:rPr>
        <w:t xml:space="preserve">the Student </w:t>
      </w:r>
      <w:r>
        <w:rPr>
          <w:rFonts w:eastAsia="Baskerville Old Face" w:cs="Times New Roman"/>
          <w:sz w:val="18"/>
          <w:szCs w:val="18"/>
        </w:rPr>
        <w:t>initiates</w:t>
      </w:r>
      <w:r w:rsidRPr="00321F13">
        <w:rPr>
          <w:rFonts w:eastAsia="Baskerville Old Face" w:cs="Times New Roman"/>
          <w:sz w:val="18"/>
          <w:szCs w:val="18"/>
        </w:rPr>
        <w:t xml:space="preserve"> </w:t>
      </w:r>
      <w:r>
        <w:rPr>
          <w:rFonts w:eastAsia="Baskerville Old Face" w:cs="Times New Roman"/>
          <w:sz w:val="18"/>
          <w:szCs w:val="18"/>
        </w:rPr>
        <w:t>the Student’s</w:t>
      </w:r>
      <w:r w:rsidRPr="00321F13">
        <w:rPr>
          <w:rFonts w:eastAsia="Baskerville Old Face" w:cs="Times New Roman"/>
          <w:sz w:val="18"/>
          <w:szCs w:val="18"/>
        </w:rPr>
        <w:t xml:space="preserve"> exit </w:t>
      </w:r>
      <w:r>
        <w:rPr>
          <w:rFonts w:eastAsia="Baskerville Old Face" w:cs="Times New Roman"/>
          <w:sz w:val="18"/>
          <w:szCs w:val="18"/>
        </w:rPr>
        <w:t xml:space="preserve">from </w:t>
      </w:r>
      <w:r w:rsidRPr="00321F13">
        <w:rPr>
          <w:rFonts w:eastAsia="Baskerville Old Face" w:cs="Times New Roman"/>
          <w:sz w:val="18"/>
          <w:szCs w:val="18"/>
        </w:rPr>
        <w:t>the Homestay</w:t>
      </w:r>
      <w:r>
        <w:rPr>
          <w:rFonts w:eastAsia="Baskerville Old Face" w:cs="Times New Roman"/>
          <w:sz w:val="18"/>
          <w:szCs w:val="18"/>
        </w:rPr>
        <w:t xml:space="preserve">; </w:t>
      </w:r>
      <w:r w:rsidRPr="00321F13">
        <w:rPr>
          <w:rFonts w:eastAsia="Baskerville Old Face" w:cs="Times New Roman"/>
          <w:sz w:val="18"/>
          <w:szCs w:val="18"/>
        </w:rPr>
        <w:t xml:space="preserve">or </w:t>
      </w:r>
    </w:p>
    <w:p w14:paraId="6783EC14" w14:textId="77777777" w:rsidR="0054035F" w:rsidRPr="00321F13" w:rsidRDefault="0054035F" w:rsidP="0054035F">
      <w:pPr>
        <w:pStyle w:val="ListParagraph"/>
        <w:numPr>
          <w:ilvl w:val="0"/>
          <w:numId w:val="122"/>
        </w:numPr>
        <w:spacing w:before="140" w:after="140"/>
        <w:jc w:val="both"/>
        <w:rPr>
          <w:rFonts w:eastAsia="Baskerville Old Face" w:cs="Times New Roman"/>
          <w:sz w:val="18"/>
          <w:szCs w:val="18"/>
        </w:rPr>
      </w:pPr>
      <w:r w:rsidRPr="00321F13">
        <w:rPr>
          <w:rFonts w:eastAsia="Baskerville Old Face" w:cs="Times New Roman"/>
          <w:sz w:val="18"/>
          <w:szCs w:val="18"/>
        </w:rPr>
        <w:t xml:space="preserve">the Student is no longer participating in the International Student Program, </w:t>
      </w:r>
    </w:p>
    <w:p w14:paraId="4B04A4EA" w14:textId="77777777" w:rsidR="0054035F" w:rsidRDefault="0054035F" w:rsidP="0054035F">
      <w:pPr>
        <w:spacing w:before="140" w:after="140"/>
        <w:jc w:val="both"/>
        <w:rPr>
          <w:rFonts w:eastAsia="Baskerville Old Face" w:cs="Times New Roman"/>
          <w:sz w:val="18"/>
          <w:szCs w:val="18"/>
        </w:rPr>
      </w:pPr>
      <w:r w:rsidRPr="00321F13">
        <w:rPr>
          <w:rFonts w:eastAsia="Baskerville Old Face" w:cs="Times New Roman"/>
          <w:sz w:val="18"/>
          <w:szCs w:val="18"/>
        </w:rPr>
        <w:t xml:space="preserve">this Agreement terminates on </w:t>
      </w:r>
      <w:r>
        <w:rPr>
          <w:rFonts w:eastAsia="Baskerville Old Face" w:cs="Times New Roman"/>
          <w:sz w:val="18"/>
          <w:szCs w:val="18"/>
        </w:rPr>
        <w:t xml:space="preserve">the date that the Student permanently exits the Homestay.  </w:t>
      </w:r>
    </w:p>
    <w:p w14:paraId="0C378332" w14:textId="77777777" w:rsidR="0054035F" w:rsidRPr="009B01FB" w:rsidRDefault="0054035F" w:rsidP="0054035F">
      <w:pPr>
        <w:pStyle w:val="ListParagraph"/>
        <w:numPr>
          <w:ilvl w:val="0"/>
          <w:numId w:val="30"/>
        </w:numPr>
        <w:spacing w:before="140" w:after="140"/>
        <w:jc w:val="both"/>
        <w:rPr>
          <w:rFonts w:eastAsia="Baskerville Old Face" w:cs="Times New Roman"/>
          <w:sz w:val="18"/>
          <w:szCs w:val="18"/>
        </w:rPr>
      </w:pPr>
      <w:r>
        <w:rPr>
          <w:rFonts w:eastAsia="Baskerville Old Face" w:cs="Times New Roman"/>
          <w:sz w:val="18"/>
          <w:szCs w:val="18"/>
          <w:u w:val="single"/>
        </w:rPr>
        <w:lastRenderedPageBreak/>
        <w:t>School-initiated exit</w:t>
      </w:r>
    </w:p>
    <w:p w14:paraId="48B0D501" w14:textId="77777777" w:rsidR="0054035F" w:rsidRDefault="0054035F" w:rsidP="0054035F">
      <w:pPr>
        <w:pStyle w:val="ListParagraph"/>
        <w:numPr>
          <w:ilvl w:val="0"/>
          <w:numId w:val="30"/>
        </w:numPr>
        <w:spacing w:before="140" w:after="140"/>
        <w:jc w:val="both"/>
        <w:rPr>
          <w:rFonts w:eastAsia="Baskerville Old Face" w:cs="Times New Roman"/>
          <w:sz w:val="18"/>
          <w:szCs w:val="18"/>
        </w:rPr>
      </w:pPr>
    </w:p>
    <w:p w14:paraId="42E857E9" w14:textId="77777777" w:rsidR="0054035F" w:rsidRPr="00FF4592" w:rsidRDefault="0054035F" w:rsidP="0054035F">
      <w:pPr>
        <w:pStyle w:val="ListParagraph"/>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w:t>
      </w:r>
      <w:r w:rsidR="0056273B">
        <w:rPr>
          <w:rFonts w:eastAsia="Baskerville Old Face" w:cs="Times New Roman"/>
          <w:sz w:val="18"/>
          <w:szCs w:val="18"/>
        </w:rPr>
        <w:t xml:space="preserve">School </w:t>
      </w:r>
      <w:r>
        <w:rPr>
          <w:rFonts w:eastAsia="Baskerville Old Face" w:cs="Times New Roman"/>
          <w:sz w:val="18"/>
          <w:szCs w:val="18"/>
        </w:rPr>
        <w:t>may authorise the temporary or permanent removal of the Student from the Homestay if the School has reason to believe that the Homestay Provider</w:t>
      </w:r>
      <w:r w:rsidRPr="00985A79">
        <w:rPr>
          <w:rFonts w:eastAsia="Baskerville Old Face" w:cs="Times New Roman"/>
          <w:sz w:val="18"/>
          <w:szCs w:val="18"/>
        </w:rPr>
        <w:t xml:space="preserve"> </w:t>
      </w:r>
      <w:r>
        <w:rPr>
          <w:rFonts w:eastAsia="Baskerville Old Face" w:cs="Times New Roman"/>
          <w:sz w:val="18"/>
          <w:szCs w:val="18"/>
        </w:rPr>
        <w:t xml:space="preserve">or a Resident: </w:t>
      </w:r>
    </w:p>
    <w:p w14:paraId="66816999" w14:textId="77777777" w:rsidR="0054035F" w:rsidRPr="009B01FB" w:rsidRDefault="0054035F" w:rsidP="0054035F">
      <w:pPr>
        <w:pStyle w:val="ListParagraph"/>
        <w:numPr>
          <w:ilvl w:val="0"/>
          <w:numId w:val="94"/>
        </w:numPr>
        <w:spacing w:before="140" w:after="140"/>
        <w:jc w:val="both"/>
        <w:rPr>
          <w:rFonts w:eastAsia="Baskerville Old Face" w:cs="Times New Roman"/>
          <w:sz w:val="18"/>
          <w:szCs w:val="18"/>
        </w:rPr>
      </w:pPr>
      <w:r>
        <w:rPr>
          <w:rFonts w:eastAsia="Baskerville Old Face" w:cs="Times New Roman"/>
          <w:sz w:val="18"/>
          <w:szCs w:val="18"/>
        </w:rPr>
        <w:t>is</w:t>
      </w:r>
      <w:r w:rsidRPr="009B01FB">
        <w:rPr>
          <w:rFonts w:eastAsia="Baskerville Old Face" w:cs="Times New Roman"/>
          <w:sz w:val="18"/>
          <w:szCs w:val="18"/>
        </w:rPr>
        <w:t xml:space="preserve"> not complying with these </w:t>
      </w:r>
      <w:r>
        <w:rPr>
          <w:rFonts w:eastAsia="Baskerville Old Face" w:cs="Times New Roman"/>
          <w:sz w:val="18"/>
          <w:szCs w:val="18"/>
        </w:rPr>
        <w:t>C</w:t>
      </w:r>
      <w:r w:rsidRPr="009B01FB">
        <w:rPr>
          <w:rFonts w:eastAsia="Baskerville Old Face" w:cs="Times New Roman"/>
          <w:sz w:val="18"/>
          <w:szCs w:val="18"/>
        </w:rPr>
        <w:t xml:space="preserve">onditions, </w:t>
      </w:r>
      <w:r>
        <w:rPr>
          <w:rFonts w:eastAsia="Baskerville Old Face" w:cs="Times New Roman"/>
          <w:sz w:val="18"/>
          <w:szCs w:val="18"/>
        </w:rPr>
        <w:t xml:space="preserve">Laws or applicable </w:t>
      </w:r>
      <w:r w:rsidRPr="009B01FB">
        <w:rPr>
          <w:rFonts w:eastAsia="Baskerville Old Face" w:cs="Times New Roman"/>
          <w:sz w:val="18"/>
          <w:szCs w:val="18"/>
        </w:rPr>
        <w:t xml:space="preserve">policies </w:t>
      </w:r>
      <w:r>
        <w:rPr>
          <w:rFonts w:eastAsia="Baskerville Old Face" w:cs="Times New Roman"/>
          <w:sz w:val="18"/>
          <w:szCs w:val="18"/>
        </w:rPr>
        <w:t>and</w:t>
      </w:r>
      <w:r w:rsidRPr="009B01FB">
        <w:rPr>
          <w:rFonts w:eastAsia="Baskerville Old Face" w:cs="Times New Roman"/>
          <w:sz w:val="18"/>
          <w:szCs w:val="18"/>
        </w:rPr>
        <w:t xml:space="preserve"> procedures</w:t>
      </w:r>
      <w:r>
        <w:rPr>
          <w:rFonts w:eastAsia="Baskerville Old Face" w:cs="Times New Roman"/>
          <w:sz w:val="18"/>
          <w:szCs w:val="18"/>
        </w:rPr>
        <w:t xml:space="preserve">; or </w:t>
      </w:r>
    </w:p>
    <w:p w14:paraId="0DBCF843" w14:textId="77777777" w:rsidR="0054035F" w:rsidRPr="009B01FB" w:rsidRDefault="0054035F" w:rsidP="0054035F">
      <w:pPr>
        <w:pStyle w:val="ListParagraph"/>
        <w:numPr>
          <w:ilvl w:val="0"/>
          <w:numId w:val="94"/>
        </w:numPr>
        <w:spacing w:before="140" w:after="140"/>
        <w:jc w:val="both"/>
        <w:rPr>
          <w:rFonts w:eastAsia="Baskerville Old Face" w:cs="Times New Roman"/>
          <w:sz w:val="18"/>
          <w:szCs w:val="18"/>
        </w:rPr>
      </w:pPr>
      <w:r>
        <w:rPr>
          <w:rFonts w:eastAsia="Baskerville Old Face" w:cs="Times New Roman"/>
          <w:sz w:val="18"/>
          <w:szCs w:val="18"/>
        </w:rPr>
        <w:t xml:space="preserve">is </w:t>
      </w:r>
      <w:r w:rsidRPr="009B01FB">
        <w:rPr>
          <w:rFonts w:eastAsia="Baskerville Old Face" w:cs="Times New Roman"/>
          <w:sz w:val="18"/>
          <w:szCs w:val="18"/>
        </w:rPr>
        <w:t xml:space="preserve">or </w:t>
      </w:r>
      <w:r>
        <w:rPr>
          <w:rFonts w:eastAsia="Baskerville Old Face" w:cs="Times New Roman"/>
          <w:sz w:val="18"/>
          <w:szCs w:val="18"/>
        </w:rPr>
        <w:t xml:space="preserve">is </w:t>
      </w:r>
      <w:r w:rsidRPr="009B01FB">
        <w:rPr>
          <w:rFonts w:eastAsia="Baskerville Old Face" w:cs="Times New Roman"/>
          <w:sz w:val="18"/>
          <w:szCs w:val="18"/>
        </w:rPr>
        <w:t xml:space="preserve">at significant risk of committing an offence </w:t>
      </w:r>
      <w:r>
        <w:rPr>
          <w:rFonts w:eastAsia="Baskerville Old Face" w:cs="Times New Roman"/>
          <w:sz w:val="18"/>
          <w:szCs w:val="18"/>
        </w:rPr>
        <w:t xml:space="preserve">or engaging in conduct </w:t>
      </w:r>
      <w:r w:rsidRPr="009B01FB">
        <w:rPr>
          <w:rFonts w:eastAsia="Baskerville Old Face" w:cs="Times New Roman"/>
          <w:sz w:val="18"/>
          <w:szCs w:val="18"/>
        </w:rPr>
        <w:t xml:space="preserve">that </w:t>
      </w:r>
      <w:r>
        <w:rPr>
          <w:rFonts w:eastAsia="Baskerville Old Face" w:cs="Times New Roman"/>
          <w:sz w:val="18"/>
          <w:szCs w:val="18"/>
        </w:rPr>
        <w:t xml:space="preserve">detrimentally </w:t>
      </w:r>
      <w:r w:rsidRPr="009B01FB">
        <w:rPr>
          <w:rFonts w:eastAsia="Baskerville Old Face" w:cs="Times New Roman"/>
          <w:sz w:val="18"/>
          <w:szCs w:val="18"/>
        </w:rPr>
        <w:t xml:space="preserve">affects or may affect the </w:t>
      </w:r>
      <w:r>
        <w:rPr>
          <w:rFonts w:eastAsia="Baskerville Old Face" w:cs="Times New Roman"/>
          <w:sz w:val="18"/>
          <w:szCs w:val="18"/>
        </w:rPr>
        <w:t>S</w:t>
      </w:r>
      <w:r w:rsidRPr="009B01FB">
        <w:rPr>
          <w:rFonts w:eastAsia="Baskerville Old Face" w:cs="Times New Roman"/>
          <w:sz w:val="18"/>
          <w:szCs w:val="18"/>
        </w:rPr>
        <w:t xml:space="preserve">tudent’s </w:t>
      </w:r>
      <w:r>
        <w:rPr>
          <w:rFonts w:eastAsia="Baskerville Old Face" w:cs="Times New Roman"/>
          <w:sz w:val="18"/>
          <w:szCs w:val="18"/>
        </w:rPr>
        <w:t xml:space="preserve">welfare, </w:t>
      </w:r>
      <w:r w:rsidRPr="009B01FB">
        <w:rPr>
          <w:rFonts w:eastAsia="Baskerville Old Face" w:cs="Times New Roman"/>
          <w:sz w:val="18"/>
          <w:szCs w:val="18"/>
        </w:rPr>
        <w:t>wellbeing or safety</w:t>
      </w:r>
      <w:r>
        <w:rPr>
          <w:rFonts w:eastAsia="Baskerville Old Face" w:cs="Times New Roman"/>
          <w:sz w:val="18"/>
          <w:szCs w:val="18"/>
        </w:rPr>
        <w:t xml:space="preserve">. </w:t>
      </w:r>
    </w:p>
    <w:p w14:paraId="258CE87A" w14:textId="77777777" w:rsidR="0054035F" w:rsidRDefault="0054035F" w:rsidP="0054035F">
      <w:pPr>
        <w:numPr>
          <w:ilvl w:val="0"/>
          <w:numId w:val="30"/>
        </w:numPr>
        <w:spacing w:before="140" w:after="140"/>
        <w:jc w:val="both"/>
        <w:rPr>
          <w:rFonts w:eastAsia="Baskerville Old Face" w:cs="Times New Roman"/>
          <w:sz w:val="18"/>
          <w:szCs w:val="18"/>
        </w:rPr>
      </w:pPr>
      <w:r w:rsidRPr="00A06E1A">
        <w:rPr>
          <w:rFonts w:eastAsia="Baskerville Old Face" w:cs="Times New Roman"/>
          <w:sz w:val="18"/>
          <w:szCs w:val="18"/>
        </w:rPr>
        <w:t xml:space="preserve">If the removal of the Student is permanent, this Agreement </w:t>
      </w:r>
      <w:r w:rsidRPr="009B01FB">
        <w:rPr>
          <w:rFonts w:eastAsia="Baskerville Old Face" w:cs="Times New Roman"/>
          <w:sz w:val="18"/>
          <w:szCs w:val="18"/>
        </w:rPr>
        <w:t xml:space="preserve">terminates on the date which the Student </w:t>
      </w:r>
      <w:r>
        <w:rPr>
          <w:rFonts w:eastAsia="Baskerville Old Face" w:cs="Times New Roman"/>
          <w:sz w:val="18"/>
          <w:szCs w:val="18"/>
        </w:rPr>
        <w:t>exits</w:t>
      </w:r>
      <w:r w:rsidRPr="009B01FB">
        <w:rPr>
          <w:rFonts w:eastAsia="Baskerville Old Face" w:cs="Times New Roman"/>
          <w:sz w:val="18"/>
          <w:szCs w:val="18"/>
        </w:rPr>
        <w:t xml:space="preserve"> the Homestay. </w:t>
      </w:r>
    </w:p>
    <w:p w14:paraId="29BF4466" w14:textId="77777777" w:rsidR="0054035F" w:rsidRPr="009B01FB"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If the removal of the Student is temporary, this Agreement is suspended until the date that the Student returns to the Homestay. </w:t>
      </w:r>
    </w:p>
    <w:p w14:paraId="29AFB9C0" w14:textId="77777777" w:rsidR="0054035F" w:rsidRPr="007A7A38" w:rsidRDefault="0054035F" w:rsidP="0054035F">
      <w:pPr>
        <w:keepNext/>
        <w:keepLines/>
        <w:numPr>
          <w:ilvl w:val="1"/>
          <w:numId w:val="88"/>
        </w:numPr>
        <w:tabs>
          <w:tab w:val="num" w:pos="360"/>
        </w:tabs>
        <w:spacing w:before="200" w:after="80" w:line="336" w:lineRule="atLeast"/>
        <w:outlineLvl w:val="1"/>
        <w:rPr>
          <w:rFonts w:eastAsia="MS PMincho" w:cs="Times New Roman"/>
          <w:b/>
          <w:color w:val="100249"/>
          <w:sz w:val="20"/>
        </w:rPr>
      </w:pPr>
      <w:r w:rsidRPr="007A7A38">
        <w:rPr>
          <w:rFonts w:eastAsia="MS PMincho" w:cs="Times New Roman"/>
          <w:b/>
          <w:color w:val="100249"/>
          <w:sz w:val="20"/>
        </w:rPr>
        <w:t xml:space="preserve">Homestay </w:t>
      </w:r>
      <w:r>
        <w:rPr>
          <w:rFonts w:eastAsia="MS PMincho" w:cs="Times New Roman"/>
          <w:b/>
          <w:color w:val="100249"/>
          <w:sz w:val="20"/>
        </w:rPr>
        <w:t xml:space="preserve">Provider termination rights </w:t>
      </w:r>
    </w:p>
    <w:p w14:paraId="5575B32C"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The H</w:t>
      </w:r>
      <w:r w:rsidRPr="007A7A38">
        <w:rPr>
          <w:rFonts w:eastAsia="Baskerville Old Face" w:cs="Times New Roman"/>
          <w:sz w:val="18"/>
          <w:szCs w:val="18"/>
        </w:rPr>
        <w:t xml:space="preserve">omestay </w:t>
      </w:r>
      <w:r>
        <w:rPr>
          <w:rFonts w:eastAsia="Baskerville Old Face" w:cs="Times New Roman"/>
          <w:sz w:val="18"/>
          <w:szCs w:val="18"/>
        </w:rPr>
        <w:t>P</w:t>
      </w:r>
      <w:r w:rsidRPr="007A7A38">
        <w:rPr>
          <w:rFonts w:eastAsia="Baskerville Old Face" w:cs="Times New Roman"/>
          <w:sz w:val="18"/>
          <w:szCs w:val="18"/>
        </w:rPr>
        <w:t xml:space="preserve">rovider </w:t>
      </w:r>
      <w:r>
        <w:rPr>
          <w:rFonts w:eastAsia="Baskerville Old Face" w:cs="Times New Roman"/>
          <w:sz w:val="18"/>
          <w:szCs w:val="18"/>
        </w:rPr>
        <w:t xml:space="preserve">may </w:t>
      </w:r>
      <w:r w:rsidRPr="007A7A38">
        <w:rPr>
          <w:rFonts w:eastAsia="Baskerville Old Face" w:cs="Times New Roman"/>
          <w:sz w:val="18"/>
          <w:szCs w:val="18"/>
        </w:rPr>
        <w:t xml:space="preserve">terminate </w:t>
      </w:r>
      <w:r>
        <w:rPr>
          <w:rFonts w:eastAsia="Baskerville Old Face" w:cs="Times New Roman"/>
          <w:sz w:val="18"/>
          <w:szCs w:val="18"/>
        </w:rPr>
        <w:t>this Agreement (that is, cease to provide Homestay Services to the Student)</w:t>
      </w:r>
      <w:r w:rsidRPr="007A7A38">
        <w:rPr>
          <w:rFonts w:eastAsia="Baskerville Old Face" w:cs="Times New Roman"/>
          <w:sz w:val="18"/>
          <w:szCs w:val="18"/>
        </w:rPr>
        <w:t xml:space="preserve">, </w:t>
      </w:r>
      <w:r>
        <w:rPr>
          <w:rFonts w:eastAsia="Baskerville Old Face" w:cs="Times New Roman"/>
          <w:sz w:val="18"/>
          <w:szCs w:val="18"/>
        </w:rPr>
        <w:t xml:space="preserve">by providing at least two weeks’ written notice to </w:t>
      </w:r>
      <w:r w:rsidRPr="007A7A38">
        <w:rPr>
          <w:rFonts w:eastAsia="Baskerville Old Face" w:cs="Times New Roman"/>
          <w:sz w:val="18"/>
          <w:szCs w:val="18"/>
        </w:rPr>
        <w:t xml:space="preserve">the </w:t>
      </w:r>
      <w:r>
        <w:rPr>
          <w:rFonts w:eastAsia="Baskerville Old Face" w:cs="Times New Roman"/>
          <w:sz w:val="18"/>
          <w:szCs w:val="18"/>
        </w:rPr>
        <w:t>S</w:t>
      </w:r>
      <w:r w:rsidRPr="007A7A38">
        <w:rPr>
          <w:rFonts w:eastAsia="Baskerville Old Face" w:cs="Times New Roman"/>
          <w:sz w:val="18"/>
          <w:szCs w:val="18"/>
        </w:rPr>
        <w:t xml:space="preserve">tudent and the </w:t>
      </w:r>
      <w:r w:rsidR="0056273B">
        <w:rPr>
          <w:rFonts w:eastAsia="Baskerville Old Face" w:cs="Times New Roman"/>
          <w:sz w:val="18"/>
          <w:szCs w:val="18"/>
        </w:rPr>
        <w:t>School</w:t>
      </w:r>
      <w:r>
        <w:rPr>
          <w:rFonts w:eastAsia="Baskerville Old Face" w:cs="Times New Roman"/>
          <w:sz w:val="18"/>
          <w:szCs w:val="18"/>
        </w:rPr>
        <w:t>.</w:t>
      </w:r>
      <w:r w:rsidRPr="007A7A38">
        <w:rPr>
          <w:rFonts w:eastAsia="Baskerville Old Face" w:cs="Times New Roman"/>
          <w:sz w:val="18"/>
          <w:szCs w:val="18"/>
        </w:rPr>
        <w:t xml:space="preserve"> </w:t>
      </w:r>
    </w:p>
    <w:p w14:paraId="1F677035" w14:textId="7C0749DF" w:rsidR="0054035F" w:rsidRPr="007A7A38" w:rsidRDefault="0054035F" w:rsidP="0054035F">
      <w:pPr>
        <w:keepNext/>
        <w:keepLines/>
        <w:numPr>
          <w:ilvl w:val="1"/>
          <w:numId w:val="88"/>
        </w:numPr>
        <w:tabs>
          <w:tab w:val="num" w:pos="360"/>
        </w:tabs>
        <w:spacing w:before="200" w:after="80" w:line="336" w:lineRule="atLeast"/>
        <w:outlineLvl w:val="1"/>
        <w:rPr>
          <w:rFonts w:eastAsia="MS PMincho" w:cs="Times New Roman"/>
          <w:b/>
          <w:color w:val="100249"/>
          <w:sz w:val="20"/>
        </w:rPr>
      </w:pPr>
      <w:r>
        <w:rPr>
          <w:rFonts w:eastAsia="MS PMincho" w:cs="Times New Roman"/>
          <w:b/>
          <w:color w:val="100249"/>
          <w:sz w:val="20"/>
        </w:rPr>
        <w:t xml:space="preserve">School termination rights </w:t>
      </w:r>
    </w:p>
    <w:p w14:paraId="5E487732"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School may immediately terminate this Agreement if the Homestay Provider: </w:t>
      </w:r>
    </w:p>
    <w:p w14:paraId="1D11A01E" w14:textId="77777777" w:rsidR="0054035F" w:rsidRDefault="0054035F" w:rsidP="0054035F">
      <w:pPr>
        <w:pStyle w:val="ListParagraph"/>
        <w:numPr>
          <w:ilvl w:val="0"/>
          <w:numId w:val="111"/>
        </w:numPr>
        <w:spacing w:before="140" w:after="140"/>
        <w:jc w:val="both"/>
        <w:rPr>
          <w:rFonts w:eastAsia="Baskerville Old Face" w:cs="Times New Roman"/>
          <w:sz w:val="18"/>
          <w:szCs w:val="18"/>
        </w:rPr>
      </w:pPr>
      <w:r>
        <w:rPr>
          <w:rFonts w:eastAsia="Baskerville Old Face" w:cs="Times New Roman"/>
          <w:sz w:val="18"/>
          <w:szCs w:val="18"/>
        </w:rPr>
        <w:t xml:space="preserve">fails to comply with a notice to remedy a breach; </w:t>
      </w:r>
    </w:p>
    <w:p w14:paraId="48386867" w14:textId="77777777" w:rsidR="0054035F" w:rsidRDefault="0054035F" w:rsidP="0054035F">
      <w:pPr>
        <w:pStyle w:val="ListParagraph"/>
        <w:numPr>
          <w:ilvl w:val="0"/>
          <w:numId w:val="111"/>
        </w:numPr>
        <w:spacing w:before="140" w:after="140"/>
        <w:jc w:val="both"/>
        <w:rPr>
          <w:rFonts w:eastAsia="Baskerville Old Face" w:cs="Times New Roman"/>
          <w:sz w:val="18"/>
          <w:szCs w:val="18"/>
        </w:rPr>
      </w:pPr>
      <w:r>
        <w:rPr>
          <w:rFonts w:eastAsia="Baskerville Old Face" w:cs="Times New Roman"/>
          <w:sz w:val="18"/>
          <w:szCs w:val="18"/>
        </w:rPr>
        <w:t xml:space="preserve">commits repeated breaches; </w:t>
      </w:r>
    </w:p>
    <w:p w14:paraId="370A1887" w14:textId="77777777" w:rsidR="0054035F" w:rsidRDefault="0054035F" w:rsidP="0054035F">
      <w:pPr>
        <w:pStyle w:val="ListParagraph"/>
        <w:numPr>
          <w:ilvl w:val="0"/>
          <w:numId w:val="111"/>
        </w:numPr>
        <w:spacing w:before="140" w:after="140"/>
        <w:jc w:val="both"/>
        <w:rPr>
          <w:rFonts w:eastAsia="Baskerville Old Face" w:cs="Times New Roman"/>
          <w:sz w:val="18"/>
          <w:szCs w:val="18"/>
        </w:rPr>
      </w:pPr>
      <w:r>
        <w:rPr>
          <w:rFonts w:eastAsia="Baskerville Old Face" w:cs="Times New Roman"/>
          <w:sz w:val="18"/>
          <w:szCs w:val="18"/>
        </w:rPr>
        <w:t xml:space="preserve">commits a material breach; </w:t>
      </w:r>
    </w:p>
    <w:p w14:paraId="195BB61B" w14:textId="77777777" w:rsidR="0054035F" w:rsidRDefault="0054035F" w:rsidP="0054035F">
      <w:pPr>
        <w:pStyle w:val="ListParagraph"/>
        <w:numPr>
          <w:ilvl w:val="0"/>
          <w:numId w:val="111"/>
        </w:numPr>
        <w:spacing w:before="140" w:after="140"/>
        <w:jc w:val="both"/>
        <w:rPr>
          <w:rFonts w:eastAsia="Baskerville Old Face" w:cs="Times New Roman"/>
          <w:sz w:val="18"/>
          <w:szCs w:val="18"/>
        </w:rPr>
      </w:pPr>
      <w:r>
        <w:rPr>
          <w:rFonts w:eastAsia="Baskerville Old Face" w:cs="Times New Roman"/>
          <w:sz w:val="18"/>
          <w:szCs w:val="18"/>
        </w:rPr>
        <w:t xml:space="preserve">commits a breach that is incapable of remedy; </w:t>
      </w:r>
    </w:p>
    <w:p w14:paraId="6E65F316" w14:textId="77777777" w:rsidR="0054035F" w:rsidRDefault="0054035F" w:rsidP="0054035F">
      <w:pPr>
        <w:pStyle w:val="ListParagraph"/>
        <w:numPr>
          <w:ilvl w:val="0"/>
          <w:numId w:val="111"/>
        </w:numPr>
        <w:spacing w:before="140" w:after="140"/>
        <w:jc w:val="both"/>
        <w:rPr>
          <w:rFonts w:eastAsia="Baskerville Old Face" w:cs="Times New Roman"/>
          <w:sz w:val="18"/>
          <w:szCs w:val="18"/>
        </w:rPr>
      </w:pPr>
      <w:r>
        <w:rPr>
          <w:rFonts w:eastAsia="Baskerville Old Face" w:cs="Times New Roman"/>
          <w:sz w:val="18"/>
          <w:szCs w:val="18"/>
        </w:rPr>
        <w:t>f</w:t>
      </w:r>
      <w:r w:rsidRPr="0034770D">
        <w:rPr>
          <w:rFonts w:eastAsia="Baskerville Old Face" w:cs="Times New Roman"/>
          <w:sz w:val="18"/>
          <w:szCs w:val="18"/>
        </w:rPr>
        <w:t>ail</w:t>
      </w:r>
      <w:r>
        <w:rPr>
          <w:rFonts w:eastAsia="Baskerville Old Face" w:cs="Times New Roman"/>
          <w:sz w:val="18"/>
          <w:szCs w:val="18"/>
        </w:rPr>
        <w:t>s</w:t>
      </w:r>
      <w:r w:rsidRPr="0034770D">
        <w:rPr>
          <w:rFonts w:eastAsia="Baskerville Old Face" w:cs="Times New Roman"/>
          <w:sz w:val="18"/>
          <w:szCs w:val="18"/>
        </w:rPr>
        <w:t xml:space="preserve"> to disclose important information or provid</w:t>
      </w:r>
      <w:r>
        <w:rPr>
          <w:rFonts w:eastAsia="Baskerville Old Face" w:cs="Times New Roman"/>
          <w:sz w:val="18"/>
          <w:szCs w:val="18"/>
        </w:rPr>
        <w:t>es</w:t>
      </w:r>
      <w:r w:rsidRPr="0034770D">
        <w:rPr>
          <w:rFonts w:eastAsia="Baskerville Old Face" w:cs="Times New Roman"/>
          <w:sz w:val="18"/>
          <w:szCs w:val="18"/>
        </w:rPr>
        <w:t xml:space="preserve"> false information </w:t>
      </w:r>
      <w:r>
        <w:rPr>
          <w:rFonts w:eastAsia="Baskerville Old Face" w:cs="Times New Roman"/>
          <w:sz w:val="18"/>
          <w:szCs w:val="18"/>
        </w:rPr>
        <w:t xml:space="preserve">to the </w:t>
      </w:r>
      <w:r w:rsidR="0056273B">
        <w:rPr>
          <w:rFonts w:eastAsia="Baskerville Old Face" w:cs="Times New Roman"/>
          <w:sz w:val="18"/>
          <w:szCs w:val="18"/>
        </w:rPr>
        <w:t xml:space="preserve">School </w:t>
      </w:r>
      <w:r>
        <w:rPr>
          <w:rFonts w:eastAsia="Baskerville Old Face" w:cs="Times New Roman"/>
          <w:sz w:val="18"/>
          <w:szCs w:val="18"/>
        </w:rPr>
        <w:t xml:space="preserve">which </w:t>
      </w:r>
      <w:r w:rsidRPr="0034770D">
        <w:rPr>
          <w:rFonts w:eastAsia="Baskerville Old Face" w:cs="Times New Roman"/>
          <w:sz w:val="18"/>
          <w:szCs w:val="18"/>
        </w:rPr>
        <w:t>impact</w:t>
      </w:r>
      <w:r>
        <w:rPr>
          <w:rFonts w:eastAsia="Baskerville Old Face" w:cs="Times New Roman"/>
          <w:sz w:val="18"/>
          <w:szCs w:val="18"/>
        </w:rPr>
        <w:t>s</w:t>
      </w:r>
      <w:r w:rsidRPr="0034770D">
        <w:rPr>
          <w:rFonts w:eastAsia="Baskerville Old Face" w:cs="Times New Roman"/>
          <w:sz w:val="18"/>
          <w:szCs w:val="18"/>
        </w:rPr>
        <w:t xml:space="preserve"> the Student’s safety</w:t>
      </w:r>
      <w:r>
        <w:rPr>
          <w:rFonts w:eastAsia="Baskerville Old Face" w:cs="Times New Roman"/>
          <w:sz w:val="18"/>
          <w:szCs w:val="18"/>
        </w:rPr>
        <w:t>;</w:t>
      </w:r>
    </w:p>
    <w:p w14:paraId="582B858E" w14:textId="77777777" w:rsidR="0054035F" w:rsidRDefault="0054035F" w:rsidP="0054035F">
      <w:pPr>
        <w:pStyle w:val="ListParagraph"/>
        <w:numPr>
          <w:ilvl w:val="0"/>
          <w:numId w:val="111"/>
        </w:numPr>
        <w:spacing w:before="140" w:after="140"/>
        <w:jc w:val="both"/>
        <w:rPr>
          <w:rFonts w:eastAsia="Baskerville Old Face" w:cs="Times New Roman"/>
          <w:sz w:val="18"/>
          <w:szCs w:val="18"/>
        </w:rPr>
      </w:pPr>
      <w:r>
        <w:rPr>
          <w:rFonts w:eastAsia="Baskerville Old Face" w:cs="Times New Roman"/>
          <w:sz w:val="18"/>
          <w:szCs w:val="18"/>
        </w:rPr>
        <w:t xml:space="preserve">fails to report any </w:t>
      </w:r>
      <w:r w:rsidRPr="0034770D">
        <w:rPr>
          <w:rFonts w:eastAsia="Baskerville Old Face" w:cs="Times New Roman"/>
          <w:sz w:val="18"/>
          <w:szCs w:val="18"/>
        </w:rPr>
        <w:t>actual or suspected instances of child abuse</w:t>
      </w:r>
      <w:r>
        <w:rPr>
          <w:rFonts w:eastAsia="Baskerville Old Face" w:cs="Times New Roman"/>
          <w:sz w:val="18"/>
          <w:szCs w:val="18"/>
        </w:rPr>
        <w:t xml:space="preserve"> or </w:t>
      </w:r>
      <w:r w:rsidRPr="009B01FB">
        <w:rPr>
          <w:rFonts w:eastAsia="Baskerville Old Face" w:cs="Times New Roman"/>
          <w:sz w:val="18"/>
          <w:szCs w:val="18"/>
        </w:rPr>
        <w:t>instances of harm to the Student’s wellbeing or welfare</w:t>
      </w:r>
      <w:r>
        <w:rPr>
          <w:rFonts w:eastAsia="Baskerville Old Face" w:cs="Times New Roman"/>
          <w:sz w:val="18"/>
          <w:szCs w:val="18"/>
        </w:rPr>
        <w:t xml:space="preserve"> to the </w:t>
      </w:r>
      <w:r w:rsidR="0056273B">
        <w:rPr>
          <w:rFonts w:eastAsia="Baskerville Old Face" w:cs="Times New Roman"/>
          <w:sz w:val="18"/>
          <w:szCs w:val="18"/>
        </w:rPr>
        <w:t>School</w:t>
      </w:r>
      <w:r>
        <w:rPr>
          <w:rFonts w:eastAsia="Baskerville Old Face" w:cs="Times New Roman"/>
          <w:sz w:val="18"/>
          <w:szCs w:val="18"/>
        </w:rPr>
        <w:t>;</w:t>
      </w:r>
    </w:p>
    <w:p w14:paraId="18AF8E73" w14:textId="77777777" w:rsidR="0054035F" w:rsidRDefault="0054035F" w:rsidP="0054035F">
      <w:pPr>
        <w:pStyle w:val="ListParagraph"/>
        <w:numPr>
          <w:ilvl w:val="0"/>
          <w:numId w:val="111"/>
        </w:numPr>
        <w:spacing w:before="140" w:after="140"/>
        <w:jc w:val="both"/>
        <w:rPr>
          <w:rFonts w:eastAsia="Baskerville Old Face" w:cs="Times New Roman"/>
          <w:sz w:val="18"/>
          <w:szCs w:val="18"/>
        </w:rPr>
      </w:pPr>
      <w:r>
        <w:rPr>
          <w:rFonts w:eastAsia="Baskerville Old Face" w:cs="Times New Roman"/>
          <w:sz w:val="18"/>
          <w:szCs w:val="18"/>
        </w:rPr>
        <w:t>has engaged in, or is reasonably believed by the School to have engaged in, fraud, collusion, improper, dishonest or criminal conduct or any other serious misconduct; or</w:t>
      </w:r>
    </w:p>
    <w:p w14:paraId="21F8A0E7" w14:textId="77777777" w:rsidR="0054035F" w:rsidRDefault="0054035F" w:rsidP="0054035F">
      <w:pPr>
        <w:pStyle w:val="ListParagraph"/>
        <w:numPr>
          <w:ilvl w:val="0"/>
          <w:numId w:val="111"/>
        </w:numPr>
        <w:spacing w:before="140" w:after="140"/>
        <w:jc w:val="both"/>
        <w:rPr>
          <w:rFonts w:eastAsia="Baskerville Old Face" w:cs="Times New Roman"/>
          <w:sz w:val="18"/>
          <w:szCs w:val="18"/>
        </w:rPr>
      </w:pPr>
      <w:r>
        <w:rPr>
          <w:rFonts w:eastAsia="Baskerville Old Face" w:cs="Times New Roman"/>
          <w:sz w:val="18"/>
          <w:szCs w:val="18"/>
        </w:rPr>
        <w:t xml:space="preserve">commits any act or does anything that is, in the opinion of the School, contrary to prevailing community standards, or is otherwise regarded by the public as unacceptable or which brings the reputation of the Homestay Provider into disrepute and as a consequence the School believes that its continued association with the Homestay Provider will be prejudicial or otherwise detrimental to the reputation of the School. </w:t>
      </w:r>
    </w:p>
    <w:p w14:paraId="5A419090" w14:textId="77777777" w:rsidR="0054035F" w:rsidRPr="00321F13" w:rsidRDefault="0054035F" w:rsidP="0054035F">
      <w:pPr>
        <w:pStyle w:val="ListParagraph"/>
        <w:spacing w:before="140" w:after="140"/>
        <w:jc w:val="both"/>
        <w:rPr>
          <w:rFonts w:eastAsia="Baskerville Old Face" w:cs="Times New Roman"/>
          <w:sz w:val="18"/>
          <w:szCs w:val="18"/>
        </w:rPr>
      </w:pPr>
    </w:p>
    <w:p w14:paraId="2053CB91" w14:textId="77777777" w:rsidR="0054035F" w:rsidRPr="000A11F0" w:rsidRDefault="0054035F" w:rsidP="000A11F0">
      <w:pPr>
        <w:pStyle w:val="Heading2"/>
        <w:numPr>
          <w:ilvl w:val="1"/>
          <w:numId w:val="123"/>
        </w:numPr>
      </w:pPr>
      <w:r w:rsidRPr="000A11F0">
        <w:t>Complaints</w:t>
      </w:r>
    </w:p>
    <w:p w14:paraId="49B538B1" w14:textId="77777777" w:rsidR="0054035F" w:rsidRPr="00334CD5"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The Homestay Provider must</w:t>
      </w:r>
      <w:r w:rsidRPr="007A7A38">
        <w:rPr>
          <w:rFonts w:eastAsia="Baskerville Old Face" w:cs="Times New Roman"/>
          <w:sz w:val="18"/>
          <w:szCs w:val="18"/>
        </w:rPr>
        <w:t xml:space="preserve"> contact the </w:t>
      </w:r>
      <w:r w:rsidR="0056273B">
        <w:rPr>
          <w:rFonts w:eastAsia="Baskerville Old Face" w:cs="Times New Roman"/>
          <w:sz w:val="18"/>
          <w:szCs w:val="18"/>
        </w:rPr>
        <w:t>School Representative</w:t>
      </w:r>
      <w:r>
        <w:rPr>
          <w:rFonts w:eastAsia="Baskerville Old Face" w:cs="Times New Roman"/>
          <w:sz w:val="18"/>
          <w:szCs w:val="18"/>
        </w:rPr>
        <w:t xml:space="preserve"> </w:t>
      </w:r>
      <w:r w:rsidRPr="007A7A38">
        <w:rPr>
          <w:rFonts w:eastAsia="Baskerville Old Face" w:cs="Times New Roman"/>
          <w:sz w:val="18"/>
          <w:szCs w:val="18"/>
        </w:rPr>
        <w:t>if there is any dis</w:t>
      </w:r>
      <w:r>
        <w:rPr>
          <w:rFonts w:eastAsia="Baskerville Old Face" w:cs="Times New Roman"/>
          <w:sz w:val="18"/>
          <w:szCs w:val="18"/>
        </w:rPr>
        <w:t>agreement</w:t>
      </w:r>
      <w:r w:rsidRPr="007A7A38">
        <w:rPr>
          <w:rFonts w:eastAsia="Baskerville Old Face" w:cs="Times New Roman"/>
          <w:sz w:val="18"/>
          <w:szCs w:val="18"/>
        </w:rPr>
        <w:t xml:space="preserve">, dispute, discomfort, danger or concern about the </w:t>
      </w:r>
      <w:r>
        <w:rPr>
          <w:rFonts w:eastAsia="Baskerville Old Face" w:cs="Times New Roman"/>
          <w:sz w:val="18"/>
          <w:szCs w:val="18"/>
        </w:rPr>
        <w:t>S</w:t>
      </w:r>
      <w:r w:rsidRPr="007A7A38">
        <w:rPr>
          <w:rFonts w:eastAsia="Baskerville Old Face" w:cs="Times New Roman"/>
          <w:sz w:val="18"/>
          <w:szCs w:val="18"/>
        </w:rPr>
        <w:t>tudent</w:t>
      </w:r>
      <w:r>
        <w:rPr>
          <w:rFonts w:eastAsia="Baskerville Old Face" w:cs="Times New Roman"/>
          <w:sz w:val="18"/>
          <w:szCs w:val="18"/>
        </w:rPr>
        <w:t xml:space="preserve"> or the Student’s parent/legal guardian</w:t>
      </w:r>
      <w:r w:rsidRPr="007A7A38">
        <w:rPr>
          <w:rFonts w:eastAsia="Baskerville Old Face" w:cs="Times New Roman"/>
          <w:sz w:val="18"/>
          <w:szCs w:val="18"/>
        </w:rPr>
        <w:t xml:space="preserve">. </w:t>
      </w:r>
    </w:p>
    <w:p w14:paraId="484CAEEC"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w:t>
      </w:r>
      <w:r w:rsidR="0056273B">
        <w:rPr>
          <w:rFonts w:eastAsia="Baskerville Old Face" w:cs="Times New Roman"/>
          <w:sz w:val="18"/>
          <w:szCs w:val="18"/>
        </w:rPr>
        <w:t>School Representative</w:t>
      </w:r>
      <w:r>
        <w:rPr>
          <w:rFonts w:eastAsia="Baskerville Old Face" w:cs="Times New Roman"/>
          <w:sz w:val="18"/>
          <w:szCs w:val="18"/>
        </w:rPr>
        <w:t xml:space="preserve"> will use its best endeavours to </w:t>
      </w:r>
      <w:r w:rsidRPr="007A7A38">
        <w:rPr>
          <w:rFonts w:eastAsia="Baskerville Old Face" w:cs="Times New Roman"/>
          <w:sz w:val="18"/>
          <w:szCs w:val="18"/>
        </w:rPr>
        <w:t>resolv</w:t>
      </w:r>
      <w:r>
        <w:rPr>
          <w:rFonts w:eastAsia="Baskerville Old Face" w:cs="Times New Roman"/>
          <w:sz w:val="18"/>
          <w:szCs w:val="18"/>
        </w:rPr>
        <w:t>e</w:t>
      </w:r>
      <w:r w:rsidRPr="007A7A38">
        <w:rPr>
          <w:rFonts w:eastAsia="Baskerville Old Face" w:cs="Times New Roman"/>
          <w:sz w:val="18"/>
          <w:szCs w:val="18"/>
        </w:rPr>
        <w:t xml:space="preserve"> any dis</w:t>
      </w:r>
      <w:r>
        <w:rPr>
          <w:rFonts w:eastAsia="Baskerville Old Face" w:cs="Times New Roman"/>
          <w:sz w:val="18"/>
          <w:szCs w:val="18"/>
        </w:rPr>
        <w:t>agreement</w:t>
      </w:r>
      <w:r w:rsidRPr="007A7A38">
        <w:rPr>
          <w:rFonts w:eastAsia="Baskerville Old Face" w:cs="Times New Roman"/>
          <w:sz w:val="18"/>
          <w:szCs w:val="18"/>
        </w:rPr>
        <w:t xml:space="preserve">s or disputes that may occur between the </w:t>
      </w:r>
      <w:r>
        <w:rPr>
          <w:rFonts w:eastAsia="Baskerville Old Face" w:cs="Times New Roman"/>
          <w:sz w:val="18"/>
          <w:szCs w:val="18"/>
        </w:rPr>
        <w:t>S</w:t>
      </w:r>
      <w:r w:rsidRPr="007A7A38">
        <w:rPr>
          <w:rFonts w:eastAsia="Baskerville Old Face" w:cs="Times New Roman"/>
          <w:sz w:val="18"/>
          <w:szCs w:val="18"/>
        </w:rPr>
        <w:t xml:space="preserve">tudent, the </w:t>
      </w:r>
      <w:r>
        <w:rPr>
          <w:rFonts w:eastAsia="Baskerville Old Face" w:cs="Times New Roman"/>
          <w:sz w:val="18"/>
          <w:szCs w:val="18"/>
        </w:rPr>
        <w:t>S</w:t>
      </w:r>
      <w:r w:rsidRPr="007A7A38">
        <w:rPr>
          <w:rFonts w:eastAsia="Baskerville Old Face" w:cs="Times New Roman"/>
          <w:sz w:val="18"/>
          <w:szCs w:val="18"/>
        </w:rPr>
        <w:t>tudent’s parent</w:t>
      </w:r>
      <w:r>
        <w:rPr>
          <w:rFonts w:eastAsia="Baskerville Old Face" w:cs="Times New Roman"/>
          <w:sz w:val="18"/>
          <w:szCs w:val="18"/>
        </w:rPr>
        <w:t>/legal guardian</w:t>
      </w:r>
      <w:r w:rsidRPr="007A7A38">
        <w:rPr>
          <w:rFonts w:eastAsia="Baskerville Old Face" w:cs="Times New Roman"/>
          <w:sz w:val="18"/>
          <w:szCs w:val="18"/>
        </w:rPr>
        <w:t xml:space="preserve"> and the </w:t>
      </w:r>
      <w:r>
        <w:rPr>
          <w:rFonts w:eastAsia="Baskerville Old Face" w:cs="Times New Roman"/>
          <w:sz w:val="18"/>
          <w:szCs w:val="18"/>
        </w:rPr>
        <w:t>H</w:t>
      </w:r>
      <w:r w:rsidRPr="007A7A38">
        <w:rPr>
          <w:rFonts w:eastAsia="Baskerville Old Face" w:cs="Times New Roman"/>
          <w:sz w:val="18"/>
          <w:szCs w:val="18"/>
        </w:rPr>
        <w:t xml:space="preserve">omestay </w:t>
      </w:r>
      <w:r>
        <w:rPr>
          <w:rFonts w:eastAsia="Baskerville Old Face" w:cs="Times New Roman"/>
          <w:sz w:val="18"/>
          <w:szCs w:val="18"/>
        </w:rPr>
        <w:t>Provider</w:t>
      </w:r>
      <w:r w:rsidRPr="007A7A38">
        <w:rPr>
          <w:rFonts w:eastAsia="Baskerville Old Face" w:cs="Times New Roman"/>
          <w:sz w:val="18"/>
          <w:szCs w:val="18"/>
        </w:rPr>
        <w:t xml:space="preserve">. </w:t>
      </w:r>
      <w:r>
        <w:rPr>
          <w:rFonts w:eastAsia="Baskerville Old Face" w:cs="Times New Roman"/>
          <w:sz w:val="18"/>
          <w:szCs w:val="18"/>
        </w:rPr>
        <w:t xml:space="preserve"> </w:t>
      </w:r>
    </w:p>
    <w:bookmarkEnd w:id="3"/>
    <w:bookmarkEnd w:id="4"/>
    <w:p w14:paraId="40DF7EA8" w14:textId="77777777" w:rsidR="0054035F" w:rsidRPr="000A11F0" w:rsidRDefault="0054035F" w:rsidP="000A11F0">
      <w:pPr>
        <w:pStyle w:val="Heading2"/>
        <w:numPr>
          <w:ilvl w:val="1"/>
          <w:numId w:val="123"/>
        </w:numPr>
        <w:rPr>
          <w:b w:val="0"/>
        </w:rPr>
      </w:pPr>
      <w:r w:rsidRPr="000A11F0">
        <w:t xml:space="preserve">Privacy </w:t>
      </w:r>
    </w:p>
    <w:p w14:paraId="590AD496" w14:textId="77777777" w:rsidR="0054035F" w:rsidRPr="00321F13" w:rsidRDefault="0054035F" w:rsidP="0054035F">
      <w:pPr>
        <w:keepNext/>
        <w:keepLines/>
        <w:numPr>
          <w:ilvl w:val="1"/>
          <w:numId w:val="88"/>
        </w:numPr>
        <w:tabs>
          <w:tab w:val="num" w:pos="360"/>
        </w:tabs>
        <w:spacing w:before="200" w:after="80" w:line="336" w:lineRule="atLeast"/>
        <w:outlineLvl w:val="1"/>
        <w:rPr>
          <w:rFonts w:eastAsia="MS PMincho" w:cs="Times New Roman"/>
          <w:b/>
          <w:color w:val="100249"/>
          <w:sz w:val="20"/>
          <w:szCs w:val="24"/>
        </w:rPr>
      </w:pPr>
      <w:r w:rsidRPr="00321F13">
        <w:rPr>
          <w:rFonts w:eastAsia="MS PMincho" w:cs="Times New Roman"/>
          <w:b/>
          <w:color w:val="100249"/>
          <w:sz w:val="20"/>
          <w:szCs w:val="24"/>
        </w:rPr>
        <w:t xml:space="preserve">Student’s privacy </w:t>
      </w:r>
    </w:p>
    <w:p w14:paraId="0F8A6B5E"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Homestay Provider must respect the Student’s privacy. This includes ensuring that the Student is provided with privacy in their bedroom, bathroom and toilet. </w:t>
      </w:r>
    </w:p>
    <w:p w14:paraId="4C45A5B4"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Homestay Provider’s access to the Student’s personal information may be subject to privacy Law. </w:t>
      </w:r>
    </w:p>
    <w:p w14:paraId="26F2B8D8"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In circumstances where the Student’s personal information is not subject to privacy Law, the Homestay Provider must not record, store, use or disclose (including on social media) the Student’s personal information except: </w:t>
      </w:r>
    </w:p>
    <w:p w14:paraId="48A9F0C3" w14:textId="77777777" w:rsidR="0054035F" w:rsidRDefault="0054035F" w:rsidP="0054035F">
      <w:pPr>
        <w:pStyle w:val="ListParagraph"/>
        <w:numPr>
          <w:ilvl w:val="0"/>
          <w:numId w:val="112"/>
        </w:numPr>
        <w:spacing w:before="140" w:after="140"/>
        <w:jc w:val="both"/>
        <w:rPr>
          <w:rFonts w:eastAsia="Baskerville Old Face" w:cs="Times New Roman"/>
          <w:sz w:val="18"/>
          <w:szCs w:val="18"/>
        </w:rPr>
      </w:pPr>
      <w:r>
        <w:rPr>
          <w:rFonts w:eastAsia="Baskerville Old Face" w:cs="Times New Roman"/>
          <w:sz w:val="18"/>
          <w:szCs w:val="18"/>
        </w:rPr>
        <w:t xml:space="preserve">to comply with this Agreement; </w:t>
      </w:r>
    </w:p>
    <w:p w14:paraId="3A864ED1" w14:textId="77777777" w:rsidR="0054035F" w:rsidRDefault="0054035F" w:rsidP="0054035F">
      <w:pPr>
        <w:pStyle w:val="ListParagraph"/>
        <w:numPr>
          <w:ilvl w:val="0"/>
          <w:numId w:val="112"/>
        </w:numPr>
        <w:spacing w:before="140" w:after="140"/>
        <w:jc w:val="both"/>
        <w:rPr>
          <w:rFonts w:eastAsia="Baskerville Old Face" w:cs="Times New Roman"/>
          <w:sz w:val="18"/>
          <w:szCs w:val="18"/>
        </w:rPr>
      </w:pPr>
      <w:r>
        <w:rPr>
          <w:rFonts w:eastAsia="Baskerville Old Face" w:cs="Times New Roman"/>
          <w:sz w:val="18"/>
          <w:szCs w:val="18"/>
        </w:rPr>
        <w:t xml:space="preserve">to communicate with the </w:t>
      </w:r>
      <w:r w:rsidR="0056273B">
        <w:rPr>
          <w:rFonts w:eastAsia="Baskerville Old Face" w:cs="Times New Roman"/>
          <w:sz w:val="18"/>
          <w:szCs w:val="18"/>
        </w:rPr>
        <w:t>School Representative</w:t>
      </w:r>
      <w:r>
        <w:rPr>
          <w:rFonts w:eastAsia="Baskerville Old Face" w:cs="Times New Roman"/>
          <w:sz w:val="18"/>
          <w:szCs w:val="18"/>
        </w:rPr>
        <w:t xml:space="preserve"> about the Student’s schooling, welfare or the Homestay arrangement; </w:t>
      </w:r>
    </w:p>
    <w:p w14:paraId="4D8A89EE" w14:textId="77777777" w:rsidR="0054035F" w:rsidRDefault="0054035F" w:rsidP="0054035F">
      <w:pPr>
        <w:pStyle w:val="ListParagraph"/>
        <w:numPr>
          <w:ilvl w:val="0"/>
          <w:numId w:val="112"/>
        </w:numPr>
        <w:spacing w:before="140" w:after="140"/>
        <w:jc w:val="both"/>
        <w:rPr>
          <w:rFonts w:eastAsia="Baskerville Old Face" w:cs="Times New Roman"/>
          <w:sz w:val="18"/>
          <w:szCs w:val="18"/>
        </w:rPr>
      </w:pPr>
      <w:r>
        <w:rPr>
          <w:rFonts w:eastAsia="Baskerville Old Face" w:cs="Times New Roman"/>
          <w:sz w:val="18"/>
          <w:szCs w:val="18"/>
        </w:rPr>
        <w:t xml:space="preserve">as required or authorised by Law; or </w:t>
      </w:r>
    </w:p>
    <w:p w14:paraId="56DA5FC7" w14:textId="77777777" w:rsidR="0054035F" w:rsidRPr="00321F13" w:rsidRDefault="0054035F" w:rsidP="0054035F">
      <w:pPr>
        <w:pStyle w:val="ListParagraph"/>
        <w:numPr>
          <w:ilvl w:val="0"/>
          <w:numId w:val="112"/>
        </w:numPr>
        <w:spacing w:before="140" w:after="140"/>
        <w:jc w:val="both"/>
        <w:rPr>
          <w:rFonts w:eastAsia="Baskerville Old Face" w:cs="Times New Roman"/>
          <w:b/>
          <w:sz w:val="18"/>
          <w:szCs w:val="18"/>
        </w:rPr>
      </w:pPr>
      <w:r>
        <w:rPr>
          <w:rFonts w:eastAsia="Baskerville Old Face" w:cs="Times New Roman"/>
          <w:sz w:val="18"/>
          <w:szCs w:val="18"/>
        </w:rPr>
        <w:t>with the express consent of the Student or the Student’s parent/legal guardian.</w:t>
      </w:r>
    </w:p>
    <w:p w14:paraId="129939DA" w14:textId="77777777" w:rsidR="0054035F" w:rsidRPr="00321F13" w:rsidRDefault="0054035F" w:rsidP="0054035F">
      <w:pPr>
        <w:keepNext/>
        <w:keepLines/>
        <w:numPr>
          <w:ilvl w:val="1"/>
          <w:numId w:val="88"/>
        </w:numPr>
        <w:tabs>
          <w:tab w:val="num" w:pos="360"/>
        </w:tabs>
        <w:spacing w:before="200" w:after="80" w:line="336" w:lineRule="atLeast"/>
        <w:outlineLvl w:val="1"/>
        <w:rPr>
          <w:rFonts w:eastAsia="MS PMincho" w:cs="Times New Roman"/>
          <w:b/>
          <w:color w:val="100249"/>
          <w:sz w:val="20"/>
          <w:szCs w:val="24"/>
        </w:rPr>
      </w:pPr>
      <w:r w:rsidRPr="00321F13">
        <w:rPr>
          <w:rFonts w:eastAsia="MS PMincho" w:cs="Times New Roman"/>
          <w:b/>
          <w:color w:val="100249"/>
          <w:sz w:val="20"/>
          <w:szCs w:val="24"/>
        </w:rPr>
        <w:lastRenderedPageBreak/>
        <w:t xml:space="preserve">Homestay Provider’s and Resident’s Privacy </w:t>
      </w:r>
    </w:p>
    <w:p w14:paraId="1B4D0A88"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School collects the Homestay Provider’s personal information and Resident’s personal information when the Homestay Provider applies to be a homestay provider and while the Homestay Provider is engaged to provide Homestay Services. </w:t>
      </w:r>
    </w:p>
    <w:p w14:paraId="7599CEEE"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The School may record, use and disclose the Homestay Provider’s and Resident’s personal information for the purpose of administering this Agreement, assisting DET (IED) to administer the International Student Program generally and to comply with Australian Laws or the policies and procedures</w:t>
      </w:r>
      <w:r w:rsidRPr="009B01FB">
        <w:rPr>
          <w:rFonts w:eastAsia="Baskerville Old Face" w:cs="Times New Roman"/>
          <w:sz w:val="18"/>
          <w:szCs w:val="18"/>
        </w:rPr>
        <w:t xml:space="preserve"> </w:t>
      </w:r>
      <w:r>
        <w:rPr>
          <w:rFonts w:eastAsia="Baskerville Old Face" w:cs="Times New Roman"/>
          <w:sz w:val="18"/>
          <w:szCs w:val="18"/>
        </w:rPr>
        <w:t xml:space="preserve">of DET (IED) or the School. </w:t>
      </w:r>
    </w:p>
    <w:p w14:paraId="28A48443"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Records are retained and disposed of in accordance with applicable Laws. </w:t>
      </w:r>
    </w:p>
    <w:p w14:paraId="4A72C54C" w14:textId="77777777" w:rsidR="0054035F" w:rsidRPr="000A11F0" w:rsidRDefault="0054035F" w:rsidP="005824E3">
      <w:pPr>
        <w:pStyle w:val="Heading2"/>
        <w:numPr>
          <w:ilvl w:val="1"/>
          <w:numId w:val="123"/>
        </w:numPr>
      </w:pPr>
      <w:r w:rsidRPr="000A11F0">
        <w:t xml:space="preserve">General  </w:t>
      </w:r>
    </w:p>
    <w:p w14:paraId="3007CEF9" w14:textId="77777777" w:rsidR="0054035F" w:rsidRDefault="0054035F" w:rsidP="0054035F">
      <w:pPr>
        <w:keepNext/>
        <w:keepLines/>
        <w:numPr>
          <w:ilvl w:val="1"/>
          <w:numId w:val="88"/>
        </w:numPr>
        <w:tabs>
          <w:tab w:val="num" w:pos="360"/>
        </w:tabs>
        <w:spacing w:before="200" w:after="80" w:line="336" w:lineRule="atLeast"/>
        <w:outlineLvl w:val="1"/>
        <w:rPr>
          <w:rFonts w:eastAsia="MS PMincho" w:cs="Times New Roman"/>
          <w:color w:val="100249"/>
          <w:sz w:val="20"/>
        </w:rPr>
      </w:pPr>
      <w:r>
        <w:rPr>
          <w:rFonts w:eastAsia="MS PMincho" w:cs="Times New Roman"/>
          <w:b/>
          <w:color w:val="100249"/>
          <w:sz w:val="20"/>
        </w:rPr>
        <w:t xml:space="preserve">No guarantee </w:t>
      </w:r>
    </w:p>
    <w:p w14:paraId="369C028B" w14:textId="77777777" w:rsidR="0054035F" w:rsidRPr="000A11F0" w:rsidRDefault="0054035F" w:rsidP="000A11F0">
      <w:pPr>
        <w:spacing w:before="140" w:after="140"/>
        <w:jc w:val="both"/>
        <w:rPr>
          <w:rFonts w:eastAsia="Baskerville Old Face" w:cs="Times New Roman"/>
          <w:sz w:val="18"/>
          <w:szCs w:val="18"/>
        </w:rPr>
      </w:pPr>
      <w:r w:rsidRPr="00B36A84">
        <w:rPr>
          <w:rFonts w:eastAsia="Baskerville Old Face" w:cs="Times New Roman"/>
          <w:sz w:val="18"/>
          <w:szCs w:val="18"/>
        </w:rPr>
        <w:t xml:space="preserve">The </w:t>
      </w:r>
      <w:r>
        <w:rPr>
          <w:rFonts w:eastAsia="Baskerville Old Face" w:cs="Times New Roman"/>
          <w:sz w:val="18"/>
          <w:szCs w:val="18"/>
        </w:rPr>
        <w:t>School does not guarantee that the Student will stay with the Homestay Provider at t</w:t>
      </w:r>
      <w:r w:rsidR="00691D8C">
        <w:rPr>
          <w:rFonts w:eastAsia="Baskerville Old Face" w:cs="Times New Roman"/>
          <w:sz w:val="18"/>
          <w:szCs w:val="18"/>
        </w:rPr>
        <w:t xml:space="preserve">he Homestay for the duration of </w:t>
      </w:r>
      <w:r>
        <w:rPr>
          <w:rFonts w:eastAsia="Baskerville Old Face" w:cs="Times New Roman"/>
          <w:sz w:val="18"/>
          <w:szCs w:val="18"/>
        </w:rPr>
        <w:t xml:space="preserve">the Student’s participation in the </w:t>
      </w:r>
      <w:r w:rsidRPr="00E55E7E">
        <w:rPr>
          <w:rFonts w:eastAsia="Baskerville Old Face" w:cs="Times New Roman"/>
          <w:sz w:val="18"/>
          <w:szCs w:val="18"/>
        </w:rPr>
        <w:t>I</w:t>
      </w:r>
      <w:r>
        <w:rPr>
          <w:rFonts w:eastAsia="Baskerville Old Face" w:cs="Times New Roman"/>
          <w:sz w:val="18"/>
          <w:szCs w:val="18"/>
        </w:rPr>
        <w:t xml:space="preserve">nternational </w:t>
      </w:r>
      <w:r w:rsidRPr="00E55E7E">
        <w:rPr>
          <w:rFonts w:eastAsia="Baskerville Old Face" w:cs="Times New Roman"/>
          <w:sz w:val="18"/>
          <w:szCs w:val="18"/>
        </w:rPr>
        <w:t>S</w:t>
      </w:r>
      <w:r>
        <w:rPr>
          <w:rFonts w:eastAsia="Baskerville Old Face" w:cs="Times New Roman"/>
          <w:sz w:val="18"/>
          <w:szCs w:val="18"/>
        </w:rPr>
        <w:t xml:space="preserve">tudent </w:t>
      </w:r>
      <w:r w:rsidRPr="00E55E7E">
        <w:rPr>
          <w:rFonts w:eastAsia="Baskerville Old Face" w:cs="Times New Roman"/>
          <w:sz w:val="18"/>
          <w:szCs w:val="18"/>
        </w:rPr>
        <w:t>P</w:t>
      </w:r>
      <w:r>
        <w:rPr>
          <w:rFonts w:eastAsia="Baskerville Old Face" w:cs="Times New Roman"/>
          <w:sz w:val="18"/>
          <w:szCs w:val="18"/>
        </w:rPr>
        <w:t xml:space="preserve">rogram. </w:t>
      </w:r>
    </w:p>
    <w:p w14:paraId="1A1A7167" w14:textId="77777777" w:rsidR="0054035F" w:rsidRDefault="0054035F" w:rsidP="0054035F">
      <w:pPr>
        <w:keepNext/>
        <w:keepLines/>
        <w:numPr>
          <w:ilvl w:val="1"/>
          <w:numId w:val="88"/>
        </w:numPr>
        <w:tabs>
          <w:tab w:val="num" w:pos="360"/>
        </w:tabs>
        <w:spacing w:before="200" w:after="80" w:line="336" w:lineRule="atLeast"/>
        <w:outlineLvl w:val="1"/>
        <w:rPr>
          <w:rFonts w:eastAsia="MS PMincho" w:cs="Times New Roman"/>
          <w:color w:val="100249"/>
          <w:sz w:val="20"/>
        </w:rPr>
      </w:pPr>
      <w:r w:rsidRPr="00B36A84">
        <w:rPr>
          <w:rFonts w:eastAsia="MS PMincho" w:cs="Times New Roman"/>
          <w:b/>
          <w:color w:val="100249"/>
          <w:sz w:val="20"/>
        </w:rPr>
        <w:t xml:space="preserve">Insurance </w:t>
      </w:r>
    </w:p>
    <w:p w14:paraId="037D4D45"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sz w:val="18"/>
          <w:szCs w:val="18"/>
        </w:rPr>
        <w:t xml:space="preserve">The Homestay Provider must: </w:t>
      </w:r>
    </w:p>
    <w:p w14:paraId="790A032A" w14:textId="1CA981F7" w:rsidR="0054035F" w:rsidRDefault="0054035F" w:rsidP="0054035F">
      <w:pPr>
        <w:pStyle w:val="ListParagraph"/>
        <w:numPr>
          <w:ilvl w:val="0"/>
          <w:numId w:val="113"/>
        </w:numPr>
        <w:spacing w:before="140" w:after="140"/>
        <w:jc w:val="both"/>
        <w:rPr>
          <w:rFonts w:eastAsia="Baskerville Old Face" w:cs="Times New Roman"/>
          <w:sz w:val="18"/>
          <w:szCs w:val="18"/>
        </w:rPr>
      </w:pPr>
      <w:r>
        <w:rPr>
          <w:rFonts w:eastAsia="Baskerville Old Face" w:cs="Times New Roman"/>
          <w:sz w:val="18"/>
          <w:szCs w:val="18"/>
        </w:rPr>
        <w:t xml:space="preserve">(if the Homestay Provider is a </w:t>
      </w:r>
      <w:proofErr w:type="gramStart"/>
      <w:r>
        <w:rPr>
          <w:rFonts w:eastAsia="Baskerville Old Face" w:cs="Times New Roman"/>
          <w:sz w:val="18"/>
          <w:szCs w:val="18"/>
        </w:rPr>
        <w:t>home owner</w:t>
      </w:r>
      <w:proofErr w:type="gramEnd"/>
      <w:r>
        <w:rPr>
          <w:rFonts w:eastAsia="Baskerville Old Face" w:cs="Times New Roman"/>
          <w:sz w:val="18"/>
          <w:szCs w:val="18"/>
        </w:rPr>
        <w:t xml:space="preserve"> of the Homestay) obtain and maintain</w:t>
      </w:r>
      <w:r w:rsidR="000A11F0">
        <w:rPr>
          <w:rFonts w:eastAsia="Baskerville Old Face" w:cs="Times New Roman"/>
          <w:sz w:val="18"/>
          <w:szCs w:val="18"/>
        </w:rPr>
        <w:t xml:space="preserve"> home building and contents</w:t>
      </w:r>
      <w:r>
        <w:rPr>
          <w:rFonts w:eastAsia="Baskerville Old Face" w:cs="Times New Roman"/>
          <w:sz w:val="18"/>
          <w:szCs w:val="18"/>
        </w:rPr>
        <w:t xml:space="preserve"> insurance </w:t>
      </w:r>
      <w:r w:rsidR="00EF37BE">
        <w:rPr>
          <w:rFonts w:eastAsia="Baskerville Old Face" w:cs="Times New Roman"/>
          <w:sz w:val="18"/>
          <w:szCs w:val="18"/>
        </w:rPr>
        <w:t>policies</w:t>
      </w:r>
      <w:r w:rsidR="000A11F0">
        <w:rPr>
          <w:rFonts w:eastAsia="Baskerville Old Face" w:cs="Times New Roman"/>
          <w:sz w:val="18"/>
          <w:szCs w:val="18"/>
        </w:rPr>
        <w:t xml:space="preserve"> that </w:t>
      </w:r>
      <w:r>
        <w:rPr>
          <w:rFonts w:eastAsia="Baskerville Old Face" w:cs="Times New Roman"/>
          <w:sz w:val="18"/>
          <w:szCs w:val="18"/>
        </w:rPr>
        <w:t>includ</w:t>
      </w:r>
      <w:r w:rsidR="000A11F0">
        <w:rPr>
          <w:rFonts w:eastAsia="Baskerville Old Face" w:cs="Times New Roman"/>
          <w:sz w:val="18"/>
          <w:szCs w:val="18"/>
        </w:rPr>
        <w:t>es</w:t>
      </w:r>
      <w:r>
        <w:rPr>
          <w:rFonts w:eastAsia="Baskerville Old Face" w:cs="Times New Roman"/>
          <w:sz w:val="18"/>
          <w:szCs w:val="18"/>
        </w:rPr>
        <w:t xml:space="preserve"> legal liability insurance of no less than $20 million; or</w:t>
      </w:r>
    </w:p>
    <w:p w14:paraId="10285DD1" w14:textId="420BE224" w:rsidR="0054035F" w:rsidRDefault="0054035F" w:rsidP="0054035F">
      <w:pPr>
        <w:pStyle w:val="ListParagraph"/>
        <w:numPr>
          <w:ilvl w:val="0"/>
          <w:numId w:val="113"/>
        </w:numPr>
        <w:spacing w:before="140" w:after="140"/>
        <w:jc w:val="both"/>
        <w:rPr>
          <w:rFonts w:eastAsia="Baskerville Old Face" w:cs="Times New Roman"/>
          <w:sz w:val="18"/>
          <w:szCs w:val="18"/>
        </w:rPr>
      </w:pPr>
      <w:r>
        <w:rPr>
          <w:rFonts w:eastAsia="Baskerville Old Face" w:cs="Times New Roman"/>
          <w:sz w:val="18"/>
          <w:szCs w:val="18"/>
        </w:rPr>
        <w:t xml:space="preserve">(if the Homestay Provider is renting the Homestay) obtain and maintain contents insurance </w:t>
      </w:r>
      <w:r w:rsidR="000A11F0">
        <w:rPr>
          <w:rFonts w:eastAsia="Baskerville Old Face" w:cs="Times New Roman"/>
          <w:sz w:val="18"/>
          <w:szCs w:val="18"/>
        </w:rPr>
        <w:t xml:space="preserve">that </w:t>
      </w:r>
      <w:r>
        <w:rPr>
          <w:rFonts w:eastAsia="Baskerville Old Face" w:cs="Times New Roman"/>
          <w:sz w:val="18"/>
          <w:szCs w:val="18"/>
        </w:rPr>
        <w:t>includ</w:t>
      </w:r>
      <w:r w:rsidR="00EF37BE">
        <w:rPr>
          <w:rFonts w:eastAsia="Baskerville Old Face" w:cs="Times New Roman"/>
          <w:sz w:val="18"/>
          <w:szCs w:val="18"/>
        </w:rPr>
        <w:t>es</w:t>
      </w:r>
      <w:r>
        <w:rPr>
          <w:rFonts w:eastAsia="Baskerville Old Face" w:cs="Times New Roman"/>
          <w:sz w:val="18"/>
          <w:szCs w:val="18"/>
        </w:rPr>
        <w:t xml:space="preserve"> legal liability insurance of no </w:t>
      </w:r>
      <w:r w:rsidRPr="00583A2E">
        <w:rPr>
          <w:rFonts w:eastAsia="Baskerville Old Face" w:cs="Times New Roman"/>
          <w:sz w:val="18"/>
          <w:szCs w:val="18"/>
        </w:rPr>
        <w:t>less</w:t>
      </w:r>
      <w:r>
        <w:rPr>
          <w:rFonts w:eastAsia="Baskerville Old Face" w:cs="Times New Roman"/>
          <w:sz w:val="18"/>
          <w:szCs w:val="18"/>
        </w:rPr>
        <w:t xml:space="preserve"> than $20 million; and </w:t>
      </w:r>
    </w:p>
    <w:p w14:paraId="77A3E2A1" w14:textId="77777777" w:rsidR="0054035F" w:rsidRDefault="0054035F" w:rsidP="0054035F">
      <w:pPr>
        <w:pStyle w:val="ListParagraph"/>
        <w:numPr>
          <w:ilvl w:val="0"/>
          <w:numId w:val="113"/>
        </w:numPr>
        <w:spacing w:before="140" w:after="140"/>
        <w:jc w:val="both"/>
        <w:rPr>
          <w:rFonts w:eastAsia="Baskerville Old Face" w:cs="Times New Roman"/>
          <w:sz w:val="18"/>
          <w:szCs w:val="18"/>
        </w:rPr>
      </w:pPr>
      <w:r>
        <w:rPr>
          <w:rFonts w:eastAsia="Baskerville Old Face" w:cs="Times New Roman"/>
          <w:sz w:val="18"/>
          <w:szCs w:val="18"/>
        </w:rPr>
        <w:t xml:space="preserve">provide the </w:t>
      </w:r>
      <w:r w:rsidR="0056273B">
        <w:rPr>
          <w:rFonts w:eastAsia="Baskerville Old Face" w:cs="Times New Roman"/>
          <w:sz w:val="18"/>
          <w:szCs w:val="18"/>
        </w:rPr>
        <w:t>School Representative</w:t>
      </w:r>
      <w:r>
        <w:rPr>
          <w:rFonts w:eastAsia="Baskerville Old Face" w:cs="Times New Roman"/>
          <w:sz w:val="18"/>
          <w:szCs w:val="18"/>
        </w:rPr>
        <w:t xml:space="preserve"> with a certificate of currency of the insurance, if requested. </w:t>
      </w:r>
    </w:p>
    <w:p w14:paraId="653A342B" w14:textId="7B738352" w:rsidR="004A4ED4" w:rsidRPr="0080472D" w:rsidRDefault="00EF37BE" w:rsidP="005824E3">
      <w:pPr>
        <w:spacing w:before="140" w:after="140"/>
        <w:ind w:left="1276" w:hanging="567"/>
        <w:jc w:val="both"/>
        <w:rPr>
          <w:rFonts w:eastAsia="Baskerville Old Face" w:cs="Times New Roman"/>
          <w:sz w:val="18"/>
          <w:szCs w:val="18"/>
        </w:rPr>
      </w:pPr>
      <w:r w:rsidRPr="0080472D">
        <w:rPr>
          <w:rFonts w:eastAsia="Baskerville Old Face" w:cs="Times New Roman"/>
          <w:sz w:val="18"/>
          <w:szCs w:val="18"/>
        </w:rPr>
        <w:t xml:space="preserve">Note: </w:t>
      </w:r>
      <w:r w:rsidR="005824E3">
        <w:rPr>
          <w:rFonts w:eastAsia="Baskerville Old Face" w:cs="Times New Roman"/>
          <w:sz w:val="18"/>
          <w:szCs w:val="18"/>
        </w:rPr>
        <w:tab/>
      </w:r>
      <w:r w:rsidRPr="0080472D">
        <w:rPr>
          <w:rFonts w:eastAsia="Baskerville Old Face" w:cs="Times New Roman"/>
          <w:sz w:val="18"/>
          <w:szCs w:val="18"/>
        </w:rPr>
        <w:t xml:space="preserve">The Homestay Provider should </w:t>
      </w:r>
      <w:r w:rsidR="004A79E9">
        <w:rPr>
          <w:rFonts w:eastAsia="Baskerville Old Face" w:cs="Times New Roman"/>
          <w:sz w:val="18"/>
          <w:szCs w:val="18"/>
        </w:rPr>
        <w:t>look at</w:t>
      </w:r>
      <w:r w:rsidRPr="0080472D">
        <w:rPr>
          <w:rFonts w:eastAsia="Baskerville Old Face" w:cs="Times New Roman"/>
          <w:sz w:val="18"/>
          <w:szCs w:val="18"/>
        </w:rPr>
        <w:t xml:space="preserve"> their current insurance policy schedule (provided by their insurer) to confirm </w:t>
      </w:r>
      <w:r w:rsidR="0080472D" w:rsidRPr="005824E3">
        <w:rPr>
          <w:rFonts w:eastAsia="Baskerville Old Face" w:cs="Times New Roman"/>
          <w:sz w:val="18"/>
          <w:szCs w:val="18"/>
        </w:rPr>
        <w:t>the type or amount of the</w:t>
      </w:r>
      <w:r w:rsidRPr="0080472D">
        <w:rPr>
          <w:rFonts w:eastAsia="Baskerville Old Face" w:cs="Times New Roman"/>
          <w:sz w:val="18"/>
          <w:szCs w:val="18"/>
        </w:rPr>
        <w:t xml:space="preserve"> insurance coverage. </w:t>
      </w:r>
      <w:r w:rsidRPr="005824E3">
        <w:rPr>
          <w:rFonts w:eastAsia="Baskerville Old Face" w:cs="Times New Roman"/>
          <w:sz w:val="18"/>
          <w:szCs w:val="18"/>
        </w:rPr>
        <w:t>General</w:t>
      </w:r>
      <w:r w:rsidRPr="0080472D">
        <w:rPr>
          <w:rFonts w:eastAsia="Baskerville Old Face" w:cs="Times New Roman"/>
          <w:sz w:val="18"/>
          <w:szCs w:val="18"/>
        </w:rPr>
        <w:t xml:space="preserve"> information about </w:t>
      </w:r>
      <w:r w:rsidRPr="004A79E9">
        <w:rPr>
          <w:rFonts w:eastAsia="Baskerville Old Face" w:cs="Times New Roman"/>
          <w:sz w:val="18"/>
          <w:szCs w:val="18"/>
        </w:rPr>
        <w:t xml:space="preserve">the insurance policy </w:t>
      </w:r>
      <w:r w:rsidR="005824E3">
        <w:rPr>
          <w:rFonts w:eastAsia="Baskerville Old Face" w:cs="Times New Roman"/>
          <w:sz w:val="18"/>
          <w:szCs w:val="18"/>
        </w:rPr>
        <w:t>is also</w:t>
      </w:r>
      <w:r w:rsidRPr="004A79E9">
        <w:rPr>
          <w:rFonts w:eastAsia="Baskerville Old Face" w:cs="Times New Roman"/>
          <w:sz w:val="18"/>
          <w:szCs w:val="18"/>
        </w:rPr>
        <w:t xml:space="preserve"> in t</w:t>
      </w:r>
      <w:r w:rsidR="004A4ED4" w:rsidRPr="004A79E9">
        <w:rPr>
          <w:rFonts w:eastAsia="Baskerville Old Face" w:cs="Times New Roman"/>
          <w:sz w:val="18"/>
          <w:szCs w:val="18"/>
        </w:rPr>
        <w:t xml:space="preserve">he </w:t>
      </w:r>
      <w:r w:rsidRPr="004A79E9">
        <w:rPr>
          <w:rFonts w:eastAsia="Baskerville Old Face" w:cs="Times New Roman"/>
          <w:sz w:val="18"/>
          <w:szCs w:val="18"/>
        </w:rPr>
        <w:t xml:space="preserve">Key Fact Sheet that the insurer </w:t>
      </w:r>
      <w:r w:rsidR="0080472D" w:rsidRPr="005824E3">
        <w:rPr>
          <w:rFonts w:eastAsia="Baskerville Old Face" w:cs="Times New Roman"/>
          <w:sz w:val="18"/>
          <w:szCs w:val="18"/>
        </w:rPr>
        <w:t>provided</w:t>
      </w:r>
      <w:r w:rsidRPr="0080472D">
        <w:rPr>
          <w:rFonts w:eastAsia="Baskerville Old Face" w:cs="Times New Roman"/>
          <w:sz w:val="18"/>
          <w:szCs w:val="18"/>
        </w:rPr>
        <w:t xml:space="preserve"> at the time the policy </w:t>
      </w:r>
      <w:r w:rsidRPr="004A79E9">
        <w:rPr>
          <w:rFonts w:eastAsia="Baskerville Old Face" w:cs="Times New Roman"/>
          <w:sz w:val="18"/>
          <w:szCs w:val="18"/>
        </w:rPr>
        <w:t>was purchased</w:t>
      </w:r>
      <w:r w:rsidR="004A79E9">
        <w:rPr>
          <w:rFonts w:eastAsia="Baskerville Old Face" w:cs="Times New Roman"/>
          <w:sz w:val="18"/>
          <w:szCs w:val="18"/>
        </w:rPr>
        <w:t xml:space="preserve"> or re</w:t>
      </w:r>
      <w:r w:rsidR="0080472D" w:rsidRPr="005824E3">
        <w:rPr>
          <w:rFonts w:eastAsia="Baskerville Old Face" w:cs="Times New Roman"/>
          <w:sz w:val="18"/>
          <w:szCs w:val="18"/>
        </w:rPr>
        <w:t>newed</w:t>
      </w:r>
      <w:r w:rsidRPr="0080472D">
        <w:rPr>
          <w:rFonts w:eastAsia="Baskerville Old Face" w:cs="Times New Roman"/>
          <w:sz w:val="18"/>
          <w:szCs w:val="18"/>
        </w:rPr>
        <w:t>.</w:t>
      </w:r>
    </w:p>
    <w:p w14:paraId="04F0553A" w14:textId="77777777" w:rsidR="0054035F" w:rsidRPr="00B36A84" w:rsidRDefault="0054035F" w:rsidP="0054035F">
      <w:pPr>
        <w:spacing w:before="140" w:after="140"/>
        <w:jc w:val="both"/>
        <w:rPr>
          <w:rFonts w:eastAsia="Baskerville Old Face" w:cs="Times New Roman"/>
          <w:sz w:val="18"/>
          <w:szCs w:val="18"/>
        </w:rPr>
      </w:pPr>
      <w:r>
        <w:rPr>
          <w:rFonts w:eastAsia="Baskerville Old Face" w:cs="Times New Roman"/>
          <w:sz w:val="18"/>
          <w:szCs w:val="18"/>
        </w:rPr>
        <w:t>The Homestay Provider is responsible for:</w:t>
      </w:r>
    </w:p>
    <w:p w14:paraId="1302525D" w14:textId="77777777" w:rsidR="0054035F" w:rsidRPr="00C10E4C" w:rsidRDefault="0054035F" w:rsidP="0054035F">
      <w:pPr>
        <w:pStyle w:val="ListParagraph"/>
        <w:numPr>
          <w:ilvl w:val="0"/>
          <w:numId w:val="113"/>
        </w:numPr>
        <w:spacing w:before="140" w:after="140"/>
        <w:jc w:val="both"/>
        <w:rPr>
          <w:rFonts w:eastAsia="Baskerville Old Face" w:cs="Times New Roman"/>
          <w:sz w:val="18"/>
          <w:szCs w:val="18"/>
        </w:rPr>
      </w:pPr>
      <w:r>
        <w:rPr>
          <w:rFonts w:eastAsia="Baskerville Old Face" w:cs="Times New Roman"/>
          <w:sz w:val="18"/>
          <w:szCs w:val="18"/>
        </w:rPr>
        <w:t xml:space="preserve">checking if the policy of insurance covers the Homestay Provider for </w:t>
      </w:r>
      <w:r w:rsidR="000A11F0">
        <w:rPr>
          <w:rFonts w:eastAsia="Baskerville Old Face" w:cs="Times New Roman"/>
          <w:sz w:val="18"/>
          <w:szCs w:val="18"/>
        </w:rPr>
        <w:t xml:space="preserve">personal </w:t>
      </w:r>
      <w:r>
        <w:rPr>
          <w:rFonts w:eastAsia="Baskerville Old Face" w:cs="Times New Roman"/>
          <w:sz w:val="18"/>
          <w:szCs w:val="18"/>
        </w:rPr>
        <w:t>injury to the</w:t>
      </w:r>
      <w:r w:rsidRPr="00C10E4C">
        <w:rPr>
          <w:rFonts w:eastAsia="Baskerville Old Face" w:cs="Times New Roman"/>
          <w:sz w:val="18"/>
          <w:szCs w:val="18"/>
        </w:rPr>
        <w:t xml:space="preserve"> Student while in </w:t>
      </w:r>
      <w:r>
        <w:rPr>
          <w:rFonts w:eastAsia="Baskerville Old Face" w:cs="Times New Roman"/>
          <w:sz w:val="18"/>
          <w:szCs w:val="18"/>
        </w:rPr>
        <w:t>the Homestay Provider’s</w:t>
      </w:r>
      <w:r w:rsidRPr="00C10E4C">
        <w:rPr>
          <w:rFonts w:eastAsia="Baskerville Old Face" w:cs="Times New Roman"/>
          <w:sz w:val="18"/>
          <w:szCs w:val="18"/>
        </w:rPr>
        <w:t xml:space="preserve"> care or damage </w:t>
      </w:r>
      <w:r>
        <w:rPr>
          <w:rFonts w:eastAsia="Baskerville Old Face" w:cs="Times New Roman"/>
          <w:sz w:val="18"/>
          <w:szCs w:val="18"/>
        </w:rPr>
        <w:t>the</w:t>
      </w:r>
      <w:r w:rsidRPr="00C10E4C">
        <w:rPr>
          <w:rFonts w:eastAsia="Baskerville Old Face" w:cs="Times New Roman"/>
          <w:sz w:val="18"/>
          <w:szCs w:val="18"/>
        </w:rPr>
        <w:t xml:space="preserve"> </w:t>
      </w:r>
      <w:r>
        <w:rPr>
          <w:rFonts w:eastAsia="Baskerville Old Face" w:cs="Times New Roman"/>
          <w:sz w:val="18"/>
          <w:szCs w:val="18"/>
        </w:rPr>
        <w:t>S</w:t>
      </w:r>
      <w:r w:rsidRPr="00C10E4C">
        <w:rPr>
          <w:rFonts w:eastAsia="Baskerville Old Face" w:cs="Times New Roman"/>
          <w:sz w:val="18"/>
          <w:szCs w:val="18"/>
        </w:rPr>
        <w:t xml:space="preserve">tudent may cause to </w:t>
      </w:r>
      <w:r>
        <w:rPr>
          <w:rFonts w:eastAsia="Baskerville Old Face" w:cs="Times New Roman"/>
          <w:sz w:val="18"/>
          <w:szCs w:val="18"/>
        </w:rPr>
        <w:t xml:space="preserve">the Homestay Provider’s </w:t>
      </w:r>
      <w:r w:rsidRPr="00C10E4C">
        <w:rPr>
          <w:rFonts w:eastAsia="Baskerville Old Face" w:cs="Times New Roman"/>
          <w:sz w:val="18"/>
          <w:szCs w:val="18"/>
        </w:rPr>
        <w:t>property;</w:t>
      </w:r>
    </w:p>
    <w:p w14:paraId="5B1E676A" w14:textId="65472023" w:rsidR="0054035F" w:rsidRDefault="00B570B5" w:rsidP="0054035F">
      <w:pPr>
        <w:pStyle w:val="ListParagraph"/>
        <w:numPr>
          <w:ilvl w:val="0"/>
          <w:numId w:val="113"/>
        </w:numPr>
        <w:spacing w:before="140" w:after="140"/>
        <w:jc w:val="both"/>
        <w:rPr>
          <w:rFonts w:eastAsia="Baskerville Old Face" w:cs="Times New Roman"/>
          <w:sz w:val="18"/>
          <w:szCs w:val="18"/>
        </w:rPr>
      </w:pPr>
      <w:r>
        <w:rPr>
          <w:rFonts w:eastAsia="Baskerville Old Face" w:cs="Times New Roman"/>
          <w:sz w:val="18"/>
          <w:szCs w:val="18"/>
        </w:rPr>
        <w:t xml:space="preserve">if the policy of insurance is not clear, </w:t>
      </w:r>
      <w:r w:rsidR="0054035F" w:rsidRPr="00C10E4C">
        <w:rPr>
          <w:rFonts w:eastAsia="Baskerville Old Face" w:cs="Times New Roman"/>
          <w:sz w:val="18"/>
          <w:szCs w:val="18"/>
        </w:rPr>
        <w:t>discuss</w:t>
      </w:r>
      <w:r w:rsidR="0054035F">
        <w:rPr>
          <w:rFonts w:eastAsia="Baskerville Old Face" w:cs="Times New Roman"/>
          <w:sz w:val="18"/>
          <w:szCs w:val="18"/>
        </w:rPr>
        <w:t>ing</w:t>
      </w:r>
      <w:r w:rsidR="0054035F" w:rsidRPr="00C10E4C">
        <w:rPr>
          <w:rFonts w:eastAsia="Baskerville Old Face" w:cs="Times New Roman"/>
          <w:sz w:val="18"/>
          <w:szCs w:val="18"/>
        </w:rPr>
        <w:t xml:space="preserve"> </w:t>
      </w:r>
      <w:r w:rsidR="0054035F">
        <w:rPr>
          <w:rFonts w:eastAsia="Baskerville Old Face" w:cs="Times New Roman"/>
          <w:sz w:val="18"/>
          <w:szCs w:val="18"/>
        </w:rPr>
        <w:t xml:space="preserve">the Homestay Provider’s </w:t>
      </w:r>
      <w:r w:rsidR="0054035F" w:rsidRPr="00C10E4C">
        <w:rPr>
          <w:rFonts w:eastAsia="Baskerville Old Face" w:cs="Times New Roman"/>
          <w:sz w:val="18"/>
          <w:szCs w:val="18"/>
        </w:rPr>
        <w:t xml:space="preserve">individual insurance </w:t>
      </w:r>
      <w:r w:rsidR="004A79E9">
        <w:rPr>
          <w:rFonts w:eastAsia="Baskerville Old Face" w:cs="Times New Roman"/>
          <w:sz w:val="18"/>
          <w:szCs w:val="18"/>
        </w:rPr>
        <w:t>risks</w:t>
      </w:r>
      <w:r w:rsidR="004A79E9" w:rsidRPr="00C10E4C">
        <w:rPr>
          <w:rFonts w:eastAsia="Baskerville Old Face" w:cs="Times New Roman"/>
          <w:sz w:val="18"/>
          <w:szCs w:val="18"/>
        </w:rPr>
        <w:t xml:space="preserve"> </w:t>
      </w:r>
      <w:r w:rsidR="0054035F" w:rsidRPr="00C10E4C">
        <w:rPr>
          <w:rFonts w:eastAsia="Baskerville Old Face" w:cs="Times New Roman"/>
          <w:sz w:val="18"/>
          <w:szCs w:val="18"/>
        </w:rPr>
        <w:t xml:space="preserve">with </w:t>
      </w:r>
      <w:r w:rsidR="0054035F">
        <w:rPr>
          <w:rFonts w:eastAsia="Baskerville Old Face" w:cs="Times New Roman"/>
          <w:sz w:val="18"/>
          <w:szCs w:val="18"/>
        </w:rPr>
        <w:t xml:space="preserve">the Homestay Provider’s </w:t>
      </w:r>
      <w:r w:rsidR="0054035F" w:rsidRPr="00C10E4C">
        <w:rPr>
          <w:rFonts w:eastAsia="Baskerville Old Face" w:cs="Times New Roman"/>
          <w:sz w:val="18"/>
          <w:szCs w:val="18"/>
        </w:rPr>
        <w:t xml:space="preserve">insurer </w:t>
      </w:r>
      <w:r w:rsidR="004A79E9">
        <w:rPr>
          <w:rFonts w:eastAsia="Baskerville Old Face" w:cs="Times New Roman"/>
          <w:sz w:val="18"/>
          <w:szCs w:val="18"/>
        </w:rPr>
        <w:t>so</w:t>
      </w:r>
      <w:r w:rsidR="0054035F" w:rsidRPr="00C10E4C">
        <w:rPr>
          <w:rFonts w:eastAsia="Baskerville Old Face" w:cs="Times New Roman"/>
          <w:sz w:val="18"/>
          <w:szCs w:val="18"/>
        </w:rPr>
        <w:t xml:space="preserve"> </w:t>
      </w:r>
      <w:r w:rsidR="0054035F">
        <w:rPr>
          <w:rFonts w:eastAsia="Baskerville Old Face" w:cs="Times New Roman"/>
          <w:sz w:val="18"/>
          <w:szCs w:val="18"/>
        </w:rPr>
        <w:t xml:space="preserve">that the Homestay Provider </w:t>
      </w:r>
      <w:r w:rsidR="0054035F" w:rsidRPr="00C10E4C">
        <w:rPr>
          <w:rFonts w:eastAsia="Baskerville Old Face" w:cs="Times New Roman"/>
          <w:sz w:val="18"/>
          <w:szCs w:val="18"/>
        </w:rPr>
        <w:t>ha</w:t>
      </w:r>
      <w:r w:rsidR="0054035F">
        <w:rPr>
          <w:rFonts w:eastAsia="Baskerville Old Face" w:cs="Times New Roman"/>
          <w:sz w:val="18"/>
          <w:szCs w:val="18"/>
        </w:rPr>
        <w:t>s</w:t>
      </w:r>
      <w:r w:rsidR="0054035F" w:rsidRPr="00C10E4C">
        <w:rPr>
          <w:rFonts w:eastAsia="Baskerville Old Face" w:cs="Times New Roman"/>
          <w:sz w:val="18"/>
          <w:szCs w:val="18"/>
        </w:rPr>
        <w:t xml:space="preserve"> the insurance coverage that is right for </w:t>
      </w:r>
      <w:r w:rsidR="0054035F">
        <w:rPr>
          <w:rFonts w:eastAsia="Baskerville Old Face" w:cs="Times New Roman"/>
          <w:sz w:val="18"/>
          <w:szCs w:val="18"/>
        </w:rPr>
        <w:t>the Homestay Provider’s</w:t>
      </w:r>
      <w:r w:rsidR="0054035F" w:rsidRPr="00C10E4C">
        <w:rPr>
          <w:rFonts w:eastAsia="Baskerville Old Face" w:cs="Times New Roman"/>
          <w:sz w:val="18"/>
          <w:szCs w:val="18"/>
        </w:rPr>
        <w:t xml:space="preserve"> </w:t>
      </w:r>
      <w:r w:rsidR="000A11F0">
        <w:rPr>
          <w:rFonts w:eastAsia="Baskerville Old Face" w:cs="Times New Roman"/>
          <w:sz w:val="18"/>
          <w:szCs w:val="18"/>
        </w:rPr>
        <w:t xml:space="preserve">personal risk </w:t>
      </w:r>
      <w:r w:rsidR="0054035F" w:rsidRPr="00C10E4C">
        <w:rPr>
          <w:rFonts w:eastAsia="Baskerville Old Face" w:cs="Times New Roman"/>
          <w:sz w:val="18"/>
          <w:szCs w:val="18"/>
        </w:rPr>
        <w:t>circumstances; and</w:t>
      </w:r>
    </w:p>
    <w:p w14:paraId="38723F1A" w14:textId="77777777" w:rsidR="0054035F" w:rsidRDefault="0054035F" w:rsidP="0054035F">
      <w:pPr>
        <w:pStyle w:val="ListParagraph"/>
        <w:numPr>
          <w:ilvl w:val="0"/>
          <w:numId w:val="113"/>
        </w:numPr>
        <w:spacing w:before="140" w:after="140"/>
        <w:jc w:val="both"/>
        <w:rPr>
          <w:rFonts w:eastAsia="Baskerville Old Face" w:cs="Times New Roman"/>
          <w:sz w:val="18"/>
          <w:szCs w:val="18"/>
        </w:rPr>
      </w:pPr>
      <w:r w:rsidRPr="00C10E4C">
        <w:rPr>
          <w:rFonts w:eastAsia="Baskerville Old Face" w:cs="Times New Roman"/>
          <w:sz w:val="18"/>
          <w:szCs w:val="18"/>
        </w:rPr>
        <w:t>advis</w:t>
      </w:r>
      <w:r>
        <w:rPr>
          <w:rFonts w:eastAsia="Baskerville Old Face" w:cs="Times New Roman"/>
          <w:sz w:val="18"/>
          <w:szCs w:val="18"/>
        </w:rPr>
        <w:t>ing</w:t>
      </w:r>
      <w:r w:rsidRPr="00C10E4C">
        <w:rPr>
          <w:rFonts w:eastAsia="Baskerville Old Face" w:cs="Times New Roman"/>
          <w:sz w:val="18"/>
          <w:szCs w:val="18"/>
        </w:rPr>
        <w:t xml:space="preserve"> the </w:t>
      </w:r>
      <w:r w:rsidR="0056273B">
        <w:rPr>
          <w:rFonts w:eastAsia="Baskerville Old Face" w:cs="Times New Roman"/>
          <w:sz w:val="18"/>
          <w:szCs w:val="18"/>
        </w:rPr>
        <w:t>School Representative</w:t>
      </w:r>
      <w:r>
        <w:rPr>
          <w:rFonts w:eastAsia="Baskerville Old Face" w:cs="Times New Roman"/>
          <w:sz w:val="18"/>
          <w:szCs w:val="18"/>
        </w:rPr>
        <w:t xml:space="preserve"> </w:t>
      </w:r>
      <w:r w:rsidRPr="00B36A84">
        <w:rPr>
          <w:rFonts w:eastAsia="Baskerville Old Face" w:cs="Times New Roman"/>
          <w:sz w:val="18"/>
          <w:szCs w:val="18"/>
        </w:rPr>
        <w:t>as soon as reasonably practicable of any damage done</w:t>
      </w:r>
      <w:r w:rsidRPr="00C10E4C">
        <w:rPr>
          <w:rFonts w:eastAsia="Baskerville Old Face" w:cs="Times New Roman"/>
          <w:sz w:val="18"/>
          <w:szCs w:val="18"/>
        </w:rPr>
        <w:t xml:space="preserve"> to </w:t>
      </w:r>
      <w:r>
        <w:rPr>
          <w:rFonts w:eastAsia="Baskerville Old Face" w:cs="Times New Roman"/>
          <w:sz w:val="18"/>
          <w:szCs w:val="18"/>
        </w:rPr>
        <w:t xml:space="preserve">the Homestay Provider’s </w:t>
      </w:r>
      <w:r w:rsidRPr="00C10E4C">
        <w:rPr>
          <w:rFonts w:eastAsia="Baskerville Old Face" w:cs="Times New Roman"/>
          <w:sz w:val="18"/>
          <w:szCs w:val="18"/>
        </w:rPr>
        <w:t>property caused</w:t>
      </w:r>
      <w:r w:rsidR="000A11F0">
        <w:rPr>
          <w:rFonts w:eastAsia="Baskerville Old Face" w:cs="Times New Roman"/>
          <w:sz w:val="18"/>
          <w:szCs w:val="18"/>
        </w:rPr>
        <w:t>, or allegedly caused,</w:t>
      </w:r>
      <w:r w:rsidRPr="00C10E4C">
        <w:rPr>
          <w:rFonts w:eastAsia="Baskerville Old Face" w:cs="Times New Roman"/>
          <w:sz w:val="18"/>
          <w:szCs w:val="18"/>
        </w:rPr>
        <w:t xml:space="preserve"> by the</w:t>
      </w:r>
      <w:r w:rsidRPr="00B36A84">
        <w:rPr>
          <w:rFonts w:eastAsia="Baskerville Old Face" w:cs="Times New Roman"/>
          <w:sz w:val="18"/>
          <w:szCs w:val="18"/>
        </w:rPr>
        <w:t xml:space="preserve"> Student.</w:t>
      </w:r>
    </w:p>
    <w:p w14:paraId="11EB8A03" w14:textId="77777777" w:rsidR="0054035F" w:rsidRPr="00B36A84" w:rsidRDefault="0054035F" w:rsidP="0054035F">
      <w:pPr>
        <w:keepNext/>
        <w:keepLines/>
        <w:spacing w:before="200" w:after="80" w:line="336" w:lineRule="atLeast"/>
        <w:outlineLvl w:val="1"/>
        <w:rPr>
          <w:rFonts w:eastAsia="MS PMincho" w:cs="Times New Roman"/>
          <w:b/>
          <w:color w:val="100249"/>
          <w:sz w:val="20"/>
        </w:rPr>
      </w:pPr>
      <w:r w:rsidRPr="00B36A84">
        <w:rPr>
          <w:rFonts w:eastAsia="MS PMincho" w:cs="Times New Roman"/>
          <w:b/>
          <w:color w:val="100249"/>
          <w:sz w:val="20"/>
        </w:rPr>
        <w:t>Indemnity and release</w:t>
      </w:r>
    </w:p>
    <w:p w14:paraId="141A4619"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The Homestay Provider</w:t>
      </w:r>
      <w:r w:rsidRPr="00B36A84">
        <w:rPr>
          <w:rFonts w:eastAsia="Baskerville Old Face" w:cs="Times New Roman"/>
          <w:sz w:val="18"/>
          <w:szCs w:val="18"/>
        </w:rPr>
        <w:t xml:space="preserve"> release</w:t>
      </w:r>
      <w:r>
        <w:rPr>
          <w:rFonts w:eastAsia="Baskerville Old Face" w:cs="Times New Roman"/>
          <w:sz w:val="18"/>
          <w:szCs w:val="18"/>
        </w:rPr>
        <w:t>s</w:t>
      </w:r>
      <w:r w:rsidRPr="00B36A84">
        <w:rPr>
          <w:rFonts w:eastAsia="Baskerville Old Face" w:cs="Times New Roman"/>
          <w:sz w:val="18"/>
          <w:szCs w:val="18"/>
        </w:rPr>
        <w:t>, discharge</w:t>
      </w:r>
      <w:r>
        <w:rPr>
          <w:rFonts w:eastAsia="Baskerville Old Face" w:cs="Times New Roman"/>
          <w:sz w:val="18"/>
          <w:szCs w:val="18"/>
        </w:rPr>
        <w:t>s</w:t>
      </w:r>
      <w:r w:rsidRPr="00C10E4C">
        <w:rPr>
          <w:rFonts w:eastAsia="Baskerville Old Face" w:cs="Times New Roman"/>
          <w:sz w:val="18"/>
          <w:szCs w:val="18"/>
        </w:rPr>
        <w:t xml:space="preserve"> and indemnifies the School Council</w:t>
      </w:r>
      <w:r w:rsidRPr="00B36A84">
        <w:rPr>
          <w:rFonts w:eastAsia="Baskerville Old Face" w:cs="Times New Roman"/>
          <w:sz w:val="18"/>
          <w:szCs w:val="18"/>
        </w:rPr>
        <w:t xml:space="preserve"> (including </w:t>
      </w:r>
      <w:r>
        <w:rPr>
          <w:rFonts w:eastAsia="Baskerville Old Face" w:cs="Times New Roman"/>
          <w:sz w:val="18"/>
          <w:szCs w:val="18"/>
        </w:rPr>
        <w:t>the School Council’s</w:t>
      </w:r>
      <w:r w:rsidRPr="00B36A84">
        <w:rPr>
          <w:rFonts w:eastAsia="Baskerville Old Face" w:cs="Times New Roman"/>
          <w:sz w:val="18"/>
          <w:szCs w:val="18"/>
        </w:rPr>
        <w:t xml:space="preserve"> employees, contractors, volunteers and agents) against all liability, loss, costs and expenses (including legal fees, costs and disbursements) ("</w:t>
      </w:r>
      <w:r w:rsidRPr="00B36A84">
        <w:rPr>
          <w:rFonts w:eastAsia="Baskerville Old Face" w:cs="Times New Roman"/>
          <w:b/>
          <w:sz w:val="18"/>
          <w:szCs w:val="18"/>
        </w:rPr>
        <w:t>Claims</w:t>
      </w:r>
      <w:r w:rsidRPr="00B36A84">
        <w:rPr>
          <w:rFonts w:eastAsia="Baskerville Old Face" w:cs="Times New Roman"/>
          <w:sz w:val="18"/>
          <w:szCs w:val="18"/>
        </w:rPr>
        <w:t>") arising from or incurred in connection</w:t>
      </w:r>
      <w:r w:rsidRPr="00C10E4C">
        <w:rPr>
          <w:rFonts w:eastAsia="Baskerville Old Face" w:cs="Times New Roman"/>
          <w:sz w:val="18"/>
          <w:szCs w:val="18"/>
        </w:rPr>
        <w:t xml:space="preserve"> with </w:t>
      </w:r>
      <w:r>
        <w:rPr>
          <w:rFonts w:eastAsia="Baskerville Old Face" w:cs="Times New Roman"/>
          <w:sz w:val="18"/>
          <w:szCs w:val="18"/>
        </w:rPr>
        <w:t>the Homestay Provider’s</w:t>
      </w:r>
      <w:r w:rsidRPr="00C10E4C">
        <w:rPr>
          <w:rFonts w:eastAsia="Baskerville Old Face" w:cs="Times New Roman"/>
          <w:sz w:val="18"/>
          <w:szCs w:val="18"/>
        </w:rPr>
        <w:t xml:space="preserve"> or the Student's participation in the </w:t>
      </w:r>
      <w:r w:rsidRPr="005C5C91">
        <w:rPr>
          <w:rFonts w:eastAsia="Baskerville Old Face" w:cs="Times New Roman"/>
          <w:sz w:val="18"/>
          <w:szCs w:val="18"/>
        </w:rPr>
        <w:t>International Student Program</w:t>
      </w:r>
      <w:r w:rsidRPr="00B36A84">
        <w:rPr>
          <w:rFonts w:eastAsia="Baskerville Old Face" w:cs="Times New Roman"/>
          <w:sz w:val="18"/>
          <w:szCs w:val="18"/>
        </w:rPr>
        <w:t xml:space="preserve">, </w:t>
      </w:r>
      <w:r w:rsidR="00F44C0A" w:rsidRPr="00B36A84">
        <w:rPr>
          <w:rFonts w:eastAsia="Baskerville Old Face" w:cs="Times New Roman"/>
          <w:sz w:val="18"/>
          <w:szCs w:val="18"/>
        </w:rPr>
        <w:t xml:space="preserve">except to the extent that the </w:t>
      </w:r>
      <w:r w:rsidR="00F44C0A">
        <w:rPr>
          <w:rFonts w:eastAsia="Baskerville Old Face" w:cs="Times New Roman"/>
          <w:sz w:val="18"/>
          <w:szCs w:val="18"/>
        </w:rPr>
        <w:t>School Council’s</w:t>
      </w:r>
      <w:r w:rsidR="00F44C0A" w:rsidRPr="00B36A84">
        <w:rPr>
          <w:rFonts w:eastAsia="Baskerville Old Face" w:cs="Times New Roman"/>
          <w:sz w:val="18"/>
          <w:szCs w:val="18"/>
        </w:rPr>
        <w:t xml:space="preserve"> negligent acts or omissions </w:t>
      </w:r>
      <w:r w:rsidR="00F44C0A">
        <w:rPr>
          <w:rFonts w:eastAsia="Baskerville Old Face" w:cs="Times New Roman"/>
          <w:sz w:val="18"/>
          <w:szCs w:val="18"/>
        </w:rPr>
        <w:t xml:space="preserve">caused or contributed to the </w:t>
      </w:r>
      <w:r w:rsidR="00F44C0A" w:rsidRPr="00B36A84">
        <w:rPr>
          <w:rFonts w:eastAsia="Baskerville Old Face" w:cs="Times New Roman"/>
          <w:sz w:val="18"/>
          <w:szCs w:val="18"/>
        </w:rPr>
        <w:t>Claims.</w:t>
      </w:r>
    </w:p>
    <w:p w14:paraId="4EFFD89D" w14:textId="77777777" w:rsidR="0054035F" w:rsidRPr="00B36A84" w:rsidRDefault="0054035F" w:rsidP="0054035F">
      <w:pPr>
        <w:keepNext/>
        <w:keepLines/>
        <w:spacing w:before="200" w:after="80" w:line="336" w:lineRule="atLeast"/>
        <w:outlineLvl w:val="1"/>
        <w:rPr>
          <w:rFonts w:eastAsia="MS PMincho" w:cs="Times New Roman"/>
          <w:b/>
          <w:color w:val="100249"/>
          <w:sz w:val="20"/>
        </w:rPr>
      </w:pPr>
      <w:r w:rsidRPr="00B36A84">
        <w:rPr>
          <w:rFonts w:eastAsia="MS PMincho" w:cs="Times New Roman"/>
          <w:b/>
          <w:color w:val="100249"/>
          <w:sz w:val="20"/>
        </w:rPr>
        <w:t>Compliance with all laws</w:t>
      </w:r>
    </w:p>
    <w:p w14:paraId="4825ED54"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The Homestay Provider </w:t>
      </w:r>
      <w:r w:rsidRPr="00C10E4C">
        <w:rPr>
          <w:rFonts w:eastAsia="Baskerville Old Face" w:cs="Times New Roman"/>
          <w:sz w:val="18"/>
          <w:szCs w:val="18"/>
        </w:rPr>
        <w:t xml:space="preserve">must comply with any </w:t>
      </w:r>
      <w:r>
        <w:rPr>
          <w:rFonts w:eastAsia="Baskerville Old Face" w:cs="Times New Roman"/>
          <w:sz w:val="18"/>
          <w:szCs w:val="18"/>
        </w:rPr>
        <w:t>L</w:t>
      </w:r>
      <w:r w:rsidRPr="00C10E4C">
        <w:rPr>
          <w:rFonts w:eastAsia="Baskerville Old Face" w:cs="Times New Roman"/>
          <w:sz w:val="18"/>
          <w:szCs w:val="18"/>
        </w:rPr>
        <w:t xml:space="preserve">aws, standards or codes relevant to </w:t>
      </w:r>
      <w:r>
        <w:rPr>
          <w:rFonts w:eastAsia="Baskerville Old Face" w:cs="Times New Roman"/>
          <w:sz w:val="18"/>
          <w:szCs w:val="18"/>
        </w:rPr>
        <w:t>the Homestay Provider’s</w:t>
      </w:r>
      <w:r w:rsidRPr="00C10E4C">
        <w:rPr>
          <w:rFonts w:eastAsia="Baskerville Old Face" w:cs="Times New Roman"/>
          <w:sz w:val="18"/>
          <w:szCs w:val="18"/>
        </w:rPr>
        <w:t xml:space="preserve"> obligations under this Agreement.</w:t>
      </w:r>
    </w:p>
    <w:p w14:paraId="720E97BD" w14:textId="77777777" w:rsidR="0054035F" w:rsidRPr="00E85931" w:rsidRDefault="0054035F" w:rsidP="0054035F">
      <w:pPr>
        <w:keepNext/>
        <w:keepLines/>
        <w:numPr>
          <w:ilvl w:val="1"/>
          <w:numId w:val="88"/>
        </w:numPr>
        <w:tabs>
          <w:tab w:val="num" w:pos="360"/>
        </w:tabs>
        <w:spacing w:before="200" w:after="80" w:line="336" w:lineRule="atLeast"/>
        <w:outlineLvl w:val="1"/>
        <w:rPr>
          <w:rFonts w:eastAsia="MS PMincho" w:cs="Times New Roman"/>
          <w:b/>
          <w:color w:val="100249"/>
          <w:sz w:val="20"/>
        </w:rPr>
      </w:pPr>
      <w:r>
        <w:rPr>
          <w:rFonts w:eastAsia="MS PMincho" w:cs="Times New Roman"/>
          <w:b/>
          <w:color w:val="100249"/>
          <w:sz w:val="20"/>
        </w:rPr>
        <w:t xml:space="preserve">No representation or reliance </w:t>
      </w:r>
    </w:p>
    <w:p w14:paraId="34E020E7"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The Homestay Provider </w:t>
      </w:r>
      <w:r w:rsidRPr="00C10E4C">
        <w:rPr>
          <w:rFonts w:eastAsia="Baskerville Old Face" w:cs="Times New Roman"/>
          <w:sz w:val="18"/>
          <w:szCs w:val="18"/>
        </w:rPr>
        <w:t>acknowledge</w:t>
      </w:r>
      <w:r>
        <w:rPr>
          <w:rFonts w:eastAsia="Baskerville Old Face" w:cs="Times New Roman"/>
          <w:sz w:val="18"/>
          <w:szCs w:val="18"/>
        </w:rPr>
        <w:t>s</w:t>
      </w:r>
      <w:r w:rsidRPr="00C10E4C">
        <w:rPr>
          <w:rFonts w:eastAsia="Baskerville Old Face" w:cs="Times New Roman"/>
          <w:sz w:val="18"/>
          <w:szCs w:val="18"/>
        </w:rPr>
        <w:t xml:space="preserve"> and confirm</w:t>
      </w:r>
      <w:r>
        <w:rPr>
          <w:rFonts w:eastAsia="Baskerville Old Face" w:cs="Times New Roman"/>
          <w:sz w:val="18"/>
          <w:szCs w:val="18"/>
        </w:rPr>
        <w:t>s</w:t>
      </w:r>
      <w:r w:rsidRPr="00C10E4C">
        <w:rPr>
          <w:rFonts w:eastAsia="Baskerville Old Face" w:cs="Times New Roman"/>
          <w:sz w:val="18"/>
          <w:szCs w:val="18"/>
        </w:rPr>
        <w:t xml:space="preserve"> that</w:t>
      </w:r>
      <w:r>
        <w:rPr>
          <w:rFonts w:eastAsia="Baskerville Old Face" w:cs="Times New Roman"/>
          <w:sz w:val="18"/>
          <w:szCs w:val="18"/>
        </w:rPr>
        <w:t xml:space="preserve"> the Homestay Provider </w:t>
      </w:r>
      <w:r w:rsidRPr="00C10E4C">
        <w:rPr>
          <w:rFonts w:eastAsia="Baskerville Old Face" w:cs="Times New Roman"/>
          <w:sz w:val="18"/>
          <w:szCs w:val="18"/>
        </w:rPr>
        <w:t>do</w:t>
      </w:r>
      <w:r>
        <w:rPr>
          <w:rFonts w:eastAsia="Baskerville Old Face" w:cs="Times New Roman"/>
          <w:sz w:val="18"/>
          <w:szCs w:val="18"/>
        </w:rPr>
        <w:t>es</w:t>
      </w:r>
      <w:r w:rsidRPr="00C10E4C">
        <w:rPr>
          <w:rFonts w:eastAsia="Baskerville Old Face" w:cs="Times New Roman"/>
          <w:sz w:val="18"/>
          <w:szCs w:val="18"/>
        </w:rPr>
        <w:t xml:space="preserve"> not enter into </w:t>
      </w:r>
      <w:r>
        <w:rPr>
          <w:rFonts w:eastAsia="Baskerville Old Face" w:cs="Times New Roman"/>
          <w:sz w:val="18"/>
          <w:szCs w:val="18"/>
        </w:rPr>
        <w:t xml:space="preserve">this Agreement </w:t>
      </w:r>
      <w:r w:rsidRPr="00C10E4C">
        <w:rPr>
          <w:rFonts w:eastAsia="Baskerville Old Face" w:cs="Times New Roman"/>
          <w:sz w:val="18"/>
          <w:szCs w:val="18"/>
        </w:rPr>
        <w:t xml:space="preserve">in reliance on any representation or other inducement by or on behalf of </w:t>
      </w:r>
      <w:r>
        <w:rPr>
          <w:rFonts w:eastAsia="Baskerville Old Face" w:cs="Times New Roman"/>
          <w:sz w:val="18"/>
          <w:szCs w:val="18"/>
        </w:rPr>
        <w:t>the School or DET (IED)</w:t>
      </w:r>
      <w:r w:rsidRPr="00C10E4C">
        <w:rPr>
          <w:rFonts w:eastAsia="Baskerville Old Face" w:cs="Times New Roman"/>
          <w:sz w:val="18"/>
          <w:szCs w:val="18"/>
        </w:rPr>
        <w:t>, except for representations or inducements expressly set out in this Agreement.</w:t>
      </w:r>
    </w:p>
    <w:p w14:paraId="155AFF7C" w14:textId="77777777" w:rsidR="0054035F" w:rsidRPr="00E85931" w:rsidRDefault="0054035F" w:rsidP="0054035F">
      <w:pPr>
        <w:keepNext/>
        <w:keepLines/>
        <w:numPr>
          <w:ilvl w:val="1"/>
          <w:numId w:val="88"/>
        </w:numPr>
        <w:tabs>
          <w:tab w:val="num" w:pos="360"/>
        </w:tabs>
        <w:spacing w:before="200" w:after="80" w:line="336" w:lineRule="atLeast"/>
        <w:outlineLvl w:val="1"/>
        <w:rPr>
          <w:rFonts w:eastAsia="MS PMincho" w:cs="Times New Roman"/>
          <w:b/>
          <w:color w:val="100249"/>
          <w:sz w:val="20"/>
        </w:rPr>
      </w:pPr>
      <w:r w:rsidRPr="00E85931">
        <w:rPr>
          <w:rFonts w:eastAsia="MS PMincho" w:cs="Times New Roman"/>
          <w:b/>
          <w:color w:val="100249"/>
          <w:sz w:val="20"/>
        </w:rPr>
        <w:lastRenderedPageBreak/>
        <w:t>No agency</w:t>
      </w:r>
    </w:p>
    <w:p w14:paraId="5F07E90C" w14:textId="77777777" w:rsidR="0054035F" w:rsidRDefault="0054035F" w:rsidP="0054035F">
      <w:pPr>
        <w:spacing w:before="140" w:after="140"/>
        <w:jc w:val="both"/>
        <w:rPr>
          <w:rFonts w:eastAsia="Baskerville Old Face" w:cs="Times New Roman"/>
          <w:sz w:val="18"/>
          <w:szCs w:val="18"/>
        </w:rPr>
      </w:pPr>
      <w:r>
        <w:rPr>
          <w:rFonts w:eastAsia="Baskerville Old Face" w:cs="Times New Roman"/>
          <w:sz w:val="18"/>
          <w:szCs w:val="18"/>
        </w:rPr>
        <w:t xml:space="preserve">The Homestay Provider </w:t>
      </w:r>
      <w:r w:rsidRPr="00C10E4C">
        <w:rPr>
          <w:rFonts w:eastAsia="Baskerville Old Face" w:cs="Times New Roman"/>
          <w:sz w:val="18"/>
          <w:szCs w:val="18"/>
        </w:rPr>
        <w:t>must not act as</w:t>
      </w:r>
      <w:r>
        <w:rPr>
          <w:rFonts w:eastAsia="Baskerville Old Face" w:cs="Times New Roman"/>
          <w:sz w:val="18"/>
          <w:szCs w:val="18"/>
        </w:rPr>
        <w:t xml:space="preserve"> or re</w:t>
      </w:r>
      <w:r w:rsidR="003538A4">
        <w:rPr>
          <w:rFonts w:eastAsia="Baskerville Old Face" w:cs="Times New Roman"/>
          <w:sz w:val="18"/>
          <w:szCs w:val="18"/>
        </w:rPr>
        <w:t>present itself to be the School</w:t>
      </w:r>
      <w:r>
        <w:rPr>
          <w:rFonts w:eastAsia="Baskerville Old Face" w:cs="Times New Roman"/>
          <w:sz w:val="18"/>
          <w:szCs w:val="18"/>
        </w:rPr>
        <w:t xml:space="preserve">’s or DET (IED)’s agent. The Homestay Provider </w:t>
      </w:r>
      <w:r w:rsidRPr="00C10E4C">
        <w:rPr>
          <w:rFonts w:eastAsia="Baskerville Old Face" w:cs="Times New Roman"/>
          <w:sz w:val="18"/>
          <w:szCs w:val="18"/>
        </w:rPr>
        <w:t>cannot promise or con</w:t>
      </w:r>
      <w:r>
        <w:rPr>
          <w:rFonts w:eastAsia="Baskerville Old Face" w:cs="Times New Roman"/>
          <w:sz w:val="18"/>
          <w:szCs w:val="18"/>
        </w:rPr>
        <w:t>sent to anything on behalf of the School or DET (IED</w:t>
      </w:r>
      <w:r w:rsidRPr="00C10E4C">
        <w:rPr>
          <w:rFonts w:eastAsia="Baskerville Old Face" w:cs="Times New Roman"/>
          <w:sz w:val="18"/>
          <w:szCs w:val="18"/>
        </w:rPr>
        <w:t>).</w:t>
      </w:r>
    </w:p>
    <w:p w14:paraId="4D84699E" w14:textId="77777777" w:rsidR="0054035F" w:rsidRDefault="0054035F" w:rsidP="0054035F">
      <w:pPr>
        <w:keepNext/>
        <w:spacing w:before="140" w:after="140"/>
        <w:jc w:val="both"/>
        <w:rPr>
          <w:rFonts w:eastAsia="MS PMincho" w:cs="Times New Roman"/>
          <w:b/>
          <w:color w:val="100249"/>
          <w:sz w:val="20"/>
        </w:rPr>
      </w:pPr>
      <w:r>
        <w:rPr>
          <w:rFonts w:eastAsia="MS PMincho" w:cs="Times New Roman"/>
          <w:b/>
          <w:color w:val="100249"/>
          <w:sz w:val="20"/>
        </w:rPr>
        <w:t>Amendments</w:t>
      </w:r>
    </w:p>
    <w:p w14:paraId="6BD4C0B1" w14:textId="77777777" w:rsidR="0054035F" w:rsidRDefault="003538A4" w:rsidP="0054035F">
      <w:pPr>
        <w:spacing w:before="140" w:after="140"/>
        <w:jc w:val="both"/>
        <w:rPr>
          <w:rFonts w:eastAsia="Baskerville Old Face" w:cs="Times New Roman"/>
          <w:sz w:val="18"/>
          <w:szCs w:val="18"/>
        </w:rPr>
      </w:pPr>
      <w:r>
        <w:rPr>
          <w:rFonts w:eastAsia="Baskerville Old Face" w:cs="Times New Roman"/>
          <w:sz w:val="18"/>
          <w:szCs w:val="18"/>
        </w:rPr>
        <w:t>The School</w:t>
      </w:r>
      <w:r w:rsidR="0054035F" w:rsidRPr="00C10E4C">
        <w:rPr>
          <w:rFonts w:eastAsia="Baskerville Old Face" w:cs="Times New Roman"/>
          <w:sz w:val="18"/>
          <w:szCs w:val="18"/>
        </w:rPr>
        <w:t xml:space="preserve"> </w:t>
      </w:r>
      <w:r w:rsidR="0054035F">
        <w:rPr>
          <w:rFonts w:eastAsia="Baskerville Old Face" w:cs="Times New Roman"/>
          <w:sz w:val="18"/>
          <w:szCs w:val="18"/>
        </w:rPr>
        <w:t>may amend the Contract Details or t</w:t>
      </w:r>
      <w:r w:rsidR="0054035F" w:rsidRPr="00C10E4C">
        <w:rPr>
          <w:rFonts w:eastAsia="Baskerville Old Face" w:cs="Times New Roman"/>
          <w:sz w:val="18"/>
          <w:szCs w:val="18"/>
        </w:rPr>
        <w:t xml:space="preserve">hese Conditions </w:t>
      </w:r>
      <w:r w:rsidR="0054035F">
        <w:rPr>
          <w:rFonts w:eastAsia="Baskerville Old Face" w:cs="Times New Roman"/>
          <w:sz w:val="18"/>
          <w:szCs w:val="18"/>
        </w:rPr>
        <w:t xml:space="preserve">at any time if required by the School’s operational requirements, or changes to Laws or DET (IED) policies or procedures. The School will provide the Homestay Provider with </w:t>
      </w:r>
      <w:r w:rsidR="0054035F" w:rsidRPr="00C10E4C">
        <w:rPr>
          <w:rFonts w:eastAsia="Baskerville Old Face" w:cs="Times New Roman"/>
          <w:sz w:val="18"/>
          <w:szCs w:val="18"/>
        </w:rPr>
        <w:t xml:space="preserve">no less than </w:t>
      </w:r>
      <w:r w:rsidR="0054035F">
        <w:rPr>
          <w:rFonts w:eastAsia="Baskerville Old Face" w:cs="Times New Roman"/>
          <w:sz w:val="18"/>
          <w:szCs w:val="18"/>
        </w:rPr>
        <w:t>one</w:t>
      </w:r>
      <w:r w:rsidR="0054035F" w:rsidRPr="00C10E4C">
        <w:rPr>
          <w:rFonts w:eastAsia="Baskerville Old Face" w:cs="Times New Roman"/>
          <w:sz w:val="18"/>
          <w:szCs w:val="18"/>
        </w:rPr>
        <w:t xml:space="preserve"> month’</w:t>
      </w:r>
      <w:r w:rsidR="0054035F">
        <w:rPr>
          <w:rFonts w:eastAsia="Baskerville Old Face" w:cs="Times New Roman"/>
          <w:sz w:val="18"/>
          <w:szCs w:val="18"/>
        </w:rPr>
        <w:t>s</w:t>
      </w:r>
      <w:r w:rsidR="0054035F" w:rsidRPr="00C10E4C">
        <w:rPr>
          <w:rFonts w:eastAsia="Baskerville Old Face" w:cs="Times New Roman"/>
          <w:sz w:val="18"/>
          <w:szCs w:val="18"/>
        </w:rPr>
        <w:t xml:space="preserve"> written notice</w:t>
      </w:r>
      <w:r w:rsidR="0054035F">
        <w:rPr>
          <w:rFonts w:eastAsia="Baskerville Old Face" w:cs="Times New Roman"/>
          <w:sz w:val="18"/>
          <w:szCs w:val="18"/>
        </w:rPr>
        <w:t xml:space="preserve"> </w:t>
      </w:r>
      <w:r w:rsidR="0054035F" w:rsidRPr="00C10E4C">
        <w:rPr>
          <w:rFonts w:eastAsia="Baskerville Old Face" w:cs="Times New Roman"/>
          <w:sz w:val="18"/>
          <w:szCs w:val="18"/>
        </w:rPr>
        <w:t>before any changes take effect.</w:t>
      </w:r>
      <w:r w:rsidR="0054035F">
        <w:rPr>
          <w:rFonts w:eastAsia="Baskerville Old Face" w:cs="Times New Roman"/>
          <w:sz w:val="18"/>
          <w:szCs w:val="18"/>
        </w:rPr>
        <w:t xml:space="preserve"> </w:t>
      </w:r>
    </w:p>
    <w:p w14:paraId="5BF12E86" w14:textId="77777777" w:rsidR="0054035F" w:rsidRDefault="0054035F" w:rsidP="0054035F">
      <w:pPr>
        <w:spacing w:before="140" w:after="140"/>
        <w:jc w:val="both"/>
        <w:rPr>
          <w:rFonts w:eastAsia="MS PMincho" w:cs="Times New Roman"/>
          <w:b/>
          <w:color w:val="100249"/>
          <w:sz w:val="20"/>
        </w:rPr>
      </w:pPr>
      <w:r w:rsidRPr="00B36A84">
        <w:rPr>
          <w:rFonts w:eastAsia="Baskerville Old Face" w:cs="Times New Roman"/>
          <w:sz w:val="18"/>
          <w:szCs w:val="18"/>
        </w:rPr>
        <w:t>I</w:t>
      </w:r>
      <w:r w:rsidRPr="00C10E4C">
        <w:rPr>
          <w:rFonts w:eastAsia="Baskerville Old Face" w:cs="Times New Roman"/>
          <w:sz w:val="18"/>
          <w:szCs w:val="18"/>
        </w:rPr>
        <w:t>f the Homestay P</w:t>
      </w:r>
      <w:r w:rsidRPr="00B36A84">
        <w:rPr>
          <w:rFonts w:eastAsia="Baskerville Old Face" w:cs="Times New Roman"/>
          <w:sz w:val="18"/>
          <w:szCs w:val="18"/>
        </w:rPr>
        <w:t>rovider does not agree to</w:t>
      </w:r>
      <w:r w:rsidRPr="00C10E4C">
        <w:rPr>
          <w:rFonts w:eastAsia="Baskerville Old Face" w:cs="Times New Roman"/>
          <w:sz w:val="18"/>
          <w:szCs w:val="18"/>
        </w:rPr>
        <w:t xml:space="preserve"> the amendments, the Homestay P</w:t>
      </w:r>
      <w:r w:rsidRPr="004D1A17">
        <w:rPr>
          <w:rFonts w:eastAsia="Baskerville Old Face" w:cs="Times New Roman"/>
          <w:sz w:val="18"/>
          <w:szCs w:val="18"/>
        </w:rPr>
        <w:t xml:space="preserve">rovider may withdraw from the </w:t>
      </w:r>
      <w:r w:rsidRPr="00F057A7">
        <w:rPr>
          <w:rFonts w:eastAsia="Baskerville Old Face" w:cs="Times New Roman"/>
          <w:sz w:val="18"/>
          <w:szCs w:val="18"/>
        </w:rPr>
        <w:t xml:space="preserve">International Student Program </w:t>
      </w:r>
      <w:r>
        <w:rPr>
          <w:rFonts w:eastAsia="Baskerville Old Face" w:cs="Times New Roman"/>
          <w:sz w:val="18"/>
          <w:szCs w:val="18"/>
        </w:rPr>
        <w:t>by terminating this</w:t>
      </w:r>
      <w:r w:rsidRPr="004D1A17">
        <w:rPr>
          <w:rFonts w:eastAsia="Baskerville Old Face" w:cs="Times New Roman"/>
          <w:sz w:val="18"/>
          <w:szCs w:val="18"/>
        </w:rPr>
        <w:t xml:space="preserve"> A</w:t>
      </w:r>
      <w:r w:rsidRPr="00B36A84">
        <w:rPr>
          <w:rFonts w:eastAsia="Baskerville Old Face" w:cs="Times New Roman"/>
          <w:sz w:val="18"/>
          <w:szCs w:val="18"/>
        </w:rPr>
        <w:t>greement before the amendments take effect.</w:t>
      </w:r>
    </w:p>
    <w:p w14:paraId="4E92BDFE" w14:textId="77777777" w:rsidR="00F44C0A" w:rsidRPr="00F44C0A" w:rsidRDefault="00F44C0A" w:rsidP="00F44C0A">
      <w:pPr>
        <w:pStyle w:val="ListParagraph"/>
        <w:keepNext/>
        <w:keepLines/>
        <w:numPr>
          <w:ilvl w:val="0"/>
          <w:numId w:val="123"/>
        </w:numPr>
        <w:spacing w:before="200" w:after="80" w:line="336" w:lineRule="atLeast"/>
        <w:outlineLvl w:val="1"/>
        <w:rPr>
          <w:rFonts w:eastAsia="MS PMincho" w:cs="Times New Roman"/>
          <w:b/>
          <w:color w:val="100249"/>
          <w:sz w:val="20"/>
        </w:rPr>
      </w:pPr>
      <w:r w:rsidRPr="00F44C0A">
        <w:rPr>
          <w:rFonts w:eastAsia="MS PMincho" w:cs="Times New Roman"/>
          <w:b/>
          <w:color w:val="100249"/>
          <w:sz w:val="20"/>
        </w:rPr>
        <w:t>Counterparts</w:t>
      </w:r>
    </w:p>
    <w:p w14:paraId="6E8FA804" w14:textId="77777777" w:rsidR="00F44C0A" w:rsidRPr="00F44C0A" w:rsidRDefault="00F44C0A" w:rsidP="00971A72">
      <w:pPr>
        <w:spacing w:before="140" w:after="140"/>
        <w:jc w:val="both"/>
        <w:rPr>
          <w:rFonts w:eastAsia="Baskerville Old Face" w:cs="Times New Roman"/>
          <w:sz w:val="18"/>
          <w:szCs w:val="18"/>
        </w:rPr>
      </w:pPr>
      <w:r w:rsidRPr="00F44C0A">
        <w:rPr>
          <w:rFonts w:eastAsia="Baskerville Old Face" w:cs="Times New Roman"/>
          <w:sz w:val="18"/>
          <w:szCs w:val="18"/>
        </w:rPr>
        <w:t>An exact copy of this Agreement may be signed separately by each party and the copies together treated as a single document.</w:t>
      </w:r>
    </w:p>
    <w:p w14:paraId="182D8D21" w14:textId="77777777" w:rsidR="00F44C0A" w:rsidRPr="00F44C0A" w:rsidRDefault="00F44C0A" w:rsidP="00F44C0A">
      <w:pPr>
        <w:pStyle w:val="ListParagraph"/>
        <w:keepNext/>
        <w:keepLines/>
        <w:numPr>
          <w:ilvl w:val="0"/>
          <w:numId w:val="123"/>
        </w:numPr>
        <w:spacing w:before="200" w:after="80" w:line="336" w:lineRule="atLeast"/>
        <w:outlineLvl w:val="1"/>
        <w:rPr>
          <w:rFonts w:eastAsia="MS PMincho" w:cs="Times New Roman"/>
          <w:b/>
          <w:color w:val="100249"/>
          <w:sz w:val="20"/>
        </w:rPr>
      </w:pPr>
      <w:r w:rsidRPr="00F44C0A">
        <w:rPr>
          <w:rFonts w:eastAsia="MS PMincho" w:cs="Times New Roman"/>
          <w:b/>
          <w:color w:val="100249"/>
          <w:sz w:val="20"/>
        </w:rPr>
        <w:t xml:space="preserve">Governing law </w:t>
      </w:r>
    </w:p>
    <w:p w14:paraId="268BDF37" w14:textId="77777777" w:rsidR="00F44C0A" w:rsidRPr="00F44C0A" w:rsidRDefault="00F44C0A" w:rsidP="00971A72">
      <w:pPr>
        <w:spacing w:before="140" w:after="140"/>
        <w:jc w:val="both"/>
        <w:rPr>
          <w:rFonts w:eastAsia="Baskerville Old Face" w:cs="Times New Roman"/>
          <w:sz w:val="18"/>
          <w:szCs w:val="18"/>
        </w:rPr>
      </w:pPr>
      <w:r w:rsidRPr="00F44C0A">
        <w:rPr>
          <w:rFonts w:eastAsia="Baskerville Old Face" w:cs="Times New Roman"/>
          <w:sz w:val="18"/>
          <w:szCs w:val="18"/>
        </w:rPr>
        <w:t>The Law of Victoria governs this Agreement. The parties agree that the courts of Victoria will have jurisdiction over this Agreement to the exclusion of all other jurisdictions.</w:t>
      </w:r>
    </w:p>
    <w:p w14:paraId="5EFF0B9C" w14:textId="061B3918" w:rsidR="0054035F" w:rsidRPr="00971A72" w:rsidRDefault="00971A72" w:rsidP="00971A72">
      <w:pPr>
        <w:pStyle w:val="Heading2"/>
        <w:numPr>
          <w:ilvl w:val="0"/>
          <w:numId w:val="0"/>
        </w:numPr>
      </w:pPr>
      <w:r>
        <w:t>9.</w:t>
      </w:r>
      <w:r>
        <w:tab/>
      </w:r>
      <w:r w:rsidR="0054035F" w:rsidRPr="00971A72">
        <w:t>Definitions</w:t>
      </w:r>
    </w:p>
    <w:p w14:paraId="796D3636" w14:textId="77777777" w:rsidR="0054035F" w:rsidRPr="00B36A84" w:rsidRDefault="0054035F" w:rsidP="0054035F">
      <w:pPr>
        <w:keepNext/>
        <w:keepLines/>
        <w:numPr>
          <w:ilvl w:val="1"/>
          <w:numId w:val="88"/>
        </w:numPr>
        <w:tabs>
          <w:tab w:val="num" w:pos="360"/>
        </w:tabs>
        <w:spacing w:before="200" w:after="80" w:line="336" w:lineRule="atLeast"/>
        <w:outlineLvl w:val="1"/>
        <w:rPr>
          <w:rFonts w:eastAsia="MS PMincho" w:cs="Times New Roman"/>
          <w:color w:val="FDBA12"/>
        </w:rPr>
      </w:pPr>
      <w:r w:rsidRPr="00B36A84">
        <w:rPr>
          <w:rFonts w:eastAsia="Baskerville Old Face" w:cs="Times New Roman"/>
          <w:sz w:val="18"/>
          <w:szCs w:val="18"/>
        </w:rPr>
        <w:t xml:space="preserve">In this Agreement, the following definitions apply: </w:t>
      </w:r>
    </w:p>
    <w:p w14:paraId="6DC5ADF3" w14:textId="77777777" w:rsidR="0054035F" w:rsidRDefault="0054035F" w:rsidP="0054035F">
      <w:pPr>
        <w:keepNext/>
        <w:keepLines/>
        <w:spacing w:before="200" w:after="80" w:line="336" w:lineRule="atLeast"/>
        <w:outlineLvl w:val="1"/>
        <w:rPr>
          <w:rFonts w:eastAsia="Baskerville Old Face" w:cs="Times New Roman"/>
          <w:b/>
          <w:sz w:val="18"/>
          <w:szCs w:val="18"/>
        </w:rPr>
      </w:pPr>
      <w:r>
        <w:rPr>
          <w:rFonts w:eastAsia="Baskerville Old Face" w:cs="Times New Roman"/>
          <w:b/>
          <w:sz w:val="18"/>
          <w:szCs w:val="18"/>
        </w:rPr>
        <w:t xml:space="preserve">Agreement </w:t>
      </w:r>
      <w:r w:rsidRPr="00A03F15">
        <w:rPr>
          <w:rFonts w:eastAsia="Baskerville Old Face" w:cs="Times New Roman"/>
          <w:sz w:val="18"/>
          <w:szCs w:val="18"/>
        </w:rPr>
        <w:t>means the Homestay Responsibility Agreement which consists of these Conditions, the attachments and the Contract Details.</w:t>
      </w:r>
    </w:p>
    <w:p w14:paraId="53AF38B0" w14:textId="77777777" w:rsidR="0054035F" w:rsidRDefault="0054035F" w:rsidP="0054035F">
      <w:pPr>
        <w:spacing w:before="140" w:after="140"/>
        <w:jc w:val="both"/>
        <w:rPr>
          <w:rFonts w:eastAsia="Baskerville Old Face" w:cs="Times New Roman"/>
          <w:b/>
          <w:sz w:val="18"/>
          <w:szCs w:val="18"/>
        </w:rPr>
      </w:pPr>
      <w:r>
        <w:rPr>
          <w:rFonts w:eastAsia="Baskerville Old Face" w:cs="Times New Roman"/>
          <w:b/>
          <w:sz w:val="18"/>
          <w:szCs w:val="18"/>
        </w:rPr>
        <w:t xml:space="preserve">Bond </w:t>
      </w:r>
      <w:r>
        <w:rPr>
          <w:rFonts w:eastAsia="Baskerville Old Face" w:cs="Times New Roman"/>
          <w:sz w:val="18"/>
          <w:szCs w:val="18"/>
        </w:rPr>
        <w:t xml:space="preserve">means the bond amount specified in item 8 of the Contract Details. </w:t>
      </w:r>
    </w:p>
    <w:p w14:paraId="041EAA0F" w14:textId="77777777" w:rsidR="0054035F" w:rsidRDefault="0054035F" w:rsidP="0054035F">
      <w:pPr>
        <w:numPr>
          <w:ilvl w:val="0"/>
          <w:numId w:val="30"/>
        </w:numPr>
        <w:spacing w:before="140" w:after="140"/>
        <w:jc w:val="both"/>
        <w:rPr>
          <w:rFonts w:eastAsia="Baskerville Old Face" w:cs="Times New Roman"/>
          <w:b/>
          <w:sz w:val="18"/>
          <w:szCs w:val="18"/>
        </w:rPr>
      </w:pPr>
      <w:r>
        <w:rPr>
          <w:rFonts w:eastAsia="Baskerville Old Face" w:cs="Times New Roman"/>
          <w:b/>
          <w:sz w:val="18"/>
          <w:szCs w:val="18"/>
        </w:rPr>
        <w:t xml:space="preserve">Child Safety Laws </w:t>
      </w:r>
      <w:r>
        <w:rPr>
          <w:rFonts w:eastAsia="Baskerville Old Face" w:cs="Times New Roman"/>
          <w:sz w:val="18"/>
          <w:szCs w:val="18"/>
        </w:rPr>
        <w:t xml:space="preserve">means any Laws that in any way relate to child safety, including the </w:t>
      </w:r>
      <w:r w:rsidRPr="00B36A84">
        <w:rPr>
          <w:rFonts w:eastAsia="Baskerville Old Face" w:cs="Times New Roman"/>
          <w:i/>
          <w:sz w:val="18"/>
          <w:szCs w:val="18"/>
        </w:rPr>
        <w:t>Child Safety and Wellbeing Act 2005</w:t>
      </w:r>
      <w:r>
        <w:rPr>
          <w:rFonts w:eastAsia="Baskerville Old Face" w:cs="Times New Roman"/>
          <w:sz w:val="18"/>
          <w:szCs w:val="18"/>
        </w:rPr>
        <w:t xml:space="preserve"> (Vic). </w:t>
      </w:r>
    </w:p>
    <w:p w14:paraId="276EA711" w14:textId="77777777" w:rsidR="0054035F" w:rsidRPr="00E2227D" w:rsidRDefault="0054035F" w:rsidP="0054035F">
      <w:pPr>
        <w:numPr>
          <w:ilvl w:val="0"/>
          <w:numId w:val="30"/>
        </w:numPr>
        <w:spacing w:before="140" w:after="140"/>
        <w:jc w:val="both"/>
        <w:rPr>
          <w:rFonts w:eastAsia="Baskerville Old Face" w:cs="Times New Roman"/>
          <w:b/>
          <w:sz w:val="18"/>
          <w:szCs w:val="18"/>
        </w:rPr>
      </w:pPr>
      <w:r w:rsidRPr="009E1455">
        <w:rPr>
          <w:rFonts w:eastAsia="Baskerville Old Face" w:cs="Times New Roman"/>
          <w:b/>
          <w:sz w:val="18"/>
          <w:szCs w:val="18"/>
        </w:rPr>
        <w:t>Critical Incident</w:t>
      </w:r>
      <w:r>
        <w:rPr>
          <w:rFonts w:eastAsia="Baskerville Old Face" w:cs="Times New Roman"/>
          <w:b/>
          <w:sz w:val="18"/>
          <w:szCs w:val="18"/>
        </w:rPr>
        <w:t xml:space="preserve"> </w:t>
      </w:r>
      <w:r>
        <w:rPr>
          <w:rFonts w:eastAsia="Baskerville Old Face" w:cs="Times New Roman"/>
          <w:sz w:val="18"/>
          <w:szCs w:val="18"/>
        </w:rPr>
        <w:t xml:space="preserve">means </w:t>
      </w:r>
      <w:r w:rsidRPr="00321F13">
        <w:rPr>
          <w:rFonts w:eastAsia="Baskerville Old Face" w:cs="Times New Roman"/>
          <w:sz w:val="18"/>
          <w:szCs w:val="18"/>
        </w:rPr>
        <w:t>a traumatic event, or the threat of such (within or outside Australia), which causes extreme stress, fear or injury. Critical incidents may include, but are not limited to: </w:t>
      </w:r>
    </w:p>
    <w:p w14:paraId="5B0BF1B2" w14:textId="77777777" w:rsidR="0054035F" w:rsidRDefault="0054035F" w:rsidP="0054035F">
      <w:pPr>
        <w:pStyle w:val="ListParagraph"/>
        <w:numPr>
          <w:ilvl w:val="0"/>
          <w:numId w:val="114"/>
        </w:numPr>
        <w:spacing w:before="140" w:after="140"/>
        <w:jc w:val="both"/>
        <w:rPr>
          <w:rFonts w:eastAsia="Baskerville Old Face" w:cs="Times New Roman"/>
          <w:sz w:val="18"/>
          <w:szCs w:val="18"/>
        </w:rPr>
      </w:pPr>
      <w:r w:rsidRPr="00321F13">
        <w:rPr>
          <w:rFonts w:eastAsia="Baskerville Old Face" w:cs="Times New Roman"/>
          <w:sz w:val="18"/>
          <w:szCs w:val="18"/>
        </w:rPr>
        <w:t>missing students;</w:t>
      </w:r>
    </w:p>
    <w:p w14:paraId="74440E2E" w14:textId="77777777" w:rsidR="0054035F" w:rsidRDefault="0054035F" w:rsidP="0054035F">
      <w:pPr>
        <w:pStyle w:val="ListParagraph"/>
        <w:numPr>
          <w:ilvl w:val="0"/>
          <w:numId w:val="114"/>
        </w:numPr>
        <w:spacing w:before="140" w:after="140"/>
        <w:jc w:val="both"/>
        <w:rPr>
          <w:rFonts w:eastAsia="Baskerville Old Face" w:cs="Times New Roman"/>
          <w:sz w:val="18"/>
          <w:szCs w:val="18"/>
        </w:rPr>
      </w:pPr>
      <w:r w:rsidRPr="00321F13">
        <w:rPr>
          <w:rFonts w:eastAsia="Baskerville Old Face" w:cs="Times New Roman"/>
          <w:sz w:val="18"/>
          <w:szCs w:val="18"/>
        </w:rPr>
        <w:t>severe verbal or psychological abuse;</w:t>
      </w:r>
    </w:p>
    <w:p w14:paraId="71E0F6B7" w14:textId="77777777" w:rsidR="0054035F" w:rsidRDefault="0054035F" w:rsidP="0054035F">
      <w:pPr>
        <w:pStyle w:val="ListParagraph"/>
        <w:numPr>
          <w:ilvl w:val="0"/>
          <w:numId w:val="114"/>
        </w:numPr>
        <w:spacing w:before="140" w:after="140"/>
        <w:jc w:val="both"/>
        <w:rPr>
          <w:rFonts w:eastAsia="Baskerville Old Face" w:cs="Times New Roman"/>
          <w:sz w:val="18"/>
          <w:szCs w:val="18"/>
        </w:rPr>
      </w:pPr>
      <w:r w:rsidRPr="00321F13">
        <w:rPr>
          <w:rFonts w:eastAsia="Baskerville Old Face" w:cs="Times New Roman"/>
          <w:sz w:val="18"/>
          <w:szCs w:val="18"/>
        </w:rPr>
        <w:t>death, serious injury or any threat of these;</w:t>
      </w:r>
    </w:p>
    <w:p w14:paraId="5E65BBFF" w14:textId="77777777" w:rsidR="0054035F" w:rsidRDefault="0054035F" w:rsidP="0054035F">
      <w:pPr>
        <w:pStyle w:val="ListParagraph"/>
        <w:numPr>
          <w:ilvl w:val="0"/>
          <w:numId w:val="114"/>
        </w:numPr>
        <w:spacing w:before="140" w:after="140"/>
        <w:jc w:val="both"/>
        <w:rPr>
          <w:rFonts w:eastAsia="Baskerville Old Face" w:cs="Times New Roman"/>
          <w:sz w:val="18"/>
          <w:szCs w:val="18"/>
        </w:rPr>
      </w:pPr>
      <w:r w:rsidRPr="00321F13">
        <w:rPr>
          <w:rFonts w:eastAsia="Baskerville Old Face" w:cs="Times New Roman"/>
          <w:sz w:val="18"/>
          <w:szCs w:val="18"/>
        </w:rPr>
        <w:t>natural disaster;</w:t>
      </w:r>
    </w:p>
    <w:p w14:paraId="7FEA06AA" w14:textId="77777777" w:rsidR="0054035F" w:rsidRDefault="0054035F" w:rsidP="0054035F">
      <w:pPr>
        <w:pStyle w:val="ListParagraph"/>
        <w:numPr>
          <w:ilvl w:val="0"/>
          <w:numId w:val="114"/>
        </w:numPr>
        <w:spacing w:before="140" w:after="140"/>
        <w:jc w:val="both"/>
        <w:rPr>
          <w:rFonts w:eastAsia="Baskerville Old Face" w:cs="Times New Roman"/>
          <w:sz w:val="18"/>
          <w:szCs w:val="18"/>
        </w:rPr>
      </w:pPr>
      <w:r w:rsidRPr="00321F13">
        <w:rPr>
          <w:rFonts w:eastAsia="Baskerville Old Face" w:cs="Times New Roman"/>
          <w:sz w:val="18"/>
          <w:szCs w:val="18"/>
        </w:rPr>
        <w:t>issues such as domestic violence, physical, sexual or other abuse; and</w:t>
      </w:r>
    </w:p>
    <w:p w14:paraId="500EB094" w14:textId="77777777" w:rsidR="0054035F" w:rsidRPr="00321F13" w:rsidRDefault="0054035F" w:rsidP="0054035F">
      <w:pPr>
        <w:pStyle w:val="ListParagraph"/>
        <w:numPr>
          <w:ilvl w:val="0"/>
          <w:numId w:val="114"/>
        </w:numPr>
        <w:spacing w:before="140" w:after="140"/>
        <w:jc w:val="both"/>
        <w:rPr>
          <w:rFonts w:eastAsia="Baskerville Old Face" w:cs="Times New Roman"/>
          <w:sz w:val="18"/>
          <w:szCs w:val="18"/>
        </w:rPr>
      </w:pPr>
      <w:r w:rsidRPr="00321F13">
        <w:rPr>
          <w:rFonts w:eastAsia="Baskerville Old Face" w:cs="Times New Roman"/>
          <w:sz w:val="18"/>
          <w:szCs w:val="18"/>
        </w:rPr>
        <w:t xml:space="preserve">other non-life threatening events. </w:t>
      </w:r>
    </w:p>
    <w:p w14:paraId="5E98EB51" w14:textId="77777777" w:rsidR="0054035F" w:rsidRPr="00A9313E" w:rsidRDefault="0054035F" w:rsidP="0054035F">
      <w:pPr>
        <w:numPr>
          <w:ilvl w:val="0"/>
          <w:numId w:val="30"/>
        </w:numPr>
        <w:spacing w:before="140" w:after="140"/>
        <w:jc w:val="both"/>
        <w:rPr>
          <w:rFonts w:eastAsia="Baskerville Old Face" w:cs="Times New Roman"/>
          <w:b/>
          <w:sz w:val="18"/>
          <w:szCs w:val="18"/>
        </w:rPr>
      </w:pPr>
      <w:r w:rsidRPr="00A9313E">
        <w:rPr>
          <w:rFonts w:eastAsia="Baskerville Old Face" w:cs="Times New Roman"/>
          <w:b/>
          <w:sz w:val="18"/>
          <w:szCs w:val="18"/>
        </w:rPr>
        <w:t xml:space="preserve">Commencement Date </w:t>
      </w:r>
      <w:r>
        <w:rPr>
          <w:rFonts w:eastAsia="Baskerville Old Face" w:cs="Times New Roman"/>
          <w:sz w:val="18"/>
          <w:szCs w:val="18"/>
        </w:rPr>
        <w:t xml:space="preserve">means the date that the Homestay Provider commences providing Homestay Services to the Student at the Homestay as set out </w:t>
      </w:r>
      <w:r w:rsidRPr="00321F13">
        <w:rPr>
          <w:rFonts w:eastAsia="Baskerville Old Face" w:cs="Times New Roman"/>
          <w:sz w:val="18"/>
          <w:szCs w:val="18"/>
        </w:rPr>
        <w:t>in item 5 of the Contract Details</w:t>
      </w:r>
      <w:r>
        <w:rPr>
          <w:rFonts w:eastAsia="Baskerville Old Face" w:cs="Times New Roman"/>
          <w:sz w:val="18"/>
          <w:szCs w:val="18"/>
        </w:rPr>
        <w:t xml:space="preserve">. </w:t>
      </w:r>
    </w:p>
    <w:p w14:paraId="2B885C31" w14:textId="232BAF6C" w:rsidR="0054035F" w:rsidRPr="00B36A84" w:rsidRDefault="00FF18DB" w:rsidP="0054035F">
      <w:pPr>
        <w:numPr>
          <w:ilvl w:val="0"/>
          <w:numId w:val="30"/>
        </w:numPr>
        <w:spacing w:before="140" w:after="140"/>
        <w:jc w:val="both"/>
        <w:rPr>
          <w:rFonts w:eastAsia="Baskerville Old Face" w:cs="Times New Roman"/>
          <w:b/>
          <w:sz w:val="18"/>
          <w:szCs w:val="18"/>
        </w:rPr>
      </w:pPr>
      <w:r>
        <w:rPr>
          <w:rFonts w:eastAsia="Baskerville Old Face" w:cs="Times New Roman"/>
          <w:b/>
          <w:sz w:val="18"/>
          <w:szCs w:val="18"/>
        </w:rPr>
        <w:t xml:space="preserve">Expected </w:t>
      </w:r>
      <w:r w:rsidR="0054035F" w:rsidRPr="00A9313E">
        <w:rPr>
          <w:rFonts w:eastAsia="Baskerville Old Face" w:cs="Times New Roman"/>
          <w:b/>
          <w:sz w:val="18"/>
          <w:szCs w:val="18"/>
        </w:rPr>
        <w:t xml:space="preserve">Completion Date </w:t>
      </w:r>
      <w:r w:rsidR="0054035F">
        <w:rPr>
          <w:rFonts w:eastAsia="Baskerville Old Face" w:cs="Times New Roman"/>
          <w:sz w:val="18"/>
          <w:szCs w:val="18"/>
        </w:rPr>
        <w:t xml:space="preserve">means the date that the Homestay Provider concludes providing Homestay Services to the Student at the Homestay as set out in item 5 of the Contract Details. </w:t>
      </w:r>
    </w:p>
    <w:p w14:paraId="29458E82" w14:textId="77777777" w:rsidR="0054035F" w:rsidRPr="00397823" w:rsidRDefault="0054035F" w:rsidP="0054035F">
      <w:pPr>
        <w:numPr>
          <w:ilvl w:val="0"/>
          <w:numId w:val="30"/>
        </w:numPr>
        <w:spacing w:before="140" w:after="140"/>
        <w:jc w:val="both"/>
        <w:rPr>
          <w:rFonts w:eastAsia="Baskerville Old Face" w:cs="Times New Roman"/>
          <w:b/>
          <w:sz w:val="18"/>
          <w:szCs w:val="18"/>
        </w:rPr>
      </w:pPr>
      <w:r>
        <w:rPr>
          <w:rFonts w:eastAsia="Baskerville Old Face" w:cs="Times New Roman"/>
          <w:b/>
          <w:sz w:val="18"/>
          <w:szCs w:val="18"/>
        </w:rPr>
        <w:t xml:space="preserve">Conditions </w:t>
      </w:r>
      <w:r>
        <w:rPr>
          <w:rFonts w:eastAsia="Baskerville Old Face" w:cs="Times New Roman"/>
          <w:sz w:val="18"/>
          <w:szCs w:val="18"/>
        </w:rPr>
        <w:t xml:space="preserve">means these Homestay Services Terms and Conditions. </w:t>
      </w:r>
    </w:p>
    <w:p w14:paraId="6C78C85F" w14:textId="77777777" w:rsidR="0054035F" w:rsidRPr="007A7A38" w:rsidRDefault="0054035F" w:rsidP="0054035F">
      <w:pPr>
        <w:numPr>
          <w:ilvl w:val="0"/>
          <w:numId w:val="30"/>
        </w:numPr>
        <w:spacing w:before="140" w:after="140"/>
        <w:jc w:val="both"/>
        <w:rPr>
          <w:rFonts w:eastAsia="Baskerville Old Face" w:cs="Times New Roman"/>
          <w:sz w:val="18"/>
          <w:szCs w:val="18"/>
        </w:rPr>
      </w:pPr>
      <w:r w:rsidRPr="007A7A38">
        <w:rPr>
          <w:rFonts w:eastAsia="Baskerville Old Face" w:cs="Times New Roman"/>
          <w:b/>
          <w:sz w:val="18"/>
          <w:szCs w:val="18"/>
        </w:rPr>
        <w:t>Departm</w:t>
      </w:r>
      <w:r>
        <w:rPr>
          <w:rFonts w:eastAsia="Baskerville Old Face" w:cs="Times New Roman"/>
          <w:b/>
          <w:sz w:val="18"/>
          <w:szCs w:val="18"/>
        </w:rPr>
        <w:t>ent of Education and Training</w:t>
      </w:r>
      <w:r w:rsidRPr="00B36A84">
        <w:rPr>
          <w:rFonts w:eastAsia="Baskerville Old Face" w:cs="Times New Roman"/>
          <w:sz w:val="18"/>
          <w:szCs w:val="18"/>
        </w:rPr>
        <w:t xml:space="preserve"> </w:t>
      </w:r>
      <w:r>
        <w:rPr>
          <w:rFonts w:eastAsia="Baskerville Old Face" w:cs="Times New Roman"/>
          <w:b/>
          <w:sz w:val="18"/>
          <w:szCs w:val="18"/>
        </w:rPr>
        <w:t>(DET (IED))</w:t>
      </w:r>
      <w:r w:rsidRPr="007A7A38">
        <w:rPr>
          <w:rFonts w:eastAsia="Baskerville Old Face" w:cs="Times New Roman"/>
          <w:sz w:val="18"/>
          <w:szCs w:val="18"/>
        </w:rPr>
        <w:t xml:space="preserve"> </w:t>
      </w:r>
      <w:r w:rsidRPr="007A7A38">
        <w:rPr>
          <w:rFonts w:eastAsia="Baskerville Old Face" w:cs="Times New Roman"/>
          <w:b/>
          <w:sz w:val="18"/>
          <w:szCs w:val="18"/>
        </w:rPr>
        <w:t xml:space="preserve">– </w:t>
      </w:r>
      <w:r w:rsidRPr="00B36A84">
        <w:rPr>
          <w:rFonts w:eastAsia="Baskerville Old Face" w:cs="Times New Roman"/>
          <w:sz w:val="18"/>
          <w:szCs w:val="18"/>
        </w:rPr>
        <w:t>means</w:t>
      </w:r>
      <w:r>
        <w:rPr>
          <w:rFonts w:eastAsia="Baskerville Old Face" w:cs="Times New Roman"/>
          <w:b/>
          <w:sz w:val="18"/>
          <w:szCs w:val="18"/>
        </w:rPr>
        <w:t xml:space="preserve"> </w:t>
      </w:r>
      <w:r>
        <w:rPr>
          <w:rFonts w:eastAsia="Baskerville Old Face" w:cs="Times New Roman"/>
          <w:sz w:val="18"/>
          <w:szCs w:val="18"/>
        </w:rPr>
        <w:t xml:space="preserve">the </w:t>
      </w:r>
      <w:r w:rsidRPr="008F635C">
        <w:rPr>
          <w:rFonts w:eastAsia="Baskerville Old Face" w:cs="Times New Roman"/>
          <w:sz w:val="18"/>
          <w:szCs w:val="18"/>
        </w:rPr>
        <w:t>International Education Division</w:t>
      </w:r>
      <w:r>
        <w:rPr>
          <w:rFonts w:eastAsia="Baskerville Old Face" w:cs="Times New Roman"/>
          <w:sz w:val="18"/>
          <w:szCs w:val="18"/>
        </w:rPr>
        <w:t xml:space="preserve"> (</w:t>
      </w:r>
      <w:r w:rsidRPr="00B36A84">
        <w:rPr>
          <w:rFonts w:eastAsia="Baskerville Old Face" w:cs="Times New Roman"/>
          <w:b/>
          <w:sz w:val="18"/>
          <w:szCs w:val="18"/>
        </w:rPr>
        <w:t>IED</w:t>
      </w:r>
      <w:r>
        <w:rPr>
          <w:rFonts w:eastAsia="Baskerville Old Face" w:cs="Times New Roman"/>
          <w:sz w:val="18"/>
          <w:szCs w:val="18"/>
        </w:rPr>
        <w:t xml:space="preserve">) within </w:t>
      </w:r>
      <w:r w:rsidRPr="007A7A38">
        <w:rPr>
          <w:rFonts w:eastAsia="Baskerville Old Face" w:cs="Times New Roman"/>
          <w:sz w:val="18"/>
          <w:szCs w:val="18"/>
        </w:rPr>
        <w:t>the Depar</w:t>
      </w:r>
      <w:r>
        <w:rPr>
          <w:rFonts w:eastAsia="Baskerville Old Face" w:cs="Times New Roman"/>
          <w:sz w:val="18"/>
          <w:szCs w:val="18"/>
        </w:rPr>
        <w:t xml:space="preserve">tment of Education and Training that </w:t>
      </w:r>
      <w:r w:rsidRPr="005D30B2">
        <w:rPr>
          <w:rFonts w:eastAsia="Baskerville Old Face" w:cs="Times New Roman"/>
          <w:sz w:val="18"/>
          <w:szCs w:val="18"/>
        </w:rPr>
        <w:t>administers the International Student Program in Victorian government schools</w:t>
      </w:r>
      <w:r>
        <w:rPr>
          <w:rFonts w:eastAsia="Baskerville Old Face" w:cs="Times New Roman"/>
          <w:sz w:val="18"/>
          <w:szCs w:val="18"/>
        </w:rPr>
        <w:t xml:space="preserve">, including the </w:t>
      </w:r>
      <w:r w:rsidRPr="00B36A84">
        <w:rPr>
          <w:rFonts w:eastAsia="Baskerville Old Face" w:cs="Times New Roman"/>
          <w:sz w:val="18"/>
          <w:szCs w:val="18"/>
        </w:rPr>
        <w:t>H</w:t>
      </w:r>
      <w:r w:rsidRPr="005D30B2">
        <w:rPr>
          <w:rFonts w:eastAsia="Baskerville Old Face" w:cs="Times New Roman"/>
          <w:sz w:val="18"/>
          <w:szCs w:val="18"/>
        </w:rPr>
        <w:t xml:space="preserve">omestay </w:t>
      </w:r>
      <w:r w:rsidRPr="00B36A84">
        <w:rPr>
          <w:rFonts w:eastAsia="Baskerville Old Face" w:cs="Times New Roman"/>
          <w:sz w:val="18"/>
          <w:szCs w:val="18"/>
        </w:rPr>
        <w:t>P</w:t>
      </w:r>
      <w:r w:rsidRPr="005D30B2">
        <w:rPr>
          <w:rFonts w:eastAsia="Baskerville Old Face" w:cs="Times New Roman"/>
          <w:sz w:val="18"/>
          <w:szCs w:val="18"/>
        </w:rPr>
        <w:t>rogram. IED</w:t>
      </w:r>
      <w:r w:rsidRPr="007A7A38">
        <w:rPr>
          <w:rFonts w:eastAsia="Baskerville Old Face" w:cs="Times New Roman"/>
          <w:sz w:val="18"/>
          <w:szCs w:val="18"/>
        </w:rPr>
        <w:t xml:space="preserve"> is not a separate entity to DET. DET is the CRICOS registered provider.</w:t>
      </w:r>
      <w:r w:rsidRPr="008F635C">
        <w:rPr>
          <w:rFonts w:eastAsia="Baskerville Old Face" w:cs="Times New Roman"/>
          <w:b/>
          <w:sz w:val="18"/>
          <w:szCs w:val="18"/>
        </w:rPr>
        <w:t xml:space="preserve"> </w:t>
      </w:r>
    </w:p>
    <w:p w14:paraId="70ABD8B9" w14:textId="3800C0D1" w:rsidR="0054035F" w:rsidRPr="00B36A84" w:rsidRDefault="0054035F" w:rsidP="0054035F">
      <w:pPr>
        <w:numPr>
          <w:ilvl w:val="0"/>
          <w:numId w:val="30"/>
        </w:numPr>
        <w:spacing w:before="140" w:after="140"/>
        <w:jc w:val="both"/>
        <w:rPr>
          <w:rFonts w:eastAsia="Baskerville Old Face" w:cs="Times New Roman"/>
          <w:b/>
          <w:sz w:val="18"/>
          <w:szCs w:val="18"/>
        </w:rPr>
      </w:pPr>
      <w:r w:rsidRPr="00B36A84">
        <w:rPr>
          <w:rFonts w:eastAsia="Baskerville Old Face" w:cs="Times New Roman"/>
          <w:b/>
          <w:sz w:val="18"/>
          <w:szCs w:val="18"/>
        </w:rPr>
        <w:t>Fee</w:t>
      </w:r>
      <w:r>
        <w:rPr>
          <w:rFonts w:eastAsia="Baskerville Old Face" w:cs="Times New Roman"/>
          <w:b/>
          <w:sz w:val="18"/>
          <w:szCs w:val="18"/>
        </w:rPr>
        <w:t>s</w:t>
      </w:r>
      <w:r w:rsidRPr="00B36A84">
        <w:rPr>
          <w:rFonts w:eastAsia="Baskerville Old Face" w:cs="Times New Roman"/>
          <w:b/>
          <w:sz w:val="18"/>
          <w:szCs w:val="18"/>
        </w:rPr>
        <w:t xml:space="preserve"> </w:t>
      </w:r>
      <w:r>
        <w:rPr>
          <w:rFonts w:eastAsia="Baskerville Old Face" w:cs="Times New Roman"/>
          <w:sz w:val="18"/>
          <w:szCs w:val="18"/>
        </w:rPr>
        <w:t xml:space="preserve">means the fees payable to the Homestay Provider for the provision of the Homestay Services as set out in item </w:t>
      </w:r>
      <w:r w:rsidR="00C27A37">
        <w:rPr>
          <w:rFonts w:eastAsia="Baskerville Old Face" w:cs="Times New Roman"/>
          <w:sz w:val="18"/>
          <w:szCs w:val="18"/>
        </w:rPr>
        <w:t xml:space="preserve">4 </w:t>
      </w:r>
      <w:r>
        <w:rPr>
          <w:rFonts w:eastAsia="Baskerville Old Face" w:cs="Times New Roman"/>
          <w:sz w:val="18"/>
          <w:szCs w:val="18"/>
        </w:rPr>
        <w:t xml:space="preserve">of the Contract Details. </w:t>
      </w:r>
    </w:p>
    <w:p w14:paraId="0BA626EC" w14:textId="0FF1E83F" w:rsidR="0054035F" w:rsidRPr="007D140F" w:rsidRDefault="0054035F" w:rsidP="0054035F">
      <w:pPr>
        <w:numPr>
          <w:ilvl w:val="0"/>
          <w:numId w:val="30"/>
        </w:numPr>
        <w:spacing w:before="140" w:after="140"/>
        <w:jc w:val="both"/>
        <w:rPr>
          <w:rFonts w:eastAsia="Baskerville Old Face" w:cs="Times New Roman"/>
          <w:sz w:val="18"/>
          <w:szCs w:val="18"/>
        </w:rPr>
      </w:pPr>
      <w:r w:rsidRPr="007A7A38">
        <w:rPr>
          <w:rFonts w:eastAsia="Baskerville Old Face" w:cs="Times New Roman"/>
          <w:b/>
          <w:sz w:val="18"/>
          <w:szCs w:val="18"/>
        </w:rPr>
        <w:t>Homestay</w:t>
      </w:r>
      <w:r>
        <w:rPr>
          <w:rFonts w:eastAsia="Baskerville Old Face" w:cs="Times New Roman"/>
          <w:sz w:val="18"/>
          <w:szCs w:val="18"/>
        </w:rPr>
        <w:t xml:space="preserve"> means </w:t>
      </w:r>
      <w:r w:rsidRPr="007A7A38">
        <w:rPr>
          <w:rFonts w:eastAsia="Baskerville Old Face" w:cs="Times New Roman"/>
          <w:sz w:val="18"/>
          <w:szCs w:val="18"/>
        </w:rPr>
        <w:t xml:space="preserve">accommodation </w:t>
      </w:r>
      <w:r>
        <w:rPr>
          <w:rFonts w:eastAsia="Baskerville Old Face" w:cs="Times New Roman"/>
          <w:sz w:val="18"/>
          <w:szCs w:val="18"/>
        </w:rPr>
        <w:t xml:space="preserve">provided by the Homestay Provider to the Student at the address set out in item </w:t>
      </w:r>
      <w:r w:rsidR="00C27A37">
        <w:rPr>
          <w:rFonts w:eastAsia="Baskerville Old Face" w:cs="Times New Roman"/>
          <w:sz w:val="18"/>
          <w:szCs w:val="18"/>
        </w:rPr>
        <w:t xml:space="preserve">1 </w:t>
      </w:r>
      <w:r>
        <w:rPr>
          <w:rFonts w:eastAsia="Baskerville Old Face" w:cs="Times New Roman"/>
          <w:sz w:val="18"/>
          <w:szCs w:val="18"/>
        </w:rPr>
        <w:t xml:space="preserve">of the Contract Details. </w:t>
      </w:r>
    </w:p>
    <w:p w14:paraId="002FED00" w14:textId="7DB5A683" w:rsidR="0054035F" w:rsidRPr="005D30B2" w:rsidRDefault="0054035F" w:rsidP="0054035F">
      <w:pPr>
        <w:numPr>
          <w:ilvl w:val="0"/>
          <w:numId w:val="30"/>
        </w:numPr>
        <w:spacing w:before="140" w:after="140"/>
        <w:jc w:val="both"/>
        <w:rPr>
          <w:rFonts w:eastAsia="Baskerville Old Face" w:cs="Times New Roman"/>
          <w:b/>
          <w:sz w:val="18"/>
          <w:szCs w:val="18"/>
        </w:rPr>
      </w:pPr>
      <w:r w:rsidRPr="00A9313E">
        <w:rPr>
          <w:rFonts w:eastAsia="Baskerville Old Face" w:cs="Times New Roman"/>
          <w:b/>
          <w:sz w:val="18"/>
          <w:szCs w:val="18"/>
        </w:rPr>
        <w:t xml:space="preserve">Homestay Period </w:t>
      </w:r>
      <w:r>
        <w:rPr>
          <w:rFonts w:eastAsia="Baskerville Old Face" w:cs="Times New Roman"/>
          <w:sz w:val="18"/>
          <w:szCs w:val="18"/>
        </w:rPr>
        <w:t xml:space="preserve">means the period that the Homestay Provider will provide Homestay Services to the Student which starts on the Commencement Date and ends on the </w:t>
      </w:r>
      <w:r w:rsidR="00FF18DB">
        <w:rPr>
          <w:rFonts w:eastAsia="Baskerville Old Face" w:cs="Times New Roman"/>
          <w:sz w:val="18"/>
          <w:szCs w:val="18"/>
        </w:rPr>
        <w:t xml:space="preserve">Expected </w:t>
      </w:r>
      <w:r>
        <w:rPr>
          <w:rFonts w:eastAsia="Baskerville Old Face" w:cs="Times New Roman"/>
          <w:sz w:val="18"/>
          <w:szCs w:val="18"/>
        </w:rPr>
        <w:t xml:space="preserve">Completion Date.  </w:t>
      </w:r>
    </w:p>
    <w:p w14:paraId="49A3D47E" w14:textId="55CB7C05"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b/>
          <w:sz w:val="18"/>
          <w:szCs w:val="18"/>
        </w:rPr>
        <w:lastRenderedPageBreak/>
        <w:t>Homestay P</w:t>
      </w:r>
      <w:r w:rsidRPr="007A7A38">
        <w:rPr>
          <w:rFonts w:eastAsia="Baskerville Old Face" w:cs="Times New Roman"/>
          <w:b/>
          <w:sz w:val="18"/>
          <w:szCs w:val="18"/>
        </w:rPr>
        <w:t>rovider</w:t>
      </w:r>
      <w:r>
        <w:rPr>
          <w:rFonts w:eastAsia="Baskerville Old Face" w:cs="Times New Roman"/>
          <w:sz w:val="18"/>
          <w:szCs w:val="18"/>
        </w:rPr>
        <w:t xml:space="preserve"> means</w:t>
      </w:r>
      <w:r w:rsidRPr="00E55E7E">
        <w:rPr>
          <w:rFonts w:eastAsia="Baskerville Old Face" w:cs="Times New Roman"/>
          <w:sz w:val="18"/>
          <w:szCs w:val="18"/>
        </w:rPr>
        <w:t xml:space="preserve"> </w:t>
      </w:r>
      <w:r>
        <w:rPr>
          <w:rFonts w:eastAsia="Baskerville Old Face" w:cs="Times New Roman"/>
          <w:sz w:val="18"/>
          <w:szCs w:val="18"/>
        </w:rPr>
        <w:t xml:space="preserve">a </w:t>
      </w:r>
      <w:r w:rsidRPr="00E55E7E">
        <w:rPr>
          <w:rFonts w:eastAsia="Baskerville Old Face" w:cs="Times New Roman"/>
          <w:sz w:val="18"/>
          <w:szCs w:val="18"/>
        </w:rPr>
        <w:t>family, a couple o</w:t>
      </w:r>
      <w:r>
        <w:rPr>
          <w:rFonts w:eastAsia="Baskerville Old Face" w:cs="Times New Roman"/>
          <w:sz w:val="18"/>
          <w:szCs w:val="18"/>
        </w:rPr>
        <w:t>r a single person who provides Homestay Services to the S</w:t>
      </w:r>
      <w:r w:rsidRPr="00E55E7E">
        <w:rPr>
          <w:rFonts w:eastAsia="Baskerville Old Face" w:cs="Times New Roman"/>
          <w:sz w:val="18"/>
          <w:szCs w:val="18"/>
        </w:rPr>
        <w:t>tudent</w:t>
      </w:r>
      <w:r>
        <w:rPr>
          <w:rFonts w:eastAsia="Baskerville Old Face" w:cs="Times New Roman"/>
          <w:sz w:val="18"/>
          <w:szCs w:val="18"/>
        </w:rPr>
        <w:t xml:space="preserve"> and is named in item 1 of the Contract Details. </w:t>
      </w:r>
    </w:p>
    <w:p w14:paraId="2D1BC828" w14:textId="4E6775F4" w:rsidR="0054035F" w:rsidRPr="0021017C" w:rsidRDefault="0054035F" w:rsidP="0054035F">
      <w:pPr>
        <w:numPr>
          <w:ilvl w:val="0"/>
          <w:numId w:val="30"/>
        </w:numPr>
        <w:spacing w:before="140" w:after="140"/>
        <w:jc w:val="both"/>
        <w:rPr>
          <w:rFonts w:eastAsia="Baskerville Old Face" w:cs="Times New Roman"/>
          <w:sz w:val="18"/>
          <w:szCs w:val="18"/>
        </w:rPr>
      </w:pPr>
      <w:r w:rsidRPr="00D51394">
        <w:rPr>
          <w:rFonts w:eastAsia="Baskerville Old Face" w:cs="Times New Roman"/>
          <w:b/>
          <w:sz w:val="18"/>
          <w:szCs w:val="18"/>
        </w:rPr>
        <w:t>Homestay Services</w:t>
      </w:r>
      <w:r>
        <w:rPr>
          <w:rFonts w:eastAsia="Baskerville Old Face" w:cs="Times New Roman"/>
          <w:sz w:val="18"/>
          <w:szCs w:val="18"/>
        </w:rPr>
        <w:t xml:space="preserve"> means the</w:t>
      </w:r>
      <w:r w:rsidRPr="00E55E7E">
        <w:rPr>
          <w:rFonts w:eastAsia="Baskerville Old Face" w:cs="Times New Roman"/>
          <w:sz w:val="18"/>
          <w:szCs w:val="18"/>
        </w:rPr>
        <w:t xml:space="preserve"> </w:t>
      </w:r>
      <w:r>
        <w:rPr>
          <w:rFonts w:eastAsia="Baskerville Old Face" w:cs="Times New Roman"/>
          <w:sz w:val="18"/>
          <w:szCs w:val="18"/>
        </w:rPr>
        <w:t xml:space="preserve">services set out in item </w:t>
      </w:r>
      <w:r w:rsidR="00C27A37">
        <w:rPr>
          <w:rFonts w:eastAsia="Baskerville Old Face" w:cs="Times New Roman"/>
          <w:sz w:val="18"/>
          <w:szCs w:val="18"/>
        </w:rPr>
        <w:t xml:space="preserve">1 </w:t>
      </w:r>
      <w:r>
        <w:rPr>
          <w:rFonts w:eastAsia="Baskerville Old Face" w:cs="Times New Roman"/>
          <w:sz w:val="18"/>
          <w:szCs w:val="18"/>
        </w:rPr>
        <w:t xml:space="preserve">of the Contract Details. </w:t>
      </w:r>
    </w:p>
    <w:p w14:paraId="1DDA7B5A" w14:textId="77777777" w:rsidR="0054035F" w:rsidRDefault="0054035F" w:rsidP="0054035F">
      <w:pPr>
        <w:numPr>
          <w:ilvl w:val="0"/>
          <w:numId w:val="30"/>
        </w:numPr>
        <w:spacing w:before="140" w:after="140"/>
        <w:jc w:val="both"/>
        <w:rPr>
          <w:rFonts w:eastAsia="Baskerville Old Face" w:cs="Times New Roman"/>
          <w:sz w:val="18"/>
          <w:szCs w:val="18"/>
        </w:rPr>
      </w:pPr>
      <w:r>
        <w:rPr>
          <w:rFonts w:eastAsia="Baskerville Old Face" w:cs="Times New Roman"/>
          <w:b/>
          <w:sz w:val="18"/>
          <w:szCs w:val="18"/>
        </w:rPr>
        <w:t xml:space="preserve">Laws </w:t>
      </w:r>
      <w:r>
        <w:rPr>
          <w:rFonts w:eastAsia="Baskerville Old Face" w:cs="Times New Roman"/>
          <w:sz w:val="18"/>
          <w:szCs w:val="18"/>
        </w:rPr>
        <w:t xml:space="preserve">means the law in force in the State of Victoria and the Commonwealth of Australia, including common law and legislation. </w:t>
      </w:r>
    </w:p>
    <w:p w14:paraId="61BAF6D9" w14:textId="1DC27881" w:rsidR="0054035F" w:rsidRPr="00B36A84" w:rsidRDefault="0054035F" w:rsidP="0054035F">
      <w:pPr>
        <w:numPr>
          <w:ilvl w:val="0"/>
          <w:numId w:val="30"/>
        </w:numPr>
        <w:spacing w:before="140" w:after="140"/>
        <w:jc w:val="both"/>
        <w:rPr>
          <w:rFonts w:eastAsia="Baskerville Old Face" w:cs="Times New Roman"/>
          <w:sz w:val="18"/>
          <w:szCs w:val="18"/>
        </w:rPr>
      </w:pPr>
      <w:r w:rsidRPr="007A7A38">
        <w:rPr>
          <w:rFonts w:eastAsia="Baskerville Old Face" w:cs="Times New Roman"/>
          <w:b/>
          <w:sz w:val="18"/>
          <w:szCs w:val="18"/>
        </w:rPr>
        <w:t xml:space="preserve">Residents </w:t>
      </w:r>
      <w:r>
        <w:rPr>
          <w:rFonts w:eastAsia="Baskerville Old Face" w:cs="Times New Roman"/>
          <w:sz w:val="18"/>
          <w:szCs w:val="18"/>
        </w:rPr>
        <w:t>means people who live in the H</w:t>
      </w:r>
      <w:r w:rsidRPr="0021017C">
        <w:rPr>
          <w:rFonts w:eastAsia="Baskerville Old Face" w:cs="Times New Roman"/>
          <w:sz w:val="18"/>
          <w:szCs w:val="18"/>
        </w:rPr>
        <w:t>omestay permanently or on a long term basis of 30 days or more</w:t>
      </w:r>
      <w:r w:rsidR="00C74899">
        <w:rPr>
          <w:rFonts w:eastAsia="Baskerville Old Face" w:cs="Times New Roman"/>
          <w:sz w:val="18"/>
          <w:szCs w:val="18"/>
        </w:rPr>
        <w:t xml:space="preserve"> during a year</w:t>
      </w:r>
      <w:r w:rsidRPr="0021017C">
        <w:rPr>
          <w:rFonts w:eastAsia="Baskerville Old Face" w:cs="Times New Roman"/>
          <w:sz w:val="18"/>
          <w:szCs w:val="18"/>
        </w:rPr>
        <w:t>. This includes peopl</w:t>
      </w:r>
      <w:r>
        <w:rPr>
          <w:rFonts w:eastAsia="Baskerville Old Face" w:cs="Times New Roman"/>
          <w:sz w:val="18"/>
          <w:szCs w:val="18"/>
        </w:rPr>
        <w:t>e who frequently reside in the H</w:t>
      </w:r>
      <w:r w:rsidRPr="0021017C">
        <w:rPr>
          <w:rFonts w:eastAsia="Baskerville Old Face" w:cs="Times New Roman"/>
          <w:sz w:val="18"/>
          <w:szCs w:val="18"/>
        </w:rPr>
        <w:t xml:space="preserve">omestay for short durations </w:t>
      </w:r>
      <w:r>
        <w:rPr>
          <w:rFonts w:eastAsia="Baskerville Old Face" w:cs="Times New Roman"/>
          <w:sz w:val="18"/>
          <w:szCs w:val="18"/>
        </w:rPr>
        <w:t xml:space="preserve">over a long term, for example weekly overnight stays in the Homestay </w:t>
      </w:r>
      <w:r w:rsidRPr="0021017C">
        <w:rPr>
          <w:rFonts w:eastAsia="Baskerville Old Face" w:cs="Times New Roman"/>
          <w:sz w:val="18"/>
          <w:szCs w:val="18"/>
        </w:rPr>
        <w:t xml:space="preserve">for the duration of a year. </w:t>
      </w:r>
    </w:p>
    <w:p w14:paraId="5C9CC3CA" w14:textId="74A8C19E" w:rsidR="0054035F" w:rsidRPr="005D30B2" w:rsidRDefault="0054035F" w:rsidP="0054035F">
      <w:pPr>
        <w:spacing w:before="140" w:after="140"/>
        <w:jc w:val="both"/>
        <w:rPr>
          <w:rFonts w:eastAsia="Baskerville Old Face" w:cs="Times New Roman"/>
          <w:b/>
          <w:sz w:val="18"/>
          <w:szCs w:val="18"/>
        </w:rPr>
      </w:pPr>
      <w:r>
        <w:rPr>
          <w:rFonts w:eastAsia="Baskerville Old Face" w:cs="Times New Roman"/>
          <w:b/>
          <w:sz w:val="18"/>
          <w:szCs w:val="18"/>
        </w:rPr>
        <w:t xml:space="preserve">School </w:t>
      </w:r>
      <w:r>
        <w:rPr>
          <w:rFonts w:eastAsia="Baskerville Old Face" w:cs="Times New Roman"/>
          <w:sz w:val="18"/>
          <w:szCs w:val="18"/>
        </w:rPr>
        <w:t xml:space="preserve">means the school </w:t>
      </w:r>
      <w:r w:rsidR="00C74899">
        <w:rPr>
          <w:rFonts w:eastAsia="Baskerville Old Face" w:cs="Times New Roman"/>
          <w:sz w:val="18"/>
          <w:szCs w:val="18"/>
        </w:rPr>
        <w:t xml:space="preserve">and includes </w:t>
      </w:r>
      <w:r>
        <w:rPr>
          <w:rFonts w:eastAsia="Baskerville Old Face" w:cs="Times New Roman"/>
          <w:sz w:val="18"/>
          <w:szCs w:val="18"/>
        </w:rPr>
        <w:t xml:space="preserve">the School Council </w:t>
      </w:r>
      <w:r w:rsidR="00C74899">
        <w:rPr>
          <w:rFonts w:eastAsia="Baskerville Old Face" w:cs="Times New Roman"/>
          <w:sz w:val="18"/>
          <w:szCs w:val="18"/>
        </w:rPr>
        <w:t xml:space="preserve">that </w:t>
      </w:r>
      <w:r>
        <w:rPr>
          <w:rFonts w:eastAsia="Baskerville Old Face" w:cs="Times New Roman"/>
          <w:sz w:val="18"/>
          <w:szCs w:val="18"/>
        </w:rPr>
        <w:t>represents</w:t>
      </w:r>
      <w:r w:rsidR="00C74899">
        <w:rPr>
          <w:rFonts w:eastAsia="Baskerville Old Face" w:cs="Times New Roman"/>
          <w:sz w:val="18"/>
          <w:szCs w:val="18"/>
        </w:rPr>
        <w:t xml:space="preserve"> it</w:t>
      </w:r>
      <w:r>
        <w:rPr>
          <w:rFonts w:eastAsia="Baskerville Old Face" w:cs="Times New Roman"/>
          <w:sz w:val="18"/>
          <w:szCs w:val="18"/>
        </w:rPr>
        <w:t xml:space="preserve">. </w:t>
      </w:r>
    </w:p>
    <w:p w14:paraId="050FF7E0" w14:textId="7224ECE7" w:rsidR="0054035F" w:rsidRDefault="0054035F" w:rsidP="0054035F">
      <w:pPr>
        <w:spacing w:before="140" w:after="140"/>
        <w:jc w:val="both"/>
        <w:rPr>
          <w:rFonts w:eastAsia="Baskerville Old Face" w:cs="Times New Roman"/>
          <w:sz w:val="18"/>
          <w:szCs w:val="18"/>
        </w:rPr>
      </w:pPr>
      <w:r>
        <w:rPr>
          <w:rFonts w:eastAsia="Baskerville Old Face" w:cs="Times New Roman"/>
          <w:b/>
          <w:sz w:val="18"/>
          <w:szCs w:val="18"/>
        </w:rPr>
        <w:t xml:space="preserve">Student </w:t>
      </w:r>
      <w:r>
        <w:rPr>
          <w:rFonts w:eastAsia="Baskerville Old Face" w:cs="Times New Roman"/>
          <w:sz w:val="18"/>
          <w:szCs w:val="18"/>
        </w:rPr>
        <w:t>means the international student who is</w:t>
      </w:r>
      <w:r w:rsidRPr="00E55E7E">
        <w:rPr>
          <w:rFonts w:eastAsia="Baskerville Old Face" w:cs="Times New Roman"/>
          <w:sz w:val="18"/>
          <w:szCs w:val="18"/>
        </w:rPr>
        <w:t xml:space="preserve"> participating in the I</w:t>
      </w:r>
      <w:r>
        <w:rPr>
          <w:rFonts w:eastAsia="Baskerville Old Face" w:cs="Times New Roman"/>
          <w:sz w:val="18"/>
          <w:szCs w:val="18"/>
        </w:rPr>
        <w:t xml:space="preserve">nternational </w:t>
      </w:r>
      <w:r w:rsidRPr="00E55E7E">
        <w:rPr>
          <w:rFonts w:eastAsia="Baskerville Old Face" w:cs="Times New Roman"/>
          <w:sz w:val="18"/>
          <w:szCs w:val="18"/>
        </w:rPr>
        <w:t>S</w:t>
      </w:r>
      <w:r>
        <w:rPr>
          <w:rFonts w:eastAsia="Baskerville Old Face" w:cs="Times New Roman"/>
          <w:sz w:val="18"/>
          <w:szCs w:val="18"/>
        </w:rPr>
        <w:t xml:space="preserve">tudent </w:t>
      </w:r>
      <w:r w:rsidRPr="00E55E7E">
        <w:rPr>
          <w:rFonts w:eastAsia="Baskerville Old Face" w:cs="Times New Roman"/>
          <w:sz w:val="18"/>
          <w:szCs w:val="18"/>
        </w:rPr>
        <w:t>P</w:t>
      </w:r>
      <w:r>
        <w:rPr>
          <w:rFonts w:eastAsia="Baskerville Old Face" w:cs="Times New Roman"/>
          <w:sz w:val="18"/>
          <w:szCs w:val="18"/>
        </w:rPr>
        <w:t>rogram</w:t>
      </w:r>
      <w:r w:rsidRPr="00E55E7E">
        <w:rPr>
          <w:rFonts w:eastAsia="Baskerville Old Face" w:cs="Times New Roman"/>
          <w:sz w:val="18"/>
          <w:szCs w:val="18"/>
        </w:rPr>
        <w:t xml:space="preserve"> under a subclass 500 (schools sector) visa</w:t>
      </w:r>
      <w:r>
        <w:rPr>
          <w:rFonts w:eastAsia="Baskerville Old Face" w:cs="Times New Roman"/>
          <w:sz w:val="18"/>
          <w:szCs w:val="18"/>
        </w:rPr>
        <w:t xml:space="preserve">, has </w:t>
      </w:r>
      <w:r w:rsidRPr="00E55E7E">
        <w:rPr>
          <w:rFonts w:eastAsia="Baskerville Old Face" w:cs="Times New Roman"/>
          <w:sz w:val="18"/>
          <w:szCs w:val="18"/>
        </w:rPr>
        <w:t>been issued a Confirmation of Appropriate Accommoda</w:t>
      </w:r>
      <w:r>
        <w:rPr>
          <w:rFonts w:eastAsia="Baskerville Old Face" w:cs="Times New Roman"/>
          <w:sz w:val="18"/>
          <w:szCs w:val="18"/>
        </w:rPr>
        <w:t xml:space="preserve">tion and Welfare Letter and who is named in </w:t>
      </w:r>
      <w:r w:rsidR="00C27A37">
        <w:rPr>
          <w:rFonts w:eastAsia="Baskerville Old Face" w:cs="Times New Roman"/>
          <w:sz w:val="18"/>
          <w:szCs w:val="18"/>
        </w:rPr>
        <w:t>Section B</w:t>
      </w:r>
      <w:r>
        <w:rPr>
          <w:rFonts w:eastAsia="Baskerville Old Face" w:cs="Times New Roman"/>
          <w:sz w:val="18"/>
          <w:szCs w:val="18"/>
        </w:rPr>
        <w:t xml:space="preserve"> of the Contract Details. </w:t>
      </w:r>
    </w:p>
    <w:p w14:paraId="63B90E38" w14:textId="41C68EC7" w:rsidR="00193E5B" w:rsidRDefault="0054035F">
      <w:pPr>
        <w:spacing w:after="0" w:line="240" w:lineRule="auto"/>
        <w:rPr>
          <w:sz w:val="18"/>
          <w:szCs w:val="18"/>
        </w:rPr>
      </w:pPr>
      <w:r w:rsidRPr="00B36A84">
        <w:rPr>
          <w:rFonts w:eastAsia="Baskerville Old Face" w:cs="Times New Roman"/>
          <w:b/>
          <w:sz w:val="18"/>
          <w:szCs w:val="18"/>
        </w:rPr>
        <w:t>Working with Children Check</w:t>
      </w:r>
      <w:r>
        <w:rPr>
          <w:rFonts w:eastAsia="Baskerville Old Face" w:cs="Times New Roman"/>
          <w:b/>
          <w:sz w:val="18"/>
          <w:szCs w:val="18"/>
        </w:rPr>
        <w:t xml:space="preserve"> </w:t>
      </w:r>
      <w:r>
        <w:rPr>
          <w:rFonts w:eastAsia="Baskerville Old Face" w:cs="Times New Roman"/>
          <w:sz w:val="18"/>
          <w:szCs w:val="18"/>
        </w:rPr>
        <w:t xml:space="preserve">means a working with children check pursuant to the </w:t>
      </w:r>
      <w:r w:rsidRPr="00B36A84">
        <w:rPr>
          <w:rFonts w:eastAsia="Baskerville Old Face" w:cs="Times New Roman"/>
          <w:i/>
          <w:sz w:val="18"/>
          <w:szCs w:val="18"/>
        </w:rPr>
        <w:t xml:space="preserve">Working </w:t>
      </w:r>
      <w:proofErr w:type="gramStart"/>
      <w:r w:rsidRPr="00B36A84">
        <w:rPr>
          <w:rFonts w:eastAsia="Baskerville Old Face" w:cs="Times New Roman"/>
          <w:i/>
          <w:sz w:val="18"/>
          <w:szCs w:val="18"/>
        </w:rPr>
        <w:t>With</w:t>
      </w:r>
      <w:proofErr w:type="gramEnd"/>
      <w:r w:rsidRPr="00B36A84">
        <w:rPr>
          <w:rFonts w:eastAsia="Baskerville Old Face" w:cs="Times New Roman"/>
          <w:i/>
          <w:sz w:val="18"/>
          <w:szCs w:val="18"/>
        </w:rPr>
        <w:t xml:space="preserve"> Children Act 2005</w:t>
      </w:r>
      <w:r>
        <w:rPr>
          <w:rFonts w:eastAsia="Baskerville Old Face" w:cs="Times New Roman"/>
          <w:sz w:val="18"/>
          <w:szCs w:val="18"/>
        </w:rPr>
        <w:t xml:space="preserve"> (Vic). </w:t>
      </w:r>
      <w:bookmarkEnd w:id="0"/>
      <w:bookmarkEnd w:id="1"/>
    </w:p>
    <w:sectPr w:rsidR="00193E5B" w:rsidSect="005824E3">
      <w:footerReference w:type="default" r:id="rId11"/>
      <w:headerReference w:type="first" r:id="rId12"/>
      <w:footerReference w:type="first" r:id="rId13"/>
      <w:type w:val="continuous"/>
      <w:pgSz w:w="11900" w:h="16840" w:code="9"/>
      <w:pgMar w:top="720" w:right="720" w:bottom="1701" w:left="720" w:header="567"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531E8" w14:textId="77777777" w:rsidR="00B91084" w:rsidRDefault="00B91084">
      <w:pPr>
        <w:spacing w:line="240" w:lineRule="auto"/>
      </w:pPr>
      <w:r>
        <w:separator/>
      </w:r>
    </w:p>
    <w:p w14:paraId="5F486B6B" w14:textId="77777777" w:rsidR="00B91084" w:rsidRDefault="00B91084"/>
  </w:endnote>
  <w:endnote w:type="continuationSeparator" w:id="0">
    <w:p w14:paraId="5D0132C6" w14:textId="77777777" w:rsidR="00B91084" w:rsidRDefault="00B91084">
      <w:pPr>
        <w:spacing w:line="240" w:lineRule="auto"/>
      </w:pPr>
      <w:r>
        <w:continuationSeparator/>
      </w:r>
    </w:p>
    <w:p w14:paraId="1205CC18" w14:textId="77777777" w:rsidR="00B91084" w:rsidRDefault="00B91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2AB2" w14:textId="77777777" w:rsidR="00B635A7" w:rsidRPr="00394CF6" w:rsidRDefault="00B635A7" w:rsidP="00394CF6">
    <w:pPr>
      <w:pStyle w:val="Header"/>
      <w:rPr>
        <w:rFonts w:cs="Arial"/>
        <w:color w:val="7F7F7F" w:themeColor="text1" w:themeTint="80"/>
        <w:sz w:val="16"/>
        <w:szCs w:val="16"/>
      </w:rPr>
    </w:pPr>
  </w:p>
  <w:p w14:paraId="62D8BA6A" w14:textId="3208A9E1" w:rsidR="00B635A7" w:rsidRPr="00437D5A" w:rsidRDefault="00B635A7" w:rsidP="00437D5A">
    <w:pPr>
      <w:pStyle w:val="Footer"/>
      <w:tabs>
        <w:tab w:val="clear" w:pos="10348"/>
        <w:tab w:val="right" w:pos="10460"/>
      </w:tabs>
    </w:pPr>
    <w:r w:rsidRPr="00437D5A">
      <w:t xml:space="preserve">CRICOS Provider </w:t>
    </w:r>
    <w:r>
      <w:t xml:space="preserve">Name </w:t>
    </w:r>
    <w:r w:rsidRPr="00437D5A">
      <w:t>and Code: Department of Education and Training, 00861K</w:t>
    </w:r>
    <w:r w:rsidRPr="00437D5A">
      <w:tab/>
      <w:t xml:space="preserve">Page </w:t>
    </w:r>
    <w:r w:rsidRPr="00437D5A">
      <w:fldChar w:fldCharType="begin"/>
    </w:r>
    <w:r w:rsidRPr="00437D5A">
      <w:instrText xml:space="preserve"> PAGE  \* Arabic  \* MERGEFORMAT </w:instrText>
    </w:r>
    <w:r w:rsidRPr="00437D5A">
      <w:fldChar w:fldCharType="separate"/>
    </w:r>
    <w:r w:rsidR="00377CB1">
      <w:rPr>
        <w:noProof/>
      </w:rPr>
      <w:t>13</w:t>
    </w:r>
    <w:r w:rsidRPr="00437D5A">
      <w:fldChar w:fldCharType="end"/>
    </w:r>
    <w:r w:rsidRPr="00437D5A">
      <w:t xml:space="preserve"> of </w:t>
    </w:r>
    <w:r w:rsidR="00A37F82">
      <w:fldChar w:fldCharType="begin"/>
    </w:r>
    <w:r w:rsidR="00A37F82">
      <w:instrText xml:space="preserve"> NUMPAGES  \* Arabic  \* MERGEFORMAT </w:instrText>
    </w:r>
    <w:r w:rsidR="00A37F82">
      <w:fldChar w:fldCharType="separate"/>
    </w:r>
    <w:r w:rsidR="00377CB1">
      <w:rPr>
        <w:noProof/>
      </w:rPr>
      <w:t>13</w:t>
    </w:r>
    <w:r w:rsidR="00A37F82">
      <w:rPr>
        <w:noProof/>
      </w:rPr>
      <w:fldChar w:fldCharType="end"/>
    </w:r>
  </w:p>
  <w:p w14:paraId="2F7466DA" w14:textId="5C9B3921" w:rsidR="00B635A7" w:rsidRPr="00437D5A" w:rsidRDefault="00B635A7" w:rsidP="00437D5A">
    <w:pPr>
      <w:pStyle w:val="Footer"/>
      <w:tabs>
        <w:tab w:val="clear" w:pos="10348"/>
        <w:tab w:val="right" w:pos="10460"/>
      </w:tabs>
    </w:pPr>
    <w:r>
      <w:t>Copyright State of Victoria 20</w:t>
    </w:r>
    <w:r w:rsidR="00A33571">
      <w:t>20</w:t>
    </w:r>
  </w:p>
  <w:p w14:paraId="1F9A73B7" w14:textId="14FB5362" w:rsidR="00B635A7" w:rsidRPr="009B29CF" w:rsidRDefault="00A41310">
    <w:pPr>
      <w:rPr>
        <w:rFonts w:cs="Arial"/>
        <w:color w:val="7F7F7F" w:themeColor="text1" w:themeTint="80"/>
        <w:sz w:val="16"/>
        <w:szCs w:val="16"/>
      </w:rPr>
    </w:pPr>
    <w:r w:rsidRPr="009B29CF">
      <w:rPr>
        <w:rFonts w:cs="Arial"/>
        <w:color w:val="7F7F7F" w:themeColor="text1" w:themeTint="80"/>
        <w:sz w:val="16"/>
        <w:szCs w:val="16"/>
      </w:rPr>
      <w:t>Version 1.</w:t>
    </w:r>
    <w:r w:rsidR="00A33571" w:rsidRPr="009B29CF">
      <w:rPr>
        <w:rFonts w:cs="Arial"/>
        <w:color w:val="7F7F7F" w:themeColor="text1" w:themeTint="80"/>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7185" w14:textId="6D3047B2" w:rsidR="00B635A7" w:rsidRPr="00394CF6" w:rsidRDefault="00CD1A4C">
    <w:pPr>
      <w:pStyle w:val="Footer"/>
    </w:pPr>
    <w:r>
      <w:rPr>
        <w:noProof/>
      </w:rPr>
      <w:drawing>
        <wp:inline distT="0" distB="0" distL="0" distR="0" wp14:anchorId="56A41076" wp14:editId="230CC89E">
          <wp:extent cx="6642100" cy="78613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786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EEE0D" w14:textId="77777777" w:rsidR="00B91084" w:rsidRDefault="00B91084">
      <w:pPr>
        <w:spacing w:line="240" w:lineRule="auto"/>
      </w:pPr>
      <w:r>
        <w:separator/>
      </w:r>
    </w:p>
    <w:p w14:paraId="36DF347A" w14:textId="77777777" w:rsidR="00B91084" w:rsidRDefault="00B91084"/>
  </w:footnote>
  <w:footnote w:type="continuationSeparator" w:id="0">
    <w:p w14:paraId="3CFE5C7E" w14:textId="77777777" w:rsidR="00B91084" w:rsidRDefault="00B91084">
      <w:pPr>
        <w:spacing w:line="240" w:lineRule="auto"/>
      </w:pPr>
      <w:r>
        <w:continuationSeparator/>
      </w:r>
    </w:p>
    <w:p w14:paraId="052F224C" w14:textId="77777777" w:rsidR="00B91084" w:rsidRDefault="00B91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BDA5" w14:textId="74E87E59" w:rsidR="00B635A7" w:rsidRPr="00B367E9" w:rsidRDefault="00B635A7" w:rsidP="006E06A7">
    <w:pPr>
      <w:pStyle w:val="Header"/>
    </w:pPr>
    <w:r>
      <w:rPr>
        <w:noProof/>
        <w:lang w:eastAsia="en-AU"/>
      </w:rPr>
      <w:drawing>
        <wp:anchor distT="0" distB="0" distL="114300" distR="114300" simplePos="0" relativeHeight="251694080" behindDoc="0" locked="0" layoutInCell="1" allowOverlap="1" wp14:anchorId="2B0EEDDF" wp14:editId="76C850A9">
          <wp:simplePos x="0" y="0"/>
          <wp:positionH relativeFrom="page">
            <wp:posOffset>19050</wp:posOffset>
          </wp:positionH>
          <wp:positionV relativeFrom="paragraph">
            <wp:posOffset>-95250</wp:posOffset>
          </wp:positionV>
          <wp:extent cx="7543800" cy="1017270"/>
          <wp:effectExtent l="0" t="0" r="0" b="0"/>
          <wp:wrapTopAndBottom/>
          <wp:docPr id="2" name="Picture 2" descr="DOE ISP Header Portrait - School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ISP Header Portrait - School Toolk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172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1C9F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710E90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FAEB6B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7920F6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124E8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5D2B1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FDA90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C1D1E"/>
    <w:multiLevelType w:val="hybridMultilevel"/>
    <w:tmpl w:val="DDD61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0AF68F3"/>
    <w:multiLevelType w:val="hybridMultilevel"/>
    <w:tmpl w:val="10701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6A57BF"/>
    <w:multiLevelType w:val="multilevel"/>
    <w:tmpl w:val="2C38BA9C"/>
    <w:styleLink w:val="BASTCoPList"/>
    <w:lvl w:ilvl="0">
      <w:start w:val="1"/>
      <w:numFmt w:val="none"/>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8671A42"/>
    <w:multiLevelType w:val="hybridMultilevel"/>
    <w:tmpl w:val="1BA4CEB0"/>
    <w:lvl w:ilvl="0" w:tplc="43B619A4">
      <w:start w:val="12"/>
      <w:numFmt w:val="bullet"/>
      <w:lvlText w:val=""/>
      <w:lvlJc w:val="left"/>
      <w:pPr>
        <w:ind w:left="720" w:hanging="360"/>
      </w:pPr>
      <w:rPr>
        <w:rFonts w:ascii="Symbol" w:eastAsia="Baskerville Old Face" w:hAnsi="Symbol" w:cs="Times New Roman"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8F541B7"/>
    <w:multiLevelType w:val="hybridMultilevel"/>
    <w:tmpl w:val="79A8C8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09A05EC7"/>
    <w:multiLevelType w:val="multilevel"/>
    <w:tmpl w:val="5A56F8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0C8F702B"/>
    <w:multiLevelType w:val="hybridMultilevel"/>
    <w:tmpl w:val="4702776A"/>
    <w:lvl w:ilvl="0" w:tplc="0C090017">
      <w:start w:val="1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D732203"/>
    <w:multiLevelType w:val="hybridMultilevel"/>
    <w:tmpl w:val="1D5A5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DF7677D"/>
    <w:multiLevelType w:val="hybridMultilevel"/>
    <w:tmpl w:val="83F02D3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A62EEB"/>
    <w:multiLevelType w:val="hybridMultilevel"/>
    <w:tmpl w:val="760E8110"/>
    <w:lvl w:ilvl="0" w:tplc="43B619A4">
      <w:start w:val="12"/>
      <w:numFmt w:val="bullet"/>
      <w:lvlText w:val=""/>
      <w:lvlJc w:val="left"/>
      <w:pPr>
        <w:ind w:left="774" w:hanging="360"/>
      </w:pPr>
      <w:rPr>
        <w:rFonts w:ascii="Symbol" w:eastAsia="Baskerville Old Face" w:hAnsi="Symbol" w:cs="Times New Roman" w:hint="default"/>
        <w:color w:val="auto"/>
        <w:sz w:val="16"/>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1" w15:restartNumberingAfterBreak="0">
    <w:nsid w:val="1327777F"/>
    <w:multiLevelType w:val="multilevel"/>
    <w:tmpl w:val="AC70F576"/>
    <w:styleLink w:val="BulletList"/>
    <w:lvl w:ilvl="0">
      <w:start w:val="1"/>
      <w:numFmt w:val="bullet"/>
      <w:pStyle w:val="ListBullet"/>
      <w:lvlText w:val=""/>
      <w:lvlJc w:val="left"/>
      <w:pPr>
        <w:tabs>
          <w:tab w:val="num" w:pos="340"/>
        </w:tabs>
        <w:ind w:left="340" w:hanging="340"/>
      </w:pPr>
      <w:rPr>
        <w:rFonts w:ascii="Symbol" w:hAnsi="Symbol"/>
        <w:color w:val="000000" w:themeColor="text1"/>
        <w:u w:color="000000" w:themeColor="text1"/>
      </w:rPr>
    </w:lvl>
    <w:lvl w:ilvl="1">
      <w:start w:val="1"/>
      <w:numFmt w:val="bullet"/>
      <w:pStyle w:val="ListBullet2"/>
      <w:lvlText w:val=""/>
      <w:lvlJc w:val="left"/>
      <w:pPr>
        <w:tabs>
          <w:tab w:val="num" w:pos="680"/>
        </w:tabs>
        <w:ind w:left="680" w:hanging="340"/>
      </w:pPr>
      <w:rPr>
        <w:rFonts w:ascii="Symbol" w:hAnsi="Symbol" w:hint="default"/>
        <w:color w:val="000000" w:themeColor="text1"/>
      </w:rPr>
    </w:lvl>
    <w:lvl w:ilvl="2">
      <w:start w:val="1"/>
      <w:numFmt w:val="bullet"/>
      <w:pStyle w:val="ListBullet3"/>
      <w:lvlText w:val=""/>
      <w:lvlJc w:val="left"/>
      <w:pPr>
        <w:tabs>
          <w:tab w:val="num" w:pos="1020"/>
        </w:tabs>
        <w:ind w:left="1020" w:hanging="340"/>
      </w:pPr>
      <w:rPr>
        <w:rFonts w:ascii="Symbol" w:hAnsi="Symbol" w:hint="default"/>
        <w:color w:val="000000" w:themeColor="text1"/>
      </w:rPr>
    </w:lvl>
    <w:lvl w:ilvl="3">
      <w:start w:val="1"/>
      <w:numFmt w:val="none"/>
      <w:suff w:val="nothing"/>
      <w:lvlText w:val=""/>
      <w:lvlJc w:val="left"/>
      <w:pPr>
        <w:ind w:left="1360" w:hanging="340"/>
      </w:pPr>
      <w:rPr>
        <w:rFonts w:hint="default"/>
      </w:rPr>
    </w:lvl>
    <w:lvl w:ilvl="4">
      <w:start w:val="1"/>
      <w:numFmt w:val="none"/>
      <w:suff w:val="nothing"/>
      <w:lvlText w:val=""/>
      <w:lvlJc w:val="left"/>
      <w:pPr>
        <w:ind w:left="1700" w:hanging="340"/>
      </w:pPr>
      <w:rPr>
        <w:rFonts w:hint="default"/>
      </w:rPr>
    </w:lvl>
    <w:lvl w:ilvl="5">
      <w:start w:val="1"/>
      <w:numFmt w:val="none"/>
      <w:suff w:val="nothing"/>
      <w:lvlText w:val=""/>
      <w:lvlJc w:val="left"/>
      <w:pPr>
        <w:ind w:left="2040" w:hanging="340"/>
      </w:pPr>
      <w:rPr>
        <w:rFonts w:hint="default"/>
      </w:rPr>
    </w:lvl>
    <w:lvl w:ilvl="6">
      <w:start w:val="1"/>
      <w:numFmt w:val="none"/>
      <w:suff w:val="nothing"/>
      <w:lvlText w:val=""/>
      <w:lvlJc w:val="left"/>
      <w:pPr>
        <w:ind w:left="2380" w:hanging="340"/>
      </w:pPr>
      <w:rPr>
        <w:rFonts w:hint="default"/>
      </w:rPr>
    </w:lvl>
    <w:lvl w:ilvl="7">
      <w:start w:val="1"/>
      <w:numFmt w:val="none"/>
      <w:suff w:val="nothing"/>
      <w:lvlText w:val=""/>
      <w:lvlJc w:val="left"/>
      <w:pPr>
        <w:ind w:left="2720" w:hanging="340"/>
      </w:pPr>
      <w:rPr>
        <w:rFonts w:hint="default"/>
      </w:rPr>
    </w:lvl>
    <w:lvl w:ilvl="8">
      <w:start w:val="1"/>
      <w:numFmt w:val="none"/>
      <w:suff w:val="nothing"/>
      <w:lvlText w:val=""/>
      <w:lvlJc w:val="left"/>
      <w:pPr>
        <w:ind w:left="3060" w:hanging="340"/>
      </w:pPr>
      <w:rPr>
        <w:rFonts w:hint="default"/>
      </w:rPr>
    </w:lvl>
  </w:abstractNum>
  <w:abstractNum w:abstractNumId="22" w15:restartNumberingAfterBreak="0">
    <w:nsid w:val="19B2085A"/>
    <w:multiLevelType w:val="hybridMultilevel"/>
    <w:tmpl w:val="DDD61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9F576FC"/>
    <w:multiLevelType w:val="hybridMultilevel"/>
    <w:tmpl w:val="D55CB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C356454"/>
    <w:multiLevelType w:val="multilevel"/>
    <w:tmpl w:val="2AFC8234"/>
    <w:lvl w:ilvl="0">
      <w:start w:val="1"/>
      <w:numFmt w:val="upperLetter"/>
      <w:pStyle w:val="Recital"/>
      <w:lvlText w:val="%1"/>
      <w:lvlJc w:val="left"/>
      <w:pPr>
        <w:tabs>
          <w:tab w:val="num" w:pos="709"/>
        </w:tabs>
        <w:ind w:left="709" w:hanging="709"/>
      </w:pPr>
      <w:rPr>
        <w:rFonts w:cs="Times New Roman" w:hint="default"/>
        <w:b/>
        <w:i w:val="0"/>
        <w:sz w:val="20"/>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1C745520"/>
    <w:multiLevelType w:val="hybridMultilevel"/>
    <w:tmpl w:val="D5D29646"/>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1F390E59"/>
    <w:multiLevelType w:val="hybridMultilevel"/>
    <w:tmpl w:val="5BD2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F5F2C1A"/>
    <w:multiLevelType w:val="multilevel"/>
    <w:tmpl w:val="2C38BA9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212F4580"/>
    <w:multiLevelType w:val="hybridMultilevel"/>
    <w:tmpl w:val="FC0035E0"/>
    <w:lvl w:ilvl="0" w:tplc="43B619A4">
      <w:start w:val="12"/>
      <w:numFmt w:val="bullet"/>
      <w:lvlText w:val=""/>
      <w:lvlJc w:val="left"/>
      <w:pPr>
        <w:ind w:left="720" w:hanging="360"/>
      </w:pPr>
      <w:rPr>
        <w:rFonts w:ascii="Symbol" w:eastAsia="Baskerville Old Face" w:hAnsi="Symbol" w:cs="Times New Roman" w:hint="default"/>
        <w:color w:val="auto"/>
        <w:sz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2A303EA"/>
    <w:multiLevelType w:val="hybridMultilevel"/>
    <w:tmpl w:val="6C1618C0"/>
    <w:lvl w:ilvl="0" w:tplc="47285A2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2B51F5B"/>
    <w:multiLevelType w:val="hybridMultilevel"/>
    <w:tmpl w:val="2BD4D4AE"/>
    <w:lvl w:ilvl="0" w:tplc="0C09000F">
      <w:start w:val="1"/>
      <w:numFmt w:val="decimal"/>
      <w:lvlText w:val="%1."/>
      <w:lvlJc w:val="left"/>
      <w:pPr>
        <w:tabs>
          <w:tab w:val="num" w:pos="700"/>
        </w:tabs>
        <w:ind w:left="700" w:hanging="360"/>
      </w:pPr>
      <w:rPr>
        <w:rFonts w:hint="default"/>
        <w:b w:val="0"/>
        <w:i w:val="0"/>
        <w:color w:val="000000"/>
        <w:sz w:val="18"/>
        <w:szCs w:val="18"/>
      </w:rPr>
    </w:lvl>
    <w:lvl w:ilvl="1" w:tplc="04090003" w:tentative="1">
      <w:start w:val="1"/>
      <w:numFmt w:val="bullet"/>
      <w:lvlText w:val="o"/>
      <w:lvlJc w:val="left"/>
      <w:pPr>
        <w:tabs>
          <w:tab w:val="num" w:pos="2868"/>
        </w:tabs>
        <w:ind w:left="2868" w:hanging="360"/>
      </w:pPr>
      <w:rPr>
        <w:rFonts w:ascii="Courier New" w:hAnsi="Courier New" w:cs="Courier New" w:hint="default"/>
      </w:rPr>
    </w:lvl>
    <w:lvl w:ilvl="2" w:tplc="04090005" w:tentative="1">
      <w:start w:val="1"/>
      <w:numFmt w:val="bullet"/>
      <w:lvlText w:val=""/>
      <w:lvlJc w:val="left"/>
      <w:pPr>
        <w:tabs>
          <w:tab w:val="num" w:pos="3588"/>
        </w:tabs>
        <w:ind w:left="3588" w:hanging="360"/>
      </w:pPr>
      <w:rPr>
        <w:rFonts w:ascii="Wingdings" w:hAnsi="Wingdings" w:hint="default"/>
      </w:rPr>
    </w:lvl>
    <w:lvl w:ilvl="3" w:tplc="04090001" w:tentative="1">
      <w:start w:val="1"/>
      <w:numFmt w:val="bullet"/>
      <w:lvlText w:val=""/>
      <w:lvlJc w:val="left"/>
      <w:pPr>
        <w:tabs>
          <w:tab w:val="num" w:pos="4308"/>
        </w:tabs>
        <w:ind w:left="4308" w:hanging="360"/>
      </w:pPr>
      <w:rPr>
        <w:rFonts w:ascii="Symbol" w:hAnsi="Symbol" w:hint="default"/>
      </w:rPr>
    </w:lvl>
    <w:lvl w:ilvl="4" w:tplc="04090003" w:tentative="1">
      <w:start w:val="1"/>
      <w:numFmt w:val="bullet"/>
      <w:lvlText w:val="o"/>
      <w:lvlJc w:val="left"/>
      <w:pPr>
        <w:tabs>
          <w:tab w:val="num" w:pos="5028"/>
        </w:tabs>
        <w:ind w:left="5028" w:hanging="360"/>
      </w:pPr>
      <w:rPr>
        <w:rFonts w:ascii="Courier New" w:hAnsi="Courier New" w:cs="Courier New" w:hint="default"/>
      </w:rPr>
    </w:lvl>
    <w:lvl w:ilvl="5" w:tplc="04090005" w:tentative="1">
      <w:start w:val="1"/>
      <w:numFmt w:val="bullet"/>
      <w:lvlText w:val=""/>
      <w:lvlJc w:val="left"/>
      <w:pPr>
        <w:tabs>
          <w:tab w:val="num" w:pos="5748"/>
        </w:tabs>
        <w:ind w:left="5748" w:hanging="360"/>
      </w:pPr>
      <w:rPr>
        <w:rFonts w:ascii="Wingdings" w:hAnsi="Wingdings" w:hint="default"/>
      </w:rPr>
    </w:lvl>
    <w:lvl w:ilvl="6" w:tplc="04090001" w:tentative="1">
      <w:start w:val="1"/>
      <w:numFmt w:val="bullet"/>
      <w:lvlText w:val=""/>
      <w:lvlJc w:val="left"/>
      <w:pPr>
        <w:tabs>
          <w:tab w:val="num" w:pos="6468"/>
        </w:tabs>
        <w:ind w:left="6468" w:hanging="360"/>
      </w:pPr>
      <w:rPr>
        <w:rFonts w:ascii="Symbol" w:hAnsi="Symbol" w:hint="default"/>
      </w:rPr>
    </w:lvl>
    <w:lvl w:ilvl="7" w:tplc="04090003" w:tentative="1">
      <w:start w:val="1"/>
      <w:numFmt w:val="bullet"/>
      <w:lvlText w:val="o"/>
      <w:lvlJc w:val="left"/>
      <w:pPr>
        <w:tabs>
          <w:tab w:val="num" w:pos="7188"/>
        </w:tabs>
        <w:ind w:left="7188" w:hanging="360"/>
      </w:pPr>
      <w:rPr>
        <w:rFonts w:ascii="Courier New" w:hAnsi="Courier New" w:cs="Courier New" w:hint="default"/>
      </w:rPr>
    </w:lvl>
    <w:lvl w:ilvl="8" w:tplc="04090005" w:tentative="1">
      <w:start w:val="1"/>
      <w:numFmt w:val="bullet"/>
      <w:lvlText w:val=""/>
      <w:lvlJc w:val="left"/>
      <w:pPr>
        <w:tabs>
          <w:tab w:val="num" w:pos="7908"/>
        </w:tabs>
        <w:ind w:left="7908" w:hanging="360"/>
      </w:pPr>
      <w:rPr>
        <w:rFonts w:ascii="Wingdings" w:hAnsi="Wingdings" w:hint="default"/>
      </w:rPr>
    </w:lvl>
  </w:abstractNum>
  <w:abstractNum w:abstractNumId="31" w15:restartNumberingAfterBreak="0">
    <w:nsid w:val="2479600A"/>
    <w:multiLevelType w:val="multilevel"/>
    <w:tmpl w:val="2C38BA9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250C7157"/>
    <w:multiLevelType w:val="hybridMultilevel"/>
    <w:tmpl w:val="F84E48F8"/>
    <w:lvl w:ilvl="0" w:tplc="C9BCAE80">
      <w:start w:val="5"/>
      <w:numFmt w:val="bullet"/>
      <w:lvlText w:val=""/>
      <w:lvlJc w:val="left"/>
      <w:pPr>
        <w:ind w:left="1211" w:hanging="360"/>
      </w:pPr>
      <w:rPr>
        <w:rFonts w:ascii="Symbol" w:eastAsia="Times New Roman" w:hAnsi="Symbol"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3" w15:restartNumberingAfterBreak="0">
    <w:nsid w:val="25E33932"/>
    <w:multiLevelType w:val="multilevel"/>
    <w:tmpl w:val="90DE0038"/>
    <w:styleLink w:val="Number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none"/>
      <w:lvlText w:val=""/>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4" w15:restartNumberingAfterBreak="0">
    <w:nsid w:val="2662431E"/>
    <w:multiLevelType w:val="multilevel"/>
    <w:tmpl w:val="396A0BD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decimal"/>
      <w:lvlText w:val="%8."/>
      <w:lvlJc w:val="left"/>
      <w:pPr>
        <w:tabs>
          <w:tab w:val="num" w:pos="510"/>
        </w:tabs>
        <w:ind w:left="510" w:hanging="340"/>
      </w:pPr>
      <w:rPr>
        <w:rFonts w:hint="default"/>
      </w:rPr>
    </w:lvl>
    <w:lvl w:ilvl="8">
      <w:start w:val="1"/>
      <w:numFmt w:val="lowerLetter"/>
      <w:lvlText w:val="%9."/>
      <w:lvlJc w:val="left"/>
      <w:pPr>
        <w:tabs>
          <w:tab w:val="num" w:pos="851"/>
        </w:tabs>
        <w:ind w:left="851" w:hanging="341"/>
      </w:pPr>
      <w:rPr>
        <w:rFonts w:hint="default"/>
      </w:rPr>
    </w:lvl>
  </w:abstractNum>
  <w:abstractNum w:abstractNumId="35" w15:restartNumberingAfterBreak="0">
    <w:nsid w:val="266C3831"/>
    <w:multiLevelType w:val="hybridMultilevel"/>
    <w:tmpl w:val="B9C8CCF6"/>
    <w:lvl w:ilvl="0" w:tplc="7F4E79E8">
      <w:start w:val="1"/>
      <w:numFmt w:val="bullet"/>
      <w:pStyle w:val="BodyBullet1"/>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27546BF1"/>
    <w:multiLevelType w:val="hybridMultilevel"/>
    <w:tmpl w:val="BAF6EE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297A7314"/>
    <w:multiLevelType w:val="hybridMultilevel"/>
    <w:tmpl w:val="CA06E414"/>
    <w:lvl w:ilvl="0" w:tplc="04090001">
      <w:start w:val="1"/>
      <w:numFmt w:val="bullet"/>
      <w:lvlText w:val=""/>
      <w:lvlJc w:val="left"/>
      <w:pPr>
        <w:tabs>
          <w:tab w:val="num" w:pos="2728"/>
        </w:tabs>
        <w:ind w:left="272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hint="default"/>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38" w15:restartNumberingAfterBreak="0">
    <w:nsid w:val="29D34019"/>
    <w:multiLevelType w:val="hybridMultilevel"/>
    <w:tmpl w:val="3A289746"/>
    <w:lvl w:ilvl="0" w:tplc="C8643774">
      <w:start w:val="1"/>
      <w:numFmt w:val="lowerRoman"/>
      <w:lvlText w:val="(%1)"/>
      <w:lvlJc w:val="left"/>
      <w:pPr>
        <w:ind w:left="720" w:hanging="360"/>
      </w:pPr>
      <w:rPr>
        <w:rFonts w:ascii="Arial" w:eastAsia="Baskerville Old Face"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B8E28D2"/>
    <w:multiLevelType w:val="hybridMultilevel"/>
    <w:tmpl w:val="3A289746"/>
    <w:lvl w:ilvl="0" w:tplc="C8643774">
      <w:start w:val="1"/>
      <w:numFmt w:val="lowerRoman"/>
      <w:lvlText w:val="(%1)"/>
      <w:lvlJc w:val="left"/>
      <w:pPr>
        <w:ind w:left="720" w:hanging="360"/>
      </w:pPr>
      <w:rPr>
        <w:rFonts w:ascii="Arial" w:eastAsia="Baskerville Old Face"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D4F791F"/>
    <w:multiLevelType w:val="hybridMultilevel"/>
    <w:tmpl w:val="F1C24B26"/>
    <w:lvl w:ilvl="0" w:tplc="678E1022">
      <w:start w:val="1"/>
      <w:numFmt w:val="bullet"/>
      <w:pStyle w:val="BodyBullet2"/>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2E4D0106"/>
    <w:multiLevelType w:val="multilevel"/>
    <w:tmpl w:val="AC70F576"/>
    <w:numStyleLink w:val="BulletList"/>
  </w:abstractNum>
  <w:abstractNum w:abstractNumId="42" w15:restartNumberingAfterBreak="0">
    <w:nsid w:val="2EF225F9"/>
    <w:multiLevelType w:val="multilevel"/>
    <w:tmpl w:val="1A50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AC62EC"/>
    <w:multiLevelType w:val="multilevel"/>
    <w:tmpl w:val="7B3ABB96"/>
    <w:lvl w:ilvl="0">
      <w:start w:val="1"/>
      <w:numFmt w:val="decimal"/>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33405C3F"/>
    <w:multiLevelType w:val="hybridMultilevel"/>
    <w:tmpl w:val="67907BB4"/>
    <w:lvl w:ilvl="0" w:tplc="B082F1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6730967"/>
    <w:multiLevelType w:val="hybridMultilevel"/>
    <w:tmpl w:val="6330B470"/>
    <w:lvl w:ilvl="0" w:tplc="0C090017">
      <w:start w:val="1"/>
      <w:numFmt w:val="lowerLetter"/>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7DC4314"/>
    <w:multiLevelType w:val="multilevel"/>
    <w:tmpl w:val="2C38BA9C"/>
    <w:numStyleLink w:val="BASTCoPList"/>
  </w:abstractNum>
  <w:abstractNum w:abstractNumId="47" w15:restartNumberingAfterBreak="0">
    <w:nsid w:val="3887490D"/>
    <w:multiLevelType w:val="hybridMultilevel"/>
    <w:tmpl w:val="5E9634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A575098"/>
    <w:multiLevelType w:val="hybridMultilevel"/>
    <w:tmpl w:val="415CB9BA"/>
    <w:lvl w:ilvl="0" w:tplc="43B619A4">
      <w:start w:val="12"/>
      <w:numFmt w:val="bullet"/>
      <w:lvlText w:val=""/>
      <w:lvlJc w:val="left"/>
      <w:pPr>
        <w:ind w:left="774" w:hanging="360"/>
      </w:pPr>
      <w:rPr>
        <w:rFonts w:ascii="Symbol" w:eastAsia="Baskerville Old Face" w:hAnsi="Symbol" w:cs="Times New Roman" w:hint="default"/>
        <w:color w:val="auto"/>
        <w:sz w:val="16"/>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9" w15:restartNumberingAfterBreak="0">
    <w:nsid w:val="3E4C1F56"/>
    <w:multiLevelType w:val="hybridMultilevel"/>
    <w:tmpl w:val="3EB633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EB27CBF"/>
    <w:multiLevelType w:val="hybridMultilevel"/>
    <w:tmpl w:val="DE1EA620"/>
    <w:lvl w:ilvl="0" w:tplc="17C428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F987962"/>
    <w:multiLevelType w:val="multilevel"/>
    <w:tmpl w:val="D9F635AA"/>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pStyle w:val="ListNumber3"/>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52" w15:restartNumberingAfterBreak="0">
    <w:nsid w:val="40386F16"/>
    <w:multiLevelType w:val="hybridMultilevel"/>
    <w:tmpl w:val="EC1C8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411D37CB"/>
    <w:multiLevelType w:val="hybridMultilevel"/>
    <w:tmpl w:val="3A289746"/>
    <w:lvl w:ilvl="0" w:tplc="C8643774">
      <w:start w:val="1"/>
      <w:numFmt w:val="lowerRoman"/>
      <w:lvlText w:val="(%1)"/>
      <w:lvlJc w:val="left"/>
      <w:pPr>
        <w:ind w:left="720" w:hanging="360"/>
      </w:pPr>
      <w:rPr>
        <w:rFonts w:ascii="Arial" w:eastAsia="Baskerville Old Face"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294623D"/>
    <w:multiLevelType w:val="hybridMultilevel"/>
    <w:tmpl w:val="DDD61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2D518D8"/>
    <w:multiLevelType w:val="hybridMultilevel"/>
    <w:tmpl w:val="7472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54A62F7"/>
    <w:multiLevelType w:val="hybridMultilevel"/>
    <w:tmpl w:val="D690CFB0"/>
    <w:lvl w:ilvl="0" w:tplc="43B619A4">
      <w:start w:val="12"/>
      <w:numFmt w:val="bullet"/>
      <w:lvlText w:val=""/>
      <w:lvlJc w:val="left"/>
      <w:pPr>
        <w:ind w:left="720" w:hanging="360"/>
      </w:pPr>
      <w:rPr>
        <w:rFonts w:ascii="Symbol" w:eastAsia="Baskerville Old Face" w:hAnsi="Symbol" w:cs="Times New Roman"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91A238E"/>
    <w:multiLevelType w:val="hybridMultilevel"/>
    <w:tmpl w:val="9092D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4BCD4D58"/>
    <w:multiLevelType w:val="hybridMultilevel"/>
    <w:tmpl w:val="FF503760"/>
    <w:lvl w:ilvl="0" w:tplc="B082F1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D1A264C"/>
    <w:multiLevelType w:val="hybridMultilevel"/>
    <w:tmpl w:val="BD469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15:restartNumberingAfterBreak="0">
    <w:nsid w:val="4D25493C"/>
    <w:multiLevelType w:val="hybridMultilevel"/>
    <w:tmpl w:val="54989DC6"/>
    <w:lvl w:ilvl="0" w:tplc="43B619A4">
      <w:start w:val="12"/>
      <w:numFmt w:val="bullet"/>
      <w:lvlText w:val=""/>
      <w:lvlJc w:val="left"/>
      <w:pPr>
        <w:ind w:left="720" w:hanging="360"/>
      </w:pPr>
      <w:rPr>
        <w:rFonts w:ascii="Symbol" w:eastAsia="Baskerville Old Face" w:hAnsi="Symbol" w:cs="Times New Roman"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D3948EB"/>
    <w:multiLevelType w:val="hybridMultilevel"/>
    <w:tmpl w:val="3FFE77B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2E56366"/>
    <w:multiLevelType w:val="hybridMultilevel"/>
    <w:tmpl w:val="6980D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38D200D"/>
    <w:multiLevelType w:val="hybridMultilevel"/>
    <w:tmpl w:val="9F84F692"/>
    <w:lvl w:ilvl="0" w:tplc="43B619A4">
      <w:start w:val="12"/>
      <w:numFmt w:val="bullet"/>
      <w:lvlText w:val=""/>
      <w:lvlJc w:val="left"/>
      <w:pPr>
        <w:ind w:left="720" w:hanging="360"/>
      </w:pPr>
      <w:rPr>
        <w:rFonts w:ascii="Symbol" w:eastAsia="Baskerville Old Face" w:hAnsi="Symbol" w:cs="Times New Roman" w:hint="default"/>
        <w:color w:val="auto"/>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49B0E98"/>
    <w:multiLevelType w:val="hybridMultilevel"/>
    <w:tmpl w:val="A2F4182C"/>
    <w:lvl w:ilvl="0" w:tplc="0C09000B">
      <w:start w:val="1"/>
      <w:numFmt w:val="bullet"/>
      <w:lvlText w:val=""/>
      <w:lvlJc w:val="left"/>
      <w:pPr>
        <w:tabs>
          <w:tab w:val="num" w:pos="360"/>
        </w:tabs>
        <w:ind w:left="360" w:hanging="360"/>
      </w:pPr>
      <w:rPr>
        <w:rFonts w:ascii="Wingdings" w:hAnsi="Wingdings" w:hint="default"/>
        <w:b w:val="0"/>
        <w:i w:val="0"/>
        <w:color w:val="000000"/>
        <w:sz w:val="18"/>
        <w:szCs w:val="18"/>
      </w:rPr>
    </w:lvl>
    <w:lvl w:ilvl="1" w:tplc="0C090001">
      <w:start w:val="1"/>
      <w:numFmt w:val="bullet"/>
      <w:lvlText w:val=""/>
      <w:lvlJc w:val="left"/>
      <w:pPr>
        <w:tabs>
          <w:tab w:val="num" w:pos="2528"/>
        </w:tabs>
        <w:ind w:left="2528" w:hanging="360"/>
      </w:pPr>
      <w:rPr>
        <w:rFonts w:ascii="Symbol" w:hAnsi="Symbol" w:hint="default"/>
        <w:b w:val="0"/>
        <w:i w:val="0"/>
        <w:color w:val="000000"/>
        <w:sz w:val="18"/>
        <w:szCs w:val="18"/>
      </w:rPr>
    </w:lvl>
    <w:lvl w:ilvl="2" w:tplc="04090005" w:tentative="1">
      <w:start w:val="1"/>
      <w:numFmt w:val="bullet"/>
      <w:lvlText w:val=""/>
      <w:lvlJc w:val="left"/>
      <w:pPr>
        <w:tabs>
          <w:tab w:val="num" w:pos="3248"/>
        </w:tabs>
        <w:ind w:left="3248" w:hanging="360"/>
      </w:pPr>
      <w:rPr>
        <w:rFonts w:ascii="Wingdings" w:hAnsi="Wingdings" w:hint="default"/>
      </w:rPr>
    </w:lvl>
    <w:lvl w:ilvl="3" w:tplc="04090001" w:tentative="1">
      <w:start w:val="1"/>
      <w:numFmt w:val="bullet"/>
      <w:lvlText w:val=""/>
      <w:lvlJc w:val="left"/>
      <w:pPr>
        <w:tabs>
          <w:tab w:val="num" w:pos="3968"/>
        </w:tabs>
        <w:ind w:left="3968" w:hanging="360"/>
      </w:pPr>
      <w:rPr>
        <w:rFonts w:ascii="Symbol" w:hAnsi="Symbol" w:hint="default"/>
      </w:rPr>
    </w:lvl>
    <w:lvl w:ilvl="4" w:tplc="04090003" w:tentative="1">
      <w:start w:val="1"/>
      <w:numFmt w:val="bullet"/>
      <w:lvlText w:val="o"/>
      <w:lvlJc w:val="left"/>
      <w:pPr>
        <w:tabs>
          <w:tab w:val="num" w:pos="4688"/>
        </w:tabs>
        <w:ind w:left="4688" w:hanging="360"/>
      </w:pPr>
      <w:rPr>
        <w:rFonts w:ascii="Courier New" w:hAnsi="Courier New" w:cs="Courier New" w:hint="default"/>
      </w:rPr>
    </w:lvl>
    <w:lvl w:ilvl="5" w:tplc="04090005" w:tentative="1">
      <w:start w:val="1"/>
      <w:numFmt w:val="bullet"/>
      <w:lvlText w:val=""/>
      <w:lvlJc w:val="left"/>
      <w:pPr>
        <w:tabs>
          <w:tab w:val="num" w:pos="5408"/>
        </w:tabs>
        <w:ind w:left="5408" w:hanging="360"/>
      </w:pPr>
      <w:rPr>
        <w:rFonts w:ascii="Wingdings" w:hAnsi="Wingdings" w:hint="default"/>
      </w:rPr>
    </w:lvl>
    <w:lvl w:ilvl="6" w:tplc="04090001" w:tentative="1">
      <w:start w:val="1"/>
      <w:numFmt w:val="bullet"/>
      <w:lvlText w:val=""/>
      <w:lvlJc w:val="left"/>
      <w:pPr>
        <w:tabs>
          <w:tab w:val="num" w:pos="6128"/>
        </w:tabs>
        <w:ind w:left="6128" w:hanging="360"/>
      </w:pPr>
      <w:rPr>
        <w:rFonts w:ascii="Symbol" w:hAnsi="Symbol" w:hint="default"/>
      </w:rPr>
    </w:lvl>
    <w:lvl w:ilvl="7" w:tplc="04090003" w:tentative="1">
      <w:start w:val="1"/>
      <w:numFmt w:val="bullet"/>
      <w:lvlText w:val="o"/>
      <w:lvlJc w:val="left"/>
      <w:pPr>
        <w:tabs>
          <w:tab w:val="num" w:pos="6848"/>
        </w:tabs>
        <w:ind w:left="6848" w:hanging="360"/>
      </w:pPr>
      <w:rPr>
        <w:rFonts w:ascii="Courier New" w:hAnsi="Courier New" w:cs="Courier New" w:hint="default"/>
      </w:rPr>
    </w:lvl>
    <w:lvl w:ilvl="8" w:tplc="04090005" w:tentative="1">
      <w:start w:val="1"/>
      <w:numFmt w:val="bullet"/>
      <w:lvlText w:val=""/>
      <w:lvlJc w:val="left"/>
      <w:pPr>
        <w:tabs>
          <w:tab w:val="num" w:pos="7568"/>
        </w:tabs>
        <w:ind w:left="7568" w:hanging="360"/>
      </w:pPr>
      <w:rPr>
        <w:rFonts w:ascii="Wingdings" w:hAnsi="Wingdings" w:hint="default"/>
      </w:rPr>
    </w:lvl>
  </w:abstractNum>
  <w:abstractNum w:abstractNumId="65" w15:restartNumberingAfterBreak="0">
    <w:nsid w:val="56A40C92"/>
    <w:multiLevelType w:val="hybridMultilevel"/>
    <w:tmpl w:val="3A289746"/>
    <w:lvl w:ilvl="0" w:tplc="C8643774">
      <w:start w:val="1"/>
      <w:numFmt w:val="lowerRoman"/>
      <w:lvlText w:val="(%1)"/>
      <w:lvlJc w:val="left"/>
      <w:pPr>
        <w:ind w:left="720" w:hanging="360"/>
      </w:pPr>
      <w:rPr>
        <w:rFonts w:ascii="Arial" w:eastAsia="Baskerville Old Face"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7540C1D"/>
    <w:multiLevelType w:val="hybridMultilevel"/>
    <w:tmpl w:val="6C1618C0"/>
    <w:lvl w:ilvl="0" w:tplc="47285A2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8336230"/>
    <w:multiLevelType w:val="multilevel"/>
    <w:tmpl w:val="509E197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8" w15:restartNumberingAfterBreak="0">
    <w:nsid w:val="59850154"/>
    <w:multiLevelType w:val="hybridMultilevel"/>
    <w:tmpl w:val="DDD61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C2537B6"/>
    <w:multiLevelType w:val="hybridMultilevel"/>
    <w:tmpl w:val="18C235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5C5C7158"/>
    <w:multiLevelType w:val="hybridMultilevel"/>
    <w:tmpl w:val="1680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ED97840"/>
    <w:multiLevelType w:val="hybridMultilevel"/>
    <w:tmpl w:val="FF2AA93A"/>
    <w:lvl w:ilvl="0" w:tplc="0C50CDE8">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022D52"/>
    <w:multiLevelType w:val="hybridMultilevel"/>
    <w:tmpl w:val="B93E0DA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62790846"/>
    <w:multiLevelType w:val="hybridMultilevel"/>
    <w:tmpl w:val="8B6401D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4" w15:restartNumberingAfterBreak="0">
    <w:nsid w:val="63E0616A"/>
    <w:multiLevelType w:val="hybridMultilevel"/>
    <w:tmpl w:val="5D8090DA"/>
    <w:lvl w:ilvl="0" w:tplc="B888E2E2">
      <w:start w:val="1"/>
      <w:numFmt w:val="bullet"/>
      <w:lvlText w:val=""/>
      <w:lvlJc w:val="left"/>
      <w:pPr>
        <w:tabs>
          <w:tab w:val="num" w:pos="681"/>
        </w:tabs>
        <w:ind w:left="681" w:hanging="341"/>
      </w:pPr>
      <w:rPr>
        <w:rFonts w:ascii="Symbol" w:hAnsi="Symbol" w:hint="default"/>
        <w:b w:val="0"/>
        <w:i w:val="0"/>
        <w:color w:val="000000"/>
        <w:sz w:val="18"/>
        <w:szCs w:val="18"/>
      </w:rPr>
    </w:lvl>
    <w:lvl w:ilvl="1" w:tplc="0C090001">
      <w:start w:val="1"/>
      <w:numFmt w:val="bullet"/>
      <w:lvlText w:val=""/>
      <w:lvlJc w:val="left"/>
      <w:pPr>
        <w:tabs>
          <w:tab w:val="num" w:pos="2868"/>
        </w:tabs>
        <w:ind w:left="2868" w:hanging="360"/>
      </w:pPr>
      <w:rPr>
        <w:rFonts w:ascii="Symbol" w:hAnsi="Symbol" w:hint="default"/>
        <w:b w:val="0"/>
        <w:i w:val="0"/>
        <w:color w:val="000000"/>
        <w:sz w:val="18"/>
        <w:szCs w:val="18"/>
      </w:rPr>
    </w:lvl>
    <w:lvl w:ilvl="2" w:tplc="04090005" w:tentative="1">
      <w:start w:val="1"/>
      <w:numFmt w:val="bullet"/>
      <w:lvlText w:val=""/>
      <w:lvlJc w:val="left"/>
      <w:pPr>
        <w:tabs>
          <w:tab w:val="num" w:pos="3588"/>
        </w:tabs>
        <w:ind w:left="3588" w:hanging="360"/>
      </w:pPr>
      <w:rPr>
        <w:rFonts w:ascii="Wingdings" w:hAnsi="Wingdings" w:hint="default"/>
      </w:rPr>
    </w:lvl>
    <w:lvl w:ilvl="3" w:tplc="04090001" w:tentative="1">
      <w:start w:val="1"/>
      <w:numFmt w:val="bullet"/>
      <w:lvlText w:val=""/>
      <w:lvlJc w:val="left"/>
      <w:pPr>
        <w:tabs>
          <w:tab w:val="num" w:pos="4308"/>
        </w:tabs>
        <w:ind w:left="4308" w:hanging="360"/>
      </w:pPr>
      <w:rPr>
        <w:rFonts w:ascii="Symbol" w:hAnsi="Symbol" w:hint="default"/>
      </w:rPr>
    </w:lvl>
    <w:lvl w:ilvl="4" w:tplc="04090003" w:tentative="1">
      <w:start w:val="1"/>
      <w:numFmt w:val="bullet"/>
      <w:lvlText w:val="o"/>
      <w:lvlJc w:val="left"/>
      <w:pPr>
        <w:tabs>
          <w:tab w:val="num" w:pos="5028"/>
        </w:tabs>
        <w:ind w:left="5028" w:hanging="360"/>
      </w:pPr>
      <w:rPr>
        <w:rFonts w:ascii="Courier New" w:hAnsi="Courier New" w:cs="Courier New" w:hint="default"/>
      </w:rPr>
    </w:lvl>
    <w:lvl w:ilvl="5" w:tplc="04090005" w:tentative="1">
      <w:start w:val="1"/>
      <w:numFmt w:val="bullet"/>
      <w:lvlText w:val=""/>
      <w:lvlJc w:val="left"/>
      <w:pPr>
        <w:tabs>
          <w:tab w:val="num" w:pos="5748"/>
        </w:tabs>
        <w:ind w:left="5748" w:hanging="360"/>
      </w:pPr>
      <w:rPr>
        <w:rFonts w:ascii="Wingdings" w:hAnsi="Wingdings" w:hint="default"/>
      </w:rPr>
    </w:lvl>
    <w:lvl w:ilvl="6" w:tplc="04090001" w:tentative="1">
      <w:start w:val="1"/>
      <w:numFmt w:val="bullet"/>
      <w:lvlText w:val=""/>
      <w:lvlJc w:val="left"/>
      <w:pPr>
        <w:tabs>
          <w:tab w:val="num" w:pos="6468"/>
        </w:tabs>
        <w:ind w:left="6468" w:hanging="360"/>
      </w:pPr>
      <w:rPr>
        <w:rFonts w:ascii="Symbol" w:hAnsi="Symbol" w:hint="default"/>
      </w:rPr>
    </w:lvl>
    <w:lvl w:ilvl="7" w:tplc="04090003" w:tentative="1">
      <w:start w:val="1"/>
      <w:numFmt w:val="bullet"/>
      <w:lvlText w:val="o"/>
      <w:lvlJc w:val="left"/>
      <w:pPr>
        <w:tabs>
          <w:tab w:val="num" w:pos="7188"/>
        </w:tabs>
        <w:ind w:left="7188" w:hanging="360"/>
      </w:pPr>
      <w:rPr>
        <w:rFonts w:ascii="Courier New" w:hAnsi="Courier New" w:cs="Courier New" w:hint="default"/>
      </w:rPr>
    </w:lvl>
    <w:lvl w:ilvl="8" w:tplc="04090005" w:tentative="1">
      <w:start w:val="1"/>
      <w:numFmt w:val="bullet"/>
      <w:lvlText w:val=""/>
      <w:lvlJc w:val="left"/>
      <w:pPr>
        <w:tabs>
          <w:tab w:val="num" w:pos="7908"/>
        </w:tabs>
        <w:ind w:left="7908" w:hanging="360"/>
      </w:pPr>
      <w:rPr>
        <w:rFonts w:ascii="Wingdings" w:hAnsi="Wingdings" w:hint="default"/>
      </w:rPr>
    </w:lvl>
  </w:abstractNum>
  <w:abstractNum w:abstractNumId="75" w15:restartNumberingAfterBreak="0">
    <w:nsid w:val="6617437A"/>
    <w:multiLevelType w:val="hybridMultilevel"/>
    <w:tmpl w:val="A1B2D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76136CE"/>
    <w:multiLevelType w:val="hybridMultilevel"/>
    <w:tmpl w:val="9B3CD1A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15:restartNumberingAfterBreak="0">
    <w:nsid w:val="684613EF"/>
    <w:multiLevelType w:val="hybridMultilevel"/>
    <w:tmpl w:val="E098E1F0"/>
    <w:lvl w:ilvl="0" w:tplc="A1BAF7FE">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881"/>
        </w:tabs>
        <w:ind w:left="881" w:hanging="360"/>
      </w:pPr>
      <w:rPr>
        <w:rFonts w:ascii="Courier New" w:hAnsi="Courier New" w:cs="Courier New" w:hint="default"/>
      </w:rPr>
    </w:lvl>
    <w:lvl w:ilvl="2" w:tplc="04090005" w:tentative="1">
      <w:start w:val="1"/>
      <w:numFmt w:val="bullet"/>
      <w:lvlText w:val=""/>
      <w:lvlJc w:val="left"/>
      <w:pPr>
        <w:tabs>
          <w:tab w:val="num" w:pos="1601"/>
        </w:tabs>
        <w:ind w:left="1601" w:hanging="360"/>
      </w:pPr>
      <w:rPr>
        <w:rFonts w:ascii="Wingdings" w:hAnsi="Wingdings" w:hint="default"/>
      </w:rPr>
    </w:lvl>
    <w:lvl w:ilvl="3" w:tplc="04090001" w:tentative="1">
      <w:start w:val="1"/>
      <w:numFmt w:val="bullet"/>
      <w:lvlText w:val=""/>
      <w:lvlJc w:val="left"/>
      <w:pPr>
        <w:tabs>
          <w:tab w:val="num" w:pos="2321"/>
        </w:tabs>
        <w:ind w:left="2321" w:hanging="360"/>
      </w:pPr>
      <w:rPr>
        <w:rFonts w:ascii="Symbol" w:hAnsi="Symbol" w:hint="default"/>
      </w:rPr>
    </w:lvl>
    <w:lvl w:ilvl="4" w:tplc="04090003" w:tentative="1">
      <w:start w:val="1"/>
      <w:numFmt w:val="bullet"/>
      <w:lvlText w:val="o"/>
      <w:lvlJc w:val="left"/>
      <w:pPr>
        <w:tabs>
          <w:tab w:val="num" w:pos="3041"/>
        </w:tabs>
        <w:ind w:left="3041" w:hanging="360"/>
      </w:pPr>
      <w:rPr>
        <w:rFonts w:ascii="Courier New" w:hAnsi="Courier New" w:cs="Courier New" w:hint="default"/>
      </w:rPr>
    </w:lvl>
    <w:lvl w:ilvl="5" w:tplc="04090005" w:tentative="1">
      <w:start w:val="1"/>
      <w:numFmt w:val="bullet"/>
      <w:lvlText w:val=""/>
      <w:lvlJc w:val="left"/>
      <w:pPr>
        <w:tabs>
          <w:tab w:val="num" w:pos="3761"/>
        </w:tabs>
        <w:ind w:left="3761" w:hanging="360"/>
      </w:pPr>
      <w:rPr>
        <w:rFonts w:ascii="Wingdings" w:hAnsi="Wingdings" w:hint="default"/>
      </w:rPr>
    </w:lvl>
    <w:lvl w:ilvl="6" w:tplc="04090001" w:tentative="1">
      <w:start w:val="1"/>
      <w:numFmt w:val="bullet"/>
      <w:lvlText w:val=""/>
      <w:lvlJc w:val="left"/>
      <w:pPr>
        <w:tabs>
          <w:tab w:val="num" w:pos="4481"/>
        </w:tabs>
        <w:ind w:left="4481" w:hanging="360"/>
      </w:pPr>
      <w:rPr>
        <w:rFonts w:ascii="Symbol" w:hAnsi="Symbol" w:hint="default"/>
      </w:rPr>
    </w:lvl>
    <w:lvl w:ilvl="7" w:tplc="04090003" w:tentative="1">
      <w:start w:val="1"/>
      <w:numFmt w:val="bullet"/>
      <w:lvlText w:val="o"/>
      <w:lvlJc w:val="left"/>
      <w:pPr>
        <w:tabs>
          <w:tab w:val="num" w:pos="5201"/>
        </w:tabs>
        <w:ind w:left="5201" w:hanging="360"/>
      </w:pPr>
      <w:rPr>
        <w:rFonts w:ascii="Courier New" w:hAnsi="Courier New" w:cs="Courier New" w:hint="default"/>
      </w:rPr>
    </w:lvl>
    <w:lvl w:ilvl="8" w:tplc="04090005" w:tentative="1">
      <w:start w:val="1"/>
      <w:numFmt w:val="bullet"/>
      <w:lvlText w:val=""/>
      <w:lvlJc w:val="left"/>
      <w:pPr>
        <w:tabs>
          <w:tab w:val="num" w:pos="5921"/>
        </w:tabs>
        <w:ind w:left="5921" w:hanging="360"/>
      </w:pPr>
      <w:rPr>
        <w:rFonts w:ascii="Wingdings" w:hAnsi="Wingdings" w:hint="default"/>
      </w:rPr>
    </w:lvl>
  </w:abstractNum>
  <w:abstractNum w:abstractNumId="78" w15:restartNumberingAfterBreak="0">
    <w:nsid w:val="6C0B2E48"/>
    <w:multiLevelType w:val="hybridMultilevel"/>
    <w:tmpl w:val="DDD61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DE4260B"/>
    <w:multiLevelType w:val="hybridMultilevel"/>
    <w:tmpl w:val="3A60C5D2"/>
    <w:lvl w:ilvl="0" w:tplc="44E2290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0E54482"/>
    <w:multiLevelType w:val="hybridMultilevel"/>
    <w:tmpl w:val="02AE098E"/>
    <w:lvl w:ilvl="0" w:tplc="0A1AD3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1D53A95"/>
    <w:multiLevelType w:val="hybridMultilevel"/>
    <w:tmpl w:val="3A3C859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82" w15:restartNumberingAfterBreak="0">
    <w:nsid w:val="74C61806"/>
    <w:multiLevelType w:val="hybridMultilevel"/>
    <w:tmpl w:val="8DEC0022"/>
    <w:lvl w:ilvl="0" w:tplc="04090001">
      <w:start w:val="1"/>
      <w:numFmt w:val="bullet"/>
      <w:lvlText w:val=""/>
      <w:lvlJc w:val="left"/>
      <w:pPr>
        <w:tabs>
          <w:tab w:val="num" w:pos="3144"/>
        </w:tabs>
        <w:ind w:left="3144" w:hanging="360"/>
      </w:pPr>
      <w:rPr>
        <w:rFonts w:ascii="Symbol" w:hAnsi="Symbol" w:hint="default"/>
      </w:rPr>
    </w:lvl>
    <w:lvl w:ilvl="1" w:tplc="04090003" w:tentative="1">
      <w:start w:val="1"/>
      <w:numFmt w:val="bullet"/>
      <w:lvlText w:val="o"/>
      <w:lvlJc w:val="left"/>
      <w:pPr>
        <w:tabs>
          <w:tab w:val="num" w:pos="3864"/>
        </w:tabs>
        <w:ind w:left="3864" w:hanging="360"/>
      </w:pPr>
      <w:rPr>
        <w:rFonts w:ascii="Courier New" w:hAnsi="Courier New" w:hint="default"/>
      </w:rPr>
    </w:lvl>
    <w:lvl w:ilvl="2" w:tplc="04090005" w:tentative="1">
      <w:start w:val="1"/>
      <w:numFmt w:val="bullet"/>
      <w:lvlText w:val=""/>
      <w:lvlJc w:val="left"/>
      <w:pPr>
        <w:tabs>
          <w:tab w:val="num" w:pos="4584"/>
        </w:tabs>
        <w:ind w:left="4584" w:hanging="360"/>
      </w:pPr>
      <w:rPr>
        <w:rFonts w:ascii="Wingdings" w:hAnsi="Wingdings" w:hint="default"/>
      </w:rPr>
    </w:lvl>
    <w:lvl w:ilvl="3" w:tplc="04090001" w:tentative="1">
      <w:start w:val="1"/>
      <w:numFmt w:val="bullet"/>
      <w:lvlText w:val=""/>
      <w:lvlJc w:val="left"/>
      <w:pPr>
        <w:tabs>
          <w:tab w:val="num" w:pos="5304"/>
        </w:tabs>
        <w:ind w:left="5304" w:hanging="360"/>
      </w:pPr>
      <w:rPr>
        <w:rFonts w:ascii="Symbol" w:hAnsi="Symbol" w:hint="default"/>
      </w:rPr>
    </w:lvl>
    <w:lvl w:ilvl="4" w:tplc="04090003" w:tentative="1">
      <w:start w:val="1"/>
      <w:numFmt w:val="bullet"/>
      <w:lvlText w:val="o"/>
      <w:lvlJc w:val="left"/>
      <w:pPr>
        <w:tabs>
          <w:tab w:val="num" w:pos="6024"/>
        </w:tabs>
        <w:ind w:left="6024" w:hanging="360"/>
      </w:pPr>
      <w:rPr>
        <w:rFonts w:ascii="Courier New" w:hAnsi="Courier New" w:hint="default"/>
      </w:rPr>
    </w:lvl>
    <w:lvl w:ilvl="5" w:tplc="04090005" w:tentative="1">
      <w:start w:val="1"/>
      <w:numFmt w:val="bullet"/>
      <w:lvlText w:val=""/>
      <w:lvlJc w:val="left"/>
      <w:pPr>
        <w:tabs>
          <w:tab w:val="num" w:pos="6744"/>
        </w:tabs>
        <w:ind w:left="6744" w:hanging="360"/>
      </w:pPr>
      <w:rPr>
        <w:rFonts w:ascii="Wingdings" w:hAnsi="Wingdings" w:hint="default"/>
      </w:rPr>
    </w:lvl>
    <w:lvl w:ilvl="6" w:tplc="04090001" w:tentative="1">
      <w:start w:val="1"/>
      <w:numFmt w:val="bullet"/>
      <w:lvlText w:val=""/>
      <w:lvlJc w:val="left"/>
      <w:pPr>
        <w:tabs>
          <w:tab w:val="num" w:pos="7464"/>
        </w:tabs>
        <w:ind w:left="7464" w:hanging="360"/>
      </w:pPr>
      <w:rPr>
        <w:rFonts w:ascii="Symbol" w:hAnsi="Symbol" w:hint="default"/>
      </w:rPr>
    </w:lvl>
    <w:lvl w:ilvl="7" w:tplc="04090003" w:tentative="1">
      <w:start w:val="1"/>
      <w:numFmt w:val="bullet"/>
      <w:lvlText w:val="o"/>
      <w:lvlJc w:val="left"/>
      <w:pPr>
        <w:tabs>
          <w:tab w:val="num" w:pos="8184"/>
        </w:tabs>
        <w:ind w:left="8184" w:hanging="360"/>
      </w:pPr>
      <w:rPr>
        <w:rFonts w:ascii="Courier New" w:hAnsi="Courier New" w:hint="default"/>
      </w:rPr>
    </w:lvl>
    <w:lvl w:ilvl="8" w:tplc="04090005" w:tentative="1">
      <w:start w:val="1"/>
      <w:numFmt w:val="bullet"/>
      <w:lvlText w:val=""/>
      <w:lvlJc w:val="left"/>
      <w:pPr>
        <w:tabs>
          <w:tab w:val="num" w:pos="8904"/>
        </w:tabs>
        <w:ind w:left="8904" w:hanging="360"/>
      </w:pPr>
      <w:rPr>
        <w:rFonts w:ascii="Wingdings" w:hAnsi="Wingdings" w:hint="default"/>
      </w:rPr>
    </w:lvl>
  </w:abstractNum>
  <w:abstractNum w:abstractNumId="83" w15:restartNumberingAfterBreak="0">
    <w:nsid w:val="75074F26"/>
    <w:multiLevelType w:val="multilevel"/>
    <w:tmpl w:val="827660C8"/>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4" w15:restartNumberingAfterBreak="0">
    <w:nsid w:val="789133B5"/>
    <w:multiLevelType w:val="multilevel"/>
    <w:tmpl w:val="D33E86D2"/>
    <w:lvl w:ilvl="0">
      <w:start w:val="1"/>
      <w:numFmt w:val="lowerLetter"/>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5" w15:restartNumberingAfterBreak="0">
    <w:nsid w:val="78EB17EE"/>
    <w:multiLevelType w:val="hybridMultilevel"/>
    <w:tmpl w:val="83362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A170DA2"/>
    <w:multiLevelType w:val="hybridMultilevel"/>
    <w:tmpl w:val="DDD61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D39409A"/>
    <w:multiLevelType w:val="multilevel"/>
    <w:tmpl w:val="AC70F576"/>
    <w:numStyleLink w:val="BulletList"/>
  </w:abstractNum>
  <w:abstractNum w:abstractNumId="88" w15:restartNumberingAfterBreak="0">
    <w:nsid w:val="7D713BD1"/>
    <w:multiLevelType w:val="hybridMultilevel"/>
    <w:tmpl w:val="19E24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D853A66"/>
    <w:multiLevelType w:val="hybridMultilevel"/>
    <w:tmpl w:val="2B6897F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0" w15:restartNumberingAfterBreak="0">
    <w:nsid w:val="7E1E2B31"/>
    <w:multiLevelType w:val="multilevel"/>
    <w:tmpl w:val="F0E0705E"/>
    <w:lvl w:ilvl="0">
      <w:start w:val="1"/>
      <w:numFmt w:val="none"/>
      <w:suff w:val="nothing"/>
      <w:lvlText w:val=""/>
      <w:lvlJc w:val="left"/>
      <w:pPr>
        <w:ind w:left="0" w:firstLine="0"/>
      </w:pPr>
      <w:rPr>
        <w:rFonts w:hint="default"/>
      </w:rPr>
    </w:lvl>
    <w:lvl w:ilvl="1">
      <w:start w:val="1"/>
      <w:numFmt w:val="decimal"/>
      <w:lvlText w:val="%2."/>
      <w:lvlJc w:val="left"/>
      <w:pPr>
        <w:ind w:left="0" w:firstLine="0"/>
      </w:pPr>
      <w:rPr>
        <w:rFonts w:hint="default"/>
        <w:b/>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52"/>
  </w:num>
  <w:num w:numId="12">
    <w:abstractNumId w:val="59"/>
  </w:num>
  <w:num w:numId="13">
    <w:abstractNumId w:val="62"/>
  </w:num>
  <w:num w:numId="14">
    <w:abstractNumId w:val="76"/>
  </w:num>
  <w:num w:numId="15">
    <w:abstractNumId w:val="85"/>
  </w:num>
  <w:num w:numId="16">
    <w:abstractNumId w:val="81"/>
  </w:num>
  <w:num w:numId="17">
    <w:abstractNumId w:val="75"/>
  </w:num>
  <w:num w:numId="18">
    <w:abstractNumId w:val="18"/>
  </w:num>
  <w:num w:numId="19">
    <w:abstractNumId w:val="70"/>
  </w:num>
  <w:num w:numId="20">
    <w:abstractNumId w:val="35"/>
  </w:num>
  <w:num w:numId="21">
    <w:abstractNumId w:val="40"/>
  </w:num>
  <w:num w:numId="22">
    <w:abstractNumId w:val="21"/>
  </w:num>
  <w:num w:numId="23">
    <w:abstractNumId w:val="87"/>
  </w:num>
  <w:num w:numId="24">
    <w:abstractNumId w:val="87"/>
  </w:num>
  <w:num w:numId="25">
    <w:abstractNumId w:val="87"/>
  </w:num>
  <w:num w:numId="26">
    <w:abstractNumId w:val="13"/>
  </w:num>
  <w:num w:numId="27">
    <w:abstractNumId w:val="35"/>
  </w:num>
  <w:num w:numId="28">
    <w:abstractNumId w:val="40"/>
  </w:num>
  <w:num w:numId="29">
    <w:abstractNumId w:val="21"/>
  </w:num>
  <w:num w:numId="30">
    <w:abstractNumId w:val="46"/>
  </w:num>
  <w:num w:numId="31">
    <w:abstractNumId w:val="46"/>
  </w:num>
  <w:num w:numId="32">
    <w:abstractNumId w:val="46"/>
  </w:num>
  <w:num w:numId="33">
    <w:abstractNumId w:val="87"/>
  </w:num>
  <w:num w:numId="34">
    <w:abstractNumId w:val="87"/>
  </w:num>
  <w:num w:numId="35">
    <w:abstractNumId w:val="87"/>
  </w:num>
  <w:num w:numId="36">
    <w:abstractNumId w:val="33"/>
  </w:num>
  <w:num w:numId="37">
    <w:abstractNumId w:val="33"/>
  </w:num>
  <w:num w:numId="38">
    <w:abstractNumId w:val="51"/>
  </w:num>
  <w:num w:numId="39">
    <w:abstractNumId w:val="33"/>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46"/>
  </w:num>
  <w:num w:numId="43">
    <w:abstractNumId w:val="46"/>
  </w:num>
  <w:num w:numId="44">
    <w:abstractNumId w:val="69"/>
  </w:num>
  <w:num w:numId="45">
    <w:abstractNumId w:val="15"/>
  </w:num>
  <w:num w:numId="46">
    <w:abstractNumId w:val="80"/>
  </w:num>
  <w:num w:numId="47">
    <w:abstractNumId w:val="58"/>
  </w:num>
  <w:num w:numId="48">
    <w:abstractNumId w:val="44"/>
  </w:num>
  <w:num w:numId="49">
    <w:abstractNumId w:val="47"/>
  </w:num>
  <w:num w:numId="50">
    <w:abstractNumId w:val="57"/>
  </w:num>
  <w:num w:numId="51">
    <w:abstractNumId w:val="23"/>
  </w:num>
  <w:num w:numId="52">
    <w:abstractNumId w:val="46"/>
  </w:num>
  <w:num w:numId="53">
    <w:abstractNumId w:val="46"/>
  </w:num>
  <w:num w:numId="54">
    <w:abstractNumId w:val="46"/>
  </w:num>
  <w:num w:numId="55">
    <w:abstractNumId w:val="46"/>
  </w:num>
  <w:num w:numId="56">
    <w:abstractNumId w:val="46"/>
  </w:num>
  <w:num w:numId="57">
    <w:abstractNumId w:val="46"/>
  </w:num>
  <w:num w:numId="58">
    <w:abstractNumId w:val="46"/>
  </w:num>
  <w:num w:numId="59">
    <w:abstractNumId w:val="46"/>
  </w:num>
  <w:num w:numId="60">
    <w:abstractNumId w:val="46"/>
  </w:num>
  <w:num w:numId="61">
    <w:abstractNumId w:val="46"/>
  </w:num>
  <w:num w:numId="62">
    <w:abstractNumId w:val="87"/>
  </w:num>
  <w:num w:numId="63">
    <w:abstractNumId w:val="46"/>
  </w:num>
  <w:num w:numId="64">
    <w:abstractNumId w:val="46"/>
  </w:num>
  <w:num w:numId="65">
    <w:abstractNumId w:val="46"/>
  </w:num>
  <w:num w:numId="66">
    <w:abstractNumId w:val="11"/>
  </w:num>
  <w:num w:numId="67">
    <w:abstractNumId w:val="46"/>
  </w:num>
  <w:num w:numId="68">
    <w:abstractNumId w:val="32"/>
  </w:num>
  <w:num w:numId="69">
    <w:abstractNumId w:val="46"/>
  </w:num>
  <w:num w:numId="70">
    <w:abstractNumId w:val="27"/>
  </w:num>
  <w:num w:numId="71">
    <w:abstractNumId w:val="34"/>
  </w:num>
  <w:num w:numId="72">
    <w:abstractNumId w:val="31"/>
  </w:num>
  <w:num w:numId="73">
    <w:abstractNumId w:val="41"/>
  </w:num>
  <w:num w:numId="74">
    <w:abstractNumId w:val="83"/>
  </w:num>
  <w:num w:numId="75">
    <w:abstractNumId w:val="0"/>
  </w:num>
  <w:num w:numId="76">
    <w:abstractNumId w:val="19"/>
  </w:num>
  <w:num w:numId="77">
    <w:abstractNumId w:val="61"/>
  </w:num>
  <w:num w:numId="78">
    <w:abstractNumId w:val="82"/>
  </w:num>
  <w:num w:numId="79">
    <w:abstractNumId w:val="77"/>
  </w:num>
  <w:num w:numId="80">
    <w:abstractNumId w:val="37"/>
  </w:num>
  <w:num w:numId="81">
    <w:abstractNumId w:val="72"/>
  </w:num>
  <w:num w:numId="82">
    <w:abstractNumId w:val="30"/>
  </w:num>
  <w:num w:numId="83">
    <w:abstractNumId w:val="25"/>
  </w:num>
  <w:num w:numId="84">
    <w:abstractNumId w:val="74"/>
  </w:num>
  <w:num w:numId="85">
    <w:abstractNumId w:val="71"/>
  </w:num>
  <w:num w:numId="86">
    <w:abstractNumId w:val="73"/>
  </w:num>
  <w:num w:numId="87">
    <w:abstractNumId w:val="64"/>
  </w:num>
  <w:num w:numId="88">
    <w:abstractNumId w:val="16"/>
  </w:num>
  <w:num w:numId="89">
    <w:abstractNumId w:val="67"/>
  </w:num>
  <w:num w:numId="90">
    <w:abstractNumId w:val="12"/>
  </w:num>
  <w:num w:numId="91">
    <w:abstractNumId w:val="8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2"/>
  </w:num>
  <w:num w:numId="93">
    <w:abstractNumId w:val="43"/>
  </w:num>
  <w:num w:numId="94">
    <w:abstractNumId w:val="26"/>
  </w:num>
  <w:num w:numId="95">
    <w:abstractNumId w:val="66"/>
  </w:num>
  <w:num w:numId="96">
    <w:abstractNumId w:val="50"/>
  </w:num>
  <w:num w:numId="97">
    <w:abstractNumId w:val="29"/>
  </w:num>
  <w:num w:numId="98">
    <w:abstractNumId w:val="84"/>
  </w:num>
  <w:num w:numId="99">
    <w:abstractNumId w:val="45"/>
  </w:num>
  <w:num w:numId="100">
    <w:abstractNumId w:val="38"/>
  </w:num>
  <w:num w:numId="101">
    <w:abstractNumId w:val="39"/>
  </w:num>
  <w:num w:numId="102">
    <w:abstractNumId w:val="65"/>
  </w:num>
  <w:num w:numId="103">
    <w:abstractNumId w:val="17"/>
  </w:num>
  <w:num w:numId="104">
    <w:abstractNumId w:val="53"/>
  </w:num>
  <w:num w:numId="105">
    <w:abstractNumId w:val="60"/>
  </w:num>
  <w:num w:numId="106">
    <w:abstractNumId w:val="88"/>
  </w:num>
  <w:num w:numId="107">
    <w:abstractNumId w:val="79"/>
  </w:num>
  <w:num w:numId="108">
    <w:abstractNumId w:val="86"/>
  </w:num>
  <w:num w:numId="109">
    <w:abstractNumId w:val="48"/>
  </w:num>
  <w:num w:numId="110">
    <w:abstractNumId w:val="20"/>
  </w:num>
  <w:num w:numId="111">
    <w:abstractNumId w:val="56"/>
  </w:num>
  <w:num w:numId="112">
    <w:abstractNumId w:val="63"/>
  </w:num>
  <w:num w:numId="113">
    <w:abstractNumId w:val="28"/>
  </w:num>
  <w:num w:numId="114">
    <w:abstractNumId w:val="49"/>
  </w:num>
  <w:num w:numId="115">
    <w:abstractNumId w:val="14"/>
  </w:num>
  <w:num w:numId="116">
    <w:abstractNumId w:val="24"/>
  </w:num>
  <w:num w:numId="117">
    <w:abstractNumId w:val="54"/>
  </w:num>
  <w:num w:numId="118">
    <w:abstractNumId w:val="78"/>
  </w:num>
  <w:num w:numId="119">
    <w:abstractNumId w:val="89"/>
  </w:num>
  <w:num w:numId="120">
    <w:abstractNumId w:val="68"/>
  </w:num>
  <w:num w:numId="121">
    <w:abstractNumId w:val="22"/>
  </w:num>
  <w:num w:numId="122">
    <w:abstractNumId w:val="36"/>
  </w:num>
  <w:num w:numId="123">
    <w:abstractNumId w:val="90"/>
  </w:num>
  <w:num w:numId="124">
    <w:abstractNumId w:val="46"/>
  </w:num>
  <w:num w:numId="125">
    <w:abstractNumId w:val="46"/>
  </w:num>
  <w:num w:numId="126">
    <w:abstractNumId w:val="46"/>
  </w:num>
  <w:num w:numId="127">
    <w:abstractNumId w:val="46"/>
  </w:num>
  <w:num w:numId="128">
    <w:abstractNumId w:val="46"/>
  </w:num>
  <w:num w:numId="129">
    <w:abstractNumId w:val="46"/>
  </w:num>
  <w:num w:numId="130">
    <w:abstractNumId w:val="46"/>
  </w:num>
  <w:num w:numId="131">
    <w:abstractNumId w:val="46"/>
  </w:num>
  <w:num w:numId="132">
    <w:abstractNumId w:val="46"/>
  </w:num>
  <w:num w:numId="133">
    <w:abstractNumId w:val="46"/>
  </w:num>
  <w:num w:numId="134">
    <w:abstractNumId w:val="55"/>
  </w:num>
  <w:num w:numId="135">
    <w:abstractNumId w:val="46"/>
  </w:num>
  <w:num w:numId="136">
    <w:abstractNumId w:val="46"/>
  </w:num>
  <w:num w:numId="137">
    <w:abstractNumId w:val="4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A04" w:allStyles="0" w:customStyles="0" w:latentStyles="1" w:stylesInUse="0" w:headingStyles="0" w:numberingStyles="0" w:tableStyles="0" w:directFormattingOnRuns="0" w:directFormattingOnParagraphs="1" w:directFormattingOnNumbering="0" w:directFormattingOnTables="1" w:clearFormatting="1" w:top3HeadingStyles="0" w:visibleStyles="1" w:alternateStyleNames="0"/>
  <w:stylePaneSortMethod w:val="0000"/>
  <w:documentType w:val="letter"/>
  <w:defaultTabStop w:val="720"/>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4323F9"/>
    <w:rsid w:val="00000BBD"/>
    <w:rsid w:val="000056DF"/>
    <w:rsid w:val="000064B9"/>
    <w:rsid w:val="000179FB"/>
    <w:rsid w:val="00027634"/>
    <w:rsid w:val="000341FE"/>
    <w:rsid w:val="00041FCB"/>
    <w:rsid w:val="000440D8"/>
    <w:rsid w:val="0005024D"/>
    <w:rsid w:val="00054A66"/>
    <w:rsid w:val="000560C7"/>
    <w:rsid w:val="00057739"/>
    <w:rsid w:val="00057783"/>
    <w:rsid w:val="00060B5B"/>
    <w:rsid w:val="00061BC6"/>
    <w:rsid w:val="0006740D"/>
    <w:rsid w:val="00072E91"/>
    <w:rsid w:val="0007427E"/>
    <w:rsid w:val="000752DB"/>
    <w:rsid w:val="000921C3"/>
    <w:rsid w:val="00095D24"/>
    <w:rsid w:val="00096D81"/>
    <w:rsid w:val="000A038B"/>
    <w:rsid w:val="000A11F0"/>
    <w:rsid w:val="000A682E"/>
    <w:rsid w:val="000B37C2"/>
    <w:rsid w:val="000C2E7D"/>
    <w:rsid w:val="000D10CA"/>
    <w:rsid w:val="000D1562"/>
    <w:rsid w:val="000D485E"/>
    <w:rsid w:val="000D50FB"/>
    <w:rsid w:val="000D6108"/>
    <w:rsid w:val="000E6AB2"/>
    <w:rsid w:val="000E6F24"/>
    <w:rsid w:val="0010286B"/>
    <w:rsid w:val="00102D32"/>
    <w:rsid w:val="001048E7"/>
    <w:rsid w:val="001150C2"/>
    <w:rsid w:val="00116855"/>
    <w:rsid w:val="001169EF"/>
    <w:rsid w:val="00120960"/>
    <w:rsid w:val="001251B9"/>
    <w:rsid w:val="0012684A"/>
    <w:rsid w:val="00127801"/>
    <w:rsid w:val="001300B6"/>
    <w:rsid w:val="001339D0"/>
    <w:rsid w:val="00144386"/>
    <w:rsid w:val="0014588F"/>
    <w:rsid w:val="00155F43"/>
    <w:rsid w:val="00157BFE"/>
    <w:rsid w:val="001600F3"/>
    <w:rsid w:val="00160255"/>
    <w:rsid w:val="00165D76"/>
    <w:rsid w:val="00171177"/>
    <w:rsid w:val="00172732"/>
    <w:rsid w:val="001842EF"/>
    <w:rsid w:val="00186914"/>
    <w:rsid w:val="00193E5B"/>
    <w:rsid w:val="001A458B"/>
    <w:rsid w:val="001A53D7"/>
    <w:rsid w:val="001A6039"/>
    <w:rsid w:val="001B03F8"/>
    <w:rsid w:val="001C75DD"/>
    <w:rsid w:val="001D5855"/>
    <w:rsid w:val="001D6529"/>
    <w:rsid w:val="001E1761"/>
    <w:rsid w:val="001F0FA6"/>
    <w:rsid w:val="001F31AC"/>
    <w:rsid w:val="001F528F"/>
    <w:rsid w:val="001F6E93"/>
    <w:rsid w:val="0020201E"/>
    <w:rsid w:val="00203E4B"/>
    <w:rsid w:val="0020669E"/>
    <w:rsid w:val="00222B2A"/>
    <w:rsid w:val="002271C7"/>
    <w:rsid w:val="00256CB0"/>
    <w:rsid w:val="0027225F"/>
    <w:rsid w:val="002818F0"/>
    <w:rsid w:val="002878AA"/>
    <w:rsid w:val="00293F94"/>
    <w:rsid w:val="0029407E"/>
    <w:rsid w:val="002952DE"/>
    <w:rsid w:val="002A3D1F"/>
    <w:rsid w:val="002A4120"/>
    <w:rsid w:val="002A637D"/>
    <w:rsid w:val="002B0192"/>
    <w:rsid w:val="002B453A"/>
    <w:rsid w:val="002B59C6"/>
    <w:rsid w:val="002C251D"/>
    <w:rsid w:val="002C3C1B"/>
    <w:rsid w:val="002C58CE"/>
    <w:rsid w:val="002D23F8"/>
    <w:rsid w:val="002D2ED8"/>
    <w:rsid w:val="002E1B43"/>
    <w:rsid w:val="00300233"/>
    <w:rsid w:val="0030222B"/>
    <w:rsid w:val="003068A1"/>
    <w:rsid w:val="003201FC"/>
    <w:rsid w:val="003202B2"/>
    <w:rsid w:val="00323992"/>
    <w:rsid w:val="00334B2D"/>
    <w:rsid w:val="003355AE"/>
    <w:rsid w:val="003377B0"/>
    <w:rsid w:val="00351A0A"/>
    <w:rsid w:val="0035204D"/>
    <w:rsid w:val="003538A4"/>
    <w:rsid w:val="003624F6"/>
    <w:rsid w:val="00377CB1"/>
    <w:rsid w:val="00394CF6"/>
    <w:rsid w:val="003A099B"/>
    <w:rsid w:val="003A0B18"/>
    <w:rsid w:val="003A0F15"/>
    <w:rsid w:val="003A22B9"/>
    <w:rsid w:val="003B3709"/>
    <w:rsid w:val="003B4C0E"/>
    <w:rsid w:val="003B6520"/>
    <w:rsid w:val="003C14D8"/>
    <w:rsid w:val="003C2252"/>
    <w:rsid w:val="003C54CB"/>
    <w:rsid w:val="003D41CE"/>
    <w:rsid w:val="003D6920"/>
    <w:rsid w:val="003D7701"/>
    <w:rsid w:val="003E614F"/>
    <w:rsid w:val="003F11E9"/>
    <w:rsid w:val="003F3CDE"/>
    <w:rsid w:val="00402406"/>
    <w:rsid w:val="004068E7"/>
    <w:rsid w:val="00410304"/>
    <w:rsid w:val="00410C4D"/>
    <w:rsid w:val="004170C7"/>
    <w:rsid w:val="00417BE4"/>
    <w:rsid w:val="004323F9"/>
    <w:rsid w:val="00433ED8"/>
    <w:rsid w:val="00435A1D"/>
    <w:rsid w:val="00436489"/>
    <w:rsid w:val="00437D5A"/>
    <w:rsid w:val="00447788"/>
    <w:rsid w:val="004527C7"/>
    <w:rsid w:val="00457DF2"/>
    <w:rsid w:val="00457FC8"/>
    <w:rsid w:val="004615FE"/>
    <w:rsid w:val="004616D1"/>
    <w:rsid w:val="00470E15"/>
    <w:rsid w:val="004758BE"/>
    <w:rsid w:val="004831C0"/>
    <w:rsid w:val="00487E5A"/>
    <w:rsid w:val="00493A1A"/>
    <w:rsid w:val="00493B48"/>
    <w:rsid w:val="00494657"/>
    <w:rsid w:val="004A29C2"/>
    <w:rsid w:val="004A4ED4"/>
    <w:rsid w:val="004A694E"/>
    <w:rsid w:val="004A74D4"/>
    <w:rsid w:val="004A79E9"/>
    <w:rsid w:val="004B0E7A"/>
    <w:rsid w:val="004B4062"/>
    <w:rsid w:val="004B748C"/>
    <w:rsid w:val="004C27D6"/>
    <w:rsid w:val="004C373C"/>
    <w:rsid w:val="004C3D6C"/>
    <w:rsid w:val="004D488E"/>
    <w:rsid w:val="004D7763"/>
    <w:rsid w:val="004E1016"/>
    <w:rsid w:val="004E409F"/>
    <w:rsid w:val="004E7571"/>
    <w:rsid w:val="004F1504"/>
    <w:rsid w:val="004F747C"/>
    <w:rsid w:val="004F77FB"/>
    <w:rsid w:val="005163E7"/>
    <w:rsid w:val="005220CD"/>
    <w:rsid w:val="005239D4"/>
    <w:rsid w:val="00524AA1"/>
    <w:rsid w:val="00524E62"/>
    <w:rsid w:val="00532CD2"/>
    <w:rsid w:val="0054035F"/>
    <w:rsid w:val="00540B01"/>
    <w:rsid w:val="00550590"/>
    <w:rsid w:val="005566E9"/>
    <w:rsid w:val="005568E7"/>
    <w:rsid w:val="0056185C"/>
    <w:rsid w:val="0056273B"/>
    <w:rsid w:val="00564FFB"/>
    <w:rsid w:val="005707D7"/>
    <w:rsid w:val="00574420"/>
    <w:rsid w:val="0058165A"/>
    <w:rsid w:val="005824E3"/>
    <w:rsid w:val="0058380F"/>
    <w:rsid w:val="00583A2E"/>
    <w:rsid w:val="005869A3"/>
    <w:rsid w:val="0059157A"/>
    <w:rsid w:val="0059509E"/>
    <w:rsid w:val="00596046"/>
    <w:rsid w:val="005B4180"/>
    <w:rsid w:val="005B5E1A"/>
    <w:rsid w:val="005E220A"/>
    <w:rsid w:val="005E77A0"/>
    <w:rsid w:val="005F49D1"/>
    <w:rsid w:val="005F7AEB"/>
    <w:rsid w:val="00606A70"/>
    <w:rsid w:val="00613644"/>
    <w:rsid w:val="006157D9"/>
    <w:rsid w:val="00617A11"/>
    <w:rsid w:val="006273DB"/>
    <w:rsid w:val="00630F76"/>
    <w:rsid w:val="00632D04"/>
    <w:rsid w:val="00637E0B"/>
    <w:rsid w:val="0064013C"/>
    <w:rsid w:val="00651662"/>
    <w:rsid w:val="006527C7"/>
    <w:rsid w:val="0065293D"/>
    <w:rsid w:val="00660A01"/>
    <w:rsid w:val="00663049"/>
    <w:rsid w:val="006666EB"/>
    <w:rsid w:val="00676D04"/>
    <w:rsid w:val="00677CFD"/>
    <w:rsid w:val="006810F3"/>
    <w:rsid w:val="00681D51"/>
    <w:rsid w:val="00691D8C"/>
    <w:rsid w:val="006955A7"/>
    <w:rsid w:val="006956E7"/>
    <w:rsid w:val="00696162"/>
    <w:rsid w:val="006A2C50"/>
    <w:rsid w:val="006A2E1B"/>
    <w:rsid w:val="006A3271"/>
    <w:rsid w:val="006A74C8"/>
    <w:rsid w:val="006B1E72"/>
    <w:rsid w:val="006B6778"/>
    <w:rsid w:val="006C1D99"/>
    <w:rsid w:val="006C1F2B"/>
    <w:rsid w:val="006D0399"/>
    <w:rsid w:val="006E06A7"/>
    <w:rsid w:val="006E7A79"/>
    <w:rsid w:val="006F7286"/>
    <w:rsid w:val="00704083"/>
    <w:rsid w:val="00704789"/>
    <w:rsid w:val="00712D18"/>
    <w:rsid w:val="00714D5E"/>
    <w:rsid w:val="00715EA1"/>
    <w:rsid w:val="007176D9"/>
    <w:rsid w:val="00726026"/>
    <w:rsid w:val="00726414"/>
    <w:rsid w:val="00726C36"/>
    <w:rsid w:val="0073288D"/>
    <w:rsid w:val="007334F8"/>
    <w:rsid w:val="00736043"/>
    <w:rsid w:val="00741521"/>
    <w:rsid w:val="00742C54"/>
    <w:rsid w:val="00744A68"/>
    <w:rsid w:val="007479AC"/>
    <w:rsid w:val="0075564B"/>
    <w:rsid w:val="007564DA"/>
    <w:rsid w:val="00757349"/>
    <w:rsid w:val="007604BD"/>
    <w:rsid w:val="00760EE9"/>
    <w:rsid w:val="007666BE"/>
    <w:rsid w:val="007745F1"/>
    <w:rsid w:val="00785033"/>
    <w:rsid w:val="00785381"/>
    <w:rsid w:val="00787040"/>
    <w:rsid w:val="00795F99"/>
    <w:rsid w:val="00796555"/>
    <w:rsid w:val="00797D36"/>
    <w:rsid w:val="007A0227"/>
    <w:rsid w:val="007A7745"/>
    <w:rsid w:val="007C019D"/>
    <w:rsid w:val="007C2448"/>
    <w:rsid w:val="007C65FC"/>
    <w:rsid w:val="007D2EC9"/>
    <w:rsid w:val="007E044F"/>
    <w:rsid w:val="007E5D46"/>
    <w:rsid w:val="007E5F88"/>
    <w:rsid w:val="007E70B3"/>
    <w:rsid w:val="007F0B78"/>
    <w:rsid w:val="007F35FF"/>
    <w:rsid w:val="007F438E"/>
    <w:rsid w:val="007F4D3B"/>
    <w:rsid w:val="0080310A"/>
    <w:rsid w:val="0080374E"/>
    <w:rsid w:val="00803AA9"/>
    <w:rsid w:val="0080472D"/>
    <w:rsid w:val="0080539B"/>
    <w:rsid w:val="008119A7"/>
    <w:rsid w:val="0082331D"/>
    <w:rsid w:val="008311AD"/>
    <w:rsid w:val="00833A55"/>
    <w:rsid w:val="00835CA4"/>
    <w:rsid w:val="0084301F"/>
    <w:rsid w:val="00846E76"/>
    <w:rsid w:val="00851C86"/>
    <w:rsid w:val="008600A4"/>
    <w:rsid w:val="00861C9E"/>
    <w:rsid w:val="00862CAC"/>
    <w:rsid w:val="00865DC0"/>
    <w:rsid w:val="0087455E"/>
    <w:rsid w:val="00876A89"/>
    <w:rsid w:val="00894D36"/>
    <w:rsid w:val="00895ED0"/>
    <w:rsid w:val="008A21EA"/>
    <w:rsid w:val="008A2530"/>
    <w:rsid w:val="008B1414"/>
    <w:rsid w:val="008B5431"/>
    <w:rsid w:val="008C0337"/>
    <w:rsid w:val="008D19D9"/>
    <w:rsid w:val="00900B38"/>
    <w:rsid w:val="009032B6"/>
    <w:rsid w:val="00903707"/>
    <w:rsid w:val="00904C1D"/>
    <w:rsid w:val="00906A8B"/>
    <w:rsid w:val="0091104F"/>
    <w:rsid w:val="00923E06"/>
    <w:rsid w:val="00926502"/>
    <w:rsid w:val="00934478"/>
    <w:rsid w:val="00943237"/>
    <w:rsid w:val="00950232"/>
    <w:rsid w:val="00950E02"/>
    <w:rsid w:val="00951C39"/>
    <w:rsid w:val="0095718B"/>
    <w:rsid w:val="009603D1"/>
    <w:rsid w:val="00965D1A"/>
    <w:rsid w:val="0096739C"/>
    <w:rsid w:val="00971A72"/>
    <w:rsid w:val="0097342E"/>
    <w:rsid w:val="0097557C"/>
    <w:rsid w:val="00984D61"/>
    <w:rsid w:val="0099385C"/>
    <w:rsid w:val="009A1D9A"/>
    <w:rsid w:val="009A27A9"/>
    <w:rsid w:val="009A56D0"/>
    <w:rsid w:val="009B29CF"/>
    <w:rsid w:val="009B7ACE"/>
    <w:rsid w:val="009C38BE"/>
    <w:rsid w:val="009C58DC"/>
    <w:rsid w:val="009E1629"/>
    <w:rsid w:val="009E41F7"/>
    <w:rsid w:val="009E4AE6"/>
    <w:rsid w:val="009E600A"/>
    <w:rsid w:val="009E6F19"/>
    <w:rsid w:val="009F6369"/>
    <w:rsid w:val="00A030FC"/>
    <w:rsid w:val="00A03868"/>
    <w:rsid w:val="00A05153"/>
    <w:rsid w:val="00A145B3"/>
    <w:rsid w:val="00A249BB"/>
    <w:rsid w:val="00A330F1"/>
    <w:rsid w:val="00A33571"/>
    <w:rsid w:val="00A33730"/>
    <w:rsid w:val="00A34523"/>
    <w:rsid w:val="00A37F82"/>
    <w:rsid w:val="00A40E54"/>
    <w:rsid w:val="00A41310"/>
    <w:rsid w:val="00A41D10"/>
    <w:rsid w:val="00A43F0C"/>
    <w:rsid w:val="00A508EF"/>
    <w:rsid w:val="00A61DE2"/>
    <w:rsid w:val="00A638D8"/>
    <w:rsid w:val="00A657D7"/>
    <w:rsid w:val="00A67FAE"/>
    <w:rsid w:val="00A71F48"/>
    <w:rsid w:val="00A73A6E"/>
    <w:rsid w:val="00A74201"/>
    <w:rsid w:val="00A81006"/>
    <w:rsid w:val="00A849A5"/>
    <w:rsid w:val="00A908EC"/>
    <w:rsid w:val="00A91569"/>
    <w:rsid w:val="00AA211D"/>
    <w:rsid w:val="00AA7CED"/>
    <w:rsid w:val="00AC0148"/>
    <w:rsid w:val="00AC46B1"/>
    <w:rsid w:val="00AD28CC"/>
    <w:rsid w:val="00AD4483"/>
    <w:rsid w:val="00AD6098"/>
    <w:rsid w:val="00AE7D41"/>
    <w:rsid w:val="00AF3D2E"/>
    <w:rsid w:val="00AF4A10"/>
    <w:rsid w:val="00AF613B"/>
    <w:rsid w:val="00AF68A0"/>
    <w:rsid w:val="00AF7EE7"/>
    <w:rsid w:val="00B11A6E"/>
    <w:rsid w:val="00B12494"/>
    <w:rsid w:val="00B14B10"/>
    <w:rsid w:val="00B2210B"/>
    <w:rsid w:val="00B22EB9"/>
    <w:rsid w:val="00B315CD"/>
    <w:rsid w:val="00B32E5D"/>
    <w:rsid w:val="00B346D0"/>
    <w:rsid w:val="00B367E9"/>
    <w:rsid w:val="00B40B7F"/>
    <w:rsid w:val="00B52092"/>
    <w:rsid w:val="00B55D25"/>
    <w:rsid w:val="00B570B5"/>
    <w:rsid w:val="00B62558"/>
    <w:rsid w:val="00B635A7"/>
    <w:rsid w:val="00B63B8C"/>
    <w:rsid w:val="00B662D4"/>
    <w:rsid w:val="00B66BDC"/>
    <w:rsid w:val="00B6772F"/>
    <w:rsid w:val="00B72B37"/>
    <w:rsid w:val="00B72CC6"/>
    <w:rsid w:val="00B7406E"/>
    <w:rsid w:val="00B754C1"/>
    <w:rsid w:val="00B855B7"/>
    <w:rsid w:val="00B91084"/>
    <w:rsid w:val="00B95489"/>
    <w:rsid w:val="00BC0F3E"/>
    <w:rsid w:val="00BC57B6"/>
    <w:rsid w:val="00BD3DC3"/>
    <w:rsid w:val="00BE161E"/>
    <w:rsid w:val="00BE4998"/>
    <w:rsid w:val="00BE5127"/>
    <w:rsid w:val="00C0038F"/>
    <w:rsid w:val="00C003B6"/>
    <w:rsid w:val="00C02CE6"/>
    <w:rsid w:val="00C10D1F"/>
    <w:rsid w:val="00C27A37"/>
    <w:rsid w:val="00C41338"/>
    <w:rsid w:val="00C42CA2"/>
    <w:rsid w:val="00C51545"/>
    <w:rsid w:val="00C62ED6"/>
    <w:rsid w:val="00C74899"/>
    <w:rsid w:val="00C751C4"/>
    <w:rsid w:val="00C76DEA"/>
    <w:rsid w:val="00C77B2F"/>
    <w:rsid w:val="00C856F6"/>
    <w:rsid w:val="00C8604B"/>
    <w:rsid w:val="00C8659D"/>
    <w:rsid w:val="00C93206"/>
    <w:rsid w:val="00CA0CFB"/>
    <w:rsid w:val="00CA3F35"/>
    <w:rsid w:val="00CA7FEC"/>
    <w:rsid w:val="00CC1621"/>
    <w:rsid w:val="00CD1A4C"/>
    <w:rsid w:val="00CD49F2"/>
    <w:rsid w:val="00CD4BC1"/>
    <w:rsid w:val="00CE6396"/>
    <w:rsid w:val="00CE6670"/>
    <w:rsid w:val="00CE7C5C"/>
    <w:rsid w:val="00D001E5"/>
    <w:rsid w:val="00D00425"/>
    <w:rsid w:val="00D01D2A"/>
    <w:rsid w:val="00D053E8"/>
    <w:rsid w:val="00D10C30"/>
    <w:rsid w:val="00D1115F"/>
    <w:rsid w:val="00D13D5E"/>
    <w:rsid w:val="00D172CF"/>
    <w:rsid w:val="00D321A4"/>
    <w:rsid w:val="00D413E9"/>
    <w:rsid w:val="00D41A2B"/>
    <w:rsid w:val="00D43386"/>
    <w:rsid w:val="00D45DD8"/>
    <w:rsid w:val="00D46D7B"/>
    <w:rsid w:val="00D4763F"/>
    <w:rsid w:val="00D5491C"/>
    <w:rsid w:val="00D57248"/>
    <w:rsid w:val="00D607B7"/>
    <w:rsid w:val="00D64EC4"/>
    <w:rsid w:val="00D656F8"/>
    <w:rsid w:val="00D67213"/>
    <w:rsid w:val="00D706BD"/>
    <w:rsid w:val="00D7190D"/>
    <w:rsid w:val="00D71E6F"/>
    <w:rsid w:val="00D723FB"/>
    <w:rsid w:val="00D74E15"/>
    <w:rsid w:val="00D804EA"/>
    <w:rsid w:val="00D87EB1"/>
    <w:rsid w:val="00D9264C"/>
    <w:rsid w:val="00D95185"/>
    <w:rsid w:val="00DA3BC3"/>
    <w:rsid w:val="00DB0D2C"/>
    <w:rsid w:val="00DB2338"/>
    <w:rsid w:val="00DB61AB"/>
    <w:rsid w:val="00DB72BC"/>
    <w:rsid w:val="00DC6CA5"/>
    <w:rsid w:val="00DC7203"/>
    <w:rsid w:val="00DD026C"/>
    <w:rsid w:val="00DD2AC6"/>
    <w:rsid w:val="00DD7343"/>
    <w:rsid w:val="00DE2647"/>
    <w:rsid w:val="00DE6640"/>
    <w:rsid w:val="00DF61E7"/>
    <w:rsid w:val="00DF6528"/>
    <w:rsid w:val="00E13773"/>
    <w:rsid w:val="00E13C7E"/>
    <w:rsid w:val="00E1512E"/>
    <w:rsid w:val="00E21C0A"/>
    <w:rsid w:val="00E2249E"/>
    <w:rsid w:val="00E30D73"/>
    <w:rsid w:val="00E37F48"/>
    <w:rsid w:val="00E42321"/>
    <w:rsid w:val="00E4416E"/>
    <w:rsid w:val="00E471E1"/>
    <w:rsid w:val="00E472BC"/>
    <w:rsid w:val="00E5165A"/>
    <w:rsid w:val="00E523D1"/>
    <w:rsid w:val="00E5279E"/>
    <w:rsid w:val="00E55322"/>
    <w:rsid w:val="00E600DA"/>
    <w:rsid w:val="00E62E89"/>
    <w:rsid w:val="00E806F4"/>
    <w:rsid w:val="00E80FDC"/>
    <w:rsid w:val="00E81095"/>
    <w:rsid w:val="00E81E3A"/>
    <w:rsid w:val="00E84BFF"/>
    <w:rsid w:val="00E91069"/>
    <w:rsid w:val="00E93D38"/>
    <w:rsid w:val="00E969A6"/>
    <w:rsid w:val="00EA2353"/>
    <w:rsid w:val="00EA4710"/>
    <w:rsid w:val="00EA4ADB"/>
    <w:rsid w:val="00EA63E2"/>
    <w:rsid w:val="00EB0275"/>
    <w:rsid w:val="00EB5919"/>
    <w:rsid w:val="00EB7625"/>
    <w:rsid w:val="00EC2CFB"/>
    <w:rsid w:val="00EE321A"/>
    <w:rsid w:val="00EE488D"/>
    <w:rsid w:val="00EE652E"/>
    <w:rsid w:val="00EF37BE"/>
    <w:rsid w:val="00EF4EF5"/>
    <w:rsid w:val="00EF6D2B"/>
    <w:rsid w:val="00F01422"/>
    <w:rsid w:val="00F0225E"/>
    <w:rsid w:val="00F04628"/>
    <w:rsid w:val="00F05B4D"/>
    <w:rsid w:val="00F065A3"/>
    <w:rsid w:val="00F24F9D"/>
    <w:rsid w:val="00F43B08"/>
    <w:rsid w:val="00F44C0A"/>
    <w:rsid w:val="00F53771"/>
    <w:rsid w:val="00F54A89"/>
    <w:rsid w:val="00F57711"/>
    <w:rsid w:val="00F6575F"/>
    <w:rsid w:val="00F67C28"/>
    <w:rsid w:val="00F70DE1"/>
    <w:rsid w:val="00F7437B"/>
    <w:rsid w:val="00F771F1"/>
    <w:rsid w:val="00F81311"/>
    <w:rsid w:val="00F818DE"/>
    <w:rsid w:val="00F82399"/>
    <w:rsid w:val="00F82B0B"/>
    <w:rsid w:val="00F84962"/>
    <w:rsid w:val="00F87324"/>
    <w:rsid w:val="00F92873"/>
    <w:rsid w:val="00F942D4"/>
    <w:rsid w:val="00F971AE"/>
    <w:rsid w:val="00FA0875"/>
    <w:rsid w:val="00FA6CB5"/>
    <w:rsid w:val="00FB560E"/>
    <w:rsid w:val="00FB61C2"/>
    <w:rsid w:val="00FC1EF3"/>
    <w:rsid w:val="00FC41DA"/>
    <w:rsid w:val="00FC7626"/>
    <w:rsid w:val="00FD330D"/>
    <w:rsid w:val="00FE0F04"/>
    <w:rsid w:val="00FE3D08"/>
    <w:rsid w:val="00FE6BE4"/>
    <w:rsid w:val="00FF18DB"/>
    <w:rsid w:val="00FF56A4"/>
    <w:rsid w:val="00FF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E9CBE58"/>
  <w15:docId w15:val="{19A93AC5-6836-4DB0-81E2-CD07BB6A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24"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unhideWhenUsed="1"/>
    <w:lsdException w:name="List Number 2" w:semiHidden="1" w:uiPriority="1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iPriority="57"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4"/>
    <w:qFormat/>
    <w:rsid w:val="00457FC8"/>
    <w:pPr>
      <w:spacing w:after="120" w:line="240" w:lineRule="atLeast"/>
    </w:pPr>
    <w:rPr>
      <w:rFonts w:ascii="Arial" w:eastAsiaTheme="minorHAnsi" w:hAnsi="Arial"/>
      <w:color w:val="333333"/>
      <w:sz w:val="19"/>
      <w:szCs w:val="20"/>
      <w:lang w:val="en-AU"/>
    </w:rPr>
  </w:style>
  <w:style w:type="paragraph" w:styleId="Heading1">
    <w:name w:val="heading 1"/>
    <w:next w:val="BodyText"/>
    <w:link w:val="Heading1Char"/>
    <w:autoRedefine/>
    <w:uiPriority w:val="4"/>
    <w:qFormat/>
    <w:rsid w:val="00DC7203"/>
    <w:pPr>
      <w:keepNext/>
      <w:keepLines/>
      <w:spacing w:after="200"/>
      <w:outlineLvl w:val="0"/>
    </w:pPr>
    <w:rPr>
      <w:rFonts w:ascii="Arial Bold" w:eastAsiaTheme="majorEastAsia" w:hAnsi="Arial Bold" w:cstheme="majorBidi"/>
      <w:b/>
      <w:color w:val="100249"/>
      <w:sz w:val="32"/>
      <w:szCs w:val="32"/>
      <w:lang w:val="en-AU"/>
    </w:rPr>
  </w:style>
  <w:style w:type="paragraph" w:styleId="Heading2">
    <w:name w:val="heading 2"/>
    <w:basedOn w:val="Normal"/>
    <w:next w:val="BodyText"/>
    <w:link w:val="Heading2Char"/>
    <w:uiPriority w:val="4"/>
    <w:qFormat/>
    <w:rsid w:val="0065293D"/>
    <w:pPr>
      <w:keepNext/>
      <w:keepLines/>
      <w:numPr>
        <w:ilvl w:val="1"/>
        <w:numId w:val="32"/>
      </w:numPr>
      <w:spacing w:before="200" w:after="80" w:line="336" w:lineRule="atLeast"/>
      <w:outlineLvl w:val="1"/>
    </w:pPr>
    <w:rPr>
      <w:rFonts w:eastAsiaTheme="majorEastAsia" w:cstheme="majorBidi"/>
      <w:b/>
      <w:color w:val="542E8E"/>
      <w:sz w:val="24"/>
      <w:szCs w:val="24"/>
    </w:rPr>
  </w:style>
  <w:style w:type="paragraph" w:styleId="Heading3">
    <w:name w:val="heading 3"/>
    <w:basedOn w:val="Normal"/>
    <w:next w:val="BodyText"/>
    <w:link w:val="Heading3Char"/>
    <w:uiPriority w:val="4"/>
    <w:qFormat/>
    <w:rsid w:val="00E806F4"/>
    <w:pPr>
      <w:keepNext/>
      <w:keepLines/>
      <w:numPr>
        <w:ilvl w:val="2"/>
        <w:numId w:val="32"/>
      </w:numPr>
      <w:spacing w:before="200" w:after="50" w:line="288" w:lineRule="atLeast"/>
      <w:outlineLvl w:val="2"/>
    </w:pPr>
    <w:rPr>
      <w:rFonts w:eastAsiaTheme="majorEastAsia" w:cstheme="majorBidi"/>
      <w:b/>
      <w:color w:val="100249"/>
      <w:sz w:val="20"/>
    </w:rPr>
  </w:style>
  <w:style w:type="paragraph" w:styleId="Heading4">
    <w:name w:val="heading 4"/>
    <w:next w:val="BodyText"/>
    <w:link w:val="Heading4Char"/>
    <w:uiPriority w:val="4"/>
    <w:unhideWhenUsed/>
    <w:qFormat/>
    <w:rsid w:val="00CD4BC1"/>
    <w:pPr>
      <w:keepNext/>
      <w:keepLines/>
      <w:numPr>
        <w:ilvl w:val="3"/>
        <w:numId w:val="32"/>
      </w:numPr>
      <w:spacing w:before="200" w:after="50" w:line="216" w:lineRule="atLeast"/>
      <w:outlineLvl w:val="3"/>
    </w:pPr>
    <w:rPr>
      <w:rFonts w:ascii="Arial" w:eastAsiaTheme="majorEastAsia" w:hAnsi="Arial" w:cstheme="majorBidi"/>
      <w:b/>
      <w:bCs/>
      <w:color w:val="333333"/>
      <w:sz w:val="18"/>
      <w:szCs w:val="18"/>
      <w:lang w:val="en-AU"/>
    </w:rPr>
  </w:style>
  <w:style w:type="paragraph" w:styleId="Heading5">
    <w:name w:val="heading 5"/>
    <w:basedOn w:val="Normal"/>
    <w:next w:val="Normal"/>
    <w:link w:val="Heading5Char"/>
    <w:uiPriority w:val="9"/>
    <w:semiHidden/>
    <w:qFormat/>
    <w:rsid w:val="00796555"/>
    <w:pPr>
      <w:keepNext/>
      <w:keepLines/>
      <w:spacing w:before="200" w:after="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4"/>
    <w:rsid w:val="00796555"/>
    <w:pPr>
      <w:tabs>
        <w:tab w:val="center" w:pos="4513"/>
        <w:tab w:val="right" w:pos="9026"/>
      </w:tabs>
      <w:spacing w:after="0" w:line="240" w:lineRule="auto"/>
    </w:pPr>
  </w:style>
  <w:style w:type="character" w:customStyle="1" w:styleId="HeaderChar">
    <w:name w:val="Header Char"/>
    <w:basedOn w:val="DefaultParagraphFont"/>
    <w:link w:val="Header"/>
    <w:uiPriority w:val="54"/>
    <w:rsid w:val="00796555"/>
    <w:rPr>
      <w:rFonts w:ascii="Arial" w:eastAsiaTheme="minorHAnsi" w:hAnsi="Arial"/>
      <w:color w:val="333333"/>
      <w:sz w:val="20"/>
      <w:szCs w:val="20"/>
      <w:lang w:val="en-AU"/>
    </w:rPr>
  </w:style>
  <w:style w:type="paragraph" w:styleId="Footer">
    <w:name w:val="footer"/>
    <w:basedOn w:val="Normal"/>
    <w:link w:val="FooterChar"/>
    <w:uiPriority w:val="99"/>
    <w:rsid w:val="00437D5A"/>
    <w:pPr>
      <w:pBdr>
        <w:top w:val="single" w:sz="4" w:space="1" w:color="7F7F7F" w:themeColor="text1" w:themeTint="80"/>
      </w:pBdr>
      <w:tabs>
        <w:tab w:val="center" w:pos="4513"/>
        <w:tab w:val="right" w:pos="10348"/>
      </w:tabs>
      <w:spacing w:after="0" w:line="240" w:lineRule="auto"/>
    </w:pPr>
    <w:rPr>
      <w:rFonts w:cs="Arial"/>
      <w:color w:val="7F7F7F" w:themeColor="text1" w:themeTint="80"/>
      <w:sz w:val="16"/>
      <w:szCs w:val="16"/>
    </w:rPr>
  </w:style>
  <w:style w:type="character" w:customStyle="1" w:styleId="FooterChar">
    <w:name w:val="Footer Char"/>
    <w:basedOn w:val="DefaultParagraphFont"/>
    <w:link w:val="Footer"/>
    <w:uiPriority w:val="99"/>
    <w:rsid w:val="00437D5A"/>
    <w:rPr>
      <w:rFonts w:ascii="Arial" w:eastAsiaTheme="minorHAnsi" w:hAnsi="Arial" w:cs="Arial"/>
      <w:color w:val="7F7F7F" w:themeColor="text1" w:themeTint="80"/>
      <w:sz w:val="16"/>
      <w:szCs w:val="16"/>
      <w:lang w:val="en-AU"/>
    </w:rPr>
  </w:style>
  <w:style w:type="paragraph" w:styleId="Title">
    <w:name w:val="Title"/>
    <w:basedOn w:val="Normal"/>
    <w:next w:val="Normal"/>
    <w:link w:val="TitleChar"/>
    <w:uiPriority w:val="99"/>
    <w:semiHidden/>
    <w:qFormat/>
    <w:rsid w:val="00796555"/>
    <w:pPr>
      <w:spacing w:before="10940" w:after="0" w:line="624" w:lineRule="atLeast"/>
    </w:pPr>
    <w:rPr>
      <w:rFonts w:ascii="Arial Bold" w:eastAsiaTheme="majorEastAsia" w:hAnsi="Arial Bold" w:cstheme="majorBidi"/>
      <w:b/>
      <w:color w:val="FFFFFF"/>
      <w:sz w:val="52"/>
      <w:szCs w:val="52"/>
      <w:lang w:val="en-US" w:bidi="en-US"/>
    </w:rPr>
  </w:style>
  <w:style w:type="character" w:customStyle="1" w:styleId="TitleChar">
    <w:name w:val="Title Char"/>
    <w:basedOn w:val="DefaultParagraphFont"/>
    <w:link w:val="Title"/>
    <w:uiPriority w:val="99"/>
    <w:semiHidden/>
    <w:rsid w:val="00796555"/>
    <w:rPr>
      <w:rFonts w:ascii="Arial Bold" w:eastAsiaTheme="majorEastAsia" w:hAnsi="Arial Bold" w:cstheme="majorBidi"/>
      <w:b/>
      <w:color w:val="FFFFFF"/>
      <w:sz w:val="52"/>
      <w:szCs w:val="52"/>
      <w:lang w:bidi="en-US"/>
    </w:rPr>
  </w:style>
  <w:style w:type="paragraph" w:styleId="BalloonText">
    <w:name w:val="Balloon Text"/>
    <w:basedOn w:val="Normal"/>
    <w:link w:val="BalloonTextChar"/>
    <w:uiPriority w:val="99"/>
    <w:semiHidden/>
    <w:unhideWhenUsed/>
    <w:rsid w:val="00796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55"/>
    <w:rPr>
      <w:rFonts w:ascii="Tahoma" w:eastAsiaTheme="minorHAnsi" w:hAnsi="Tahoma" w:cs="Tahoma"/>
      <w:color w:val="333333"/>
      <w:sz w:val="16"/>
      <w:szCs w:val="16"/>
      <w:lang w:val="en-AU"/>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ind w:left="360"/>
    </w:pPr>
  </w:style>
  <w:style w:type="paragraph" w:styleId="BodyText3">
    <w:name w:val="Body Text 3"/>
    <w:basedOn w:val="Normal"/>
    <w:link w:val="BodyText3Char"/>
    <w:semiHidden/>
    <w:unhideWhenUsed/>
    <w:rsid w:val="0097557C"/>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Normal"/>
    <w:link w:val="BodyTextFirstIndentChar"/>
    <w:semiHidden/>
    <w:unhideWhenUsed/>
    <w:rsid w:val="00FC41DA"/>
    <w:pPr>
      <w:ind w:firstLine="360"/>
    </w:pPr>
  </w:style>
  <w:style w:type="character" w:customStyle="1" w:styleId="BodyTextFirstIndentChar">
    <w:name w:val="Body Text First Indent Char"/>
    <w:basedOn w:val="DefaultParagraphFont"/>
    <w:link w:val="BodyTextFirstIndent"/>
    <w:semiHidden/>
    <w:rsid w:val="00FC41DA"/>
    <w:rPr>
      <w:rFonts w:ascii="Times" w:hAnsi="Times"/>
      <w:sz w:val="24"/>
    </w:rPr>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uiPriority w:val="35"/>
    <w:semiHidden/>
    <w:qFormat/>
    <w:rsid w:val="00796555"/>
    <w:pPr>
      <w:spacing w:after="200" w:line="240" w:lineRule="auto"/>
    </w:pPr>
    <w:rPr>
      <w:i/>
      <w:iCs/>
      <w:sz w:val="18"/>
      <w:szCs w:val="18"/>
    </w:rPr>
  </w:style>
  <w:style w:type="paragraph" w:styleId="CommentText">
    <w:name w:val="annotation text"/>
    <w:basedOn w:val="Normal"/>
    <w:link w:val="CommentTextChar"/>
    <w:uiPriority w:val="99"/>
    <w:unhideWhenUsed/>
    <w:rsid w:val="0097557C"/>
    <w:pPr>
      <w:spacing w:line="240" w:lineRule="auto"/>
    </w:pPr>
  </w:style>
  <w:style w:type="character" w:customStyle="1" w:styleId="CommentTextChar">
    <w:name w:val="Comment Text Char"/>
    <w:basedOn w:val="DefaultParagraphFont"/>
    <w:link w:val="CommentText"/>
    <w:uiPriority w:val="99"/>
    <w:rsid w:val="0097557C"/>
    <w:rPr>
      <w:sz w:val="20"/>
      <w:szCs w:val="20"/>
    </w:rPr>
  </w:style>
  <w:style w:type="paragraph" w:styleId="CommentSubject">
    <w:name w:val="annotation subject"/>
    <w:basedOn w:val="CommentText"/>
    <w:next w:val="CommentText"/>
    <w:link w:val="CommentSubjectChar"/>
    <w:uiPriority w:val="99"/>
    <w:semiHidden/>
    <w:unhideWhenUsed/>
    <w:rsid w:val="0097557C"/>
    <w:rPr>
      <w:b/>
      <w:bCs/>
    </w:rPr>
  </w:style>
  <w:style w:type="character" w:customStyle="1" w:styleId="CommentSubjectChar">
    <w:name w:val="Comment Subject Char"/>
    <w:basedOn w:val="CommentTextChar"/>
    <w:link w:val="CommentSubject"/>
    <w:uiPriority w:val="99"/>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rsid w:val="0097557C"/>
    <w:pPr>
      <w:spacing w:line="240" w:lineRule="auto"/>
    </w:pPr>
  </w:style>
  <w:style w:type="character" w:customStyle="1" w:styleId="EndnoteTextChar">
    <w:name w:val="Endnote Text Char"/>
    <w:basedOn w:val="DefaultParagraphFont"/>
    <w:link w:val="EndnoteText"/>
    <w:semiHidden/>
    <w:rsid w:val="0007427E"/>
    <w:rPr>
      <w:rFonts w:ascii="Calibri" w:hAnsi="Calibri"/>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97557C"/>
    <w:pPr>
      <w:spacing w:line="240" w:lineRule="auto"/>
    </w:pPr>
  </w:style>
  <w:style w:type="character" w:customStyle="1" w:styleId="FootnoteTextChar">
    <w:name w:val="Footnote Text Char"/>
    <w:basedOn w:val="DefaultParagraphFont"/>
    <w:link w:val="FootnoteText"/>
    <w:uiPriority w:val="99"/>
    <w:semiHidden/>
    <w:rsid w:val="0097557C"/>
    <w:rPr>
      <w:sz w:val="20"/>
      <w:szCs w:val="20"/>
    </w:rPr>
  </w:style>
  <w:style w:type="character" w:customStyle="1" w:styleId="Heading1Char">
    <w:name w:val="Heading 1 Char"/>
    <w:basedOn w:val="DefaultParagraphFont"/>
    <w:link w:val="Heading1"/>
    <w:uiPriority w:val="4"/>
    <w:rsid w:val="00DC7203"/>
    <w:rPr>
      <w:rFonts w:ascii="Arial Bold" w:eastAsiaTheme="majorEastAsia" w:hAnsi="Arial Bold" w:cstheme="majorBidi"/>
      <w:b/>
      <w:color w:val="100249"/>
      <w:sz w:val="32"/>
      <w:szCs w:val="32"/>
      <w:lang w:val="en-AU"/>
    </w:rPr>
  </w:style>
  <w:style w:type="character" w:customStyle="1" w:styleId="Heading2Char">
    <w:name w:val="Heading 2 Char"/>
    <w:basedOn w:val="DefaultParagraphFont"/>
    <w:link w:val="Heading2"/>
    <w:uiPriority w:val="4"/>
    <w:rsid w:val="0065293D"/>
    <w:rPr>
      <w:rFonts w:ascii="Arial" w:eastAsiaTheme="majorEastAsia" w:hAnsi="Arial" w:cstheme="majorBidi"/>
      <w:b/>
      <w:color w:val="542E8E"/>
      <w:sz w:val="24"/>
      <w:szCs w:val="24"/>
      <w:lang w:val="en-AU"/>
    </w:rPr>
  </w:style>
  <w:style w:type="character" w:customStyle="1" w:styleId="Heading3Char">
    <w:name w:val="Heading 3 Char"/>
    <w:basedOn w:val="DefaultParagraphFont"/>
    <w:link w:val="Heading3"/>
    <w:uiPriority w:val="4"/>
    <w:rsid w:val="00E806F4"/>
    <w:rPr>
      <w:rFonts w:ascii="Arial" w:eastAsiaTheme="majorEastAsia" w:hAnsi="Arial" w:cstheme="majorBidi"/>
      <w:b/>
      <w:color w:val="100249"/>
      <w:sz w:val="20"/>
      <w:szCs w:val="20"/>
      <w:lang w:val="en-AU"/>
    </w:rPr>
  </w:style>
  <w:style w:type="character" w:customStyle="1" w:styleId="Heading4Char">
    <w:name w:val="Heading 4 Char"/>
    <w:basedOn w:val="DefaultParagraphFont"/>
    <w:link w:val="Heading4"/>
    <w:uiPriority w:val="4"/>
    <w:rsid w:val="00CD4BC1"/>
    <w:rPr>
      <w:rFonts w:ascii="Arial" w:eastAsiaTheme="majorEastAsia" w:hAnsi="Arial" w:cstheme="majorBidi"/>
      <w:b/>
      <w:bCs/>
      <w:color w:val="333333"/>
      <w:sz w:val="18"/>
      <w:szCs w:val="18"/>
      <w:lang w:val="en-AU"/>
    </w:rPr>
  </w:style>
  <w:style w:type="character" w:customStyle="1" w:styleId="Heading5Char">
    <w:name w:val="Heading 5 Char"/>
    <w:basedOn w:val="DefaultParagraphFont"/>
    <w:link w:val="Heading5"/>
    <w:uiPriority w:val="9"/>
    <w:semiHidden/>
    <w:rsid w:val="00796555"/>
    <w:rPr>
      <w:rFonts w:asciiTheme="majorHAnsi" w:eastAsiaTheme="majorEastAsia" w:hAnsiTheme="majorHAnsi" w:cstheme="majorBidi"/>
      <w:color w:val="202820" w:themeColor="accent1" w:themeShade="7F"/>
      <w:sz w:val="20"/>
      <w:szCs w:val="20"/>
      <w:lang w:val="en-AU"/>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semiHidden/>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semiHidden/>
    <w:rsid w:val="0007427E"/>
    <w:rPr>
      <w:rFonts w:ascii="Calibri" w:hAnsi="Calibri"/>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uiPriority w:val="11"/>
    <w:qFormat/>
    <w:rsid w:val="00127801"/>
    <w:pPr>
      <w:numPr>
        <w:numId w:val="35"/>
      </w:numPr>
      <w:spacing w:before="40" w:after="40"/>
    </w:pPr>
    <w:rPr>
      <w:rFonts w:ascii="Arial" w:eastAsiaTheme="minorHAnsi" w:hAnsi="Arial"/>
      <w:color w:val="404040" w:themeColor="text1" w:themeTint="BF"/>
      <w:sz w:val="18"/>
      <w:szCs w:val="18"/>
      <w:lang w:val="en-AU"/>
    </w:rPr>
  </w:style>
  <w:style w:type="paragraph" w:styleId="ListBullet2">
    <w:name w:val="List Bullet 2"/>
    <w:basedOn w:val="ListBullet"/>
    <w:uiPriority w:val="19"/>
    <w:unhideWhenUsed/>
    <w:rsid w:val="00796555"/>
    <w:pPr>
      <w:numPr>
        <w:ilvl w:val="1"/>
      </w:numPr>
    </w:pPr>
  </w:style>
  <w:style w:type="paragraph" w:styleId="ListBullet3">
    <w:name w:val="List Bullet 3"/>
    <w:basedOn w:val="ListBullet"/>
    <w:uiPriority w:val="19"/>
    <w:unhideWhenUsed/>
    <w:rsid w:val="00B32E5D"/>
    <w:pPr>
      <w:numPr>
        <w:ilvl w:val="2"/>
      </w:numPr>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ind w:left="360"/>
      <w:contextualSpacing/>
    </w:pPr>
  </w:style>
  <w:style w:type="paragraph" w:styleId="ListContinue2">
    <w:name w:val="List Continue 2"/>
    <w:basedOn w:val="Normal"/>
    <w:semiHidden/>
    <w:unhideWhenUsed/>
    <w:rsid w:val="0097557C"/>
    <w:pPr>
      <w:ind w:left="720"/>
      <w:contextualSpacing/>
    </w:pPr>
  </w:style>
  <w:style w:type="paragraph" w:styleId="ListContinue3">
    <w:name w:val="List Continue 3"/>
    <w:basedOn w:val="Normal"/>
    <w:semiHidden/>
    <w:unhideWhenUsed/>
    <w:rsid w:val="0097557C"/>
    <w:pPr>
      <w:ind w:left="1080"/>
      <w:contextualSpacing/>
    </w:pPr>
  </w:style>
  <w:style w:type="paragraph" w:styleId="ListContinue4">
    <w:name w:val="List Continue 4"/>
    <w:basedOn w:val="Normal"/>
    <w:semiHidden/>
    <w:unhideWhenUsed/>
    <w:rsid w:val="0097557C"/>
    <w:pPr>
      <w:ind w:left="1440"/>
      <w:contextualSpacing/>
    </w:pPr>
  </w:style>
  <w:style w:type="paragraph" w:styleId="ListContinue5">
    <w:name w:val="List Continue 5"/>
    <w:basedOn w:val="Normal"/>
    <w:semiHidden/>
    <w:unhideWhenUsed/>
    <w:rsid w:val="0097557C"/>
    <w:pPr>
      <w:ind w:left="1800"/>
      <w:contextualSpacing/>
    </w:pPr>
  </w:style>
  <w:style w:type="paragraph" w:styleId="ListNumber">
    <w:name w:val="List Number"/>
    <w:basedOn w:val="Normal"/>
    <w:uiPriority w:val="19"/>
    <w:qFormat/>
    <w:rsid w:val="00127801"/>
    <w:pPr>
      <w:numPr>
        <w:numId w:val="36"/>
      </w:numPr>
      <w:spacing w:before="40" w:after="40" w:line="240" w:lineRule="auto"/>
    </w:pPr>
    <w:rPr>
      <w:color w:val="404040" w:themeColor="text1" w:themeTint="BF"/>
      <w:sz w:val="18"/>
      <w:szCs w:val="18"/>
    </w:rPr>
  </w:style>
  <w:style w:type="paragraph" w:styleId="ListNumber2">
    <w:name w:val="List Number 2"/>
    <w:basedOn w:val="ListNumber"/>
    <w:uiPriority w:val="19"/>
    <w:unhideWhenUsed/>
    <w:qFormat/>
    <w:rsid w:val="00127801"/>
    <w:pPr>
      <w:numPr>
        <w:ilvl w:val="1"/>
      </w:numPr>
      <w:spacing w:before="50"/>
    </w:pPr>
  </w:style>
  <w:style w:type="paragraph" w:styleId="ListNumber3">
    <w:name w:val="List Number 3"/>
    <w:basedOn w:val="Normal"/>
    <w:uiPriority w:val="99"/>
    <w:semiHidden/>
    <w:rsid w:val="00796555"/>
    <w:pPr>
      <w:numPr>
        <w:ilvl w:val="7"/>
        <w:numId w:val="38"/>
      </w:numPr>
      <w:spacing w:before="113" w:line="276" w:lineRule="auto"/>
      <w:contextualSpacing/>
    </w:pPr>
    <w:rPr>
      <w:color w:val="000000" w:themeColor="text1"/>
    </w:r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uiPriority w:val="99"/>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semiHidden/>
    <w:rsid w:val="0097557C"/>
  </w:style>
  <w:style w:type="paragraph" w:styleId="NormalWeb">
    <w:name w:val="Normal (Web)"/>
    <w:basedOn w:val="Normal"/>
    <w:uiPriority w:val="99"/>
    <w:semiHidden/>
    <w:unhideWhenUsed/>
    <w:rsid w:val="0097557C"/>
    <w:rPr>
      <w:rFonts w:ascii="Times New Roman" w:hAnsi="Times New Roman" w:cs="Times New Roman"/>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uiPriority w:val="99"/>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557C"/>
    <w:rPr>
      <w:rFonts w:ascii="Consolas" w:hAnsi="Consolas"/>
      <w:sz w:val="21"/>
      <w:szCs w:val="21"/>
    </w:rPr>
  </w:style>
  <w:style w:type="paragraph" w:styleId="Quote">
    <w:name w:val="Quote"/>
    <w:basedOn w:val="Normal"/>
    <w:next w:val="Normal"/>
    <w:link w:val="QuoteChar"/>
    <w:semiHidden/>
    <w:rsid w:val="0097557C"/>
    <w:rPr>
      <w:i/>
      <w:iCs/>
      <w:color w:val="000000" w:themeColor="text1"/>
    </w:rPr>
  </w:style>
  <w:style w:type="character" w:customStyle="1" w:styleId="QuoteChar">
    <w:name w:val="Quote Char"/>
    <w:basedOn w:val="DefaultParagraphFont"/>
    <w:link w:val="Quote"/>
    <w:semiHidden/>
    <w:rsid w:val="0007427E"/>
    <w:rPr>
      <w:rFonts w:ascii="Calibri" w:hAnsi="Calibri"/>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uiPriority w:val="40"/>
    <w:semiHidden/>
    <w:qFormat/>
    <w:rsid w:val="00796555"/>
    <w:pPr>
      <w:numPr>
        <w:ilvl w:val="1"/>
      </w:numPr>
      <w:spacing w:after="0" w:line="528" w:lineRule="atLeast"/>
    </w:pPr>
    <w:rPr>
      <w:rFonts w:eastAsiaTheme="majorEastAsia" w:cstheme="majorBidi"/>
      <w:iCs/>
      <w:color w:val="FFFFFF" w:themeColor="background1"/>
      <w:sz w:val="44"/>
      <w:szCs w:val="24"/>
      <w:lang w:val="en-US" w:bidi="en-US"/>
    </w:rPr>
  </w:style>
  <w:style w:type="character" w:customStyle="1" w:styleId="SubtitleChar">
    <w:name w:val="Subtitle Char"/>
    <w:basedOn w:val="DefaultParagraphFont"/>
    <w:link w:val="Subtitle"/>
    <w:uiPriority w:val="40"/>
    <w:semiHidden/>
    <w:rsid w:val="00796555"/>
    <w:rPr>
      <w:rFonts w:ascii="Arial" w:eastAsiaTheme="majorEastAsia" w:hAnsi="Arial" w:cstheme="majorBidi"/>
      <w:iCs/>
      <w:color w:val="FFFFFF" w:themeColor="background1"/>
      <w:sz w:val="44"/>
      <w:szCs w:val="24"/>
      <w:lang w:bidi="en-US"/>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796555"/>
    <w:pPr>
      <w:tabs>
        <w:tab w:val="left" w:pos="397"/>
        <w:tab w:val="right" w:leader="dot" w:pos="9401"/>
      </w:tabs>
      <w:spacing w:after="100"/>
      <w:ind w:left="397" w:hanging="397"/>
    </w:pPr>
    <w:rPr>
      <w:noProof/>
    </w:rPr>
  </w:style>
  <w:style w:type="paragraph" w:styleId="TOC2">
    <w:name w:val="toc 2"/>
    <w:basedOn w:val="Normal"/>
    <w:next w:val="Normal"/>
    <w:autoRedefine/>
    <w:uiPriority w:val="39"/>
    <w:semiHidden/>
    <w:rsid w:val="00796555"/>
    <w:pPr>
      <w:tabs>
        <w:tab w:val="left" w:pos="964"/>
        <w:tab w:val="right" w:leader="dot" w:pos="9401"/>
      </w:tabs>
      <w:spacing w:after="100"/>
      <w:ind w:left="851" w:hanging="454"/>
    </w:pPr>
  </w:style>
  <w:style w:type="paragraph" w:styleId="TOC3">
    <w:name w:val="toc 3"/>
    <w:basedOn w:val="Normal"/>
    <w:next w:val="Normal"/>
    <w:autoRedefine/>
    <w:uiPriority w:val="39"/>
    <w:semiHidden/>
    <w:rsid w:val="00796555"/>
    <w:pPr>
      <w:tabs>
        <w:tab w:val="left" w:pos="1588"/>
        <w:tab w:val="right" w:leader="dot" w:pos="9401"/>
      </w:tabs>
      <w:spacing w:after="100"/>
      <w:ind w:left="1531" w:hanging="68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uiPriority w:val="39"/>
    <w:semiHidden/>
    <w:rsid w:val="00796555"/>
    <w:pPr>
      <w:keepNext/>
      <w:tabs>
        <w:tab w:val="right" w:leader="dot" w:pos="9401"/>
      </w:tabs>
      <w:spacing w:before="240" w:after="100"/>
    </w:pPr>
    <w:rPr>
      <w:rFonts w:ascii="Arial Bold" w:hAnsi="Arial Bold"/>
      <w:b/>
    </w:r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uiPriority w:val="49"/>
    <w:semiHidden/>
    <w:qFormat/>
    <w:rsid w:val="00796555"/>
    <w:pPr>
      <w:spacing w:before="480"/>
      <w:outlineLvl w:val="9"/>
    </w:pPr>
    <w:rPr>
      <w:bCs/>
    </w:rPr>
  </w:style>
  <w:style w:type="character" w:styleId="Strong">
    <w:name w:val="Strong"/>
    <w:basedOn w:val="DefaultParagraphFont"/>
    <w:uiPriority w:val="22"/>
    <w:semiHidden/>
    <w:rsid w:val="00DF6528"/>
    <w:rPr>
      <w:b/>
      <w:bCs/>
    </w:rPr>
  </w:style>
  <w:style w:type="table" w:customStyle="1" w:styleId="TableGrid1">
    <w:name w:val="Table Grid1"/>
    <w:basedOn w:val="TableNormal"/>
    <w:uiPriority w:val="59"/>
    <w:rsid w:val="005566E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rsid w:val="00F065A3"/>
    <w:rPr>
      <w:vertAlign w:val="superscript"/>
    </w:rPr>
  </w:style>
  <w:style w:type="table" w:styleId="TableGrid">
    <w:name w:val="Table Grid"/>
    <w:basedOn w:val="TableNormal"/>
    <w:uiPriority w:val="59"/>
    <w:rsid w:val="00796555"/>
    <w:rPr>
      <w:rFonts w:ascii="Arial" w:eastAsiaTheme="minorHAnsi" w:hAnsi="Arial"/>
      <w:color w:val="333333"/>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ddressBlock">
    <w:name w:val="Letter Address Block"/>
    <w:rsid w:val="00876A89"/>
    <w:rPr>
      <w:rFonts w:ascii="Calibri" w:hAnsi="Calibri"/>
      <w:lang w:val="en-AU"/>
    </w:rPr>
  </w:style>
  <w:style w:type="paragraph" w:customStyle="1" w:styleId="LetterRecordNumber">
    <w:name w:val="Letter Record Number"/>
    <w:rsid w:val="004D488E"/>
    <w:pPr>
      <w:spacing w:line="2880" w:lineRule="auto"/>
      <w:jc w:val="right"/>
    </w:pPr>
    <w:rPr>
      <w:rFonts w:ascii="Calibri" w:hAnsi="Calibri"/>
      <w:sz w:val="16"/>
      <w:szCs w:val="16"/>
      <w:lang w:val="en-AU"/>
    </w:rPr>
  </w:style>
  <w:style w:type="paragraph" w:customStyle="1" w:styleId="LetterText">
    <w:name w:val="Letter Text"/>
    <w:rsid w:val="00E5279E"/>
    <w:rPr>
      <w:rFonts w:ascii="Calibri" w:hAnsi="Calibri"/>
      <w:lang w:val="en-AU"/>
    </w:rPr>
  </w:style>
  <w:style w:type="character" w:styleId="Hyperlink">
    <w:name w:val="Hyperlink"/>
    <w:basedOn w:val="DefaultParagraphFont"/>
    <w:uiPriority w:val="74"/>
    <w:rsid w:val="0030222B"/>
    <w:rPr>
      <w:color w:val="0070C0"/>
      <w:u w:val="single"/>
    </w:rPr>
  </w:style>
  <w:style w:type="paragraph" w:customStyle="1" w:styleId="Default">
    <w:name w:val="Default"/>
    <w:rsid w:val="007E5F88"/>
    <w:pPr>
      <w:autoSpaceDE w:val="0"/>
      <w:autoSpaceDN w:val="0"/>
      <w:adjustRightInd w:val="0"/>
    </w:pPr>
    <w:rPr>
      <w:rFonts w:ascii="Calibri" w:hAnsi="Calibri" w:cs="Calibri"/>
      <w:color w:val="000000"/>
      <w:sz w:val="24"/>
      <w:szCs w:val="24"/>
      <w:lang w:val="en-AU" w:eastAsia="zh-CN"/>
    </w:rPr>
  </w:style>
  <w:style w:type="paragraph" w:customStyle="1" w:styleId="BodyBullet1">
    <w:name w:val="Body Bullet 1"/>
    <w:basedOn w:val="Normal"/>
    <w:semiHidden/>
    <w:qFormat/>
    <w:rsid w:val="00796555"/>
    <w:pPr>
      <w:numPr>
        <w:numId w:val="27"/>
      </w:numPr>
      <w:tabs>
        <w:tab w:val="num" w:pos="360"/>
      </w:tabs>
      <w:contextualSpacing/>
    </w:pPr>
  </w:style>
  <w:style w:type="paragraph" w:customStyle="1" w:styleId="BodyBullet2">
    <w:name w:val="Body Bullet 2"/>
    <w:basedOn w:val="BodyBullet1"/>
    <w:semiHidden/>
    <w:qFormat/>
    <w:rsid w:val="00796555"/>
    <w:pPr>
      <w:numPr>
        <w:numId w:val="28"/>
      </w:numPr>
      <w:tabs>
        <w:tab w:val="num" w:pos="360"/>
      </w:tabs>
    </w:pPr>
  </w:style>
  <w:style w:type="paragraph" w:styleId="BodyText">
    <w:name w:val="Body Text"/>
    <w:basedOn w:val="Normal"/>
    <w:link w:val="BodyTextChar"/>
    <w:uiPriority w:val="9"/>
    <w:rsid w:val="002D23F8"/>
    <w:pPr>
      <w:spacing w:before="140" w:after="140"/>
      <w:jc w:val="both"/>
    </w:pPr>
    <w:rPr>
      <w:sz w:val="18"/>
      <w:szCs w:val="18"/>
    </w:rPr>
  </w:style>
  <w:style w:type="character" w:customStyle="1" w:styleId="BodyTextChar">
    <w:name w:val="Body Text Char"/>
    <w:basedOn w:val="DefaultParagraphFont"/>
    <w:link w:val="BodyText"/>
    <w:uiPriority w:val="9"/>
    <w:rsid w:val="002D23F8"/>
    <w:rPr>
      <w:rFonts w:ascii="Arial" w:eastAsiaTheme="minorHAnsi" w:hAnsi="Arial"/>
      <w:color w:val="333333"/>
      <w:sz w:val="18"/>
      <w:szCs w:val="18"/>
      <w:lang w:val="en-AU"/>
    </w:rPr>
  </w:style>
  <w:style w:type="numbering" w:customStyle="1" w:styleId="BulletList">
    <w:name w:val="Bullet List"/>
    <w:uiPriority w:val="99"/>
    <w:rsid w:val="00796555"/>
    <w:pPr>
      <w:numPr>
        <w:numId w:val="22"/>
      </w:numPr>
    </w:pPr>
  </w:style>
  <w:style w:type="table" w:customStyle="1" w:styleId="BASTCoP-Headercolumn">
    <w:name w:val="BAST CoP - Header column"/>
    <w:basedOn w:val="TableNormal"/>
    <w:uiPriority w:val="99"/>
    <w:rsid w:val="00796555"/>
    <w:pPr>
      <w:spacing w:after="120" w:line="240" w:lineRule="atLeast"/>
    </w:pPr>
    <w:rPr>
      <w:rFonts w:ascii="Arial" w:eastAsiaTheme="minorHAnsi" w:hAnsi="Arial"/>
      <w:color w:val="333333"/>
      <w:sz w:val="20"/>
      <w:szCs w:val="20"/>
      <w:lang w:val="en-AU"/>
    </w:rPr>
    <w:tblPr>
      <w:tblInd w:w="108" w:type="dxa"/>
      <w:tblBorders>
        <w:top w:val="single" w:sz="4" w:space="0" w:color="EF8A22"/>
        <w:left w:val="single" w:sz="4" w:space="0" w:color="EF8A22"/>
        <w:bottom w:val="single" w:sz="4" w:space="0" w:color="EF8A22"/>
        <w:right w:val="single" w:sz="4" w:space="0" w:color="EF8A22"/>
        <w:insideH w:val="single" w:sz="4" w:space="0" w:color="EF8A22"/>
        <w:insideV w:val="single" w:sz="4" w:space="0" w:color="EF8A22"/>
      </w:tblBorders>
      <w:tblCellMar>
        <w:top w:w="57" w:type="dxa"/>
        <w:bottom w:w="28" w:type="dxa"/>
      </w:tblCellMar>
    </w:tblPr>
    <w:tcPr>
      <w:shd w:val="clear" w:color="auto" w:fill="auto"/>
    </w:tcPr>
    <w:tblStylePr w:type="firstRow">
      <w:pPr>
        <w:keepNext w:val="0"/>
        <w:wordWrap/>
        <w:spacing w:afterLines="0" w:after="120" w:afterAutospacing="0" w:line="240" w:lineRule="atLeast"/>
      </w:pPr>
      <w:rPr>
        <w:rFonts w:ascii="Arial" w:hAnsi="Arial"/>
        <w:b w:val="0"/>
        <w:i w:val="0"/>
        <w:color w:val="333333"/>
        <w:sz w:val="20"/>
      </w:rPr>
      <w:tblPr/>
      <w:tcPr>
        <w:tcBorders>
          <w:top w:val="single" w:sz="4" w:space="0" w:color="EF8A22"/>
          <w:left w:val="single" w:sz="4" w:space="0" w:color="EF8A22"/>
          <w:bottom w:val="single" w:sz="4" w:space="0" w:color="EF8A22"/>
          <w:right w:val="single" w:sz="4" w:space="0" w:color="EF8A22"/>
          <w:insideH w:val="single" w:sz="4" w:space="0" w:color="EF8A22"/>
          <w:insideV w:val="single" w:sz="4" w:space="0" w:color="EF8A22"/>
          <w:tl2br w:val="nil"/>
          <w:tr2bl w:val="nil"/>
        </w:tcBorders>
      </w:tcPr>
    </w:tblStylePr>
    <w:tblStylePr w:type="firstCol">
      <w:rPr>
        <w:rFonts w:ascii="Arial Bold" w:hAnsi="Arial Bold"/>
        <w:b/>
        <w:color w:val="FFFFFF" w:themeColor="background1"/>
        <w:sz w:val="20"/>
      </w:rPr>
      <w:tblPr/>
      <w:tcPr>
        <w:tcBorders>
          <w:top w:val="single" w:sz="4" w:space="0" w:color="EF8A22"/>
          <w:left w:val="single" w:sz="4" w:space="0" w:color="EF8A22"/>
          <w:bottom w:val="single" w:sz="4" w:space="0" w:color="EF8A22"/>
          <w:right w:val="single" w:sz="4" w:space="0" w:color="EF8A22"/>
          <w:insideH w:val="nil"/>
          <w:insideV w:val="nil"/>
          <w:tl2br w:val="nil"/>
          <w:tr2bl w:val="nil"/>
        </w:tcBorders>
        <w:shd w:val="clear" w:color="auto" w:fill="EF8A22"/>
      </w:tcPr>
    </w:tblStylePr>
    <w:tblStylePr w:type="lastCol">
      <w:pPr>
        <w:jc w:val="right"/>
      </w:pPr>
    </w:tblStylePr>
    <w:tblStylePr w:type="nwCell">
      <w:pPr>
        <w:wordWrap/>
        <w:spacing w:afterLines="0" w:after="120" w:afterAutospacing="0" w:line="240" w:lineRule="atLeast"/>
      </w:pPr>
      <w:rPr>
        <w:rFonts w:ascii="Arial Bold" w:hAnsi="Arial Bold"/>
        <w:b/>
        <w:i w:val="0"/>
        <w:color w:val="FFFFFF" w:themeColor="background1"/>
        <w:sz w:val="20"/>
      </w:rPr>
      <w:tblPr/>
      <w:tcPr>
        <w:tcBorders>
          <w:top w:val="single" w:sz="4" w:space="0" w:color="EF8A22"/>
          <w:left w:val="single" w:sz="4" w:space="0" w:color="EF8A22"/>
          <w:bottom w:val="single" w:sz="4" w:space="0" w:color="EF8A22"/>
          <w:right w:val="single" w:sz="4" w:space="0" w:color="EF8A22"/>
          <w:insideH w:val="nil"/>
          <w:insideV w:val="nil"/>
          <w:tl2br w:val="nil"/>
          <w:tr2bl w:val="nil"/>
        </w:tcBorders>
        <w:shd w:val="clear" w:color="auto" w:fill="EF8A22"/>
      </w:tcPr>
    </w:tblStylePr>
  </w:style>
  <w:style w:type="table" w:customStyle="1" w:styleId="BASTCoP-Headerrow">
    <w:name w:val="BAST CoP - Header row"/>
    <w:basedOn w:val="TableNormal"/>
    <w:uiPriority w:val="99"/>
    <w:rsid w:val="00796555"/>
    <w:pPr>
      <w:spacing w:after="120" w:line="240" w:lineRule="atLeast"/>
    </w:pPr>
    <w:rPr>
      <w:rFonts w:ascii="Arial" w:eastAsiaTheme="minorHAnsi" w:hAnsi="Arial"/>
      <w:color w:val="333333"/>
      <w:sz w:val="20"/>
      <w:szCs w:val="20"/>
      <w:lang w:val="en-AU"/>
    </w:rPr>
    <w:tblPr>
      <w:tblInd w:w="108" w:type="dxa"/>
      <w:tblBorders>
        <w:top w:val="single" w:sz="4" w:space="0" w:color="EF8A22"/>
        <w:left w:val="single" w:sz="4" w:space="0" w:color="EF8A22"/>
        <w:bottom w:val="single" w:sz="4" w:space="0" w:color="EF8A22"/>
        <w:right w:val="single" w:sz="4" w:space="0" w:color="EF8A22"/>
        <w:insideH w:val="single" w:sz="4" w:space="0" w:color="EF8A22"/>
        <w:insideV w:val="single" w:sz="4" w:space="0" w:color="EF8A22"/>
      </w:tblBorders>
      <w:tblCellMar>
        <w:top w:w="57" w:type="dxa"/>
        <w:bottom w:w="28" w:type="dxa"/>
      </w:tblCellMar>
    </w:tblPr>
    <w:tcPr>
      <w:shd w:val="clear" w:color="auto" w:fill="auto"/>
    </w:tcPr>
    <w:tblStylePr w:type="firstRow">
      <w:pPr>
        <w:keepNext/>
        <w:wordWrap/>
        <w:spacing w:afterLines="0" w:after="0" w:afterAutospacing="0" w:line="240" w:lineRule="atLeast"/>
      </w:pPr>
      <w:rPr>
        <w:b/>
        <w:color w:val="FFFFFF" w:themeColor="background1"/>
      </w:rPr>
      <w:tblPr/>
      <w:trPr>
        <w:cantSplit/>
        <w:tblHeader/>
      </w:trPr>
      <w:tcPr>
        <w:shd w:val="clear" w:color="auto" w:fill="EF8A22"/>
        <w:tcMar>
          <w:top w:w="85" w:type="dxa"/>
          <w:left w:w="108" w:type="dxa"/>
          <w:bottom w:w="85" w:type="dxa"/>
          <w:right w:w="108" w:type="dxa"/>
        </w:tcMar>
      </w:tcPr>
    </w:tblStylePr>
    <w:tblStylePr w:type="firstCol">
      <w:rPr>
        <w:rFonts w:ascii="Arial" w:hAnsi="Arial"/>
        <w:b w:val="0"/>
        <w:color w:val="333333"/>
      </w:rPr>
    </w:tblStylePr>
    <w:tblStylePr w:type="lastCol">
      <w:pPr>
        <w:jc w:val="right"/>
      </w:pPr>
    </w:tblStylePr>
  </w:style>
  <w:style w:type="numbering" w:customStyle="1" w:styleId="BASTCoPList">
    <w:name w:val="BAST CoP List"/>
    <w:uiPriority w:val="99"/>
    <w:rsid w:val="00796555"/>
    <w:pPr>
      <w:numPr>
        <w:numId w:val="26"/>
      </w:numPr>
    </w:pPr>
  </w:style>
  <w:style w:type="paragraph" w:customStyle="1" w:styleId="Chaptersubtitle">
    <w:name w:val="Chapter subtitle"/>
    <w:basedOn w:val="Normal"/>
    <w:next w:val="Normal"/>
    <w:uiPriority w:val="42"/>
    <w:semiHidden/>
    <w:qFormat/>
    <w:rsid w:val="00796555"/>
    <w:rPr>
      <w:color w:val="FFFFFF" w:themeColor="background1"/>
      <w:sz w:val="44"/>
    </w:rPr>
  </w:style>
  <w:style w:type="paragraph" w:customStyle="1" w:styleId="Chaptertitle">
    <w:name w:val="Chapter title"/>
    <w:basedOn w:val="Normal"/>
    <w:next w:val="Normal"/>
    <w:uiPriority w:val="41"/>
    <w:semiHidden/>
    <w:qFormat/>
    <w:rsid w:val="00796555"/>
    <w:pPr>
      <w:pageBreakBefore/>
      <w:spacing w:before="9600"/>
    </w:pPr>
    <w:rPr>
      <w:b/>
      <w:color w:val="FFFFFF" w:themeColor="background1"/>
      <w:sz w:val="72"/>
      <w:szCs w:val="72"/>
    </w:rPr>
  </w:style>
  <w:style w:type="paragraph" w:customStyle="1" w:styleId="DOEFooter">
    <w:name w:val="DOE Footer"/>
    <w:basedOn w:val="Normal"/>
    <w:uiPriority w:val="24"/>
    <w:qFormat/>
    <w:rsid w:val="00796555"/>
    <w:pPr>
      <w:ind w:left="8640"/>
      <w:jc w:val="both"/>
    </w:pPr>
  </w:style>
  <w:style w:type="paragraph" w:customStyle="1" w:styleId="IntroductionText">
    <w:name w:val="Introduction Text"/>
    <w:basedOn w:val="Normal"/>
    <w:uiPriority w:val="5"/>
    <w:qFormat/>
    <w:rsid w:val="00796555"/>
    <w:pPr>
      <w:spacing w:line="264" w:lineRule="atLeast"/>
    </w:pPr>
    <w:rPr>
      <w:color w:val="100249"/>
      <w:sz w:val="24"/>
      <w:lang w:val="en-US"/>
    </w:rPr>
  </w:style>
  <w:style w:type="numbering" w:customStyle="1" w:styleId="NumberList">
    <w:name w:val="Number List"/>
    <w:uiPriority w:val="99"/>
    <w:rsid w:val="00796555"/>
    <w:pPr>
      <w:numPr>
        <w:numId w:val="36"/>
      </w:numPr>
    </w:pPr>
  </w:style>
  <w:style w:type="character" w:styleId="PageNumber">
    <w:name w:val="page number"/>
    <w:basedOn w:val="DefaultParagraphFont"/>
    <w:uiPriority w:val="99"/>
    <w:semiHidden/>
    <w:unhideWhenUsed/>
    <w:rsid w:val="00796555"/>
  </w:style>
  <w:style w:type="paragraph" w:customStyle="1" w:styleId="Pullquote">
    <w:name w:val="Pull quote"/>
    <w:basedOn w:val="BodyText"/>
    <w:autoRedefine/>
    <w:uiPriority w:val="24"/>
    <w:qFormat/>
    <w:rsid w:val="00796555"/>
    <w:pPr>
      <w:ind w:left="284" w:right="284"/>
    </w:pPr>
    <w:rPr>
      <w:b/>
      <w:color w:val="BFBFBF" w:themeColor="background1" w:themeShade="BF"/>
      <w:sz w:val="24"/>
      <w:szCs w:val="24"/>
    </w:rPr>
  </w:style>
  <w:style w:type="paragraph" w:customStyle="1" w:styleId="SubHeading">
    <w:name w:val="Sub Heading"/>
    <w:basedOn w:val="Normal"/>
    <w:semiHidden/>
    <w:qFormat/>
    <w:rsid w:val="00796555"/>
    <w:pPr>
      <w:spacing w:before="240"/>
    </w:pPr>
    <w:rPr>
      <w:b/>
      <w:sz w:val="24"/>
    </w:rPr>
  </w:style>
  <w:style w:type="table" w:styleId="TableGridLight">
    <w:name w:val="Grid Table Light"/>
    <w:basedOn w:val="TableNormal"/>
    <w:uiPriority w:val="40"/>
    <w:rsid w:val="00796555"/>
    <w:rPr>
      <w:rFonts w:ascii="Arial" w:eastAsiaTheme="minorHAnsi" w:hAnsi="Arial"/>
      <w:color w:val="333333"/>
      <w:sz w:val="20"/>
      <w:szCs w:val="20"/>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1">
    <w:name w:val="Table Header 1"/>
    <w:basedOn w:val="Normal"/>
    <w:uiPriority w:val="24"/>
    <w:qFormat/>
    <w:rsid w:val="00943237"/>
    <w:pPr>
      <w:keepNext/>
      <w:spacing w:before="60" w:after="60" w:line="240" w:lineRule="auto"/>
    </w:pPr>
    <w:rPr>
      <w:rFonts w:ascii="Arial Bold" w:hAnsi="Arial Bold"/>
      <w:color w:val="FFFFFF" w:themeColor="background1"/>
      <w:sz w:val="20"/>
    </w:rPr>
  </w:style>
  <w:style w:type="paragraph" w:customStyle="1" w:styleId="TableHeader2">
    <w:name w:val="Table Header 2"/>
    <w:uiPriority w:val="24"/>
    <w:qFormat/>
    <w:rsid w:val="00943237"/>
    <w:pPr>
      <w:spacing w:before="60" w:after="60"/>
    </w:pPr>
    <w:rPr>
      <w:rFonts w:ascii="Arial" w:eastAsiaTheme="minorHAnsi" w:hAnsi="Arial"/>
      <w:b/>
      <w:color w:val="333333"/>
      <w:sz w:val="18"/>
      <w:szCs w:val="18"/>
      <w:lang w:val="en-AU"/>
    </w:rPr>
  </w:style>
  <w:style w:type="paragraph" w:customStyle="1" w:styleId="TableHeader3">
    <w:name w:val="Table Header 3"/>
    <w:basedOn w:val="Normal"/>
    <w:uiPriority w:val="24"/>
    <w:qFormat/>
    <w:rsid w:val="00943237"/>
    <w:pPr>
      <w:spacing w:before="40" w:after="40" w:line="240" w:lineRule="auto"/>
    </w:pPr>
    <w:rPr>
      <w:b/>
      <w:sz w:val="18"/>
      <w:szCs w:val="18"/>
    </w:rPr>
  </w:style>
  <w:style w:type="paragraph" w:customStyle="1" w:styleId="TableText">
    <w:name w:val="Table Text"/>
    <w:uiPriority w:val="15"/>
    <w:qFormat/>
    <w:rsid w:val="001A6039"/>
    <w:pPr>
      <w:spacing w:before="40" w:after="40"/>
    </w:pPr>
    <w:rPr>
      <w:rFonts w:ascii="Arial" w:eastAsiaTheme="minorHAnsi" w:hAnsi="Arial"/>
      <w:color w:val="333333"/>
      <w:sz w:val="18"/>
      <w:szCs w:val="18"/>
      <w:lang w:val="en-AU"/>
    </w:rPr>
  </w:style>
  <w:style w:type="character" w:styleId="FollowedHyperlink">
    <w:name w:val="FollowedHyperlink"/>
    <w:basedOn w:val="DefaultParagraphFont"/>
    <w:uiPriority w:val="57"/>
    <w:semiHidden/>
    <w:unhideWhenUsed/>
    <w:rsid w:val="00726C36"/>
    <w:rPr>
      <w:color w:val="8D009F" w:themeColor="followedHyperlink"/>
      <w:u w:val="single"/>
    </w:rPr>
  </w:style>
  <w:style w:type="character" w:styleId="Emphasis">
    <w:name w:val="Emphasis"/>
    <w:basedOn w:val="DefaultParagraphFont"/>
    <w:uiPriority w:val="99"/>
    <w:rsid w:val="00F6575F"/>
    <w:rPr>
      <w:i/>
      <w:iCs/>
    </w:rPr>
  </w:style>
  <w:style w:type="table" w:customStyle="1" w:styleId="ISP-Headerrow">
    <w:name w:val="ISP - Header row"/>
    <w:basedOn w:val="TableNormal"/>
    <w:uiPriority w:val="99"/>
    <w:rsid w:val="0087455E"/>
    <w:pPr>
      <w:spacing w:after="200" w:line="240" w:lineRule="atLeast"/>
    </w:pPr>
    <w:rPr>
      <w:rFonts w:eastAsiaTheme="minorHAnsi"/>
      <w:color w:val="333333"/>
      <w:sz w:val="24"/>
      <w:lang w:val="en-AU"/>
    </w:rPr>
    <w:tblPr>
      <w:tblBorders>
        <w:top w:val="single" w:sz="4" w:space="0" w:color="D9D9D9"/>
        <w:bottom w:val="single" w:sz="4" w:space="0" w:color="D9D9D9"/>
        <w:insideH w:val="single" w:sz="4" w:space="0" w:color="D9D9D9"/>
        <w:insideV w:val="single" w:sz="4" w:space="0" w:color="D9D9D9"/>
      </w:tblBorders>
      <w:tblCellMar>
        <w:top w:w="108" w:type="dxa"/>
      </w:tblCellMar>
    </w:tblPr>
    <w:trPr>
      <w:cantSplit/>
    </w:trPr>
    <w:tblStylePr w:type="firstRow">
      <w:pPr>
        <w:keepNext/>
        <w:wordWrap/>
        <w:spacing w:beforeLines="0" w:before="0" w:beforeAutospacing="0" w:afterLines="0" w:after="0" w:afterAutospacing="0" w:line="240" w:lineRule="auto"/>
        <w:jc w:val="left"/>
      </w:pPr>
      <w:rPr>
        <w:b/>
        <w:i w:val="0"/>
        <w:caps w:val="0"/>
        <w:smallCaps w:val="0"/>
        <w:color w:val="FFFFFF" w:themeColor="background1"/>
        <w:sz w:val="24"/>
      </w:rPr>
      <w:tblPr>
        <w:tblCellMar>
          <w:top w:w="108" w:type="dxa"/>
          <w:left w:w="108" w:type="dxa"/>
          <w:bottom w:w="108" w:type="dxa"/>
          <w:right w:w="108" w:type="dxa"/>
        </w:tblCellMar>
      </w:tblPr>
      <w:trPr>
        <w:tblHeader/>
      </w:trPr>
      <w:tcPr>
        <w:tcBorders>
          <w:top w:val="nil"/>
          <w:left w:val="nil"/>
          <w:bottom w:val="nil"/>
          <w:right w:val="nil"/>
          <w:insideH w:val="nil"/>
          <w:insideV w:val="single" w:sz="4" w:space="0" w:color="FFFFFF" w:themeColor="background1"/>
          <w:tl2br w:val="nil"/>
          <w:tr2bl w:val="nil"/>
        </w:tcBorders>
        <w:shd w:val="clear" w:color="auto" w:fill="002060"/>
      </w:tcPr>
    </w:tblStylePr>
  </w:style>
  <w:style w:type="paragraph" w:customStyle="1" w:styleId="Questionstatementblue">
    <w:name w:val="Question / statement (blue)"/>
    <w:basedOn w:val="IntroductionText"/>
    <w:uiPriority w:val="6"/>
    <w:qFormat/>
    <w:rsid w:val="0087455E"/>
    <w:pPr>
      <w:spacing w:after="0" w:line="240" w:lineRule="atLeast"/>
    </w:pPr>
    <w:rPr>
      <w:b/>
      <w:szCs w:val="16"/>
    </w:rPr>
  </w:style>
  <w:style w:type="table" w:customStyle="1" w:styleId="ISP-Simple">
    <w:name w:val="ISP - Simple"/>
    <w:basedOn w:val="TableNormal"/>
    <w:uiPriority w:val="99"/>
    <w:rsid w:val="0087455E"/>
    <w:rPr>
      <w:rFonts w:eastAsiaTheme="minorHAnsi"/>
      <w:color w:val="333333"/>
      <w:sz w:val="24"/>
      <w:lang w:val="en-AU"/>
    </w:rPr>
    <w:tblPr>
      <w:tblStyleRowBandSize w:val="1"/>
      <w:tblStyleColBandSize w:val="1"/>
      <w:tblCellMar>
        <w:top w:w="108" w:type="dxa"/>
        <w:bottom w:w="57" w:type="dxa"/>
      </w:tblCellMar>
    </w:tblPr>
    <w:trPr>
      <w:cantSplit/>
    </w:trPr>
    <w:tcPr>
      <w:vAlign w:val="bottom"/>
    </w:tcPr>
    <w:tblStylePr w:type="firstRow">
      <w:pPr>
        <w:keepNext w:val="0"/>
        <w:wordWrap/>
        <w:spacing w:beforeLines="0" w:before="0" w:beforeAutospacing="0" w:afterLines="0" w:after="0" w:afterAutospacing="0" w:line="240" w:lineRule="auto"/>
        <w:jc w:val="left"/>
      </w:pPr>
      <w:rPr>
        <w:caps w:val="0"/>
        <w:smallCaps w:val="0"/>
        <w:color w:val="333333"/>
      </w:rPr>
      <w:tblPr/>
      <w:tcPr>
        <w:tcBorders>
          <w:top w:val="nil"/>
          <w:left w:val="nil"/>
          <w:bottom w:val="single" w:sz="4" w:space="0" w:color="D9D9D9"/>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single" w:sz="4" w:space="0" w:color="D9D9D9"/>
          <w:right w:val="nil"/>
          <w:insideH w:val="single" w:sz="4" w:space="0" w:color="D9D9D9"/>
          <w:insideV w:val="nil"/>
          <w:tl2br w:val="nil"/>
          <w:tr2bl w:val="nil"/>
        </w:tcBorders>
      </w:tcPr>
    </w:tblStylePr>
    <w:tblStylePr w:type="band2Vert">
      <w:tblPr/>
      <w:tcPr>
        <w:tcBorders>
          <w:top w:val="nil"/>
          <w:left w:val="nil"/>
          <w:bottom w:val="single" w:sz="4" w:space="0" w:color="D9D9D9"/>
          <w:right w:val="nil"/>
          <w:insideH w:val="single" w:sz="4" w:space="0" w:color="D9D9D9"/>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paragraph" w:customStyle="1" w:styleId="Questionstatement">
    <w:name w:val="Question / statement"/>
    <w:basedOn w:val="BodyText"/>
    <w:uiPriority w:val="7"/>
    <w:qFormat/>
    <w:rsid w:val="0087455E"/>
    <w:pPr>
      <w:keepNext/>
      <w:spacing w:before="480" w:after="60" w:line="240" w:lineRule="auto"/>
      <w:jc w:val="left"/>
    </w:pPr>
    <w:rPr>
      <w:b/>
      <w:bCs/>
      <w:sz w:val="24"/>
      <w:szCs w:val="24"/>
    </w:rPr>
  </w:style>
  <w:style w:type="character" w:styleId="CommentReference">
    <w:name w:val="annotation reference"/>
    <w:basedOn w:val="DefaultParagraphFont"/>
    <w:uiPriority w:val="99"/>
    <w:semiHidden/>
    <w:unhideWhenUsed/>
    <w:rsid w:val="0087455E"/>
    <w:rPr>
      <w:sz w:val="16"/>
      <w:szCs w:val="16"/>
    </w:rPr>
  </w:style>
  <w:style w:type="character" w:styleId="PlaceholderText">
    <w:name w:val="Placeholder Text"/>
    <w:basedOn w:val="DefaultParagraphFont"/>
    <w:uiPriority w:val="99"/>
    <w:semiHidden/>
    <w:rsid w:val="00E80FDC"/>
    <w:rPr>
      <w:color w:val="808080"/>
    </w:rPr>
  </w:style>
  <w:style w:type="table" w:customStyle="1" w:styleId="PlainTable">
    <w:name w:val="Plain Table"/>
    <w:basedOn w:val="TableNormal"/>
    <w:uiPriority w:val="99"/>
    <w:rsid w:val="00AF68A0"/>
    <w:rPr>
      <w:rFonts w:eastAsia="Times New Roman" w:cs="Times New Roman"/>
      <w:szCs w:val="20"/>
      <w:lang w:val="en-AU" w:eastAsia="en-AU"/>
    </w:rPr>
    <w:tblPr>
      <w:tblCellMar>
        <w:left w:w="57" w:type="dxa"/>
        <w:right w:w="57" w:type="dxa"/>
      </w:tblCellMar>
    </w:tblPr>
    <w:tblStylePr w:type="firstCol">
      <w:rPr>
        <w:b w:val="0"/>
      </w:rPr>
    </w:tblStylePr>
  </w:style>
  <w:style w:type="paragraph" w:styleId="Revision">
    <w:name w:val="Revision"/>
    <w:hidden/>
    <w:uiPriority w:val="99"/>
    <w:semiHidden/>
    <w:rsid w:val="0054035F"/>
    <w:rPr>
      <w:rFonts w:ascii="Arial" w:eastAsiaTheme="minorHAnsi" w:hAnsi="Arial"/>
      <w:color w:val="333333"/>
      <w:sz w:val="24"/>
      <w:szCs w:val="24"/>
      <w:lang w:val="en-AU"/>
    </w:rPr>
  </w:style>
  <w:style w:type="paragraph" w:styleId="BodyTextIndent">
    <w:name w:val="Body Text Indent"/>
    <w:basedOn w:val="Normal"/>
    <w:link w:val="BodyTextIndentChar"/>
    <w:uiPriority w:val="99"/>
    <w:semiHidden/>
    <w:unhideWhenUsed/>
    <w:rsid w:val="0054035F"/>
    <w:pPr>
      <w:spacing w:after="240"/>
      <w:ind w:left="283"/>
    </w:pPr>
    <w:rPr>
      <w:sz w:val="24"/>
      <w:szCs w:val="24"/>
    </w:rPr>
  </w:style>
  <w:style w:type="character" w:customStyle="1" w:styleId="BodyTextIndentChar">
    <w:name w:val="Body Text Indent Char"/>
    <w:basedOn w:val="DefaultParagraphFont"/>
    <w:link w:val="BodyTextIndent"/>
    <w:uiPriority w:val="99"/>
    <w:semiHidden/>
    <w:rsid w:val="0054035F"/>
    <w:rPr>
      <w:rFonts w:ascii="Arial" w:eastAsiaTheme="minorHAnsi" w:hAnsi="Arial"/>
      <w:color w:val="333333"/>
      <w:sz w:val="24"/>
      <w:szCs w:val="24"/>
      <w:lang w:val="en-AU"/>
    </w:rPr>
  </w:style>
  <w:style w:type="character" w:styleId="FootnoteReference">
    <w:name w:val="footnote reference"/>
    <w:basedOn w:val="DefaultParagraphFont"/>
    <w:uiPriority w:val="99"/>
    <w:semiHidden/>
    <w:rsid w:val="0054035F"/>
    <w:rPr>
      <w:vertAlign w:val="superscript"/>
    </w:rPr>
  </w:style>
  <w:style w:type="numbering" w:customStyle="1" w:styleId="BASTCoPList1">
    <w:name w:val="BAST CoP List1"/>
    <w:uiPriority w:val="99"/>
    <w:rsid w:val="0054035F"/>
  </w:style>
  <w:style w:type="paragraph" w:customStyle="1" w:styleId="Recital">
    <w:name w:val="Recital"/>
    <w:basedOn w:val="Normal"/>
    <w:rsid w:val="0054035F"/>
    <w:pPr>
      <w:numPr>
        <w:numId w:val="116"/>
      </w:numPr>
      <w:spacing w:before="240" w:after="0" w:line="240" w:lineRule="auto"/>
    </w:pPr>
    <w:rPr>
      <w:rFonts w:eastAsia="Times New Roman"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439267">
      <w:bodyDiv w:val="1"/>
      <w:marLeft w:val="0"/>
      <w:marRight w:val="0"/>
      <w:marTop w:val="0"/>
      <w:marBottom w:val="0"/>
      <w:divBdr>
        <w:top w:val="none" w:sz="0" w:space="0" w:color="auto"/>
        <w:left w:val="none" w:sz="0" w:space="0" w:color="auto"/>
        <w:bottom w:val="none" w:sz="0" w:space="0" w:color="auto"/>
        <w:right w:val="none" w:sz="0" w:space="0" w:color="auto"/>
      </w:divBdr>
    </w:div>
    <w:div w:id="395279666">
      <w:bodyDiv w:val="1"/>
      <w:marLeft w:val="0"/>
      <w:marRight w:val="0"/>
      <w:marTop w:val="0"/>
      <w:marBottom w:val="0"/>
      <w:divBdr>
        <w:top w:val="none" w:sz="0" w:space="0" w:color="auto"/>
        <w:left w:val="none" w:sz="0" w:space="0" w:color="auto"/>
        <w:bottom w:val="none" w:sz="0" w:space="0" w:color="auto"/>
        <w:right w:val="none" w:sz="0" w:space="0" w:color="auto"/>
      </w:divBdr>
    </w:div>
    <w:div w:id="530844205">
      <w:bodyDiv w:val="1"/>
      <w:marLeft w:val="0"/>
      <w:marRight w:val="0"/>
      <w:marTop w:val="0"/>
      <w:marBottom w:val="0"/>
      <w:divBdr>
        <w:top w:val="none" w:sz="0" w:space="0" w:color="auto"/>
        <w:left w:val="none" w:sz="0" w:space="0" w:color="auto"/>
        <w:bottom w:val="none" w:sz="0" w:space="0" w:color="auto"/>
        <w:right w:val="none" w:sz="0" w:space="0" w:color="auto"/>
      </w:divBdr>
    </w:div>
    <w:div w:id="1111587212">
      <w:bodyDiv w:val="1"/>
      <w:marLeft w:val="0"/>
      <w:marRight w:val="0"/>
      <w:marTop w:val="0"/>
      <w:marBottom w:val="0"/>
      <w:divBdr>
        <w:top w:val="none" w:sz="0" w:space="0" w:color="auto"/>
        <w:left w:val="none" w:sz="0" w:space="0" w:color="auto"/>
        <w:bottom w:val="none" w:sz="0" w:space="0" w:color="auto"/>
        <w:right w:val="none" w:sz="0" w:space="0" w:color="auto"/>
      </w:divBdr>
    </w:div>
    <w:div w:id="1934892898">
      <w:bodyDiv w:val="1"/>
      <w:marLeft w:val="0"/>
      <w:marRight w:val="0"/>
      <w:marTop w:val="0"/>
      <w:marBottom w:val="0"/>
      <w:divBdr>
        <w:top w:val="none" w:sz="0" w:space="0" w:color="auto"/>
        <w:left w:val="none" w:sz="0" w:space="0" w:color="auto"/>
        <w:bottom w:val="none" w:sz="0" w:space="0" w:color="auto"/>
        <w:right w:val="none" w:sz="0" w:space="0" w:color="auto"/>
      </w:divBdr>
    </w:div>
    <w:div w:id="20436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8718839\Desktop\IED%20Letterhead.dotx" TargetMode="External"/></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b5ce4db-eb21-467d-b968-528655912a38">184</Topic>
    <Expired xmlns="bb5ce4db-eb21-467d-b968-528655912a38">false</Expi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6040-EEA8-4C2D-B238-3D03427AD2FB}">
  <ds:schemaRefs>
    <ds:schemaRef ds:uri="http://schemas.microsoft.com/office/2006/documentManagement/types"/>
    <ds:schemaRef ds:uri="http://purl.org/dc/dcmitype/"/>
    <ds:schemaRef ds:uri="c10f4a48-0b78-43ad-8a22-6707c806cbc3"/>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F4555E4-C0DA-43C3-AC0E-38E17B76319D}">
  <ds:schemaRefs>
    <ds:schemaRef ds:uri="http://schemas.microsoft.com/sharepoint/v3/contenttype/forms"/>
  </ds:schemaRefs>
</ds:datastoreItem>
</file>

<file path=customXml/itemProps3.xml><?xml version="1.0" encoding="utf-8"?>
<ds:datastoreItem xmlns:ds="http://schemas.openxmlformats.org/officeDocument/2006/customXml" ds:itemID="{501981D8-5204-46FA-AB0E-8A3C7654EB60}"/>
</file>

<file path=customXml/itemProps4.xml><?xml version="1.0" encoding="utf-8"?>
<ds:datastoreItem xmlns:ds="http://schemas.openxmlformats.org/officeDocument/2006/customXml" ds:itemID="{FA7CCC72-1110-4DCA-80F0-AFC081E6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IED Letterhead.dotx</Template>
  <TotalTime>1</TotalTime>
  <Pages>8</Pages>
  <Words>3291</Words>
  <Characters>20510</Characters>
  <Application>Microsoft Office Word</Application>
  <DocSecurity>0</DocSecurity>
  <Lines>372</Lines>
  <Paragraphs>247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Yurovich, Melonie L</dc:creator>
  <cp:keywords/>
  <dc:description/>
  <cp:lastModifiedBy>Flemming, Matthew J</cp:lastModifiedBy>
  <cp:revision>2</cp:revision>
  <cp:lastPrinted>2019-11-27T00:01:00Z</cp:lastPrinted>
  <dcterms:created xsi:type="dcterms:W3CDTF">2020-11-04T07:11:00Z</dcterms:created>
  <dcterms:modified xsi:type="dcterms:W3CDTF">2020-11-04T07:11:00Z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ListId">
    <vt:lpwstr>{985c7f7e-7eae-4f87-a38a-4f36d77d1ce5}</vt:lpwstr>
  </property>
  <property fmtid="{D5CDD505-2E9C-101B-9397-08002B2CF9AE}" pid="8" name="RecordPoint_ActiveItemUniqueId">
    <vt:lpwstr>{a274a5d9-1fb2-42c4-9fc5-6af7ee1ae451}</vt:lpwstr>
  </property>
  <property fmtid="{D5CDD505-2E9C-101B-9397-08002B2CF9AE}" pid="9" name="RecordPoint_ActiveItemWebId">
    <vt:lpwstr>{48d741e2-8e2c-417b-b700-80de02d16da7}</vt:lpwstr>
  </property>
  <property fmtid="{D5CDD505-2E9C-101B-9397-08002B2CF9AE}" pid="10" name="RecordPoint_ActiveItemSiteId">
    <vt:lpwstr>{ed3229f2-c7d2-4425-947a-a8336c24a50d}</vt:lpwstr>
  </property>
  <property fmtid="{D5CDD505-2E9C-101B-9397-08002B2CF9AE}" pid="11" name="RecordPoint_SubmissionDate">
    <vt:lpwstr/>
  </property>
  <property fmtid="{D5CDD505-2E9C-101B-9397-08002B2CF9AE}" pid="12" name="RecordPoint_RecordNumberSubmitted">
    <vt:lpwstr>R20201112401</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2020-10-19T10:15:38.3159063+11:00</vt:lpwstr>
  </property>
  <property fmtid="{D5CDD505-2E9C-101B-9397-08002B2CF9AE}" pid="16" name="_docset_NoMedatataSyncRequired">
    <vt:lpwstr>False</vt:lpwstr>
  </property>
  <property fmtid="{D5CDD505-2E9C-101B-9397-08002B2CF9AE}" pid="17" name="DET_EDRMS_SecClassTaxHTField0">
    <vt:lpwstr/>
  </property>
  <property fmtid="{D5CDD505-2E9C-101B-9397-08002B2CF9AE}" pid="18" name="DET_EDRMS_BusUnitTaxHTField0">
    <vt:lpwstr/>
  </property>
</Properties>
</file>