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5CE5D" w14:textId="381099BF" w:rsidR="00180065" w:rsidRDefault="00460452" w:rsidP="00180065">
      <w:pPr>
        <w:pStyle w:val="Heading1"/>
        <w:tabs>
          <w:tab w:val="left" w:pos="4253"/>
        </w:tabs>
        <w:ind w:left="4253"/>
        <w:jc w:val="left"/>
      </w:pPr>
      <w:r>
        <w:t>GUIDE</w:t>
      </w:r>
      <w:r w:rsidRPr="00EE468C">
        <w:rPr>
          <w:noProof/>
          <w:lang w:val="en-AU" w:eastAsia="en-AU"/>
        </w:rPr>
        <w:t xml:space="preserve"> </w:t>
      </w:r>
      <w:r w:rsidR="001A6A44">
        <w:t xml:space="preserve">TO </w:t>
      </w:r>
      <w:r w:rsidR="00E17350" w:rsidRPr="00EE468C">
        <w:rPr>
          <w:noProof/>
          <w:lang w:val="en-AU" w:eastAsia="en-AU"/>
        </w:rPr>
        <w:drawing>
          <wp:anchor distT="0" distB="0" distL="114300" distR="114300" simplePos="0" relativeHeight="251659264" behindDoc="1" locked="0" layoutInCell="1" allowOverlap="1" wp14:anchorId="32B5D0E7" wp14:editId="6917F30F">
            <wp:simplePos x="0" y="0"/>
            <wp:positionH relativeFrom="column">
              <wp:posOffset>-495988</wp:posOffset>
            </wp:positionH>
            <wp:positionV relativeFrom="paragraph">
              <wp:posOffset>-111060</wp:posOffset>
            </wp:positionV>
            <wp:extent cx="2733675" cy="7112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3675"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664872">
        <w:t xml:space="preserve">SCHOOL </w:t>
      </w:r>
      <w:r>
        <w:t>COUNCIL FINANCE</w:t>
      </w:r>
      <w:r w:rsidR="00664872">
        <w:t xml:space="preserve"> MOTIONS</w:t>
      </w:r>
    </w:p>
    <w:p w14:paraId="32B5CE6E" w14:textId="5EC14D1F" w:rsidR="00E17350" w:rsidRPr="00EE468C" w:rsidRDefault="00643A5D" w:rsidP="00F0214D">
      <w:pPr>
        <w:sectPr w:rsidR="00E17350" w:rsidRPr="00EE468C" w:rsidSect="00A558AF">
          <w:headerReference w:type="even" r:id="rId12"/>
          <w:headerReference w:type="default" r:id="rId13"/>
          <w:footerReference w:type="even" r:id="rId14"/>
          <w:footerReference w:type="default" r:id="rId15"/>
          <w:headerReference w:type="first" r:id="rId16"/>
          <w:footerReference w:type="first" r:id="rId17"/>
          <w:pgSz w:w="11900" w:h="16840"/>
          <w:pgMar w:top="1509" w:right="560" w:bottom="1304" w:left="1304" w:header="624" w:footer="1134" w:gutter="0"/>
          <w:cols w:space="397"/>
          <w:docGrid w:linePitch="360"/>
        </w:sectPr>
      </w:pPr>
      <w:r>
        <w:tab/>
      </w:r>
      <w:r>
        <w:tab/>
      </w:r>
      <w:r>
        <w:tab/>
      </w:r>
      <w:r>
        <w:tab/>
      </w:r>
      <w:r>
        <w:tab/>
      </w:r>
      <w:r>
        <w:tab/>
        <w:t>V2.</w:t>
      </w:r>
      <w:r w:rsidR="003C3922">
        <w:t>2</w:t>
      </w:r>
      <w:r>
        <w:t xml:space="preserve"> </w:t>
      </w:r>
      <w:r w:rsidR="007F1459">
        <w:t>Ju</w:t>
      </w:r>
      <w:r w:rsidR="00E40102">
        <w:t>ly</w:t>
      </w:r>
      <w:r w:rsidR="00F0214D">
        <w:t xml:space="preserve"> </w:t>
      </w:r>
      <w:r>
        <w:t>202</w:t>
      </w:r>
      <w:r w:rsidR="007F1459">
        <w:t>2</w:t>
      </w:r>
    </w:p>
    <w:p w14:paraId="32B5CE6F" w14:textId="77777777" w:rsidR="008D28EC" w:rsidRDefault="00C13BE6" w:rsidP="00020C4E">
      <w:pPr>
        <w:pStyle w:val="TOCHeading"/>
      </w:pPr>
      <w:r w:rsidRPr="00C13BE6">
        <w:lastRenderedPageBreak/>
        <w:t>CONTENTS</w:t>
      </w:r>
    </w:p>
    <w:p w14:paraId="6D48762D" w14:textId="43EFDC6C" w:rsidR="00AD5933" w:rsidRDefault="008A3484">
      <w:pPr>
        <w:pStyle w:val="TOC2"/>
        <w:tabs>
          <w:tab w:val="right" w:leader="dot" w:pos="9010"/>
        </w:tabs>
        <w:rPr>
          <w:rFonts w:eastAsiaTheme="minorEastAsia"/>
          <w:noProof/>
          <w:sz w:val="22"/>
          <w:szCs w:val="22"/>
          <w:lang w:val="en-AU" w:eastAsia="en-AU"/>
        </w:rPr>
      </w:pPr>
      <w:r>
        <w:rPr>
          <w:b/>
          <w:color w:val="AF272F"/>
        </w:rPr>
        <w:fldChar w:fldCharType="begin"/>
      </w:r>
      <w:r w:rsidR="00020C4E">
        <w:instrText xml:space="preserve"> TOC \t "</w:instrText>
      </w:r>
      <w:r w:rsidR="00E17350">
        <w:instrText>DET_</w:instrText>
      </w:r>
      <w:r w:rsidR="00020C4E">
        <w:instrText>Heading 1,1,</w:instrText>
      </w:r>
      <w:r w:rsidR="00E17350">
        <w:instrText>DET_</w:instrText>
      </w:r>
      <w:r w:rsidR="00020C4E">
        <w:instrText>Heading 2,2,</w:instrText>
      </w:r>
      <w:r w:rsidR="00E17350">
        <w:instrText>DET_</w:instrText>
      </w:r>
      <w:r>
        <w:instrText xml:space="preserve">Heading 3,3" </w:instrText>
      </w:r>
      <w:r>
        <w:rPr>
          <w:b/>
          <w:color w:val="AF272F"/>
        </w:rPr>
        <w:fldChar w:fldCharType="separate"/>
      </w:r>
      <w:r w:rsidR="00AD5933">
        <w:rPr>
          <w:noProof/>
        </w:rPr>
        <w:t>Introduction</w:t>
      </w:r>
      <w:r w:rsidR="00AD5933">
        <w:rPr>
          <w:noProof/>
        </w:rPr>
        <w:tab/>
      </w:r>
      <w:r w:rsidR="00AD5933">
        <w:rPr>
          <w:noProof/>
        </w:rPr>
        <w:fldChar w:fldCharType="begin"/>
      </w:r>
      <w:r w:rsidR="00AD5933">
        <w:rPr>
          <w:noProof/>
        </w:rPr>
        <w:instrText xml:space="preserve"> PAGEREF _Toc108538506 \h </w:instrText>
      </w:r>
      <w:r w:rsidR="00AD5933">
        <w:rPr>
          <w:noProof/>
        </w:rPr>
      </w:r>
      <w:r w:rsidR="00AD5933">
        <w:rPr>
          <w:noProof/>
        </w:rPr>
        <w:fldChar w:fldCharType="separate"/>
      </w:r>
      <w:r w:rsidR="00AD5933">
        <w:rPr>
          <w:noProof/>
        </w:rPr>
        <w:t>3</w:t>
      </w:r>
      <w:r w:rsidR="00AD5933">
        <w:rPr>
          <w:noProof/>
        </w:rPr>
        <w:fldChar w:fldCharType="end"/>
      </w:r>
    </w:p>
    <w:p w14:paraId="0FEA85A0" w14:textId="42443DE0" w:rsidR="00AD5933" w:rsidRDefault="00AD5933">
      <w:pPr>
        <w:pStyle w:val="TOC2"/>
        <w:tabs>
          <w:tab w:val="right" w:leader="dot" w:pos="9010"/>
        </w:tabs>
        <w:rPr>
          <w:rFonts w:eastAsiaTheme="minorEastAsia"/>
          <w:noProof/>
          <w:sz w:val="22"/>
          <w:szCs w:val="22"/>
          <w:lang w:val="en-AU" w:eastAsia="en-AU"/>
        </w:rPr>
      </w:pPr>
      <w:r>
        <w:rPr>
          <w:noProof/>
        </w:rPr>
        <w:t>Meeting and Reporting Requirements</w:t>
      </w:r>
      <w:r>
        <w:rPr>
          <w:noProof/>
        </w:rPr>
        <w:tab/>
      </w:r>
      <w:r>
        <w:rPr>
          <w:noProof/>
        </w:rPr>
        <w:fldChar w:fldCharType="begin"/>
      </w:r>
      <w:r>
        <w:rPr>
          <w:noProof/>
        </w:rPr>
        <w:instrText xml:space="preserve"> PAGEREF _Toc108538507 \h </w:instrText>
      </w:r>
      <w:r>
        <w:rPr>
          <w:noProof/>
        </w:rPr>
      </w:r>
      <w:r>
        <w:rPr>
          <w:noProof/>
        </w:rPr>
        <w:fldChar w:fldCharType="separate"/>
      </w:r>
      <w:r>
        <w:rPr>
          <w:noProof/>
        </w:rPr>
        <w:t>3</w:t>
      </w:r>
      <w:r>
        <w:rPr>
          <w:noProof/>
        </w:rPr>
        <w:fldChar w:fldCharType="end"/>
      </w:r>
    </w:p>
    <w:p w14:paraId="3315068B" w14:textId="4FCE0BB6" w:rsidR="00AD5933" w:rsidRDefault="00AD5933">
      <w:pPr>
        <w:pStyle w:val="TOC2"/>
        <w:tabs>
          <w:tab w:val="right" w:leader="dot" w:pos="9010"/>
        </w:tabs>
        <w:rPr>
          <w:rFonts w:eastAsiaTheme="minorEastAsia"/>
          <w:noProof/>
          <w:sz w:val="22"/>
          <w:szCs w:val="22"/>
          <w:lang w:val="en-AU" w:eastAsia="en-AU"/>
        </w:rPr>
      </w:pPr>
      <w:r>
        <w:rPr>
          <w:noProof/>
        </w:rPr>
        <w:t>Recommended Annual Motions</w:t>
      </w:r>
      <w:r>
        <w:rPr>
          <w:noProof/>
        </w:rPr>
        <w:tab/>
      </w:r>
      <w:r>
        <w:rPr>
          <w:noProof/>
        </w:rPr>
        <w:fldChar w:fldCharType="begin"/>
      </w:r>
      <w:r>
        <w:rPr>
          <w:noProof/>
        </w:rPr>
        <w:instrText xml:space="preserve"> PAGEREF _Toc108538508 \h </w:instrText>
      </w:r>
      <w:r>
        <w:rPr>
          <w:noProof/>
        </w:rPr>
      </w:r>
      <w:r>
        <w:rPr>
          <w:noProof/>
        </w:rPr>
        <w:fldChar w:fldCharType="separate"/>
      </w:r>
      <w:r>
        <w:rPr>
          <w:noProof/>
        </w:rPr>
        <w:t>4</w:t>
      </w:r>
      <w:r>
        <w:rPr>
          <w:noProof/>
        </w:rPr>
        <w:fldChar w:fldCharType="end"/>
      </w:r>
    </w:p>
    <w:p w14:paraId="48A8DDE9" w14:textId="5D47FE7C" w:rsidR="00AD5933" w:rsidRDefault="00AD5933">
      <w:pPr>
        <w:pStyle w:val="TOC2"/>
        <w:tabs>
          <w:tab w:val="right" w:leader="dot" w:pos="9010"/>
        </w:tabs>
        <w:rPr>
          <w:rFonts w:eastAsiaTheme="minorEastAsia"/>
          <w:noProof/>
          <w:sz w:val="22"/>
          <w:szCs w:val="22"/>
          <w:lang w:val="en-AU" w:eastAsia="en-AU"/>
        </w:rPr>
      </w:pPr>
      <w:r>
        <w:rPr>
          <w:noProof/>
        </w:rPr>
        <w:t>Recommended Monthly Motions</w:t>
      </w:r>
      <w:r>
        <w:rPr>
          <w:noProof/>
        </w:rPr>
        <w:tab/>
      </w:r>
      <w:r>
        <w:rPr>
          <w:noProof/>
        </w:rPr>
        <w:fldChar w:fldCharType="begin"/>
      </w:r>
      <w:r>
        <w:rPr>
          <w:noProof/>
        </w:rPr>
        <w:instrText xml:space="preserve"> PAGEREF _Toc108538509 \h </w:instrText>
      </w:r>
      <w:r>
        <w:rPr>
          <w:noProof/>
        </w:rPr>
      </w:r>
      <w:r>
        <w:rPr>
          <w:noProof/>
        </w:rPr>
        <w:fldChar w:fldCharType="separate"/>
      </w:r>
      <w:r>
        <w:rPr>
          <w:noProof/>
        </w:rPr>
        <w:t>9</w:t>
      </w:r>
      <w:r>
        <w:rPr>
          <w:noProof/>
        </w:rPr>
        <w:fldChar w:fldCharType="end"/>
      </w:r>
    </w:p>
    <w:p w14:paraId="1155FE34" w14:textId="4C2E003A" w:rsidR="00AD5933" w:rsidRDefault="00AD5933">
      <w:pPr>
        <w:pStyle w:val="TOC2"/>
        <w:tabs>
          <w:tab w:val="right" w:leader="dot" w:pos="9010"/>
        </w:tabs>
        <w:rPr>
          <w:rFonts w:eastAsiaTheme="minorEastAsia"/>
          <w:noProof/>
          <w:sz w:val="22"/>
          <w:szCs w:val="22"/>
          <w:lang w:val="en-AU" w:eastAsia="en-AU"/>
        </w:rPr>
      </w:pPr>
      <w:r>
        <w:rPr>
          <w:noProof/>
        </w:rPr>
        <w:t>Recommended As Required Motions</w:t>
      </w:r>
      <w:r>
        <w:rPr>
          <w:noProof/>
        </w:rPr>
        <w:tab/>
      </w:r>
      <w:r>
        <w:rPr>
          <w:noProof/>
        </w:rPr>
        <w:fldChar w:fldCharType="begin"/>
      </w:r>
      <w:r>
        <w:rPr>
          <w:noProof/>
        </w:rPr>
        <w:instrText xml:space="preserve"> PAGEREF _Toc108538510 \h </w:instrText>
      </w:r>
      <w:r>
        <w:rPr>
          <w:noProof/>
        </w:rPr>
      </w:r>
      <w:r>
        <w:rPr>
          <w:noProof/>
        </w:rPr>
        <w:fldChar w:fldCharType="separate"/>
      </w:r>
      <w:r>
        <w:rPr>
          <w:noProof/>
        </w:rPr>
        <w:t>12</w:t>
      </w:r>
      <w:r>
        <w:rPr>
          <w:noProof/>
        </w:rPr>
        <w:fldChar w:fldCharType="end"/>
      </w:r>
    </w:p>
    <w:p w14:paraId="32B5CE75" w14:textId="2B05BA1A" w:rsidR="00D90AAF" w:rsidRDefault="008A3484" w:rsidP="008A3484">
      <w:r>
        <w:fldChar w:fldCharType="end"/>
      </w:r>
    </w:p>
    <w:p w14:paraId="32B5CE80" w14:textId="77777777" w:rsidR="0047749C" w:rsidRDefault="0047749C" w:rsidP="0047749C">
      <w:pPr>
        <w:pStyle w:val="Default"/>
      </w:pPr>
    </w:p>
    <w:p w14:paraId="4BDFA894" w14:textId="77777777" w:rsidR="007E6337" w:rsidRDefault="007E6337" w:rsidP="00D90AAF"/>
    <w:p w14:paraId="1A0BA8C1" w14:textId="77777777" w:rsidR="00DB5A6E" w:rsidRDefault="00DB5A6E" w:rsidP="00D90AAF"/>
    <w:p w14:paraId="0EB48A64" w14:textId="77777777" w:rsidR="00DB5A6E" w:rsidRDefault="00DB5A6E" w:rsidP="00D90AAF"/>
    <w:p w14:paraId="5C5AD78F" w14:textId="77777777" w:rsidR="00DB5A6E" w:rsidRDefault="00DB5A6E" w:rsidP="00D90AAF"/>
    <w:p w14:paraId="0A7BADF4" w14:textId="77777777" w:rsidR="00DB5A6E" w:rsidRDefault="00DB5A6E" w:rsidP="00D90AAF"/>
    <w:p w14:paraId="6B3E7E69" w14:textId="77777777" w:rsidR="00DB5A6E" w:rsidRDefault="00DB5A6E" w:rsidP="00D90AAF"/>
    <w:p w14:paraId="0E4207D8" w14:textId="77777777" w:rsidR="00DB5A6E" w:rsidRDefault="00DB5A6E" w:rsidP="00D90AAF"/>
    <w:p w14:paraId="582F3E05" w14:textId="77777777" w:rsidR="00DB5A6E" w:rsidRDefault="00DB5A6E" w:rsidP="00D90AAF"/>
    <w:p w14:paraId="563C8416" w14:textId="77777777" w:rsidR="00DB5A6E" w:rsidRDefault="00DB5A6E" w:rsidP="00D90AAF"/>
    <w:p w14:paraId="36BBD851" w14:textId="77777777" w:rsidR="00DB5A6E" w:rsidRDefault="00DB5A6E" w:rsidP="00D90AAF"/>
    <w:p w14:paraId="76717D1C" w14:textId="77777777" w:rsidR="00DB5A6E" w:rsidRDefault="00DB5A6E" w:rsidP="00D90AAF"/>
    <w:p w14:paraId="05844DBB" w14:textId="77777777" w:rsidR="00DB5A6E" w:rsidRDefault="00DB5A6E" w:rsidP="00D90AAF"/>
    <w:p w14:paraId="7A9E263A" w14:textId="77777777" w:rsidR="00DB5A6E" w:rsidRDefault="00DB5A6E" w:rsidP="00D90AAF"/>
    <w:p w14:paraId="08E65B4E" w14:textId="77777777" w:rsidR="00DB5A6E" w:rsidRDefault="00DB5A6E" w:rsidP="00D90AAF"/>
    <w:p w14:paraId="06AC3162" w14:textId="77777777" w:rsidR="00DB5A6E" w:rsidRDefault="00DB5A6E" w:rsidP="00D90AAF"/>
    <w:p w14:paraId="701FEBED" w14:textId="77777777" w:rsidR="00DB5A6E" w:rsidRDefault="00DB5A6E" w:rsidP="00D90AAF"/>
    <w:p w14:paraId="1E8E2AC2" w14:textId="77777777" w:rsidR="00DB5A6E" w:rsidRDefault="00DB5A6E" w:rsidP="00D90AAF"/>
    <w:p w14:paraId="77BDF078" w14:textId="77777777" w:rsidR="00DB5A6E" w:rsidRDefault="00DB5A6E" w:rsidP="00D90AAF"/>
    <w:p w14:paraId="5D30E095" w14:textId="77777777" w:rsidR="00DB5A6E" w:rsidRDefault="00DB5A6E" w:rsidP="00D90AAF"/>
    <w:p w14:paraId="1155CA09" w14:textId="77777777" w:rsidR="00DB5A6E" w:rsidRDefault="00DB5A6E" w:rsidP="00D90AAF"/>
    <w:p w14:paraId="2DF3C246" w14:textId="77777777" w:rsidR="00DB5A6E" w:rsidRDefault="00DB5A6E" w:rsidP="00D90AAF"/>
    <w:p w14:paraId="322D34D6" w14:textId="77777777" w:rsidR="00DB5A6E" w:rsidRDefault="00DB5A6E" w:rsidP="00D90AAF"/>
    <w:p w14:paraId="31D74B3D" w14:textId="77777777" w:rsidR="00DB5A6E" w:rsidRDefault="00DB5A6E" w:rsidP="00D90AAF"/>
    <w:p w14:paraId="3E7A826F" w14:textId="77777777" w:rsidR="00DB5A6E" w:rsidRDefault="00DB5A6E" w:rsidP="00D90AAF"/>
    <w:p w14:paraId="5019A06F" w14:textId="77777777" w:rsidR="00DB5A6E" w:rsidRDefault="00DB5A6E" w:rsidP="00D90AAF"/>
    <w:p w14:paraId="053EBF9F" w14:textId="77777777" w:rsidR="00DB5A6E" w:rsidRDefault="00DB5A6E" w:rsidP="00D90AAF"/>
    <w:p w14:paraId="5721BE03" w14:textId="77777777" w:rsidR="00DB5A6E" w:rsidRDefault="00DB5A6E" w:rsidP="00D90AAF"/>
    <w:p w14:paraId="7F4D4C65" w14:textId="77777777" w:rsidR="00DB5A6E" w:rsidRDefault="00DB5A6E" w:rsidP="00D90AAF"/>
    <w:p w14:paraId="58042299" w14:textId="77777777" w:rsidR="00DB5A6E" w:rsidRDefault="00DB5A6E" w:rsidP="00D90AAF"/>
    <w:tbl>
      <w:tblPr>
        <w:tblpPr w:leftFromText="180" w:rightFromText="180" w:vertAnchor="text" w:horzAnchor="margin" w:tblpY="1157"/>
        <w:tblW w:w="9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3"/>
        <w:gridCol w:w="2423"/>
        <w:gridCol w:w="2917"/>
        <w:gridCol w:w="1929"/>
      </w:tblGrid>
      <w:tr w:rsidR="00DB5A6E" w14:paraId="31CF20B3" w14:textId="77777777" w:rsidTr="00DB5A6E">
        <w:trPr>
          <w:trHeight w:val="107"/>
        </w:trPr>
        <w:tc>
          <w:tcPr>
            <w:tcW w:w="2423" w:type="dxa"/>
          </w:tcPr>
          <w:p w14:paraId="1B992B14" w14:textId="77777777" w:rsidR="00DB5A6E" w:rsidRDefault="00DB5A6E" w:rsidP="00DB5A6E">
            <w:pPr>
              <w:pStyle w:val="Default"/>
              <w:rPr>
                <w:sz w:val="22"/>
                <w:szCs w:val="22"/>
              </w:rPr>
            </w:pPr>
            <w:r>
              <w:rPr>
                <w:b/>
                <w:bCs/>
                <w:sz w:val="22"/>
                <w:szCs w:val="22"/>
              </w:rPr>
              <w:t xml:space="preserve">Date </w:t>
            </w:r>
          </w:p>
        </w:tc>
        <w:tc>
          <w:tcPr>
            <w:tcW w:w="2423" w:type="dxa"/>
          </w:tcPr>
          <w:p w14:paraId="5E165C3B" w14:textId="77777777" w:rsidR="00DB5A6E" w:rsidRDefault="00DB5A6E" w:rsidP="00DB5A6E">
            <w:pPr>
              <w:pStyle w:val="Default"/>
              <w:rPr>
                <w:sz w:val="22"/>
                <w:szCs w:val="22"/>
              </w:rPr>
            </w:pPr>
            <w:r>
              <w:rPr>
                <w:b/>
                <w:bCs/>
                <w:sz w:val="22"/>
                <w:szCs w:val="22"/>
              </w:rPr>
              <w:t xml:space="preserve">Version </w:t>
            </w:r>
          </w:p>
        </w:tc>
        <w:tc>
          <w:tcPr>
            <w:tcW w:w="2917" w:type="dxa"/>
          </w:tcPr>
          <w:p w14:paraId="1ADD2598" w14:textId="77777777" w:rsidR="00DB5A6E" w:rsidRDefault="00DB5A6E" w:rsidP="00DB5A6E">
            <w:pPr>
              <w:pStyle w:val="Default"/>
              <w:rPr>
                <w:sz w:val="22"/>
                <w:szCs w:val="22"/>
              </w:rPr>
            </w:pPr>
            <w:r>
              <w:rPr>
                <w:b/>
                <w:bCs/>
                <w:sz w:val="22"/>
                <w:szCs w:val="22"/>
              </w:rPr>
              <w:t xml:space="preserve">Approver </w:t>
            </w:r>
          </w:p>
        </w:tc>
        <w:tc>
          <w:tcPr>
            <w:tcW w:w="1929" w:type="dxa"/>
          </w:tcPr>
          <w:p w14:paraId="30F7E9BF" w14:textId="77777777" w:rsidR="00DB5A6E" w:rsidRDefault="00DB5A6E" w:rsidP="00DB5A6E">
            <w:pPr>
              <w:pStyle w:val="Default"/>
              <w:rPr>
                <w:sz w:val="22"/>
                <w:szCs w:val="22"/>
              </w:rPr>
            </w:pPr>
            <w:r>
              <w:rPr>
                <w:b/>
                <w:bCs/>
                <w:sz w:val="22"/>
                <w:szCs w:val="22"/>
              </w:rPr>
              <w:t xml:space="preserve">Next Review </w:t>
            </w:r>
          </w:p>
        </w:tc>
      </w:tr>
      <w:tr w:rsidR="00DB5A6E" w14:paraId="0B74FC66" w14:textId="77777777" w:rsidTr="00DB5A6E">
        <w:trPr>
          <w:trHeight w:val="253"/>
        </w:trPr>
        <w:tc>
          <w:tcPr>
            <w:tcW w:w="2423" w:type="dxa"/>
            <w:vAlign w:val="center"/>
          </w:tcPr>
          <w:p w14:paraId="72264479" w14:textId="498C2BA6" w:rsidR="00DB5A6E" w:rsidRDefault="00DB5A6E" w:rsidP="00DB5A6E">
            <w:pPr>
              <w:pStyle w:val="Default"/>
              <w:rPr>
                <w:sz w:val="22"/>
                <w:szCs w:val="22"/>
              </w:rPr>
            </w:pPr>
            <w:r>
              <w:rPr>
                <w:sz w:val="22"/>
                <w:szCs w:val="22"/>
              </w:rPr>
              <w:t>0</w:t>
            </w:r>
            <w:r w:rsidR="00FB15C4">
              <w:rPr>
                <w:sz w:val="22"/>
                <w:szCs w:val="22"/>
              </w:rPr>
              <w:t>7</w:t>
            </w:r>
            <w:r>
              <w:rPr>
                <w:sz w:val="22"/>
                <w:szCs w:val="22"/>
              </w:rPr>
              <w:t>/202</w:t>
            </w:r>
            <w:r w:rsidR="00FB15C4">
              <w:rPr>
                <w:sz w:val="22"/>
                <w:szCs w:val="22"/>
              </w:rPr>
              <w:t>2</w:t>
            </w:r>
          </w:p>
        </w:tc>
        <w:tc>
          <w:tcPr>
            <w:tcW w:w="2423" w:type="dxa"/>
            <w:vAlign w:val="center"/>
          </w:tcPr>
          <w:p w14:paraId="411DC0CE" w14:textId="436EE59B" w:rsidR="00DB5A6E" w:rsidRDefault="00DB5A6E" w:rsidP="00DB5A6E">
            <w:pPr>
              <w:pStyle w:val="Default"/>
              <w:rPr>
                <w:sz w:val="22"/>
                <w:szCs w:val="22"/>
              </w:rPr>
            </w:pPr>
            <w:r>
              <w:rPr>
                <w:sz w:val="22"/>
                <w:szCs w:val="22"/>
              </w:rPr>
              <w:t>2.</w:t>
            </w:r>
            <w:r w:rsidR="00FB15C4">
              <w:rPr>
                <w:sz w:val="22"/>
                <w:szCs w:val="22"/>
              </w:rPr>
              <w:t>2</w:t>
            </w:r>
          </w:p>
        </w:tc>
        <w:tc>
          <w:tcPr>
            <w:tcW w:w="2917" w:type="dxa"/>
          </w:tcPr>
          <w:p w14:paraId="2D7A7993" w14:textId="77777777" w:rsidR="00DB5A6E" w:rsidRDefault="00DB5A6E" w:rsidP="00DB5A6E">
            <w:pPr>
              <w:pStyle w:val="Default"/>
              <w:spacing w:before="120" w:after="120"/>
              <w:rPr>
                <w:sz w:val="22"/>
                <w:szCs w:val="22"/>
              </w:rPr>
            </w:pPr>
            <w:r>
              <w:rPr>
                <w:sz w:val="22"/>
                <w:szCs w:val="22"/>
              </w:rPr>
              <w:t xml:space="preserve">Director – School Finance and Resources Branch </w:t>
            </w:r>
          </w:p>
        </w:tc>
        <w:tc>
          <w:tcPr>
            <w:tcW w:w="1929" w:type="dxa"/>
            <w:vAlign w:val="center"/>
          </w:tcPr>
          <w:p w14:paraId="4E96D4F8" w14:textId="2F3E16CC" w:rsidR="00DB5A6E" w:rsidRDefault="00FB15C4" w:rsidP="00DB5A6E">
            <w:pPr>
              <w:pStyle w:val="Default"/>
              <w:rPr>
                <w:sz w:val="22"/>
                <w:szCs w:val="22"/>
              </w:rPr>
            </w:pPr>
            <w:r>
              <w:rPr>
                <w:sz w:val="22"/>
                <w:szCs w:val="22"/>
              </w:rPr>
              <w:t>07</w:t>
            </w:r>
            <w:r w:rsidR="00DB5A6E">
              <w:rPr>
                <w:sz w:val="22"/>
                <w:szCs w:val="22"/>
              </w:rPr>
              <w:t>/202</w:t>
            </w:r>
            <w:r>
              <w:rPr>
                <w:sz w:val="22"/>
                <w:szCs w:val="22"/>
              </w:rPr>
              <w:t>3</w:t>
            </w:r>
          </w:p>
        </w:tc>
      </w:tr>
    </w:tbl>
    <w:p w14:paraId="4F1885B9" w14:textId="77777777" w:rsidR="00DB5A6E" w:rsidRDefault="00DB5A6E" w:rsidP="00D90AAF"/>
    <w:p w14:paraId="6D7CD8A0" w14:textId="77777777" w:rsidR="00DB5A6E" w:rsidRDefault="00DB5A6E" w:rsidP="00D90AAF"/>
    <w:p w14:paraId="32B5CE81" w14:textId="7ACEE039" w:rsidR="00DB5A6E" w:rsidRDefault="00DB5A6E" w:rsidP="00D90AAF">
      <w:pPr>
        <w:sectPr w:rsidR="00DB5A6E" w:rsidSect="00A558AF">
          <w:headerReference w:type="default" r:id="rId18"/>
          <w:footerReference w:type="default" r:id="rId19"/>
          <w:pgSz w:w="11900" w:h="16840"/>
          <w:pgMar w:top="1440" w:right="1440" w:bottom="1440" w:left="1440" w:header="708" w:footer="708" w:gutter="0"/>
          <w:cols w:space="708"/>
          <w:docGrid w:linePitch="360"/>
        </w:sectPr>
      </w:pPr>
    </w:p>
    <w:p w14:paraId="32B5CE82" w14:textId="77777777" w:rsidR="00111061" w:rsidRDefault="00111061" w:rsidP="0047749C">
      <w:pPr>
        <w:pStyle w:val="DETHeading2"/>
        <w:jc w:val="both"/>
      </w:pPr>
      <w:bookmarkStart w:id="0" w:name="_Toc108538506"/>
      <w:r>
        <w:lastRenderedPageBreak/>
        <w:t>I</w:t>
      </w:r>
      <w:r w:rsidR="00F62C1C">
        <w:t>ntroduction</w:t>
      </w:r>
      <w:bookmarkEnd w:id="0"/>
    </w:p>
    <w:p w14:paraId="32B5CE83" w14:textId="1DEF6607" w:rsidR="007C55B5" w:rsidRPr="007C55B5" w:rsidRDefault="006772BA" w:rsidP="007C55B5">
      <w:pPr>
        <w:pStyle w:val="DETBodyText"/>
        <w:jc w:val="both"/>
        <w:rPr>
          <w:bCs/>
        </w:rPr>
      </w:pPr>
      <w:r w:rsidRPr="006772BA">
        <w:rPr>
          <w:bCs/>
        </w:rPr>
        <w:t xml:space="preserve">Under the </w:t>
      </w:r>
      <w:r w:rsidRPr="006772BA">
        <w:rPr>
          <w:bCs/>
          <w:i/>
        </w:rPr>
        <w:t>Education and Training Reform Act 2006</w:t>
      </w:r>
      <w:r>
        <w:rPr>
          <w:bCs/>
          <w:i/>
        </w:rPr>
        <w:t xml:space="preserve"> </w:t>
      </w:r>
      <w:r w:rsidRPr="006772BA">
        <w:rPr>
          <w:bCs/>
        </w:rPr>
        <w:t xml:space="preserve">(The Act), a </w:t>
      </w:r>
      <w:r w:rsidR="00460452">
        <w:rPr>
          <w:bCs/>
        </w:rPr>
        <w:t>S</w:t>
      </w:r>
      <w:r w:rsidRPr="006772BA">
        <w:rPr>
          <w:bCs/>
        </w:rPr>
        <w:t xml:space="preserve">chool </w:t>
      </w:r>
      <w:r w:rsidR="00460452">
        <w:rPr>
          <w:bCs/>
        </w:rPr>
        <w:t>C</w:t>
      </w:r>
      <w:r w:rsidRPr="006772BA">
        <w:rPr>
          <w:bCs/>
        </w:rPr>
        <w:t xml:space="preserve">ouncil has </w:t>
      </w:r>
      <w:r w:rsidR="00F466D4">
        <w:rPr>
          <w:bCs/>
        </w:rPr>
        <w:t>specific</w:t>
      </w:r>
      <w:r w:rsidRPr="006772BA">
        <w:rPr>
          <w:bCs/>
        </w:rPr>
        <w:t xml:space="preserve"> functions in setting and monitoring the school's direction.</w:t>
      </w:r>
      <w:r w:rsidRPr="007C55B5">
        <w:rPr>
          <w:bCs/>
        </w:rPr>
        <w:t xml:space="preserve"> The</w:t>
      </w:r>
      <w:r w:rsidR="007C55B5" w:rsidRPr="007C55B5">
        <w:rPr>
          <w:bCs/>
        </w:rPr>
        <w:t xml:space="preserve"> Act lists </w:t>
      </w:r>
      <w:r w:rsidR="00460452">
        <w:rPr>
          <w:bCs/>
        </w:rPr>
        <w:t>S</w:t>
      </w:r>
      <w:r w:rsidR="007C55B5" w:rsidRPr="007C55B5">
        <w:rPr>
          <w:bCs/>
        </w:rPr>
        <w:t xml:space="preserve">chool </w:t>
      </w:r>
      <w:r w:rsidR="00460452">
        <w:rPr>
          <w:bCs/>
        </w:rPr>
        <w:t>C</w:t>
      </w:r>
      <w:r w:rsidR="007C55B5" w:rsidRPr="007C55B5">
        <w:rPr>
          <w:bCs/>
        </w:rPr>
        <w:t>ouncil’s objectives as being to:</w:t>
      </w:r>
    </w:p>
    <w:p w14:paraId="32B5CE84" w14:textId="77777777" w:rsidR="007C55B5" w:rsidRPr="007C55B5" w:rsidRDefault="006772BA" w:rsidP="007C55B5">
      <w:pPr>
        <w:pStyle w:val="DETBodyText"/>
        <w:numPr>
          <w:ilvl w:val="0"/>
          <w:numId w:val="32"/>
        </w:numPr>
        <w:jc w:val="both"/>
        <w:rPr>
          <w:bCs/>
        </w:rPr>
      </w:pPr>
      <w:r>
        <w:rPr>
          <w:bCs/>
        </w:rPr>
        <w:t>a</w:t>
      </w:r>
      <w:r w:rsidR="007C55B5" w:rsidRPr="007C55B5">
        <w:rPr>
          <w:bCs/>
        </w:rPr>
        <w:t>ssist in the efficient governance of the school</w:t>
      </w:r>
    </w:p>
    <w:p w14:paraId="32B5CE85" w14:textId="77777777" w:rsidR="007C55B5" w:rsidRPr="007C55B5" w:rsidRDefault="006772BA" w:rsidP="007C55B5">
      <w:pPr>
        <w:pStyle w:val="DETBodyText"/>
        <w:numPr>
          <w:ilvl w:val="0"/>
          <w:numId w:val="32"/>
        </w:numPr>
        <w:jc w:val="both"/>
        <w:rPr>
          <w:bCs/>
        </w:rPr>
      </w:pPr>
      <w:r>
        <w:rPr>
          <w:bCs/>
        </w:rPr>
        <w:t>e</w:t>
      </w:r>
      <w:r w:rsidR="007C55B5" w:rsidRPr="007C55B5">
        <w:rPr>
          <w:bCs/>
        </w:rPr>
        <w:t xml:space="preserve">nsure that its decisions affecting students </w:t>
      </w:r>
      <w:proofErr w:type="gramStart"/>
      <w:r w:rsidR="007C55B5" w:rsidRPr="007C55B5">
        <w:rPr>
          <w:bCs/>
        </w:rPr>
        <w:t>of</w:t>
      </w:r>
      <w:proofErr w:type="gramEnd"/>
      <w:r w:rsidR="007C55B5" w:rsidRPr="007C55B5">
        <w:rPr>
          <w:bCs/>
        </w:rPr>
        <w:t xml:space="preserve"> the school are made having regard, as a primary consideration, to the best interests of the students</w:t>
      </w:r>
    </w:p>
    <w:p w14:paraId="32B5CE86" w14:textId="77777777" w:rsidR="007C55B5" w:rsidRPr="007C55B5" w:rsidRDefault="006772BA" w:rsidP="007C55B5">
      <w:pPr>
        <w:pStyle w:val="DETBodyText"/>
        <w:numPr>
          <w:ilvl w:val="0"/>
          <w:numId w:val="32"/>
        </w:numPr>
        <w:jc w:val="both"/>
        <w:rPr>
          <w:bCs/>
        </w:rPr>
      </w:pPr>
      <w:r>
        <w:rPr>
          <w:bCs/>
        </w:rPr>
        <w:t>e</w:t>
      </w:r>
      <w:r w:rsidR="007C55B5" w:rsidRPr="007C55B5">
        <w:rPr>
          <w:bCs/>
        </w:rPr>
        <w:t xml:space="preserve">nhance the educational opportunities of the students </w:t>
      </w:r>
      <w:proofErr w:type="gramStart"/>
      <w:r w:rsidR="007C55B5" w:rsidRPr="007C55B5">
        <w:rPr>
          <w:bCs/>
        </w:rPr>
        <w:t>of</w:t>
      </w:r>
      <w:proofErr w:type="gramEnd"/>
      <w:r w:rsidR="007C55B5" w:rsidRPr="007C55B5">
        <w:rPr>
          <w:bCs/>
        </w:rPr>
        <w:t xml:space="preserve"> the school</w:t>
      </w:r>
    </w:p>
    <w:p w14:paraId="32B5CE87" w14:textId="436BDD4D" w:rsidR="007C55B5" w:rsidRPr="007C55B5" w:rsidRDefault="006772BA" w:rsidP="007C55B5">
      <w:pPr>
        <w:pStyle w:val="DETBodyText"/>
        <w:numPr>
          <w:ilvl w:val="0"/>
          <w:numId w:val="32"/>
        </w:numPr>
        <w:jc w:val="both"/>
        <w:rPr>
          <w:bCs/>
        </w:rPr>
      </w:pPr>
      <w:r>
        <w:rPr>
          <w:bCs/>
        </w:rPr>
        <w:t>e</w:t>
      </w:r>
      <w:r w:rsidR="007C55B5" w:rsidRPr="007C55B5">
        <w:rPr>
          <w:bCs/>
        </w:rPr>
        <w:t>nsure the school and the council comply with any requirements of the Act, the regulations, a Ministerial Order or a direction, guideline or policy issued under the Act</w:t>
      </w:r>
    </w:p>
    <w:p w14:paraId="32B5CE88" w14:textId="59FFE83D" w:rsidR="00111061" w:rsidRPr="007C55B5" w:rsidRDefault="006772BA" w:rsidP="007C55B5">
      <w:pPr>
        <w:pStyle w:val="DETBodyText"/>
        <w:jc w:val="both"/>
        <w:rPr>
          <w:bCs/>
        </w:rPr>
      </w:pPr>
      <w:r>
        <w:rPr>
          <w:bCs/>
        </w:rPr>
        <w:t>S</w:t>
      </w:r>
      <w:r w:rsidR="00C92E84" w:rsidRPr="007C55B5">
        <w:rPr>
          <w:bCs/>
        </w:rPr>
        <w:t xml:space="preserve">chool </w:t>
      </w:r>
      <w:r w:rsidR="00460452">
        <w:rPr>
          <w:bCs/>
        </w:rPr>
        <w:t>C</w:t>
      </w:r>
      <w:r w:rsidR="00C92E84" w:rsidRPr="007C55B5">
        <w:rPr>
          <w:bCs/>
        </w:rPr>
        <w:t xml:space="preserve">ouncil </w:t>
      </w:r>
      <w:r>
        <w:rPr>
          <w:bCs/>
        </w:rPr>
        <w:t xml:space="preserve">has a </w:t>
      </w:r>
      <w:r w:rsidR="000D3E52">
        <w:rPr>
          <w:bCs/>
        </w:rPr>
        <w:t>responsibility</w:t>
      </w:r>
      <w:r w:rsidR="00C92E84" w:rsidRPr="007C55B5">
        <w:rPr>
          <w:bCs/>
        </w:rPr>
        <w:t xml:space="preserve"> for overseeing the school’s financial performance. It is a legal and Departmental requirement that </w:t>
      </w:r>
      <w:r>
        <w:rPr>
          <w:bCs/>
        </w:rPr>
        <w:t xml:space="preserve">school </w:t>
      </w:r>
      <w:r w:rsidR="00C92E84" w:rsidRPr="007C55B5">
        <w:rPr>
          <w:bCs/>
        </w:rPr>
        <w:t xml:space="preserve">council makes sure that monies coming into the school are being properly expended and </w:t>
      </w:r>
      <w:proofErr w:type="spellStart"/>
      <w:r w:rsidR="00C92E84" w:rsidRPr="007C55B5">
        <w:rPr>
          <w:bCs/>
        </w:rPr>
        <w:t>authorised</w:t>
      </w:r>
      <w:proofErr w:type="spellEnd"/>
      <w:r w:rsidR="00C92E84" w:rsidRPr="007C55B5">
        <w:rPr>
          <w:bCs/>
        </w:rPr>
        <w:t>.</w:t>
      </w:r>
      <w:r w:rsidR="00111061" w:rsidRPr="007C55B5">
        <w:rPr>
          <w:bCs/>
        </w:rPr>
        <w:t xml:space="preserve"> </w:t>
      </w:r>
      <w:r w:rsidRPr="006772BA">
        <w:rPr>
          <w:bCs/>
        </w:rPr>
        <w:t>To ensure this happens, councils are responsible for ensuring that the school has a functioning, effective system of internal controls</w:t>
      </w:r>
      <w:r>
        <w:rPr>
          <w:bCs/>
        </w:rPr>
        <w:t>.</w:t>
      </w:r>
    </w:p>
    <w:p w14:paraId="32B5CE89" w14:textId="77777777" w:rsidR="00111061" w:rsidRPr="007C55B5" w:rsidRDefault="007C55B5" w:rsidP="007C55B5">
      <w:pPr>
        <w:pStyle w:val="DETBodyText"/>
        <w:jc w:val="both"/>
        <w:rPr>
          <w:bCs/>
        </w:rPr>
      </w:pPr>
      <w:r w:rsidRPr="007C55B5">
        <w:rPr>
          <w:bCs/>
        </w:rPr>
        <w:t xml:space="preserve">A well informed and effective </w:t>
      </w:r>
      <w:r w:rsidR="00460452">
        <w:rPr>
          <w:bCs/>
        </w:rPr>
        <w:t>S</w:t>
      </w:r>
      <w:r w:rsidRPr="007C55B5">
        <w:rPr>
          <w:bCs/>
        </w:rPr>
        <w:t xml:space="preserve">chool </w:t>
      </w:r>
      <w:r w:rsidR="00460452">
        <w:rPr>
          <w:bCs/>
        </w:rPr>
        <w:t>C</w:t>
      </w:r>
      <w:r w:rsidRPr="007C55B5">
        <w:rPr>
          <w:bCs/>
        </w:rPr>
        <w:t>ouncil strengthens community confidence in the school and helps to protect and build the school’s reputation.</w:t>
      </w:r>
      <w:r>
        <w:rPr>
          <w:bCs/>
        </w:rPr>
        <w:t xml:space="preserve"> </w:t>
      </w:r>
      <w:r w:rsidR="00111061" w:rsidRPr="007C55B5">
        <w:rPr>
          <w:bCs/>
        </w:rPr>
        <w:t xml:space="preserve">The motions </w:t>
      </w:r>
      <w:r w:rsidR="006772BA" w:rsidRPr="007C55B5">
        <w:rPr>
          <w:bCs/>
        </w:rPr>
        <w:t xml:space="preserve">following </w:t>
      </w:r>
      <w:r w:rsidR="00111061" w:rsidRPr="007C55B5">
        <w:rPr>
          <w:bCs/>
        </w:rPr>
        <w:t>wil</w:t>
      </w:r>
      <w:r>
        <w:rPr>
          <w:bCs/>
        </w:rPr>
        <w:t xml:space="preserve">l assist </w:t>
      </w:r>
      <w:r w:rsidR="00460452">
        <w:rPr>
          <w:bCs/>
        </w:rPr>
        <w:t>S</w:t>
      </w:r>
      <w:r>
        <w:rPr>
          <w:bCs/>
        </w:rPr>
        <w:t xml:space="preserve">chool </w:t>
      </w:r>
      <w:r w:rsidR="00460452">
        <w:rPr>
          <w:bCs/>
        </w:rPr>
        <w:t>C</w:t>
      </w:r>
      <w:r>
        <w:rPr>
          <w:bCs/>
        </w:rPr>
        <w:t xml:space="preserve">ouncil to ensure that </w:t>
      </w:r>
      <w:r w:rsidR="006772BA">
        <w:rPr>
          <w:bCs/>
        </w:rPr>
        <w:t xml:space="preserve">the </w:t>
      </w:r>
      <w:r w:rsidRPr="007C55B5">
        <w:rPr>
          <w:bCs/>
        </w:rPr>
        <w:t>reporting</w:t>
      </w:r>
      <w:r>
        <w:rPr>
          <w:bCs/>
        </w:rPr>
        <w:t xml:space="preserve"> to</w:t>
      </w:r>
      <w:r w:rsidR="00111061" w:rsidRPr="007C55B5">
        <w:rPr>
          <w:bCs/>
        </w:rPr>
        <w:t xml:space="preserve"> and</w:t>
      </w:r>
      <w:r>
        <w:rPr>
          <w:bCs/>
        </w:rPr>
        <w:t xml:space="preserve"> </w:t>
      </w:r>
      <w:r w:rsidR="00111061" w:rsidRPr="007C55B5">
        <w:rPr>
          <w:bCs/>
        </w:rPr>
        <w:t>decisions</w:t>
      </w:r>
      <w:r>
        <w:rPr>
          <w:bCs/>
        </w:rPr>
        <w:t xml:space="preserve"> of </w:t>
      </w:r>
      <w:r w:rsidR="00460452">
        <w:rPr>
          <w:bCs/>
        </w:rPr>
        <w:t>S</w:t>
      </w:r>
      <w:r>
        <w:rPr>
          <w:bCs/>
        </w:rPr>
        <w:t xml:space="preserve">chool </w:t>
      </w:r>
      <w:r w:rsidR="00460452">
        <w:rPr>
          <w:bCs/>
        </w:rPr>
        <w:t>C</w:t>
      </w:r>
      <w:r>
        <w:rPr>
          <w:bCs/>
        </w:rPr>
        <w:t>ouncil</w:t>
      </w:r>
      <w:r w:rsidR="00111061" w:rsidRPr="007C55B5">
        <w:rPr>
          <w:bCs/>
        </w:rPr>
        <w:t xml:space="preserve"> are clearly recorded and documented.  </w:t>
      </w:r>
    </w:p>
    <w:p w14:paraId="33A31A9B" w14:textId="77777777" w:rsidR="00C10880" w:rsidRDefault="00C10880" w:rsidP="0047749C">
      <w:pPr>
        <w:pStyle w:val="DETHeading2"/>
        <w:jc w:val="both"/>
      </w:pPr>
    </w:p>
    <w:p w14:paraId="32B5CE8A" w14:textId="486A5DF3" w:rsidR="007E6337" w:rsidRPr="00D84C0F" w:rsidRDefault="00664872" w:rsidP="0047749C">
      <w:pPr>
        <w:pStyle w:val="DETHeading2"/>
        <w:jc w:val="both"/>
      </w:pPr>
      <w:bookmarkStart w:id="1" w:name="_Toc108538507"/>
      <w:r w:rsidRPr="00664872">
        <w:t>Meeting and Reporting Requirements</w:t>
      </w:r>
      <w:bookmarkEnd w:id="1"/>
    </w:p>
    <w:p w14:paraId="32B5CE8B" w14:textId="77777777" w:rsidR="00664872" w:rsidRPr="00664872" w:rsidRDefault="00664872" w:rsidP="0047749C">
      <w:pPr>
        <w:pStyle w:val="DETBodyText"/>
        <w:jc w:val="both"/>
        <w:rPr>
          <w:b/>
          <w:bCs/>
        </w:rPr>
      </w:pPr>
      <w:r w:rsidRPr="00664872">
        <w:rPr>
          <w:b/>
          <w:bCs/>
        </w:rPr>
        <w:t>Hints on recommended motions</w:t>
      </w:r>
    </w:p>
    <w:p w14:paraId="32B5CE8C" w14:textId="77777777" w:rsidR="00664872" w:rsidRPr="00664872" w:rsidRDefault="006772BA" w:rsidP="0047749C">
      <w:pPr>
        <w:pStyle w:val="DETBodyText"/>
        <w:numPr>
          <w:ilvl w:val="0"/>
          <w:numId w:val="17"/>
        </w:numPr>
        <w:jc w:val="both"/>
      </w:pPr>
      <w:r>
        <w:t>k</w:t>
      </w:r>
      <w:r w:rsidR="00664872" w:rsidRPr="00664872">
        <w:t>eep them simple and restricted to one point</w:t>
      </w:r>
    </w:p>
    <w:p w14:paraId="32B5CE8D" w14:textId="77777777" w:rsidR="00664872" w:rsidRPr="00664872" w:rsidRDefault="006772BA" w:rsidP="0047749C">
      <w:pPr>
        <w:pStyle w:val="DETBodyText"/>
        <w:numPr>
          <w:ilvl w:val="0"/>
          <w:numId w:val="17"/>
        </w:numPr>
        <w:jc w:val="both"/>
      </w:pPr>
      <w:r>
        <w:t>m</w:t>
      </w:r>
      <w:r w:rsidR="00664872" w:rsidRPr="00664872">
        <w:t>ust contain a clear statement of action</w:t>
      </w:r>
    </w:p>
    <w:p w14:paraId="32B5CE8E" w14:textId="77777777" w:rsidR="00664872" w:rsidRPr="00664872" w:rsidRDefault="006772BA" w:rsidP="0047749C">
      <w:pPr>
        <w:pStyle w:val="DETBodyText"/>
        <w:numPr>
          <w:ilvl w:val="0"/>
          <w:numId w:val="17"/>
        </w:numPr>
        <w:jc w:val="both"/>
      </w:pPr>
      <w:r>
        <w:t>b</w:t>
      </w:r>
      <w:r w:rsidR="00664872" w:rsidRPr="00664872">
        <w:t>e careful with the wording- motions are a binding decision once passed</w:t>
      </w:r>
    </w:p>
    <w:p w14:paraId="32B5CE8F" w14:textId="77777777" w:rsidR="00664872" w:rsidRPr="00664872" w:rsidRDefault="00664872" w:rsidP="0047749C">
      <w:pPr>
        <w:pStyle w:val="DETBodyText"/>
        <w:numPr>
          <w:ilvl w:val="0"/>
          <w:numId w:val="17"/>
        </w:numPr>
        <w:jc w:val="both"/>
      </w:pPr>
      <w:r w:rsidRPr="00664872">
        <w:t xml:space="preserve">should include </w:t>
      </w:r>
      <w:r>
        <w:t xml:space="preserve">a dollar </w:t>
      </w:r>
      <w:r w:rsidRPr="00664872">
        <w:t>value if its pertinent to the decision</w:t>
      </w:r>
    </w:p>
    <w:p w14:paraId="32B5CE90" w14:textId="77777777" w:rsidR="00664872" w:rsidRPr="00664872" w:rsidRDefault="006772BA" w:rsidP="0047749C">
      <w:pPr>
        <w:pStyle w:val="DETBodyText"/>
        <w:numPr>
          <w:ilvl w:val="0"/>
          <w:numId w:val="17"/>
        </w:numPr>
        <w:jc w:val="both"/>
      </w:pPr>
      <w:r>
        <w:t>a</w:t>
      </w:r>
      <w:r w:rsidR="00664872" w:rsidRPr="00664872">
        <w:t>ny motion must be ‘moved’ and ‘seconded’ and carried by the majority</w:t>
      </w:r>
    </w:p>
    <w:p w14:paraId="32B5CE91" w14:textId="77777777" w:rsidR="00664872" w:rsidRPr="00664872" w:rsidRDefault="00664872" w:rsidP="0047749C">
      <w:pPr>
        <w:pStyle w:val="DETBodyText"/>
        <w:numPr>
          <w:ilvl w:val="0"/>
          <w:numId w:val="17"/>
        </w:numPr>
        <w:jc w:val="both"/>
      </w:pPr>
      <w:r w:rsidRPr="00664872">
        <w:t>AVOID directly quoting individual</w:t>
      </w:r>
      <w:r w:rsidR="006772BA">
        <w:t>s</w:t>
      </w:r>
    </w:p>
    <w:p w14:paraId="32B5CE92" w14:textId="77777777" w:rsidR="00664872" w:rsidRPr="00664872" w:rsidRDefault="00664872" w:rsidP="0047749C">
      <w:pPr>
        <w:pStyle w:val="DETBodyText"/>
        <w:numPr>
          <w:ilvl w:val="0"/>
          <w:numId w:val="17"/>
        </w:numPr>
        <w:jc w:val="both"/>
      </w:pPr>
      <w:r w:rsidRPr="00664872">
        <w:t>DON’T include unsubstantiated or subjective information or opinions</w:t>
      </w:r>
      <w:r w:rsidR="007C55B5">
        <w:t>.</w:t>
      </w:r>
    </w:p>
    <w:p w14:paraId="32B5CE93" w14:textId="77777777" w:rsidR="00664872" w:rsidRPr="00664872" w:rsidRDefault="00664872" w:rsidP="0047749C">
      <w:pPr>
        <w:pStyle w:val="DETBodyText"/>
        <w:jc w:val="both"/>
        <w:rPr>
          <w:bCs/>
        </w:rPr>
      </w:pPr>
      <w:r w:rsidRPr="00664872">
        <w:rPr>
          <w:bCs/>
        </w:rPr>
        <w:t xml:space="preserve">Where a school has a Finance Committee this Committee makes recommendations to the School Council.  </w:t>
      </w:r>
    </w:p>
    <w:p w14:paraId="32B5CE94" w14:textId="77777777" w:rsidR="00664872" w:rsidRPr="00664872" w:rsidRDefault="00664872" w:rsidP="0047749C">
      <w:pPr>
        <w:pStyle w:val="DETBodyText"/>
        <w:jc w:val="both"/>
        <w:rPr>
          <w:bCs/>
        </w:rPr>
      </w:pPr>
      <w:r w:rsidRPr="00664872">
        <w:rPr>
          <w:bCs/>
        </w:rPr>
        <w:t>The School Council should include the recommendation in the body of the motion to ensure clarity for future reference.  Motions with “recommendation is accepted” need to be avoided as</w:t>
      </w:r>
      <w:r w:rsidR="0047749C">
        <w:rPr>
          <w:bCs/>
        </w:rPr>
        <w:t xml:space="preserve"> information such as </w:t>
      </w:r>
      <w:r w:rsidR="0047749C" w:rsidRPr="00664872">
        <w:rPr>
          <w:bCs/>
        </w:rPr>
        <w:t>the</w:t>
      </w:r>
      <w:r w:rsidRPr="00664872">
        <w:rPr>
          <w:bCs/>
        </w:rPr>
        <w:t xml:space="preserve"> Finance Committee Reports are not </w:t>
      </w:r>
      <w:r>
        <w:rPr>
          <w:bCs/>
        </w:rPr>
        <w:t>always provided with the School Council minutes</w:t>
      </w:r>
      <w:r w:rsidRPr="00664872">
        <w:rPr>
          <w:bCs/>
        </w:rPr>
        <w:t xml:space="preserve">.  </w:t>
      </w:r>
    </w:p>
    <w:p w14:paraId="32B5CE95" w14:textId="78D0A8B4" w:rsidR="00664872" w:rsidRDefault="00664872" w:rsidP="0047749C">
      <w:pPr>
        <w:pStyle w:val="DETBodyText"/>
        <w:jc w:val="both"/>
        <w:rPr>
          <w:bCs/>
        </w:rPr>
      </w:pPr>
      <w:r w:rsidRPr="00664872">
        <w:rPr>
          <w:bCs/>
        </w:rPr>
        <w:t xml:space="preserve">If a School does not have a Finance </w:t>
      </w:r>
      <w:r w:rsidR="00435BC7" w:rsidRPr="00664872">
        <w:rPr>
          <w:bCs/>
        </w:rPr>
        <w:t>Committee,</w:t>
      </w:r>
      <w:r w:rsidRPr="00664872">
        <w:rPr>
          <w:bCs/>
        </w:rPr>
        <w:t xml:space="preserve"> then all the reports and information need to go to the School Council</w:t>
      </w:r>
      <w:r w:rsidR="0047749C">
        <w:rPr>
          <w:bCs/>
        </w:rPr>
        <w:t xml:space="preserve"> itself</w:t>
      </w:r>
      <w:r w:rsidRPr="00664872">
        <w:rPr>
          <w:bCs/>
        </w:rPr>
        <w:t xml:space="preserve">.  </w:t>
      </w:r>
    </w:p>
    <w:p w14:paraId="32B5CE96" w14:textId="77777777" w:rsidR="00664872" w:rsidRPr="00664872" w:rsidRDefault="00664872" w:rsidP="0047749C">
      <w:pPr>
        <w:pStyle w:val="DETBodyText"/>
        <w:jc w:val="both"/>
        <w:rPr>
          <w:b/>
          <w:bCs/>
        </w:rPr>
      </w:pPr>
      <w:r w:rsidRPr="00664872">
        <w:rPr>
          <w:b/>
          <w:bCs/>
        </w:rPr>
        <w:t>Please note:</w:t>
      </w:r>
    </w:p>
    <w:p w14:paraId="32B5CE97" w14:textId="0E7E9690" w:rsidR="00664872" w:rsidRDefault="00664872" w:rsidP="0047749C">
      <w:pPr>
        <w:pStyle w:val="DETBodyText"/>
        <w:jc w:val="both"/>
      </w:pPr>
      <w:r>
        <w:t xml:space="preserve">These are sample motions.  Each school will have individual requirements and specific needs when dealing with each of these examples.  Please adapt the motion to suit your </w:t>
      </w:r>
      <w:r w:rsidR="006772BA">
        <w:t>school,</w:t>
      </w:r>
      <w:r>
        <w:t xml:space="preserve"> remember the points made at the </w:t>
      </w:r>
      <w:r w:rsidR="0047749C">
        <w:t>beginning</w:t>
      </w:r>
      <w:r>
        <w:t xml:space="preserve"> of this document and record information clearly, accurately and without ambiguity. </w:t>
      </w:r>
    </w:p>
    <w:p w14:paraId="32B5CE98" w14:textId="77777777" w:rsidR="00664872" w:rsidRDefault="00664872">
      <w:pPr>
        <w:rPr>
          <w:rFonts w:ascii="Arial" w:eastAsiaTheme="minorEastAsia" w:hAnsi="Arial" w:cs="Arial"/>
          <w:sz w:val="18"/>
          <w:szCs w:val="18"/>
          <w:lang w:val="en-US"/>
        </w:rPr>
      </w:pPr>
      <w:r>
        <w:br w:type="page"/>
      </w:r>
    </w:p>
    <w:p w14:paraId="32B5CE99" w14:textId="77777777" w:rsidR="00664872" w:rsidRDefault="00664872" w:rsidP="00664872">
      <w:pPr>
        <w:pStyle w:val="DETHeading2"/>
      </w:pPr>
      <w:bookmarkStart w:id="2" w:name="_Toc108538508"/>
      <w:r>
        <w:lastRenderedPageBreak/>
        <w:t xml:space="preserve">Recommended </w:t>
      </w:r>
      <w:r w:rsidR="00157206">
        <w:t>A</w:t>
      </w:r>
      <w:r>
        <w:t xml:space="preserve">nnual </w:t>
      </w:r>
      <w:r w:rsidR="00157206">
        <w:t>M</w:t>
      </w:r>
      <w:r>
        <w:t>otions</w:t>
      </w:r>
      <w:bookmarkEnd w:id="2"/>
    </w:p>
    <w:p w14:paraId="32B5CE9A" w14:textId="77777777" w:rsidR="008331D0" w:rsidRPr="008331D0" w:rsidRDefault="008331D0" w:rsidP="008331D0">
      <w:pPr>
        <w:pStyle w:val="DETBodyText"/>
        <w:rPr>
          <w:b/>
          <w:color w:val="004EA8" w:themeColor="accent1"/>
          <w:sz w:val="24"/>
        </w:rPr>
      </w:pPr>
      <w:r w:rsidRPr="008331D0">
        <w:rPr>
          <w:b/>
          <w:color w:val="004EA8" w:themeColor="accent1"/>
          <w:sz w:val="24"/>
        </w:rPr>
        <w:t>Prior to the commencement of the school year</w:t>
      </w:r>
    </w:p>
    <w:p w14:paraId="32B5CE9B" w14:textId="57A8E6BA" w:rsidR="008331D0" w:rsidRPr="008331D0" w:rsidRDefault="00DD5953" w:rsidP="008331D0">
      <w:pPr>
        <w:pStyle w:val="DETBodyText"/>
        <w:numPr>
          <w:ilvl w:val="0"/>
          <w:numId w:val="17"/>
        </w:numPr>
      </w:pPr>
      <w:r>
        <w:t>e</w:t>
      </w:r>
      <w:r w:rsidR="008331D0" w:rsidRPr="008331D0">
        <w:t>ndorse and approve the school</w:t>
      </w:r>
      <w:r w:rsidR="003E16E7">
        <w:t>’s request fo</w:t>
      </w:r>
      <w:r w:rsidR="00660594">
        <w:t>r</w:t>
      </w:r>
      <w:r w:rsidR="008331D0" w:rsidRPr="008331D0">
        <w:t xml:space="preserve"> </w:t>
      </w:r>
      <w:r w:rsidR="00660594">
        <w:t>contributions</w:t>
      </w:r>
      <w:r w:rsidR="008331D0" w:rsidRPr="008331D0">
        <w:t xml:space="preserve"> for the year (Parent Payments)</w:t>
      </w:r>
    </w:p>
    <w:p w14:paraId="32B5CE9D" w14:textId="6D9A0438" w:rsidR="00C0351F" w:rsidRDefault="00DD5953" w:rsidP="00C0351F">
      <w:pPr>
        <w:pStyle w:val="DETBodyText"/>
        <w:numPr>
          <w:ilvl w:val="0"/>
          <w:numId w:val="17"/>
        </w:numPr>
      </w:pPr>
      <w:r>
        <w:t>e</w:t>
      </w:r>
      <w:r w:rsidR="00460452">
        <w:t xml:space="preserve">ndorse the </w:t>
      </w:r>
      <w:r w:rsidR="00C0351F" w:rsidRPr="008331D0">
        <w:t xml:space="preserve">Indicative cash budget  </w:t>
      </w:r>
    </w:p>
    <w:p w14:paraId="4395245A" w14:textId="59DA700F" w:rsidR="00BA3630" w:rsidRDefault="00DD5953" w:rsidP="00C0351F">
      <w:pPr>
        <w:pStyle w:val="DETBodyText"/>
        <w:numPr>
          <w:ilvl w:val="0"/>
          <w:numId w:val="17"/>
        </w:numPr>
      </w:pPr>
      <w:r>
        <w:t>p</w:t>
      </w:r>
      <w:r w:rsidR="00BA3630">
        <w:t>ermission to write-off charges</w:t>
      </w:r>
    </w:p>
    <w:p w14:paraId="79206CCB" w14:textId="0FFFFC19" w:rsidR="00BA3630" w:rsidRPr="008331D0" w:rsidRDefault="00DD5953" w:rsidP="00C0351F">
      <w:pPr>
        <w:pStyle w:val="DETBodyText"/>
        <w:numPr>
          <w:ilvl w:val="0"/>
          <w:numId w:val="17"/>
        </w:numPr>
      </w:pPr>
      <w:r>
        <w:t>w</w:t>
      </w:r>
      <w:r w:rsidR="00BA3630">
        <w:t>ritten off charges (once completed)</w:t>
      </w:r>
    </w:p>
    <w:p w14:paraId="32B5CE9E" w14:textId="77777777" w:rsidR="00664872" w:rsidRPr="00664872" w:rsidRDefault="008331D0" w:rsidP="008331D0">
      <w:pPr>
        <w:pStyle w:val="DETBodyText"/>
        <w:rPr>
          <w:b/>
          <w:color w:val="004EA8" w:themeColor="accent1"/>
          <w:sz w:val="24"/>
        </w:rPr>
      </w:pPr>
      <w:r>
        <w:rPr>
          <w:b/>
          <w:color w:val="004EA8" w:themeColor="accent1"/>
          <w:sz w:val="24"/>
        </w:rPr>
        <w:t>At</w:t>
      </w:r>
      <w:r w:rsidR="00664872" w:rsidRPr="00664872">
        <w:rPr>
          <w:b/>
          <w:color w:val="004EA8" w:themeColor="accent1"/>
          <w:sz w:val="24"/>
        </w:rPr>
        <w:t xml:space="preserve"> the first meeting of the year </w:t>
      </w:r>
      <w:r>
        <w:rPr>
          <w:b/>
          <w:color w:val="004EA8" w:themeColor="accent1"/>
          <w:sz w:val="24"/>
        </w:rPr>
        <w:t>(</w:t>
      </w:r>
      <w:r w:rsidR="00664872" w:rsidRPr="00664872">
        <w:rPr>
          <w:b/>
          <w:color w:val="004EA8" w:themeColor="accent1"/>
          <w:sz w:val="24"/>
        </w:rPr>
        <w:t>but not limited to</w:t>
      </w:r>
      <w:r w:rsidR="0047749C">
        <w:rPr>
          <w:b/>
          <w:color w:val="004EA8" w:themeColor="accent1"/>
          <w:sz w:val="24"/>
        </w:rPr>
        <w:t>)</w:t>
      </w:r>
      <w:r w:rsidR="00664872" w:rsidRPr="00664872">
        <w:rPr>
          <w:b/>
          <w:color w:val="004EA8" w:themeColor="accent1"/>
          <w:sz w:val="24"/>
        </w:rPr>
        <w:t>:</w:t>
      </w:r>
    </w:p>
    <w:p w14:paraId="32B5CE9F" w14:textId="415FFCED" w:rsidR="00664872" w:rsidRDefault="00DD5953" w:rsidP="00664872">
      <w:pPr>
        <w:pStyle w:val="DETBodyText"/>
        <w:numPr>
          <w:ilvl w:val="0"/>
          <w:numId w:val="17"/>
        </w:numPr>
      </w:pPr>
      <w:r>
        <w:t>t</w:t>
      </w:r>
      <w:r w:rsidR="00664872">
        <w:t>able, sign and approv</w:t>
      </w:r>
      <w:r w:rsidR="00A54B9C">
        <w:t>e end-of-year financial reports including</w:t>
      </w:r>
      <w:r w:rsidR="00664872">
        <w:t xml:space="preserve"> Financial Commitment Summary</w:t>
      </w:r>
    </w:p>
    <w:p w14:paraId="32B5CEA0" w14:textId="468BFFBA" w:rsidR="00460452" w:rsidRDefault="002B1928" w:rsidP="00460452">
      <w:pPr>
        <w:pStyle w:val="DETBodyText"/>
        <w:numPr>
          <w:ilvl w:val="0"/>
          <w:numId w:val="17"/>
        </w:numPr>
      </w:pPr>
      <w:r>
        <w:t>a</w:t>
      </w:r>
      <w:r w:rsidR="00460452">
        <w:t xml:space="preserve">pprove any amendments to the indicative school cash budget for the </w:t>
      </w:r>
      <w:r w:rsidR="00182B3F">
        <w:t>New Year</w:t>
      </w:r>
      <w:r w:rsidR="00460452">
        <w:t xml:space="preserve"> after the confirmed Student Resource Package (SRP) budget has been released  </w:t>
      </w:r>
    </w:p>
    <w:p w14:paraId="32B5CEA1" w14:textId="18AF3542" w:rsidR="0047749C" w:rsidRDefault="002B1928" w:rsidP="00664872">
      <w:pPr>
        <w:pStyle w:val="DETBodyText"/>
        <w:numPr>
          <w:ilvl w:val="0"/>
          <w:numId w:val="17"/>
        </w:numPr>
      </w:pPr>
      <w:r>
        <w:t>e</w:t>
      </w:r>
      <w:r w:rsidR="00460452">
        <w:t>ndorse the C</w:t>
      </w:r>
      <w:r w:rsidR="00664872">
        <w:t xml:space="preserve">onfirmed </w:t>
      </w:r>
      <w:r w:rsidR="0047749C">
        <w:t>c</w:t>
      </w:r>
      <w:r w:rsidR="00664872">
        <w:t xml:space="preserve">ash </w:t>
      </w:r>
      <w:r w:rsidR="0047749C">
        <w:t>b</w:t>
      </w:r>
      <w:r w:rsidR="00664872">
        <w:t xml:space="preserve">udget  </w:t>
      </w:r>
    </w:p>
    <w:p w14:paraId="32B5CEA2" w14:textId="04E912DF" w:rsidR="00664872" w:rsidRDefault="002B1928" w:rsidP="00664872">
      <w:pPr>
        <w:pStyle w:val="DETBodyText"/>
        <w:numPr>
          <w:ilvl w:val="0"/>
          <w:numId w:val="17"/>
        </w:numPr>
      </w:pPr>
      <w:r>
        <w:t>C</w:t>
      </w:r>
      <w:r w:rsidR="00664872">
        <w:t>ash Flow Budget approved for the year</w:t>
      </w:r>
    </w:p>
    <w:p w14:paraId="32B5CEA4" w14:textId="7C859CCC" w:rsidR="00664872" w:rsidRDefault="00664872" w:rsidP="00664872">
      <w:pPr>
        <w:pStyle w:val="DETBodyText"/>
        <w:numPr>
          <w:ilvl w:val="0"/>
          <w:numId w:val="17"/>
        </w:numPr>
      </w:pPr>
      <w:r>
        <w:t>CASES21 Balance Day Adjustments</w:t>
      </w:r>
    </w:p>
    <w:p w14:paraId="32B5CEA5" w14:textId="1F53A319" w:rsidR="00664872" w:rsidRDefault="002B1928" w:rsidP="00664872">
      <w:pPr>
        <w:pStyle w:val="DETBodyText"/>
        <w:numPr>
          <w:ilvl w:val="0"/>
          <w:numId w:val="17"/>
        </w:numPr>
      </w:pPr>
      <w:r>
        <w:t>m</w:t>
      </w:r>
      <w:r w:rsidR="00664872">
        <w:t>inute the profit and loss statement for trading operations (</w:t>
      </w:r>
      <w:r>
        <w:t>e.g.,</w:t>
      </w:r>
      <w:r w:rsidR="00664872">
        <w:t xml:space="preserve"> canteen) from prior year</w:t>
      </w:r>
    </w:p>
    <w:p w14:paraId="32B5CEA6" w14:textId="71FFFB48" w:rsidR="00664872" w:rsidRDefault="002B1928" w:rsidP="00664872">
      <w:pPr>
        <w:pStyle w:val="DETBodyText"/>
        <w:numPr>
          <w:ilvl w:val="0"/>
          <w:numId w:val="17"/>
        </w:numPr>
      </w:pPr>
      <w:r>
        <w:t>o</w:t>
      </w:r>
      <w:r w:rsidR="00664872">
        <w:t>verview of OSHC (Outside School Hours Care Program), Profit and Loss (Bad debts, patronage, etc.)</w:t>
      </w:r>
    </w:p>
    <w:p w14:paraId="32B5CEA7" w14:textId="6E6837AD" w:rsidR="00664872" w:rsidRPr="00F20229" w:rsidRDefault="002B1928" w:rsidP="00664872">
      <w:pPr>
        <w:pStyle w:val="DETBodyText"/>
        <w:numPr>
          <w:ilvl w:val="0"/>
          <w:numId w:val="17"/>
        </w:numPr>
      </w:pPr>
      <w:r>
        <w:t>e</w:t>
      </w:r>
      <w:r w:rsidR="00664872" w:rsidRPr="00F20229">
        <w:t>ndorse the school purchasing card register (of card holders and card limits)</w:t>
      </w:r>
    </w:p>
    <w:p w14:paraId="32B5CEA8" w14:textId="36F776CC" w:rsidR="00664872" w:rsidRPr="00F20229" w:rsidRDefault="002B1928" w:rsidP="00664872">
      <w:pPr>
        <w:pStyle w:val="DETBodyText"/>
        <w:numPr>
          <w:ilvl w:val="0"/>
          <w:numId w:val="17"/>
        </w:numPr>
      </w:pPr>
      <w:r>
        <w:t>e</w:t>
      </w:r>
      <w:r w:rsidR="00664872" w:rsidRPr="00F20229">
        <w:t>ndorse signatories to School Bank Accounts (HYIA, Official Account</w:t>
      </w:r>
      <w:r w:rsidR="005220F0" w:rsidRPr="00F20229">
        <w:t>, Building and Library Accounts and Department approved Beneficial/Memorial Accounts</w:t>
      </w:r>
      <w:r w:rsidR="00460452" w:rsidRPr="00F20229">
        <w:t>)</w:t>
      </w:r>
    </w:p>
    <w:p w14:paraId="32B5CEA9" w14:textId="366C60D8" w:rsidR="00664872" w:rsidRDefault="002B1928" w:rsidP="0047749C">
      <w:pPr>
        <w:pStyle w:val="DETBodyText"/>
        <w:numPr>
          <w:ilvl w:val="0"/>
          <w:numId w:val="17"/>
        </w:numPr>
      </w:pPr>
      <w:r>
        <w:t>e</w:t>
      </w:r>
      <w:r w:rsidR="00664872">
        <w:t>ndorse the list of officers approved to sign official order forms and limits</w:t>
      </w:r>
      <w:r w:rsidR="0047749C">
        <w:t xml:space="preserve"> (purchase orders, invoices </w:t>
      </w:r>
      <w:r w:rsidR="00F50AF5">
        <w:t>etc.</w:t>
      </w:r>
      <w:r w:rsidR="0047749C">
        <w:t>)</w:t>
      </w:r>
    </w:p>
    <w:p w14:paraId="32B5CEAA" w14:textId="0E3902DC" w:rsidR="00664872" w:rsidRDefault="002B1928" w:rsidP="00664872">
      <w:pPr>
        <w:pStyle w:val="DETBodyText"/>
        <w:numPr>
          <w:ilvl w:val="0"/>
          <w:numId w:val="17"/>
        </w:numPr>
      </w:pPr>
      <w:r>
        <w:t>a</w:t>
      </w:r>
      <w:r w:rsidR="00664872">
        <w:t>pprove any proposed fundraising events for the year</w:t>
      </w:r>
    </w:p>
    <w:p w14:paraId="32B5CEAB" w14:textId="1AB96B31" w:rsidR="00664872" w:rsidRDefault="002B1928" w:rsidP="00664872">
      <w:pPr>
        <w:pStyle w:val="DETBodyText"/>
        <w:numPr>
          <w:ilvl w:val="0"/>
          <w:numId w:val="17"/>
        </w:numPr>
      </w:pPr>
      <w:r>
        <w:t>e</w:t>
      </w:r>
      <w:r w:rsidR="00664872">
        <w:t xml:space="preserve">ndorse proposed GST treatment of fundraising events </w:t>
      </w:r>
    </w:p>
    <w:p w14:paraId="32B5CEAC" w14:textId="43967F9F" w:rsidR="00664872" w:rsidRDefault="002B1928" w:rsidP="00664872">
      <w:pPr>
        <w:pStyle w:val="DETBodyText"/>
        <w:numPr>
          <w:ilvl w:val="0"/>
          <w:numId w:val="17"/>
        </w:numPr>
      </w:pPr>
      <w:r>
        <w:t>e</w:t>
      </w:r>
      <w:r w:rsidR="00664872">
        <w:t>ndorse the treatment of GST from canteen/trading operations (</w:t>
      </w:r>
      <w:r w:rsidR="00925C7C">
        <w:t>e.g.,</w:t>
      </w:r>
      <w:r w:rsidR="00664872">
        <w:t xml:space="preserve"> input-taxed)</w:t>
      </w:r>
      <w:r w:rsidR="005C0992">
        <w:t>.</w:t>
      </w:r>
      <w:r w:rsidR="00664872">
        <w:t xml:space="preserve"> (</w:t>
      </w:r>
      <w:r w:rsidR="0047749C">
        <w:t>A</w:t>
      </w:r>
      <w:r w:rsidR="00664872">
        <w:t>t the commencement of the trading operations or if changed from original motion)</w:t>
      </w:r>
    </w:p>
    <w:p w14:paraId="32B5CEAD" w14:textId="0B22BE91" w:rsidR="00664872" w:rsidRDefault="00D434DC" w:rsidP="00664872">
      <w:pPr>
        <w:pStyle w:val="DETBodyText"/>
        <w:numPr>
          <w:ilvl w:val="0"/>
          <w:numId w:val="17"/>
        </w:numPr>
      </w:pPr>
      <w:r>
        <w:t>m</w:t>
      </w:r>
      <w:r w:rsidR="00664872">
        <w:t xml:space="preserve">inute whether the </w:t>
      </w:r>
      <w:r w:rsidR="00664872" w:rsidRPr="0047749C">
        <w:rPr>
          <w:lang w:val="en-AU"/>
        </w:rPr>
        <w:t>subsidi</w:t>
      </w:r>
      <w:r w:rsidR="0047749C" w:rsidRPr="0047749C">
        <w:rPr>
          <w:lang w:val="en-AU"/>
        </w:rPr>
        <w:t>s</w:t>
      </w:r>
      <w:r w:rsidR="00664872" w:rsidRPr="0047749C">
        <w:rPr>
          <w:lang w:val="en-AU"/>
        </w:rPr>
        <w:t>ed</w:t>
      </w:r>
      <w:r w:rsidR="00664872">
        <w:t xml:space="preserve"> funding of camps, excursions or activities are approved (See monthly)</w:t>
      </w:r>
    </w:p>
    <w:p w14:paraId="32B5CEAE" w14:textId="2D99CB91" w:rsidR="00664872" w:rsidRDefault="00D434DC" w:rsidP="00664872">
      <w:pPr>
        <w:pStyle w:val="DETBodyText"/>
        <w:numPr>
          <w:ilvl w:val="0"/>
          <w:numId w:val="17"/>
        </w:numPr>
      </w:pPr>
      <w:r>
        <w:t>e</w:t>
      </w:r>
      <w:r w:rsidR="00664872">
        <w:t>ndorse the school cash handling policy</w:t>
      </w:r>
    </w:p>
    <w:p w14:paraId="32B5CEB1" w14:textId="64CB7DC6" w:rsidR="00664872" w:rsidRDefault="00D434DC" w:rsidP="00664872">
      <w:pPr>
        <w:pStyle w:val="DETBodyText"/>
        <w:numPr>
          <w:ilvl w:val="0"/>
          <w:numId w:val="17"/>
        </w:numPr>
      </w:pPr>
      <w:r>
        <w:t>e</w:t>
      </w:r>
      <w:r w:rsidR="00664872">
        <w:t>ndorse the school electronic funds management policy</w:t>
      </w:r>
    </w:p>
    <w:p w14:paraId="32B5CEB2" w14:textId="53932F96" w:rsidR="00664872" w:rsidRPr="00F20229" w:rsidRDefault="00740F7B" w:rsidP="00664872">
      <w:pPr>
        <w:pStyle w:val="DETBodyText"/>
        <w:numPr>
          <w:ilvl w:val="0"/>
          <w:numId w:val="17"/>
        </w:numPr>
      </w:pPr>
      <w:r>
        <w:t>e</w:t>
      </w:r>
      <w:r w:rsidR="00664872" w:rsidRPr="00F20229">
        <w:t>ndorse the school purchasing card policy</w:t>
      </w:r>
    </w:p>
    <w:p w14:paraId="32B5CEB3" w14:textId="0258410E" w:rsidR="00664872" w:rsidRDefault="00740F7B" w:rsidP="00664872">
      <w:pPr>
        <w:pStyle w:val="DETBodyText"/>
        <w:numPr>
          <w:ilvl w:val="0"/>
          <w:numId w:val="17"/>
        </w:numPr>
      </w:pPr>
      <w:r>
        <w:t>e</w:t>
      </w:r>
      <w:r w:rsidR="00460452">
        <w:t xml:space="preserve">ndorse the </w:t>
      </w:r>
      <w:r w:rsidR="00664872">
        <w:t>Petty Cash Policy (if required)</w:t>
      </w:r>
    </w:p>
    <w:p w14:paraId="32B5CEB4" w14:textId="0EC4746E" w:rsidR="00664872" w:rsidRDefault="00664872" w:rsidP="00664872">
      <w:pPr>
        <w:pStyle w:val="DETBodyText"/>
        <w:numPr>
          <w:ilvl w:val="0"/>
          <w:numId w:val="17"/>
        </w:numPr>
      </w:pPr>
      <w:r>
        <w:t>OHSC and/or Kindergarte</w:t>
      </w:r>
      <w:r w:rsidR="0047749C">
        <w:t>n financial position (if</w:t>
      </w:r>
      <w:r>
        <w:t xml:space="preserve"> operating under the </w:t>
      </w:r>
      <w:r w:rsidR="0047749C">
        <w:t>s</w:t>
      </w:r>
      <w:r>
        <w:t>chool</w:t>
      </w:r>
      <w:r w:rsidR="0047749C">
        <w:t>’</w:t>
      </w:r>
      <w:r>
        <w:t>s authority</w:t>
      </w:r>
      <w:r w:rsidR="0047749C">
        <w:t>)</w:t>
      </w:r>
    </w:p>
    <w:p w14:paraId="32B5CEB5" w14:textId="784CD015" w:rsidR="00A83C63" w:rsidRDefault="00740F7B" w:rsidP="00724727">
      <w:pPr>
        <w:pStyle w:val="DETBodyText"/>
        <w:numPr>
          <w:ilvl w:val="0"/>
          <w:numId w:val="17"/>
        </w:numPr>
      </w:pPr>
      <w:r>
        <w:t>h</w:t>
      </w:r>
      <w:r w:rsidR="00664872">
        <w:t xml:space="preserve">iring of </w:t>
      </w:r>
      <w:r w:rsidR="008331D0">
        <w:t>s</w:t>
      </w:r>
      <w:r w:rsidR="00664872">
        <w:t>chool</w:t>
      </w:r>
      <w:r w:rsidR="008331D0">
        <w:t>’</w:t>
      </w:r>
      <w:r w:rsidR="00664872">
        <w:t xml:space="preserve">s </w:t>
      </w:r>
      <w:r w:rsidR="008331D0">
        <w:t>f</w:t>
      </w:r>
      <w:r w:rsidR="00664872">
        <w:t xml:space="preserve">acility (if applicable) </w:t>
      </w:r>
    </w:p>
    <w:p w14:paraId="32B5CEB6" w14:textId="77777777" w:rsidR="007E6337" w:rsidRPr="00A83C63" w:rsidRDefault="00A83C63" w:rsidP="008331D0">
      <w:pPr>
        <w:pStyle w:val="DETBodyText"/>
        <w:numPr>
          <w:ilvl w:val="0"/>
          <w:numId w:val="17"/>
        </w:numPr>
      </w:pPr>
      <w:r>
        <w:br w:type="page"/>
      </w:r>
    </w:p>
    <w:tbl>
      <w:tblPr>
        <w:tblStyle w:val="MediumShading2-Accent1"/>
        <w:tblpPr w:leftFromText="180" w:rightFromText="180" w:vertAnchor="page" w:horzAnchor="margin" w:tblpXSpec="center" w:tblpY="1261"/>
        <w:tblW w:w="10190" w:type="dxa"/>
        <w:tblBorders>
          <w:top w:val="none" w:sz="0" w:space="0" w:color="auto"/>
          <w:bottom w:val="none" w:sz="0" w:space="0" w:color="auto"/>
        </w:tblBorders>
        <w:tblLayout w:type="fixed"/>
        <w:tblCellMar>
          <w:top w:w="85" w:type="dxa"/>
        </w:tblCellMar>
        <w:tblLook w:val="0420" w:firstRow="1" w:lastRow="0" w:firstColumn="0" w:lastColumn="0" w:noHBand="0" w:noVBand="1"/>
        <w:tblDescription w:val="Table of motions required prior to the commencement of the school year"/>
      </w:tblPr>
      <w:tblGrid>
        <w:gridCol w:w="2246"/>
        <w:gridCol w:w="4241"/>
        <w:gridCol w:w="3703"/>
      </w:tblGrid>
      <w:tr w:rsidR="00C0351F" w14:paraId="32B5CEB9" w14:textId="77777777" w:rsidTr="00477341">
        <w:trPr>
          <w:cnfStyle w:val="100000000000" w:firstRow="1" w:lastRow="0" w:firstColumn="0" w:lastColumn="0" w:oddVBand="0" w:evenVBand="0" w:oddHBand="0" w:evenHBand="0" w:firstRowFirstColumn="0" w:firstRowLastColumn="0" w:lastRowFirstColumn="0" w:lastRowLastColumn="0"/>
          <w:cantSplit/>
          <w:trHeight w:val="142"/>
          <w:tblHeader/>
        </w:trPr>
        <w:tc>
          <w:tcPr>
            <w:tcW w:w="10190" w:type="dxa"/>
            <w:gridSpan w:val="3"/>
            <w:tcBorders>
              <w:top w:val="none" w:sz="0" w:space="0" w:color="auto"/>
              <w:bottom w:val="none" w:sz="0" w:space="0" w:color="auto"/>
            </w:tcBorders>
            <w:shd w:val="clear" w:color="auto" w:fill="auto"/>
          </w:tcPr>
          <w:p w14:paraId="32B5CEB7" w14:textId="77777777" w:rsidR="00C0351F" w:rsidRPr="006830DC" w:rsidRDefault="00C0351F" w:rsidP="00157206">
            <w:pPr>
              <w:rPr>
                <w:color w:val="auto"/>
                <w:sz w:val="22"/>
                <w:szCs w:val="20"/>
              </w:rPr>
            </w:pPr>
            <w:r w:rsidRPr="006830DC">
              <w:rPr>
                <w:color w:val="auto"/>
                <w:sz w:val="22"/>
                <w:szCs w:val="20"/>
              </w:rPr>
              <w:lastRenderedPageBreak/>
              <w:t>Prior to the commencement of the school year</w:t>
            </w:r>
          </w:p>
          <w:p w14:paraId="32B5CEB8" w14:textId="77777777" w:rsidR="00C0351F" w:rsidRPr="00073498" w:rsidRDefault="00C0351F" w:rsidP="00157206">
            <w:pPr>
              <w:rPr>
                <w:sz w:val="20"/>
                <w:szCs w:val="20"/>
              </w:rPr>
            </w:pPr>
          </w:p>
        </w:tc>
      </w:tr>
      <w:tr w:rsidR="00905275" w14:paraId="32B5CEBD" w14:textId="77777777" w:rsidTr="00C0351F">
        <w:trPr>
          <w:cnfStyle w:val="100000000000" w:firstRow="1" w:lastRow="0" w:firstColumn="0" w:lastColumn="0" w:oddVBand="0" w:evenVBand="0" w:oddHBand="0" w:evenHBand="0" w:firstRowFirstColumn="0" w:firstRowLastColumn="0" w:lastRowFirstColumn="0" w:lastRowLastColumn="0"/>
          <w:cantSplit/>
          <w:trHeight w:val="142"/>
          <w:tblHeader/>
        </w:trPr>
        <w:tc>
          <w:tcPr>
            <w:tcW w:w="2246" w:type="dxa"/>
            <w:tcBorders>
              <w:top w:val="none" w:sz="0" w:space="0" w:color="auto"/>
              <w:left w:val="none" w:sz="0" w:space="0" w:color="auto"/>
              <w:bottom w:val="none" w:sz="0" w:space="0" w:color="auto"/>
              <w:right w:val="none" w:sz="0" w:space="0" w:color="auto"/>
            </w:tcBorders>
          </w:tcPr>
          <w:p w14:paraId="32B5CEBA" w14:textId="77777777" w:rsidR="00073498" w:rsidRPr="00D9091E" w:rsidRDefault="00073498" w:rsidP="00157206">
            <w:pPr>
              <w:rPr>
                <w:b w:val="0"/>
                <w:sz w:val="20"/>
                <w:szCs w:val="20"/>
              </w:rPr>
            </w:pPr>
            <w:r w:rsidRPr="00073498">
              <w:rPr>
                <w:sz w:val="20"/>
                <w:szCs w:val="20"/>
              </w:rPr>
              <w:t>ITEM</w:t>
            </w:r>
          </w:p>
        </w:tc>
        <w:tc>
          <w:tcPr>
            <w:tcW w:w="4241" w:type="dxa"/>
            <w:tcBorders>
              <w:top w:val="none" w:sz="0" w:space="0" w:color="auto"/>
              <w:left w:val="none" w:sz="0" w:space="0" w:color="auto"/>
              <w:bottom w:val="none" w:sz="0" w:space="0" w:color="auto"/>
              <w:right w:val="none" w:sz="0" w:space="0" w:color="auto"/>
            </w:tcBorders>
          </w:tcPr>
          <w:p w14:paraId="32B5CEBB" w14:textId="77777777" w:rsidR="00073498" w:rsidRPr="00D9091E" w:rsidRDefault="00073498" w:rsidP="00157206">
            <w:pPr>
              <w:rPr>
                <w:b w:val="0"/>
                <w:sz w:val="20"/>
                <w:szCs w:val="20"/>
              </w:rPr>
            </w:pPr>
            <w:r w:rsidRPr="00073498">
              <w:rPr>
                <w:sz w:val="20"/>
                <w:szCs w:val="20"/>
              </w:rPr>
              <w:t>DETAILS</w:t>
            </w:r>
          </w:p>
        </w:tc>
        <w:tc>
          <w:tcPr>
            <w:tcW w:w="3703" w:type="dxa"/>
            <w:tcBorders>
              <w:top w:val="none" w:sz="0" w:space="0" w:color="auto"/>
              <w:left w:val="none" w:sz="0" w:space="0" w:color="auto"/>
              <w:bottom w:val="none" w:sz="0" w:space="0" w:color="auto"/>
              <w:right w:val="none" w:sz="0" w:space="0" w:color="auto"/>
            </w:tcBorders>
          </w:tcPr>
          <w:p w14:paraId="32B5CEBC" w14:textId="77777777" w:rsidR="00073498" w:rsidRPr="00D9091E" w:rsidRDefault="00073498" w:rsidP="00157206">
            <w:pPr>
              <w:rPr>
                <w:b w:val="0"/>
                <w:sz w:val="20"/>
                <w:szCs w:val="20"/>
              </w:rPr>
            </w:pPr>
            <w:r w:rsidRPr="00073498">
              <w:rPr>
                <w:sz w:val="20"/>
                <w:szCs w:val="20"/>
              </w:rPr>
              <w:t>ACTION</w:t>
            </w:r>
          </w:p>
        </w:tc>
      </w:tr>
      <w:tr w:rsidR="008331D0" w14:paraId="32B5CEC1" w14:textId="77777777" w:rsidTr="00C0351F">
        <w:trPr>
          <w:cnfStyle w:val="100000000000" w:firstRow="1" w:lastRow="0" w:firstColumn="0" w:lastColumn="0" w:oddVBand="0" w:evenVBand="0" w:oddHBand="0" w:evenHBand="0" w:firstRowFirstColumn="0" w:firstRowLastColumn="0" w:lastRowFirstColumn="0" w:lastRowLastColumn="0"/>
          <w:cantSplit/>
          <w:trHeight w:val="171"/>
          <w:tblHeader/>
        </w:trPr>
        <w:tc>
          <w:tcPr>
            <w:tcW w:w="2246" w:type="dxa"/>
            <w:tcBorders>
              <w:top w:val="none" w:sz="0" w:space="0" w:color="auto"/>
              <w:bottom w:val="none" w:sz="0" w:space="0" w:color="auto"/>
            </w:tcBorders>
            <w:shd w:val="clear" w:color="auto" w:fill="D9D9D9" w:themeFill="background1" w:themeFillShade="D9"/>
          </w:tcPr>
          <w:p w14:paraId="32B5CEBE" w14:textId="77777777" w:rsidR="008331D0" w:rsidRPr="00C0351F" w:rsidRDefault="008331D0" w:rsidP="00C0351F">
            <w:pPr>
              <w:spacing w:before="60" w:after="60"/>
              <w:rPr>
                <w:b w:val="0"/>
                <w:bCs w:val="0"/>
                <w:color w:val="auto"/>
                <w:sz w:val="18"/>
                <w:szCs w:val="18"/>
              </w:rPr>
            </w:pPr>
            <w:r w:rsidRPr="00C0351F">
              <w:rPr>
                <w:b w:val="0"/>
                <w:bCs w:val="0"/>
                <w:color w:val="auto"/>
                <w:sz w:val="18"/>
                <w:szCs w:val="18"/>
              </w:rPr>
              <w:t>Parent Charges</w:t>
            </w:r>
          </w:p>
        </w:tc>
        <w:tc>
          <w:tcPr>
            <w:tcW w:w="4241" w:type="dxa"/>
            <w:tcBorders>
              <w:top w:val="none" w:sz="0" w:space="0" w:color="auto"/>
              <w:bottom w:val="none" w:sz="0" w:space="0" w:color="auto"/>
            </w:tcBorders>
            <w:shd w:val="clear" w:color="auto" w:fill="D9D9D9" w:themeFill="background1" w:themeFillShade="D9"/>
          </w:tcPr>
          <w:p w14:paraId="32B5CEBF" w14:textId="77777777" w:rsidR="008331D0" w:rsidRPr="00C0351F" w:rsidRDefault="008331D0" w:rsidP="00C0351F">
            <w:pPr>
              <w:spacing w:before="60" w:after="60"/>
              <w:rPr>
                <w:b w:val="0"/>
                <w:bCs w:val="0"/>
                <w:color w:val="auto"/>
                <w:sz w:val="18"/>
                <w:szCs w:val="18"/>
              </w:rPr>
            </w:pPr>
          </w:p>
        </w:tc>
        <w:tc>
          <w:tcPr>
            <w:tcW w:w="3703" w:type="dxa"/>
            <w:tcBorders>
              <w:top w:val="none" w:sz="0" w:space="0" w:color="auto"/>
              <w:bottom w:val="none" w:sz="0" w:space="0" w:color="auto"/>
            </w:tcBorders>
            <w:shd w:val="clear" w:color="auto" w:fill="D9D9D9" w:themeFill="background1" w:themeFillShade="D9"/>
          </w:tcPr>
          <w:p w14:paraId="32B5CEC0" w14:textId="77777777" w:rsidR="008331D0" w:rsidRPr="00C0351F" w:rsidRDefault="008331D0" w:rsidP="00C0351F">
            <w:pPr>
              <w:spacing w:before="60" w:after="60"/>
              <w:rPr>
                <w:b w:val="0"/>
                <w:bCs w:val="0"/>
                <w:color w:val="auto"/>
                <w:sz w:val="18"/>
                <w:szCs w:val="18"/>
              </w:rPr>
            </w:pPr>
          </w:p>
        </w:tc>
      </w:tr>
      <w:tr w:rsidR="008331D0" w14:paraId="32B5CECD" w14:textId="77777777" w:rsidTr="00C0351F">
        <w:trPr>
          <w:cnfStyle w:val="100000000000" w:firstRow="1" w:lastRow="0" w:firstColumn="0" w:lastColumn="0" w:oddVBand="0" w:evenVBand="0" w:oddHBand="0" w:evenHBand="0" w:firstRowFirstColumn="0" w:firstRowLastColumn="0" w:lastRowFirstColumn="0" w:lastRowLastColumn="0"/>
          <w:cantSplit/>
          <w:trHeight w:val="142"/>
          <w:tblHeader/>
        </w:trPr>
        <w:tc>
          <w:tcPr>
            <w:tcW w:w="2246" w:type="dxa"/>
            <w:tcBorders>
              <w:top w:val="none" w:sz="0" w:space="0" w:color="auto"/>
              <w:bottom w:val="none" w:sz="0" w:space="0" w:color="auto"/>
            </w:tcBorders>
            <w:shd w:val="clear" w:color="auto" w:fill="auto"/>
          </w:tcPr>
          <w:p w14:paraId="32B5CEC2" w14:textId="77777777" w:rsidR="008331D0" w:rsidRDefault="008331D0" w:rsidP="00C0351F">
            <w:pPr>
              <w:widowControl w:val="0"/>
              <w:autoSpaceDE w:val="0"/>
              <w:autoSpaceDN w:val="0"/>
              <w:adjustRightInd w:val="0"/>
              <w:rPr>
                <w:b w:val="0"/>
                <w:color w:val="auto"/>
                <w:sz w:val="18"/>
                <w:szCs w:val="18"/>
              </w:rPr>
            </w:pPr>
            <w:r w:rsidRPr="00C0351F">
              <w:rPr>
                <w:b w:val="0"/>
                <w:color w:val="auto"/>
                <w:sz w:val="18"/>
                <w:szCs w:val="18"/>
              </w:rPr>
              <w:t>Approve and table the next year annual charges for Parents</w:t>
            </w:r>
          </w:p>
          <w:p w14:paraId="32B5CEC3" w14:textId="77777777" w:rsidR="00D96B07" w:rsidRPr="00D96B07" w:rsidRDefault="00D96B07" w:rsidP="00D96B07">
            <w:pPr>
              <w:widowControl w:val="0"/>
              <w:autoSpaceDE w:val="0"/>
              <w:autoSpaceDN w:val="0"/>
              <w:adjustRightInd w:val="0"/>
              <w:rPr>
                <w:b w:val="0"/>
                <w:color w:val="C00000"/>
                <w:sz w:val="18"/>
                <w:szCs w:val="18"/>
              </w:rPr>
            </w:pPr>
            <w:r w:rsidRPr="00D96B07">
              <w:rPr>
                <w:b w:val="0"/>
                <w:color w:val="C00000"/>
                <w:sz w:val="18"/>
                <w:szCs w:val="18"/>
              </w:rPr>
              <w:t xml:space="preserve">Finance Manual </w:t>
            </w:r>
          </w:p>
          <w:p w14:paraId="32B5CEC4" w14:textId="77777777" w:rsidR="00D96B07" w:rsidRPr="00E14D18" w:rsidRDefault="00D96B07" w:rsidP="00D96B07">
            <w:pPr>
              <w:widowControl w:val="0"/>
              <w:autoSpaceDE w:val="0"/>
              <w:autoSpaceDN w:val="0"/>
              <w:adjustRightInd w:val="0"/>
              <w:rPr>
                <w:b w:val="0"/>
                <w:color w:val="C00000"/>
                <w:sz w:val="18"/>
                <w:szCs w:val="18"/>
              </w:rPr>
            </w:pPr>
            <w:r w:rsidRPr="00E14D18">
              <w:rPr>
                <w:b w:val="0"/>
                <w:color w:val="C00000"/>
                <w:sz w:val="18"/>
                <w:szCs w:val="18"/>
              </w:rPr>
              <w:t>2.2.1.4</w:t>
            </w:r>
          </w:p>
          <w:p w14:paraId="32B5CEC5" w14:textId="77777777" w:rsidR="00D96B07" w:rsidRPr="00C0351F" w:rsidRDefault="00D96B07" w:rsidP="00D96B07">
            <w:pPr>
              <w:widowControl w:val="0"/>
              <w:autoSpaceDE w:val="0"/>
              <w:autoSpaceDN w:val="0"/>
              <w:adjustRightInd w:val="0"/>
              <w:rPr>
                <w:b w:val="0"/>
                <w:color w:val="auto"/>
                <w:sz w:val="18"/>
                <w:szCs w:val="18"/>
              </w:rPr>
            </w:pPr>
            <w:r w:rsidRPr="00E14D18">
              <w:rPr>
                <w:b w:val="0"/>
                <w:color w:val="C00000"/>
                <w:sz w:val="18"/>
                <w:szCs w:val="18"/>
              </w:rPr>
              <w:t>9.5.1.1</w:t>
            </w:r>
          </w:p>
        </w:tc>
        <w:tc>
          <w:tcPr>
            <w:tcW w:w="4241" w:type="dxa"/>
            <w:tcBorders>
              <w:top w:val="none" w:sz="0" w:space="0" w:color="auto"/>
              <w:bottom w:val="none" w:sz="0" w:space="0" w:color="auto"/>
            </w:tcBorders>
            <w:shd w:val="clear" w:color="auto" w:fill="auto"/>
          </w:tcPr>
          <w:p w14:paraId="32B5CEC6" w14:textId="7A334016" w:rsidR="008331D0" w:rsidRPr="00C0351F" w:rsidRDefault="008331D0" w:rsidP="006830DC">
            <w:pPr>
              <w:widowControl w:val="0"/>
              <w:autoSpaceDE w:val="0"/>
              <w:autoSpaceDN w:val="0"/>
              <w:adjustRightInd w:val="0"/>
              <w:rPr>
                <w:b w:val="0"/>
                <w:color w:val="auto"/>
                <w:sz w:val="18"/>
                <w:szCs w:val="18"/>
              </w:rPr>
            </w:pPr>
            <w:r w:rsidRPr="00C0351F">
              <w:rPr>
                <w:b w:val="0"/>
                <w:color w:val="auto"/>
                <w:sz w:val="18"/>
                <w:szCs w:val="18"/>
              </w:rPr>
              <w:t xml:space="preserve">School </w:t>
            </w:r>
            <w:r w:rsidR="006830DC">
              <w:rPr>
                <w:b w:val="0"/>
                <w:color w:val="auto"/>
                <w:sz w:val="18"/>
                <w:szCs w:val="18"/>
              </w:rPr>
              <w:t>C</w:t>
            </w:r>
            <w:r w:rsidRPr="00C0351F">
              <w:rPr>
                <w:b w:val="0"/>
                <w:color w:val="auto"/>
                <w:sz w:val="18"/>
                <w:szCs w:val="18"/>
              </w:rPr>
              <w:t xml:space="preserve">ouncil and </w:t>
            </w:r>
            <w:r w:rsidR="006830DC">
              <w:rPr>
                <w:b w:val="0"/>
                <w:color w:val="auto"/>
                <w:sz w:val="18"/>
                <w:szCs w:val="18"/>
              </w:rPr>
              <w:t>P</w:t>
            </w:r>
            <w:r w:rsidRPr="00C0351F">
              <w:rPr>
                <w:b w:val="0"/>
                <w:color w:val="auto"/>
                <w:sz w:val="18"/>
                <w:szCs w:val="18"/>
              </w:rPr>
              <w:t xml:space="preserve">rincipals set and approve parent payments.  It allows School Council to be fully aware of the charges that </w:t>
            </w:r>
            <w:r w:rsidR="006830DC">
              <w:rPr>
                <w:b w:val="0"/>
                <w:color w:val="auto"/>
                <w:sz w:val="18"/>
                <w:szCs w:val="18"/>
              </w:rPr>
              <w:t>p</w:t>
            </w:r>
            <w:r w:rsidRPr="00C0351F">
              <w:rPr>
                <w:b w:val="0"/>
                <w:color w:val="auto"/>
                <w:sz w:val="18"/>
                <w:szCs w:val="18"/>
              </w:rPr>
              <w:t xml:space="preserve">arents are being asked to pay to the </w:t>
            </w:r>
            <w:r w:rsidR="00077438" w:rsidRPr="00C0351F">
              <w:rPr>
                <w:b w:val="0"/>
                <w:color w:val="auto"/>
                <w:sz w:val="18"/>
                <w:szCs w:val="18"/>
              </w:rPr>
              <w:t>school</w:t>
            </w:r>
            <w:r w:rsidRPr="00C0351F">
              <w:rPr>
                <w:b w:val="0"/>
                <w:color w:val="auto"/>
                <w:sz w:val="18"/>
                <w:szCs w:val="18"/>
              </w:rPr>
              <w:t xml:space="preserve">.  </w:t>
            </w:r>
          </w:p>
        </w:tc>
        <w:tc>
          <w:tcPr>
            <w:tcW w:w="3703" w:type="dxa"/>
            <w:tcBorders>
              <w:top w:val="none" w:sz="0" w:space="0" w:color="auto"/>
              <w:bottom w:val="none" w:sz="0" w:space="0" w:color="auto"/>
            </w:tcBorders>
            <w:shd w:val="clear" w:color="auto" w:fill="auto"/>
          </w:tcPr>
          <w:p w14:paraId="32B5CEC7" w14:textId="77777777" w:rsidR="008331D0" w:rsidRPr="00C0351F" w:rsidRDefault="008331D0" w:rsidP="00C0351F">
            <w:pPr>
              <w:widowControl w:val="0"/>
              <w:autoSpaceDE w:val="0"/>
              <w:autoSpaceDN w:val="0"/>
              <w:adjustRightInd w:val="0"/>
              <w:rPr>
                <w:b w:val="0"/>
                <w:color w:val="auto"/>
                <w:sz w:val="18"/>
                <w:szCs w:val="18"/>
              </w:rPr>
            </w:pPr>
            <w:r w:rsidRPr="00C0351F">
              <w:rPr>
                <w:b w:val="0"/>
                <w:color w:val="auto"/>
                <w:sz w:val="18"/>
                <w:szCs w:val="18"/>
              </w:rPr>
              <w:t>Recommendation:</w:t>
            </w:r>
          </w:p>
          <w:p w14:paraId="32B5CEC8" w14:textId="62970073" w:rsidR="008331D0" w:rsidRPr="00C0351F" w:rsidRDefault="008331D0" w:rsidP="00C0351F">
            <w:pPr>
              <w:widowControl w:val="0"/>
              <w:autoSpaceDE w:val="0"/>
              <w:autoSpaceDN w:val="0"/>
              <w:adjustRightInd w:val="0"/>
              <w:rPr>
                <w:b w:val="0"/>
                <w:color w:val="auto"/>
                <w:sz w:val="18"/>
                <w:szCs w:val="18"/>
              </w:rPr>
            </w:pPr>
            <w:r w:rsidRPr="00C0351F">
              <w:rPr>
                <w:b w:val="0"/>
                <w:color w:val="auto"/>
                <w:sz w:val="18"/>
                <w:szCs w:val="18"/>
              </w:rPr>
              <w:t>“That School Council set the charges for the 2XXX School Year as follows</w:t>
            </w:r>
            <w:r w:rsidR="000D3E52" w:rsidRPr="00C0351F">
              <w:rPr>
                <w:b w:val="0"/>
                <w:color w:val="auto"/>
                <w:sz w:val="18"/>
                <w:szCs w:val="18"/>
              </w:rPr>
              <w:t>/ (</w:t>
            </w:r>
            <w:r w:rsidRPr="00C0351F">
              <w:rPr>
                <w:b w:val="0"/>
                <w:color w:val="auto"/>
                <w:sz w:val="18"/>
                <w:szCs w:val="18"/>
              </w:rPr>
              <w:t>or attached – could be a separate document).</w:t>
            </w:r>
          </w:p>
          <w:p w14:paraId="32B5CEC9" w14:textId="34BB2AB4" w:rsidR="008331D0" w:rsidRPr="006830DC" w:rsidRDefault="008331D0" w:rsidP="00C0351F">
            <w:pPr>
              <w:widowControl w:val="0"/>
              <w:autoSpaceDE w:val="0"/>
              <w:autoSpaceDN w:val="0"/>
              <w:adjustRightInd w:val="0"/>
              <w:rPr>
                <w:i/>
                <w:color w:val="auto"/>
                <w:sz w:val="18"/>
                <w:szCs w:val="18"/>
              </w:rPr>
            </w:pPr>
            <w:r w:rsidRPr="00C0351F">
              <w:rPr>
                <w:b w:val="0"/>
                <w:color w:val="auto"/>
                <w:sz w:val="18"/>
                <w:szCs w:val="18"/>
              </w:rPr>
              <w:t xml:space="preserve"> </w:t>
            </w:r>
            <w:r w:rsidRPr="006830DC">
              <w:rPr>
                <w:i/>
                <w:color w:val="auto"/>
                <w:sz w:val="18"/>
                <w:szCs w:val="18"/>
              </w:rPr>
              <w:t xml:space="preserve">If this is the </w:t>
            </w:r>
            <w:r w:rsidR="000D3E52" w:rsidRPr="006830DC">
              <w:rPr>
                <w:i/>
                <w:color w:val="auto"/>
                <w:sz w:val="18"/>
                <w:szCs w:val="18"/>
              </w:rPr>
              <w:t>case,</w:t>
            </w:r>
            <w:r w:rsidRPr="006830DC">
              <w:rPr>
                <w:i/>
                <w:color w:val="auto"/>
                <w:sz w:val="18"/>
                <w:szCs w:val="18"/>
              </w:rPr>
              <w:t xml:space="preserve"> ensure that the relevant documentation is kept with the minutes for that month/meeting/year.  </w:t>
            </w:r>
          </w:p>
          <w:p w14:paraId="32B5CECA" w14:textId="77777777" w:rsidR="008331D0" w:rsidRPr="00C0351F" w:rsidRDefault="008331D0" w:rsidP="00C0351F">
            <w:pPr>
              <w:widowControl w:val="0"/>
              <w:autoSpaceDE w:val="0"/>
              <w:autoSpaceDN w:val="0"/>
              <w:adjustRightInd w:val="0"/>
              <w:rPr>
                <w:b w:val="0"/>
                <w:color w:val="auto"/>
                <w:sz w:val="18"/>
                <w:szCs w:val="18"/>
              </w:rPr>
            </w:pPr>
            <w:r w:rsidRPr="00C0351F">
              <w:rPr>
                <w:b w:val="0"/>
                <w:color w:val="auto"/>
                <w:sz w:val="18"/>
                <w:szCs w:val="18"/>
              </w:rPr>
              <w:t>Moved:</w:t>
            </w:r>
          </w:p>
          <w:p w14:paraId="32B5CECB" w14:textId="77777777" w:rsidR="008331D0" w:rsidRPr="00C0351F" w:rsidRDefault="008331D0" w:rsidP="00C0351F">
            <w:pPr>
              <w:widowControl w:val="0"/>
              <w:autoSpaceDE w:val="0"/>
              <w:autoSpaceDN w:val="0"/>
              <w:adjustRightInd w:val="0"/>
              <w:rPr>
                <w:b w:val="0"/>
                <w:color w:val="auto"/>
                <w:sz w:val="18"/>
                <w:szCs w:val="18"/>
              </w:rPr>
            </w:pPr>
            <w:r w:rsidRPr="00C0351F">
              <w:rPr>
                <w:b w:val="0"/>
                <w:color w:val="auto"/>
                <w:sz w:val="18"/>
                <w:szCs w:val="18"/>
              </w:rPr>
              <w:t>Seconded:</w:t>
            </w:r>
          </w:p>
          <w:p w14:paraId="32B5CECC" w14:textId="77777777" w:rsidR="008331D0" w:rsidRPr="00C0351F" w:rsidRDefault="008331D0" w:rsidP="00B52E77">
            <w:pPr>
              <w:widowControl w:val="0"/>
              <w:autoSpaceDE w:val="0"/>
              <w:autoSpaceDN w:val="0"/>
              <w:adjustRightInd w:val="0"/>
              <w:spacing w:after="120"/>
              <w:rPr>
                <w:b w:val="0"/>
                <w:color w:val="auto"/>
                <w:sz w:val="18"/>
                <w:szCs w:val="18"/>
              </w:rPr>
            </w:pPr>
            <w:r w:rsidRPr="00C0351F">
              <w:rPr>
                <w:b w:val="0"/>
                <w:color w:val="auto"/>
                <w:sz w:val="18"/>
                <w:szCs w:val="18"/>
              </w:rPr>
              <w:t>Accepted</w:t>
            </w:r>
          </w:p>
        </w:tc>
      </w:tr>
      <w:tr w:rsidR="00C0351F" w14:paraId="32B5CEE1" w14:textId="77777777" w:rsidTr="00C0351F">
        <w:trPr>
          <w:cnfStyle w:val="100000000000" w:firstRow="1" w:lastRow="0" w:firstColumn="0" w:lastColumn="0" w:oddVBand="0" w:evenVBand="0" w:oddHBand="0" w:evenHBand="0" w:firstRowFirstColumn="0" w:firstRowLastColumn="0" w:lastRowFirstColumn="0" w:lastRowLastColumn="0"/>
          <w:cantSplit/>
          <w:trHeight w:val="302"/>
          <w:tblHeader/>
        </w:trPr>
        <w:tc>
          <w:tcPr>
            <w:tcW w:w="2246" w:type="dxa"/>
            <w:tcBorders>
              <w:top w:val="none" w:sz="0" w:space="0" w:color="auto"/>
              <w:bottom w:val="none" w:sz="0" w:space="0" w:color="auto"/>
            </w:tcBorders>
            <w:shd w:val="clear" w:color="auto" w:fill="D9D9D9" w:themeFill="background1" w:themeFillShade="D9"/>
          </w:tcPr>
          <w:p w14:paraId="32B5CEDE" w14:textId="77777777" w:rsidR="00C0351F" w:rsidRPr="00C0351F" w:rsidRDefault="00C0351F" w:rsidP="00C0351F">
            <w:pPr>
              <w:spacing w:before="60" w:after="60"/>
              <w:rPr>
                <w:b w:val="0"/>
                <w:bCs w:val="0"/>
                <w:color w:val="auto"/>
                <w:sz w:val="18"/>
                <w:szCs w:val="18"/>
              </w:rPr>
            </w:pPr>
            <w:r w:rsidRPr="00C0351F">
              <w:rPr>
                <w:b w:val="0"/>
                <w:bCs w:val="0"/>
                <w:color w:val="auto"/>
                <w:sz w:val="18"/>
                <w:szCs w:val="18"/>
              </w:rPr>
              <w:t>Indicative Cash Budge</w:t>
            </w:r>
            <w:r>
              <w:rPr>
                <w:b w:val="0"/>
                <w:bCs w:val="0"/>
                <w:color w:val="auto"/>
                <w:sz w:val="18"/>
                <w:szCs w:val="18"/>
              </w:rPr>
              <w:t>t</w:t>
            </w:r>
          </w:p>
        </w:tc>
        <w:tc>
          <w:tcPr>
            <w:tcW w:w="4241" w:type="dxa"/>
            <w:tcBorders>
              <w:top w:val="none" w:sz="0" w:space="0" w:color="auto"/>
              <w:bottom w:val="none" w:sz="0" w:space="0" w:color="auto"/>
            </w:tcBorders>
            <w:shd w:val="clear" w:color="auto" w:fill="D9D9D9" w:themeFill="background1" w:themeFillShade="D9"/>
          </w:tcPr>
          <w:p w14:paraId="32B5CEDF" w14:textId="77777777" w:rsidR="00C0351F" w:rsidRPr="00C0351F" w:rsidRDefault="00C0351F" w:rsidP="00C0351F">
            <w:pPr>
              <w:spacing w:before="60" w:after="60"/>
              <w:rPr>
                <w:b w:val="0"/>
                <w:bCs w:val="0"/>
                <w:color w:val="auto"/>
                <w:sz w:val="18"/>
                <w:szCs w:val="18"/>
              </w:rPr>
            </w:pPr>
          </w:p>
        </w:tc>
        <w:tc>
          <w:tcPr>
            <w:tcW w:w="3703" w:type="dxa"/>
            <w:tcBorders>
              <w:top w:val="none" w:sz="0" w:space="0" w:color="auto"/>
              <w:bottom w:val="none" w:sz="0" w:space="0" w:color="auto"/>
            </w:tcBorders>
            <w:shd w:val="clear" w:color="auto" w:fill="D9D9D9" w:themeFill="background1" w:themeFillShade="D9"/>
          </w:tcPr>
          <w:p w14:paraId="32B5CEE0" w14:textId="77777777" w:rsidR="00C0351F" w:rsidRPr="00C0351F" w:rsidRDefault="00C0351F" w:rsidP="00C0351F">
            <w:pPr>
              <w:spacing w:before="60" w:after="60"/>
              <w:rPr>
                <w:b w:val="0"/>
                <w:bCs w:val="0"/>
                <w:color w:val="auto"/>
                <w:sz w:val="18"/>
                <w:szCs w:val="18"/>
              </w:rPr>
            </w:pPr>
          </w:p>
        </w:tc>
      </w:tr>
      <w:tr w:rsidR="00C0351F" w14:paraId="32B5CEED" w14:textId="77777777" w:rsidTr="00C0351F">
        <w:trPr>
          <w:cnfStyle w:val="100000000000" w:firstRow="1" w:lastRow="0" w:firstColumn="0" w:lastColumn="0" w:oddVBand="0" w:evenVBand="0" w:oddHBand="0" w:evenHBand="0" w:firstRowFirstColumn="0" w:firstRowLastColumn="0" w:lastRowFirstColumn="0" w:lastRowLastColumn="0"/>
          <w:cantSplit/>
          <w:trHeight w:val="142"/>
          <w:tblHeader/>
        </w:trPr>
        <w:tc>
          <w:tcPr>
            <w:tcW w:w="2246" w:type="dxa"/>
            <w:tcBorders>
              <w:top w:val="none" w:sz="0" w:space="0" w:color="auto"/>
              <w:bottom w:val="none" w:sz="0" w:space="0" w:color="auto"/>
            </w:tcBorders>
            <w:shd w:val="clear" w:color="auto" w:fill="auto"/>
          </w:tcPr>
          <w:p w14:paraId="32B5CEE2" w14:textId="77777777" w:rsidR="00D96B07" w:rsidRPr="00D96B07" w:rsidRDefault="00D96B07" w:rsidP="00D96B07">
            <w:pPr>
              <w:widowControl w:val="0"/>
              <w:autoSpaceDE w:val="0"/>
              <w:autoSpaceDN w:val="0"/>
              <w:adjustRightInd w:val="0"/>
              <w:rPr>
                <w:b w:val="0"/>
                <w:color w:val="C00000"/>
                <w:sz w:val="18"/>
                <w:szCs w:val="18"/>
              </w:rPr>
            </w:pPr>
            <w:r w:rsidRPr="00D96B07">
              <w:rPr>
                <w:b w:val="0"/>
                <w:color w:val="C00000"/>
                <w:sz w:val="18"/>
                <w:szCs w:val="18"/>
              </w:rPr>
              <w:t>Finance Manual</w:t>
            </w:r>
          </w:p>
          <w:p w14:paraId="32B5CEE3" w14:textId="77777777" w:rsidR="00C0351F" w:rsidRPr="00C0351F" w:rsidRDefault="00D96B07" w:rsidP="00D96B07">
            <w:pPr>
              <w:widowControl w:val="0"/>
              <w:autoSpaceDE w:val="0"/>
              <w:autoSpaceDN w:val="0"/>
              <w:adjustRightInd w:val="0"/>
              <w:rPr>
                <w:b w:val="0"/>
                <w:color w:val="auto"/>
                <w:sz w:val="18"/>
                <w:szCs w:val="18"/>
              </w:rPr>
            </w:pPr>
            <w:r>
              <w:rPr>
                <w:b w:val="0"/>
                <w:color w:val="C00000"/>
                <w:sz w:val="18"/>
                <w:szCs w:val="18"/>
              </w:rPr>
              <w:t>6.2.1.2</w:t>
            </w:r>
          </w:p>
        </w:tc>
        <w:tc>
          <w:tcPr>
            <w:tcW w:w="4241" w:type="dxa"/>
            <w:tcBorders>
              <w:top w:val="none" w:sz="0" w:space="0" w:color="auto"/>
              <w:bottom w:val="none" w:sz="0" w:space="0" w:color="auto"/>
            </w:tcBorders>
            <w:shd w:val="clear" w:color="auto" w:fill="auto"/>
          </w:tcPr>
          <w:p w14:paraId="32B5CEE4" w14:textId="69347E11" w:rsidR="00C0351F" w:rsidRDefault="00C0351F" w:rsidP="00C0351F">
            <w:pPr>
              <w:widowControl w:val="0"/>
              <w:autoSpaceDE w:val="0"/>
              <w:autoSpaceDN w:val="0"/>
              <w:adjustRightInd w:val="0"/>
              <w:rPr>
                <w:bCs w:val="0"/>
                <w:sz w:val="18"/>
                <w:szCs w:val="18"/>
              </w:rPr>
            </w:pPr>
            <w:r w:rsidRPr="00C0351F">
              <w:rPr>
                <w:b w:val="0"/>
                <w:color w:val="auto"/>
                <w:sz w:val="18"/>
                <w:szCs w:val="18"/>
              </w:rPr>
              <w:t xml:space="preserve">Transparency of revenue </w:t>
            </w:r>
            <w:r w:rsidR="006830DC">
              <w:rPr>
                <w:b w:val="0"/>
                <w:color w:val="auto"/>
                <w:sz w:val="18"/>
                <w:szCs w:val="18"/>
              </w:rPr>
              <w:t>and</w:t>
            </w:r>
            <w:r w:rsidRPr="00C0351F">
              <w:rPr>
                <w:b w:val="0"/>
                <w:color w:val="auto"/>
                <w:sz w:val="18"/>
                <w:szCs w:val="18"/>
              </w:rPr>
              <w:t xml:space="preserve"> expenditure for the School Council.</w:t>
            </w:r>
          </w:p>
          <w:p w14:paraId="1DD536BB" w14:textId="77777777" w:rsidR="009843C4" w:rsidRPr="00C0351F" w:rsidRDefault="009843C4" w:rsidP="00C0351F">
            <w:pPr>
              <w:widowControl w:val="0"/>
              <w:autoSpaceDE w:val="0"/>
              <w:autoSpaceDN w:val="0"/>
              <w:adjustRightInd w:val="0"/>
              <w:rPr>
                <w:b w:val="0"/>
                <w:color w:val="auto"/>
                <w:sz w:val="18"/>
                <w:szCs w:val="18"/>
              </w:rPr>
            </w:pPr>
          </w:p>
          <w:p w14:paraId="32B5CEE5" w14:textId="77777777" w:rsidR="00C0351F" w:rsidRPr="006830DC" w:rsidRDefault="006830DC" w:rsidP="00C0351F">
            <w:pPr>
              <w:widowControl w:val="0"/>
              <w:autoSpaceDE w:val="0"/>
              <w:autoSpaceDN w:val="0"/>
              <w:adjustRightInd w:val="0"/>
              <w:rPr>
                <w:i/>
                <w:color w:val="auto"/>
                <w:sz w:val="18"/>
                <w:szCs w:val="18"/>
              </w:rPr>
            </w:pPr>
            <w:r w:rsidRPr="006830DC">
              <w:rPr>
                <w:i/>
                <w:color w:val="auto"/>
                <w:sz w:val="18"/>
                <w:szCs w:val="18"/>
              </w:rPr>
              <w:t>E</w:t>
            </w:r>
            <w:r w:rsidR="00C0351F" w:rsidRPr="006830DC">
              <w:rPr>
                <w:i/>
                <w:color w:val="auto"/>
                <w:sz w:val="18"/>
                <w:szCs w:val="18"/>
              </w:rPr>
              <w:t>nsure budget is kept with the minutes to support the motion.</w:t>
            </w:r>
          </w:p>
          <w:p w14:paraId="32B5CEE7" w14:textId="3CFD2F0B" w:rsidR="00C0351F" w:rsidRPr="00B52E77" w:rsidRDefault="00C0351F" w:rsidP="00B52E77">
            <w:pPr>
              <w:widowControl w:val="0"/>
              <w:autoSpaceDE w:val="0"/>
              <w:autoSpaceDN w:val="0"/>
              <w:adjustRightInd w:val="0"/>
              <w:spacing w:after="120"/>
              <w:rPr>
                <w:i/>
                <w:color w:val="auto"/>
                <w:sz w:val="18"/>
                <w:szCs w:val="18"/>
              </w:rPr>
            </w:pPr>
            <w:r w:rsidRPr="006830DC">
              <w:rPr>
                <w:i/>
                <w:color w:val="auto"/>
                <w:sz w:val="18"/>
                <w:szCs w:val="18"/>
              </w:rPr>
              <w:t xml:space="preserve">Ensure that the budget </w:t>
            </w:r>
            <w:r w:rsidR="000D3E52" w:rsidRPr="006830DC">
              <w:rPr>
                <w:i/>
                <w:color w:val="auto"/>
                <w:sz w:val="18"/>
                <w:szCs w:val="18"/>
              </w:rPr>
              <w:t>entered</w:t>
            </w:r>
            <w:r w:rsidR="000D3E52">
              <w:rPr>
                <w:i/>
                <w:color w:val="auto"/>
                <w:sz w:val="18"/>
                <w:szCs w:val="18"/>
              </w:rPr>
              <w:t xml:space="preserve"> in to</w:t>
            </w:r>
            <w:r w:rsidRPr="006830DC">
              <w:rPr>
                <w:i/>
                <w:color w:val="auto"/>
                <w:sz w:val="18"/>
                <w:szCs w:val="18"/>
              </w:rPr>
              <w:t xml:space="preserve"> CASES21 reconciles with the budget approved by School Council.  </w:t>
            </w:r>
          </w:p>
        </w:tc>
        <w:tc>
          <w:tcPr>
            <w:tcW w:w="3703" w:type="dxa"/>
            <w:tcBorders>
              <w:top w:val="none" w:sz="0" w:space="0" w:color="auto"/>
              <w:bottom w:val="none" w:sz="0" w:space="0" w:color="auto"/>
            </w:tcBorders>
            <w:shd w:val="clear" w:color="auto" w:fill="auto"/>
          </w:tcPr>
          <w:p w14:paraId="32B5CEE8" w14:textId="77777777" w:rsidR="00C0351F" w:rsidRPr="00C0351F" w:rsidRDefault="00C0351F" w:rsidP="00C0351F">
            <w:pPr>
              <w:widowControl w:val="0"/>
              <w:autoSpaceDE w:val="0"/>
              <w:autoSpaceDN w:val="0"/>
              <w:adjustRightInd w:val="0"/>
              <w:rPr>
                <w:b w:val="0"/>
                <w:color w:val="auto"/>
                <w:sz w:val="18"/>
                <w:szCs w:val="18"/>
              </w:rPr>
            </w:pPr>
            <w:r w:rsidRPr="00C0351F">
              <w:rPr>
                <w:b w:val="0"/>
                <w:color w:val="auto"/>
                <w:sz w:val="18"/>
                <w:szCs w:val="18"/>
              </w:rPr>
              <w:t>Recommendation:</w:t>
            </w:r>
          </w:p>
          <w:p w14:paraId="32B5CEE9" w14:textId="77777777" w:rsidR="00C0351F" w:rsidRPr="00C0351F" w:rsidRDefault="00C0351F" w:rsidP="00C0351F">
            <w:pPr>
              <w:widowControl w:val="0"/>
              <w:autoSpaceDE w:val="0"/>
              <w:autoSpaceDN w:val="0"/>
              <w:adjustRightInd w:val="0"/>
              <w:rPr>
                <w:b w:val="0"/>
                <w:color w:val="auto"/>
                <w:sz w:val="18"/>
                <w:szCs w:val="18"/>
              </w:rPr>
            </w:pPr>
            <w:r w:rsidRPr="00C0351F">
              <w:rPr>
                <w:b w:val="0"/>
                <w:color w:val="auto"/>
                <w:sz w:val="18"/>
                <w:szCs w:val="18"/>
              </w:rPr>
              <w:t xml:space="preserve">“That School Council accept and endorse the indicative cash budget for XXXX School for 20XX.  </w:t>
            </w:r>
          </w:p>
          <w:p w14:paraId="32B5CEEA" w14:textId="77777777" w:rsidR="00C0351F" w:rsidRPr="00C0351F" w:rsidRDefault="00C0351F" w:rsidP="00C0351F">
            <w:pPr>
              <w:widowControl w:val="0"/>
              <w:autoSpaceDE w:val="0"/>
              <w:autoSpaceDN w:val="0"/>
              <w:adjustRightInd w:val="0"/>
              <w:rPr>
                <w:b w:val="0"/>
                <w:color w:val="auto"/>
                <w:sz w:val="18"/>
                <w:szCs w:val="18"/>
              </w:rPr>
            </w:pPr>
            <w:r w:rsidRPr="00C0351F">
              <w:rPr>
                <w:b w:val="0"/>
                <w:color w:val="auto"/>
                <w:sz w:val="18"/>
                <w:szCs w:val="18"/>
              </w:rPr>
              <w:t>Moved:</w:t>
            </w:r>
          </w:p>
          <w:p w14:paraId="32B5CEEB" w14:textId="77777777" w:rsidR="00C0351F" w:rsidRPr="00C0351F" w:rsidRDefault="00C0351F" w:rsidP="00C0351F">
            <w:pPr>
              <w:widowControl w:val="0"/>
              <w:autoSpaceDE w:val="0"/>
              <w:autoSpaceDN w:val="0"/>
              <w:adjustRightInd w:val="0"/>
              <w:rPr>
                <w:b w:val="0"/>
                <w:color w:val="auto"/>
                <w:sz w:val="18"/>
                <w:szCs w:val="18"/>
              </w:rPr>
            </w:pPr>
            <w:r w:rsidRPr="00C0351F">
              <w:rPr>
                <w:b w:val="0"/>
                <w:color w:val="auto"/>
                <w:sz w:val="18"/>
                <w:szCs w:val="18"/>
              </w:rPr>
              <w:t>Seconded:</w:t>
            </w:r>
          </w:p>
          <w:p w14:paraId="32B5CEEC" w14:textId="77777777" w:rsidR="00C0351F" w:rsidRPr="00C0351F" w:rsidRDefault="00C0351F" w:rsidP="00C0351F">
            <w:pPr>
              <w:widowControl w:val="0"/>
              <w:autoSpaceDE w:val="0"/>
              <w:autoSpaceDN w:val="0"/>
              <w:adjustRightInd w:val="0"/>
              <w:rPr>
                <w:b w:val="0"/>
                <w:color w:val="auto"/>
                <w:sz w:val="18"/>
                <w:szCs w:val="18"/>
              </w:rPr>
            </w:pPr>
            <w:r w:rsidRPr="00C0351F">
              <w:rPr>
                <w:b w:val="0"/>
                <w:color w:val="auto"/>
                <w:sz w:val="18"/>
                <w:szCs w:val="18"/>
              </w:rPr>
              <w:t>Accepted:</w:t>
            </w:r>
          </w:p>
        </w:tc>
      </w:tr>
      <w:tr w:rsidR="00A558AF" w14:paraId="4C56B895" w14:textId="77777777" w:rsidTr="00A558AF">
        <w:trPr>
          <w:cnfStyle w:val="100000000000" w:firstRow="1" w:lastRow="0" w:firstColumn="0" w:lastColumn="0" w:oddVBand="0" w:evenVBand="0" w:oddHBand="0" w:evenHBand="0" w:firstRowFirstColumn="0" w:firstRowLastColumn="0" w:lastRowFirstColumn="0" w:lastRowLastColumn="0"/>
          <w:cantSplit/>
          <w:trHeight w:val="142"/>
          <w:tblHeader/>
        </w:trPr>
        <w:tc>
          <w:tcPr>
            <w:tcW w:w="10190" w:type="dxa"/>
            <w:gridSpan w:val="3"/>
            <w:tcBorders>
              <w:bottom w:val="none" w:sz="0" w:space="0" w:color="auto"/>
            </w:tcBorders>
            <w:shd w:val="clear" w:color="auto" w:fill="D9D9D9" w:themeFill="background1" w:themeFillShade="D9"/>
          </w:tcPr>
          <w:p w14:paraId="3BE7F2B4" w14:textId="3A19443C" w:rsidR="00A558AF" w:rsidRPr="00A558AF" w:rsidRDefault="00A558AF" w:rsidP="00A558AF">
            <w:pPr>
              <w:spacing w:before="60" w:after="60"/>
              <w:rPr>
                <w:b w:val="0"/>
                <w:bCs w:val="0"/>
                <w:color w:val="auto"/>
                <w:sz w:val="18"/>
                <w:szCs w:val="18"/>
              </w:rPr>
            </w:pPr>
            <w:r w:rsidRPr="00A558AF">
              <w:rPr>
                <w:b w:val="0"/>
                <w:bCs w:val="0"/>
                <w:color w:val="auto"/>
                <w:sz w:val="18"/>
                <w:szCs w:val="18"/>
              </w:rPr>
              <w:t>Permission to Write Off Charges</w:t>
            </w:r>
          </w:p>
        </w:tc>
      </w:tr>
      <w:tr w:rsidR="00A558AF" w14:paraId="04E5C614" w14:textId="77777777" w:rsidTr="00A558AF">
        <w:trPr>
          <w:cnfStyle w:val="100000000000" w:firstRow="1" w:lastRow="0" w:firstColumn="0" w:lastColumn="0" w:oddVBand="0" w:evenVBand="0" w:oddHBand="0" w:evenHBand="0" w:firstRowFirstColumn="0" w:firstRowLastColumn="0" w:lastRowFirstColumn="0" w:lastRowLastColumn="0"/>
          <w:cantSplit/>
          <w:trHeight w:val="142"/>
          <w:tblHeader/>
        </w:trPr>
        <w:tc>
          <w:tcPr>
            <w:tcW w:w="2246" w:type="dxa"/>
            <w:tcBorders>
              <w:bottom w:val="none" w:sz="0" w:space="0" w:color="auto"/>
            </w:tcBorders>
            <w:shd w:val="clear" w:color="auto" w:fill="auto"/>
          </w:tcPr>
          <w:p w14:paraId="3B366F6A" w14:textId="5E9E4233" w:rsidR="00A558AF" w:rsidRPr="00A558AF" w:rsidRDefault="00A558AF" w:rsidP="00A558AF">
            <w:pPr>
              <w:widowControl w:val="0"/>
              <w:autoSpaceDE w:val="0"/>
              <w:autoSpaceDN w:val="0"/>
              <w:adjustRightInd w:val="0"/>
              <w:rPr>
                <w:b w:val="0"/>
                <w:color w:val="auto"/>
                <w:sz w:val="20"/>
              </w:rPr>
            </w:pPr>
            <w:r w:rsidRPr="00A558AF">
              <w:rPr>
                <w:b w:val="0"/>
                <w:color w:val="auto"/>
                <w:sz w:val="20"/>
              </w:rPr>
              <w:t>Permission to write off aged charges needs to be sought prior to doing so</w:t>
            </w:r>
          </w:p>
          <w:p w14:paraId="325D1139" w14:textId="77777777" w:rsidR="00A558AF" w:rsidRPr="00A558AF" w:rsidRDefault="00A558AF" w:rsidP="00A558AF">
            <w:pPr>
              <w:widowControl w:val="0"/>
              <w:autoSpaceDE w:val="0"/>
              <w:autoSpaceDN w:val="0"/>
              <w:adjustRightInd w:val="0"/>
              <w:rPr>
                <w:b w:val="0"/>
                <w:color w:val="C00000"/>
                <w:sz w:val="18"/>
                <w:szCs w:val="18"/>
              </w:rPr>
            </w:pPr>
            <w:r w:rsidRPr="00A558AF">
              <w:rPr>
                <w:b w:val="0"/>
                <w:color w:val="C00000"/>
                <w:sz w:val="18"/>
                <w:szCs w:val="18"/>
              </w:rPr>
              <w:t xml:space="preserve">Finance Manual </w:t>
            </w:r>
          </w:p>
          <w:p w14:paraId="102CADF4" w14:textId="376A77C6" w:rsidR="00A558AF" w:rsidRPr="00A558AF" w:rsidRDefault="00A558AF" w:rsidP="00A558AF">
            <w:pPr>
              <w:widowControl w:val="0"/>
              <w:autoSpaceDE w:val="0"/>
              <w:autoSpaceDN w:val="0"/>
              <w:adjustRightInd w:val="0"/>
              <w:rPr>
                <w:color w:val="auto"/>
                <w:sz w:val="18"/>
                <w:szCs w:val="18"/>
              </w:rPr>
            </w:pPr>
            <w:r w:rsidRPr="00A558AF">
              <w:rPr>
                <w:b w:val="0"/>
                <w:color w:val="C00000"/>
                <w:sz w:val="18"/>
                <w:szCs w:val="18"/>
              </w:rPr>
              <w:t>10.2.1.5</w:t>
            </w:r>
          </w:p>
        </w:tc>
        <w:tc>
          <w:tcPr>
            <w:tcW w:w="4241" w:type="dxa"/>
            <w:tcBorders>
              <w:bottom w:val="none" w:sz="0" w:space="0" w:color="auto"/>
            </w:tcBorders>
            <w:shd w:val="clear" w:color="auto" w:fill="auto"/>
          </w:tcPr>
          <w:p w14:paraId="1D1A2A62" w14:textId="7E8A0F84" w:rsidR="00A558AF" w:rsidRPr="00B52E77" w:rsidRDefault="00A558AF" w:rsidP="00B52E77">
            <w:pPr>
              <w:widowControl w:val="0"/>
              <w:autoSpaceDE w:val="0"/>
              <w:autoSpaceDN w:val="0"/>
              <w:adjustRightInd w:val="0"/>
              <w:spacing w:after="120"/>
              <w:rPr>
                <w:b w:val="0"/>
                <w:color w:val="auto"/>
                <w:sz w:val="18"/>
                <w:szCs w:val="18"/>
              </w:rPr>
            </w:pPr>
            <w:r w:rsidRPr="00A558AF">
              <w:rPr>
                <w:b w:val="0"/>
                <w:color w:val="auto"/>
                <w:sz w:val="18"/>
                <w:szCs w:val="18"/>
              </w:rPr>
              <w:t xml:space="preserve">School Councils need to approve any charges that are required to be written off.  This can be done on a monthly, </w:t>
            </w:r>
            <w:r w:rsidR="00C90C12" w:rsidRPr="00A558AF">
              <w:rPr>
                <w:b w:val="0"/>
                <w:color w:val="auto"/>
                <w:sz w:val="18"/>
                <w:szCs w:val="18"/>
              </w:rPr>
              <w:t>annual,</w:t>
            </w:r>
            <w:r w:rsidRPr="00A558AF">
              <w:rPr>
                <w:b w:val="0"/>
                <w:color w:val="auto"/>
                <w:sz w:val="18"/>
                <w:szCs w:val="18"/>
              </w:rPr>
              <w:t xml:space="preserve"> or as required basis.  For example – all outstanding charges older than 18 months are approved to be written off. All outstanding charges relating to the Grade 6 camp can now be approved to be written off.  </w:t>
            </w:r>
          </w:p>
        </w:tc>
        <w:tc>
          <w:tcPr>
            <w:tcW w:w="3703" w:type="dxa"/>
            <w:tcBorders>
              <w:bottom w:val="none" w:sz="0" w:space="0" w:color="auto"/>
            </w:tcBorders>
            <w:shd w:val="clear" w:color="auto" w:fill="auto"/>
          </w:tcPr>
          <w:p w14:paraId="1FDB6888" w14:textId="77777777" w:rsidR="00A558AF" w:rsidRPr="00A558AF" w:rsidRDefault="00A558AF" w:rsidP="00A558AF">
            <w:pPr>
              <w:widowControl w:val="0"/>
              <w:autoSpaceDE w:val="0"/>
              <w:autoSpaceDN w:val="0"/>
              <w:adjustRightInd w:val="0"/>
              <w:rPr>
                <w:b w:val="0"/>
                <w:color w:val="auto"/>
                <w:sz w:val="18"/>
                <w:szCs w:val="18"/>
              </w:rPr>
            </w:pPr>
            <w:r w:rsidRPr="00A558AF">
              <w:rPr>
                <w:b w:val="0"/>
                <w:color w:val="auto"/>
                <w:sz w:val="18"/>
                <w:szCs w:val="18"/>
              </w:rPr>
              <w:t>Recommendation:</w:t>
            </w:r>
          </w:p>
          <w:p w14:paraId="3F45DA8F" w14:textId="77777777" w:rsidR="00A558AF" w:rsidRPr="00A558AF" w:rsidRDefault="00A558AF" w:rsidP="00A558AF">
            <w:pPr>
              <w:widowControl w:val="0"/>
              <w:autoSpaceDE w:val="0"/>
              <w:autoSpaceDN w:val="0"/>
              <w:adjustRightInd w:val="0"/>
              <w:rPr>
                <w:b w:val="0"/>
                <w:color w:val="auto"/>
                <w:sz w:val="18"/>
                <w:szCs w:val="18"/>
              </w:rPr>
            </w:pPr>
            <w:r w:rsidRPr="00A558AF">
              <w:rPr>
                <w:b w:val="0"/>
                <w:color w:val="auto"/>
                <w:sz w:val="18"/>
                <w:szCs w:val="18"/>
              </w:rPr>
              <w:t>“That School Council approve the writing off of outstanding charges”</w:t>
            </w:r>
          </w:p>
          <w:p w14:paraId="75DE7FC8" w14:textId="77777777" w:rsidR="00A558AF" w:rsidRPr="00A558AF" w:rsidRDefault="00A558AF" w:rsidP="00A558AF">
            <w:pPr>
              <w:widowControl w:val="0"/>
              <w:autoSpaceDE w:val="0"/>
              <w:autoSpaceDN w:val="0"/>
              <w:adjustRightInd w:val="0"/>
              <w:rPr>
                <w:b w:val="0"/>
                <w:color w:val="auto"/>
                <w:sz w:val="18"/>
                <w:szCs w:val="18"/>
              </w:rPr>
            </w:pPr>
            <w:r w:rsidRPr="00A558AF">
              <w:rPr>
                <w:b w:val="0"/>
                <w:color w:val="auto"/>
                <w:sz w:val="18"/>
                <w:szCs w:val="18"/>
              </w:rPr>
              <w:t>Moved:</w:t>
            </w:r>
          </w:p>
          <w:p w14:paraId="73D901B5" w14:textId="77777777" w:rsidR="00A558AF" w:rsidRPr="00A558AF" w:rsidRDefault="00A558AF" w:rsidP="00A558AF">
            <w:pPr>
              <w:widowControl w:val="0"/>
              <w:autoSpaceDE w:val="0"/>
              <w:autoSpaceDN w:val="0"/>
              <w:adjustRightInd w:val="0"/>
              <w:rPr>
                <w:b w:val="0"/>
                <w:color w:val="auto"/>
                <w:sz w:val="18"/>
                <w:szCs w:val="18"/>
              </w:rPr>
            </w:pPr>
            <w:r w:rsidRPr="00A558AF">
              <w:rPr>
                <w:b w:val="0"/>
                <w:color w:val="auto"/>
                <w:sz w:val="18"/>
                <w:szCs w:val="18"/>
              </w:rPr>
              <w:t>Seconded:</w:t>
            </w:r>
          </w:p>
          <w:p w14:paraId="0FD8A2AF" w14:textId="672365E0" w:rsidR="00A558AF" w:rsidRPr="00C0351F" w:rsidRDefault="00A558AF" w:rsidP="00A558AF">
            <w:pPr>
              <w:widowControl w:val="0"/>
              <w:autoSpaceDE w:val="0"/>
              <w:autoSpaceDN w:val="0"/>
              <w:adjustRightInd w:val="0"/>
              <w:rPr>
                <w:sz w:val="18"/>
                <w:szCs w:val="18"/>
              </w:rPr>
            </w:pPr>
            <w:r w:rsidRPr="00A558AF">
              <w:rPr>
                <w:b w:val="0"/>
                <w:color w:val="auto"/>
                <w:sz w:val="18"/>
                <w:szCs w:val="18"/>
              </w:rPr>
              <w:t>Accepted:</w:t>
            </w:r>
          </w:p>
        </w:tc>
      </w:tr>
      <w:tr w:rsidR="00A558AF" w14:paraId="5CF71B96" w14:textId="77777777" w:rsidTr="00A558AF">
        <w:trPr>
          <w:cnfStyle w:val="100000000000" w:firstRow="1" w:lastRow="0" w:firstColumn="0" w:lastColumn="0" w:oddVBand="0" w:evenVBand="0" w:oddHBand="0" w:evenHBand="0" w:firstRowFirstColumn="0" w:firstRowLastColumn="0" w:lastRowFirstColumn="0" w:lastRowLastColumn="0"/>
          <w:cantSplit/>
          <w:trHeight w:val="142"/>
          <w:tblHeader/>
        </w:trPr>
        <w:tc>
          <w:tcPr>
            <w:tcW w:w="10190" w:type="dxa"/>
            <w:gridSpan w:val="3"/>
            <w:tcBorders>
              <w:top w:val="none" w:sz="0" w:space="0" w:color="auto"/>
              <w:bottom w:val="none" w:sz="0" w:space="0" w:color="auto"/>
            </w:tcBorders>
            <w:shd w:val="clear" w:color="auto" w:fill="D9D9D9" w:themeFill="background1" w:themeFillShade="D9"/>
          </w:tcPr>
          <w:p w14:paraId="73033437" w14:textId="3483EA29" w:rsidR="00A558AF" w:rsidRPr="00C0351F" w:rsidRDefault="00A558AF" w:rsidP="00A558AF">
            <w:pPr>
              <w:spacing w:before="60" w:after="60"/>
              <w:rPr>
                <w:sz w:val="18"/>
                <w:szCs w:val="18"/>
              </w:rPr>
            </w:pPr>
            <w:r w:rsidRPr="00A558AF">
              <w:rPr>
                <w:b w:val="0"/>
                <w:bCs w:val="0"/>
                <w:color w:val="auto"/>
                <w:sz w:val="18"/>
                <w:szCs w:val="18"/>
              </w:rPr>
              <w:t xml:space="preserve">Written Off </w:t>
            </w:r>
            <w:r w:rsidR="000D3E52" w:rsidRPr="00A558AF">
              <w:rPr>
                <w:b w:val="0"/>
                <w:bCs w:val="0"/>
                <w:color w:val="auto"/>
                <w:sz w:val="18"/>
                <w:szCs w:val="18"/>
                <w:shd w:val="clear" w:color="auto" w:fill="D9D9D9" w:themeFill="background1" w:themeFillShade="D9"/>
              </w:rPr>
              <w:t>Charges (</w:t>
            </w:r>
            <w:r w:rsidRPr="00A558AF">
              <w:rPr>
                <w:b w:val="0"/>
                <w:bCs w:val="0"/>
                <w:color w:val="auto"/>
                <w:sz w:val="18"/>
                <w:szCs w:val="18"/>
                <w:shd w:val="clear" w:color="auto" w:fill="D9D9D9" w:themeFill="background1" w:themeFillShade="D9"/>
              </w:rPr>
              <w:t>once complete)</w:t>
            </w:r>
          </w:p>
        </w:tc>
      </w:tr>
      <w:tr w:rsidR="00A558AF" w14:paraId="6BCEBD3B" w14:textId="77777777" w:rsidTr="00A558AF">
        <w:trPr>
          <w:cnfStyle w:val="100000000000" w:firstRow="1" w:lastRow="0" w:firstColumn="0" w:lastColumn="0" w:oddVBand="0" w:evenVBand="0" w:oddHBand="0" w:evenHBand="0" w:firstRowFirstColumn="0" w:firstRowLastColumn="0" w:lastRowFirstColumn="0" w:lastRowLastColumn="0"/>
          <w:cantSplit/>
          <w:trHeight w:val="142"/>
          <w:tblHeader/>
        </w:trPr>
        <w:tc>
          <w:tcPr>
            <w:tcW w:w="2246" w:type="dxa"/>
            <w:tcBorders>
              <w:bottom w:val="none" w:sz="0" w:space="0" w:color="auto"/>
            </w:tcBorders>
            <w:shd w:val="clear" w:color="auto" w:fill="auto"/>
          </w:tcPr>
          <w:p w14:paraId="4636B60C" w14:textId="3D04B4CF" w:rsidR="00A558AF" w:rsidRPr="00A558AF" w:rsidRDefault="00A558AF" w:rsidP="00A558AF">
            <w:pPr>
              <w:widowControl w:val="0"/>
              <w:autoSpaceDE w:val="0"/>
              <w:autoSpaceDN w:val="0"/>
              <w:adjustRightInd w:val="0"/>
              <w:rPr>
                <w:b w:val="0"/>
                <w:color w:val="auto"/>
                <w:sz w:val="18"/>
                <w:szCs w:val="18"/>
              </w:rPr>
            </w:pPr>
            <w:r w:rsidRPr="00A558AF">
              <w:rPr>
                <w:b w:val="0"/>
                <w:color w:val="auto"/>
                <w:sz w:val="18"/>
                <w:szCs w:val="18"/>
              </w:rPr>
              <w:t>Old charges written off</w:t>
            </w:r>
          </w:p>
          <w:p w14:paraId="3BF2B2BE" w14:textId="77777777" w:rsidR="00A558AF" w:rsidRPr="00A558AF" w:rsidRDefault="00A558AF" w:rsidP="00A558AF">
            <w:pPr>
              <w:widowControl w:val="0"/>
              <w:autoSpaceDE w:val="0"/>
              <w:autoSpaceDN w:val="0"/>
              <w:adjustRightInd w:val="0"/>
              <w:rPr>
                <w:b w:val="0"/>
                <w:color w:val="C00000"/>
                <w:sz w:val="18"/>
                <w:szCs w:val="18"/>
              </w:rPr>
            </w:pPr>
            <w:r w:rsidRPr="00A558AF">
              <w:rPr>
                <w:b w:val="0"/>
                <w:color w:val="C00000"/>
                <w:sz w:val="18"/>
                <w:szCs w:val="18"/>
              </w:rPr>
              <w:t xml:space="preserve">Finance Manual </w:t>
            </w:r>
          </w:p>
          <w:p w14:paraId="06B54D0F" w14:textId="68BFE854" w:rsidR="00A558AF" w:rsidRPr="00D96B07" w:rsidRDefault="00A558AF" w:rsidP="00A558AF">
            <w:pPr>
              <w:widowControl w:val="0"/>
              <w:autoSpaceDE w:val="0"/>
              <w:autoSpaceDN w:val="0"/>
              <w:adjustRightInd w:val="0"/>
              <w:rPr>
                <w:color w:val="C00000"/>
                <w:sz w:val="18"/>
                <w:szCs w:val="18"/>
              </w:rPr>
            </w:pPr>
            <w:r w:rsidRPr="00A558AF">
              <w:rPr>
                <w:b w:val="0"/>
                <w:color w:val="C00000"/>
                <w:sz w:val="18"/>
                <w:szCs w:val="18"/>
              </w:rPr>
              <w:t>10.2.1.4</w:t>
            </w:r>
          </w:p>
        </w:tc>
        <w:tc>
          <w:tcPr>
            <w:tcW w:w="4241" w:type="dxa"/>
            <w:tcBorders>
              <w:bottom w:val="none" w:sz="0" w:space="0" w:color="auto"/>
            </w:tcBorders>
            <w:shd w:val="clear" w:color="auto" w:fill="auto"/>
          </w:tcPr>
          <w:p w14:paraId="29C2CE5D" w14:textId="0DFE55FD" w:rsidR="00A558AF" w:rsidRDefault="00A558AF" w:rsidP="00A558AF">
            <w:pPr>
              <w:widowControl w:val="0"/>
              <w:autoSpaceDE w:val="0"/>
              <w:autoSpaceDN w:val="0"/>
              <w:adjustRightInd w:val="0"/>
              <w:rPr>
                <w:bCs w:val="0"/>
                <w:sz w:val="18"/>
                <w:szCs w:val="18"/>
              </w:rPr>
            </w:pPr>
            <w:r w:rsidRPr="00A558AF">
              <w:rPr>
                <w:b w:val="0"/>
                <w:color w:val="auto"/>
                <w:sz w:val="18"/>
                <w:szCs w:val="18"/>
              </w:rPr>
              <w:t xml:space="preserve">Report to School Council the charges that are written off and the amounts written off.  This will give School Council a clear transparency of collection rates and the financial level of supported activities. </w:t>
            </w:r>
          </w:p>
          <w:p w14:paraId="71358DAB" w14:textId="77777777" w:rsidR="005446DB" w:rsidRPr="00A558AF" w:rsidRDefault="005446DB" w:rsidP="00A558AF">
            <w:pPr>
              <w:widowControl w:val="0"/>
              <w:autoSpaceDE w:val="0"/>
              <w:autoSpaceDN w:val="0"/>
              <w:adjustRightInd w:val="0"/>
              <w:rPr>
                <w:b w:val="0"/>
                <w:color w:val="auto"/>
                <w:sz w:val="18"/>
                <w:szCs w:val="18"/>
              </w:rPr>
            </w:pPr>
          </w:p>
          <w:p w14:paraId="7459E64D" w14:textId="31738E3E" w:rsidR="00A558AF" w:rsidRPr="00A558AF" w:rsidRDefault="00A558AF" w:rsidP="009843C4">
            <w:pPr>
              <w:widowControl w:val="0"/>
              <w:autoSpaceDE w:val="0"/>
              <w:autoSpaceDN w:val="0"/>
              <w:adjustRightInd w:val="0"/>
              <w:spacing w:after="120"/>
              <w:rPr>
                <w:color w:val="auto"/>
                <w:sz w:val="18"/>
                <w:szCs w:val="18"/>
              </w:rPr>
            </w:pPr>
            <w:r w:rsidRPr="00A558AF">
              <w:rPr>
                <w:b w:val="0"/>
                <w:color w:val="auto"/>
                <w:sz w:val="18"/>
                <w:szCs w:val="18"/>
              </w:rPr>
              <w:t>Old charges must be reviewed regularly for fees that are unlikely to be received.  This assists schools having up to date financial records.</w:t>
            </w:r>
            <w:r w:rsidRPr="00A558AF">
              <w:rPr>
                <w:color w:val="auto"/>
                <w:sz w:val="18"/>
                <w:szCs w:val="18"/>
              </w:rPr>
              <w:t xml:space="preserve">  </w:t>
            </w:r>
          </w:p>
        </w:tc>
        <w:tc>
          <w:tcPr>
            <w:tcW w:w="3703" w:type="dxa"/>
            <w:tcBorders>
              <w:bottom w:val="none" w:sz="0" w:space="0" w:color="auto"/>
            </w:tcBorders>
            <w:shd w:val="clear" w:color="auto" w:fill="auto"/>
          </w:tcPr>
          <w:p w14:paraId="3D89C517" w14:textId="77777777" w:rsidR="00A558AF" w:rsidRPr="00A558AF" w:rsidRDefault="00A558AF" w:rsidP="00A558AF">
            <w:pPr>
              <w:widowControl w:val="0"/>
              <w:autoSpaceDE w:val="0"/>
              <w:autoSpaceDN w:val="0"/>
              <w:adjustRightInd w:val="0"/>
              <w:rPr>
                <w:b w:val="0"/>
                <w:color w:val="auto"/>
                <w:sz w:val="18"/>
                <w:szCs w:val="18"/>
              </w:rPr>
            </w:pPr>
            <w:r w:rsidRPr="00A558AF">
              <w:rPr>
                <w:b w:val="0"/>
                <w:color w:val="auto"/>
                <w:sz w:val="18"/>
                <w:szCs w:val="18"/>
              </w:rPr>
              <w:t>Recommendation:</w:t>
            </w:r>
          </w:p>
          <w:p w14:paraId="695AE3B6" w14:textId="5EA966E1" w:rsidR="00A558AF" w:rsidRPr="00A558AF" w:rsidRDefault="00A558AF" w:rsidP="00A558AF">
            <w:pPr>
              <w:widowControl w:val="0"/>
              <w:autoSpaceDE w:val="0"/>
              <w:autoSpaceDN w:val="0"/>
              <w:adjustRightInd w:val="0"/>
              <w:rPr>
                <w:b w:val="0"/>
                <w:color w:val="auto"/>
                <w:sz w:val="18"/>
                <w:szCs w:val="18"/>
              </w:rPr>
            </w:pPr>
            <w:r w:rsidRPr="00A558AF">
              <w:rPr>
                <w:b w:val="0"/>
                <w:color w:val="auto"/>
                <w:sz w:val="18"/>
                <w:szCs w:val="18"/>
              </w:rPr>
              <w:t xml:space="preserve">“That School Council approve the writing </w:t>
            </w:r>
            <w:r w:rsidR="005E2210" w:rsidRPr="00A558AF">
              <w:rPr>
                <w:b w:val="0"/>
                <w:color w:val="auto"/>
                <w:sz w:val="18"/>
                <w:szCs w:val="18"/>
              </w:rPr>
              <w:t>off</w:t>
            </w:r>
            <w:r w:rsidRPr="00A558AF">
              <w:rPr>
                <w:b w:val="0"/>
                <w:color w:val="auto"/>
                <w:sz w:val="18"/>
                <w:szCs w:val="18"/>
              </w:rPr>
              <w:t xml:space="preserve"> the following charges and amounts </w:t>
            </w:r>
          </w:p>
          <w:p w14:paraId="5EDEAD95" w14:textId="77777777" w:rsidR="00A558AF" w:rsidRPr="00A558AF" w:rsidRDefault="00A558AF" w:rsidP="00A558AF">
            <w:pPr>
              <w:widowControl w:val="0"/>
              <w:autoSpaceDE w:val="0"/>
              <w:autoSpaceDN w:val="0"/>
              <w:adjustRightInd w:val="0"/>
              <w:rPr>
                <w:b w:val="0"/>
                <w:color w:val="auto"/>
                <w:sz w:val="18"/>
                <w:szCs w:val="18"/>
              </w:rPr>
            </w:pPr>
            <w:r w:rsidRPr="00A558AF">
              <w:rPr>
                <w:b w:val="0"/>
                <w:color w:val="auto"/>
                <w:sz w:val="18"/>
                <w:szCs w:val="18"/>
              </w:rPr>
              <w:t>-</w:t>
            </w:r>
            <w:r w:rsidRPr="00A558AF">
              <w:rPr>
                <w:b w:val="0"/>
                <w:color w:val="auto"/>
                <w:sz w:val="18"/>
                <w:szCs w:val="18"/>
              </w:rPr>
              <w:tab/>
              <w:t>XXXXXX – $amount</w:t>
            </w:r>
          </w:p>
          <w:p w14:paraId="1FB61F9F" w14:textId="77777777" w:rsidR="00A558AF" w:rsidRPr="00A558AF" w:rsidRDefault="00A558AF" w:rsidP="00A558AF">
            <w:pPr>
              <w:widowControl w:val="0"/>
              <w:autoSpaceDE w:val="0"/>
              <w:autoSpaceDN w:val="0"/>
              <w:adjustRightInd w:val="0"/>
              <w:rPr>
                <w:b w:val="0"/>
                <w:color w:val="auto"/>
                <w:sz w:val="18"/>
                <w:szCs w:val="18"/>
              </w:rPr>
            </w:pPr>
            <w:r w:rsidRPr="00A558AF">
              <w:rPr>
                <w:b w:val="0"/>
                <w:color w:val="auto"/>
                <w:sz w:val="18"/>
                <w:szCs w:val="18"/>
              </w:rPr>
              <w:t>-</w:t>
            </w:r>
            <w:r w:rsidRPr="00A558AF">
              <w:rPr>
                <w:b w:val="0"/>
                <w:color w:val="auto"/>
                <w:sz w:val="18"/>
                <w:szCs w:val="18"/>
              </w:rPr>
              <w:tab/>
              <w:t>XXXXXX - $amount</w:t>
            </w:r>
          </w:p>
          <w:p w14:paraId="28E7DF38" w14:textId="77777777" w:rsidR="00A558AF" w:rsidRPr="00A558AF" w:rsidRDefault="00A558AF" w:rsidP="00A558AF">
            <w:pPr>
              <w:widowControl w:val="0"/>
              <w:autoSpaceDE w:val="0"/>
              <w:autoSpaceDN w:val="0"/>
              <w:adjustRightInd w:val="0"/>
              <w:rPr>
                <w:b w:val="0"/>
                <w:color w:val="auto"/>
                <w:sz w:val="18"/>
                <w:szCs w:val="18"/>
              </w:rPr>
            </w:pPr>
            <w:r w:rsidRPr="00A558AF">
              <w:rPr>
                <w:b w:val="0"/>
                <w:color w:val="auto"/>
                <w:sz w:val="18"/>
                <w:szCs w:val="18"/>
              </w:rPr>
              <w:t>Moved:</w:t>
            </w:r>
          </w:p>
          <w:p w14:paraId="626B339E" w14:textId="77777777" w:rsidR="00A558AF" w:rsidRPr="00A558AF" w:rsidRDefault="00A558AF" w:rsidP="00A558AF">
            <w:pPr>
              <w:widowControl w:val="0"/>
              <w:autoSpaceDE w:val="0"/>
              <w:autoSpaceDN w:val="0"/>
              <w:adjustRightInd w:val="0"/>
              <w:rPr>
                <w:b w:val="0"/>
                <w:color w:val="auto"/>
                <w:sz w:val="18"/>
                <w:szCs w:val="18"/>
              </w:rPr>
            </w:pPr>
            <w:r w:rsidRPr="00A558AF">
              <w:rPr>
                <w:b w:val="0"/>
                <w:color w:val="auto"/>
                <w:sz w:val="18"/>
                <w:szCs w:val="18"/>
              </w:rPr>
              <w:t>Seconded:</w:t>
            </w:r>
          </w:p>
          <w:p w14:paraId="37E51E78" w14:textId="45A83127" w:rsidR="00A558AF" w:rsidRPr="00C0351F" w:rsidRDefault="00A558AF" w:rsidP="00A558AF">
            <w:pPr>
              <w:widowControl w:val="0"/>
              <w:autoSpaceDE w:val="0"/>
              <w:autoSpaceDN w:val="0"/>
              <w:adjustRightInd w:val="0"/>
              <w:rPr>
                <w:sz w:val="18"/>
                <w:szCs w:val="18"/>
              </w:rPr>
            </w:pPr>
            <w:r w:rsidRPr="00A558AF">
              <w:rPr>
                <w:b w:val="0"/>
                <w:color w:val="auto"/>
                <w:sz w:val="18"/>
                <w:szCs w:val="18"/>
              </w:rPr>
              <w:t>Accepted:</w:t>
            </w:r>
          </w:p>
        </w:tc>
      </w:tr>
    </w:tbl>
    <w:p w14:paraId="32B5CEEE" w14:textId="1D0B3DCF" w:rsidR="00C0351F" w:rsidRDefault="00C0351F">
      <w:r>
        <w:rPr>
          <w:b/>
          <w:bCs/>
        </w:rPr>
        <w:br w:type="page"/>
      </w:r>
      <w:r w:rsidR="00182B3F">
        <w:rPr>
          <w:b/>
          <w:bCs/>
        </w:rPr>
        <w:lastRenderedPageBreak/>
        <w:t xml:space="preserve"> </w:t>
      </w:r>
    </w:p>
    <w:tbl>
      <w:tblPr>
        <w:tblStyle w:val="MediumShading2-Accent1"/>
        <w:tblpPr w:leftFromText="180" w:rightFromText="180" w:vertAnchor="page" w:horzAnchor="margin" w:tblpXSpec="center" w:tblpY="1261"/>
        <w:tblW w:w="10190" w:type="dxa"/>
        <w:tblBorders>
          <w:top w:val="none" w:sz="0" w:space="0" w:color="auto"/>
          <w:bottom w:val="none" w:sz="0" w:space="0" w:color="auto"/>
        </w:tblBorders>
        <w:tblLayout w:type="fixed"/>
        <w:tblCellMar>
          <w:top w:w="85" w:type="dxa"/>
        </w:tblCellMar>
        <w:tblLook w:val="0420" w:firstRow="1" w:lastRow="0" w:firstColumn="0" w:lastColumn="0" w:noHBand="0" w:noVBand="1"/>
        <w:tblDescription w:val="Table of motions required at the first school council meeting of the year"/>
      </w:tblPr>
      <w:tblGrid>
        <w:gridCol w:w="2246"/>
        <w:gridCol w:w="4241"/>
        <w:gridCol w:w="3703"/>
      </w:tblGrid>
      <w:tr w:rsidR="00C0351F" w14:paraId="32B5CEF5" w14:textId="77777777" w:rsidTr="00180065">
        <w:trPr>
          <w:cnfStyle w:val="100000000000" w:firstRow="1" w:lastRow="0" w:firstColumn="0" w:lastColumn="0" w:oddVBand="0" w:evenVBand="0" w:oddHBand="0" w:evenHBand="0" w:firstRowFirstColumn="0" w:firstRowLastColumn="0" w:lastRowFirstColumn="0" w:lastRowLastColumn="0"/>
          <w:trHeight w:val="142"/>
          <w:tblHeader/>
        </w:trPr>
        <w:tc>
          <w:tcPr>
            <w:tcW w:w="10190" w:type="dxa"/>
            <w:gridSpan w:val="3"/>
            <w:tcBorders>
              <w:top w:val="none" w:sz="0" w:space="0" w:color="auto"/>
              <w:bottom w:val="none" w:sz="0" w:space="0" w:color="auto"/>
            </w:tcBorders>
            <w:shd w:val="clear" w:color="auto" w:fill="auto"/>
          </w:tcPr>
          <w:p w14:paraId="32B5CEF3" w14:textId="77777777" w:rsidR="00C0351F" w:rsidRPr="006830DC" w:rsidRDefault="00C0351F" w:rsidP="00596705">
            <w:pPr>
              <w:rPr>
                <w:color w:val="auto"/>
                <w:sz w:val="22"/>
                <w:szCs w:val="20"/>
              </w:rPr>
            </w:pPr>
            <w:r w:rsidRPr="006830DC">
              <w:rPr>
                <w:color w:val="auto"/>
                <w:sz w:val="22"/>
                <w:szCs w:val="20"/>
              </w:rPr>
              <w:t>At the first meeting of the year (but not limited to):</w:t>
            </w:r>
          </w:p>
          <w:p w14:paraId="32B5CEF4" w14:textId="77777777" w:rsidR="00C0351F" w:rsidRPr="00C0351F" w:rsidRDefault="00C0351F" w:rsidP="00596705">
            <w:pPr>
              <w:rPr>
                <w:color w:val="auto"/>
                <w:sz w:val="20"/>
                <w:szCs w:val="20"/>
              </w:rPr>
            </w:pPr>
          </w:p>
        </w:tc>
      </w:tr>
      <w:tr w:rsidR="00C0351F" w14:paraId="32B5CEF9" w14:textId="77777777" w:rsidTr="00180065">
        <w:trPr>
          <w:cnfStyle w:val="100000000000" w:firstRow="1" w:lastRow="0" w:firstColumn="0" w:lastColumn="0" w:oddVBand="0" w:evenVBand="0" w:oddHBand="0" w:evenHBand="0" w:firstRowFirstColumn="0" w:firstRowLastColumn="0" w:lastRowFirstColumn="0" w:lastRowLastColumn="0"/>
          <w:trHeight w:val="142"/>
          <w:tblHeader/>
        </w:trPr>
        <w:tc>
          <w:tcPr>
            <w:tcW w:w="2246" w:type="dxa"/>
            <w:tcBorders>
              <w:top w:val="none" w:sz="0" w:space="0" w:color="auto"/>
              <w:bottom w:val="none" w:sz="0" w:space="0" w:color="auto"/>
            </w:tcBorders>
          </w:tcPr>
          <w:p w14:paraId="32B5CEF6" w14:textId="77777777" w:rsidR="00C0351F" w:rsidRPr="00C0351F" w:rsidRDefault="00C0351F" w:rsidP="00596705">
            <w:pPr>
              <w:rPr>
                <w:sz w:val="20"/>
                <w:szCs w:val="20"/>
              </w:rPr>
            </w:pPr>
            <w:r w:rsidRPr="00C0351F">
              <w:rPr>
                <w:sz w:val="20"/>
                <w:szCs w:val="20"/>
              </w:rPr>
              <w:t>ITEM</w:t>
            </w:r>
          </w:p>
        </w:tc>
        <w:tc>
          <w:tcPr>
            <w:tcW w:w="4241" w:type="dxa"/>
            <w:tcBorders>
              <w:top w:val="none" w:sz="0" w:space="0" w:color="auto"/>
              <w:bottom w:val="none" w:sz="0" w:space="0" w:color="auto"/>
            </w:tcBorders>
          </w:tcPr>
          <w:p w14:paraId="32B5CEF7" w14:textId="77777777" w:rsidR="00C0351F" w:rsidRPr="00C0351F" w:rsidRDefault="00C0351F" w:rsidP="00596705">
            <w:pPr>
              <w:rPr>
                <w:sz w:val="20"/>
                <w:szCs w:val="20"/>
              </w:rPr>
            </w:pPr>
            <w:r w:rsidRPr="00C0351F">
              <w:rPr>
                <w:sz w:val="20"/>
                <w:szCs w:val="20"/>
              </w:rPr>
              <w:t>DETAILS</w:t>
            </w:r>
          </w:p>
        </w:tc>
        <w:tc>
          <w:tcPr>
            <w:tcW w:w="3703" w:type="dxa"/>
            <w:tcBorders>
              <w:top w:val="none" w:sz="0" w:space="0" w:color="auto"/>
              <w:bottom w:val="none" w:sz="0" w:space="0" w:color="auto"/>
            </w:tcBorders>
          </w:tcPr>
          <w:p w14:paraId="32B5CEF8" w14:textId="77777777" w:rsidR="00C0351F" w:rsidRPr="00C0351F" w:rsidRDefault="00C0351F" w:rsidP="00596705">
            <w:pPr>
              <w:rPr>
                <w:sz w:val="20"/>
                <w:szCs w:val="20"/>
              </w:rPr>
            </w:pPr>
            <w:r w:rsidRPr="00C0351F">
              <w:rPr>
                <w:sz w:val="20"/>
                <w:szCs w:val="20"/>
              </w:rPr>
              <w:t>ACTION</w:t>
            </w:r>
          </w:p>
        </w:tc>
      </w:tr>
      <w:tr w:rsidR="00C0351F" w14:paraId="32B5CEFB" w14:textId="77777777" w:rsidTr="00180065">
        <w:trPr>
          <w:cnfStyle w:val="000000100000" w:firstRow="0" w:lastRow="0" w:firstColumn="0" w:lastColumn="0" w:oddVBand="0" w:evenVBand="0" w:oddHBand="1" w:evenHBand="0" w:firstRowFirstColumn="0" w:firstRowLastColumn="0" w:lastRowFirstColumn="0" w:lastRowLastColumn="0"/>
          <w:trHeight w:val="142"/>
        </w:trPr>
        <w:tc>
          <w:tcPr>
            <w:tcW w:w="10190" w:type="dxa"/>
            <w:gridSpan w:val="3"/>
            <w:hideMark/>
          </w:tcPr>
          <w:p w14:paraId="32B5CEFA" w14:textId="77777777" w:rsidR="00C0351F" w:rsidRPr="00A83C63" w:rsidRDefault="00C0351F" w:rsidP="00C0351F">
            <w:pPr>
              <w:spacing w:before="60" w:after="60"/>
              <w:rPr>
                <w:sz w:val="18"/>
                <w:szCs w:val="18"/>
              </w:rPr>
            </w:pPr>
            <w:r w:rsidRPr="00A83C63">
              <w:rPr>
                <w:sz w:val="18"/>
                <w:szCs w:val="18"/>
              </w:rPr>
              <w:t>End of Year Finance Reports</w:t>
            </w:r>
          </w:p>
        </w:tc>
      </w:tr>
      <w:tr w:rsidR="00C0351F" w14:paraId="32B5CF05" w14:textId="77777777" w:rsidTr="00180065">
        <w:trPr>
          <w:trHeight w:val="142"/>
        </w:trPr>
        <w:tc>
          <w:tcPr>
            <w:tcW w:w="2246" w:type="dxa"/>
            <w:hideMark/>
          </w:tcPr>
          <w:p w14:paraId="32B5CEFC" w14:textId="77777777" w:rsidR="00C0351F" w:rsidRPr="00A83C63" w:rsidRDefault="00C0351F" w:rsidP="00C0351F">
            <w:pPr>
              <w:widowControl w:val="0"/>
              <w:autoSpaceDE w:val="0"/>
              <w:autoSpaceDN w:val="0"/>
              <w:adjustRightInd w:val="0"/>
              <w:rPr>
                <w:sz w:val="18"/>
                <w:szCs w:val="18"/>
              </w:rPr>
            </w:pPr>
            <w:r w:rsidRPr="00A83C63">
              <w:rPr>
                <w:sz w:val="18"/>
                <w:szCs w:val="18"/>
              </w:rPr>
              <w:t>End of Year Financial Reports including Financial Commitment Summary</w:t>
            </w:r>
          </w:p>
          <w:p w14:paraId="32B5CEFD" w14:textId="77777777" w:rsidR="00C0351F" w:rsidRPr="00A83C63" w:rsidRDefault="00C0351F" w:rsidP="00C0351F">
            <w:pPr>
              <w:widowControl w:val="0"/>
              <w:autoSpaceDE w:val="0"/>
              <w:autoSpaceDN w:val="0"/>
              <w:adjustRightInd w:val="0"/>
              <w:rPr>
                <w:color w:val="C00000"/>
                <w:sz w:val="18"/>
                <w:szCs w:val="18"/>
              </w:rPr>
            </w:pPr>
            <w:r w:rsidRPr="00A83C63">
              <w:rPr>
                <w:color w:val="C00000"/>
                <w:sz w:val="18"/>
                <w:szCs w:val="18"/>
              </w:rPr>
              <w:t xml:space="preserve">Finance Manual </w:t>
            </w:r>
          </w:p>
          <w:p w14:paraId="32B5CEFE" w14:textId="77777777" w:rsidR="00C0351F" w:rsidRPr="00A83C63" w:rsidRDefault="00C0351F" w:rsidP="00C0351F">
            <w:pPr>
              <w:widowControl w:val="0"/>
              <w:autoSpaceDE w:val="0"/>
              <w:autoSpaceDN w:val="0"/>
              <w:adjustRightInd w:val="0"/>
              <w:rPr>
                <w:sz w:val="18"/>
                <w:szCs w:val="18"/>
              </w:rPr>
            </w:pPr>
            <w:r w:rsidRPr="00A83C63">
              <w:rPr>
                <w:color w:val="C00000"/>
                <w:sz w:val="18"/>
                <w:szCs w:val="18"/>
              </w:rPr>
              <w:t>2.2.1.4</w:t>
            </w:r>
          </w:p>
        </w:tc>
        <w:tc>
          <w:tcPr>
            <w:tcW w:w="4241" w:type="dxa"/>
            <w:hideMark/>
          </w:tcPr>
          <w:p w14:paraId="32B5CEFF" w14:textId="77777777" w:rsidR="00C0351F" w:rsidRPr="00A83C63" w:rsidRDefault="00C0351F" w:rsidP="00C0351F">
            <w:pPr>
              <w:rPr>
                <w:sz w:val="18"/>
                <w:szCs w:val="18"/>
              </w:rPr>
            </w:pPr>
            <w:r w:rsidRPr="00A83C63">
              <w:rPr>
                <w:sz w:val="18"/>
                <w:szCs w:val="18"/>
              </w:rPr>
              <w:t xml:space="preserve">Reporting required to School Council to meet Audit requirements for transparency of financial status of the previous year.  </w:t>
            </w:r>
          </w:p>
        </w:tc>
        <w:tc>
          <w:tcPr>
            <w:tcW w:w="3703" w:type="dxa"/>
            <w:hideMark/>
          </w:tcPr>
          <w:p w14:paraId="32B5CF00" w14:textId="77777777" w:rsidR="00C0351F" w:rsidRPr="00A83C63" w:rsidRDefault="00C0351F" w:rsidP="00C0351F">
            <w:pPr>
              <w:rPr>
                <w:sz w:val="18"/>
                <w:szCs w:val="18"/>
              </w:rPr>
            </w:pPr>
            <w:r w:rsidRPr="00A83C63">
              <w:rPr>
                <w:sz w:val="18"/>
                <w:szCs w:val="18"/>
              </w:rPr>
              <w:t>Recommendation:</w:t>
            </w:r>
          </w:p>
          <w:p w14:paraId="32B5CF01" w14:textId="4FFE5EB6" w:rsidR="00C0351F" w:rsidRPr="00A83C63" w:rsidRDefault="00C0351F" w:rsidP="00C0351F">
            <w:pPr>
              <w:rPr>
                <w:i/>
                <w:sz w:val="18"/>
                <w:szCs w:val="18"/>
              </w:rPr>
            </w:pPr>
            <w:r w:rsidRPr="00A83C63">
              <w:rPr>
                <w:i/>
                <w:sz w:val="18"/>
                <w:szCs w:val="18"/>
              </w:rPr>
              <w:t>“That School Council approve Financial Commitment Summ</w:t>
            </w:r>
            <w:r>
              <w:rPr>
                <w:i/>
                <w:sz w:val="18"/>
                <w:szCs w:val="18"/>
              </w:rPr>
              <w:t>ary, Balance Sheet and Operating Statement</w:t>
            </w:r>
            <w:r w:rsidRPr="00A83C63">
              <w:rPr>
                <w:i/>
                <w:sz w:val="18"/>
                <w:szCs w:val="18"/>
              </w:rPr>
              <w:t xml:space="preserve"> </w:t>
            </w:r>
            <w:r>
              <w:rPr>
                <w:i/>
                <w:sz w:val="18"/>
                <w:szCs w:val="18"/>
              </w:rPr>
              <w:t xml:space="preserve">for the previous year </w:t>
            </w:r>
            <w:r w:rsidRPr="00A83C63">
              <w:rPr>
                <w:i/>
                <w:sz w:val="18"/>
                <w:szCs w:val="18"/>
              </w:rPr>
              <w:t>as presented.”</w:t>
            </w:r>
          </w:p>
          <w:p w14:paraId="32B5CF02" w14:textId="77777777" w:rsidR="00C0351F" w:rsidRPr="00A83C63" w:rsidRDefault="00C0351F" w:rsidP="00C0351F">
            <w:pPr>
              <w:spacing w:line="0" w:lineRule="atLeast"/>
              <w:rPr>
                <w:sz w:val="18"/>
                <w:szCs w:val="18"/>
              </w:rPr>
            </w:pPr>
            <w:r w:rsidRPr="00A83C63">
              <w:rPr>
                <w:sz w:val="18"/>
                <w:szCs w:val="18"/>
              </w:rPr>
              <w:t>Moved:</w:t>
            </w:r>
          </w:p>
          <w:p w14:paraId="32B5CF03" w14:textId="77777777" w:rsidR="00C0351F" w:rsidRPr="00A83C63" w:rsidRDefault="00C0351F" w:rsidP="00C0351F">
            <w:pPr>
              <w:spacing w:line="0" w:lineRule="atLeast"/>
              <w:rPr>
                <w:sz w:val="18"/>
                <w:szCs w:val="18"/>
              </w:rPr>
            </w:pPr>
            <w:r w:rsidRPr="00A83C63">
              <w:rPr>
                <w:sz w:val="18"/>
                <w:szCs w:val="18"/>
              </w:rPr>
              <w:t>Seconded:</w:t>
            </w:r>
          </w:p>
          <w:p w14:paraId="32B5CF04" w14:textId="77777777" w:rsidR="00C0351F" w:rsidRPr="00A83C63" w:rsidRDefault="00C0351F" w:rsidP="00B52E77">
            <w:pPr>
              <w:spacing w:after="120" w:line="0" w:lineRule="atLeast"/>
              <w:rPr>
                <w:sz w:val="18"/>
                <w:szCs w:val="18"/>
              </w:rPr>
            </w:pPr>
            <w:r w:rsidRPr="00A83C63">
              <w:rPr>
                <w:sz w:val="18"/>
                <w:szCs w:val="18"/>
              </w:rPr>
              <w:t>Accepted:</w:t>
            </w:r>
          </w:p>
        </w:tc>
      </w:tr>
      <w:tr w:rsidR="00C0351F" w14:paraId="32B5CF07" w14:textId="77777777" w:rsidTr="00180065">
        <w:trPr>
          <w:cnfStyle w:val="000000100000" w:firstRow="0" w:lastRow="0" w:firstColumn="0" w:lastColumn="0" w:oddVBand="0" w:evenVBand="0" w:oddHBand="1" w:evenHBand="0" w:firstRowFirstColumn="0" w:firstRowLastColumn="0" w:lastRowFirstColumn="0" w:lastRowLastColumn="0"/>
          <w:trHeight w:val="142"/>
        </w:trPr>
        <w:tc>
          <w:tcPr>
            <w:tcW w:w="10190" w:type="dxa"/>
            <w:gridSpan w:val="3"/>
            <w:hideMark/>
          </w:tcPr>
          <w:p w14:paraId="32B5CF06" w14:textId="77777777" w:rsidR="00C0351F" w:rsidRPr="00A83C63" w:rsidRDefault="00C0351F" w:rsidP="00C0351F">
            <w:pPr>
              <w:spacing w:before="60" w:after="60"/>
              <w:rPr>
                <w:i/>
                <w:sz w:val="18"/>
                <w:szCs w:val="18"/>
              </w:rPr>
            </w:pPr>
            <w:r w:rsidRPr="00A83C63">
              <w:rPr>
                <w:sz w:val="18"/>
                <w:szCs w:val="18"/>
              </w:rPr>
              <w:t xml:space="preserve">Confirmed </w:t>
            </w:r>
            <w:r>
              <w:rPr>
                <w:sz w:val="18"/>
                <w:szCs w:val="18"/>
              </w:rPr>
              <w:t xml:space="preserve">Cash </w:t>
            </w:r>
            <w:r w:rsidRPr="00A83C63">
              <w:rPr>
                <w:sz w:val="18"/>
                <w:szCs w:val="18"/>
              </w:rPr>
              <w:t>Budget</w:t>
            </w:r>
          </w:p>
        </w:tc>
      </w:tr>
      <w:tr w:rsidR="00C0351F" w14:paraId="32B5CF17" w14:textId="77777777" w:rsidTr="00180065">
        <w:trPr>
          <w:trHeight w:val="142"/>
        </w:trPr>
        <w:tc>
          <w:tcPr>
            <w:tcW w:w="2246" w:type="dxa"/>
            <w:hideMark/>
          </w:tcPr>
          <w:p w14:paraId="32B5CF08" w14:textId="78994189" w:rsidR="00C0351F" w:rsidRPr="00A83C63" w:rsidRDefault="00C0351F" w:rsidP="00C0351F">
            <w:pPr>
              <w:widowControl w:val="0"/>
              <w:autoSpaceDE w:val="0"/>
              <w:autoSpaceDN w:val="0"/>
              <w:adjustRightInd w:val="0"/>
              <w:rPr>
                <w:sz w:val="18"/>
                <w:szCs w:val="18"/>
              </w:rPr>
            </w:pPr>
            <w:r>
              <w:rPr>
                <w:sz w:val="18"/>
                <w:szCs w:val="18"/>
              </w:rPr>
              <w:t xml:space="preserve">The </w:t>
            </w:r>
            <w:r w:rsidRPr="00A83C63">
              <w:rPr>
                <w:sz w:val="18"/>
                <w:szCs w:val="18"/>
              </w:rPr>
              <w:t>Confirmed</w:t>
            </w:r>
            <w:r>
              <w:rPr>
                <w:sz w:val="18"/>
                <w:szCs w:val="18"/>
              </w:rPr>
              <w:t xml:space="preserve"> Cash</w:t>
            </w:r>
            <w:r w:rsidRPr="00A83C63">
              <w:rPr>
                <w:sz w:val="18"/>
                <w:szCs w:val="18"/>
              </w:rPr>
              <w:t xml:space="preserve"> Budget </w:t>
            </w:r>
            <w:r>
              <w:rPr>
                <w:sz w:val="18"/>
                <w:szCs w:val="18"/>
              </w:rPr>
              <w:t>is</w:t>
            </w:r>
            <w:r w:rsidRPr="00A83C63">
              <w:rPr>
                <w:sz w:val="18"/>
                <w:szCs w:val="18"/>
              </w:rPr>
              <w:t xml:space="preserve"> required to be presented to School Council for approval  </w:t>
            </w:r>
          </w:p>
          <w:p w14:paraId="32B5CF09" w14:textId="77777777" w:rsidR="00C0351F" w:rsidRDefault="00C0351F" w:rsidP="00C0351F">
            <w:pPr>
              <w:widowControl w:val="0"/>
              <w:autoSpaceDE w:val="0"/>
              <w:autoSpaceDN w:val="0"/>
              <w:adjustRightInd w:val="0"/>
              <w:rPr>
                <w:color w:val="C00000"/>
                <w:sz w:val="18"/>
                <w:szCs w:val="18"/>
              </w:rPr>
            </w:pPr>
            <w:r w:rsidRPr="00A83C63">
              <w:rPr>
                <w:color w:val="C00000"/>
                <w:sz w:val="18"/>
                <w:szCs w:val="18"/>
              </w:rPr>
              <w:t xml:space="preserve">Finance Manual </w:t>
            </w:r>
          </w:p>
          <w:p w14:paraId="32B5CF0A" w14:textId="77777777" w:rsidR="00C0351F" w:rsidRPr="00A83C63" w:rsidRDefault="00C0351F" w:rsidP="00C0351F">
            <w:pPr>
              <w:widowControl w:val="0"/>
              <w:autoSpaceDE w:val="0"/>
              <w:autoSpaceDN w:val="0"/>
              <w:adjustRightInd w:val="0"/>
              <w:rPr>
                <w:color w:val="C00000"/>
                <w:sz w:val="18"/>
                <w:szCs w:val="18"/>
              </w:rPr>
            </w:pPr>
            <w:r w:rsidRPr="00A83C63">
              <w:rPr>
                <w:color w:val="C00000"/>
                <w:sz w:val="18"/>
                <w:szCs w:val="18"/>
              </w:rPr>
              <w:t>2.2.1.4</w:t>
            </w:r>
          </w:p>
          <w:p w14:paraId="32B5CF0B" w14:textId="77777777" w:rsidR="00C0351F" w:rsidRPr="00A83C63" w:rsidRDefault="00C0351F" w:rsidP="00C0351F">
            <w:pPr>
              <w:widowControl w:val="0"/>
              <w:autoSpaceDE w:val="0"/>
              <w:autoSpaceDN w:val="0"/>
              <w:adjustRightInd w:val="0"/>
              <w:rPr>
                <w:color w:val="C00000"/>
                <w:sz w:val="18"/>
                <w:szCs w:val="18"/>
              </w:rPr>
            </w:pPr>
            <w:r w:rsidRPr="00A83C63">
              <w:rPr>
                <w:color w:val="C00000"/>
                <w:sz w:val="18"/>
                <w:szCs w:val="18"/>
              </w:rPr>
              <w:t>6.2.1.4</w:t>
            </w:r>
          </w:p>
          <w:p w14:paraId="32B5CF0C" w14:textId="77777777" w:rsidR="00C0351F" w:rsidRPr="00A83C63" w:rsidRDefault="00C0351F" w:rsidP="00C0351F">
            <w:pPr>
              <w:widowControl w:val="0"/>
              <w:autoSpaceDE w:val="0"/>
              <w:autoSpaceDN w:val="0"/>
              <w:adjustRightInd w:val="0"/>
              <w:rPr>
                <w:color w:val="C00000"/>
                <w:sz w:val="18"/>
                <w:szCs w:val="18"/>
              </w:rPr>
            </w:pPr>
            <w:r w:rsidRPr="00A83C63">
              <w:rPr>
                <w:color w:val="C00000"/>
                <w:sz w:val="18"/>
                <w:szCs w:val="18"/>
              </w:rPr>
              <w:t>6.2.1.7</w:t>
            </w:r>
          </w:p>
          <w:p w14:paraId="32B5CF0D" w14:textId="77777777" w:rsidR="00C0351F" w:rsidRPr="00A83C63" w:rsidRDefault="00C0351F" w:rsidP="00C0351F">
            <w:pPr>
              <w:widowControl w:val="0"/>
              <w:autoSpaceDE w:val="0"/>
              <w:autoSpaceDN w:val="0"/>
              <w:adjustRightInd w:val="0"/>
              <w:rPr>
                <w:sz w:val="18"/>
                <w:szCs w:val="18"/>
              </w:rPr>
            </w:pPr>
            <w:r w:rsidRPr="00A83C63">
              <w:rPr>
                <w:color w:val="C00000"/>
                <w:sz w:val="18"/>
                <w:szCs w:val="18"/>
              </w:rPr>
              <w:t>12.2.1.6</w:t>
            </w:r>
          </w:p>
        </w:tc>
        <w:tc>
          <w:tcPr>
            <w:tcW w:w="4241" w:type="dxa"/>
            <w:hideMark/>
          </w:tcPr>
          <w:p w14:paraId="32B5CF0E" w14:textId="77777777" w:rsidR="00C0351F" w:rsidRDefault="00C0351F" w:rsidP="00C0351F">
            <w:pPr>
              <w:rPr>
                <w:sz w:val="18"/>
                <w:szCs w:val="18"/>
              </w:rPr>
            </w:pPr>
            <w:r w:rsidRPr="00A83C63">
              <w:rPr>
                <w:sz w:val="18"/>
                <w:szCs w:val="18"/>
              </w:rPr>
              <w:t xml:space="preserve">Transparency of revenue </w:t>
            </w:r>
            <w:r w:rsidR="006830DC">
              <w:rPr>
                <w:sz w:val="18"/>
                <w:szCs w:val="18"/>
              </w:rPr>
              <w:t>and</w:t>
            </w:r>
            <w:r w:rsidRPr="00A83C63">
              <w:rPr>
                <w:sz w:val="18"/>
                <w:szCs w:val="18"/>
              </w:rPr>
              <w:t xml:space="preserve"> expenditure for the School Council.</w:t>
            </w:r>
          </w:p>
          <w:p w14:paraId="32B5CF0F" w14:textId="1D772915" w:rsidR="00C0351F" w:rsidRDefault="00C0351F" w:rsidP="00C0351F">
            <w:pPr>
              <w:rPr>
                <w:sz w:val="18"/>
                <w:szCs w:val="18"/>
              </w:rPr>
            </w:pPr>
            <w:r w:rsidRPr="00A83C63">
              <w:rPr>
                <w:sz w:val="18"/>
                <w:szCs w:val="18"/>
              </w:rPr>
              <w:t xml:space="preserve">Confirmed </w:t>
            </w:r>
            <w:r>
              <w:rPr>
                <w:sz w:val="18"/>
                <w:szCs w:val="18"/>
              </w:rPr>
              <w:t xml:space="preserve">cash </w:t>
            </w:r>
            <w:r w:rsidRPr="00A83C63">
              <w:rPr>
                <w:sz w:val="18"/>
                <w:szCs w:val="18"/>
              </w:rPr>
              <w:t>budget should NOTE any changes from the draft budget and reasons for the change</w:t>
            </w:r>
            <w:r w:rsidR="00B52E77">
              <w:rPr>
                <w:sz w:val="18"/>
                <w:szCs w:val="18"/>
              </w:rPr>
              <w:t>.</w:t>
            </w:r>
          </w:p>
          <w:p w14:paraId="7F6FCDFC" w14:textId="77777777" w:rsidR="00B52E77" w:rsidRPr="00A83C63" w:rsidRDefault="00B52E77" w:rsidP="00C0351F">
            <w:pPr>
              <w:rPr>
                <w:sz w:val="18"/>
                <w:szCs w:val="18"/>
              </w:rPr>
            </w:pPr>
          </w:p>
          <w:p w14:paraId="32B5CF10" w14:textId="77777777" w:rsidR="00C0351F" w:rsidRPr="00A83C63" w:rsidRDefault="00C0351F" w:rsidP="00C0351F">
            <w:pPr>
              <w:rPr>
                <w:sz w:val="18"/>
                <w:szCs w:val="18"/>
              </w:rPr>
            </w:pPr>
            <w:r w:rsidRPr="00A83C63">
              <w:rPr>
                <w:b/>
                <w:i/>
                <w:sz w:val="18"/>
                <w:szCs w:val="18"/>
              </w:rPr>
              <w:t>Also ensure budget is kept with the minutes to support the motion.</w:t>
            </w:r>
          </w:p>
          <w:p w14:paraId="32B5CF11" w14:textId="23DCA845" w:rsidR="00C0351F" w:rsidRPr="00A83C63" w:rsidRDefault="00C0351F" w:rsidP="00B52E77">
            <w:pPr>
              <w:spacing w:after="120"/>
              <w:rPr>
                <w:b/>
                <w:sz w:val="18"/>
                <w:szCs w:val="18"/>
              </w:rPr>
            </w:pPr>
            <w:r w:rsidRPr="00A83C63">
              <w:rPr>
                <w:b/>
                <w:sz w:val="18"/>
                <w:szCs w:val="18"/>
              </w:rPr>
              <w:t>Ensure that the budget entered in</w:t>
            </w:r>
            <w:r w:rsidR="005E2210">
              <w:rPr>
                <w:b/>
                <w:sz w:val="18"/>
                <w:szCs w:val="18"/>
              </w:rPr>
              <w:t xml:space="preserve"> </w:t>
            </w:r>
            <w:r w:rsidRPr="00A83C63">
              <w:rPr>
                <w:b/>
                <w:sz w:val="18"/>
                <w:szCs w:val="18"/>
              </w:rPr>
              <w:t xml:space="preserve">to CASES21 reconciles with the budget approved by School Council.  </w:t>
            </w:r>
          </w:p>
        </w:tc>
        <w:tc>
          <w:tcPr>
            <w:tcW w:w="3703" w:type="dxa"/>
            <w:hideMark/>
          </w:tcPr>
          <w:p w14:paraId="32B5CF12" w14:textId="77777777" w:rsidR="00C0351F" w:rsidRPr="00A83C63" w:rsidRDefault="00C0351F" w:rsidP="00C0351F">
            <w:pPr>
              <w:rPr>
                <w:sz w:val="18"/>
                <w:szCs w:val="18"/>
              </w:rPr>
            </w:pPr>
            <w:r w:rsidRPr="00A83C63">
              <w:rPr>
                <w:sz w:val="18"/>
                <w:szCs w:val="18"/>
              </w:rPr>
              <w:t>Recommendation:</w:t>
            </w:r>
          </w:p>
          <w:p w14:paraId="32B5CF13" w14:textId="77777777" w:rsidR="00C0351F" w:rsidRPr="00905275" w:rsidRDefault="00C0351F" w:rsidP="00C0351F">
            <w:pPr>
              <w:rPr>
                <w:i/>
                <w:sz w:val="18"/>
                <w:szCs w:val="18"/>
              </w:rPr>
            </w:pPr>
            <w:r w:rsidRPr="00A83C63">
              <w:rPr>
                <w:sz w:val="18"/>
                <w:szCs w:val="18"/>
              </w:rPr>
              <w:t>“</w:t>
            </w:r>
            <w:r w:rsidRPr="00A83C63">
              <w:rPr>
                <w:i/>
                <w:sz w:val="18"/>
                <w:szCs w:val="18"/>
              </w:rPr>
              <w:t xml:space="preserve">That School Council accept and endorse the confirmed </w:t>
            </w:r>
            <w:r>
              <w:rPr>
                <w:i/>
                <w:sz w:val="18"/>
                <w:szCs w:val="18"/>
              </w:rPr>
              <w:t xml:space="preserve">cash </w:t>
            </w:r>
            <w:r w:rsidRPr="00A83C63">
              <w:rPr>
                <w:i/>
                <w:sz w:val="18"/>
                <w:szCs w:val="18"/>
              </w:rPr>
              <w:t>budget for XXXX School for 20XX.  (Please note any changes from the draft budget and reasons why).</w:t>
            </w:r>
          </w:p>
          <w:p w14:paraId="32B5CF14" w14:textId="77777777" w:rsidR="00C0351F" w:rsidRPr="00A83C63" w:rsidRDefault="00C0351F" w:rsidP="00C0351F">
            <w:pPr>
              <w:spacing w:line="0" w:lineRule="atLeast"/>
              <w:rPr>
                <w:sz w:val="18"/>
                <w:szCs w:val="18"/>
              </w:rPr>
            </w:pPr>
            <w:r w:rsidRPr="00A83C63">
              <w:rPr>
                <w:sz w:val="18"/>
                <w:szCs w:val="18"/>
              </w:rPr>
              <w:t>Moved:</w:t>
            </w:r>
          </w:p>
          <w:p w14:paraId="32B5CF15" w14:textId="77777777" w:rsidR="00C0351F" w:rsidRPr="00A83C63" w:rsidRDefault="00C0351F" w:rsidP="00C0351F">
            <w:pPr>
              <w:spacing w:line="0" w:lineRule="atLeast"/>
              <w:rPr>
                <w:sz w:val="18"/>
                <w:szCs w:val="18"/>
              </w:rPr>
            </w:pPr>
            <w:r w:rsidRPr="00A83C63">
              <w:rPr>
                <w:sz w:val="18"/>
                <w:szCs w:val="18"/>
              </w:rPr>
              <w:t>Seconded:</w:t>
            </w:r>
          </w:p>
          <w:p w14:paraId="32B5CF16" w14:textId="77777777" w:rsidR="00C0351F" w:rsidRPr="00A83C63" w:rsidRDefault="00C0351F" w:rsidP="00C0351F">
            <w:pPr>
              <w:spacing w:line="0" w:lineRule="atLeast"/>
              <w:rPr>
                <w:sz w:val="18"/>
                <w:szCs w:val="18"/>
              </w:rPr>
            </w:pPr>
            <w:r w:rsidRPr="00A83C63">
              <w:rPr>
                <w:sz w:val="18"/>
                <w:szCs w:val="18"/>
              </w:rPr>
              <w:t>Accepted:</w:t>
            </w:r>
          </w:p>
        </w:tc>
      </w:tr>
      <w:tr w:rsidR="00C0351F" w14:paraId="32B5CF19" w14:textId="77777777" w:rsidTr="00180065">
        <w:trPr>
          <w:cnfStyle w:val="000000100000" w:firstRow="0" w:lastRow="0" w:firstColumn="0" w:lastColumn="0" w:oddVBand="0" w:evenVBand="0" w:oddHBand="1" w:evenHBand="0" w:firstRowFirstColumn="0" w:firstRowLastColumn="0" w:lastRowFirstColumn="0" w:lastRowLastColumn="0"/>
          <w:trHeight w:val="142"/>
        </w:trPr>
        <w:tc>
          <w:tcPr>
            <w:tcW w:w="10190" w:type="dxa"/>
            <w:gridSpan w:val="3"/>
            <w:hideMark/>
          </w:tcPr>
          <w:p w14:paraId="32B5CF18" w14:textId="77777777" w:rsidR="00C0351F" w:rsidRPr="00A83C63" w:rsidRDefault="00C0351F" w:rsidP="00C0351F">
            <w:pPr>
              <w:spacing w:before="60" w:after="60"/>
              <w:rPr>
                <w:i/>
                <w:sz w:val="18"/>
                <w:szCs w:val="18"/>
              </w:rPr>
            </w:pPr>
            <w:r w:rsidRPr="00A83C63">
              <w:rPr>
                <w:sz w:val="18"/>
                <w:szCs w:val="18"/>
              </w:rPr>
              <w:t>Cash Flow Budget</w:t>
            </w:r>
          </w:p>
        </w:tc>
      </w:tr>
      <w:tr w:rsidR="00C0351F" w14:paraId="32B5CF24" w14:textId="77777777" w:rsidTr="00180065">
        <w:trPr>
          <w:trHeight w:val="142"/>
        </w:trPr>
        <w:tc>
          <w:tcPr>
            <w:tcW w:w="2246" w:type="dxa"/>
            <w:hideMark/>
          </w:tcPr>
          <w:p w14:paraId="32B5CF1A" w14:textId="2A742AE5" w:rsidR="00C0351F" w:rsidRPr="00A83C63" w:rsidRDefault="00C0351F" w:rsidP="00C0351F">
            <w:pPr>
              <w:widowControl w:val="0"/>
              <w:autoSpaceDE w:val="0"/>
              <w:autoSpaceDN w:val="0"/>
              <w:adjustRightInd w:val="0"/>
              <w:rPr>
                <w:sz w:val="18"/>
                <w:szCs w:val="18"/>
              </w:rPr>
            </w:pPr>
            <w:r w:rsidRPr="00A83C63">
              <w:rPr>
                <w:sz w:val="18"/>
                <w:szCs w:val="18"/>
              </w:rPr>
              <w:t>Develop a cash flow budget for the year</w:t>
            </w:r>
          </w:p>
          <w:p w14:paraId="32B5CF1B" w14:textId="77777777" w:rsidR="00C0351F" w:rsidRDefault="00C0351F" w:rsidP="00C0351F">
            <w:pPr>
              <w:widowControl w:val="0"/>
              <w:autoSpaceDE w:val="0"/>
              <w:autoSpaceDN w:val="0"/>
              <w:adjustRightInd w:val="0"/>
              <w:rPr>
                <w:color w:val="C00000"/>
                <w:sz w:val="18"/>
                <w:szCs w:val="18"/>
              </w:rPr>
            </w:pPr>
            <w:r w:rsidRPr="00A83C63">
              <w:rPr>
                <w:color w:val="C00000"/>
                <w:sz w:val="18"/>
                <w:szCs w:val="18"/>
              </w:rPr>
              <w:t>Financial Manual</w:t>
            </w:r>
          </w:p>
          <w:p w14:paraId="32B5CF1C" w14:textId="77777777" w:rsidR="00C0351F" w:rsidRPr="00A83C63" w:rsidRDefault="00C0351F" w:rsidP="00C0351F">
            <w:pPr>
              <w:widowControl w:val="0"/>
              <w:autoSpaceDE w:val="0"/>
              <w:autoSpaceDN w:val="0"/>
              <w:adjustRightInd w:val="0"/>
              <w:rPr>
                <w:color w:val="C00000"/>
                <w:sz w:val="18"/>
                <w:szCs w:val="18"/>
              </w:rPr>
            </w:pPr>
            <w:r w:rsidRPr="00A83C63">
              <w:rPr>
                <w:color w:val="C00000"/>
                <w:sz w:val="18"/>
                <w:szCs w:val="18"/>
              </w:rPr>
              <w:t>6.2.1.9</w:t>
            </w:r>
          </w:p>
          <w:p w14:paraId="32B5CF1D" w14:textId="3F5EA404" w:rsidR="00C0351F" w:rsidRPr="00A83C63" w:rsidRDefault="00C0351F" w:rsidP="00C0351F">
            <w:pPr>
              <w:widowControl w:val="0"/>
              <w:autoSpaceDE w:val="0"/>
              <w:autoSpaceDN w:val="0"/>
              <w:adjustRightInd w:val="0"/>
              <w:rPr>
                <w:sz w:val="18"/>
                <w:szCs w:val="18"/>
              </w:rPr>
            </w:pPr>
            <w:r w:rsidRPr="00A83C63">
              <w:rPr>
                <w:color w:val="C00000"/>
                <w:sz w:val="18"/>
                <w:szCs w:val="18"/>
              </w:rPr>
              <w:t>8.2.1.</w:t>
            </w:r>
            <w:r w:rsidR="00993C2F">
              <w:rPr>
                <w:color w:val="C00000"/>
                <w:sz w:val="18"/>
                <w:szCs w:val="18"/>
              </w:rPr>
              <w:t>2</w:t>
            </w:r>
          </w:p>
        </w:tc>
        <w:tc>
          <w:tcPr>
            <w:tcW w:w="4241" w:type="dxa"/>
            <w:hideMark/>
          </w:tcPr>
          <w:p w14:paraId="32B5CF1E" w14:textId="6FEA63AA" w:rsidR="00C0351F" w:rsidRPr="00A83C63" w:rsidRDefault="00C0351F" w:rsidP="00C0351F">
            <w:pPr>
              <w:rPr>
                <w:sz w:val="18"/>
                <w:szCs w:val="18"/>
              </w:rPr>
            </w:pPr>
            <w:r w:rsidRPr="00A83C63">
              <w:rPr>
                <w:sz w:val="18"/>
                <w:szCs w:val="18"/>
              </w:rPr>
              <w:t>School Council need to be aware of cash flow requirements throughout the year. This is of even greater importance if schools are experiencing cash flow issues or are operating in a deficit position.</w:t>
            </w:r>
          </w:p>
        </w:tc>
        <w:tc>
          <w:tcPr>
            <w:tcW w:w="3703" w:type="dxa"/>
            <w:hideMark/>
          </w:tcPr>
          <w:p w14:paraId="32B5CF1F" w14:textId="77777777" w:rsidR="00C0351F" w:rsidRPr="00A83C63" w:rsidRDefault="00C0351F" w:rsidP="00C0351F">
            <w:pPr>
              <w:rPr>
                <w:sz w:val="18"/>
                <w:szCs w:val="18"/>
              </w:rPr>
            </w:pPr>
            <w:r w:rsidRPr="00A83C63">
              <w:rPr>
                <w:sz w:val="18"/>
                <w:szCs w:val="18"/>
              </w:rPr>
              <w:t>Recommendation:</w:t>
            </w:r>
          </w:p>
          <w:p w14:paraId="32B5CF20" w14:textId="77777777" w:rsidR="00C0351F" w:rsidRPr="00905275" w:rsidRDefault="00C0351F" w:rsidP="00C0351F">
            <w:pPr>
              <w:rPr>
                <w:i/>
                <w:sz w:val="18"/>
                <w:szCs w:val="18"/>
              </w:rPr>
            </w:pPr>
            <w:r w:rsidRPr="00A83C63">
              <w:rPr>
                <w:i/>
                <w:sz w:val="18"/>
                <w:szCs w:val="18"/>
              </w:rPr>
              <w:t>“That School Council accept and endorse the Cash Flow Budget as presented for the 20XX calendar year”</w:t>
            </w:r>
          </w:p>
          <w:p w14:paraId="32B5CF21" w14:textId="77777777" w:rsidR="00C0351F" w:rsidRPr="00A83C63" w:rsidRDefault="00C0351F" w:rsidP="00C0351F">
            <w:pPr>
              <w:spacing w:line="0" w:lineRule="atLeast"/>
              <w:rPr>
                <w:sz w:val="18"/>
                <w:szCs w:val="18"/>
              </w:rPr>
            </w:pPr>
            <w:r w:rsidRPr="00A83C63">
              <w:rPr>
                <w:sz w:val="18"/>
                <w:szCs w:val="18"/>
              </w:rPr>
              <w:t>Moved:</w:t>
            </w:r>
          </w:p>
          <w:p w14:paraId="32B5CF22" w14:textId="77777777" w:rsidR="00C0351F" w:rsidRPr="00A83C63" w:rsidRDefault="00C0351F" w:rsidP="00C0351F">
            <w:pPr>
              <w:spacing w:line="0" w:lineRule="atLeast"/>
              <w:rPr>
                <w:sz w:val="18"/>
                <w:szCs w:val="18"/>
              </w:rPr>
            </w:pPr>
            <w:r w:rsidRPr="00A83C63">
              <w:rPr>
                <w:sz w:val="18"/>
                <w:szCs w:val="18"/>
              </w:rPr>
              <w:t>Seconded:</w:t>
            </w:r>
          </w:p>
          <w:p w14:paraId="32B5CF23" w14:textId="77777777" w:rsidR="00C0351F" w:rsidRPr="00A83C63" w:rsidRDefault="00C0351F" w:rsidP="00B52E77">
            <w:pPr>
              <w:spacing w:after="120" w:line="0" w:lineRule="atLeast"/>
              <w:rPr>
                <w:sz w:val="18"/>
                <w:szCs w:val="18"/>
              </w:rPr>
            </w:pPr>
            <w:r w:rsidRPr="00A83C63">
              <w:rPr>
                <w:sz w:val="18"/>
                <w:szCs w:val="18"/>
              </w:rPr>
              <w:t>Accepted:</w:t>
            </w:r>
          </w:p>
        </w:tc>
      </w:tr>
      <w:tr w:rsidR="00C0351F" w14:paraId="32B5CF26" w14:textId="77777777" w:rsidTr="00180065">
        <w:trPr>
          <w:cnfStyle w:val="000000100000" w:firstRow="0" w:lastRow="0" w:firstColumn="0" w:lastColumn="0" w:oddVBand="0" w:evenVBand="0" w:oddHBand="1" w:evenHBand="0" w:firstRowFirstColumn="0" w:firstRowLastColumn="0" w:lastRowFirstColumn="0" w:lastRowLastColumn="0"/>
          <w:trHeight w:val="142"/>
        </w:trPr>
        <w:tc>
          <w:tcPr>
            <w:tcW w:w="10190" w:type="dxa"/>
            <w:gridSpan w:val="3"/>
            <w:hideMark/>
          </w:tcPr>
          <w:p w14:paraId="32B5CF25" w14:textId="77777777" w:rsidR="00C0351F" w:rsidRPr="00A83C63" w:rsidRDefault="00C0351F" w:rsidP="00C0351F">
            <w:pPr>
              <w:spacing w:before="60" w:after="60"/>
              <w:rPr>
                <w:sz w:val="18"/>
                <w:szCs w:val="18"/>
              </w:rPr>
            </w:pPr>
            <w:r w:rsidRPr="00A83C63">
              <w:rPr>
                <w:sz w:val="18"/>
                <w:szCs w:val="18"/>
              </w:rPr>
              <w:t>Balance Day Adjustments</w:t>
            </w:r>
            <w:r w:rsidR="006830DC">
              <w:rPr>
                <w:sz w:val="18"/>
                <w:szCs w:val="18"/>
              </w:rPr>
              <w:t xml:space="preserve"> (BDA’s)</w:t>
            </w:r>
          </w:p>
        </w:tc>
      </w:tr>
      <w:tr w:rsidR="00C0351F" w14:paraId="32B5CF35" w14:textId="77777777" w:rsidTr="00180065">
        <w:trPr>
          <w:trHeight w:val="142"/>
        </w:trPr>
        <w:tc>
          <w:tcPr>
            <w:tcW w:w="2246" w:type="dxa"/>
            <w:hideMark/>
          </w:tcPr>
          <w:p w14:paraId="32B5CF27" w14:textId="77777777" w:rsidR="00C0351F" w:rsidRPr="00A83C63" w:rsidRDefault="00C0351F" w:rsidP="00C0351F">
            <w:pPr>
              <w:widowControl w:val="0"/>
              <w:autoSpaceDE w:val="0"/>
              <w:autoSpaceDN w:val="0"/>
              <w:adjustRightInd w:val="0"/>
              <w:rPr>
                <w:sz w:val="18"/>
                <w:szCs w:val="18"/>
              </w:rPr>
            </w:pPr>
            <w:proofErr w:type="gramStart"/>
            <w:r w:rsidRPr="00A83C63">
              <w:rPr>
                <w:sz w:val="18"/>
                <w:szCs w:val="18"/>
              </w:rPr>
              <w:t>BDA’s</w:t>
            </w:r>
            <w:proofErr w:type="gramEnd"/>
            <w:r w:rsidRPr="00A83C63">
              <w:rPr>
                <w:sz w:val="18"/>
                <w:szCs w:val="18"/>
              </w:rPr>
              <w:t xml:space="preserve"> for revenue received in advance and prepaid expenditure should be clearly reported to </w:t>
            </w:r>
            <w:r w:rsidR="006830DC">
              <w:rPr>
                <w:sz w:val="18"/>
                <w:szCs w:val="18"/>
              </w:rPr>
              <w:t xml:space="preserve">School </w:t>
            </w:r>
            <w:r w:rsidRPr="00A83C63">
              <w:rPr>
                <w:sz w:val="18"/>
                <w:szCs w:val="18"/>
              </w:rPr>
              <w:t>Council</w:t>
            </w:r>
          </w:p>
          <w:p w14:paraId="32B5CF28" w14:textId="77777777" w:rsidR="00C0351F" w:rsidRDefault="00C0351F" w:rsidP="00C0351F">
            <w:pPr>
              <w:widowControl w:val="0"/>
              <w:autoSpaceDE w:val="0"/>
              <w:autoSpaceDN w:val="0"/>
              <w:adjustRightInd w:val="0"/>
              <w:rPr>
                <w:color w:val="C00000"/>
                <w:sz w:val="18"/>
                <w:szCs w:val="18"/>
              </w:rPr>
            </w:pPr>
            <w:r w:rsidRPr="00A83C63">
              <w:rPr>
                <w:color w:val="C00000"/>
                <w:sz w:val="18"/>
                <w:szCs w:val="18"/>
              </w:rPr>
              <w:t>Finance Manual</w:t>
            </w:r>
          </w:p>
          <w:p w14:paraId="32B5CF29" w14:textId="4E8ABB6E" w:rsidR="00C0351F" w:rsidRDefault="00C0351F" w:rsidP="00C0351F">
            <w:pPr>
              <w:widowControl w:val="0"/>
              <w:autoSpaceDE w:val="0"/>
              <w:autoSpaceDN w:val="0"/>
              <w:adjustRightInd w:val="0"/>
              <w:rPr>
                <w:color w:val="C00000"/>
                <w:sz w:val="18"/>
                <w:szCs w:val="18"/>
              </w:rPr>
            </w:pPr>
            <w:r w:rsidRPr="00A83C63">
              <w:rPr>
                <w:color w:val="C00000"/>
                <w:sz w:val="18"/>
                <w:szCs w:val="18"/>
              </w:rPr>
              <w:t>2.3.1.2</w:t>
            </w:r>
          </w:p>
          <w:p w14:paraId="32B5CF2A" w14:textId="77777777" w:rsidR="00C0351F" w:rsidRPr="00A83C63" w:rsidRDefault="00C0351F" w:rsidP="00C0351F">
            <w:pPr>
              <w:widowControl w:val="0"/>
              <w:autoSpaceDE w:val="0"/>
              <w:autoSpaceDN w:val="0"/>
              <w:adjustRightInd w:val="0"/>
              <w:rPr>
                <w:color w:val="C00000"/>
                <w:sz w:val="18"/>
                <w:szCs w:val="18"/>
              </w:rPr>
            </w:pPr>
            <w:r w:rsidRPr="00A83C63">
              <w:rPr>
                <w:color w:val="C00000"/>
                <w:sz w:val="18"/>
                <w:szCs w:val="18"/>
              </w:rPr>
              <w:t>14.2.1.6</w:t>
            </w:r>
          </w:p>
          <w:p w14:paraId="32B5CF2B" w14:textId="492338C9" w:rsidR="00C0351F" w:rsidRPr="00A83C63" w:rsidRDefault="00C0351F" w:rsidP="00B52E77">
            <w:pPr>
              <w:widowControl w:val="0"/>
              <w:autoSpaceDE w:val="0"/>
              <w:autoSpaceDN w:val="0"/>
              <w:adjustRightInd w:val="0"/>
              <w:spacing w:after="120"/>
              <w:rPr>
                <w:sz w:val="18"/>
                <w:szCs w:val="18"/>
              </w:rPr>
            </w:pPr>
          </w:p>
        </w:tc>
        <w:tc>
          <w:tcPr>
            <w:tcW w:w="4241" w:type="dxa"/>
            <w:hideMark/>
          </w:tcPr>
          <w:p w14:paraId="32B5CF2C" w14:textId="0C3B6245" w:rsidR="00C0351F" w:rsidRDefault="00C0351F" w:rsidP="00C0351F">
            <w:pPr>
              <w:rPr>
                <w:sz w:val="18"/>
                <w:szCs w:val="18"/>
              </w:rPr>
            </w:pPr>
            <w:r w:rsidRPr="00A83C63">
              <w:rPr>
                <w:sz w:val="18"/>
                <w:szCs w:val="18"/>
              </w:rPr>
              <w:t xml:space="preserve">Reporting required to School Council to meet Audit requirements.  </w:t>
            </w:r>
          </w:p>
          <w:p w14:paraId="5D35B194" w14:textId="77777777" w:rsidR="005446DB" w:rsidRPr="00A83C63" w:rsidRDefault="005446DB" w:rsidP="00C0351F">
            <w:pPr>
              <w:rPr>
                <w:sz w:val="18"/>
                <w:szCs w:val="18"/>
              </w:rPr>
            </w:pPr>
          </w:p>
          <w:p w14:paraId="32B5CF2D" w14:textId="77777777" w:rsidR="00C0351F" w:rsidRPr="00A83C63" w:rsidRDefault="00C0351F" w:rsidP="00C0351F">
            <w:pPr>
              <w:rPr>
                <w:sz w:val="18"/>
                <w:szCs w:val="18"/>
              </w:rPr>
            </w:pPr>
            <w:r w:rsidRPr="00A83C63">
              <w:rPr>
                <w:sz w:val="18"/>
                <w:szCs w:val="18"/>
              </w:rPr>
              <w:t>Both Journals (prior and post should be documented)</w:t>
            </w:r>
            <w:r w:rsidR="006830DC">
              <w:rPr>
                <w:sz w:val="18"/>
                <w:szCs w:val="18"/>
              </w:rPr>
              <w:t>.</w:t>
            </w:r>
          </w:p>
        </w:tc>
        <w:tc>
          <w:tcPr>
            <w:tcW w:w="3703" w:type="dxa"/>
            <w:hideMark/>
          </w:tcPr>
          <w:p w14:paraId="32B5CF2E" w14:textId="77777777" w:rsidR="00C0351F" w:rsidRPr="00A83C63" w:rsidRDefault="00C0351F" w:rsidP="00C0351F">
            <w:pPr>
              <w:rPr>
                <w:sz w:val="18"/>
                <w:szCs w:val="18"/>
              </w:rPr>
            </w:pPr>
            <w:r w:rsidRPr="00A83C63">
              <w:rPr>
                <w:sz w:val="18"/>
                <w:szCs w:val="18"/>
              </w:rPr>
              <w:t>Recommendation:</w:t>
            </w:r>
          </w:p>
          <w:p w14:paraId="32B5CF2F" w14:textId="77777777" w:rsidR="00C0351F" w:rsidRPr="00A83C63" w:rsidRDefault="00C0351F" w:rsidP="00C0351F">
            <w:pPr>
              <w:rPr>
                <w:i/>
                <w:sz w:val="18"/>
                <w:szCs w:val="18"/>
              </w:rPr>
            </w:pPr>
            <w:r w:rsidRPr="00A83C63">
              <w:rPr>
                <w:sz w:val="18"/>
                <w:szCs w:val="18"/>
              </w:rPr>
              <w:t>“</w:t>
            </w:r>
            <w:r w:rsidRPr="00A83C63">
              <w:rPr>
                <w:i/>
                <w:sz w:val="18"/>
                <w:szCs w:val="18"/>
              </w:rPr>
              <w:t>That School Council accept the presented Balance Day Adjustment Journals pertaining to revenue received in advance and/or prepaid expenditure.”</w:t>
            </w:r>
          </w:p>
          <w:p w14:paraId="32B5CF30" w14:textId="77777777" w:rsidR="00C0351F" w:rsidRPr="00A83C63" w:rsidRDefault="00C0351F" w:rsidP="00C0351F">
            <w:pPr>
              <w:rPr>
                <w:sz w:val="18"/>
                <w:szCs w:val="18"/>
              </w:rPr>
            </w:pPr>
            <w:r w:rsidRPr="00A83C63">
              <w:rPr>
                <w:sz w:val="18"/>
                <w:szCs w:val="18"/>
              </w:rPr>
              <w:t>Moved:</w:t>
            </w:r>
          </w:p>
          <w:p w14:paraId="32B5CF31" w14:textId="77777777" w:rsidR="00C0351F" w:rsidRPr="00A83C63" w:rsidRDefault="00C0351F" w:rsidP="00C0351F">
            <w:pPr>
              <w:rPr>
                <w:sz w:val="18"/>
                <w:szCs w:val="18"/>
              </w:rPr>
            </w:pPr>
            <w:r w:rsidRPr="00A83C63">
              <w:rPr>
                <w:sz w:val="18"/>
                <w:szCs w:val="18"/>
              </w:rPr>
              <w:t>Seconded:</w:t>
            </w:r>
          </w:p>
          <w:p w14:paraId="32B5CF32" w14:textId="77777777" w:rsidR="00C0351F" w:rsidRDefault="00C0351F" w:rsidP="00C0351F">
            <w:pPr>
              <w:rPr>
                <w:sz w:val="18"/>
                <w:szCs w:val="18"/>
              </w:rPr>
            </w:pPr>
            <w:r w:rsidRPr="00A83C63">
              <w:rPr>
                <w:sz w:val="18"/>
                <w:szCs w:val="18"/>
              </w:rPr>
              <w:t>Accepted:</w:t>
            </w:r>
          </w:p>
          <w:p w14:paraId="32B5CF33" w14:textId="77777777" w:rsidR="00C0351F" w:rsidRDefault="00C0351F" w:rsidP="00C0351F">
            <w:pPr>
              <w:rPr>
                <w:sz w:val="18"/>
                <w:szCs w:val="18"/>
              </w:rPr>
            </w:pPr>
          </w:p>
          <w:p w14:paraId="32B5CF34" w14:textId="77777777" w:rsidR="00C0351F" w:rsidRPr="00A83C63" w:rsidRDefault="00C0351F" w:rsidP="00C0351F">
            <w:pPr>
              <w:rPr>
                <w:sz w:val="18"/>
                <w:szCs w:val="18"/>
              </w:rPr>
            </w:pPr>
          </w:p>
        </w:tc>
      </w:tr>
    </w:tbl>
    <w:p w14:paraId="32B5CF36" w14:textId="77777777" w:rsidR="00F04C06" w:rsidRDefault="00F04C06">
      <w:r>
        <w:br w:type="page"/>
      </w:r>
    </w:p>
    <w:tbl>
      <w:tblPr>
        <w:tblStyle w:val="MediumShading2-Accent1"/>
        <w:tblpPr w:leftFromText="180" w:rightFromText="180" w:vertAnchor="page" w:horzAnchor="margin" w:tblpXSpec="center" w:tblpY="1261"/>
        <w:tblW w:w="10190" w:type="dxa"/>
        <w:tblBorders>
          <w:top w:val="none" w:sz="0" w:space="0" w:color="auto"/>
          <w:bottom w:val="none" w:sz="0" w:space="0" w:color="auto"/>
        </w:tblBorders>
        <w:tblLayout w:type="fixed"/>
        <w:tblCellMar>
          <w:top w:w="85" w:type="dxa"/>
        </w:tblCellMar>
        <w:tblLook w:val="0420" w:firstRow="1" w:lastRow="0" w:firstColumn="0" w:lastColumn="0" w:noHBand="0" w:noVBand="1"/>
        <w:tblDescription w:val="Tbale of motions to be passed at the first meeting of the school year"/>
      </w:tblPr>
      <w:tblGrid>
        <w:gridCol w:w="2235"/>
        <w:gridCol w:w="11"/>
        <w:gridCol w:w="4241"/>
        <w:gridCol w:w="3703"/>
      </w:tblGrid>
      <w:tr w:rsidR="00FE4953" w14:paraId="32B5CF3A" w14:textId="77777777" w:rsidTr="00180065">
        <w:trPr>
          <w:cnfStyle w:val="100000000000" w:firstRow="1" w:lastRow="0" w:firstColumn="0" w:lastColumn="0" w:oddVBand="0" w:evenVBand="0" w:oddHBand="0" w:evenHBand="0" w:firstRowFirstColumn="0" w:firstRowLastColumn="0" w:lastRowFirstColumn="0" w:lastRowLastColumn="0"/>
          <w:trHeight w:val="142"/>
          <w:tblHeader/>
        </w:trPr>
        <w:tc>
          <w:tcPr>
            <w:tcW w:w="2235" w:type="dxa"/>
            <w:tcBorders>
              <w:top w:val="none" w:sz="0" w:space="0" w:color="auto"/>
              <w:bottom w:val="none" w:sz="0" w:space="0" w:color="auto"/>
            </w:tcBorders>
          </w:tcPr>
          <w:p w14:paraId="32B5CF37" w14:textId="77777777" w:rsidR="00FE4953" w:rsidRPr="00FE4953" w:rsidRDefault="00FE4953" w:rsidP="0047749C">
            <w:pPr>
              <w:rPr>
                <w:sz w:val="20"/>
                <w:szCs w:val="20"/>
              </w:rPr>
            </w:pPr>
            <w:r w:rsidRPr="00FE4953">
              <w:rPr>
                <w:sz w:val="20"/>
                <w:szCs w:val="20"/>
              </w:rPr>
              <w:lastRenderedPageBreak/>
              <w:t>ITEM</w:t>
            </w:r>
          </w:p>
        </w:tc>
        <w:tc>
          <w:tcPr>
            <w:tcW w:w="4252" w:type="dxa"/>
            <w:gridSpan w:val="2"/>
            <w:tcBorders>
              <w:top w:val="none" w:sz="0" w:space="0" w:color="auto"/>
              <w:bottom w:val="none" w:sz="0" w:space="0" w:color="auto"/>
            </w:tcBorders>
          </w:tcPr>
          <w:p w14:paraId="32B5CF38" w14:textId="77777777" w:rsidR="00FE4953" w:rsidRPr="00FE4953" w:rsidRDefault="00FE4953" w:rsidP="0047749C">
            <w:pPr>
              <w:rPr>
                <w:sz w:val="20"/>
                <w:szCs w:val="20"/>
              </w:rPr>
            </w:pPr>
            <w:r w:rsidRPr="00FE4953">
              <w:rPr>
                <w:sz w:val="20"/>
                <w:szCs w:val="20"/>
              </w:rPr>
              <w:t>DETAILS</w:t>
            </w:r>
          </w:p>
        </w:tc>
        <w:tc>
          <w:tcPr>
            <w:tcW w:w="3703" w:type="dxa"/>
            <w:tcBorders>
              <w:top w:val="none" w:sz="0" w:space="0" w:color="auto"/>
              <w:bottom w:val="none" w:sz="0" w:space="0" w:color="auto"/>
            </w:tcBorders>
          </w:tcPr>
          <w:p w14:paraId="32B5CF39" w14:textId="77777777" w:rsidR="00FE4953" w:rsidRPr="00FE4953" w:rsidRDefault="00FE4953" w:rsidP="0047749C">
            <w:pPr>
              <w:rPr>
                <w:sz w:val="20"/>
                <w:szCs w:val="20"/>
              </w:rPr>
            </w:pPr>
            <w:r w:rsidRPr="00FE4953">
              <w:rPr>
                <w:sz w:val="20"/>
                <w:szCs w:val="20"/>
              </w:rPr>
              <w:t>ACTION</w:t>
            </w:r>
          </w:p>
        </w:tc>
      </w:tr>
      <w:tr w:rsidR="00073498" w14:paraId="32B5CF3C" w14:textId="77777777" w:rsidTr="00180065">
        <w:trPr>
          <w:cnfStyle w:val="000000100000" w:firstRow="0" w:lastRow="0" w:firstColumn="0" w:lastColumn="0" w:oddVBand="0" w:evenVBand="0" w:oddHBand="1" w:evenHBand="0" w:firstRowFirstColumn="0" w:firstRowLastColumn="0" w:lastRowFirstColumn="0" w:lastRowLastColumn="0"/>
          <w:trHeight w:val="142"/>
        </w:trPr>
        <w:tc>
          <w:tcPr>
            <w:tcW w:w="10190" w:type="dxa"/>
            <w:gridSpan w:val="4"/>
            <w:hideMark/>
          </w:tcPr>
          <w:p w14:paraId="32B5CF3B" w14:textId="77777777" w:rsidR="00073498" w:rsidRPr="00A83C63" w:rsidRDefault="00073498" w:rsidP="00157206">
            <w:pPr>
              <w:widowControl w:val="0"/>
              <w:autoSpaceDE w:val="0"/>
              <w:autoSpaceDN w:val="0"/>
              <w:adjustRightInd w:val="0"/>
              <w:spacing w:before="60" w:after="60"/>
              <w:rPr>
                <w:sz w:val="18"/>
                <w:szCs w:val="18"/>
              </w:rPr>
            </w:pPr>
            <w:r w:rsidRPr="00A83C63">
              <w:rPr>
                <w:sz w:val="18"/>
                <w:szCs w:val="18"/>
              </w:rPr>
              <w:t>Trading Operations</w:t>
            </w:r>
          </w:p>
        </w:tc>
      </w:tr>
      <w:tr w:rsidR="00905275" w14:paraId="32B5CF48" w14:textId="77777777" w:rsidTr="00180065">
        <w:trPr>
          <w:trHeight w:val="142"/>
        </w:trPr>
        <w:tc>
          <w:tcPr>
            <w:tcW w:w="2246" w:type="dxa"/>
            <w:gridSpan w:val="2"/>
            <w:hideMark/>
          </w:tcPr>
          <w:p w14:paraId="32B5CF3D" w14:textId="51FA024D" w:rsidR="00073498" w:rsidRPr="00A83C63" w:rsidRDefault="00073498" w:rsidP="00157206">
            <w:pPr>
              <w:widowControl w:val="0"/>
              <w:autoSpaceDE w:val="0"/>
              <w:autoSpaceDN w:val="0"/>
              <w:adjustRightInd w:val="0"/>
              <w:rPr>
                <w:sz w:val="18"/>
                <w:szCs w:val="18"/>
              </w:rPr>
            </w:pPr>
            <w:r w:rsidRPr="00A83C63">
              <w:rPr>
                <w:sz w:val="18"/>
                <w:szCs w:val="18"/>
              </w:rPr>
              <w:t>All trading operations within a school setting must be approved by School Council and minuted accordingly.  A Profit and Loss Statement is required to be presented and accepted for Audit purposes</w:t>
            </w:r>
          </w:p>
          <w:p w14:paraId="32B5CF3E" w14:textId="77777777" w:rsidR="00073498" w:rsidRPr="00A83C63" w:rsidRDefault="00A83C63" w:rsidP="00157206">
            <w:pPr>
              <w:widowControl w:val="0"/>
              <w:autoSpaceDE w:val="0"/>
              <w:autoSpaceDN w:val="0"/>
              <w:adjustRightInd w:val="0"/>
              <w:rPr>
                <w:color w:val="C00000"/>
                <w:sz w:val="18"/>
                <w:szCs w:val="18"/>
              </w:rPr>
            </w:pPr>
            <w:r>
              <w:rPr>
                <w:color w:val="C00000"/>
                <w:sz w:val="18"/>
                <w:szCs w:val="18"/>
              </w:rPr>
              <w:t xml:space="preserve">Finance Manual </w:t>
            </w:r>
          </w:p>
          <w:p w14:paraId="32B5CF3F" w14:textId="77777777" w:rsidR="00073498" w:rsidRPr="00A83C63" w:rsidRDefault="00073498" w:rsidP="00157206">
            <w:pPr>
              <w:widowControl w:val="0"/>
              <w:autoSpaceDE w:val="0"/>
              <w:autoSpaceDN w:val="0"/>
              <w:adjustRightInd w:val="0"/>
              <w:rPr>
                <w:color w:val="C00000"/>
                <w:sz w:val="18"/>
                <w:szCs w:val="18"/>
              </w:rPr>
            </w:pPr>
            <w:r w:rsidRPr="00A83C63">
              <w:rPr>
                <w:color w:val="C00000"/>
                <w:sz w:val="18"/>
                <w:szCs w:val="18"/>
              </w:rPr>
              <w:t>2.2.1.4</w:t>
            </w:r>
          </w:p>
          <w:p w14:paraId="32B5CF40" w14:textId="77777777" w:rsidR="00073498" w:rsidRPr="00A83C63" w:rsidRDefault="00073498" w:rsidP="00157206">
            <w:pPr>
              <w:widowControl w:val="0"/>
              <w:autoSpaceDE w:val="0"/>
              <w:autoSpaceDN w:val="0"/>
              <w:adjustRightInd w:val="0"/>
              <w:rPr>
                <w:color w:val="C00000"/>
                <w:sz w:val="18"/>
                <w:szCs w:val="18"/>
              </w:rPr>
            </w:pPr>
            <w:r w:rsidRPr="00A83C63">
              <w:rPr>
                <w:color w:val="C00000"/>
                <w:sz w:val="18"/>
                <w:szCs w:val="18"/>
              </w:rPr>
              <w:t>12.2.1.1</w:t>
            </w:r>
          </w:p>
          <w:p w14:paraId="32B5CF41" w14:textId="77777777" w:rsidR="00073498" w:rsidRPr="00157206" w:rsidRDefault="00073498" w:rsidP="00157206">
            <w:pPr>
              <w:widowControl w:val="0"/>
              <w:autoSpaceDE w:val="0"/>
              <w:autoSpaceDN w:val="0"/>
              <w:adjustRightInd w:val="0"/>
              <w:rPr>
                <w:color w:val="C00000"/>
                <w:sz w:val="18"/>
                <w:szCs w:val="18"/>
              </w:rPr>
            </w:pPr>
            <w:r w:rsidRPr="00A83C63">
              <w:rPr>
                <w:color w:val="C00000"/>
                <w:sz w:val="18"/>
                <w:szCs w:val="18"/>
              </w:rPr>
              <w:t>12.2.1.4</w:t>
            </w:r>
          </w:p>
        </w:tc>
        <w:tc>
          <w:tcPr>
            <w:tcW w:w="4241" w:type="dxa"/>
            <w:hideMark/>
          </w:tcPr>
          <w:p w14:paraId="32B5CF42" w14:textId="5BB85103" w:rsidR="00073498" w:rsidRPr="00A83C63" w:rsidRDefault="00073498" w:rsidP="00157206">
            <w:pPr>
              <w:rPr>
                <w:sz w:val="18"/>
                <w:szCs w:val="18"/>
              </w:rPr>
            </w:pPr>
            <w:r w:rsidRPr="00A83C63">
              <w:rPr>
                <w:sz w:val="18"/>
                <w:szCs w:val="18"/>
              </w:rPr>
              <w:t xml:space="preserve">Profit and Loss Statement will inform the School Council of the viability of any trading operations within the </w:t>
            </w:r>
            <w:proofErr w:type="gramStart"/>
            <w:r w:rsidRPr="00A83C63">
              <w:rPr>
                <w:sz w:val="18"/>
                <w:szCs w:val="18"/>
              </w:rPr>
              <w:t>School</w:t>
            </w:r>
            <w:proofErr w:type="gramEnd"/>
            <w:r w:rsidRPr="00A83C63">
              <w:rPr>
                <w:sz w:val="18"/>
                <w:szCs w:val="18"/>
              </w:rPr>
              <w:t xml:space="preserve">.  If trading results in a </w:t>
            </w:r>
            <w:r w:rsidR="005E2210" w:rsidRPr="00A83C63">
              <w:rPr>
                <w:sz w:val="18"/>
                <w:szCs w:val="18"/>
              </w:rPr>
              <w:t>loss,</w:t>
            </w:r>
            <w:r w:rsidR="00905275" w:rsidRPr="00A83C63">
              <w:rPr>
                <w:sz w:val="18"/>
                <w:szCs w:val="18"/>
              </w:rPr>
              <w:t xml:space="preserve"> then School Council </w:t>
            </w:r>
            <w:r w:rsidR="006830DC">
              <w:rPr>
                <w:sz w:val="18"/>
                <w:szCs w:val="18"/>
              </w:rPr>
              <w:t>will need</w:t>
            </w:r>
            <w:r w:rsidRPr="00A83C63">
              <w:rPr>
                <w:sz w:val="18"/>
                <w:szCs w:val="18"/>
              </w:rPr>
              <w:t xml:space="preserve"> to make an informed decision to support/subsidise that operation or terminate it.  It is highly recommended that the price list is presented to School Council and approved.  This assists in the assurance of any trading operation being financially viable.  Budgets must be monitored and reviewed for trading operations.  If a trading operation is outsourced, the School Council should contact Legal Services for the appropriate agreement.  </w:t>
            </w:r>
          </w:p>
        </w:tc>
        <w:tc>
          <w:tcPr>
            <w:tcW w:w="3703" w:type="dxa"/>
            <w:hideMark/>
          </w:tcPr>
          <w:p w14:paraId="32B5CF43" w14:textId="77777777" w:rsidR="00905275" w:rsidRPr="00A83C63" w:rsidRDefault="00073498" w:rsidP="00157206">
            <w:pPr>
              <w:rPr>
                <w:sz w:val="18"/>
                <w:szCs w:val="18"/>
              </w:rPr>
            </w:pPr>
            <w:r w:rsidRPr="00A83C63">
              <w:rPr>
                <w:sz w:val="18"/>
                <w:szCs w:val="18"/>
              </w:rPr>
              <w:t>Recommendation:</w:t>
            </w:r>
          </w:p>
          <w:p w14:paraId="32B5CF44" w14:textId="0B51EF9F" w:rsidR="00905275" w:rsidRPr="00A83C63" w:rsidRDefault="00073498" w:rsidP="00157206">
            <w:pPr>
              <w:rPr>
                <w:sz w:val="18"/>
                <w:szCs w:val="18"/>
              </w:rPr>
            </w:pPr>
            <w:r w:rsidRPr="00A83C63">
              <w:rPr>
                <w:i/>
                <w:sz w:val="18"/>
                <w:szCs w:val="18"/>
              </w:rPr>
              <w:t xml:space="preserve">“That School Council approve the XXX Trading Operation.  School Council accept and endorse the Profit and Loss for </w:t>
            </w:r>
            <w:r w:rsidR="007D5215" w:rsidRPr="00A83C63">
              <w:rPr>
                <w:i/>
                <w:sz w:val="18"/>
                <w:szCs w:val="18"/>
              </w:rPr>
              <w:t>the XXXX</w:t>
            </w:r>
            <w:r w:rsidRPr="00A83C63">
              <w:rPr>
                <w:i/>
                <w:sz w:val="18"/>
                <w:szCs w:val="18"/>
              </w:rPr>
              <w:t xml:space="preserve"> Trading </w:t>
            </w:r>
            <w:r w:rsidR="006830DC">
              <w:rPr>
                <w:i/>
                <w:sz w:val="18"/>
                <w:szCs w:val="18"/>
              </w:rPr>
              <w:t>O</w:t>
            </w:r>
            <w:r w:rsidRPr="00A83C63">
              <w:rPr>
                <w:i/>
                <w:sz w:val="18"/>
                <w:szCs w:val="18"/>
              </w:rPr>
              <w:t xml:space="preserve">peration for the year ending XXXX.  As </w:t>
            </w:r>
            <w:r w:rsidR="005E2210" w:rsidRPr="00A83C63">
              <w:rPr>
                <w:i/>
                <w:sz w:val="18"/>
                <w:szCs w:val="18"/>
              </w:rPr>
              <w:t>noted,</w:t>
            </w:r>
            <w:r w:rsidRPr="00A83C63">
              <w:rPr>
                <w:i/>
                <w:sz w:val="18"/>
                <w:szCs w:val="18"/>
              </w:rPr>
              <w:t xml:space="preserve"> there was a profit/loss of $XX. </w:t>
            </w:r>
            <w:r w:rsidRPr="00A83C63">
              <w:rPr>
                <w:sz w:val="18"/>
                <w:szCs w:val="18"/>
              </w:rPr>
              <w:t xml:space="preserve">(If a loss has </w:t>
            </w:r>
            <w:proofErr w:type="gramStart"/>
            <w:r w:rsidRPr="00A83C63">
              <w:rPr>
                <w:sz w:val="18"/>
                <w:szCs w:val="18"/>
              </w:rPr>
              <w:t>occurred</w:t>
            </w:r>
            <w:proofErr w:type="gramEnd"/>
            <w:r w:rsidRPr="00A83C63">
              <w:rPr>
                <w:sz w:val="18"/>
                <w:szCs w:val="18"/>
              </w:rPr>
              <w:t xml:space="preserve"> please note School Councils’ acceptance of supporting the loss</w:t>
            </w:r>
            <w:r w:rsidR="006830DC">
              <w:rPr>
                <w:sz w:val="18"/>
                <w:szCs w:val="18"/>
              </w:rPr>
              <w:t xml:space="preserve"> is required</w:t>
            </w:r>
            <w:r w:rsidRPr="00A83C63">
              <w:rPr>
                <w:sz w:val="18"/>
                <w:szCs w:val="18"/>
              </w:rPr>
              <w:t xml:space="preserve"> and if a profit is made please note how the profit will be spent).</w:t>
            </w:r>
          </w:p>
          <w:p w14:paraId="32B5CF45" w14:textId="77777777" w:rsidR="00073498" w:rsidRPr="00A83C63" w:rsidRDefault="00073498" w:rsidP="00157206">
            <w:pPr>
              <w:rPr>
                <w:sz w:val="18"/>
                <w:szCs w:val="18"/>
              </w:rPr>
            </w:pPr>
            <w:r w:rsidRPr="00A83C63">
              <w:rPr>
                <w:sz w:val="18"/>
                <w:szCs w:val="18"/>
              </w:rPr>
              <w:t>Moved:</w:t>
            </w:r>
          </w:p>
          <w:p w14:paraId="32B5CF46" w14:textId="77777777" w:rsidR="00073498" w:rsidRPr="00A83C63" w:rsidRDefault="00073498" w:rsidP="00157206">
            <w:pPr>
              <w:rPr>
                <w:sz w:val="18"/>
                <w:szCs w:val="18"/>
              </w:rPr>
            </w:pPr>
            <w:r w:rsidRPr="00A83C63">
              <w:rPr>
                <w:sz w:val="18"/>
                <w:szCs w:val="18"/>
              </w:rPr>
              <w:t>Seconded:</w:t>
            </w:r>
          </w:p>
          <w:p w14:paraId="32B5CF47" w14:textId="77777777" w:rsidR="00073498" w:rsidRPr="00A83C63" w:rsidRDefault="00073498" w:rsidP="00B52E77">
            <w:pPr>
              <w:spacing w:after="120"/>
              <w:rPr>
                <w:sz w:val="18"/>
                <w:szCs w:val="18"/>
              </w:rPr>
            </w:pPr>
            <w:r w:rsidRPr="00A83C63">
              <w:rPr>
                <w:sz w:val="18"/>
                <w:szCs w:val="18"/>
              </w:rPr>
              <w:t>Accepted:</w:t>
            </w:r>
          </w:p>
        </w:tc>
      </w:tr>
      <w:tr w:rsidR="00073498" w14:paraId="32B5CF65" w14:textId="77777777" w:rsidTr="00180065">
        <w:trPr>
          <w:cnfStyle w:val="000000100000" w:firstRow="0" w:lastRow="0" w:firstColumn="0" w:lastColumn="0" w:oddVBand="0" w:evenVBand="0" w:oddHBand="1" w:evenHBand="0" w:firstRowFirstColumn="0" w:firstRowLastColumn="0" w:lastRowFirstColumn="0" w:lastRowLastColumn="0"/>
          <w:trHeight w:val="142"/>
        </w:trPr>
        <w:tc>
          <w:tcPr>
            <w:tcW w:w="10190" w:type="dxa"/>
            <w:gridSpan w:val="4"/>
            <w:hideMark/>
          </w:tcPr>
          <w:p w14:paraId="32B5CF64" w14:textId="77777777" w:rsidR="00073498" w:rsidRPr="00A83C63" w:rsidRDefault="00073498" w:rsidP="00157206">
            <w:pPr>
              <w:widowControl w:val="0"/>
              <w:autoSpaceDE w:val="0"/>
              <w:autoSpaceDN w:val="0"/>
              <w:adjustRightInd w:val="0"/>
              <w:spacing w:before="60" w:after="60"/>
              <w:rPr>
                <w:sz w:val="18"/>
                <w:szCs w:val="18"/>
              </w:rPr>
            </w:pPr>
            <w:r w:rsidRPr="00A83C63">
              <w:rPr>
                <w:sz w:val="18"/>
                <w:szCs w:val="18"/>
              </w:rPr>
              <w:t>Signatories Authority</w:t>
            </w:r>
          </w:p>
        </w:tc>
      </w:tr>
      <w:tr w:rsidR="00905275" w14:paraId="32B5CF78" w14:textId="77777777" w:rsidTr="00180065">
        <w:trPr>
          <w:trHeight w:val="142"/>
        </w:trPr>
        <w:tc>
          <w:tcPr>
            <w:tcW w:w="2246" w:type="dxa"/>
            <w:gridSpan w:val="2"/>
            <w:hideMark/>
          </w:tcPr>
          <w:p w14:paraId="32B5CF66" w14:textId="7F3716B1" w:rsidR="00073498" w:rsidRPr="00A83C63" w:rsidRDefault="00073498" w:rsidP="00157206">
            <w:pPr>
              <w:rPr>
                <w:sz w:val="18"/>
                <w:szCs w:val="18"/>
              </w:rPr>
            </w:pPr>
            <w:r w:rsidRPr="00A83C63">
              <w:rPr>
                <w:sz w:val="18"/>
                <w:szCs w:val="18"/>
              </w:rPr>
              <w:t xml:space="preserve">Nominate and endorse signatories for all Bank Accounts </w:t>
            </w:r>
          </w:p>
          <w:p w14:paraId="32B5CF67" w14:textId="77777777" w:rsidR="00A83C63" w:rsidRDefault="00073498" w:rsidP="00157206">
            <w:pPr>
              <w:rPr>
                <w:color w:val="C00000"/>
                <w:sz w:val="18"/>
                <w:szCs w:val="18"/>
              </w:rPr>
            </w:pPr>
            <w:r w:rsidRPr="00A83C63">
              <w:rPr>
                <w:color w:val="C00000"/>
                <w:sz w:val="18"/>
                <w:szCs w:val="18"/>
              </w:rPr>
              <w:t>Finance M</w:t>
            </w:r>
            <w:r w:rsidR="00A83C63">
              <w:rPr>
                <w:color w:val="C00000"/>
                <w:sz w:val="18"/>
                <w:szCs w:val="18"/>
              </w:rPr>
              <w:t>anual</w:t>
            </w:r>
          </w:p>
          <w:p w14:paraId="32B5CF68" w14:textId="77777777" w:rsidR="00073498" w:rsidRPr="00A83C63" w:rsidRDefault="00073498" w:rsidP="00157206">
            <w:pPr>
              <w:rPr>
                <w:color w:val="C00000"/>
                <w:sz w:val="18"/>
                <w:szCs w:val="18"/>
              </w:rPr>
            </w:pPr>
            <w:r w:rsidRPr="00A83C63">
              <w:rPr>
                <w:color w:val="C00000"/>
                <w:sz w:val="18"/>
                <w:szCs w:val="18"/>
              </w:rPr>
              <w:t xml:space="preserve"> 2.2.1.4</w:t>
            </w:r>
          </w:p>
          <w:p w14:paraId="32B5CF69" w14:textId="77777777" w:rsidR="00073498" w:rsidRPr="00A83C63" w:rsidRDefault="00073498" w:rsidP="00157206">
            <w:pPr>
              <w:rPr>
                <w:sz w:val="18"/>
                <w:szCs w:val="18"/>
              </w:rPr>
            </w:pPr>
          </w:p>
        </w:tc>
        <w:tc>
          <w:tcPr>
            <w:tcW w:w="4241" w:type="dxa"/>
          </w:tcPr>
          <w:p w14:paraId="32B5CF6A" w14:textId="77777777" w:rsidR="00073498" w:rsidRPr="00A83C63" w:rsidRDefault="00073498" w:rsidP="00157206">
            <w:pPr>
              <w:rPr>
                <w:sz w:val="18"/>
                <w:szCs w:val="18"/>
              </w:rPr>
            </w:pPr>
            <w:r w:rsidRPr="00A83C63">
              <w:rPr>
                <w:sz w:val="18"/>
                <w:szCs w:val="18"/>
              </w:rPr>
              <w:t>Approve the signatories for all listed bank accounts.  Also, ensure CASES21 reflects any changes of authorized signatories that have</w:t>
            </w:r>
            <w:r w:rsidR="006830DC">
              <w:rPr>
                <w:sz w:val="18"/>
                <w:szCs w:val="18"/>
              </w:rPr>
              <w:t xml:space="preserve"> been</w:t>
            </w:r>
            <w:r w:rsidRPr="00A83C63">
              <w:rPr>
                <w:sz w:val="18"/>
                <w:szCs w:val="18"/>
              </w:rPr>
              <w:t xml:space="preserve"> approved </w:t>
            </w:r>
            <w:r w:rsidR="006830DC">
              <w:rPr>
                <w:sz w:val="18"/>
                <w:szCs w:val="18"/>
              </w:rPr>
              <w:t>by</w:t>
            </w:r>
            <w:r w:rsidRPr="00A83C63">
              <w:rPr>
                <w:sz w:val="18"/>
                <w:szCs w:val="18"/>
              </w:rPr>
              <w:t xml:space="preserve"> School Council.  This will ensure that </w:t>
            </w:r>
            <w:r w:rsidR="006830DC" w:rsidRPr="00A83C63">
              <w:rPr>
                <w:sz w:val="18"/>
                <w:szCs w:val="18"/>
              </w:rPr>
              <w:t xml:space="preserve">records </w:t>
            </w:r>
            <w:r w:rsidR="006830DC">
              <w:rPr>
                <w:sz w:val="18"/>
                <w:szCs w:val="18"/>
              </w:rPr>
              <w:t xml:space="preserve">and approved processes </w:t>
            </w:r>
            <w:r w:rsidRPr="00A83C63">
              <w:rPr>
                <w:sz w:val="18"/>
                <w:szCs w:val="18"/>
              </w:rPr>
              <w:t xml:space="preserve">are always up to date and available if required.  </w:t>
            </w:r>
          </w:p>
          <w:p w14:paraId="135F700C" w14:textId="77777777" w:rsidR="00B52E77" w:rsidRDefault="00073498" w:rsidP="00157206">
            <w:pPr>
              <w:rPr>
                <w:sz w:val="18"/>
                <w:szCs w:val="18"/>
              </w:rPr>
            </w:pPr>
            <w:r w:rsidRPr="00A83C63">
              <w:rPr>
                <w:sz w:val="18"/>
                <w:szCs w:val="18"/>
              </w:rPr>
              <w:t xml:space="preserve">Signatories to the bank accounts must be the </w:t>
            </w:r>
            <w:proofErr w:type="gramStart"/>
            <w:r w:rsidR="006830DC">
              <w:rPr>
                <w:sz w:val="18"/>
                <w:szCs w:val="18"/>
              </w:rPr>
              <w:t>P</w:t>
            </w:r>
            <w:r w:rsidRPr="00A83C63">
              <w:rPr>
                <w:sz w:val="18"/>
                <w:szCs w:val="18"/>
              </w:rPr>
              <w:t>rincipal</w:t>
            </w:r>
            <w:proofErr w:type="gramEnd"/>
            <w:r w:rsidRPr="00A83C63">
              <w:rPr>
                <w:sz w:val="18"/>
                <w:szCs w:val="18"/>
              </w:rPr>
              <w:t xml:space="preserve"> and a member of School Council, approved by School Council.  </w:t>
            </w:r>
          </w:p>
          <w:p w14:paraId="52AD6D9E" w14:textId="77777777" w:rsidR="00B52E77" w:rsidRDefault="00B52E77" w:rsidP="00157206">
            <w:pPr>
              <w:rPr>
                <w:sz w:val="18"/>
                <w:szCs w:val="18"/>
              </w:rPr>
            </w:pPr>
          </w:p>
          <w:p w14:paraId="32B5CF6B" w14:textId="4F5A34EE" w:rsidR="00073498" w:rsidRPr="00A83C63" w:rsidRDefault="00073498" w:rsidP="00157206">
            <w:pPr>
              <w:rPr>
                <w:sz w:val="18"/>
                <w:szCs w:val="18"/>
              </w:rPr>
            </w:pPr>
            <w:r w:rsidRPr="00A83C63">
              <w:rPr>
                <w:sz w:val="18"/>
                <w:szCs w:val="18"/>
              </w:rPr>
              <w:t xml:space="preserve">The Business Manager </w:t>
            </w:r>
            <w:r w:rsidRPr="006830DC">
              <w:rPr>
                <w:b/>
                <w:sz w:val="18"/>
                <w:szCs w:val="18"/>
                <w:u w:val="single"/>
              </w:rPr>
              <w:t>must not</w:t>
            </w:r>
            <w:r w:rsidRPr="00A83C63">
              <w:rPr>
                <w:sz w:val="18"/>
                <w:szCs w:val="18"/>
              </w:rPr>
              <w:t xml:space="preserve"> be a signatory to any </w:t>
            </w:r>
            <w:r w:rsidR="00B32730">
              <w:rPr>
                <w:sz w:val="18"/>
                <w:szCs w:val="18"/>
              </w:rPr>
              <w:t>s</w:t>
            </w:r>
            <w:r w:rsidRPr="00A83C63">
              <w:rPr>
                <w:sz w:val="18"/>
                <w:szCs w:val="18"/>
              </w:rPr>
              <w:t xml:space="preserve">chool </w:t>
            </w:r>
            <w:r w:rsidR="006830DC">
              <w:rPr>
                <w:sz w:val="18"/>
                <w:szCs w:val="18"/>
              </w:rPr>
              <w:t xml:space="preserve">bank </w:t>
            </w:r>
            <w:r w:rsidR="00B32730">
              <w:rPr>
                <w:sz w:val="18"/>
                <w:szCs w:val="18"/>
              </w:rPr>
              <w:t>a</w:t>
            </w:r>
            <w:r w:rsidRPr="00A83C63">
              <w:rPr>
                <w:sz w:val="18"/>
                <w:szCs w:val="18"/>
              </w:rPr>
              <w:t xml:space="preserve">ccount.  </w:t>
            </w:r>
          </w:p>
          <w:p w14:paraId="32B5CF6C" w14:textId="77777777" w:rsidR="00073498" w:rsidRPr="00A83C63" w:rsidRDefault="00073498" w:rsidP="00157206">
            <w:pPr>
              <w:rPr>
                <w:sz w:val="18"/>
                <w:szCs w:val="18"/>
              </w:rPr>
            </w:pPr>
          </w:p>
        </w:tc>
        <w:tc>
          <w:tcPr>
            <w:tcW w:w="3703" w:type="dxa"/>
          </w:tcPr>
          <w:p w14:paraId="32B5CF6D" w14:textId="77777777" w:rsidR="00905275" w:rsidRPr="00A83C63" w:rsidRDefault="00073498" w:rsidP="00157206">
            <w:pPr>
              <w:rPr>
                <w:sz w:val="18"/>
                <w:szCs w:val="18"/>
              </w:rPr>
            </w:pPr>
            <w:r w:rsidRPr="00A83C63">
              <w:rPr>
                <w:sz w:val="18"/>
                <w:szCs w:val="18"/>
              </w:rPr>
              <w:t>Recommendation:</w:t>
            </w:r>
          </w:p>
          <w:p w14:paraId="32B5CF6E" w14:textId="77777777" w:rsidR="00073498" w:rsidRPr="00A83C63" w:rsidRDefault="00073498" w:rsidP="00157206">
            <w:pPr>
              <w:rPr>
                <w:i/>
                <w:sz w:val="18"/>
                <w:szCs w:val="18"/>
              </w:rPr>
            </w:pPr>
            <w:r w:rsidRPr="00A83C63">
              <w:rPr>
                <w:i/>
                <w:sz w:val="18"/>
                <w:szCs w:val="18"/>
              </w:rPr>
              <w:t>“That School Council approve and endorse the following signatories for the listed bank accounts:</w:t>
            </w:r>
          </w:p>
          <w:p w14:paraId="32B5CF6F" w14:textId="77777777" w:rsidR="00073498" w:rsidRPr="00A83C63" w:rsidRDefault="00073498" w:rsidP="00157206">
            <w:pPr>
              <w:pStyle w:val="ListParagraph"/>
              <w:numPr>
                <w:ilvl w:val="0"/>
                <w:numId w:val="19"/>
              </w:numPr>
              <w:spacing w:after="0" w:line="240" w:lineRule="auto"/>
              <w:rPr>
                <w:i/>
              </w:rPr>
            </w:pPr>
            <w:r w:rsidRPr="00A83C63">
              <w:rPr>
                <w:i/>
              </w:rPr>
              <w:t>High Yield – 10001 – (Westpac)</w:t>
            </w:r>
          </w:p>
          <w:p w14:paraId="32B5CF70" w14:textId="77777777" w:rsidR="00073498" w:rsidRPr="00A83C63" w:rsidRDefault="00073498" w:rsidP="00157206">
            <w:pPr>
              <w:pStyle w:val="ListParagraph"/>
              <w:numPr>
                <w:ilvl w:val="0"/>
                <w:numId w:val="20"/>
              </w:numPr>
              <w:spacing w:after="0" w:line="240" w:lineRule="auto"/>
              <w:rPr>
                <w:i/>
              </w:rPr>
            </w:pPr>
            <w:r w:rsidRPr="00A83C63">
              <w:rPr>
                <w:i/>
              </w:rPr>
              <w:t>XXX XXXX</w:t>
            </w:r>
          </w:p>
          <w:p w14:paraId="32B5CF71" w14:textId="77777777" w:rsidR="00073498" w:rsidRPr="00905275" w:rsidRDefault="00073498" w:rsidP="00157206">
            <w:pPr>
              <w:pStyle w:val="ListParagraph"/>
              <w:numPr>
                <w:ilvl w:val="0"/>
                <w:numId w:val="20"/>
              </w:numPr>
              <w:spacing w:after="0" w:line="240" w:lineRule="auto"/>
              <w:rPr>
                <w:i/>
              </w:rPr>
            </w:pPr>
            <w:r w:rsidRPr="00A83C63">
              <w:rPr>
                <w:i/>
              </w:rPr>
              <w:t>YYY YYYY</w:t>
            </w:r>
          </w:p>
          <w:p w14:paraId="32B5CF72" w14:textId="77777777" w:rsidR="00073498" w:rsidRPr="00A83C63" w:rsidRDefault="00073498" w:rsidP="00157206">
            <w:pPr>
              <w:pStyle w:val="ListParagraph"/>
              <w:numPr>
                <w:ilvl w:val="0"/>
                <w:numId w:val="19"/>
              </w:numPr>
              <w:spacing w:after="0" w:line="240" w:lineRule="auto"/>
              <w:rPr>
                <w:i/>
              </w:rPr>
            </w:pPr>
            <w:r w:rsidRPr="00A83C63">
              <w:rPr>
                <w:i/>
              </w:rPr>
              <w:t>Official Account – 10002 (CBA)</w:t>
            </w:r>
          </w:p>
          <w:p w14:paraId="32B5CF73" w14:textId="77777777" w:rsidR="00073498" w:rsidRPr="00A83C63" w:rsidRDefault="00073498" w:rsidP="00157206">
            <w:pPr>
              <w:pStyle w:val="ListParagraph"/>
              <w:numPr>
                <w:ilvl w:val="0"/>
                <w:numId w:val="21"/>
              </w:numPr>
              <w:spacing w:after="0" w:line="240" w:lineRule="auto"/>
              <w:rPr>
                <w:i/>
              </w:rPr>
            </w:pPr>
            <w:r w:rsidRPr="00A83C63">
              <w:rPr>
                <w:i/>
              </w:rPr>
              <w:t xml:space="preserve"> XXX XXXX</w:t>
            </w:r>
          </w:p>
          <w:p w14:paraId="32B5CF74" w14:textId="77777777" w:rsidR="00905275" w:rsidRPr="00905275" w:rsidRDefault="00073498" w:rsidP="00157206">
            <w:pPr>
              <w:pStyle w:val="ListParagraph"/>
              <w:numPr>
                <w:ilvl w:val="0"/>
                <w:numId w:val="21"/>
              </w:numPr>
              <w:spacing w:after="0" w:line="240" w:lineRule="auto"/>
              <w:rPr>
                <w:i/>
              </w:rPr>
            </w:pPr>
            <w:r w:rsidRPr="00A83C63">
              <w:rPr>
                <w:i/>
              </w:rPr>
              <w:t>YYY YYYY</w:t>
            </w:r>
          </w:p>
          <w:p w14:paraId="32B5CF75" w14:textId="77777777" w:rsidR="00073498" w:rsidRPr="00A83C63" w:rsidRDefault="00073498" w:rsidP="00157206">
            <w:pPr>
              <w:rPr>
                <w:sz w:val="18"/>
                <w:szCs w:val="18"/>
              </w:rPr>
            </w:pPr>
            <w:r w:rsidRPr="00A83C63">
              <w:rPr>
                <w:sz w:val="18"/>
                <w:szCs w:val="18"/>
              </w:rPr>
              <w:t>Moved:</w:t>
            </w:r>
          </w:p>
          <w:p w14:paraId="32B5CF76" w14:textId="77777777" w:rsidR="00073498" w:rsidRPr="00A83C63" w:rsidRDefault="00073498" w:rsidP="00157206">
            <w:pPr>
              <w:rPr>
                <w:sz w:val="18"/>
                <w:szCs w:val="18"/>
              </w:rPr>
            </w:pPr>
            <w:r w:rsidRPr="00A83C63">
              <w:rPr>
                <w:sz w:val="18"/>
                <w:szCs w:val="18"/>
              </w:rPr>
              <w:t>Seconded:</w:t>
            </w:r>
          </w:p>
          <w:p w14:paraId="32B5CF77" w14:textId="77777777" w:rsidR="00905275" w:rsidRPr="00A83C63" w:rsidRDefault="00073498" w:rsidP="00B52E77">
            <w:pPr>
              <w:spacing w:after="120"/>
              <w:rPr>
                <w:sz w:val="18"/>
                <w:szCs w:val="18"/>
              </w:rPr>
            </w:pPr>
            <w:r w:rsidRPr="00A83C63">
              <w:rPr>
                <w:sz w:val="18"/>
                <w:szCs w:val="18"/>
              </w:rPr>
              <w:t>Accepted:</w:t>
            </w:r>
          </w:p>
        </w:tc>
      </w:tr>
      <w:tr w:rsidR="00073498" w14:paraId="32B5CF7A" w14:textId="77777777" w:rsidTr="00180065">
        <w:trPr>
          <w:cnfStyle w:val="000000100000" w:firstRow="0" w:lastRow="0" w:firstColumn="0" w:lastColumn="0" w:oddVBand="0" w:evenVBand="0" w:oddHBand="1" w:evenHBand="0" w:firstRowFirstColumn="0" w:firstRowLastColumn="0" w:lastRowFirstColumn="0" w:lastRowLastColumn="0"/>
          <w:trHeight w:val="142"/>
        </w:trPr>
        <w:tc>
          <w:tcPr>
            <w:tcW w:w="10190" w:type="dxa"/>
            <w:gridSpan w:val="4"/>
            <w:hideMark/>
          </w:tcPr>
          <w:p w14:paraId="32B5CF79" w14:textId="77777777" w:rsidR="00073498" w:rsidRPr="00A83C63" w:rsidRDefault="00073498" w:rsidP="00157206">
            <w:pPr>
              <w:widowControl w:val="0"/>
              <w:autoSpaceDE w:val="0"/>
              <w:autoSpaceDN w:val="0"/>
              <w:adjustRightInd w:val="0"/>
              <w:spacing w:before="60" w:after="60"/>
              <w:rPr>
                <w:sz w:val="18"/>
                <w:szCs w:val="18"/>
              </w:rPr>
            </w:pPr>
            <w:r w:rsidRPr="00A83C63">
              <w:rPr>
                <w:sz w:val="18"/>
                <w:szCs w:val="18"/>
              </w:rPr>
              <w:t>Approve the staff that can sign or approve purchase orders</w:t>
            </w:r>
          </w:p>
        </w:tc>
      </w:tr>
      <w:tr w:rsidR="00905275" w14:paraId="32B5CF88" w14:textId="77777777" w:rsidTr="00180065">
        <w:trPr>
          <w:trHeight w:val="142"/>
        </w:trPr>
        <w:tc>
          <w:tcPr>
            <w:tcW w:w="2246" w:type="dxa"/>
            <w:gridSpan w:val="2"/>
            <w:hideMark/>
          </w:tcPr>
          <w:p w14:paraId="32B5CF7B" w14:textId="7F6E7284" w:rsidR="00073498" w:rsidRPr="00A83C63" w:rsidRDefault="00073498" w:rsidP="00157206">
            <w:pPr>
              <w:rPr>
                <w:sz w:val="18"/>
                <w:szCs w:val="18"/>
              </w:rPr>
            </w:pPr>
            <w:r w:rsidRPr="00A83C63">
              <w:rPr>
                <w:sz w:val="18"/>
                <w:szCs w:val="18"/>
              </w:rPr>
              <w:t>Nominate and endorse the staff that can approve purchase orders either written or systems generated</w:t>
            </w:r>
          </w:p>
          <w:p w14:paraId="32B5CF7C" w14:textId="77777777" w:rsidR="00A83C63" w:rsidRDefault="00A83C63" w:rsidP="00157206">
            <w:pPr>
              <w:rPr>
                <w:color w:val="C00000"/>
                <w:sz w:val="18"/>
                <w:szCs w:val="18"/>
              </w:rPr>
            </w:pPr>
            <w:r>
              <w:rPr>
                <w:color w:val="C00000"/>
                <w:sz w:val="18"/>
                <w:szCs w:val="18"/>
              </w:rPr>
              <w:t xml:space="preserve">Finance Manual </w:t>
            </w:r>
          </w:p>
          <w:p w14:paraId="32B5CF7D" w14:textId="77777777" w:rsidR="00073498" w:rsidRPr="00A83C63" w:rsidRDefault="00073498" w:rsidP="00157206">
            <w:pPr>
              <w:rPr>
                <w:color w:val="C00000"/>
                <w:sz w:val="18"/>
                <w:szCs w:val="18"/>
              </w:rPr>
            </w:pPr>
            <w:r w:rsidRPr="00A83C63">
              <w:rPr>
                <w:color w:val="C00000"/>
                <w:sz w:val="18"/>
                <w:szCs w:val="18"/>
              </w:rPr>
              <w:t>2.2.1.4</w:t>
            </w:r>
          </w:p>
          <w:p w14:paraId="32B5CF7E" w14:textId="77777777" w:rsidR="00073498" w:rsidRPr="00A83C63" w:rsidRDefault="00073498" w:rsidP="00157206">
            <w:pPr>
              <w:rPr>
                <w:color w:val="C00000"/>
                <w:sz w:val="18"/>
                <w:szCs w:val="18"/>
              </w:rPr>
            </w:pPr>
            <w:r w:rsidRPr="00A83C63">
              <w:rPr>
                <w:color w:val="C00000"/>
                <w:sz w:val="18"/>
                <w:szCs w:val="18"/>
              </w:rPr>
              <w:t>11.2.1</w:t>
            </w:r>
          </w:p>
          <w:p w14:paraId="32B5CF7F" w14:textId="77777777" w:rsidR="00073498" w:rsidRPr="00A83C63" w:rsidRDefault="00073498" w:rsidP="00157206">
            <w:pPr>
              <w:rPr>
                <w:sz w:val="18"/>
                <w:szCs w:val="18"/>
              </w:rPr>
            </w:pPr>
            <w:r w:rsidRPr="00A83C63">
              <w:rPr>
                <w:color w:val="C00000"/>
                <w:sz w:val="18"/>
                <w:szCs w:val="18"/>
              </w:rPr>
              <w:t>11.3.1.2</w:t>
            </w:r>
          </w:p>
        </w:tc>
        <w:tc>
          <w:tcPr>
            <w:tcW w:w="4241" w:type="dxa"/>
            <w:hideMark/>
          </w:tcPr>
          <w:p w14:paraId="32B5CF80" w14:textId="77777777" w:rsidR="00073498" w:rsidRPr="00A83C63" w:rsidRDefault="00073498" w:rsidP="00B32730">
            <w:pPr>
              <w:rPr>
                <w:sz w:val="18"/>
                <w:szCs w:val="18"/>
              </w:rPr>
            </w:pPr>
            <w:r w:rsidRPr="00A83C63">
              <w:rPr>
                <w:sz w:val="18"/>
                <w:szCs w:val="18"/>
              </w:rPr>
              <w:t xml:space="preserve">List and approve all staff that may authorise purchase orders.  This allows School Council clear transparency of who has this endorsed authority to purchase within the </w:t>
            </w:r>
            <w:r w:rsidR="00B32730">
              <w:rPr>
                <w:sz w:val="18"/>
                <w:szCs w:val="18"/>
              </w:rPr>
              <w:t>s</w:t>
            </w:r>
            <w:r w:rsidRPr="00A83C63">
              <w:rPr>
                <w:sz w:val="18"/>
                <w:szCs w:val="18"/>
              </w:rPr>
              <w:t xml:space="preserve">chool.  </w:t>
            </w:r>
          </w:p>
        </w:tc>
        <w:tc>
          <w:tcPr>
            <w:tcW w:w="3703" w:type="dxa"/>
            <w:hideMark/>
          </w:tcPr>
          <w:p w14:paraId="32B5CF81" w14:textId="77777777" w:rsidR="00905275" w:rsidRPr="00A83C63" w:rsidRDefault="00073498" w:rsidP="00157206">
            <w:pPr>
              <w:rPr>
                <w:sz w:val="18"/>
                <w:szCs w:val="18"/>
              </w:rPr>
            </w:pPr>
            <w:r w:rsidRPr="00A83C63">
              <w:rPr>
                <w:sz w:val="18"/>
                <w:szCs w:val="18"/>
              </w:rPr>
              <w:t>Recommendation:</w:t>
            </w:r>
          </w:p>
          <w:p w14:paraId="32B5CF82" w14:textId="394DB745" w:rsidR="00905275" w:rsidRPr="00A83C63" w:rsidRDefault="00073498" w:rsidP="00157206">
            <w:pPr>
              <w:rPr>
                <w:i/>
                <w:sz w:val="18"/>
                <w:szCs w:val="18"/>
              </w:rPr>
            </w:pPr>
            <w:r w:rsidRPr="00A83C63">
              <w:rPr>
                <w:sz w:val="18"/>
                <w:szCs w:val="18"/>
              </w:rPr>
              <w:t>“</w:t>
            </w:r>
            <w:r w:rsidRPr="00A83C63">
              <w:rPr>
                <w:i/>
                <w:sz w:val="18"/>
                <w:szCs w:val="18"/>
              </w:rPr>
              <w:t>That School Council approve and endorse the following staff to sign and authori</w:t>
            </w:r>
            <w:r w:rsidR="007D5215">
              <w:rPr>
                <w:i/>
                <w:sz w:val="18"/>
                <w:szCs w:val="18"/>
              </w:rPr>
              <w:t>s</w:t>
            </w:r>
            <w:r w:rsidRPr="00A83C63">
              <w:rPr>
                <w:i/>
                <w:sz w:val="18"/>
                <w:szCs w:val="18"/>
              </w:rPr>
              <w:t>e purchasing of goods and services”</w:t>
            </w:r>
          </w:p>
          <w:p w14:paraId="32B5CF83" w14:textId="77777777" w:rsidR="00073498" w:rsidRPr="00A83C63" w:rsidRDefault="00073498" w:rsidP="00157206">
            <w:pPr>
              <w:pStyle w:val="ListParagraph"/>
              <w:numPr>
                <w:ilvl w:val="0"/>
                <w:numId w:val="22"/>
              </w:numPr>
              <w:spacing w:after="0" w:line="240" w:lineRule="auto"/>
              <w:rPr>
                <w:i/>
              </w:rPr>
            </w:pPr>
            <w:r w:rsidRPr="00A83C63">
              <w:rPr>
                <w:i/>
              </w:rPr>
              <w:t xml:space="preserve">  XXXXXX</w:t>
            </w:r>
          </w:p>
          <w:p w14:paraId="32B5CF84" w14:textId="7CC7F1A8" w:rsidR="00905275" w:rsidRPr="00905275" w:rsidRDefault="007D5215" w:rsidP="00157206">
            <w:pPr>
              <w:pStyle w:val="ListParagraph"/>
              <w:numPr>
                <w:ilvl w:val="0"/>
                <w:numId w:val="22"/>
              </w:numPr>
              <w:spacing w:after="0" w:line="240" w:lineRule="auto"/>
              <w:rPr>
                <w:i/>
              </w:rPr>
            </w:pPr>
            <w:r>
              <w:rPr>
                <w:i/>
              </w:rPr>
              <w:t xml:space="preserve">  </w:t>
            </w:r>
            <w:r w:rsidR="00073498" w:rsidRPr="00A83C63">
              <w:rPr>
                <w:i/>
              </w:rPr>
              <w:t>XXXXXX”</w:t>
            </w:r>
          </w:p>
          <w:p w14:paraId="32B5CF85" w14:textId="77777777" w:rsidR="00073498" w:rsidRPr="00A83C63" w:rsidRDefault="00073498" w:rsidP="00157206">
            <w:pPr>
              <w:rPr>
                <w:sz w:val="18"/>
                <w:szCs w:val="18"/>
              </w:rPr>
            </w:pPr>
            <w:r w:rsidRPr="00A83C63">
              <w:rPr>
                <w:sz w:val="18"/>
                <w:szCs w:val="18"/>
              </w:rPr>
              <w:t>Moved:</w:t>
            </w:r>
          </w:p>
          <w:p w14:paraId="32B5CF86" w14:textId="77777777" w:rsidR="00073498" w:rsidRPr="00A83C63" w:rsidRDefault="00073498" w:rsidP="00157206">
            <w:pPr>
              <w:rPr>
                <w:sz w:val="18"/>
                <w:szCs w:val="18"/>
              </w:rPr>
            </w:pPr>
            <w:r w:rsidRPr="00A83C63">
              <w:rPr>
                <w:sz w:val="18"/>
                <w:szCs w:val="18"/>
              </w:rPr>
              <w:t>Seconded:</w:t>
            </w:r>
          </w:p>
          <w:p w14:paraId="32B5CF87" w14:textId="77777777" w:rsidR="00157206" w:rsidRPr="00A83C63" w:rsidRDefault="00073498" w:rsidP="00B52E77">
            <w:pPr>
              <w:spacing w:after="120"/>
              <w:rPr>
                <w:sz w:val="18"/>
                <w:szCs w:val="18"/>
              </w:rPr>
            </w:pPr>
            <w:r w:rsidRPr="00A83C63">
              <w:rPr>
                <w:sz w:val="18"/>
                <w:szCs w:val="18"/>
              </w:rPr>
              <w:t>Accepted:</w:t>
            </w:r>
          </w:p>
        </w:tc>
      </w:tr>
    </w:tbl>
    <w:p w14:paraId="32B5CF89" w14:textId="77777777" w:rsidR="00FE4953" w:rsidRDefault="00FE4953">
      <w:r>
        <w:br w:type="page"/>
      </w:r>
    </w:p>
    <w:tbl>
      <w:tblPr>
        <w:tblStyle w:val="MediumShading2-Accent1"/>
        <w:tblpPr w:leftFromText="180" w:rightFromText="180" w:vertAnchor="page" w:horzAnchor="margin" w:tblpXSpec="center" w:tblpY="1261"/>
        <w:tblW w:w="10190" w:type="dxa"/>
        <w:tblBorders>
          <w:top w:val="none" w:sz="0" w:space="0" w:color="auto"/>
          <w:bottom w:val="none" w:sz="0" w:space="0" w:color="auto"/>
        </w:tblBorders>
        <w:tblLayout w:type="fixed"/>
        <w:tblCellMar>
          <w:top w:w="85" w:type="dxa"/>
        </w:tblCellMar>
        <w:tblLook w:val="0420" w:firstRow="1" w:lastRow="0" w:firstColumn="0" w:lastColumn="0" w:noHBand="0" w:noVBand="1"/>
        <w:tblDescription w:val="Table of motions to be passed at the first school council meeting of the year"/>
      </w:tblPr>
      <w:tblGrid>
        <w:gridCol w:w="2235"/>
        <w:gridCol w:w="11"/>
        <w:gridCol w:w="4241"/>
        <w:gridCol w:w="3703"/>
      </w:tblGrid>
      <w:tr w:rsidR="00FE4953" w14:paraId="32B5CF8D" w14:textId="77777777" w:rsidTr="00180065">
        <w:trPr>
          <w:cnfStyle w:val="100000000000" w:firstRow="1" w:lastRow="0" w:firstColumn="0" w:lastColumn="0" w:oddVBand="0" w:evenVBand="0" w:oddHBand="0" w:evenHBand="0" w:firstRowFirstColumn="0" w:firstRowLastColumn="0" w:lastRowFirstColumn="0" w:lastRowLastColumn="0"/>
          <w:trHeight w:val="142"/>
          <w:tblHeader/>
        </w:trPr>
        <w:tc>
          <w:tcPr>
            <w:tcW w:w="2235" w:type="dxa"/>
            <w:tcBorders>
              <w:top w:val="none" w:sz="0" w:space="0" w:color="auto"/>
              <w:bottom w:val="none" w:sz="0" w:space="0" w:color="auto"/>
            </w:tcBorders>
          </w:tcPr>
          <w:p w14:paraId="32B5CF8A" w14:textId="77777777" w:rsidR="00FE4953" w:rsidRPr="00FE4953" w:rsidRDefault="00FE4953" w:rsidP="00FE4953">
            <w:pPr>
              <w:rPr>
                <w:sz w:val="20"/>
                <w:szCs w:val="20"/>
              </w:rPr>
            </w:pPr>
            <w:r w:rsidRPr="00FE4953">
              <w:rPr>
                <w:sz w:val="20"/>
                <w:szCs w:val="20"/>
              </w:rPr>
              <w:lastRenderedPageBreak/>
              <w:t>ITEM</w:t>
            </w:r>
          </w:p>
        </w:tc>
        <w:tc>
          <w:tcPr>
            <w:tcW w:w="4252" w:type="dxa"/>
            <w:gridSpan w:val="2"/>
            <w:tcBorders>
              <w:top w:val="none" w:sz="0" w:space="0" w:color="auto"/>
              <w:bottom w:val="none" w:sz="0" w:space="0" w:color="auto"/>
            </w:tcBorders>
          </w:tcPr>
          <w:p w14:paraId="32B5CF8B" w14:textId="77777777" w:rsidR="00FE4953" w:rsidRPr="00FE4953" w:rsidRDefault="00FE4953" w:rsidP="00FE4953">
            <w:pPr>
              <w:rPr>
                <w:sz w:val="20"/>
                <w:szCs w:val="20"/>
              </w:rPr>
            </w:pPr>
            <w:r w:rsidRPr="00FE4953">
              <w:rPr>
                <w:sz w:val="20"/>
                <w:szCs w:val="20"/>
              </w:rPr>
              <w:t>DETAILS</w:t>
            </w:r>
          </w:p>
        </w:tc>
        <w:tc>
          <w:tcPr>
            <w:tcW w:w="3703" w:type="dxa"/>
            <w:tcBorders>
              <w:top w:val="none" w:sz="0" w:space="0" w:color="auto"/>
              <w:bottom w:val="none" w:sz="0" w:space="0" w:color="auto"/>
            </w:tcBorders>
          </w:tcPr>
          <w:p w14:paraId="32B5CF8C" w14:textId="77777777" w:rsidR="00FE4953" w:rsidRPr="00FE4953" w:rsidRDefault="00FE4953" w:rsidP="00FE4953">
            <w:pPr>
              <w:rPr>
                <w:sz w:val="20"/>
                <w:szCs w:val="20"/>
              </w:rPr>
            </w:pPr>
            <w:r w:rsidRPr="00FE4953">
              <w:rPr>
                <w:sz w:val="20"/>
                <w:szCs w:val="20"/>
              </w:rPr>
              <w:t>ACTION</w:t>
            </w:r>
          </w:p>
        </w:tc>
      </w:tr>
      <w:tr w:rsidR="00073498" w14:paraId="32B5CF8F" w14:textId="77777777" w:rsidTr="00FE4953">
        <w:trPr>
          <w:cnfStyle w:val="000000100000" w:firstRow="0" w:lastRow="0" w:firstColumn="0" w:lastColumn="0" w:oddVBand="0" w:evenVBand="0" w:oddHBand="1" w:evenHBand="0" w:firstRowFirstColumn="0" w:firstRowLastColumn="0" w:lastRowFirstColumn="0" w:lastRowLastColumn="0"/>
          <w:trHeight w:val="142"/>
        </w:trPr>
        <w:tc>
          <w:tcPr>
            <w:tcW w:w="10190" w:type="dxa"/>
            <w:gridSpan w:val="4"/>
            <w:hideMark/>
          </w:tcPr>
          <w:p w14:paraId="32B5CF8E" w14:textId="77777777" w:rsidR="00073498" w:rsidRPr="00A83C63" w:rsidRDefault="00073498" w:rsidP="00157206">
            <w:pPr>
              <w:widowControl w:val="0"/>
              <w:autoSpaceDE w:val="0"/>
              <w:autoSpaceDN w:val="0"/>
              <w:adjustRightInd w:val="0"/>
              <w:spacing w:before="60" w:after="60"/>
              <w:rPr>
                <w:sz w:val="18"/>
                <w:szCs w:val="18"/>
              </w:rPr>
            </w:pPr>
            <w:r w:rsidRPr="00A83C63">
              <w:rPr>
                <w:sz w:val="18"/>
                <w:szCs w:val="18"/>
              </w:rPr>
              <w:t xml:space="preserve">Approve proposed </w:t>
            </w:r>
            <w:r w:rsidR="00905275">
              <w:rPr>
                <w:sz w:val="18"/>
                <w:szCs w:val="18"/>
              </w:rPr>
              <w:t>f</w:t>
            </w:r>
            <w:r w:rsidRPr="00A83C63">
              <w:rPr>
                <w:sz w:val="18"/>
                <w:szCs w:val="18"/>
              </w:rPr>
              <w:t>undraising events and GST treatment for each event for the year.</w:t>
            </w:r>
          </w:p>
        </w:tc>
      </w:tr>
      <w:tr w:rsidR="00905275" w14:paraId="32B5CF9E" w14:textId="77777777" w:rsidTr="00F04C06">
        <w:trPr>
          <w:trHeight w:val="1758"/>
        </w:trPr>
        <w:tc>
          <w:tcPr>
            <w:tcW w:w="2246" w:type="dxa"/>
            <w:gridSpan w:val="2"/>
            <w:hideMark/>
          </w:tcPr>
          <w:p w14:paraId="32B5CF90" w14:textId="77777777" w:rsidR="00905275" w:rsidRPr="00905275" w:rsidRDefault="00905275" w:rsidP="00157206">
            <w:pPr>
              <w:rPr>
                <w:sz w:val="18"/>
                <w:szCs w:val="18"/>
              </w:rPr>
            </w:pPr>
            <w:r w:rsidRPr="00905275">
              <w:rPr>
                <w:sz w:val="18"/>
                <w:szCs w:val="18"/>
              </w:rPr>
              <w:t>Approve any proposed fundraising for the year</w:t>
            </w:r>
          </w:p>
          <w:p w14:paraId="32B5CF91" w14:textId="77777777" w:rsidR="00A83C63" w:rsidRDefault="00073498" w:rsidP="00157206">
            <w:pPr>
              <w:rPr>
                <w:color w:val="C00000"/>
                <w:sz w:val="18"/>
                <w:szCs w:val="18"/>
              </w:rPr>
            </w:pPr>
            <w:r w:rsidRPr="00A83C63">
              <w:rPr>
                <w:color w:val="C00000"/>
                <w:sz w:val="18"/>
                <w:szCs w:val="18"/>
              </w:rPr>
              <w:t>Finance Manual</w:t>
            </w:r>
          </w:p>
          <w:p w14:paraId="32B5CF92" w14:textId="77777777" w:rsidR="00073498" w:rsidRPr="00A83C63" w:rsidRDefault="00073498" w:rsidP="00157206">
            <w:pPr>
              <w:rPr>
                <w:color w:val="C00000"/>
                <w:sz w:val="18"/>
                <w:szCs w:val="18"/>
              </w:rPr>
            </w:pPr>
            <w:r w:rsidRPr="00A83C63">
              <w:rPr>
                <w:color w:val="C00000"/>
                <w:sz w:val="18"/>
                <w:szCs w:val="18"/>
              </w:rPr>
              <w:t>2.2.1.4</w:t>
            </w:r>
          </w:p>
          <w:p w14:paraId="32B5CF93" w14:textId="77777777" w:rsidR="00073498" w:rsidRPr="00A83C63" w:rsidRDefault="00073498" w:rsidP="00157206">
            <w:pPr>
              <w:rPr>
                <w:color w:val="C00000"/>
                <w:sz w:val="18"/>
                <w:szCs w:val="18"/>
              </w:rPr>
            </w:pPr>
            <w:r w:rsidRPr="00A83C63">
              <w:rPr>
                <w:color w:val="C00000"/>
                <w:sz w:val="18"/>
                <w:szCs w:val="18"/>
              </w:rPr>
              <w:t>9.6.1.1</w:t>
            </w:r>
          </w:p>
          <w:p w14:paraId="32B5CF94" w14:textId="77777777" w:rsidR="00073498" w:rsidRPr="00A83C63" w:rsidRDefault="00073498" w:rsidP="00157206">
            <w:pPr>
              <w:rPr>
                <w:color w:val="C00000"/>
                <w:sz w:val="18"/>
                <w:szCs w:val="18"/>
              </w:rPr>
            </w:pPr>
            <w:r w:rsidRPr="00A83C63">
              <w:rPr>
                <w:color w:val="C00000"/>
                <w:sz w:val="18"/>
                <w:szCs w:val="18"/>
              </w:rPr>
              <w:t>9.6.1.2</w:t>
            </w:r>
          </w:p>
          <w:p w14:paraId="32B5CF95" w14:textId="488B8F98" w:rsidR="00073498" w:rsidRPr="00A83C63" w:rsidRDefault="00073498" w:rsidP="00157206">
            <w:pPr>
              <w:rPr>
                <w:sz w:val="18"/>
                <w:szCs w:val="18"/>
              </w:rPr>
            </w:pPr>
          </w:p>
        </w:tc>
        <w:tc>
          <w:tcPr>
            <w:tcW w:w="4241" w:type="dxa"/>
            <w:hideMark/>
          </w:tcPr>
          <w:p w14:paraId="32B5CF96" w14:textId="77777777" w:rsidR="00073498" w:rsidRPr="00A83C63" w:rsidRDefault="00073498" w:rsidP="00B32730">
            <w:pPr>
              <w:rPr>
                <w:sz w:val="18"/>
                <w:szCs w:val="18"/>
              </w:rPr>
            </w:pPr>
            <w:r w:rsidRPr="00A83C63">
              <w:rPr>
                <w:sz w:val="18"/>
                <w:szCs w:val="18"/>
              </w:rPr>
              <w:t xml:space="preserve">Fundraising and GST treatment for each event/activity should be approved by School Council on either an annual (if known) or monthly basis (as required).  If </w:t>
            </w:r>
            <w:r w:rsidR="00B32730">
              <w:rPr>
                <w:sz w:val="18"/>
                <w:szCs w:val="18"/>
              </w:rPr>
              <w:t>f</w:t>
            </w:r>
            <w:r w:rsidRPr="00A83C63">
              <w:rPr>
                <w:sz w:val="18"/>
                <w:szCs w:val="18"/>
              </w:rPr>
              <w:t xml:space="preserve">unds are raised for a purpose, schools must use the funds for that purpose.  </w:t>
            </w:r>
          </w:p>
        </w:tc>
        <w:tc>
          <w:tcPr>
            <w:tcW w:w="3703" w:type="dxa"/>
            <w:hideMark/>
          </w:tcPr>
          <w:p w14:paraId="32B5CF97" w14:textId="77777777" w:rsidR="00905275" w:rsidRPr="00A83C63" w:rsidRDefault="00073498" w:rsidP="00157206">
            <w:pPr>
              <w:rPr>
                <w:sz w:val="18"/>
                <w:szCs w:val="18"/>
              </w:rPr>
            </w:pPr>
            <w:r w:rsidRPr="00A83C63">
              <w:rPr>
                <w:sz w:val="18"/>
                <w:szCs w:val="18"/>
              </w:rPr>
              <w:t>Recommendation:</w:t>
            </w:r>
          </w:p>
          <w:p w14:paraId="32B5CF98" w14:textId="77777777" w:rsidR="00073498" w:rsidRPr="00A83C63" w:rsidRDefault="00073498" w:rsidP="00157206">
            <w:pPr>
              <w:rPr>
                <w:i/>
                <w:sz w:val="18"/>
                <w:szCs w:val="18"/>
              </w:rPr>
            </w:pPr>
            <w:r w:rsidRPr="00A83C63">
              <w:rPr>
                <w:sz w:val="18"/>
                <w:szCs w:val="18"/>
              </w:rPr>
              <w:t>“</w:t>
            </w:r>
            <w:r w:rsidRPr="00A83C63">
              <w:rPr>
                <w:i/>
                <w:sz w:val="18"/>
                <w:szCs w:val="18"/>
              </w:rPr>
              <w:t>That School Council approve the following fundraising event for the 20XX School year:</w:t>
            </w:r>
          </w:p>
          <w:p w14:paraId="32B5CF99" w14:textId="12FF00ED" w:rsidR="00073498" w:rsidRPr="00A83C63" w:rsidRDefault="005E2210" w:rsidP="00157206">
            <w:pPr>
              <w:rPr>
                <w:i/>
                <w:sz w:val="18"/>
                <w:szCs w:val="18"/>
              </w:rPr>
            </w:pPr>
            <w:r w:rsidRPr="00A83C63">
              <w:rPr>
                <w:i/>
                <w:sz w:val="18"/>
                <w:szCs w:val="18"/>
              </w:rPr>
              <w:t>XXXXX -</w:t>
            </w:r>
            <w:r w:rsidR="00073498" w:rsidRPr="00A83C63">
              <w:rPr>
                <w:i/>
                <w:sz w:val="18"/>
                <w:szCs w:val="18"/>
              </w:rPr>
              <w:t xml:space="preserve"> GST treatment Input Tax</w:t>
            </w:r>
          </w:p>
          <w:p w14:paraId="32B5CF9A" w14:textId="77777777" w:rsidR="00905275" w:rsidRPr="00A83C63" w:rsidRDefault="00073498" w:rsidP="00157206">
            <w:pPr>
              <w:rPr>
                <w:i/>
                <w:sz w:val="18"/>
                <w:szCs w:val="18"/>
              </w:rPr>
            </w:pPr>
            <w:r w:rsidRPr="00A83C63">
              <w:rPr>
                <w:i/>
                <w:sz w:val="18"/>
                <w:szCs w:val="18"/>
              </w:rPr>
              <w:t>XXXXX – GST treatment NPSE – no GST applicable to revenue or expenditure.”</w:t>
            </w:r>
          </w:p>
          <w:p w14:paraId="32B5CF9B" w14:textId="77777777" w:rsidR="00073498" w:rsidRPr="00A83C63" w:rsidRDefault="00073498" w:rsidP="00157206">
            <w:pPr>
              <w:rPr>
                <w:sz w:val="18"/>
                <w:szCs w:val="18"/>
              </w:rPr>
            </w:pPr>
            <w:r w:rsidRPr="00A83C63">
              <w:rPr>
                <w:sz w:val="18"/>
                <w:szCs w:val="18"/>
              </w:rPr>
              <w:t>Moved:</w:t>
            </w:r>
          </w:p>
          <w:p w14:paraId="32B5CF9C" w14:textId="77777777" w:rsidR="00157206" w:rsidRDefault="00073498" w:rsidP="00157206">
            <w:pPr>
              <w:rPr>
                <w:sz w:val="18"/>
                <w:szCs w:val="18"/>
              </w:rPr>
            </w:pPr>
            <w:r w:rsidRPr="00A83C63">
              <w:rPr>
                <w:sz w:val="18"/>
                <w:szCs w:val="18"/>
              </w:rPr>
              <w:t>Seconded:</w:t>
            </w:r>
          </w:p>
          <w:p w14:paraId="32B5CF9D" w14:textId="77777777" w:rsidR="00A83C63" w:rsidRPr="00A83C63" w:rsidRDefault="00073498" w:rsidP="00B52E77">
            <w:pPr>
              <w:spacing w:after="120"/>
              <w:rPr>
                <w:sz w:val="18"/>
                <w:szCs w:val="18"/>
              </w:rPr>
            </w:pPr>
            <w:r w:rsidRPr="00A83C63">
              <w:rPr>
                <w:sz w:val="18"/>
                <w:szCs w:val="18"/>
              </w:rPr>
              <w:t>Accepted:</w:t>
            </w:r>
          </w:p>
        </w:tc>
      </w:tr>
      <w:tr w:rsidR="00073498" w14:paraId="32B5CFA0" w14:textId="77777777" w:rsidTr="00F04C06">
        <w:trPr>
          <w:cnfStyle w:val="000000100000" w:firstRow="0" w:lastRow="0" w:firstColumn="0" w:lastColumn="0" w:oddVBand="0" w:evenVBand="0" w:oddHBand="1" w:evenHBand="0" w:firstRowFirstColumn="0" w:firstRowLastColumn="0" w:lastRowFirstColumn="0" w:lastRowLastColumn="0"/>
          <w:trHeight w:val="315"/>
        </w:trPr>
        <w:tc>
          <w:tcPr>
            <w:tcW w:w="10190" w:type="dxa"/>
            <w:gridSpan w:val="4"/>
          </w:tcPr>
          <w:p w14:paraId="32B5CF9F" w14:textId="77777777" w:rsidR="00073498" w:rsidRPr="00A83C63" w:rsidRDefault="00073498" w:rsidP="00157206">
            <w:pPr>
              <w:widowControl w:val="0"/>
              <w:autoSpaceDE w:val="0"/>
              <w:autoSpaceDN w:val="0"/>
              <w:adjustRightInd w:val="0"/>
              <w:spacing w:before="60" w:after="60"/>
              <w:rPr>
                <w:sz w:val="18"/>
                <w:szCs w:val="18"/>
              </w:rPr>
            </w:pPr>
            <w:r w:rsidRPr="00A83C63">
              <w:rPr>
                <w:sz w:val="18"/>
                <w:szCs w:val="18"/>
              </w:rPr>
              <w:t>GST Treatment for Trading Operations</w:t>
            </w:r>
          </w:p>
        </w:tc>
      </w:tr>
      <w:tr w:rsidR="00905275" w14:paraId="32B5CFA9" w14:textId="77777777" w:rsidTr="00B52E77">
        <w:trPr>
          <w:trHeight w:val="1671"/>
        </w:trPr>
        <w:tc>
          <w:tcPr>
            <w:tcW w:w="2246" w:type="dxa"/>
            <w:gridSpan w:val="2"/>
          </w:tcPr>
          <w:p w14:paraId="674C28D1" w14:textId="4B2C39A6" w:rsidR="00073498" w:rsidRDefault="00073498" w:rsidP="00157206">
            <w:pPr>
              <w:rPr>
                <w:sz w:val="18"/>
                <w:szCs w:val="18"/>
              </w:rPr>
            </w:pPr>
            <w:r w:rsidRPr="00A83C63">
              <w:rPr>
                <w:sz w:val="18"/>
                <w:szCs w:val="18"/>
              </w:rPr>
              <w:t xml:space="preserve">School Councils need to declare the GST treatment for all trading operations within the </w:t>
            </w:r>
            <w:r w:rsidR="00634641" w:rsidRPr="00A83C63">
              <w:rPr>
                <w:sz w:val="18"/>
                <w:szCs w:val="18"/>
              </w:rPr>
              <w:t>school</w:t>
            </w:r>
          </w:p>
          <w:p w14:paraId="26F4EEC2" w14:textId="77777777" w:rsidR="00993C2F" w:rsidRDefault="00993C2F" w:rsidP="00993C2F">
            <w:pPr>
              <w:rPr>
                <w:color w:val="C00000"/>
                <w:sz w:val="18"/>
                <w:szCs w:val="18"/>
              </w:rPr>
            </w:pPr>
            <w:r>
              <w:rPr>
                <w:color w:val="C00000"/>
                <w:sz w:val="18"/>
                <w:szCs w:val="18"/>
              </w:rPr>
              <w:t xml:space="preserve">Finance Manual </w:t>
            </w:r>
          </w:p>
          <w:p w14:paraId="32B5CFA1" w14:textId="6AADAB80" w:rsidR="00993C2F" w:rsidRPr="00B52E77" w:rsidRDefault="00993C2F" w:rsidP="00157206">
            <w:pPr>
              <w:rPr>
                <w:color w:val="C00000"/>
                <w:sz w:val="18"/>
                <w:szCs w:val="18"/>
              </w:rPr>
            </w:pPr>
            <w:r>
              <w:rPr>
                <w:color w:val="C00000"/>
                <w:sz w:val="18"/>
                <w:szCs w:val="18"/>
              </w:rPr>
              <w:t>12.2.1.3</w:t>
            </w:r>
          </w:p>
        </w:tc>
        <w:tc>
          <w:tcPr>
            <w:tcW w:w="4241" w:type="dxa"/>
          </w:tcPr>
          <w:p w14:paraId="32B5CFA3" w14:textId="524312BB" w:rsidR="00073498" w:rsidRPr="00A83C63" w:rsidRDefault="00073498" w:rsidP="00157206">
            <w:pPr>
              <w:widowControl w:val="0"/>
              <w:autoSpaceDE w:val="0"/>
              <w:autoSpaceDN w:val="0"/>
              <w:adjustRightInd w:val="0"/>
              <w:spacing w:before="60" w:after="60"/>
              <w:rPr>
                <w:sz w:val="18"/>
                <w:szCs w:val="18"/>
              </w:rPr>
            </w:pPr>
            <w:r w:rsidRPr="00A83C63">
              <w:rPr>
                <w:sz w:val="18"/>
                <w:szCs w:val="18"/>
              </w:rPr>
              <w:t xml:space="preserve">Inform School Councils of the type of trading operation being undertaken and the GST treatment of each individual trading operation, </w:t>
            </w:r>
            <w:proofErr w:type="gramStart"/>
            <w:r w:rsidR="007D5215" w:rsidRPr="00A83C63">
              <w:rPr>
                <w:sz w:val="18"/>
                <w:szCs w:val="18"/>
              </w:rPr>
              <w:t>e.g.</w:t>
            </w:r>
            <w:proofErr w:type="gramEnd"/>
            <w:r w:rsidRPr="00A83C63">
              <w:rPr>
                <w:sz w:val="18"/>
                <w:szCs w:val="18"/>
              </w:rPr>
              <w:t xml:space="preserve"> canteen, uniform - if no motion then trading operation should be fully taxable.  </w:t>
            </w:r>
          </w:p>
        </w:tc>
        <w:tc>
          <w:tcPr>
            <w:tcW w:w="3703" w:type="dxa"/>
          </w:tcPr>
          <w:p w14:paraId="32B5CFA4" w14:textId="77777777" w:rsidR="00905275" w:rsidRPr="00A83C63" w:rsidRDefault="00073498" w:rsidP="00157206">
            <w:pPr>
              <w:rPr>
                <w:sz w:val="18"/>
                <w:szCs w:val="18"/>
              </w:rPr>
            </w:pPr>
            <w:r w:rsidRPr="00A83C63">
              <w:rPr>
                <w:sz w:val="18"/>
                <w:szCs w:val="18"/>
              </w:rPr>
              <w:t>Recommendation:</w:t>
            </w:r>
          </w:p>
          <w:p w14:paraId="32B5CFA5" w14:textId="77777777" w:rsidR="00905275" w:rsidRPr="00A83C63" w:rsidRDefault="00073498" w:rsidP="00157206">
            <w:pPr>
              <w:rPr>
                <w:i/>
                <w:sz w:val="18"/>
                <w:szCs w:val="18"/>
              </w:rPr>
            </w:pPr>
            <w:r w:rsidRPr="00A83C63">
              <w:rPr>
                <w:i/>
                <w:sz w:val="18"/>
                <w:szCs w:val="18"/>
              </w:rPr>
              <w:t xml:space="preserve">That XXXX School Council approve the XXXX trading operation within the </w:t>
            </w:r>
            <w:proofErr w:type="gramStart"/>
            <w:r w:rsidRPr="00A83C63">
              <w:rPr>
                <w:i/>
                <w:sz w:val="18"/>
                <w:szCs w:val="18"/>
              </w:rPr>
              <w:t>School</w:t>
            </w:r>
            <w:proofErr w:type="gramEnd"/>
            <w:r w:rsidRPr="00A83C63">
              <w:rPr>
                <w:i/>
                <w:sz w:val="18"/>
                <w:szCs w:val="18"/>
              </w:rPr>
              <w:t xml:space="preserve"> to operate as an XXXX e.g. (Input Tax/NPSE operation).</w:t>
            </w:r>
          </w:p>
          <w:p w14:paraId="32B5CFA6" w14:textId="77777777" w:rsidR="00073498" w:rsidRPr="00A83C63" w:rsidRDefault="00073498" w:rsidP="00157206">
            <w:pPr>
              <w:rPr>
                <w:sz w:val="18"/>
                <w:szCs w:val="18"/>
              </w:rPr>
            </w:pPr>
            <w:r w:rsidRPr="00A83C63">
              <w:rPr>
                <w:sz w:val="18"/>
                <w:szCs w:val="18"/>
              </w:rPr>
              <w:t>Moved:</w:t>
            </w:r>
          </w:p>
          <w:p w14:paraId="32B5CFA7" w14:textId="77777777" w:rsidR="00073498" w:rsidRPr="00A83C63" w:rsidRDefault="00073498" w:rsidP="00157206">
            <w:pPr>
              <w:rPr>
                <w:sz w:val="18"/>
                <w:szCs w:val="18"/>
              </w:rPr>
            </w:pPr>
            <w:r w:rsidRPr="00A83C63">
              <w:rPr>
                <w:sz w:val="18"/>
                <w:szCs w:val="18"/>
              </w:rPr>
              <w:t>Seconded:</w:t>
            </w:r>
          </w:p>
          <w:p w14:paraId="32B5CFA8" w14:textId="77777777" w:rsidR="00073498" w:rsidRPr="00A83C63" w:rsidRDefault="00073498" w:rsidP="00B52E77">
            <w:pPr>
              <w:spacing w:after="120"/>
              <w:rPr>
                <w:sz w:val="18"/>
                <w:szCs w:val="18"/>
              </w:rPr>
            </w:pPr>
            <w:r w:rsidRPr="00A83C63">
              <w:rPr>
                <w:sz w:val="18"/>
                <w:szCs w:val="18"/>
              </w:rPr>
              <w:t>Accepted:</w:t>
            </w:r>
          </w:p>
        </w:tc>
      </w:tr>
      <w:tr w:rsidR="00073498" w14:paraId="32B5CFAB" w14:textId="77777777" w:rsidTr="00F04C06">
        <w:trPr>
          <w:cnfStyle w:val="000000100000" w:firstRow="0" w:lastRow="0" w:firstColumn="0" w:lastColumn="0" w:oddVBand="0" w:evenVBand="0" w:oddHBand="1" w:evenHBand="0" w:firstRowFirstColumn="0" w:firstRowLastColumn="0" w:lastRowFirstColumn="0" w:lastRowLastColumn="0"/>
          <w:trHeight w:val="305"/>
        </w:trPr>
        <w:tc>
          <w:tcPr>
            <w:tcW w:w="10190" w:type="dxa"/>
            <w:gridSpan w:val="4"/>
            <w:hideMark/>
          </w:tcPr>
          <w:p w14:paraId="32B5CFAA" w14:textId="77777777" w:rsidR="00073498" w:rsidRPr="00A83C63" w:rsidRDefault="00073498" w:rsidP="00157206">
            <w:pPr>
              <w:widowControl w:val="0"/>
              <w:autoSpaceDE w:val="0"/>
              <w:autoSpaceDN w:val="0"/>
              <w:adjustRightInd w:val="0"/>
              <w:spacing w:before="60" w:after="60"/>
              <w:rPr>
                <w:sz w:val="18"/>
                <w:szCs w:val="18"/>
              </w:rPr>
            </w:pPr>
            <w:r w:rsidRPr="00A83C63">
              <w:rPr>
                <w:sz w:val="18"/>
                <w:szCs w:val="18"/>
              </w:rPr>
              <w:t>Policies</w:t>
            </w:r>
          </w:p>
        </w:tc>
      </w:tr>
      <w:tr w:rsidR="00A83C63" w14:paraId="32B5CFB9" w14:textId="77777777" w:rsidTr="00B52E77">
        <w:trPr>
          <w:trHeight w:val="1477"/>
        </w:trPr>
        <w:tc>
          <w:tcPr>
            <w:tcW w:w="2246" w:type="dxa"/>
            <w:gridSpan w:val="2"/>
          </w:tcPr>
          <w:p w14:paraId="32B5CFAC" w14:textId="7AAC6D58" w:rsidR="00073498" w:rsidRPr="00A83C63" w:rsidRDefault="00073498" w:rsidP="00157206">
            <w:pPr>
              <w:rPr>
                <w:sz w:val="18"/>
                <w:szCs w:val="18"/>
              </w:rPr>
            </w:pPr>
            <w:r w:rsidRPr="00A83C63">
              <w:rPr>
                <w:sz w:val="18"/>
                <w:szCs w:val="18"/>
              </w:rPr>
              <w:t>Approve all updated and new finance polices</w:t>
            </w:r>
          </w:p>
          <w:p w14:paraId="32B5CFAD" w14:textId="77777777" w:rsidR="00A83C63" w:rsidRDefault="00A83C63" w:rsidP="00157206">
            <w:pPr>
              <w:rPr>
                <w:color w:val="C00000"/>
                <w:sz w:val="18"/>
                <w:szCs w:val="18"/>
              </w:rPr>
            </w:pPr>
            <w:r>
              <w:rPr>
                <w:color w:val="C00000"/>
                <w:sz w:val="18"/>
                <w:szCs w:val="18"/>
              </w:rPr>
              <w:t xml:space="preserve">Finance Manual </w:t>
            </w:r>
          </w:p>
          <w:p w14:paraId="32B5CFAE" w14:textId="77777777" w:rsidR="00073498" w:rsidRPr="00A83C63" w:rsidRDefault="00073498" w:rsidP="00157206">
            <w:pPr>
              <w:rPr>
                <w:color w:val="C00000"/>
                <w:sz w:val="18"/>
                <w:szCs w:val="18"/>
              </w:rPr>
            </w:pPr>
            <w:r w:rsidRPr="00A83C63">
              <w:rPr>
                <w:color w:val="C00000"/>
                <w:sz w:val="18"/>
                <w:szCs w:val="18"/>
              </w:rPr>
              <w:t>2.2.1.4</w:t>
            </w:r>
          </w:p>
          <w:p w14:paraId="32B5CFAF" w14:textId="0FD9B118" w:rsidR="00073498" w:rsidRPr="00A83C63" w:rsidRDefault="00073498" w:rsidP="00157206">
            <w:pPr>
              <w:rPr>
                <w:color w:val="C00000"/>
                <w:sz w:val="18"/>
                <w:szCs w:val="18"/>
              </w:rPr>
            </w:pPr>
          </w:p>
          <w:p w14:paraId="32B5CFB0" w14:textId="77777777" w:rsidR="00073498" w:rsidRPr="00A83C63" w:rsidRDefault="00073498" w:rsidP="00157206">
            <w:pPr>
              <w:rPr>
                <w:sz w:val="18"/>
                <w:szCs w:val="18"/>
              </w:rPr>
            </w:pPr>
          </w:p>
        </w:tc>
        <w:tc>
          <w:tcPr>
            <w:tcW w:w="4241" w:type="dxa"/>
            <w:hideMark/>
          </w:tcPr>
          <w:p w14:paraId="32B5CFB1" w14:textId="45B7A189" w:rsidR="00073498" w:rsidRPr="00A83C63" w:rsidRDefault="00073498" w:rsidP="006830DC">
            <w:pPr>
              <w:rPr>
                <w:sz w:val="18"/>
                <w:szCs w:val="18"/>
              </w:rPr>
            </w:pPr>
            <w:r w:rsidRPr="00A83C63">
              <w:rPr>
                <w:sz w:val="18"/>
                <w:szCs w:val="18"/>
              </w:rPr>
              <w:t>List and approve all required finance polic</w:t>
            </w:r>
            <w:r w:rsidR="0097274F">
              <w:rPr>
                <w:sz w:val="18"/>
                <w:szCs w:val="18"/>
              </w:rPr>
              <w:t>i</w:t>
            </w:r>
            <w:r w:rsidRPr="00A83C63">
              <w:rPr>
                <w:sz w:val="18"/>
                <w:szCs w:val="18"/>
              </w:rPr>
              <w:t xml:space="preserve">es.  This will vary depending on your school setting.  </w:t>
            </w:r>
            <w:r w:rsidR="006830DC">
              <w:rPr>
                <w:b/>
                <w:sz w:val="18"/>
                <w:szCs w:val="18"/>
              </w:rPr>
              <w:t>Some</w:t>
            </w:r>
            <w:r w:rsidRPr="00A83C63">
              <w:rPr>
                <w:b/>
                <w:sz w:val="18"/>
                <w:szCs w:val="18"/>
              </w:rPr>
              <w:t xml:space="preserve"> have been listed but it is not limited to these.  </w:t>
            </w:r>
          </w:p>
        </w:tc>
        <w:tc>
          <w:tcPr>
            <w:tcW w:w="3703" w:type="dxa"/>
          </w:tcPr>
          <w:p w14:paraId="32B5CFB2" w14:textId="77777777" w:rsidR="00905275" w:rsidRPr="00A83C63" w:rsidRDefault="00073498" w:rsidP="00157206">
            <w:pPr>
              <w:rPr>
                <w:sz w:val="18"/>
                <w:szCs w:val="18"/>
              </w:rPr>
            </w:pPr>
            <w:r w:rsidRPr="00A83C63">
              <w:rPr>
                <w:sz w:val="18"/>
                <w:szCs w:val="18"/>
              </w:rPr>
              <w:t>Recommendation:</w:t>
            </w:r>
          </w:p>
          <w:p w14:paraId="32B5CFB3" w14:textId="77777777" w:rsidR="00073498" w:rsidRPr="00A83C63" w:rsidRDefault="00073498" w:rsidP="00157206">
            <w:pPr>
              <w:rPr>
                <w:i/>
                <w:sz w:val="18"/>
                <w:szCs w:val="18"/>
              </w:rPr>
            </w:pPr>
            <w:r w:rsidRPr="00A83C63">
              <w:rPr>
                <w:sz w:val="18"/>
                <w:szCs w:val="18"/>
              </w:rPr>
              <w:t>“</w:t>
            </w:r>
            <w:r w:rsidRPr="00A83C63">
              <w:rPr>
                <w:i/>
                <w:sz w:val="18"/>
                <w:szCs w:val="18"/>
              </w:rPr>
              <w:t>That School Council approve and endorse the following policy/policies:</w:t>
            </w:r>
          </w:p>
          <w:p w14:paraId="32B5CFB4" w14:textId="77777777" w:rsidR="00905275" w:rsidRPr="00905275" w:rsidRDefault="00073498" w:rsidP="00157206">
            <w:pPr>
              <w:pStyle w:val="ListParagraph"/>
              <w:numPr>
                <w:ilvl w:val="0"/>
                <w:numId w:val="23"/>
              </w:numPr>
              <w:spacing w:after="0" w:line="240" w:lineRule="auto"/>
              <w:rPr>
                <w:i/>
              </w:rPr>
            </w:pPr>
            <w:r w:rsidRPr="00A83C63">
              <w:rPr>
                <w:i/>
              </w:rPr>
              <w:t xml:space="preserve"> XXXX</w:t>
            </w:r>
          </w:p>
          <w:p w14:paraId="32B5CFB5" w14:textId="77777777" w:rsidR="00073498" w:rsidRPr="00A83C63" w:rsidRDefault="00073498" w:rsidP="00157206">
            <w:pPr>
              <w:rPr>
                <w:sz w:val="18"/>
                <w:szCs w:val="18"/>
              </w:rPr>
            </w:pPr>
            <w:r w:rsidRPr="00A83C63">
              <w:rPr>
                <w:sz w:val="18"/>
                <w:szCs w:val="18"/>
              </w:rPr>
              <w:t>Moved:</w:t>
            </w:r>
          </w:p>
          <w:p w14:paraId="32B5CFB6" w14:textId="77777777" w:rsidR="00073498" w:rsidRPr="00A83C63" w:rsidRDefault="00073498" w:rsidP="00157206">
            <w:pPr>
              <w:rPr>
                <w:sz w:val="18"/>
                <w:szCs w:val="18"/>
              </w:rPr>
            </w:pPr>
            <w:r w:rsidRPr="00A83C63">
              <w:rPr>
                <w:sz w:val="18"/>
                <w:szCs w:val="18"/>
              </w:rPr>
              <w:t>Seconded:</w:t>
            </w:r>
          </w:p>
          <w:p w14:paraId="32B5CFB8" w14:textId="4C4DEEC9" w:rsidR="00073498" w:rsidRPr="00B52E77" w:rsidRDefault="00073498" w:rsidP="00B52E77">
            <w:pPr>
              <w:spacing w:after="120"/>
              <w:rPr>
                <w:sz w:val="18"/>
                <w:szCs w:val="18"/>
              </w:rPr>
            </w:pPr>
            <w:r w:rsidRPr="00A83C63">
              <w:rPr>
                <w:sz w:val="18"/>
                <w:szCs w:val="18"/>
              </w:rPr>
              <w:t>Acc</w:t>
            </w:r>
            <w:r w:rsidR="00B52E77">
              <w:rPr>
                <w:sz w:val="18"/>
                <w:szCs w:val="18"/>
              </w:rPr>
              <w:t>e</w:t>
            </w:r>
            <w:r w:rsidRPr="00A83C63">
              <w:rPr>
                <w:sz w:val="18"/>
                <w:szCs w:val="18"/>
              </w:rPr>
              <w:t>pted:</w:t>
            </w:r>
          </w:p>
        </w:tc>
      </w:tr>
      <w:tr w:rsidR="00073498" w14:paraId="32B5CFBB" w14:textId="77777777" w:rsidTr="00F04C06">
        <w:trPr>
          <w:cnfStyle w:val="000000100000" w:firstRow="0" w:lastRow="0" w:firstColumn="0" w:lastColumn="0" w:oddVBand="0" w:evenVBand="0" w:oddHBand="1" w:evenHBand="0" w:firstRowFirstColumn="0" w:firstRowLastColumn="0" w:lastRowFirstColumn="0" w:lastRowLastColumn="0"/>
          <w:trHeight w:val="309"/>
        </w:trPr>
        <w:tc>
          <w:tcPr>
            <w:tcW w:w="10190" w:type="dxa"/>
            <w:gridSpan w:val="4"/>
            <w:hideMark/>
          </w:tcPr>
          <w:p w14:paraId="32B5CFBA" w14:textId="77777777" w:rsidR="00073498" w:rsidRPr="00A83C63" w:rsidRDefault="00073498" w:rsidP="00157206">
            <w:pPr>
              <w:spacing w:before="60" w:after="60"/>
              <w:rPr>
                <w:sz w:val="18"/>
                <w:szCs w:val="18"/>
              </w:rPr>
            </w:pPr>
            <w:r w:rsidRPr="00A83C63">
              <w:rPr>
                <w:sz w:val="18"/>
                <w:szCs w:val="18"/>
              </w:rPr>
              <w:t>Hire of Facilities</w:t>
            </w:r>
          </w:p>
        </w:tc>
      </w:tr>
      <w:tr w:rsidR="00A83C63" w14:paraId="32B5CFCC" w14:textId="77777777" w:rsidTr="00B52E77">
        <w:trPr>
          <w:trHeight w:val="4710"/>
        </w:trPr>
        <w:tc>
          <w:tcPr>
            <w:tcW w:w="2246" w:type="dxa"/>
            <w:gridSpan w:val="2"/>
            <w:hideMark/>
          </w:tcPr>
          <w:p w14:paraId="32B5CFBC" w14:textId="43EBB338" w:rsidR="00073498" w:rsidRPr="00A83C63" w:rsidRDefault="00073498" w:rsidP="00157206">
            <w:pPr>
              <w:rPr>
                <w:sz w:val="18"/>
                <w:szCs w:val="18"/>
              </w:rPr>
            </w:pPr>
            <w:r w:rsidRPr="00A83C63">
              <w:rPr>
                <w:sz w:val="18"/>
                <w:szCs w:val="18"/>
              </w:rPr>
              <w:t xml:space="preserve">Report to School Council the hire of School </w:t>
            </w:r>
            <w:r w:rsidR="006830DC">
              <w:rPr>
                <w:sz w:val="18"/>
                <w:szCs w:val="18"/>
              </w:rPr>
              <w:t>f</w:t>
            </w:r>
            <w:r w:rsidRPr="00A83C63">
              <w:rPr>
                <w:sz w:val="18"/>
                <w:szCs w:val="18"/>
              </w:rPr>
              <w:t>acilities, cost per hour of hiring and agreements with hiring</w:t>
            </w:r>
          </w:p>
          <w:p w14:paraId="32B5CFBD" w14:textId="77777777" w:rsidR="00073498" w:rsidRPr="00A83C63" w:rsidRDefault="00073498" w:rsidP="00157206">
            <w:pPr>
              <w:rPr>
                <w:color w:val="C00000"/>
                <w:sz w:val="18"/>
                <w:szCs w:val="18"/>
              </w:rPr>
            </w:pPr>
            <w:r w:rsidRPr="00A83C63">
              <w:rPr>
                <w:color w:val="C00000"/>
                <w:sz w:val="18"/>
                <w:szCs w:val="18"/>
              </w:rPr>
              <w:t xml:space="preserve">Finance Manual </w:t>
            </w:r>
          </w:p>
          <w:p w14:paraId="32B5CFBF" w14:textId="1C418000" w:rsidR="00073498" w:rsidRDefault="00073498" w:rsidP="00157206">
            <w:pPr>
              <w:rPr>
                <w:color w:val="C00000"/>
                <w:sz w:val="18"/>
                <w:szCs w:val="18"/>
              </w:rPr>
            </w:pPr>
            <w:r w:rsidRPr="00A83C63">
              <w:rPr>
                <w:color w:val="C00000"/>
                <w:sz w:val="18"/>
                <w:szCs w:val="18"/>
              </w:rPr>
              <w:t>2.2.1.2 (maintain assets)</w:t>
            </w:r>
          </w:p>
          <w:p w14:paraId="5C94BCFB" w14:textId="77777777" w:rsidR="00BD2DE2" w:rsidRPr="00A83C63" w:rsidRDefault="00BD2DE2" w:rsidP="00BD2DE2">
            <w:pPr>
              <w:rPr>
                <w:color w:val="C00000"/>
                <w:sz w:val="18"/>
                <w:szCs w:val="18"/>
              </w:rPr>
            </w:pPr>
            <w:r w:rsidRPr="00A83C63">
              <w:rPr>
                <w:color w:val="C00000"/>
                <w:sz w:val="18"/>
                <w:szCs w:val="18"/>
              </w:rPr>
              <w:t>9.</w:t>
            </w:r>
            <w:r>
              <w:rPr>
                <w:color w:val="C00000"/>
                <w:sz w:val="18"/>
                <w:szCs w:val="18"/>
              </w:rPr>
              <w:t>9</w:t>
            </w:r>
            <w:r w:rsidRPr="00A83C63">
              <w:rPr>
                <w:color w:val="C00000"/>
                <w:sz w:val="18"/>
                <w:szCs w:val="18"/>
              </w:rPr>
              <w:t>.1.2</w:t>
            </w:r>
          </w:p>
          <w:p w14:paraId="17D835CD" w14:textId="77777777" w:rsidR="00BD2DE2" w:rsidRPr="00A83C63" w:rsidRDefault="00BD2DE2" w:rsidP="00157206">
            <w:pPr>
              <w:rPr>
                <w:color w:val="C00000"/>
                <w:sz w:val="18"/>
                <w:szCs w:val="18"/>
              </w:rPr>
            </w:pPr>
          </w:p>
          <w:p w14:paraId="32B5CFC0" w14:textId="77777777" w:rsidR="00073498" w:rsidRPr="00A83C63" w:rsidRDefault="00073498" w:rsidP="00157206">
            <w:pPr>
              <w:rPr>
                <w:sz w:val="18"/>
                <w:szCs w:val="18"/>
              </w:rPr>
            </w:pPr>
          </w:p>
        </w:tc>
        <w:tc>
          <w:tcPr>
            <w:tcW w:w="4241" w:type="dxa"/>
          </w:tcPr>
          <w:p w14:paraId="32B5CFC1" w14:textId="3DC660FC" w:rsidR="00A83C63" w:rsidRPr="00A83C63" w:rsidRDefault="00073498" w:rsidP="00157206">
            <w:pPr>
              <w:rPr>
                <w:rFonts w:ascii="Calibri" w:hAnsi="Calibri" w:cs="Times New Roman"/>
                <w:sz w:val="18"/>
                <w:szCs w:val="18"/>
              </w:rPr>
            </w:pPr>
            <w:r w:rsidRPr="00A83C63">
              <w:rPr>
                <w:sz w:val="18"/>
                <w:szCs w:val="18"/>
              </w:rPr>
              <w:t xml:space="preserve">School Council should be informed and agree upon the hiring conditions of the School Facilities, the agreed amount for hiring and terms and conditions associated with the hiring process. Any activities that are undertaken for </w:t>
            </w:r>
            <w:r w:rsidR="00310AE6" w:rsidRPr="00A83C63">
              <w:rPr>
                <w:sz w:val="18"/>
                <w:szCs w:val="18"/>
              </w:rPr>
              <w:t>Not-for-Profit</w:t>
            </w:r>
            <w:r w:rsidRPr="00A83C63">
              <w:rPr>
                <w:sz w:val="18"/>
                <w:szCs w:val="18"/>
              </w:rPr>
              <w:t xml:space="preserve"> organizations must provide proof that they have $10 million Public Liability Insurance. </w:t>
            </w:r>
          </w:p>
          <w:p w14:paraId="32B5CFC2" w14:textId="77777777" w:rsidR="00A83C63" w:rsidRPr="00A83C63" w:rsidRDefault="00A83C63" w:rsidP="00157206">
            <w:pPr>
              <w:rPr>
                <w:rFonts w:ascii="Calibri" w:hAnsi="Calibri" w:cs="Times New Roman"/>
                <w:sz w:val="18"/>
                <w:szCs w:val="18"/>
              </w:rPr>
            </w:pPr>
          </w:p>
          <w:p w14:paraId="32B5CFC3" w14:textId="77777777" w:rsidR="00073498" w:rsidRPr="00A83C63" w:rsidRDefault="00073498" w:rsidP="00157206">
            <w:pPr>
              <w:rPr>
                <w:rFonts w:ascii="Calibri" w:hAnsi="Calibri" w:cs="Times New Roman"/>
                <w:sz w:val="18"/>
                <w:szCs w:val="18"/>
              </w:rPr>
            </w:pPr>
            <w:r w:rsidRPr="006830DC">
              <w:rPr>
                <w:i/>
                <w:sz w:val="18"/>
                <w:szCs w:val="18"/>
              </w:rPr>
              <w:t>Section 2.3.11 (1) and (2) of Education and Training Reform Act (ETRA)</w:t>
            </w:r>
            <w:r w:rsidRPr="00A83C63">
              <w:rPr>
                <w:sz w:val="18"/>
                <w:szCs w:val="18"/>
              </w:rPr>
              <w:t xml:space="preserve"> provides that a school council can only allow others to use school buildings or grounds “for the purposes of educational, recreational, sporting or cultural activities for students, the local community or young persons” when the buildings or grounds are not required for ordinary school purposes.</w:t>
            </w:r>
          </w:p>
          <w:p w14:paraId="32B5CFC4" w14:textId="77777777" w:rsidR="00073498" w:rsidRPr="00A83C63" w:rsidRDefault="00073498" w:rsidP="00157206">
            <w:pPr>
              <w:rPr>
                <w:sz w:val="18"/>
                <w:szCs w:val="18"/>
              </w:rPr>
            </w:pPr>
          </w:p>
          <w:p w14:paraId="32B5CFC5" w14:textId="77777777" w:rsidR="00073498" w:rsidRPr="00A83C63" w:rsidRDefault="00073498" w:rsidP="006830DC">
            <w:pPr>
              <w:rPr>
                <w:rFonts w:ascii="Calibri" w:hAnsi="Calibri" w:cs="Times New Roman"/>
                <w:sz w:val="18"/>
                <w:szCs w:val="18"/>
              </w:rPr>
            </w:pPr>
            <w:r w:rsidRPr="00A83C63">
              <w:rPr>
                <w:sz w:val="18"/>
                <w:szCs w:val="18"/>
              </w:rPr>
              <w:t>Legal Services information regarding hire agreements refers</w:t>
            </w:r>
            <w:r w:rsidR="006830DC">
              <w:rPr>
                <w:sz w:val="18"/>
                <w:szCs w:val="18"/>
              </w:rPr>
              <w:t xml:space="preserve"> to</w:t>
            </w:r>
            <w:r w:rsidRPr="00A83C63">
              <w:rPr>
                <w:sz w:val="18"/>
                <w:szCs w:val="18"/>
              </w:rPr>
              <w:t xml:space="preserve"> </w:t>
            </w:r>
            <w:r w:rsidR="006830DC">
              <w:rPr>
                <w:sz w:val="18"/>
                <w:szCs w:val="18"/>
              </w:rPr>
              <w:t>S</w:t>
            </w:r>
            <w:r w:rsidRPr="00A83C63">
              <w:rPr>
                <w:sz w:val="18"/>
                <w:szCs w:val="18"/>
              </w:rPr>
              <w:t xml:space="preserve">chool </w:t>
            </w:r>
            <w:r w:rsidR="006830DC">
              <w:rPr>
                <w:sz w:val="18"/>
                <w:szCs w:val="18"/>
              </w:rPr>
              <w:t>C</w:t>
            </w:r>
            <w:r w:rsidRPr="00A83C63">
              <w:rPr>
                <w:sz w:val="18"/>
                <w:szCs w:val="18"/>
              </w:rPr>
              <w:t>ouncils being authorised to hire and licence school facilities. The templates provided include the</w:t>
            </w:r>
            <w:r w:rsidR="006830DC">
              <w:rPr>
                <w:sz w:val="18"/>
                <w:szCs w:val="18"/>
              </w:rPr>
              <w:t xml:space="preserve"> School Council</w:t>
            </w:r>
            <w:r w:rsidRPr="00A83C63">
              <w:rPr>
                <w:sz w:val="18"/>
                <w:szCs w:val="18"/>
              </w:rPr>
              <w:t xml:space="preserve"> </w:t>
            </w:r>
            <w:r w:rsidR="006830DC">
              <w:rPr>
                <w:sz w:val="18"/>
                <w:szCs w:val="18"/>
              </w:rPr>
              <w:t>President’s signature</w:t>
            </w:r>
            <w:r w:rsidRPr="00A83C63">
              <w:rPr>
                <w:sz w:val="18"/>
                <w:szCs w:val="18"/>
              </w:rPr>
              <w:t xml:space="preserve"> </w:t>
            </w:r>
            <w:r w:rsidR="006830DC">
              <w:rPr>
                <w:sz w:val="18"/>
                <w:szCs w:val="18"/>
              </w:rPr>
              <w:t>(refer to</w:t>
            </w:r>
            <w:r w:rsidRPr="00A83C63">
              <w:rPr>
                <w:sz w:val="18"/>
                <w:szCs w:val="18"/>
              </w:rPr>
              <w:t xml:space="preserve"> Legal Servic</w:t>
            </w:r>
            <w:r w:rsidR="00A83C63">
              <w:rPr>
                <w:sz w:val="18"/>
                <w:szCs w:val="18"/>
              </w:rPr>
              <w:t>es</w:t>
            </w:r>
            <w:r w:rsidR="006830DC">
              <w:rPr>
                <w:sz w:val="18"/>
                <w:szCs w:val="18"/>
              </w:rPr>
              <w:t>).</w:t>
            </w:r>
          </w:p>
        </w:tc>
        <w:tc>
          <w:tcPr>
            <w:tcW w:w="3703" w:type="dxa"/>
          </w:tcPr>
          <w:p w14:paraId="32B5CFC6" w14:textId="77777777" w:rsidR="00905275" w:rsidRPr="00A83C63" w:rsidRDefault="00073498" w:rsidP="00157206">
            <w:pPr>
              <w:ind w:left="145" w:hanging="145"/>
              <w:rPr>
                <w:sz w:val="18"/>
                <w:szCs w:val="18"/>
              </w:rPr>
            </w:pPr>
            <w:r w:rsidRPr="00A83C63">
              <w:rPr>
                <w:sz w:val="18"/>
                <w:szCs w:val="18"/>
              </w:rPr>
              <w:t>Recommendation:</w:t>
            </w:r>
          </w:p>
          <w:p w14:paraId="32B5CFC7" w14:textId="77777777" w:rsidR="00A83C63" w:rsidRPr="00905275" w:rsidRDefault="00073498" w:rsidP="00157206">
            <w:pPr>
              <w:rPr>
                <w:i/>
                <w:sz w:val="18"/>
                <w:szCs w:val="18"/>
              </w:rPr>
            </w:pPr>
            <w:r w:rsidRPr="00A83C63">
              <w:rPr>
                <w:i/>
                <w:sz w:val="18"/>
                <w:szCs w:val="18"/>
              </w:rPr>
              <w:t>“That School Council approve the hiring of XXXXX (facility) at a rate of $X per hour.  Agreement of terms and conditions will be signed by all parties prior to the commencement of the hiring arrangement and insurance sighted and kept on file.”</w:t>
            </w:r>
          </w:p>
          <w:p w14:paraId="32B5CFC8" w14:textId="77777777" w:rsidR="00073498" w:rsidRPr="00A83C63" w:rsidRDefault="00073498" w:rsidP="00157206">
            <w:pPr>
              <w:rPr>
                <w:sz w:val="18"/>
                <w:szCs w:val="18"/>
              </w:rPr>
            </w:pPr>
            <w:r w:rsidRPr="00A83C63">
              <w:rPr>
                <w:sz w:val="18"/>
                <w:szCs w:val="18"/>
              </w:rPr>
              <w:t>Moved:</w:t>
            </w:r>
          </w:p>
          <w:p w14:paraId="32B5CFC9" w14:textId="77777777" w:rsidR="00073498" w:rsidRPr="00A83C63" w:rsidRDefault="00073498" w:rsidP="00157206">
            <w:pPr>
              <w:rPr>
                <w:sz w:val="18"/>
                <w:szCs w:val="18"/>
              </w:rPr>
            </w:pPr>
            <w:r w:rsidRPr="00A83C63">
              <w:rPr>
                <w:sz w:val="18"/>
                <w:szCs w:val="18"/>
              </w:rPr>
              <w:t>Seconded:</w:t>
            </w:r>
          </w:p>
          <w:p w14:paraId="32B5CFCA" w14:textId="77777777" w:rsidR="00073498" w:rsidRPr="00A83C63" w:rsidRDefault="00073498" w:rsidP="00157206">
            <w:pPr>
              <w:rPr>
                <w:sz w:val="18"/>
                <w:szCs w:val="18"/>
              </w:rPr>
            </w:pPr>
            <w:r w:rsidRPr="00A83C63">
              <w:rPr>
                <w:sz w:val="18"/>
                <w:szCs w:val="18"/>
              </w:rPr>
              <w:t>Accepted:</w:t>
            </w:r>
          </w:p>
          <w:p w14:paraId="32B5CFCB" w14:textId="77777777" w:rsidR="00073498" w:rsidRPr="00A83C63" w:rsidRDefault="00073498" w:rsidP="00157206">
            <w:pPr>
              <w:rPr>
                <w:sz w:val="18"/>
                <w:szCs w:val="18"/>
              </w:rPr>
            </w:pPr>
          </w:p>
        </w:tc>
      </w:tr>
    </w:tbl>
    <w:p w14:paraId="32B5CFCD" w14:textId="77777777" w:rsidR="00905275" w:rsidRDefault="00905275" w:rsidP="00B52E77"/>
    <w:p w14:paraId="32B5CFCE" w14:textId="77777777" w:rsidR="00905275" w:rsidRDefault="00905275">
      <w:pPr>
        <w:rPr>
          <w:rFonts w:asciiTheme="majorHAnsi" w:eastAsiaTheme="majorEastAsia" w:hAnsiTheme="majorHAnsi" w:cstheme="majorBidi"/>
          <w:b/>
          <w:caps/>
          <w:color w:val="004EA8" w:themeColor="accent1"/>
          <w:szCs w:val="26"/>
        </w:rPr>
      </w:pPr>
      <w:r>
        <w:br w:type="page"/>
      </w:r>
    </w:p>
    <w:p w14:paraId="32B5CFCF" w14:textId="77777777" w:rsidR="00905275" w:rsidRDefault="00157206" w:rsidP="00905275">
      <w:pPr>
        <w:pStyle w:val="DETHeading2"/>
      </w:pPr>
      <w:bookmarkStart w:id="3" w:name="_Toc108538509"/>
      <w:r>
        <w:lastRenderedPageBreak/>
        <w:t>Recommended Monthly Motions</w:t>
      </w:r>
      <w:bookmarkEnd w:id="3"/>
    </w:p>
    <w:p w14:paraId="32B5CFD0" w14:textId="4FC2337D" w:rsidR="00905275" w:rsidRPr="00905275" w:rsidRDefault="00B80B88" w:rsidP="00905275">
      <w:pPr>
        <w:pStyle w:val="DETBodyText"/>
        <w:numPr>
          <w:ilvl w:val="0"/>
          <w:numId w:val="17"/>
        </w:numPr>
      </w:pPr>
      <w:r>
        <w:t>f</w:t>
      </w:r>
      <w:r w:rsidR="00905275" w:rsidRPr="00905275">
        <w:t>inance Reports (as listed)</w:t>
      </w:r>
    </w:p>
    <w:p w14:paraId="32B5CFD1" w14:textId="333BA480" w:rsidR="00905275" w:rsidRPr="00905275" w:rsidRDefault="00B80B88" w:rsidP="00905275">
      <w:pPr>
        <w:pStyle w:val="DETBodyText"/>
        <w:numPr>
          <w:ilvl w:val="0"/>
          <w:numId w:val="17"/>
        </w:numPr>
      </w:pPr>
      <w:r>
        <w:t>b</w:t>
      </w:r>
      <w:r w:rsidR="00905275" w:rsidRPr="00905275">
        <w:t>ank Balances (Balance Sheet) – in the reports presented</w:t>
      </w:r>
    </w:p>
    <w:p w14:paraId="32B5CFD3" w14:textId="1832F230" w:rsidR="00905275" w:rsidRPr="00905275" w:rsidRDefault="00905275" w:rsidP="00905275">
      <w:pPr>
        <w:pStyle w:val="DETBodyText"/>
        <w:numPr>
          <w:ilvl w:val="0"/>
          <w:numId w:val="17"/>
        </w:numPr>
      </w:pPr>
      <w:r w:rsidRPr="00905275">
        <w:t>CASES21 Reports</w:t>
      </w:r>
    </w:p>
    <w:p w14:paraId="32B5CFD4" w14:textId="7581D774" w:rsidR="00905275" w:rsidRPr="00905275" w:rsidRDefault="00905275" w:rsidP="00905275">
      <w:pPr>
        <w:pStyle w:val="DETBodyText"/>
        <w:numPr>
          <w:ilvl w:val="0"/>
          <w:numId w:val="17"/>
        </w:numPr>
      </w:pPr>
      <w:r w:rsidRPr="00905275">
        <w:t>Bank Reconciliations (copies)</w:t>
      </w:r>
    </w:p>
    <w:p w14:paraId="32B5CFD5" w14:textId="5111929A" w:rsidR="00905275" w:rsidRPr="00905275" w:rsidRDefault="00B80B88" w:rsidP="000724C1">
      <w:pPr>
        <w:pStyle w:val="DETBodyText"/>
        <w:numPr>
          <w:ilvl w:val="0"/>
          <w:numId w:val="17"/>
        </w:numPr>
      </w:pPr>
      <w:r>
        <w:t>s</w:t>
      </w:r>
      <w:r w:rsidR="000724C1">
        <w:t xml:space="preserve">tudent </w:t>
      </w:r>
      <w:r w:rsidR="00905275" w:rsidRPr="00905275">
        <w:t>R</w:t>
      </w:r>
      <w:r w:rsidR="000724C1">
        <w:t xml:space="preserve">esource </w:t>
      </w:r>
      <w:r w:rsidR="00905275" w:rsidRPr="00905275">
        <w:t>P</w:t>
      </w:r>
      <w:r w:rsidR="000724C1">
        <w:t>ackage</w:t>
      </w:r>
      <w:r w:rsidR="00905275" w:rsidRPr="00905275">
        <w:t xml:space="preserve"> - overall </w:t>
      </w:r>
      <w:r w:rsidR="000724C1" w:rsidRPr="000724C1">
        <w:t xml:space="preserve">Student Resource Package </w:t>
      </w:r>
      <w:r w:rsidR="000724C1">
        <w:t>p</w:t>
      </w:r>
      <w:r w:rsidR="00905275" w:rsidRPr="00905275">
        <w:t xml:space="preserve">osition </w:t>
      </w:r>
      <w:r w:rsidR="008A5280" w:rsidRPr="00905275">
        <w:t>e.g.,</w:t>
      </w:r>
      <w:r w:rsidR="00905275" w:rsidRPr="00905275">
        <w:t xml:space="preserve"> School Budget Management Report – first page only or in some other format (word document)</w:t>
      </w:r>
    </w:p>
    <w:p w14:paraId="32B5CFD6" w14:textId="59D64D5F" w:rsidR="00905275" w:rsidRPr="00905275" w:rsidRDefault="00B80B88" w:rsidP="00905275">
      <w:pPr>
        <w:pStyle w:val="DETBodyText"/>
        <w:numPr>
          <w:ilvl w:val="0"/>
          <w:numId w:val="17"/>
        </w:numPr>
      </w:pPr>
      <w:r>
        <w:t>p</w:t>
      </w:r>
      <w:r w:rsidR="00905275" w:rsidRPr="00905275">
        <w:t xml:space="preserve">urchasing Card </w:t>
      </w:r>
      <w:r w:rsidR="000724C1">
        <w:t>s</w:t>
      </w:r>
      <w:r w:rsidR="00905275" w:rsidRPr="00905275">
        <w:t xml:space="preserve">tatements (if the school </w:t>
      </w:r>
      <w:r w:rsidR="000724C1">
        <w:t>uses purchase cards</w:t>
      </w:r>
      <w:r w:rsidR="00905275" w:rsidRPr="00905275">
        <w:t>)</w:t>
      </w:r>
    </w:p>
    <w:p w14:paraId="32B5CFD7" w14:textId="2E8707E4" w:rsidR="00905275" w:rsidRDefault="00B80B88" w:rsidP="00905275">
      <w:pPr>
        <w:pStyle w:val="DETBodyText"/>
        <w:numPr>
          <w:ilvl w:val="0"/>
          <w:numId w:val="17"/>
        </w:numPr>
      </w:pPr>
      <w:r>
        <w:t>b</w:t>
      </w:r>
      <w:r w:rsidR="00905275" w:rsidRPr="00905275">
        <w:t xml:space="preserve">udget – new revenue, review, </w:t>
      </w:r>
      <w:proofErr w:type="gramStart"/>
      <w:r w:rsidR="00905275" w:rsidRPr="00905275">
        <w:t>adjustments</w:t>
      </w:r>
      <w:proofErr w:type="gramEnd"/>
      <w:r w:rsidR="00905275" w:rsidRPr="00905275">
        <w:t xml:space="preserve"> and changes if needed, including new revenue not currently budgeted for (</w:t>
      </w:r>
      <w:r w:rsidR="00C228F0">
        <w:t>e.g.,</w:t>
      </w:r>
      <w:r w:rsidR="000724C1">
        <w:t xml:space="preserve"> </w:t>
      </w:r>
      <w:r w:rsidR="00905275" w:rsidRPr="00905275">
        <w:t>targeted funding)</w:t>
      </w:r>
    </w:p>
    <w:p w14:paraId="5E6249BC" w14:textId="6602904D" w:rsidR="0058770C" w:rsidRPr="00905275" w:rsidRDefault="00B80B88" w:rsidP="00905275">
      <w:pPr>
        <w:pStyle w:val="DETBodyText"/>
        <w:numPr>
          <w:ilvl w:val="0"/>
          <w:numId w:val="17"/>
        </w:numPr>
      </w:pPr>
      <w:r>
        <w:t>r</w:t>
      </w:r>
      <w:r w:rsidR="0058770C">
        <w:t>eview aged debtors</w:t>
      </w:r>
    </w:p>
    <w:p w14:paraId="32B5CFD8" w14:textId="0134BFE6" w:rsidR="00905275" w:rsidRPr="00905275" w:rsidRDefault="00B80B88" w:rsidP="00905275">
      <w:pPr>
        <w:pStyle w:val="DETBodyText"/>
        <w:numPr>
          <w:ilvl w:val="0"/>
          <w:numId w:val="17"/>
        </w:numPr>
      </w:pPr>
      <w:r>
        <w:t>i</w:t>
      </w:r>
      <w:r w:rsidR="00905275" w:rsidRPr="00905275">
        <w:t>nvoices (</w:t>
      </w:r>
      <w:r w:rsidR="000724C1">
        <w:t>c</w:t>
      </w:r>
      <w:r w:rsidR="00905275" w:rsidRPr="00905275">
        <w:t xml:space="preserve">harges) written off </w:t>
      </w:r>
      <w:r w:rsidR="000724C1">
        <w:t>if required during the year</w:t>
      </w:r>
      <w:r w:rsidR="00905275" w:rsidRPr="00905275">
        <w:t xml:space="preserve"> (</w:t>
      </w:r>
      <w:r w:rsidR="000724C1">
        <w:t>s</w:t>
      </w:r>
      <w:r w:rsidR="00905275" w:rsidRPr="00905275">
        <w:t xml:space="preserve">ee </w:t>
      </w:r>
      <w:r w:rsidR="00460452">
        <w:t>A</w:t>
      </w:r>
      <w:r w:rsidR="00905275" w:rsidRPr="00905275">
        <w:t>nnual)</w:t>
      </w:r>
    </w:p>
    <w:p w14:paraId="32B5CFD9" w14:textId="5EDD47A4" w:rsidR="00905275" w:rsidRPr="00905275" w:rsidRDefault="00B80B88" w:rsidP="00905275">
      <w:pPr>
        <w:pStyle w:val="DETBodyText"/>
        <w:numPr>
          <w:ilvl w:val="0"/>
          <w:numId w:val="17"/>
        </w:numPr>
      </w:pPr>
      <w:r>
        <w:t>n</w:t>
      </w:r>
      <w:r w:rsidR="00905275" w:rsidRPr="00905275">
        <w:t>ominate/endorse signatories if changes to School Bank Accounts are required during the year (See Annual)</w:t>
      </w:r>
    </w:p>
    <w:p w14:paraId="32B5CFDA" w14:textId="58D4697D" w:rsidR="00905275" w:rsidRPr="00905275" w:rsidRDefault="00B80B88" w:rsidP="00905275">
      <w:pPr>
        <w:pStyle w:val="DETBodyText"/>
        <w:numPr>
          <w:ilvl w:val="0"/>
          <w:numId w:val="17"/>
        </w:numPr>
      </w:pPr>
      <w:r>
        <w:t>n</w:t>
      </w:r>
      <w:r w:rsidR="00905275" w:rsidRPr="00905275">
        <w:t xml:space="preserve">ew Creditors – Listing of Creditors </w:t>
      </w:r>
      <w:r w:rsidR="000724C1">
        <w:t>who are</w:t>
      </w:r>
      <w:r w:rsidR="00905275" w:rsidRPr="00905275">
        <w:t xml:space="preserve"> being paid by Direct Deposit (best practice not mandatory)</w:t>
      </w:r>
    </w:p>
    <w:p w14:paraId="32B5CFDB" w14:textId="0FAADBE3" w:rsidR="00905275" w:rsidRPr="00905275" w:rsidRDefault="00B80B88" w:rsidP="00905275">
      <w:pPr>
        <w:pStyle w:val="DETBodyText"/>
        <w:numPr>
          <w:ilvl w:val="0"/>
          <w:numId w:val="17"/>
        </w:numPr>
      </w:pPr>
      <w:r>
        <w:t>n</w:t>
      </w:r>
      <w:r w:rsidR="00905275" w:rsidRPr="00905275">
        <w:t xml:space="preserve">ew </w:t>
      </w:r>
      <w:r w:rsidR="000724C1">
        <w:t>e</w:t>
      </w:r>
      <w:r w:rsidR="00905275" w:rsidRPr="00905275">
        <w:t>mployees (SCE – School Council Employees) (best practice not mandatory)</w:t>
      </w:r>
    </w:p>
    <w:p w14:paraId="32B5CFDC" w14:textId="0BA11BCE" w:rsidR="00905275" w:rsidRPr="00905275" w:rsidRDefault="00B80B88" w:rsidP="00905275">
      <w:pPr>
        <w:pStyle w:val="DETBodyText"/>
        <w:numPr>
          <w:ilvl w:val="0"/>
          <w:numId w:val="17"/>
        </w:numPr>
      </w:pPr>
      <w:r>
        <w:t>p</w:t>
      </w:r>
      <w:r w:rsidR="00905275" w:rsidRPr="00905275">
        <w:t xml:space="preserve">rofit and </w:t>
      </w:r>
      <w:r>
        <w:t>l</w:t>
      </w:r>
      <w:r w:rsidR="00905275" w:rsidRPr="00905275">
        <w:t xml:space="preserve">oss – For all Camps and Excursions either on a monthly (as you go basis) or annually if they require </w:t>
      </w:r>
      <w:r w:rsidR="000724C1" w:rsidRPr="000724C1">
        <w:rPr>
          <w:lang w:val="en-AU"/>
        </w:rPr>
        <w:t>subsidising</w:t>
      </w:r>
      <w:r w:rsidR="00905275" w:rsidRPr="00905275">
        <w:t xml:space="preserve"> (See Annual)</w:t>
      </w:r>
    </w:p>
    <w:p w14:paraId="32B5CFDD" w14:textId="4E3AFA5B" w:rsidR="00905275" w:rsidRPr="00905275" w:rsidRDefault="00131B5E" w:rsidP="00905275">
      <w:pPr>
        <w:pStyle w:val="DETBodyText"/>
        <w:numPr>
          <w:ilvl w:val="0"/>
          <w:numId w:val="17"/>
        </w:numPr>
      </w:pPr>
      <w:r>
        <w:t>p</w:t>
      </w:r>
      <w:r w:rsidR="00905275" w:rsidRPr="00905275">
        <w:t xml:space="preserve">rofit and </w:t>
      </w:r>
      <w:r>
        <w:t>l</w:t>
      </w:r>
      <w:r w:rsidR="00905275" w:rsidRPr="00905275">
        <w:t>oss – Fundraising.  If collection is for an external organization (</w:t>
      </w:r>
      <w:r w:rsidR="00592D2F" w:rsidRPr="00905275">
        <w:t>e.g.,</w:t>
      </w:r>
      <w:r w:rsidR="00905275" w:rsidRPr="00905275">
        <w:t xml:space="preserve"> Daffodil Day) then a </w:t>
      </w:r>
      <w:r w:rsidR="000724C1">
        <w:t>Profit and Loss statement</w:t>
      </w:r>
      <w:r w:rsidR="00905275" w:rsidRPr="00905275">
        <w:t xml:space="preserve"> is not necessary</w:t>
      </w:r>
      <w:r w:rsidR="00832280">
        <w:t xml:space="preserve">. This </w:t>
      </w:r>
      <w:r w:rsidR="0019028D">
        <w:t>is because</w:t>
      </w:r>
      <w:r w:rsidR="00905275" w:rsidRPr="00905275">
        <w:t xml:space="preserve"> </w:t>
      </w:r>
      <w:r w:rsidR="0019028D">
        <w:t>the</w:t>
      </w:r>
      <w:r w:rsidR="00905275" w:rsidRPr="00905275">
        <w:t xml:space="preserve"> </w:t>
      </w:r>
      <w:r w:rsidR="000724C1" w:rsidRPr="00905275">
        <w:t xml:space="preserve">revenue </w:t>
      </w:r>
      <w:r w:rsidR="00905275" w:rsidRPr="00905275">
        <w:t>will be</w:t>
      </w:r>
      <w:r w:rsidR="000724C1">
        <w:t xml:space="preserve"> recorded against</w:t>
      </w:r>
      <w:r w:rsidR="00905275" w:rsidRPr="00905275">
        <w:t xml:space="preserve"> Charit</w:t>
      </w:r>
      <w:r w:rsidR="000724C1">
        <w:t xml:space="preserve">ies and Collections – GL 74403 </w:t>
      </w:r>
      <w:r w:rsidR="000724C1" w:rsidRPr="00905275">
        <w:t>and</w:t>
      </w:r>
      <w:r w:rsidR="00905275" w:rsidRPr="00905275">
        <w:t xml:space="preserve"> </w:t>
      </w:r>
      <w:r w:rsidR="000724C1" w:rsidRPr="00905275">
        <w:t>expenditure</w:t>
      </w:r>
      <w:r w:rsidR="000724C1">
        <w:t xml:space="preserve"> will be recorded against </w:t>
      </w:r>
      <w:r w:rsidR="00905275" w:rsidRPr="00905275">
        <w:t>Charities and Collections GL 89102</w:t>
      </w:r>
    </w:p>
    <w:p w14:paraId="32B5CFDE" w14:textId="5F7E1A92" w:rsidR="00905275" w:rsidRPr="00905275" w:rsidRDefault="00131B5E" w:rsidP="00905275">
      <w:pPr>
        <w:pStyle w:val="DETBodyText"/>
        <w:numPr>
          <w:ilvl w:val="0"/>
          <w:numId w:val="17"/>
        </w:numPr>
      </w:pPr>
      <w:r>
        <w:t>f</w:t>
      </w:r>
      <w:r w:rsidR="00905275" w:rsidRPr="00905275">
        <w:t>inance Policies add</w:t>
      </w:r>
      <w:r w:rsidR="0085204D">
        <w:t xml:space="preserve">ed or updated during the year </w:t>
      </w:r>
      <w:r w:rsidR="00905275" w:rsidRPr="00905275">
        <w:t>(See Annual)</w:t>
      </w:r>
    </w:p>
    <w:p w14:paraId="32B5CFDF" w14:textId="77777777" w:rsidR="00905275" w:rsidRDefault="00905275">
      <w:pPr>
        <w:rPr>
          <w:rFonts w:ascii="Arial" w:eastAsiaTheme="minorEastAsia" w:hAnsi="Arial" w:cs="Arial"/>
          <w:sz w:val="18"/>
          <w:szCs w:val="18"/>
          <w:lang w:val="en-US"/>
        </w:rPr>
      </w:pPr>
      <w:r>
        <w:br w:type="page"/>
      </w:r>
    </w:p>
    <w:tbl>
      <w:tblPr>
        <w:tblStyle w:val="MediumShading2-Accent1"/>
        <w:tblpPr w:leftFromText="180" w:rightFromText="180" w:vertAnchor="page" w:horzAnchor="margin" w:tblpXSpec="center" w:tblpY="976"/>
        <w:tblW w:w="10189" w:type="dxa"/>
        <w:tblBorders>
          <w:top w:val="none" w:sz="0" w:space="0" w:color="auto"/>
          <w:bottom w:val="none" w:sz="0" w:space="0" w:color="auto"/>
        </w:tblBorders>
        <w:tblLayout w:type="fixed"/>
        <w:tblCellMar>
          <w:top w:w="85" w:type="dxa"/>
        </w:tblCellMar>
        <w:tblLook w:val="04A0" w:firstRow="1" w:lastRow="0" w:firstColumn="1" w:lastColumn="0" w:noHBand="0" w:noVBand="1"/>
        <w:tblDescription w:val="Table of monthy motions passed by school council"/>
      </w:tblPr>
      <w:tblGrid>
        <w:gridCol w:w="2245"/>
        <w:gridCol w:w="4241"/>
        <w:gridCol w:w="3703"/>
      </w:tblGrid>
      <w:tr w:rsidR="00AA26CE" w14:paraId="32B5CFE3" w14:textId="77777777" w:rsidTr="00180065">
        <w:trPr>
          <w:cnfStyle w:val="100000000000" w:firstRow="1" w:lastRow="0" w:firstColumn="0" w:lastColumn="0" w:oddVBand="0" w:evenVBand="0" w:oddHBand="0" w:evenHBand="0" w:firstRowFirstColumn="0" w:firstRowLastColumn="0" w:lastRowFirstColumn="0" w:lastRowLastColumn="0"/>
          <w:trHeight w:val="70"/>
          <w:tblHeader/>
        </w:trPr>
        <w:tc>
          <w:tcPr>
            <w:cnfStyle w:val="001000000100" w:firstRow="0" w:lastRow="0" w:firstColumn="1" w:lastColumn="0" w:oddVBand="0" w:evenVBand="0" w:oddHBand="0" w:evenHBand="0" w:firstRowFirstColumn="1" w:firstRowLastColumn="0" w:lastRowFirstColumn="0" w:lastRowLastColumn="0"/>
            <w:tcW w:w="2245" w:type="dxa"/>
            <w:tcBorders>
              <w:top w:val="none" w:sz="0" w:space="0" w:color="auto"/>
              <w:left w:val="none" w:sz="0" w:space="0" w:color="auto"/>
              <w:bottom w:val="none" w:sz="0" w:space="0" w:color="auto"/>
              <w:right w:val="none" w:sz="0" w:space="0" w:color="auto"/>
            </w:tcBorders>
          </w:tcPr>
          <w:p w14:paraId="32B5CFE0" w14:textId="77777777" w:rsidR="00AA26CE" w:rsidRPr="00AA26CE" w:rsidRDefault="00AA26CE" w:rsidP="00695CE9">
            <w:pPr>
              <w:rPr>
                <w:sz w:val="20"/>
                <w:szCs w:val="18"/>
              </w:rPr>
            </w:pPr>
            <w:r w:rsidRPr="00AA26CE">
              <w:rPr>
                <w:sz w:val="20"/>
                <w:szCs w:val="18"/>
              </w:rPr>
              <w:lastRenderedPageBreak/>
              <w:t>ITEM</w:t>
            </w:r>
          </w:p>
        </w:tc>
        <w:tc>
          <w:tcPr>
            <w:tcW w:w="4241" w:type="dxa"/>
            <w:tcBorders>
              <w:top w:val="none" w:sz="0" w:space="0" w:color="auto"/>
              <w:left w:val="none" w:sz="0" w:space="0" w:color="auto"/>
              <w:bottom w:val="none" w:sz="0" w:space="0" w:color="auto"/>
              <w:right w:val="none" w:sz="0" w:space="0" w:color="auto"/>
            </w:tcBorders>
          </w:tcPr>
          <w:p w14:paraId="32B5CFE1" w14:textId="77777777" w:rsidR="00AA26CE" w:rsidRPr="00AA26CE" w:rsidRDefault="00AA26CE" w:rsidP="00695CE9">
            <w:pPr>
              <w:cnfStyle w:val="100000000000" w:firstRow="1" w:lastRow="0" w:firstColumn="0" w:lastColumn="0" w:oddVBand="0" w:evenVBand="0" w:oddHBand="0" w:evenHBand="0" w:firstRowFirstColumn="0" w:firstRowLastColumn="0" w:lastRowFirstColumn="0" w:lastRowLastColumn="0"/>
              <w:rPr>
                <w:sz w:val="20"/>
                <w:szCs w:val="18"/>
              </w:rPr>
            </w:pPr>
            <w:r w:rsidRPr="00AA26CE">
              <w:rPr>
                <w:sz w:val="20"/>
                <w:szCs w:val="18"/>
              </w:rPr>
              <w:t>DETAILS</w:t>
            </w:r>
          </w:p>
        </w:tc>
        <w:tc>
          <w:tcPr>
            <w:tcW w:w="3703" w:type="dxa"/>
            <w:tcBorders>
              <w:top w:val="none" w:sz="0" w:space="0" w:color="auto"/>
              <w:left w:val="none" w:sz="0" w:space="0" w:color="auto"/>
              <w:bottom w:val="none" w:sz="0" w:space="0" w:color="auto"/>
              <w:right w:val="none" w:sz="0" w:space="0" w:color="auto"/>
            </w:tcBorders>
          </w:tcPr>
          <w:p w14:paraId="32B5CFE2" w14:textId="77777777" w:rsidR="00AA26CE" w:rsidRPr="00AA26CE" w:rsidRDefault="00AA26CE" w:rsidP="00695CE9">
            <w:pPr>
              <w:cnfStyle w:val="100000000000" w:firstRow="1" w:lastRow="0" w:firstColumn="0" w:lastColumn="0" w:oddVBand="0" w:evenVBand="0" w:oddHBand="0" w:evenHBand="0" w:firstRowFirstColumn="0" w:firstRowLastColumn="0" w:lastRowFirstColumn="0" w:lastRowLastColumn="0"/>
              <w:rPr>
                <w:sz w:val="20"/>
                <w:szCs w:val="18"/>
              </w:rPr>
            </w:pPr>
            <w:r w:rsidRPr="00AA26CE">
              <w:rPr>
                <w:sz w:val="20"/>
                <w:szCs w:val="18"/>
              </w:rPr>
              <w:t>ACTION</w:t>
            </w:r>
          </w:p>
        </w:tc>
      </w:tr>
      <w:tr w:rsidR="00AA26CE" w14:paraId="32B5CFE5" w14:textId="77777777" w:rsidTr="00695CE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0189" w:type="dxa"/>
            <w:gridSpan w:val="3"/>
            <w:tcBorders>
              <w:left w:val="none" w:sz="0" w:space="0" w:color="auto"/>
              <w:bottom w:val="none" w:sz="0" w:space="0" w:color="auto"/>
              <w:right w:val="none" w:sz="0" w:space="0" w:color="auto"/>
            </w:tcBorders>
            <w:shd w:val="clear" w:color="auto" w:fill="D9D9D9" w:themeFill="background1" w:themeFillShade="D9"/>
            <w:hideMark/>
          </w:tcPr>
          <w:p w14:paraId="32B5CFE4" w14:textId="77777777" w:rsidR="00AA26CE" w:rsidRPr="00AA26CE" w:rsidRDefault="00AA26CE" w:rsidP="00695CE9">
            <w:pPr>
              <w:widowControl w:val="0"/>
              <w:autoSpaceDE w:val="0"/>
              <w:autoSpaceDN w:val="0"/>
              <w:adjustRightInd w:val="0"/>
              <w:spacing w:before="60" w:after="60"/>
              <w:rPr>
                <w:sz w:val="18"/>
                <w:szCs w:val="18"/>
              </w:rPr>
            </w:pPr>
            <w:r w:rsidRPr="00AA26CE">
              <w:rPr>
                <w:b w:val="0"/>
                <w:bCs w:val="0"/>
                <w:color w:val="auto"/>
                <w:sz w:val="18"/>
                <w:szCs w:val="18"/>
              </w:rPr>
              <w:t>Finance</w:t>
            </w:r>
            <w:r w:rsidRPr="00AA26CE">
              <w:rPr>
                <w:sz w:val="18"/>
                <w:szCs w:val="18"/>
              </w:rPr>
              <w:t xml:space="preserve"> </w:t>
            </w:r>
            <w:r w:rsidRPr="00AA26CE">
              <w:rPr>
                <w:b w:val="0"/>
                <w:bCs w:val="0"/>
                <w:color w:val="auto"/>
                <w:sz w:val="18"/>
                <w:szCs w:val="18"/>
              </w:rPr>
              <w:t>Reports</w:t>
            </w:r>
          </w:p>
        </w:tc>
      </w:tr>
      <w:tr w:rsidR="00AA26CE" w14:paraId="32B5D008" w14:textId="77777777" w:rsidTr="00695CE9">
        <w:tc>
          <w:tcPr>
            <w:cnfStyle w:val="001000000000" w:firstRow="0" w:lastRow="0" w:firstColumn="1" w:lastColumn="0" w:oddVBand="0" w:evenVBand="0" w:oddHBand="0" w:evenHBand="0" w:firstRowFirstColumn="0" w:firstRowLastColumn="0" w:lastRowFirstColumn="0" w:lastRowLastColumn="0"/>
            <w:tcW w:w="2245" w:type="dxa"/>
            <w:tcBorders>
              <w:left w:val="none" w:sz="0" w:space="0" w:color="auto"/>
              <w:bottom w:val="none" w:sz="0" w:space="0" w:color="auto"/>
              <w:right w:val="none" w:sz="0" w:space="0" w:color="auto"/>
            </w:tcBorders>
            <w:shd w:val="clear" w:color="auto" w:fill="auto"/>
            <w:hideMark/>
          </w:tcPr>
          <w:p w14:paraId="32B5CFE6" w14:textId="7E837DC2" w:rsidR="00AA26CE" w:rsidRDefault="00AA26CE" w:rsidP="00695CE9">
            <w:pPr>
              <w:rPr>
                <w:b w:val="0"/>
                <w:color w:val="auto"/>
                <w:sz w:val="18"/>
                <w:szCs w:val="18"/>
              </w:rPr>
            </w:pPr>
            <w:r w:rsidRPr="00AA26CE">
              <w:rPr>
                <w:b w:val="0"/>
                <w:color w:val="auto"/>
                <w:sz w:val="18"/>
                <w:szCs w:val="18"/>
              </w:rPr>
              <w:t>Finance r</w:t>
            </w:r>
            <w:r>
              <w:rPr>
                <w:b w:val="0"/>
                <w:color w:val="auto"/>
                <w:sz w:val="18"/>
                <w:szCs w:val="18"/>
              </w:rPr>
              <w:t>eports tabled at School Council</w:t>
            </w:r>
          </w:p>
          <w:p w14:paraId="32B5CFE7" w14:textId="77777777" w:rsidR="00AA26CE" w:rsidRDefault="00AA26CE" w:rsidP="00695CE9">
            <w:pPr>
              <w:rPr>
                <w:b w:val="0"/>
                <w:color w:val="auto"/>
                <w:sz w:val="18"/>
                <w:szCs w:val="18"/>
              </w:rPr>
            </w:pPr>
          </w:p>
          <w:p w14:paraId="32B5CFE8" w14:textId="157C6FFE" w:rsidR="00AA26CE" w:rsidRDefault="00AA26CE" w:rsidP="00695CE9">
            <w:pPr>
              <w:rPr>
                <w:b w:val="0"/>
                <w:color w:val="auto"/>
                <w:sz w:val="18"/>
                <w:szCs w:val="18"/>
              </w:rPr>
            </w:pPr>
            <w:r w:rsidRPr="00AA26CE">
              <w:rPr>
                <w:b w:val="0"/>
                <w:color w:val="auto"/>
                <w:sz w:val="18"/>
                <w:szCs w:val="18"/>
              </w:rPr>
              <w:t>If a School has a Finance Committee, the School Council need</w:t>
            </w:r>
            <w:r w:rsidR="007D5FC7">
              <w:rPr>
                <w:b w:val="0"/>
                <w:color w:val="auto"/>
                <w:sz w:val="18"/>
                <w:szCs w:val="18"/>
              </w:rPr>
              <w:t xml:space="preserve"> </w:t>
            </w:r>
            <w:r w:rsidR="0022429F">
              <w:rPr>
                <w:b w:val="0"/>
                <w:color w:val="auto"/>
                <w:sz w:val="18"/>
                <w:szCs w:val="18"/>
              </w:rPr>
              <w:t xml:space="preserve">only receive the Balance Sheet and </w:t>
            </w:r>
            <w:r w:rsidRPr="00AA26CE">
              <w:rPr>
                <w:b w:val="0"/>
                <w:color w:val="auto"/>
                <w:sz w:val="18"/>
                <w:szCs w:val="18"/>
              </w:rPr>
              <w:t xml:space="preserve">Operating Statement </w:t>
            </w:r>
            <w:r w:rsidR="0022429F">
              <w:rPr>
                <w:b w:val="0"/>
                <w:color w:val="auto"/>
                <w:sz w:val="18"/>
                <w:szCs w:val="18"/>
              </w:rPr>
              <w:t>(in blue)</w:t>
            </w:r>
          </w:p>
          <w:p w14:paraId="32B5CFE9" w14:textId="77777777" w:rsidR="00AA26CE" w:rsidRDefault="00AA26CE" w:rsidP="00695CE9">
            <w:pPr>
              <w:rPr>
                <w:b w:val="0"/>
                <w:color w:val="auto"/>
                <w:sz w:val="18"/>
                <w:szCs w:val="18"/>
              </w:rPr>
            </w:pPr>
          </w:p>
          <w:p w14:paraId="32B5CFEA" w14:textId="61E12821" w:rsidR="00AA26CE" w:rsidRPr="00AA26CE" w:rsidRDefault="00B36A4F" w:rsidP="00695CE9">
            <w:pPr>
              <w:rPr>
                <w:b w:val="0"/>
                <w:color w:val="auto"/>
                <w:sz w:val="18"/>
                <w:szCs w:val="18"/>
              </w:rPr>
            </w:pPr>
            <w:r>
              <w:rPr>
                <w:b w:val="0"/>
                <w:color w:val="auto"/>
                <w:sz w:val="18"/>
                <w:szCs w:val="18"/>
              </w:rPr>
              <w:t>All</w:t>
            </w:r>
            <w:r w:rsidR="00AA26CE" w:rsidRPr="00AA26CE">
              <w:rPr>
                <w:b w:val="0"/>
                <w:color w:val="auto"/>
                <w:sz w:val="18"/>
                <w:szCs w:val="18"/>
              </w:rPr>
              <w:t xml:space="preserve"> reports should be tabled at the School Council meeting  </w:t>
            </w:r>
          </w:p>
          <w:p w14:paraId="32B5CFEB" w14:textId="77777777" w:rsidR="00AA26CE" w:rsidRPr="00AA26CE" w:rsidRDefault="00AA26CE" w:rsidP="00695CE9">
            <w:pPr>
              <w:rPr>
                <w:b w:val="0"/>
                <w:color w:val="C00000"/>
                <w:sz w:val="18"/>
                <w:szCs w:val="18"/>
              </w:rPr>
            </w:pPr>
            <w:r>
              <w:rPr>
                <w:b w:val="0"/>
                <w:color w:val="C00000"/>
                <w:sz w:val="18"/>
                <w:szCs w:val="18"/>
              </w:rPr>
              <w:t xml:space="preserve">Finance Manual </w:t>
            </w:r>
            <w:r w:rsidRPr="00AA26CE">
              <w:rPr>
                <w:b w:val="0"/>
                <w:color w:val="C00000"/>
                <w:sz w:val="18"/>
                <w:szCs w:val="18"/>
              </w:rPr>
              <w:t xml:space="preserve"> </w:t>
            </w:r>
          </w:p>
          <w:p w14:paraId="32B5CFEC" w14:textId="77777777" w:rsidR="00AA26CE" w:rsidRPr="00AA26CE" w:rsidRDefault="00AA26CE" w:rsidP="00695CE9">
            <w:pPr>
              <w:rPr>
                <w:b w:val="0"/>
                <w:color w:val="C00000"/>
                <w:sz w:val="18"/>
                <w:szCs w:val="18"/>
              </w:rPr>
            </w:pPr>
            <w:r w:rsidRPr="00AA26CE">
              <w:rPr>
                <w:b w:val="0"/>
                <w:color w:val="C00000"/>
                <w:sz w:val="18"/>
                <w:szCs w:val="18"/>
              </w:rPr>
              <w:t>2.2.1.4</w:t>
            </w:r>
          </w:p>
          <w:p w14:paraId="32B5CFED" w14:textId="77777777" w:rsidR="00AA26CE" w:rsidRPr="00AA26CE" w:rsidRDefault="00AA26CE" w:rsidP="00695CE9">
            <w:pPr>
              <w:rPr>
                <w:b w:val="0"/>
                <w:color w:val="C00000"/>
                <w:sz w:val="18"/>
                <w:szCs w:val="18"/>
              </w:rPr>
            </w:pPr>
            <w:r w:rsidRPr="00AA26CE">
              <w:rPr>
                <w:b w:val="0"/>
                <w:color w:val="C00000"/>
                <w:sz w:val="18"/>
                <w:szCs w:val="18"/>
              </w:rPr>
              <w:t>2.3.1.2</w:t>
            </w:r>
          </w:p>
          <w:p w14:paraId="32B5CFEE" w14:textId="77777777" w:rsidR="00AA26CE" w:rsidRPr="00AA26CE" w:rsidRDefault="00AA26CE" w:rsidP="00695CE9">
            <w:pPr>
              <w:rPr>
                <w:b w:val="0"/>
                <w:color w:val="C00000"/>
                <w:sz w:val="18"/>
                <w:szCs w:val="18"/>
              </w:rPr>
            </w:pPr>
            <w:r w:rsidRPr="00AA26CE">
              <w:rPr>
                <w:b w:val="0"/>
                <w:color w:val="C00000"/>
                <w:sz w:val="18"/>
                <w:szCs w:val="18"/>
              </w:rPr>
              <w:t>2.4.1.2</w:t>
            </w:r>
          </w:p>
          <w:p w14:paraId="32B5CFEF" w14:textId="77777777" w:rsidR="00AA26CE" w:rsidRPr="00AA26CE" w:rsidRDefault="00AA26CE" w:rsidP="00695CE9">
            <w:pPr>
              <w:rPr>
                <w:b w:val="0"/>
                <w:color w:val="C00000"/>
                <w:sz w:val="18"/>
                <w:szCs w:val="18"/>
              </w:rPr>
            </w:pPr>
            <w:r w:rsidRPr="00AA26CE">
              <w:rPr>
                <w:b w:val="0"/>
                <w:color w:val="C00000"/>
                <w:sz w:val="18"/>
                <w:szCs w:val="18"/>
              </w:rPr>
              <w:t>2.5.1.2</w:t>
            </w:r>
          </w:p>
          <w:p w14:paraId="32B5CFF0" w14:textId="77777777" w:rsidR="00AA26CE" w:rsidRPr="00AA26CE" w:rsidRDefault="00AA26CE" w:rsidP="00695CE9">
            <w:pPr>
              <w:rPr>
                <w:b w:val="0"/>
                <w:sz w:val="18"/>
                <w:szCs w:val="18"/>
              </w:rPr>
            </w:pPr>
            <w:r w:rsidRPr="00AA26CE">
              <w:rPr>
                <w:b w:val="0"/>
                <w:color w:val="C00000"/>
                <w:sz w:val="18"/>
                <w:szCs w:val="18"/>
              </w:rPr>
              <w:t>4.3.1.2</w:t>
            </w:r>
          </w:p>
        </w:tc>
        <w:tc>
          <w:tcPr>
            <w:tcW w:w="4241" w:type="dxa"/>
            <w:shd w:val="clear" w:color="auto" w:fill="auto"/>
          </w:tcPr>
          <w:p w14:paraId="32B5CFF1" w14:textId="77777777" w:rsidR="00AA26CE" w:rsidRPr="00AA26CE" w:rsidRDefault="00AA26CE" w:rsidP="00695CE9">
            <w:pPr>
              <w:pStyle w:val="ListParagraph"/>
              <w:numPr>
                <w:ilvl w:val="0"/>
                <w:numId w:val="24"/>
              </w:numPr>
              <w:spacing w:before="60" w:after="60" w:line="240" w:lineRule="auto"/>
              <w:cnfStyle w:val="000000000000" w:firstRow="0" w:lastRow="0" w:firstColumn="0" w:lastColumn="0" w:oddVBand="0" w:evenVBand="0" w:oddHBand="0" w:evenHBand="0" w:firstRowFirstColumn="0" w:firstRowLastColumn="0" w:lastRowFirstColumn="0" w:lastRowLastColumn="0"/>
              <w:rPr>
                <w:color w:val="00B0F0"/>
              </w:rPr>
            </w:pPr>
            <w:r w:rsidRPr="00AA26CE">
              <w:rPr>
                <w:color w:val="00B0F0"/>
              </w:rPr>
              <w:t xml:space="preserve">Balance Sheet </w:t>
            </w:r>
          </w:p>
          <w:p w14:paraId="32B5CFF2" w14:textId="77777777" w:rsidR="00AA26CE" w:rsidRPr="00AA26CE" w:rsidRDefault="00AA26CE" w:rsidP="00695CE9">
            <w:pPr>
              <w:pStyle w:val="ListParagraph"/>
              <w:numPr>
                <w:ilvl w:val="0"/>
                <w:numId w:val="24"/>
              </w:numPr>
              <w:spacing w:before="60" w:after="60" w:line="240" w:lineRule="auto"/>
              <w:cnfStyle w:val="000000000000" w:firstRow="0" w:lastRow="0" w:firstColumn="0" w:lastColumn="0" w:oddVBand="0" w:evenVBand="0" w:oddHBand="0" w:evenHBand="0" w:firstRowFirstColumn="0" w:firstRowLastColumn="0" w:lastRowFirstColumn="0" w:lastRowLastColumn="0"/>
              <w:rPr>
                <w:color w:val="00B0F0"/>
              </w:rPr>
            </w:pPr>
            <w:r w:rsidRPr="00AA26CE">
              <w:rPr>
                <w:color w:val="00B0F0"/>
              </w:rPr>
              <w:t>Operating Statement</w:t>
            </w:r>
            <w:r w:rsidRPr="00AA26CE">
              <w:rPr>
                <w:color w:val="00B0F0"/>
              </w:rPr>
              <w:tab/>
            </w:r>
          </w:p>
          <w:p w14:paraId="32B5CFF3" w14:textId="77777777" w:rsidR="00AA26CE" w:rsidRPr="00AA26CE" w:rsidRDefault="00AA26CE" w:rsidP="00695CE9">
            <w:pPr>
              <w:pStyle w:val="ListParagraph"/>
              <w:numPr>
                <w:ilvl w:val="0"/>
                <w:numId w:val="24"/>
              </w:numPr>
              <w:spacing w:before="60" w:after="60" w:line="240" w:lineRule="auto"/>
              <w:cnfStyle w:val="000000000000" w:firstRow="0" w:lastRow="0" w:firstColumn="0" w:lastColumn="0" w:oddVBand="0" w:evenVBand="0" w:oddHBand="0" w:evenHBand="0" w:firstRowFirstColumn="0" w:firstRowLastColumn="0" w:lastRowFirstColumn="0" w:lastRowLastColumn="0"/>
            </w:pPr>
            <w:r w:rsidRPr="00AA26CE">
              <w:t xml:space="preserve">Cash Receipts  </w:t>
            </w:r>
          </w:p>
          <w:p w14:paraId="32B5CFF4" w14:textId="77777777" w:rsidR="00AA26CE" w:rsidRPr="00AA26CE" w:rsidRDefault="00AA26CE" w:rsidP="00695CE9">
            <w:pPr>
              <w:pStyle w:val="ListParagraph"/>
              <w:numPr>
                <w:ilvl w:val="0"/>
                <w:numId w:val="24"/>
              </w:numPr>
              <w:spacing w:before="60" w:after="60" w:line="240" w:lineRule="auto"/>
              <w:cnfStyle w:val="000000000000" w:firstRow="0" w:lastRow="0" w:firstColumn="0" w:lastColumn="0" w:oddVBand="0" w:evenVBand="0" w:oddHBand="0" w:evenHBand="0" w:firstRowFirstColumn="0" w:firstRowLastColumn="0" w:lastRowFirstColumn="0" w:lastRowLastColumn="0"/>
            </w:pPr>
            <w:r w:rsidRPr="00AA26CE">
              <w:t xml:space="preserve">Cash Payments  </w:t>
            </w:r>
          </w:p>
          <w:p w14:paraId="32B5CFF5" w14:textId="77777777" w:rsidR="00AA26CE" w:rsidRPr="00AA26CE" w:rsidRDefault="00AA26CE" w:rsidP="00695CE9">
            <w:pPr>
              <w:pStyle w:val="ListParagraph"/>
              <w:numPr>
                <w:ilvl w:val="0"/>
                <w:numId w:val="24"/>
              </w:numPr>
              <w:spacing w:before="60" w:after="60" w:line="240" w:lineRule="auto"/>
              <w:cnfStyle w:val="000000000000" w:firstRow="0" w:lastRow="0" w:firstColumn="0" w:lastColumn="0" w:oddVBand="0" w:evenVBand="0" w:oddHBand="0" w:evenHBand="0" w:firstRowFirstColumn="0" w:firstRowLastColumn="0" w:lastRowFirstColumn="0" w:lastRowLastColumn="0"/>
            </w:pPr>
            <w:r w:rsidRPr="00AA26CE">
              <w:t xml:space="preserve">Cancelled Receipts Report </w:t>
            </w:r>
          </w:p>
          <w:p w14:paraId="32B5CFF6" w14:textId="77777777" w:rsidR="00AA26CE" w:rsidRPr="00AA26CE" w:rsidRDefault="00AA26CE" w:rsidP="00695CE9">
            <w:pPr>
              <w:pStyle w:val="ListParagraph"/>
              <w:numPr>
                <w:ilvl w:val="0"/>
                <w:numId w:val="24"/>
              </w:numPr>
              <w:spacing w:before="60" w:after="60" w:line="240" w:lineRule="auto"/>
              <w:cnfStyle w:val="000000000000" w:firstRow="0" w:lastRow="0" w:firstColumn="0" w:lastColumn="0" w:oddVBand="0" w:evenVBand="0" w:oddHBand="0" w:evenHBand="0" w:firstRowFirstColumn="0" w:firstRowLastColumn="0" w:lastRowFirstColumn="0" w:lastRowLastColumn="0"/>
            </w:pPr>
            <w:r w:rsidRPr="00AA26CE">
              <w:t>Cancelled Payments Report</w:t>
            </w:r>
          </w:p>
          <w:p w14:paraId="32B5CFF7" w14:textId="77777777" w:rsidR="00AA26CE" w:rsidRPr="00AA26CE" w:rsidRDefault="00AA26CE" w:rsidP="00695CE9">
            <w:pPr>
              <w:pStyle w:val="ListParagraph"/>
              <w:numPr>
                <w:ilvl w:val="0"/>
                <w:numId w:val="24"/>
              </w:numPr>
              <w:spacing w:before="60" w:after="60" w:line="240" w:lineRule="auto"/>
              <w:cnfStyle w:val="000000000000" w:firstRow="0" w:lastRow="0" w:firstColumn="0" w:lastColumn="0" w:oddVBand="0" w:evenVBand="0" w:oddHBand="0" w:evenHBand="0" w:firstRowFirstColumn="0" w:firstRowLastColumn="0" w:lastRowFirstColumn="0" w:lastRowLastColumn="0"/>
            </w:pPr>
            <w:r w:rsidRPr="00AA26CE">
              <w:t xml:space="preserve">Journal Report </w:t>
            </w:r>
          </w:p>
          <w:p w14:paraId="32B5CFF8" w14:textId="77777777" w:rsidR="00AA26CE" w:rsidRPr="00AA26CE" w:rsidRDefault="00AA26CE" w:rsidP="00695CE9">
            <w:pPr>
              <w:pStyle w:val="ListParagraph"/>
              <w:numPr>
                <w:ilvl w:val="0"/>
                <w:numId w:val="24"/>
              </w:numPr>
              <w:spacing w:before="60" w:after="60" w:line="240" w:lineRule="auto"/>
              <w:cnfStyle w:val="000000000000" w:firstRow="0" w:lastRow="0" w:firstColumn="0" w:lastColumn="0" w:oddVBand="0" w:evenVBand="0" w:oddHBand="0" w:evenHBand="0" w:firstRowFirstColumn="0" w:firstRowLastColumn="0" w:lastRowFirstColumn="0" w:lastRowLastColumn="0"/>
            </w:pPr>
            <w:r w:rsidRPr="00AA26CE">
              <w:t xml:space="preserve">Cash Flow Statement </w:t>
            </w:r>
          </w:p>
          <w:p w14:paraId="32B5CFF9" w14:textId="77777777" w:rsidR="00AA26CE" w:rsidRPr="00AA26CE" w:rsidRDefault="00AA26CE" w:rsidP="00695CE9">
            <w:pPr>
              <w:pStyle w:val="ListParagraph"/>
              <w:numPr>
                <w:ilvl w:val="0"/>
                <w:numId w:val="24"/>
              </w:numPr>
              <w:spacing w:before="60" w:after="60" w:line="240" w:lineRule="auto"/>
              <w:cnfStyle w:val="000000000000" w:firstRow="0" w:lastRow="0" w:firstColumn="0" w:lastColumn="0" w:oddVBand="0" w:evenVBand="0" w:oddHBand="0" w:evenHBand="0" w:firstRowFirstColumn="0" w:firstRowLastColumn="0" w:lastRowFirstColumn="0" w:lastRowLastColumn="0"/>
            </w:pPr>
            <w:r w:rsidRPr="00AA26CE">
              <w:t xml:space="preserve">Bank Account Movement </w:t>
            </w:r>
          </w:p>
          <w:p w14:paraId="32B5CFFA" w14:textId="77777777" w:rsidR="00AA26CE" w:rsidRPr="00AA26CE" w:rsidRDefault="00AA26CE" w:rsidP="00695CE9">
            <w:pPr>
              <w:pStyle w:val="ListParagraph"/>
              <w:numPr>
                <w:ilvl w:val="0"/>
                <w:numId w:val="24"/>
              </w:numPr>
              <w:spacing w:before="60" w:after="60" w:line="240" w:lineRule="auto"/>
              <w:cnfStyle w:val="000000000000" w:firstRow="0" w:lastRow="0" w:firstColumn="0" w:lastColumn="0" w:oddVBand="0" w:evenVBand="0" w:oddHBand="0" w:evenHBand="0" w:firstRowFirstColumn="0" w:firstRowLastColumn="0" w:lastRowFirstColumn="0" w:lastRowLastColumn="0"/>
            </w:pPr>
            <w:r w:rsidRPr="00AA26CE">
              <w:t>Annual Sub Program Budget Report</w:t>
            </w:r>
          </w:p>
          <w:p w14:paraId="32B5CFFB" w14:textId="77777777" w:rsidR="00AA26CE" w:rsidRPr="00AA26CE" w:rsidRDefault="00AA26CE" w:rsidP="00695CE9">
            <w:pPr>
              <w:pStyle w:val="ListParagraph"/>
              <w:numPr>
                <w:ilvl w:val="0"/>
                <w:numId w:val="24"/>
              </w:numPr>
              <w:spacing w:before="60" w:after="60" w:line="240" w:lineRule="auto"/>
              <w:cnfStyle w:val="000000000000" w:firstRow="0" w:lastRow="0" w:firstColumn="0" w:lastColumn="0" w:oddVBand="0" w:evenVBand="0" w:oddHBand="0" w:evenHBand="0" w:firstRowFirstColumn="0" w:firstRowLastColumn="0" w:lastRowFirstColumn="0" w:lastRowLastColumn="0"/>
            </w:pPr>
            <w:r w:rsidRPr="00AA26CE">
              <w:t xml:space="preserve">Invoices Awaiting Payment </w:t>
            </w:r>
          </w:p>
          <w:p w14:paraId="32B5CFFC" w14:textId="77777777" w:rsidR="00AA26CE" w:rsidRPr="0022429F" w:rsidRDefault="00AA26CE" w:rsidP="00695CE9">
            <w:pPr>
              <w:pStyle w:val="ListParagraph"/>
              <w:numPr>
                <w:ilvl w:val="0"/>
                <w:numId w:val="24"/>
              </w:numPr>
              <w:spacing w:before="60" w:after="60" w:line="240" w:lineRule="auto"/>
              <w:cnfStyle w:val="000000000000" w:firstRow="0" w:lastRow="0" w:firstColumn="0" w:lastColumn="0" w:oddVBand="0" w:evenVBand="0" w:oddHBand="0" w:evenHBand="0" w:firstRowFirstColumn="0" w:firstRowLastColumn="0" w:lastRowFirstColumn="0" w:lastRowLastColumn="0"/>
            </w:pPr>
            <w:r w:rsidRPr="0022429F">
              <w:t>Family Credit Notes Report</w:t>
            </w:r>
          </w:p>
          <w:p w14:paraId="32B5CFFD" w14:textId="77777777" w:rsidR="00AA26CE" w:rsidRPr="0022429F" w:rsidRDefault="00AA26CE" w:rsidP="00695CE9">
            <w:pPr>
              <w:pStyle w:val="ListParagraph"/>
              <w:numPr>
                <w:ilvl w:val="0"/>
                <w:numId w:val="24"/>
              </w:numPr>
              <w:spacing w:before="60" w:after="60" w:line="240" w:lineRule="auto"/>
              <w:cnfStyle w:val="000000000000" w:firstRow="0" w:lastRow="0" w:firstColumn="0" w:lastColumn="0" w:oddVBand="0" w:evenVBand="0" w:oddHBand="0" w:evenHBand="0" w:firstRowFirstColumn="0" w:firstRowLastColumn="0" w:lastRowFirstColumn="0" w:lastRowLastColumn="0"/>
            </w:pPr>
            <w:r w:rsidRPr="0022429F">
              <w:t>Sundry Debtors Credit Notes Report</w:t>
            </w:r>
          </w:p>
          <w:p w14:paraId="7F5B29EE" w14:textId="77777777" w:rsidR="0022429F" w:rsidRPr="0022429F" w:rsidRDefault="00AA26CE" w:rsidP="0022429F">
            <w:pPr>
              <w:pStyle w:val="ListParagraph"/>
              <w:numPr>
                <w:ilvl w:val="0"/>
                <w:numId w:val="24"/>
              </w:numPr>
              <w:spacing w:before="60" w:after="60" w:line="240" w:lineRule="auto"/>
              <w:cnfStyle w:val="000000000000" w:firstRow="0" w:lastRow="0" w:firstColumn="0" w:lastColumn="0" w:oddVBand="0" w:evenVBand="0" w:oddHBand="0" w:evenHBand="0" w:firstRowFirstColumn="0" w:firstRowLastColumn="0" w:lastRowFirstColumn="0" w:lastRowLastColumn="0"/>
            </w:pPr>
            <w:r w:rsidRPr="0022429F">
              <w:t>Bank Reconciliation for all bank accounts (copies</w:t>
            </w:r>
            <w:r w:rsidR="007D5FC7" w:rsidRPr="0022429F">
              <w:t>) including any explanation of</w:t>
            </w:r>
            <w:r w:rsidRPr="0022429F">
              <w:t xml:space="preserve"> the </w:t>
            </w:r>
            <w:r w:rsidR="007D5FC7" w:rsidRPr="0022429F">
              <w:t>variance</w:t>
            </w:r>
            <w:r w:rsidRPr="0022429F">
              <w:t xml:space="preserve"> if there is one</w:t>
            </w:r>
            <w:r w:rsidR="0085204D" w:rsidRPr="0022429F">
              <w:t>.</w:t>
            </w:r>
            <w:r w:rsidR="0022429F" w:rsidRPr="0022429F">
              <w:t xml:space="preserve"> </w:t>
            </w:r>
          </w:p>
          <w:p w14:paraId="32B5D000" w14:textId="169AF06C" w:rsidR="00AA26CE" w:rsidRPr="00AA26CE" w:rsidRDefault="0022429F" w:rsidP="00B52E77">
            <w:pPr>
              <w:pStyle w:val="ListParagraph"/>
              <w:numPr>
                <w:ilvl w:val="0"/>
                <w:numId w:val="24"/>
              </w:numPr>
              <w:spacing w:before="60" w:line="240" w:lineRule="auto"/>
              <w:cnfStyle w:val="000000000000" w:firstRow="0" w:lastRow="0" w:firstColumn="0" w:lastColumn="0" w:oddVBand="0" w:evenVBand="0" w:oddHBand="0" w:evenHBand="0" w:firstRowFirstColumn="0" w:firstRowLastColumn="0" w:lastRowFirstColumn="0" w:lastRowLastColumn="0"/>
            </w:pPr>
            <w:r w:rsidRPr="0022429F">
              <w:t>SRP Budget Management Report – first page reporting surplus/deficit (or similar information)</w:t>
            </w:r>
          </w:p>
        </w:tc>
        <w:tc>
          <w:tcPr>
            <w:tcW w:w="3703" w:type="dxa"/>
            <w:shd w:val="clear" w:color="auto" w:fill="auto"/>
          </w:tcPr>
          <w:p w14:paraId="32B5D001" w14:textId="77777777" w:rsidR="00AA26CE" w:rsidRPr="00AA26CE" w:rsidRDefault="00AA26CE" w:rsidP="00695CE9">
            <w:pPr>
              <w:cnfStyle w:val="000000000000" w:firstRow="0" w:lastRow="0" w:firstColumn="0" w:lastColumn="0" w:oddVBand="0" w:evenVBand="0" w:oddHBand="0" w:evenHBand="0" w:firstRowFirstColumn="0" w:firstRowLastColumn="0" w:lastRowFirstColumn="0" w:lastRowLastColumn="0"/>
              <w:rPr>
                <w:sz w:val="18"/>
                <w:szCs w:val="18"/>
              </w:rPr>
            </w:pPr>
            <w:r w:rsidRPr="00AA26CE">
              <w:rPr>
                <w:sz w:val="18"/>
                <w:szCs w:val="18"/>
              </w:rPr>
              <w:t>Recommendation:</w:t>
            </w:r>
          </w:p>
          <w:p w14:paraId="32B5D002" w14:textId="5ECD7B32" w:rsidR="00AA26CE" w:rsidRPr="00AA26CE" w:rsidRDefault="005F211F" w:rsidP="00695CE9">
            <w:pPr>
              <w:cnfStyle w:val="000000000000" w:firstRow="0" w:lastRow="0" w:firstColumn="0" w:lastColumn="0" w:oddVBand="0" w:evenVBand="0" w:oddHBand="0" w:evenHBand="0" w:firstRowFirstColumn="0" w:firstRowLastColumn="0" w:lastRowFirstColumn="0" w:lastRowLastColumn="0"/>
              <w:rPr>
                <w:sz w:val="18"/>
                <w:szCs w:val="18"/>
              </w:rPr>
            </w:pPr>
            <w:r>
              <w:rPr>
                <w:i/>
                <w:sz w:val="18"/>
                <w:szCs w:val="18"/>
              </w:rPr>
              <w:t>“That School Council move $</w:t>
            </w:r>
            <w:proofErr w:type="spellStart"/>
            <w:r>
              <w:rPr>
                <w:i/>
                <w:sz w:val="18"/>
                <w:szCs w:val="18"/>
              </w:rPr>
              <w:t>xxxx</w:t>
            </w:r>
            <w:proofErr w:type="spellEnd"/>
            <w:r>
              <w:rPr>
                <w:i/>
                <w:sz w:val="18"/>
                <w:szCs w:val="18"/>
              </w:rPr>
              <w:t xml:space="preserve"> payments be </w:t>
            </w:r>
            <w:r w:rsidR="000061D3">
              <w:rPr>
                <w:i/>
                <w:sz w:val="18"/>
                <w:szCs w:val="18"/>
              </w:rPr>
              <w:t>endorsed, $</w:t>
            </w:r>
            <w:proofErr w:type="spellStart"/>
            <w:r>
              <w:rPr>
                <w:i/>
                <w:sz w:val="18"/>
                <w:szCs w:val="18"/>
              </w:rPr>
              <w:t>xxxx</w:t>
            </w:r>
            <w:proofErr w:type="spellEnd"/>
            <w:r>
              <w:rPr>
                <w:i/>
                <w:sz w:val="18"/>
                <w:szCs w:val="18"/>
              </w:rPr>
              <w:t xml:space="preserve"> transfers be ratified </w:t>
            </w:r>
            <w:r w:rsidR="00AA26CE" w:rsidRPr="00AA26CE">
              <w:rPr>
                <w:i/>
                <w:sz w:val="18"/>
                <w:szCs w:val="18"/>
              </w:rPr>
              <w:t>and</w:t>
            </w:r>
            <w:r>
              <w:rPr>
                <w:i/>
                <w:sz w:val="18"/>
                <w:szCs w:val="18"/>
              </w:rPr>
              <w:t xml:space="preserve"> all presented</w:t>
            </w:r>
            <w:r w:rsidR="00AA26CE" w:rsidRPr="00AA26CE">
              <w:rPr>
                <w:i/>
                <w:sz w:val="18"/>
                <w:szCs w:val="18"/>
              </w:rPr>
              <w:t xml:space="preserve"> reports accepted as a true and correct depiction of the XXXXXX </w:t>
            </w:r>
            <w:r w:rsidR="000061D3">
              <w:rPr>
                <w:i/>
                <w:sz w:val="18"/>
                <w:szCs w:val="18"/>
              </w:rPr>
              <w:t>s</w:t>
            </w:r>
            <w:r w:rsidR="000061D3" w:rsidRPr="00AA26CE">
              <w:rPr>
                <w:i/>
                <w:sz w:val="18"/>
                <w:szCs w:val="18"/>
              </w:rPr>
              <w:t>chool finances</w:t>
            </w:r>
            <w:r w:rsidR="00AA26CE" w:rsidRPr="00AA26CE">
              <w:rPr>
                <w:i/>
                <w:sz w:val="18"/>
                <w:szCs w:val="18"/>
              </w:rPr>
              <w:t xml:space="preserve"> for the “month of XXXX” 20XX”</w:t>
            </w:r>
          </w:p>
          <w:p w14:paraId="32B5D003" w14:textId="77777777" w:rsidR="00AA26CE" w:rsidRPr="00AA26CE" w:rsidRDefault="00AA26CE" w:rsidP="00695CE9">
            <w:pPr>
              <w:cnfStyle w:val="000000000000" w:firstRow="0" w:lastRow="0" w:firstColumn="0" w:lastColumn="0" w:oddVBand="0" w:evenVBand="0" w:oddHBand="0" w:evenHBand="0" w:firstRowFirstColumn="0" w:firstRowLastColumn="0" w:lastRowFirstColumn="0" w:lastRowLastColumn="0"/>
              <w:rPr>
                <w:sz w:val="18"/>
                <w:szCs w:val="18"/>
              </w:rPr>
            </w:pPr>
            <w:r w:rsidRPr="00AA26CE">
              <w:rPr>
                <w:sz w:val="18"/>
                <w:szCs w:val="18"/>
              </w:rPr>
              <w:t>Moved:</w:t>
            </w:r>
          </w:p>
          <w:p w14:paraId="32B5D004" w14:textId="77777777" w:rsidR="00AA26CE" w:rsidRPr="00AA26CE" w:rsidRDefault="00AA26CE" w:rsidP="00695CE9">
            <w:pPr>
              <w:cnfStyle w:val="000000000000" w:firstRow="0" w:lastRow="0" w:firstColumn="0" w:lastColumn="0" w:oddVBand="0" w:evenVBand="0" w:oddHBand="0" w:evenHBand="0" w:firstRowFirstColumn="0" w:firstRowLastColumn="0" w:lastRowFirstColumn="0" w:lastRowLastColumn="0"/>
              <w:rPr>
                <w:sz w:val="18"/>
                <w:szCs w:val="18"/>
              </w:rPr>
            </w:pPr>
            <w:r w:rsidRPr="00AA26CE">
              <w:rPr>
                <w:sz w:val="18"/>
                <w:szCs w:val="18"/>
              </w:rPr>
              <w:t>Seconded:</w:t>
            </w:r>
          </w:p>
          <w:p w14:paraId="32B5D005" w14:textId="77777777" w:rsidR="00AA26CE" w:rsidRPr="00AA26CE" w:rsidRDefault="00AA26CE" w:rsidP="00695CE9">
            <w:pPr>
              <w:cnfStyle w:val="000000000000" w:firstRow="0" w:lastRow="0" w:firstColumn="0" w:lastColumn="0" w:oddVBand="0" w:evenVBand="0" w:oddHBand="0" w:evenHBand="0" w:firstRowFirstColumn="0" w:firstRowLastColumn="0" w:lastRowFirstColumn="0" w:lastRowLastColumn="0"/>
              <w:rPr>
                <w:sz w:val="18"/>
                <w:szCs w:val="18"/>
              </w:rPr>
            </w:pPr>
            <w:r w:rsidRPr="00AA26CE">
              <w:rPr>
                <w:sz w:val="18"/>
                <w:szCs w:val="18"/>
              </w:rPr>
              <w:t>Accepted:</w:t>
            </w:r>
          </w:p>
          <w:p w14:paraId="32B5D006" w14:textId="77777777" w:rsidR="00AA26CE" w:rsidRPr="00AA26CE" w:rsidRDefault="00AA26CE" w:rsidP="00695CE9">
            <w:pPr>
              <w:cnfStyle w:val="000000000000" w:firstRow="0" w:lastRow="0" w:firstColumn="0" w:lastColumn="0" w:oddVBand="0" w:evenVBand="0" w:oddHBand="0" w:evenHBand="0" w:firstRowFirstColumn="0" w:firstRowLastColumn="0" w:lastRowFirstColumn="0" w:lastRowLastColumn="0"/>
              <w:rPr>
                <w:sz w:val="18"/>
                <w:szCs w:val="18"/>
              </w:rPr>
            </w:pPr>
          </w:p>
          <w:p w14:paraId="32B5D007" w14:textId="77777777" w:rsidR="00AA26CE" w:rsidRPr="00AA26CE" w:rsidRDefault="00AA26CE" w:rsidP="00695CE9">
            <w:pPr>
              <w:cnfStyle w:val="000000000000" w:firstRow="0" w:lastRow="0" w:firstColumn="0" w:lastColumn="0" w:oddVBand="0" w:evenVBand="0" w:oddHBand="0" w:evenHBand="0" w:firstRowFirstColumn="0" w:firstRowLastColumn="0" w:lastRowFirstColumn="0" w:lastRowLastColumn="0"/>
              <w:rPr>
                <w:sz w:val="18"/>
                <w:szCs w:val="18"/>
              </w:rPr>
            </w:pPr>
          </w:p>
        </w:tc>
      </w:tr>
      <w:tr w:rsidR="00AA26CE" w14:paraId="32B5D00A" w14:textId="77777777" w:rsidTr="00695C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89" w:type="dxa"/>
            <w:gridSpan w:val="3"/>
            <w:tcBorders>
              <w:left w:val="none" w:sz="0" w:space="0" w:color="auto"/>
              <w:bottom w:val="none" w:sz="0" w:space="0" w:color="auto"/>
              <w:right w:val="none" w:sz="0" w:space="0" w:color="auto"/>
            </w:tcBorders>
            <w:shd w:val="clear" w:color="auto" w:fill="D9D9D9" w:themeFill="background1" w:themeFillShade="D9"/>
            <w:hideMark/>
          </w:tcPr>
          <w:p w14:paraId="32B5D009" w14:textId="77777777" w:rsidR="00AA26CE" w:rsidRPr="00AA26CE" w:rsidRDefault="00AA26CE" w:rsidP="00695CE9">
            <w:pPr>
              <w:widowControl w:val="0"/>
              <w:autoSpaceDE w:val="0"/>
              <w:autoSpaceDN w:val="0"/>
              <w:adjustRightInd w:val="0"/>
              <w:spacing w:before="60" w:after="60"/>
              <w:rPr>
                <w:b w:val="0"/>
                <w:sz w:val="18"/>
                <w:szCs w:val="18"/>
              </w:rPr>
            </w:pPr>
            <w:r w:rsidRPr="00AA26CE">
              <w:rPr>
                <w:b w:val="0"/>
                <w:bCs w:val="0"/>
                <w:color w:val="auto"/>
                <w:sz w:val="18"/>
                <w:szCs w:val="18"/>
              </w:rPr>
              <w:t>School Purchasing Card</w:t>
            </w:r>
            <w:r w:rsidRPr="00AA26CE">
              <w:rPr>
                <w:b w:val="0"/>
                <w:sz w:val="18"/>
                <w:szCs w:val="18"/>
              </w:rPr>
              <w:t xml:space="preserve"> </w:t>
            </w:r>
          </w:p>
        </w:tc>
      </w:tr>
      <w:tr w:rsidR="00AA26CE" w14:paraId="32B5D01A" w14:textId="77777777" w:rsidTr="00695CE9">
        <w:trPr>
          <w:trHeight w:val="1439"/>
        </w:trPr>
        <w:tc>
          <w:tcPr>
            <w:cnfStyle w:val="001000000000" w:firstRow="0" w:lastRow="0" w:firstColumn="1" w:lastColumn="0" w:oddVBand="0" w:evenVBand="0" w:oddHBand="0" w:evenHBand="0" w:firstRowFirstColumn="0" w:firstRowLastColumn="0" w:lastRowFirstColumn="0" w:lastRowLastColumn="0"/>
            <w:tcW w:w="2245" w:type="dxa"/>
            <w:tcBorders>
              <w:left w:val="none" w:sz="0" w:space="0" w:color="auto"/>
              <w:bottom w:val="none" w:sz="0" w:space="0" w:color="auto"/>
              <w:right w:val="none" w:sz="0" w:space="0" w:color="auto"/>
            </w:tcBorders>
            <w:shd w:val="clear" w:color="auto" w:fill="auto"/>
            <w:hideMark/>
          </w:tcPr>
          <w:p w14:paraId="32B5D00B" w14:textId="77777777" w:rsidR="00AA26CE" w:rsidRPr="00AA26CE" w:rsidRDefault="00AA26CE" w:rsidP="00695CE9">
            <w:pPr>
              <w:ind w:right="-103"/>
              <w:rPr>
                <w:b w:val="0"/>
                <w:color w:val="auto"/>
                <w:sz w:val="18"/>
                <w:szCs w:val="18"/>
              </w:rPr>
            </w:pPr>
            <w:r w:rsidRPr="00AA26CE">
              <w:rPr>
                <w:b w:val="0"/>
                <w:color w:val="auto"/>
                <w:sz w:val="18"/>
                <w:szCs w:val="18"/>
              </w:rPr>
              <w:t xml:space="preserve">Purchasing Card </w:t>
            </w:r>
            <w:r w:rsidR="0085204D">
              <w:rPr>
                <w:b w:val="0"/>
                <w:color w:val="auto"/>
                <w:sz w:val="18"/>
                <w:szCs w:val="18"/>
              </w:rPr>
              <w:t>s</w:t>
            </w:r>
            <w:r w:rsidRPr="00AA26CE">
              <w:rPr>
                <w:b w:val="0"/>
                <w:color w:val="auto"/>
                <w:sz w:val="18"/>
                <w:szCs w:val="18"/>
              </w:rPr>
              <w:t>tatements</w:t>
            </w:r>
          </w:p>
          <w:p w14:paraId="32B5D00C" w14:textId="77777777" w:rsidR="00AA26CE" w:rsidRDefault="00AA26CE" w:rsidP="00695CE9">
            <w:pPr>
              <w:ind w:right="-102"/>
              <w:rPr>
                <w:b w:val="0"/>
                <w:color w:val="C00000"/>
                <w:sz w:val="18"/>
                <w:szCs w:val="18"/>
              </w:rPr>
            </w:pPr>
            <w:r>
              <w:rPr>
                <w:b w:val="0"/>
                <w:color w:val="C00000"/>
                <w:sz w:val="18"/>
                <w:szCs w:val="18"/>
              </w:rPr>
              <w:t xml:space="preserve">Finance Manual </w:t>
            </w:r>
          </w:p>
          <w:p w14:paraId="32B5D00D" w14:textId="289D34AE" w:rsidR="00AA26CE" w:rsidRPr="00AA26CE" w:rsidRDefault="00AA26CE" w:rsidP="00695CE9">
            <w:pPr>
              <w:ind w:right="-102"/>
              <w:rPr>
                <w:b w:val="0"/>
                <w:color w:val="C00000"/>
                <w:sz w:val="18"/>
                <w:szCs w:val="18"/>
              </w:rPr>
            </w:pPr>
            <w:r w:rsidRPr="00AA26CE">
              <w:rPr>
                <w:b w:val="0"/>
                <w:color w:val="C00000"/>
                <w:sz w:val="18"/>
                <w:szCs w:val="18"/>
              </w:rPr>
              <w:t>2.2.1.</w:t>
            </w:r>
            <w:r w:rsidR="009A4C86">
              <w:rPr>
                <w:b w:val="0"/>
                <w:color w:val="C00000"/>
                <w:sz w:val="18"/>
                <w:szCs w:val="18"/>
              </w:rPr>
              <w:t>4</w:t>
            </w:r>
          </w:p>
          <w:p w14:paraId="32B5D00E" w14:textId="77777777" w:rsidR="00AA26CE" w:rsidRPr="00AA26CE" w:rsidRDefault="00AA26CE" w:rsidP="00695CE9">
            <w:pPr>
              <w:ind w:right="-102"/>
              <w:rPr>
                <w:b w:val="0"/>
                <w:color w:val="C00000"/>
                <w:sz w:val="18"/>
                <w:szCs w:val="18"/>
              </w:rPr>
            </w:pPr>
            <w:r w:rsidRPr="00AA26CE">
              <w:rPr>
                <w:b w:val="0"/>
                <w:color w:val="C00000"/>
                <w:sz w:val="18"/>
                <w:szCs w:val="18"/>
              </w:rPr>
              <w:t>11.7.1.2</w:t>
            </w:r>
          </w:p>
          <w:p w14:paraId="32B5D00F" w14:textId="31FACB48" w:rsidR="00AA26CE" w:rsidRPr="00AA26CE" w:rsidRDefault="00AA26CE" w:rsidP="00695CE9">
            <w:pPr>
              <w:ind w:right="-102"/>
              <w:rPr>
                <w:b w:val="0"/>
                <w:sz w:val="18"/>
                <w:szCs w:val="18"/>
              </w:rPr>
            </w:pPr>
            <w:r w:rsidRPr="00AA26CE">
              <w:rPr>
                <w:b w:val="0"/>
                <w:color w:val="C00000"/>
                <w:sz w:val="18"/>
                <w:szCs w:val="18"/>
              </w:rPr>
              <w:t>11.7.1.</w:t>
            </w:r>
            <w:r w:rsidR="007716F8">
              <w:rPr>
                <w:b w:val="0"/>
                <w:color w:val="C00000"/>
                <w:sz w:val="18"/>
                <w:szCs w:val="18"/>
              </w:rPr>
              <w:t>9</w:t>
            </w:r>
          </w:p>
        </w:tc>
        <w:tc>
          <w:tcPr>
            <w:tcW w:w="4241" w:type="dxa"/>
            <w:shd w:val="clear" w:color="auto" w:fill="auto"/>
          </w:tcPr>
          <w:p w14:paraId="32B5D010" w14:textId="0AC7A8A3" w:rsidR="00AA26CE" w:rsidRPr="00AA26CE" w:rsidRDefault="00AA26CE" w:rsidP="00695CE9">
            <w:pPr>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AA26CE">
              <w:rPr>
                <w:sz w:val="18"/>
                <w:szCs w:val="18"/>
              </w:rPr>
              <w:t xml:space="preserve">The following Purchasing Card </w:t>
            </w:r>
            <w:r w:rsidR="0085204D">
              <w:rPr>
                <w:sz w:val="18"/>
                <w:szCs w:val="18"/>
              </w:rPr>
              <w:t>s</w:t>
            </w:r>
            <w:r w:rsidRPr="00AA26CE">
              <w:rPr>
                <w:sz w:val="18"/>
                <w:szCs w:val="18"/>
              </w:rPr>
              <w:t xml:space="preserve">tatements for the month </w:t>
            </w:r>
            <w:r w:rsidR="009A4C86" w:rsidRPr="00AA26CE">
              <w:rPr>
                <w:sz w:val="18"/>
                <w:szCs w:val="18"/>
              </w:rPr>
              <w:t>of XXXX</w:t>
            </w:r>
            <w:r w:rsidRPr="00AA26CE">
              <w:rPr>
                <w:sz w:val="18"/>
                <w:szCs w:val="18"/>
              </w:rPr>
              <w:t xml:space="preserve"> 20XX have been tabled:</w:t>
            </w:r>
          </w:p>
          <w:p w14:paraId="32B5D011" w14:textId="77777777" w:rsidR="00AA26CE" w:rsidRPr="00AA26CE" w:rsidRDefault="00AA26CE" w:rsidP="00695CE9">
            <w:pPr>
              <w:spacing w:before="60" w:after="60"/>
              <w:cnfStyle w:val="000000000000" w:firstRow="0" w:lastRow="0" w:firstColumn="0" w:lastColumn="0" w:oddVBand="0" w:evenVBand="0" w:oddHBand="0" w:evenHBand="0" w:firstRowFirstColumn="0" w:firstRowLastColumn="0" w:lastRowFirstColumn="0" w:lastRowLastColumn="0"/>
              <w:rPr>
                <w:sz w:val="18"/>
                <w:szCs w:val="18"/>
              </w:rPr>
            </w:pPr>
            <w:r w:rsidRPr="00AA26CE">
              <w:rPr>
                <w:sz w:val="18"/>
                <w:szCs w:val="18"/>
              </w:rPr>
              <w:t>List cardholders:</w:t>
            </w:r>
          </w:p>
          <w:p w14:paraId="32B5D012" w14:textId="77777777" w:rsidR="00AA26CE" w:rsidRPr="00AA26CE" w:rsidRDefault="00AA26CE" w:rsidP="00695CE9">
            <w:pPr>
              <w:pStyle w:val="ListParagraph"/>
              <w:numPr>
                <w:ilvl w:val="0"/>
                <w:numId w:val="25"/>
              </w:numPr>
              <w:spacing w:before="60" w:after="60" w:line="240" w:lineRule="auto"/>
              <w:cnfStyle w:val="000000000000" w:firstRow="0" w:lastRow="0" w:firstColumn="0" w:lastColumn="0" w:oddVBand="0" w:evenVBand="0" w:oddHBand="0" w:evenHBand="0" w:firstRowFirstColumn="0" w:firstRowLastColumn="0" w:lastRowFirstColumn="0" w:lastRowLastColumn="0"/>
            </w:pPr>
            <w:proofErr w:type="spellStart"/>
            <w:r w:rsidRPr="00AA26CE">
              <w:t>xxxxxxxxxxxxx</w:t>
            </w:r>
            <w:proofErr w:type="spellEnd"/>
          </w:p>
          <w:p w14:paraId="32B5D013" w14:textId="77777777" w:rsidR="00AA26CE" w:rsidRPr="00AA26CE" w:rsidRDefault="00AA26CE" w:rsidP="00695CE9">
            <w:pPr>
              <w:pStyle w:val="ListParagraph"/>
              <w:numPr>
                <w:ilvl w:val="0"/>
                <w:numId w:val="25"/>
              </w:numPr>
              <w:spacing w:before="60" w:after="60" w:line="240" w:lineRule="auto"/>
              <w:cnfStyle w:val="000000000000" w:firstRow="0" w:lastRow="0" w:firstColumn="0" w:lastColumn="0" w:oddVBand="0" w:evenVBand="0" w:oddHBand="0" w:evenHBand="0" w:firstRowFirstColumn="0" w:firstRowLastColumn="0" w:lastRowFirstColumn="0" w:lastRowLastColumn="0"/>
            </w:pPr>
            <w:proofErr w:type="spellStart"/>
            <w:r w:rsidRPr="00AA26CE">
              <w:t>xxxxxxxxxxxxx</w:t>
            </w:r>
            <w:proofErr w:type="spellEnd"/>
          </w:p>
          <w:p w14:paraId="32B5D014" w14:textId="77777777" w:rsidR="00AA26CE" w:rsidRPr="00695CE9" w:rsidRDefault="00AA26CE" w:rsidP="00695CE9">
            <w:pPr>
              <w:pStyle w:val="ListParagraph"/>
              <w:numPr>
                <w:ilvl w:val="0"/>
                <w:numId w:val="25"/>
              </w:numPr>
              <w:spacing w:before="60" w:after="60" w:line="240" w:lineRule="auto"/>
              <w:cnfStyle w:val="000000000000" w:firstRow="0" w:lastRow="0" w:firstColumn="0" w:lastColumn="0" w:oddVBand="0" w:evenVBand="0" w:oddHBand="0" w:evenHBand="0" w:firstRowFirstColumn="0" w:firstRowLastColumn="0" w:lastRowFirstColumn="0" w:lastRowLastColumn="0"/>
            </w:pPr>
            <w:proofErr w:type="spellStart"/>
            <w:r w:rsidRPr="00AA26CE">
              <w:t>xxxxxxxxxxxxx</w:t>
            </w:r>
            <w:proofErr w:type="spellEnd"/>
          </w:p>
        </w:tc>
        <w:tc>
          <w:tcPr>
            <w:tcW w:w="3703" w:type="dxa"/>
            <w:shd w:val="clear" w:color="auto" w:fill="auto"/>
          </w:tcPr>
          <w:p w14:paraId="32B5D015" w14:textId="77777777" w:rsidR="00AA26CE" w:rsidRPr="00AA26CE" w:rsidRDefault="00AA26CE" w:rsidP="00695CE9">
            <w:pPr>
              <w:cnfStyle w:val="000000000000" w:firstRow="0" w:lastRow="0" w:firstColumn="0" w:lastColumn="0" w:oddVBand="0" w:evenVBand="0" w:oddHBand="0" w:evenHBand="0" w:firstRowFirstColumn="0" w:firstRowLastColumn="0" w:lastRowFirstColumn="0" w:lastRowLastColumn="0"/>
              <w:rPr>
                <w:sz w:val="18"/>
                <w:szCs w:val="18"/>
              </w:rPr>
            </w:pPr>
            <w:r w:rsidRPr="00AA26CE">
              <w:rPr>
                <w:sz w:val="18"/>
                <w:szCs w:val="18"/>
              </w:rPr>
              <w:t>Recommendation:</w:t>
            </w:r>
          </w:p>
          <w:p w14:paraId="32B5D016" w14:textId="2D3D5E0F" w:rsidR="00AA26CE" w:rsidRPr="00AA26CE" w:rsidRDefault="00AA26CE" w:rsidP="00695CE9">
            <w:pPr>
              <w:cnfStyle w:val="000000000000" w:firstRow="0" w:lastRow="0" w:firstColumn="0" w:lastColumn="0" w:oddVBand="0" w:evenVBand="0" w:oddHBand="0" w:evenHBand="0" w:firstRowFirstColumn="0" w:firstRowLastColumn="0" w:lastRowFirstColumn="0" w:lastRowLastColumn="0"/>
              <w:rPr>
                <w:sz w:val="18"/>
                <w:szCs w:val="18"/>
              </w:rPr>
            </w:pPr>
            <w:r w:rsidRPr="00AA26CE">
              <w:rPr>
                <w:i/>
                <w:sz w:val="18"/>
                <w:szCs w:val="18"/>
              </w:rPr>
              <w:t xml:space="preserve">“That School Council move all statements and payments as tabled for the School Purchase Cards be </w:t>
            </w:r>
            <w:r w:rsidR="009843C4" w:rsidRPr="00AA26CE">
              <w:rPr>
                <w:i/>
                <w:sz w:val="18"/>
                <w:szCs w:val="18"/>
              </w:rPr>
              <w:t>accepted”</w:t>
            </w:r>
          </w:p>
          <w:p w14:paraId="32B5D017" w14:textId="77777777" w:rsidR="00AA26CE" w:rsidRPr="00AA26CE" w:rsidRDefault="00AA26CE" w:rsidP="00695CE9">
            <w:pPr>
              <w:cnfStyle w:val="000000000000" w:firstRow="0" w:lastRow="0" w:firstColumn="0" w:lastColumn="0" w:oddVBand="0" w:evenVBand="0" w:oddHBand="0" w:evenHBand="0" w:firstRowFirstColumn="0" w:firstRowLastColumn="0" w:lastRowFirstColumn="0" w:lastRowLastColumn="0"/>
              <w:rPr>
                <w:sz w:val="18"/>
                <w:szCs w:val="18"/>
              </w:rPr>
            </w:pPr>
            <w:r w:rsidRPr="00AA26CE">
              <w:rPr>
                <w:sz w:val="18"/>
                <w:szCs w:val="18"/>
              </w:rPr>
              <w:t>Moved:</w:t>
            </w:r>
          </w:p>
          <w:p w14:paraId="32B5D018" w14:textId="77777777" w:rsidR="00AA26CE" w:rsidRPr="00AA26CE" w:rsidRDefault="00AA26CE" w:rsidP="00695CE9">
            <w:pPr>
              <w:cnfStyle w:val="000000000000" w:firstRow="0" w:lastRow="0" w:firstColumn="0" w:lastColumn="0" w:oddVBand="0" w:evenVBand="0" w:oddHBand="0" w:evenHBand="0" w:firstRowFirstColumn="0" w:firstRowLastColumn="0" w:lastRowFirstColumn="0" w:lastRowLastColumn="0"/>
              <w:rPr>
                <w:sz w:val="18"/>
                <w:szCs w:val="18"/>
              </w:rPr>
            </w:pPr>
            <w:r w:rsidRPr="00AA26CE">
              <w:rPr>
                <w:sz w:val="18"/>
                <w:szCs w:val="18"/>
              </w:rPr>
              <w:t>Seconded:</w:t>
            </w:r>
          </w:p>
          <w:p w14:paraId="32B5D019" w14:textId="51060BD1" w:rsidR="00AA26CE" w:rsidRPr="00AA26CE" w:rsidRDefault="00AA26CE" w:rsidP="00B52E77">
            <w:pPr>
              <w:spacing w:after="120"/>
              <w:cnfStyle w:val="000000000000" w:firstRow="0" w:lastRow="0" w:firstColumn="0" w:lastColumn="0" w:oddVBand="0" w:evenVBand="0" w:oddHBand="0" w:evenHBand="0" w:firstRowFirstColumn="0" w:firstRowLastColumn="0" w:lastRowFirstColumn="0" w:lastRowLastColumn="0"/>
              <w:rPr>
                <w:sz w:val="18"/>
                <w:szCs w:val="18"/>
              </w:rPr>
            </w:pPr>
            <w:r w:rsidRPr="00AA26CE">
              <w:rPr>
                <w:sz w:val="18"/>
                <w:szCs w:val="18"/>
              </w:rPr>
              <w:t>Accepted</w:t>
            </w:r>
            <w:r w:rsidR="00B52E77">
              <w:rPr>
                <w:sz w:val="18"/>
                <w:szCs w:val="18"/>
              </w:rPr>
              <w:t>:</w:t>
            </w:r>
          </w:p>
        </w:tc>
      </w:tr>
      <w:tr w:rsidR="00AA26CE" w14:paraId="32B5D01C" w14:textId="77777777" w:rsidTr="00695C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89" w:type="dxa"/>
            <w:gridSpan w:val="3"/>
            <w:tcBorders>
              <w:left w:val="none" w:sz="0" w:space="0" w:color="auto"/>
              <w:bottom w:val="none" w:sz="0" w:space="0" w:color="auto"/>
              <w:right w:val="none" w:sz="0" w:space="0" w:color="auto"/>
            </w:tcBorders>
            <w:shd w:val="clear" w:color="auto" w:fill="D9D9D9" w:themeFill="background1" w:themeFillShade="D9"/>
            <w:hideMark/>
          </w:tcPr>
          <w:p w14:paraId="32B5D01B" w14:textId="77777777" w:rsidR="00AA26CE" w:rsidRPr="00AA26CE" w:rsidRDefault="00AA26CE" w:rsidP="00695CE9">
            <w:pPr>
              <w:widowControl w:val="0"/>
              <w:autoSpaceDE w:val="0"/>
              <w:autoSpaceDN w:val="0"/>
              <w:adjustRightInd w:val="0"/>
              <w:spacing w:before="60" w:after="60"/>
              <w:rPr>
                <w:b w:val="0"/>
                <w:sz w:val="18"/>
                <w:szCs w:val="18"/>
              </w:rPr>
            </w:pPr>
            <w:r w:rsidRPr="00AA26CE">
              <w:rPr>
                <w:b w:val="0"/>
                <w:bCs w:val="0"/>
                <w:color w:val="auto"/>
                <w:sz w:val="18"/>
                <w:szCs w:val="18"/>
              </w:rPr>
              <w:t>Budget Changes</w:t>
            </w:r>
          </w:p>
        </w:tc>
      </w:tr>
      <w:tr w:rsidR="00AA26CE" w14:paraId="32B5D029" w14:textId="77777777" w:rsidTr="00695CE9">
        <w:tc>
          <w:tcPr>
            <w:cnfStyle w:val="001000000000" w:firstRow="0" w:lastRow="0" w:firstColumn="1" w:lastColumn="0" w:oddVBand="0" w:evenVBand="0" w:oddHBand="0" w:evenHBand="0" w:firstRowFirstColumn="0" w:firstRowLastColumn="0" w:lastRowFirstColumn="0" w:lastRowLastColumn="0"/>
            <w:tcW w:w="2245" w:type="dxa"/>
            <w:tcBorders>
              <w:left w:val="none" w:sz="0" w:space="0" w:color="auto"/>
              <w:bottom w:val="none" w:sz="0" w:space="0" w:color="auto"/>
              <w:right w:val="none" w:sz="0" w:space="0" w:color="auto"/>
            </w:tcBorders>
            <w:shd w:val="clear" w:color="auto" w:fill="auto"/>
          </w:tcPr>
          <w:p w14:paraId="32B5D01D" w14:textId="74BD4667" w:rsidR="00AA26CE" w:rsidRPr="00AA26CE" w:rsidRDefault="00AA26CE" w:rsidP="00695CE9">
            <w:pPr>
              <w:rPr>
                <w:b w:val="0"/>
                <w:color w:val="auto"/>
                <w:sz w:val="18"/>
                <w:szCs w:val="18"/>
              </w:rPr>
            </w:pPr>
            <w:r w:rsidRPr="00AA26CE">
              <w:rPr>
                <w:b w:val="0"/>
                <w:color w:val="auto"/>
                <w:sz w:val="18"/>
                <w:szCs w:val="18"/>
              </w:rPr>
              <w:t xml:space="preserve">Review, adjust and make changes as required  </w:t>
            </w:r>
          </w:p>
          <w:p w14:paraId="32B5D01E" w14:textId="77777777" w:rsidR="00AA26CE" w:rsidRDefault="00AA26CE" w:rsidP="00695CE9">
            <w:pPr>
              <w:rPr>
                <w:b w:val="0"/>
                <w:color w:val="C00000"/>
                <w:sz w:val="18"/>
                <w:szCs w:val="18"/>
              </w:rPr>
            </w:pPr>
            <w:r>
              <w:rPr>
                <w:b w:val="0"/>
                <w:color w:val="C00000"/>
                <w:sz w:val="18"/>
                <w:szCs w:val="18"/>
              </w:rPr>
              <w:t xml:space="preserve">Finance Manual </w:t>
            </w:r>
          </w:p>
          <w:p w14:paraId="32B5D01F" w14:textId="77777777" w:rsidR="00AA26CE" w:rsidRPr="00AA26CE" w:rsidRDefault="00AA26CE" w:rsidP="00695CE9">
            <w:pPr>
              <w:rPr>
                <w:b w:val="0"/>
                <w:color w:val="C00000"/>
                <w:sz w:val="18"/>
                <w:szCs w:val="18"/>
              </w:rPr>
            </w:pPr>
            <w:r w:rsidRPr="00AA26CE">
              <w:rPr>
                <w:b w:val="0"/>
                <w:color w:val="C00000"/>
                <w:sz w:val="18"/>
                <w:szCs w:val="18"/>
              </w:rPr>
              <w:t>2.2.1.4</w:t>
            </w:r>
          </w:p>
          <w:p w14:paraId="32B5D020" w14:textId="77777777" w:rsidR="00AA26CE" w:rsidRPr="00AA26CE" w:rsidRDefault="00AA26CE" w:rsidP="00695CE9">
            <w:pPr>
              <w:rPr>
                <w:b w:val="0"/>
                <w:color w:val="C00000"/>
                <w:sz w:val="18"/>
                <w:szCs w:val="18"/>
              </w:rPr>
            </w:pPr>
            <w:r w:rsidRPr="00AA26CE">
              <w:rPr>
                <w:b w:val="0"/>
                <w:color w:val="C00000"/>
                <w:sz w:val="18"/>
                <w:szCs w:val="18"/>
              </w:rPr>
              <w:t>4.3.1.3</w:t>
            </w:r>
          </w:p>
          <w:p w14:paraId="32B5D021" w14:textId="77777777" w:rsidR="00AA26CE" w:rsidRPr="00AA26CE" w:rsidRDefault="00AA26CE" w:rsidP="00695CE9">
            <w:pPr>
              <w:rPr>
                <w:b w:val="0"/>
                <w:color w:val="C00000"/>
                <w:sz w:val="18"/>
                <w:szCs w:val="18"/>
              </w:rPr>
            </w:pPr>
            <w:r w:rsidRPr="00AA26CE">
              <w:rPr>
                <w:b w:val="0"/>
                <w:color w:val="C00000"/>
                <w:sz w:val="18"/>
                <w:szCs w:val="18"/>
              </w:rPr>
              <w:t>6.2.1.5</w:t>
            </w:r>
          </w:p>
          <w:p w14:paraId="32B5D022" w14:textId="77777777" w:rsidR="00AA26CE" w:rsidRPr="00AA26CE" w:rsidRDefault="00AA26CE" w:rsidP="00695CE9">
            <w:pPr>
              <w:rPr>
                <w:b w:val="0"/>
                <w:sz w:val="18"/>
                <w:szCs w:val="18"/>
              </w:rPr>
            </w:pPr>
          </w:p>
        </w:tc>
        <w:tc>
          <w:tcPr>
            <w:tcW w:w="4241" w:type="dxa"/>
            <w:shd w:val="clear" w:color="auto" w:fill="auto"/>
            <w:hideMark/>
          </w:tcPr>
          <w:p w14:paraId="32B5D023" w14:textId="77777777" w:rsidR="00AA26CE" w:rsidRPr="00AA26CE" w:rsidRDefault="00AA26CE" w:rsidP="00695CE9">
            <w:pPr>
              <w:cnfStyle w:val="000000000000" w:firstRow="0" w:lastRow="0" w:firstColumn="0" w:lastColumn="0" w:oddVBand="0" w:evenVBand="0" w:oddHBand="0" w:evenHBand="0" w:firstRowFirstColumn="0" w:firstRowLastColumn="0" w:lastRowFirstColumn="0" w:lastRowLastColumn="0"/>
              <w:rPr>
                <w:sz w:val="18"/>
                <w:szCs w:val="18"/>
              </w:rPr>
            </w:pPr>
            <w:r w:rsidRPr="00AA26CE">
              <w:rPr>
                <w:sz w:val="18"/>
                <w:szCs w:val="18"/>
              </w:rPr>
              <w:t>Inform School Council of significant changes as the budget is reviewed and monitored during the year.  Also, include additional unexpected revenue (targeted funding) or expenditure</w:t>
            </w:r>
            <w:r w:rsidR="00D96B07">
              <w:rPr>
                <w:sz w:val="18"/>
                <w:szCs w:val="18"/>
              </w:rPr>
              <w:t>.</w:t>
            </w:r>
          </w:p>
        </w:tc>
        <w:tc>
          <w:tcPr>
            <w:tcW w:w="3703" w:type="dxa"/>
            <w:shd w:val="clear" w:color="auto" w:fill="auto"/>
            <w:hideMark/>
          </w:tcPr>
          <w:p w14:paraId="32B5D024" w14:textId="77777777" w:rsidR="00AA26CE" w:rsidRPr="00AA26CE" w:rsidRDefault="00AA26CE" w:rsidP="00695CE9">
            <w:pPr>
              <w:cnfStyle w:val="000000000000" w:firstRow="0" w:lastRow="0" w:firstColumn="0" w:lastColumn="0" w:oddVBand="0" w:evenVBand="0" w:oddHBand="0" w:evenHBand="0" w:firstRowFirstColumn="0" w:firstRowLastColumn="0" w:lastRowFirstColumn="0" w:lastRowLastColumn="0"/>
              <w:rPr>
                <w:sz w:val="18"/>
                <w:szCs w:val="18"/>
              </w:rPr>
            </w:pPr>
            <w:r w:rsidRPr="00AA26CE">
              <w:rPr>
                <w:sz w:val="18"/>
                <w:szCs w:val="18"/>
              </w:rPr>
              <w:t>Recommendation:</w:t>
            </w:r>
          </w:p>
          <w:p w14:paraId="32B5D025" w14:textId="77777777" w:rsidR="00AA26CE" w:rsidRPr="00AA26CE" w:rsidRDefault="00AA26CE" w:rsidP="00695CE9">
            <w:pPr>
              <w:cnfStyle w:val="000000000000" w:firstRow="0" w:lastRow="0" w:firstColumn="0" w:lastColumn="0" w:oddVBand="0" w:evenVBand="0" w:oddHBand="0" w:evenHBand="0" w:firstRowFirstColumn="0" w:firstRowLastColumn="0" w:lastRowFirstColumn="0" w:lastRowLastColumn="0"/>
              <w:rPr>
                <w:i/>
                <w:sz w:val="18"/>
                <w:szCs w:val="18"/>
              </w:rPr>
            </w:pPr>
            <w:r w:rsidRPr="00AA26CE">
              <w:rPr>
                <w:i/>
                <w:sz w:val="18"/>
                <w:szCs w:val="18"/>
              </w:rPr>
              <w:t>“That School Council approve the additional revenue/adjustment/note over</w:t>
            </w:r>
            <w:r w:rsidR="0085204D">
              <w:rPr>
                <w:i/>
                <w:sz w:val="18"/>
                <w:szCs w:val="18"/>
              </w:rPr>
              <w:t>/under</w:t>
            </w:r>
            <w:r w:rsidRPr="00AA26CE">
              <w:rPr>
                <w:i/>
                <w:sz w:val="18"/>
                <w:szCs w:val="18"/>
              </w:rPr>
              <w:t xml:space="preserve"> expenditure due to xxx reason.  </w:t>
            </w:r>
          </w:p>
          <w:p w14:paraId="32B5D026" w14:textId="77777777" w:rsidR="00AA26CE" w:rsidRPr="00AA26CE" w:rsidRDefault="00AA26CE" w:rsidP="00695CE9">
            <w:pPr>
              <w:cnfStyle w:val="000000000000" w:firstRow="0" w:lastRow="0" w:firstColumn="0" w:lastColumn="0" w:oddVBand="0" w:evenVBand="0" w:oddHBand="0" w:evenHBand="0" w:firstRowFirstColumn="0" w:firstRowLastColumn="0" w:lastRowFirstColumn="0" w:lastRowLastColumn="0"/>
              <w:rPr>
                <w:sz w:val="18"/>
                <w:szCs w:val="18"/>
              </w:rPr>
            </w:pPr>
            <w:r w:rsidRPr="00AA26CE">
              <w:rPr>
                <w:sz w:val="18"/>
                <w:szCs w:val="18"/>
              </w:rPr>
              <w:t>Moved:</w:t>
            </w:r>
          </w:p>
          <w:p w14:paraId="32B5D027" w14:textId="77777777" w:rsidR="00AA26CE" w:rsidRPr="00AA26CE" w:rsidRDefault="00AA26CE" w:rsidP="00695CE9">
            <w:pPr>
              <w:cnfStyle w:val="000000000000" w:firstRow="0" w:lastRow="0" w:firstColumn="0" w:lastColumn="0" w:oddVBand="0" w:evenVBand="0" w:oddHBand="0" w:evenHBand="0" w:firstRowFirstColumn="0" w:firstRowLastColumn="0" w:lastRowFirstColumn="0" w:lastRowLastColumn="0"/>
              <w:rPr>
                <w:sz w:val="18"/>
                <w:szCs w:val="18"/>
              </w:rPr>
            </w:pPr>
            <w:r w:rsidRPr="00AA26CE">
              <w:rPr>
                <w:sz w:val="18"/>
                <w:szCs w:val="18"/>
              </w:rPr>
              <w:t>Seconded:</w:t>
            </w:r>
          </w:p>
          <w:p w14:paraId="32B5D028" w14:textId="77777777" w:rsidR="00AA26CE" w:rsidRPr="00AA26CE" w:rsidRDefault="00AA26CE" w:rsidP="00B52E77">
            <w:pPr>
              <w:spacing w:after="120"/>
              <w:cnfStyle w:val="000000000000" w:firstRow="0" w:lastRow="0" w:firstColumn="0" w:lastColumn="0" w:oddVBand="0" w:evenVBand="0" w:oddHBand="0" w:evenHBand="0" w:firstRowFirstColumn="0" w:firstRowLastColumn="0" w:lastRowFirstColumn="0" w:lastRowLastColumn="0"/>
              <w:rPr>
                <w:sz w:val="18"/>
                <w:szCs w:val="18"/>
              </w:rPr>
            </w:pPr>
            <w:r w:rsidRPr="00AA26CE">
              <w:rPr>
                <w:sz w:val="18"/>
                <w:szCs w:val="18"/>
              </w:rPr>
              <w:t>Accepted:</w:t>
            </w:r>
          </w:p>
        </w:tc>
      </w:tr>
      <w:tr w:rsidR="00AA26CE" w14:paraId="32B5D02B" w14:textId="77777777" w:rsidTr="00695C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89" w:type="dxa"/>
            <w:gridSpan w:val="3"/>
            <w:tcBorders>
              <w:left w:val="none" w:sz="0" w:space="0" w:color="auto"/>
              <w:bottom w:val="none" w:sz="0" w:space="0" w:color="auto"/>
              <w:right w:val="none" w:sz="0" w:space="0" w:color="auto"/>
            </w:tcBorders>
            <w:shd w:val="clear" w:color="auto" w:fill="D9D9D9" w:themeFill="background1" w:themeFillShade="D9"/>
            <w:hideMark/>
          </w:tcPr>
          <w:p w14:paraId="32B5D02A" w14:textId="77777777" w:rsidR="00AA26CE" w:rsidRPr="00AA26CE" w:rsidRDefault="00AA26CE" w:rsidP="00695CE9">
            <w:pPr>
              <w:widowControl w:val="0"/>
              <w:autoSpaceDE w:val="0"/>
              <w:autoSpaceDN w:val="0"/>
              <w:adjustRightInd w:val="0"/>
              <w:spacing w:before="60" w:after="60"/>
              <w:rPr>
                <w:b w:val="0"/>
                <w:sz w:val="18"/>
                <w:szCs w:val="18"/>
              </w:rPr>
            </w:pPr>
            <w:r w:rsidRPr="00AA26CE">
              <w:rPr>
                <w:b w:val="0"/>
                <w:bCs w:val="0"/>
                <w:color w:val="auto"/>
                <w:sz w:val="18"/>
                <w:szCs w:val="18"/>
              </w:rPr>
              <w:t>Profit and Loss</w:t>
            </w:r>
          </w:p>
        </w:tc>
      </w:tr>
      <w:tr w:rsidR="00AA26CE" w14:paraId="32B5D035" w14:textId="77777777" w:rsidTr="00695CE9">
        <w:tc>
          <w:tcPr>
            <w:cnfStyle w:val="001000000000" w:firstRow="0" w:lastRow="0" w:firstColumn="1" w:lastColumn="0" w:oddVBand="0" w:evenVBand="0" w:oddHBand="0" w:evenHBand="0" w:firstRowFirstColumn="0" w:firstRowLastColumn="0" w:lastRowFirstColumn="0" w:lastRowLastColumn="0"/>
            <w:tcW w:w="2245" w:type="dxa"/>
            <w:tcBorders>
              <w:left w:val="none" w:sz="0" w:space="0" w:color="auto"/>
              <w:bottom w:val="none" w:sz="0" w:space="0" w:color="auto"/>
              <w:right w:val="none" w:sz="0" w:space="0" w:color="auto"/>
            </w:tcBorders>
            <w:shd w:val="clear" w:color="auto" w:fill="auto"/>
            <w:hideMark/>
          </w:tcPr>
          <w:p w14:paraId="32B5D02C" w14:textId="5BC4B56C" w:rsidR="00AA26CE" w:rsidRPr="00AA26CE" w:rsidRDefault="00AA26CE" w:rsidP="00695CE9">
            <w:pPr>
              <w:widowControl w:val="0"/>
              <w:autoSpaceDE w:val="0"/>
              <w:autoSpaceDN w:val="0"/>
              <w:adjustRightInd w:val="0"/>
              <w:rPr>
                <w:b w:val="0"/>
                <w:color w:val="auto"/>
                <w:sz w:val="18"/>
                <w:szCs w:val="18"/>
              </w:rPr>
            </w:pPr>
            <w:r w:rsidRPr="00AA26CE">
              <w:rPr>
                <w:b w:val="0"/>
                <w:color w:val="auto"/>
                <w:sz w:val="18"/>
                <w:szCs w:val="18"/>
              </w:rPr>
              <w:t xml:space="preserve">Camps and Excursions </w:t>
            </w:r>
          </w:p>
          <w:p w14:paraId="32B5D02D" w14:textId="77777777" w:rsidR="00AA26CE" w:rsidRDefault="00AA26CE" w:rsidP="00695CE9">
            <w:pPr>
              <w:widowControl w:val="0"/>
              <w:autoSpaceDE w:val="0"/>
              <w:autoSpaceDN w:val="0"/>
              <w:adjustRightInd w:val="0"/>
              <w:rPr>
                <w:b w:val="0"/>
                <w:color w:val="C00000"/>
                <w:sz w:val="18"/>
                <w:szCs w:val="18"/>
              </w:rPr>
            </w:pPr>
            <w:r>
              <w:rPr>
                <w:b w:val="0"/>
                <w:color w:val="C00000"/>
                <w:sz w:val="18"/>
                <w:szCs w:val="18"/>
              </w:rPr>
              <w:t xml:space="preserve">Finance Manual </w:t>
            </w:r>
          </w:p>
          <w:p w14:paraId="27C3A380" w14:textId="77777777" w:rsidR="00AA26CE" w:rsidRDefault="00AA26CE" w:rsidP="00695CE9">
            <w:pPr>
              <w:widowControl w:val="0"/>
              <w:autoSpaceDE w:val="0"/>
              <w:autoSpaceDN w:val="0"/>
              <w:adjustRightInd w:val="0"/>
              <w:rPr>
                <w:bCs w:val="0"/>
                <w:color w:val="C00000"/>
                <w:sz w:val="18"/>
                <w:szCs w:val="18"/>
              </w:rPr>
            </w:pPr>
            <w:r w:rsidRPr="00AA26CE">
              <w:rPr>
                <w:b w:val="0"/>
                <w:color w:val="C00000"/>
                <w:sz w:val="18"/>
                <w:szCs w:val="18"/>
              </w:rPr>
              <w:t>2.2.1.4</w:t>
            </w:r>
          </w:p>
          <w:p w14:paraId="32B5D02E" w14:textId="0CDD9483" w:rsidR="009A4C86" w:rsidRPr="00AA26CE" w:rsidRDefault="009A4C86" w:rsidP="00695CE9">
            <w:pPr>
              <w:widowControl w:val="0"/>
              <w:autoSpaceDE w:val="0"/>
              <w:autoSpaceDN w:val="0"/>
              <w:adjustRightInd w:val="0"/>
              <w:rPr>
                <w:b w:val="0"/>
                <w:sz w:val="18"/>
                <w:szCs w:val="18"/>
              </w:rPr>
            </w:pPr>
            <w:r>
              <w:rPr>
                <w:b w:val="0"/>
                <w:color w:val="C00000"/>
                <w:sz w:val="18"/>
                <w:szCs w:val="18"/>
              </w:rPr>
              <w:t>16.3.1.5</w:t>
            </w:r>
          </w:p>
        </w:tc>
        <w:tc>
          <w:tcPr>
            <w:tcW w:w="4241" w:type="dxa"/>
            <w:shd w:val="clear" w:color="auto" w:fill="auto"/>
            <w:hideMark/>
          </w:tcPr>
          <w:p w14:paraId="32B5D02F" w14:textId="0F46E4A9" w:rsidR="00AA26CE" w:rsidRPr="00AA26CE" w:rsidRDefault="00AA26CE" w:rsidP="00B52E77">
            <w:pPr>
              <w:spacing w:after="120"/>
              <w:cnfStyle w:val="000000000000" w:firstRow="0" w:lastRow="0" w:firstColumn="0" w:lastColumn="0" w:oddVBand="0" w:evenVBand="0" w:oddHBand="0" w:evenHBand="0" w:firstRowFirstColumn="0" w:firstRowLastColumn="0" w:lastRowFirstColumn="0" w:lastRowLastColumn="0"/>
              <w:rPr>
                <w:sz w:val="18"/>
                <w:szCs w:val="18"/>
              </w:rPr>
            </w:pPr>
            <w:r w:rsidRPr="00AA26CE">
              <w:rPr>
                <w:sz w:val="18"/>
                <w:szCs w:val="18"/>
              </w:rPr>
              <w:t>Reporting required to School Council of financial ou</w:t>
            </w:r>
            <w:r w:rsidR="0022429F">
              <w:rPr>
                <w:sz w:val="18"/>
                <w:szCs w:val="18"/>
              </w:rPr>
              <w:t xml:space="preserve">tcome of Camps and Excursions. </w:t>
            </w:r>
            <w:r w:rsidRPr="00AA26CE">
              <w:rPr>
                <w:sz w:val="18"/>
                <w:szCs w:val="18"/>
              </w:rPr>
              <w:t xml:space="preserve">This costing analysis </w:t>
            </w:r>
            <w:r w:rsidR="0085204D">
              <w:rPr>
                <w:sz w:val="18"/>
                <w:szCs w:val="18"/>
              </w:rPr>
              <w:t xml:space="preserve">to </w:t>
            </w:r>
            <w:r w:rsidRPr="00AA26CE">
              <w:rPr>
                <w:sz w:val="18"/>
                <w:szCs w:val="18"/>
              </w:rPr>
              <w:t xml:space="preserve">be completed as </w:t>
            </w:r>
            <w:r w:rsidRPr="00F50AF5">
              <w:rPr>
                <w:sz w:val="18"/>
                <w:szCs w:val="18"/>
              </w:rPr>
              <w:t>they</w:t>
            </w:r>
            <w:r w:rsidR="00A6290D" w:rsidRPr="00F50AF5">
              <w:rPr>
                <w:sz w:val="18"/>
                <w:szCs w:val="18"/>
              </w:rPr>
              <w:t xml:space="preserve"> occur or on a </w:t>
            </w:r>
            <w:r w:rsidR="00F50AF5" w:rsidRPr="00F50AF5">
              <w:rPr>
                <w:sz w:val="18"/>
                <w:szCs w:val="18"/>
              </w:rPr>
              <w:t xml:space="preserve">cyclical </w:t>
            </w:r>
            <w:r w:rsidR="00A6290D" w:rsidRPr="00F50AF5">
              <w:rPr>
                <w:sz w:val="18"/>
                <w:szCs w:val="18"/>
              </w:rPr>
              <w:t>basis</w:t>
            </w:r>
            <w:r w:rsidR="00A6290D">
              <w:rPr>
                <w:sz w:val="18"/>
                <w:szCs w:val="18"/>
              </w:rPr>
              <w:t>.</w:t>
            </w:r>
            <w:r w:rsidR="0022429F">
              <w:rPr>
                <w:sz w:val="18"/>
                <w:szCs w:val="18"/>
              </w:rPr>
              <w:t xml:space="preserve"> </w:t>
            </w:r>
            <w:r w:rsidRPr="00AA26CE">
              <w:rPr>
                <w:sz w:val="18"/>
                <w:szCs w:val="18"/>
              </w:rPr>
              <w:t>For</w:t>
            </w:r>
            <w:r w:rsidR="008430B5">
              <w:rPr>
                <w:sz w:val="18"/>
                <w:szCs w:val="18"/>
              </w:rPr>
              <w:t xml:space="preserve"> further information on the</w:t>
            </w:r>
            <w:r w:rsidRPr="00AA26CE">
              <w:rPr>
                <w:sz w:val="18"/>
                <w:szCs w:val="18"/>
              </w:rPr>
              <w:t xml:space="preserve"> Camps, Excursions and Activities that need School Council </w:t>
            </w:r>
            <w:r w:rsidR="00965846">
              <w:rPr>
                <w:sz w:val="18"/>
                <w:szCs w:val="18"/>
              </w:rPr>
              <w:t>approval</w:t>
            </w:r>
            <w:r w:rsidRPr="00AA26CE">
              <w:rPr>
                <w:sz w:val="18"/>
                <w:szCs w:val="18"/>
              </w:rPr>
              <w:t xml:space="preserve"> refer to the School </w:t>
            </w:r>
            <w:r w:rsidR="008430B5">
              <w:rPr>
                <w:sz w:val="18"/>
                <w:szCs w:val="18"/>
              </w:rPr>
              <w:t>Policy Advisory Guide.</w:t>
            </w:r>
            <w:r w:rsidRPr="00AA26CE">
              <w:rPr>
                <w:sz w:val="18"/>
                <w:szCs w:val="18"/>
              </w:rPr>
              <w:t xml:space="preserve"> </w:t>
            </w:r>
            <w:r w:rsidR="00965846">
              <w:rPr>
                <w:sz w:val="18"/>
                <w:szCs w:val="18"/>
              </w:rPr>
              <w:t xml:space="preserve">The treatment of Camps, Excursions and Activities </w:t>
            </w:r>
            <w:r w:rsidR="008430B5">
              <w:rPr>
                <w:sz w:val="18"/>
                <w:szCs w:val="18"/>
              </w:rPr>
              <w:t>may</w:t>
            </w:r>
            <w:r w:rsidR="00965846">
              <w:rPr>
                <w:sz w:val="18"/>
                <w:szCs w:val="18"/>
              </w:rPr>
              <w:t xml:space="preserve"> also have a</w:t>
            </w:r>
            <w:r w:rsidRPr="00AA26CE">
              <w:rPr>
                <w:sz w:val="18"/>
                <w:szCs w:val="18"/>
              </w:rPr>
              <w:t xml:space="preserve"> budget </w:t>
            </w:r>
            <w:r w:rsidR="00965846">
              <w:rPr>
                <w:sz w:val="18"/>
                <w:szCs w:val="18"/>
              </w:rPr>
              <w:t>impact</w:t>
            </w:r>
            <w:r w:rsidR="008430B5">
              <w:rPr>
                <w:sz w:val="18"/>
                <w:szCs w:val="18"/>
              </w:rPr>
              <w:t xml:space="preserve"> and should be reflected accordingly</w:t>
            </w:r>
            <w:r w:rsidRPr="00AA26CE">
              <w:rPr>
                <w:sz w:val="18"/>
                <w:szCs w:val="18"/>
              </w:rPr>
              <w:t>.</w:t>
            </w:r>
          </w:p>
        </w:tc>
        <w:tc>
          <w:tcPr>
            <w:tcW w:w="3703" w:type="dxa"/>
            <w:shd w:val="clear" w:color="auto" w:fill="auto"/>
            <w:hideMark/>
          </w:tcPr>
          <w:p w14:paraId="32B5D030" w14:textId="77777777" w:rsidR="00AA26CE" w:rsidRPr="00AA26CE" w:rsidRDefault="00AA26CE" w:rsidP="00695CE9">
            <w:pPr>
              <w:cnfStyle w:val="000000000000" w:firstRow="0" w:lastRow="0" w:firstColumn="0" w:lastColumn="0" w:oddVBand="0" w:evenVBand="0" w:oddHBand="0" w:evenHBand="0" w:firstRowFirstColumn="0" w:firstRowLastColumn="0" w:lastRowFirstColumn="0" w:lastRowLastColumn="0"/>
              <w:rPr>
                <w:sz w:val="18"/>
                <w:szCs w:val="18"/>
              </w:rPr>
            </w:pPr>
            <w:r w:rsidRPr="00AA26CE">
              <w:rPr>
                <w:sz w:val="18"/>
                <w:szCs w:val="18"/>
              </w:rPr>
              <w:t>Recommendation:</w:t>
            </w:r>
          </w:p>
          <w:p w14:paraId="32B5D031" w14:textId="77777777" w:rsidR="00AA26CE" w:rsidRPr="00225D50" w:rsidRDefault="00AA26CE" w:rsidP="00695CE9">
            <w:pPr>
              <w:cnfStyle w:val="000000000000" w:firstRow="0" w:lastRow="0" w:firstColumn="0" w:lastColumn="0" w:oddVBand="0" w:evenVBand="0" w:oddHBand="0" w:evenHBand="0" w:firstRowFirstColumn="0" w:firstRowLastColumn="0" w:lastRowFirstColumn="0" w:lastRowLastColumn="0"/>
              <w:rPr>
                <w:i/>
                <w:sz w:val="18"/>
                <w:szCs w:val="18"/>
              </w:rPr>
            </w:pPr>
            <w:r w:rsidRPr="00AA26CE">
              <w:rPr>
                <w:sz w:val="18"/>
                <w:szCs w:val="18"/>
              </w:rPr>
              <w:t>“</w:t>
            </w:r>
            <w:r w:rsidRPr="00AA26CE">
              <w:rPr>
                <w:i/>
                <w:sz w:val="18"/>
                <w:szCs w:val="18"/>
              </w:rPr>
              <w:t xml:space="preserve">That School Council approve the Profit and Loss for Camps and Excursions as presented …… </w:t>
            </w:r>
            <w:r w:rsidRPr="00225D50">
              <w:rPr>
                <w:i/>
                <w:sz w:val="18"/>
                <w:szCs w:val="18"/>
              </w:rPr>
              <w:t>(please state her</w:t>
            </w:r>
            <w:r w:rsidR="00965846">
              <w:rPr>
                <w:i/>
                <w:sz w:val="18"/>
                <w:szCs w:val="18"/>
              </w:rPr>
              <w:t xml:space="preserve">e if the </w:t>
            </w:r>
            <w:proofErr w:type="gramStart"/>
            <w:r w:rsidR="00965846">
              <w:rPr>
                <w:i/>
                <w:sz w:val="18"/>
                <w:szCs w:val="18"/>
              </w:rPr>
              <w:t>School</w:t>
            </w:r>
            <w:proofErr w:type="gramEnd"/>
            <w:r w:rsidR="00965846">
              <w:rPr>
                <w:i/>
                <w:sz w:val="18"/>
                <w:szCs w:val="18"/>
              </w:rPr>
              <w:t xml:space="preserve"> is expecting </w:t>
            </w:r>
            <w:r w:rsidRPr="00225D50">
              <w:rPr>
                <w:i/>
                <w:sz w:val="18"/>
                <w:szCs w:val="18"/>
              </w:rPr>
              <w:t>to subsidise an activity)</w:t>
            </w:r>
          </w:p>
          <w:p w14:paraId="32B5D032" w14:textId="77777777" w:rsidR="00AA26CE" w:rsidRPr="00AA26CE" w:rsidRDefault="00AA26CE" w:rsidP="00695CE9">
            <w:pPr>
              <w:cnfStyle w:val="000000000000" w:firstRow="0" w:lastRow="0" w:firstColumn="0" w:lastColumn="0" w:oddVBand="0" w:evenVBand="0" w:oddHBand="0" w:evenHBand="0" w:firstRowFirstColumn="0" w:firstRowLastColumn="0" w:lastRowFirstColumn="0" w:lastRowLastColumn="0"/>
              <w:rPr>
                <w:sz w:val="18"/>
                <w:szCs w:val="18"/>
              </w:rPr>
            </w:pPr>
            <w:r w:rsidRPr="00AA26CE">
              <w:rPr>
                <w:sz w:val="18"/>
                <w:szCs w:val="18"/>
              </w:rPr>
              <w:t>Moved:</w:t>
            </w:r>
          </w:p>
          <w:p w14:paraId="32B5D033" w14:textId="77777777" w:rsidR="00AA26CE" w:rsidRPr="00AA26CE" w:rsidRDefault="00AA26CE" w:rsidP="00695CE9">
            <w:pPr>
              <w:cnfStyle w:val="000000000000" w:firstRow="0" w:lastRow="0" w:firstColumn="0" w:lastColumn="0" w:oddVBand="0" w:evenVBand="0" w:oddHBand="0" w:evenHBand="0" w:firstRowFirstColumn="0" w:firstRowLastColumn="0" w:lastRowFirstColumn="0" w:lastRowLastColumn="0"/>
              <w:rPr>
                <w:sz w:val="18"/>
                <w:szCs w:val="18"/>
              </w:rPr>
            </w:pPr>
            <w:r w:rsidRPr="00AA26CE">
              <w:rPr>
                <w:sz w:val="18"/>
                <w:szCs w:val="18"/>
              </w:rPr>
              <w:t>Seconded:</w:t>
            </w:r>
          </w:p>
          <w:p w14:paraId="32B5D034" w14:textId="77777777" w:rsidR="00AA26CE" w:rsidRPr="00AA26CE" w:rsidRDefault="00AA26CE" w:rsidP="00695CE9">
            <w:pPr>
              <w:cnfStyle w:val="000000000000" w:firstRow="0" w:lastRow="0" w:firstColumn="0" w:lastColumn="0" w:oddVBand="0" w:evenVBand="0" w:oddHBand="0" w:evenHBand="0" w:firstRowFirstColumn="0" w:firstRowLastColumn="0" w:lastRowFirstColumn="0" w:lastRowLastColumn="0"/>
              <w:rPr>
                <w:sz w:val="18"/>
                <w:szCs w:val="18"/>
              </w:rPr>
            </w:pPr>
            <w:r w:rsidRPr="00AA26CE">
              <w:rPr>
                <w:sz w:val="18"/>
                <w:szCs w:val="18"/>
              </w:rPr>
              <w:t>Accepted:</w:t>
            </w:r>
          </w:p>
        </w:tc>
      </w:tr>
      <w:tr w:rsidR="00AA26CE" w14:paraId="32B5D037" w14:textId="77777777" w:rsidTr="00695C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89" w:type="dxa"/>
            <w:gridSpan w:val="3"/>
            <w:tcBorders>
              <w:left w:val="none" w:sz="0" w:space="0" w:color="auto"/>
              <w:bottom w:val="none" w:sz="0" w:space="0" w:color="auto"/>
              <w:right w:val="none" w:sz="0" w:space="0" w:color="auto"/>
            </w:tcBorders>
            <w:shd w:val="clear" w:color="auto" w:fill="D9D9D9" w:themeFill="background1" w:themeFillShade="D9"/>
            <w:hideMark/>
          </w:tcPr>
          <w:p w14:paraId="32B5D036" w14:textId="77777777" w:rsidR="00AA26CE" w:rsidRPr="00AA26CE" w:rsidRDefault="00AA26CE" w:rsidP="00695CE9">
            <w:pPr>
              <w:widowControl w:val="0"/>
              <w:autoSpaceDE w:val="0"/>
              <w:autoSpaceDN w:val="0"/>
              <w:adjustRightInd w:val="0"/>
              <w:spacing w:before="60" w:after="60"/>
              <w:rPr>
                <w:b w:val="0"/>
                <w:sz w:val="18"/>
                <w:szCs w:val="18"/>
              </w:rPr>
            </w:pPr>
            <w:r w:rsidRPr="00AA26CE">
              <w:rPr>
                <w:b w:val="0"/>
                <w:bCs w:val="0"/>
                <w:color w:val="auto"/>
                <w:sz w:val="18"/>
                <w:szCs w:val="18"/>
              </w:rPr>
              <w:t>Profit and Loss</w:t>
            </w:r>
          </w:p>
        </w:tc>
      </w:tr>
      <w:tr w:rsidR="00AA26CE" w14:paraId="32B5D041" w14:textId="77777777" w:rsidTr="00695CE9">
        <w:tc>
          <w:tcPr>
            <w:cnfStyle w:val="001000000000" w:firstRow="0" w:lastRow="0" w:firstColumn="1" w:lastColumn="0" w:oddVBand="0" w:evenVBand="0" w:oddHBand="0" w:evenHBand="0" w:firstRowFirstColumn="0" w:firstRowLastColumn="0" w:lastRowFirstColumn="0" w:lastRowLastColumn="0"/>
            <w:tcW w:w="2245" w:type="dxa"/>
            <w:tcBorders>
              <w:left w:val="none" w:sz="0" w:space="0" w:color="auto"/>
              <w:bottom w:val="none" w:sz="0" w:space="0" w:color="auto"/>
              <w:right w:val="none" w:sz="0" w:space="0" w:color="auto"/>
            </w:tcBorders>
            <w:shd w:val="clear" w:color="auto" w:fill="auto"/>
            <w:hideMark/>
          </w:tcPr>
          <w:p w14:paraId="32B5D038" w14:textId="7D9FFA18" w:rsidR="00AA26CE" w:rsidRPr="00AA26CE" w:rsidRDefault="00A6290D" w:rsidP="00695CE9">
            <w:pPr>
              <w:widowControl w:val="0"/>
              <w:autoSpaceDE w:val="0"/>
              <w:autoSpaceDN w:val="0"/>
              <w:adjustRightInd w:val="0"/>
              <w:rPr>
                <w:b w:val="0"/>
                <w:sz w:val="18"/>
                <w:szCs w:val="18"/>
              </w:rPr>
            </w:pPr>
            <w:r>
              <w:rPr>
                <w:b w:val="0"/>
                <w:color w:val="auto"/>
                <w:sz w:val="18"/>
                <w:szCs w:val="18"/>
              </w:rPr>
              <w:t xml:space="preserve">Fundraising </w:t>
            </w:r>
            <w:r w:rsidR="00B236B6">
              <w:rPr>
                <w:b w:val="0"/>
                <w:color w:val="auto"/>
                <w:sz w:val="18"/>
                <w:szCs w:val="18"/>
              </w:rPr>
              <w:t>Activities</w:t>
            </w:r>
            <w:r w:rsidR="00AA26CE" w:rsidRPr="00AA26CE">
              <w:rPr>
                <w:b w:val="0"/>
                <w:sz w:val="18"/>
                <w:szCs w:val="18"/>
              </w:rPr>
              <w:t>.</w:t>
            </w:r>
          </w:p>
          <w:p w14:paraId="32B5D039" w14:textId="1AFBF44B" w:rsidR="00AA26CE" w:rsidRDefault="00AA26CE" w:rsidP="00695CE9">
            <w:pPr>
              <w:widowControl w:val="0"/>
              <w:autoSpaceDE w:val="0"/>
              <w:autoSpaceDN w:val="0"/>
              <w:adjustRightInd w:val="0"/>
              <w:rPr>
                <w:b w:val="0"/>
                <w:color w:val="C00000"/>
                <w:sz w:val="18"/>
                <w:szCs w:val="18"/>
              </w:rPr>
            </w:pPr>
            <w:r>
              <w:rPr>
                <w:b w:val="0"/>
                <w:color w:val="C00000"/>
                <w:sz w:val="18"/>
                <w:szCs w:val="18"/>
              </w:rPr>
              <w:t>Finance Manual</w:t>
            </w:r>
          </w:p>
          <w:p w14:paraId="32B5D03A" w14:textId="77777777" w:rsidR="00AA26CE" w:rsidRPr="00AA26CE" w:rsidRDefault="00AA26CE" w:rsidP="00695CE9">
            <w:pPr>
              <w:widowControl w:val="0"/>
              <w:autoSpaceDE w:val="0"/>
              <w:autoSpaceDN w:val="0"/>
              <w:adjustRightInd w:val="0"/>
              <w:rPr>
                <w:b w:val="0"/>
                <w:sz w:val="18"/>
                <w:szCs w:val="18"/>
              </w:rPr>
            </w:pPr>
            <w:r w:rsidRPr="00AA26CE">
              <w:rPr>
                <w:b w:val="0"/>
                <w:color w:val="C00000"/>
                <w:sz w:val="18"/>
                <w:szCs w:val="18"/>
              </w:rPr>
              <w:t>9.6</w:t>
            </w:r>
          </w:p>
        </w:tc>
        <w:tc>
          <w:tcPr>
            <w:tcW w:w="4241" w:type="dxa"/>
            <w:shd w:val="clear" w:color="auto" w:fill="auto"/>
            <w:hideMark/>
          </w:tcPr>
          <w:p w14:paraId="32B5D03B" w14:textId="48DA17A4" w:rsidR="00AA26CE" w:rsidRPr="00AA26CE" w:rsidRDefault="00AA26CE" w:rsidP="00A6290D">
            <w:pPr>
              <w:cnfStyle w:val="000000000000" w:firstRow="0" w:lastRow="0" w:firstColumn="0" w:lastColumn="0" w:oddVBand="0" w:evenVBand="0" w:oddHBand="0" w:evenHBand="0" w:firstRowFirstColumn="0" w:firstRowLastColumn="0" w:lastRowFirstColumn="0" w:lastRowLastColumn="0"/>
              <w:rPr>
                <w:sz w:val="18"/>
                <w:szCs w:val="18"/>
              </w:rPr>
            </w:pPr>
            <w:r w:rsidRPr="00AA26CE">
              <w:rPr>
                <w:sz w:val="18"/>
                <w:szCs w:val="18"/>
              </w:rPr>
              <w:t xml:space="preserve">Reporting required to School Council of financial outcome of any fundraising activities. </w:t>
            </w:r>
            <w:r w:rsidR="001667C0">
              <w:rPr>
                <w:sz w:val="18"/>
                <w:szCs w:val="18"/>
              </w:rPr>
              <w:t>This c</w:t>
            </w:r>
            <w:r w:rsidRPr="00AA26CE">
              <w:rPr>
                <w:sz w:val="18"/>
                <w:szCs w:val="18"/>
              </w:rPr>
              <w:t>an be completed as they occur or on an annual basis.</w:t>
            </w:r>
          </w:p>
        </w:tc>
        <w:tc>
          <w:tcPr>
            <w:tcW w:w="3703" w:type="dxa"/>
            <w:shd w:val="clear" w:color="auto" w:fill="auto"/>
            <w:hideMark/>
          </w:tcPr>
          <w:p w14:paraId="32B5D03C" w14:textId="77777777" w:rsidR="00AA26CE" w:rsidRPr="00AA26CE" w:rsidRDefault="00AA26CE" w:rsidP="00695CE9">
            <w:pPr>
              <w:cnfStyle w:val="000000000000" w:firstRow="0" w:lastRow="0" w:firstColumn="0" w:lastColumn="0" w:oddVBand="0" w:evenVBand="0" w:oddHBand="0" w:evenHBand="0" w:firstRowFirstColumn="0" w:firstRowLastColumn="0" w:lastRowFirstColumn="0" w:lastRowLastColumn="0"/>
              <w:rPr>
                <w:sz w:val="18"/>
                <w:szCs w:val="18"/>
              </w:rPr>
            </w:pPr>
            <w:r w:rsidRPr="00AA26CE">
              <w:rPr>
                <w:sz w:val="18"/>
                <w:szCs w:val="18"/>
              </w:rPr>
              <w:t>Recommendation:</w:t>
            </w:r>
          </w:p>
          <w:p w14:paraId="32B5D03D" w14:textId="77777777" w:rsidR="00AA26CE" w:rsidRPr="00225D50" w:rsidRDefault="00AA26CE" w:rsidP="00695CE9">
            <w:pPr>
              <w:cnfStyle w:val="000000000000" w:firstRow="0" w:lastRow="0" w:firstColumn="0" w:lastColumn="0" w:oddVBand="0" w:evenVBand="0" w:oddHBand="0" w:evenHBand="0" w:firstRowFirstColumn="0" w:firstRowLastColumn="0" w:lastRowFirstColumn="0" w:lastRowLastColumn="0"/>
              <w:rPr>
                <w:i/>
                <w:sz w:val="18"/>
                <w:szCs w:val="18"/>
              </w:rPr>
            </w:pPr>
            <w:r w:rsidRPr="00AA26CE">
              <w:rPr>
                <w:i/>
                <w:sz w:val="18"/>
                <w:szCs w:val="18"/>
              </w:rPr>
              <w:t xml:space="preserve">“That School Council approve the Profit and Loss for XXX </w:t>
            </w:r>
            <w:r w:rsidR="00B32730">
              <w:rPr>
                <w:i/>
                <w:sz w:val="18"/>
                <w:szCs w:val="18"/>
              </w:rPr>
              <w:t>f</w:t>
            </w:r>
            <w:r w:rsidRPr="00AA26CE">
              <w:rPr>
                <w:i/>
                <w:sz w:val="18"/>
                <w:szCs w:val="18"/>
              </w:rPr>
              <w:t xml:space="preserve">undraising activity </w:t>
            </w:r>
            <w:r w:rsidRPr="00225D50">
              <w:rPr>
                <w:i/>
                <w:sz w:val="18"/>
                <w:szCs w:val="18"/>
              </w:rPr>
              <w:t>(also if the profit is targeted for any specific project)”</w:t>
            </w:r>
          </w:p>
          <w:p w14:paraId="32B5D03E" w14:textId="77777777" w:rsidR="00AA26CE" w:rsidRPr="00AA26CE" w:rsidRDefault="00AA26CE" w:rsidP="00695CE9">
            <w:pPr>
              <w:cnfStyle w:val="000000000000" w:firstRow="0" w:lastRow="0" w:firstColumn="0" w:lastColumn="0" w:oddVBand="0" w:evenVBand="0" w:oddHBand="0" w:evenHBand="0" w:firstRowFirstColumn="0" w:firstRowLastColumn="0" w:lastRowFirstColumn="0" w:lastRowLastColumn="0"/>
              <w:rPr>
                <w:sz w:val="18"/>
                <w:szCs w:val="18"/>
              </w:rPr>
            </w:pPr>
            <w:r w:rsidRPr="00AA26CE">
              <w:rPr>
                <w:sz w:val="18"/>
                <w:szCs w:val="18"/>
              </w:rPr>
              <w:t>Moved:</w:t>
            </w:r>
          </w:p>
          <w:p w14:paraId="32B5D03F" w14:textId="77777777" w:rsidR="00AA26CE" w:rsidRPr="00AA26CE" w:rsidRDefault="00AA26CE" w:rsidP="00695CE9">
            <w:pPr>
              <w:cnfStyle w:val="000000000000" w:firstRow="0" w:lastRow="0" w:firstColumn="0" w:lastColumn="0" w:oddVBand="0" w:evenVBand="0" w:oddHBand="0" w:evenHBand="0" w:firstRowFirstColumn="0" w:firstRowLastColumn="0" w:lastRowFirstColumn="0" w:lastRowLastColumn="0"/>
              <w:rPr>
                <w:sz w:val="18"/>
                <w:szCs w:val="18"/>
              </w:rPr>
            </w:pPr>
            <w:r w:rsidRPr="00AA26CE">
              <w:rPr>
                <w:sz w:val="18"/>
                <w:szCs w:val="18"/>
              </w:rPr>
              <w:t>Seconded:</w:t>
            </w:r>
          </w:p>
          <w:p w14:paraId="32B5D040" w14:textId="77777777" w:rsidR="00AA26CE" w:rsidRPr="00AA26CE" w:rsidRDefault="00AA26CE" w:rsidP="00B52E77">
            <w:pPr>
              <w:spacing w:after="120"/>
              <w:cnfStyle w:val="000000000000" w:firstRow="0" w:lastRow="0" w:firstColumn="0" w:lastColumn="0" w:oddVBand="0" w:evenVBand="0" w:oddHBand="0" w:evenHBand="0" w:firstRowFirstColumn="0" w:firstRowLastColumn="0" w:lastRowFirstColumn="0" w:lastRowLastColumn="0"/>
              <w:rPr>
                <w:sz w:val="18"/>
                <w:szCs w:val="18"/>
              </w:rPr>
            </w:pPr>
            <w:r w:rsidRPr="00AA26CE">
              <w:rPr>
                <w:sz w:val="18"/>
                <w:szCs w:val="18"/>
              </w:rPr>
              <w:t>Accepted:</w:t>
            </w:r>
          </w:p>
        </w:tc>
      </w:tr>
    </w:tbl>
    <w:p w14:paraId="32B5D042" w14:textId="77777777" w:rsidR="00695CE9" w:rsidRDefault="00695CE9" w:rsidP="00AA26CE">
      <w:pPr>
        <w:pStyle w:val="DETBodyText"/>
      </w:pPr>
    </w:p>
    <w:p w14:paraId="32B5D043" w14:textId="77777777" w:rsidR="00695CE9" w:rsidRDefault="00695CE9">
      <w:pPr>
        <w:rPr>
          <w:rFonts w:ascii="Arial" w:eastAsiaTheme="minorEastAsia" w:hAnsi="Arial" w:cs="Arial"/>
          <w:sz w:val="18"/>
          <w:szCs w:val="18"/>
          <w:lang w:val="en-US"/>
        </w:rPr>
      </w:pPr>
      <w:r>
        <w:br w:type="page"/>
      </w:r>
    </w:p>
    <w:tbl>
      <w:tblPr>
        <w:tblStyle w:val="MediumShading2-Accent1"/>
        <w:tblpPr w:leftFromText="180" w:rightFromText="180" w:vertAnchor="page" w:horzAnchor="margin" w:tblpXSpec="center" w:tblpY="976"/>
        <w:tblW w:w="10189" w:type="dxa"/>
        <w:tblBorders>
          <w:top w:val="none" w:sz="0" w:space="0" w:color="auto"/>
          <w:bottom w:val="none" w:sz="0" w:space="0" w:color="auto"/>
        </w:tblBorders>
        <w:tblLayout w:type="fixed"/>
        <w:tblCellMar>
          <w:top w:w="85" w:type="dxa"/>
        </w:tblCellMar>
        <w:tblLook w:val="04A0" w:firstRow="1" w:lastRow="0" w:firstColumn="1" w:lastColumn="0" w:noHBand="0" w:noVBand="1"/>
        <w:tblDescription w:val="Table of monthy motions passed by school council"/>
      </w:tblPr>
      <w:tblGrid>
        <w:gridCol w:w="2245"/>
        <w:gridCol w:w="4241"/>
        <w:gridCol w:w="3703"/>
      </w:tblGrid>
      <w:tr w:rsidR="00C42579" w14:paraId="1BC214D7" w14:textId="77777777" w:rsidTr="007B7F74">
        <w:trPr>
          <w:cnfStyle w:val="100000000000" w:firstRow="1" w:lastRow="0" w:firstColumn="0" w:lastColumn="0" w:oddVBand="0" w:evenVBand="0" w:oddHBand="0" w:evenHBand="0" w:firstRowFirstColumn="0" w:firstRowLastColumn="0" w:lastRowFirstColumn="0" w:lastRowLastColumn="0"/>
          <w:trHeight w:val="70"/>
          <w:tblHeader/>
        </w:trPr>
        <w:tc>
          <w:tcPr>
            <w:cnfStyle w:val="001000000100" w:firstRow="0" w:lastRow="0" w:firstColumn="1" w:lastColumn="0" w:oddVBand="0" w:evenVBand="0" w:oddHBand="0" w:evenHBand="0" w:firstRowFirstColumn="1" w:firstRowLastColumn="0" w:lastRowFirstColumn="0" w:lastRowLastColumn="0"/>
            <w:tcW w:w="2245" w:type="dxa"/>
            <w:tcBorders>
              <w:top w:val="none" w:sz="0" w:space="0" w:color="auto"/>
              <w:left w:val="none" w:sz="0" w:space="0" w:color="auto"/>
              <w:bottom w:val="none" w:sz="0" w:space="0" w:color="auto"/>
              <w:right w:val="none" w:sz="0" w:space="0" w:color="auto"/>
            </w:tcBorders>
          </w:tcPr>
          <w:p w14:paraId="155ED534" w14:textId="77777777" w:rsidR="00C42579" w:rsidRPr="00AA26CE" w:rsidRDefault="00C42579" w:rsidP="007B7F74">
            <w:pPr>
              <w:rPr>
                <w:sz w:val="20"/>
                <w:szCs w:val="18"/>
              </w:rPr>
            </w:pPr>
            <w:r w:rsidRPr="00AA26CE">
              <w:rPr>
                <w:sz w:val="20"/>
                <w:szCs w:val="18"/>
              </w:rPr>
              <w:lastRenderedPageBreak/>
              <w:t>ITEM</w:t>
            </w:r>
          </w:p>
        </w:tc>
        <w:tc>
          <w:tcPr>
            <w:tcW w:w="4241" w:type="dxa"/>
            <w:tcBorders>
              <w:top w:val="none" w:sz="0" w:space="0" w:color="auto"/>
              <w:left w:val="none" w:sz="0" w:space="0" w:color="auto"/>
              <w:bottom w:val="none" w:sz="0" w:space="0" w:color="auto"/>
              <w:right w:val="none" w:sz="0" w:space="0" w:color="auto"/>
            </w:tcBorders>
          </w:tcPr>
          <w:p w14:paraId="7225E150" w14:textId="77777777" w:rsidR="00C42579" w:rsidRPr="00AA26CE" w:rsidRDefault="00C42579" w:rsidP="007B7F74">
            <w:pPr>
              <w:cnfStyle w:val="100000000000" w:firstRow="1" w:lastRow="0" w:firstColumn="0" w:lastColumn="0" w:oddVBand="0" w:evenVBand="0" w:oddHBand="0" w:evenHBand="0" w:firstRowFirstColumn="0" w:firstRowLastColumn="0" w:lastRowFirstColumn="0" w:lastRowLastColumn="0"/>
              <w:rPr>
                <w:sz w:val="20"/>
                <w:szCs w:val="18"/>
              </w:rPr>
            </w:pPr>
            <w:r w:rsidRPr="00AA26CE">
              <w:rPr>
                <w:sz w:val="20"/>
                <w:szCs w:val="18"/>
              </w:rPr>
              <w:t>DETAILS</w:t>
            </w:r>
          </w:p>
        </w:tc>
        <w:tc>
          <w:tcPr>
            <w:tcW w:w="3703" w:type="dxa"/>
            <w:tcBorders>
              <w:top w:val="none" w:sz="0" w:space="0" w:color="auto"/>
              <w:left w:val="none" w:sz="0" w:space="0" w:color="auto"/>
              <w:bottom w:val="none" w:sz="0" w:space="0" w:color="auto"/>
              <w:right w:val="none" w:sz="0" w:space="0" w:color="auto"/>
            </w:tcBorders>
          </w:tcPr>
          <w:p w14:paraId="3241A775" w14:textId="77777777" w:rsidR="00C42579" w:rsidRPr="00AA26CE" w:rsidRDefault="00C42579" w:rsidP="007B7F74">
            <w:pPr>
              <w:cnfStyle w:val="100000000000" w:firstRow="1" w:lastRow="0" w:firstColumn="0" w:lastColumn="0" w:oddVBand="0" w:evenVBand="0" w:oddHBand="0" w:evenHBand="0" w:firstRowFirstColumn="0" w:firstRowLastColumn="0" w:lastRowFirstColumn="0" w:lastRowLastColumn="0"/>
              <w:rPr>
                <w:sz w:val="20"/>
                <w:szCs w:val="18"/>
              </w:rPr>
            </w:pPr>
            <w:r w:rsidRPr="00AA26CE">
              <w:rPr>
                <w:sz w:val="20"/>
                <w:szCs w:val="18"/>
              </w:rPr>
              <w:t>ACTION</w:t>
            </w:r>
          </w:p>
        </w:tc>
      </w:tr>
      <w:tr w:rsidR="00C42579" w14:paraId="25345C09" w14:textId="77777777" w:rsidTr="007B7F7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0189" w:type="dxa"/>
            <w:gridSpan w:val="3"/>
            <w:tcBorders>
              <w:left w:val="none" w:sz="0" w:space="0" w:color="auto"/>
              <w:bottom w:val="none" w:sz="0" w:space="0" w:color="auto"/>
              <w:right w:val="none" w:sz="0" w:space="0" w:color="auto"/>
            </w:tcBorders>
            <w:shd w:val="clear" w:color="auto" w:fill="D9D9D9" w:themeFill="background1" w:themeFillShade="D9"/>
            <w:hideMark/>
          </w:tcPr>
          <w:p w14:paraId="7FA62DB4" w14:textId="4EC5DE2A" w:rsidR="00C42579" w:rsidRPr="00AA26CE" w:rsidRDefault="003B09C5" w:rsidP="007B7F74">
            <w:pPr>
              <w:widowControl w:val="0"/>
              <w:autoSpaceDE w:val="0"/>
              <w:autoSpaceDN w:val="0"/>
              <w:adjustRightInd w:val="0"/>
              <w:spacing w:before="60" w:after="60"/>
              <w:rPr>
                <w:sz w:val="18"/>
                <w:szCs w:val="18"/>
              </w:rPr>
            </w:pPr>
            <w:r>
              <w:rPr>
                <w:b w:val="0"/>
                <w:bCs w:val="0"/>
                <w:color w:val="auto"/>
                <w:sz w:val="18"/>
                <w:szCs w:val="18"/>
              </w:rPr>
              <w:t xml:space="preserve">Review </w:t>
            </w:r>
            <w:r w:rsidR="007A65D4">
              <w:rPr>
                <w:b w:val="0"/>
                <w:bCs w:val="0"/>
                <w:color w:val="auto"/>
                <w:sz w:val="18"/>
                <w:szCs w:val="18"/>
              </w:rPr>
              <w:t>Aged Debtors</w:t>
            </w:r>
          </w:p>
        </w:tc>
      </w:tr>
      <w:tr w:rsidR="00C42579" w14:paraId="6BCCED0F" w14:textId="77777777" w:rsidTr="007B7F74">
        <w:tc>
          <w:tcPr>
            <w:cnfStyle w:val="001000000000" w:firstRow="0" w:lastRow="0" w:firstColumn="1" w:lastColumn="0" w:oddVBand="0" w:evenVBand="0" w:oddHBand="0" w:evenHBand="0" w:firstRowFirstColumn="0" w:firstRowLastColumn="0" w:lastRowFirstColumn="0" w:lastRowLastColumn="0"/>
            <w:tcW w:w="2245" w:type="dxa"/>
            <w:tcBorders>
              <w:left w:val="none" w:sz="0" w:space="0" w:color="auto"/>
              <w:bottom w:val="none" w:sz="0" w:space="0" w:color="auto"/>
              <w:right w:val="none" w:sz="0" w:space="0" w:color="auto"/>
            </w:tcBorders>
            <w:shd w:val="clear" w:color="auto" w:fill="auto"/>
            <w:hideMark/>
          </w:tcPr>
          <w:p w14:paraId="369F6F75" w14:textId="77777777" w:rsidR="00C42579" w:rsidRPr="00AA26CE" w:rsidRDefault="00C42579" w:rsidP="007B7F74">
            <w:pPr>
              <w:rPr>
                <w:b w:val="0"/>
                <w:color w:val="C00000"/>
                <w:sz w:val="18"/>
                <w:szCs w:val="18"/>
              </w:rPr>
            </w:pPr>
            <w:r>
              <w:rPr>
                <w:b w:val="0"/>
                <w:color w:val="C00000"/>
                <w:sz w:val="18"/>
                <w:szCs w:val="18"/>
              </w:rPr>
              <w:t xml:space="preserve">Finance Manual </w:t>
            </w:r>
            <w:r w:rsidRPr="00AA26CE">
              <w:rPr>
                <w:b w:val="0"/>
                <w:color w:val="C00000"/>
                <w:sz w:val="18"/>
                <w:szCs w:val="18"/>
              </w:rPr>
              <w:t xml:space="preserve"> </w:t>
            </w:r>
          </w:p>
          <w:p w14:paraId="1D83B858" w14:textId="4FDEE853" w:rsidR="00C42579" w:rsidRPr="00AA26CE" w:rsidRDefault="00E46344" w:rsidP="007B7F74">
            <w:pPr>
              <w:rPr>
                <w:b w:val="0"/>
                <w:color w:val="C00000"/>
                <w:sz w:val="18"/>
                <w:szCs w:val="18"/>
              </w:rPr>
            </w:pPr>
            <w:r>
              <w:rPr>
                <w:b w:val="0"/>
                <w:color w:val="C00000"/>
                <w:sz w:val="18"/>
                <w:szCs w:val="18"/>
              </w:rPr>
              <w:t>10</w:t>
            </w:r>
            <w:r w:rsidR="00C42579" w:rsidRPr="00AA26CE">
              <w:rPr>
                <w:b w:val="0"/>
                <w:color w:val="C00000"/>
                <w:sz w:val="18"/>
                <w:szCs w:val="18"/>
              </w:rPr>
              <w:t>.2.1.4</w:t>
            </w:r>
          </w:p>
          <w:p w14:paraId="56F36A4D" w14:textId="3D61E963" w:rsidR="00C42579" w:rsidRPr="00AA26CE" w:rsidRDefault="00C42579" w:rsidP="007B7F74">
            <w:pPr>
              <w:rPr>
                <w:b w:val="0"/>
                <w:sz w:val="18"/>
                <w:szCs w:val="18"/>
              </w:rPr>
            </w:pPr>
          </w:p>
        </w:tc>
        <w:tc>
          <w:tcPr>
            <w:tcW w:w="4241" w:type="dxa"/>
            <w:shd w:val="clear" w:color="auto" w:fill="auto"/>
          </w:tcPr>
          <w:p w14:paraId="0ED399DD" w14:textId="5D3E00EB" w:rsidR="00C42579" w:rsidRDefault="00993B71" w:rsidP="009933B2">
            <w:pPr>
              <w:pStyle w:val="ListParagraph"/>
              <w:spacing w:before="60" w:after="60" w:line="240" w:lineRule="auto"/>
              <w:ind w:left="0"/>
              <w:cnfStyle w:val="000000000000" w:firstRow="0" w:lastRow="0" w:firstColumn="0" w:lastColumn="0" w:oddVBand="0" w:evenVBand="0" w:oddHBand="0" w:evenHBand="0" w:firstRowFirstColumn="0" w:firstRowLastColumn="0" w:lastRowFirstColumn="0" w:lastRowLastColumn="0"/>
            </w:pPr>
            <w:r>
              <w:t>A</w:t>
            </w:r>
            <w:r w:rsidR="001B3BAD">
              <w:t>ged debtors</w:t>
            </w:r>
            <w:r>
              <w:t xml:space="preserve"> must be reviewed </w:t>
            </w:r>
            <w:r w:rsidR="002D5D14">
              <w:t xml:space="preserve">on a regular basis to identify </w:t>
            </w:r>
            <w:r w:rsidR="00A43CF9">
              <w:t xml:space="preserve">debt that </w:t>
            </w:r>
            <w:r w:rsidR="00C71ED6">
              <w:t xml:space="preserve">is unlikely to be received. </w:t>
            </w:r>
            <w:r w:rsidR="00F0702C">
              <w:t>R</w:t>
            </w:r>
            <w:r w:rsidR="001B3BAD">
              <w:t>eport to School Council</w:t>
            </w:r>
            <w:r w:rsidR="00BE6921">
              <w:t xml:space="preserve"> and discuss the appropriate </w:t>
            </w:r>
            <w:r w:rsidR="006B6664">
              <w:t>action</w:t>
            </w:r>
            <w:r w:rsidR="00BE6921">
              <w:t xml:space="preserve"> to be taken</w:t>
            </w:r>
            <w:r w:rsidR="002C271E">
              <w:t>.</w:t>
            </w:r>
          </w:p>
          <w:p w14:paraId="5853E5CC" w14:textId="25A3AD49" w:rsidR="009E192F" w:rsidRDefault="009E192F" w:rsidP="009933B2">
            <w:pPr>
              <w:pStyle w:val="ListParagraph"/>
              <w:spacing w:before="60" w:after="60" w:line="240" w:lineRule="auto"/>
              <w:ind w:left="0"/>
              <w:cnfStyle w:val="000000000000" w:firstRow="0" w:lastRow="0" w:firstColumn="0" w:lastColumn="0" w:oddVBand="0" w:evenVBand="0" w:oddHBand="0" w:evenHBand="0" w:firstRowFirstColumn="0" w:firstRowLastColumn="0" w:lastRowFirstColumn="0" w:lastRowLastColumn="0"/>
            </w:pPr>
          </w:p>
          <w:p w14:paraId="4189774E" w14:textId="6AB440AD" w:rsidR="00895CB1" w:rsidRDefault="009E192F" w:rsidP="009933B2">
            <w:pPr>
              <w:pStyle w:val="ListParagraph"/>
              <w:spacing w:before="60" w:after="60" w:line="240" w:lineRule="auto"/>
              <w:ind w:left="0"/>
              <w:cnfStyle w:val="000000000000" w:firstRow="0" w:lastRow="0" w:firstColumn="0" w:lastColumn="0" w:oddVBand="0" w:evenVBand="0" w:oddHBand="0" w:evenHBand="0" w:firstRowFirstColumn="0" w:firstRowLastColumn="0" w:lastRowFirstColumn="0" w:lastRowLastColumn="0"/>
            </w:pPr>
            <w:r>
              <w:t xml:space="preserve">Refer to </w:t>
            </w:r>
            <w:r w:rsidR="00F36F0A">
              <w:t>the following motions</w:t>
            </w:r>
            <w:r w:rsidR="006B6664">
              <w:t xml:space="preserve"> (pg. 5)</w:t>
            </w:r>
            <w:r w:rsidR="00895CB1">
              <w:t xml:space="preserve"> to record action to be </w:t>
            </w:r>
            <w:r w:rsidR="0039235C">
              <w:t>taken:</w:t>
            </w:r>
          </w:p>
          <w:p w14:paraId="6A3E82C0" w14:textId="77777777" w:rsidR="00895CB1" w:rsidRDefault="00895CB1" w:rsidP="006B6664">
            <w:pPr>
              <w:pStyle w:val="ListParagraph"/>
              <w:numPr>
                <w:ilvl w:val="0"/>
                <w:numId w:val="33"/>
              </w:numPr>
              <w:spacing w:before="60" w:after="60" w:line="240" w:lineRule="auto"/>
              <w:cnfStyle w:val="000000000000" w:firstRow="0" w:lastRow="0" w:firstColumn="0" w:lastColumn="0" w:oddVBand="0" w:evenVBand="0" w:oddHBand="0" w:evenHBand="0" w:firstRowFirstColumn="0" w:firstRowLastColumn="0" w:lastRowFirstColumn="0" w:lastRowLastColumn="0"/>
            </w:pPr>
            <w:r>
              <w:t>Permission to Write off Charges</w:t>
            </w:r>
          </w:p>
          <w:p w14:paraId="66C266C2" w14:textId="14EFC665" w:rsidR="00C42579" w:rsidRPr="00AA26CE" w:rsidRDefault="009972B6" w:rsidP="00B52E77">
            <w:pPr>
              <w:pStyle w:val="ListParagraph"/>
              <w:numPr>
                <w:ilvl w:val="0"/>
                <w:numId w:val="33"/>
              </w:numPr>
              <w:spacing w:before="60" w:line="240" w:lineRule="auto"/>
              <w:cnfStyle w:val="000000000000" w:firstRow="0" w:lastRow="0" w:firstColumn="0" w:lastColumn="0" w:oddVBand="0" w:evenVBand="0" w:oddHBand="0" w:evenHBand="0" w:firstRowFirstColumn="0" w:firstRowLastColumn="0" w:lastRowFirstColumn="0" w:lastRowLastColumn="0"/>
            </w:pPr>
            <w:r>
              <w:t>Written Off Charges (once completed)</w:t>
            </w:r>
            <w:r w:rsidR="00F36F0A">
              <w:t xml:space="preserve"> </w:t>
            </w:r>
          </w:p>
        </w:tc>
        <w:tc>
          <w:tcPr>
            <w:tcW w:w="3703" w:type="dxa"/>
            <w:shd w:val="clear" w:color="auto" w:fill="auto"/>
          </w:tcPr>
          <w:p w14:paraId="4AED1883" w14:textId="77777777" w:rsidR="00C42579" w:rsidRPr="00AA26CE" w:rsidRDefault="00C42579" w:rsidP="007B7F74">
            <w:pPr>
              <w:cnfStyle w:val="000000000000" w:firstRow="0" w:lastRow="0" w:firstColumn="0" w:lastColumn="0" w:oddVBand="0" w:evenVBand="0" w:oddHBand="0" w:evenHBand="0" w:firstRowFirstColumn="0" w:firstRowLastColumn="0" w:lastRowFirstColumn="0" w:lastRowLastColumn="0"/>
              <w:rPr>
                <w:sz w:val="18"/>
                <w:szCs w:val="18"/>
              </w:rPr>
            </w:pPr>
            <w:r w:rsidRPr="00AA26CE">
              <w:rPr>
                <w:sz w:val="18"/>
                <w:szCs w:val="18"/>
              </w:rPr>
              <w:t>Recommendation:</w:t>
            </w:r>
          </w:p>
          <w:p w14:paraId="04D232FC" w14:textId="00418939" w:rsidR="00C42579" w:rsidRPr="00AA26CE" w:rsidRDefault="00C42579" w:rsidP="009933B2">
            <w:pPr>
              <w:cnfStyle w:val="000000000000" w:firstRow="0" w:lastRow="0" w:firstColumn="0" w:lastColumn="0" w:oddVBand="0" w:evenVBand="0" w:oddHBand="0" w:evenHBand="0" w:firstRowFirstColumn="0" w:firstRowLastColumn="0" w:lastRowFirstColumn="0" w:lastRowLastColumn="0"/>
              <w:rPr>
                <w:sz w:val="18"/>
                <w:szCs w:val="18"/>
              </w:rPr>
            </w:pPr>
            <w:r>
              <w:rPr>
                <w:i/>
                <w:sz w:val="18"/>
                <w:szCs w:val="18"/>
              </w:rPr>
              <w:t xml:space="preserve">“That School Council </w:t>
            </w:r>
            <w:r w:rsidR="00657DA2">
              <w:rPr>
                <w:i/>
                <w:sz w:val="18"/>
                <w:szCs w:val="18"/>
              </w:rPr>
              <w:t xml:space="preserve">has reviewed the current aged debtors and </w:t>
            </w:r>
            <w:r w:rsidR="00107FCA">
              <w:rPr>
                <w:i/>
                <w:sz w:val="18"/>
                <w:szCs w:val="18"/>
              </w:rPr>
              <w:t xml:space="preserve">endorses the following action to be taken, </w:t>
            </w:r>
            <w:proofErr w:type="spellStart"/>
            <w:r w:rsidR="00107FCA">
              <w:rPr>
                <w:i/>
                <w:sz w:val="18"/>
                <w:szCs w:val="18"/>
              </w:rPr>
              <w:t>xxxx</w:t>
            </w:r>
            <w:proofErr w:type="spellEnd"/>
            <w:r w:rsidR="00107FCA">
              <w:rPr>
                <w:i/>
                <w:sz w:val="18"/>
                <w:szCs w:val="18"/>
              </w:rPr>
              <w:t>”</w:t>
            </w:r>
          </w:p>
          <w:p w14:paraId="0EFA9569" w14:textId="77777777" w:rsidR="00C42579" w:rsidRPr="00AA26CE" w:rsidRDefault="00C42579" w:rsidP="007B7F74">
            <w:pPr>
              <w:cnfStyle w:val="000000000000" w:firstRow="0" w:lastRow="0" w:firstColumn="0" w:lastColumn="0" w:oddVBand="0" w:evenVBand="0" w:oddHBand="0" w:evenHBand="0" w:firstRowFirstColumn="0" w:firstRowLastColumn="0" w:lastRowFirstColumn="0" w:lastRowLastColumn="0"/>
              <w:rPr>
                <w:sz w:val="18"/>
                <w:szCs w:val="18"/>
              </w:rPr>
            </w:pPr>
            <w:r w:rsidRPr="00AA26CE">
              <w:rPr>
                <w:sz w:val="18"/>
                <w:szCs w:val="18"/>
              </w:rPr>
              <w:t>Moved:</w:t>
            </w:r>
          </w:p>
          <w:p w14:paraId="3E42A8E6" w14:textId="77777777" w:rsidR="00C42579" w:rsidRPr="00AA26CE" w:rsidRDefault="00C42579" w:rsidP="007B7F74">
            <w:pPr>
              <w:cnfStyle w:val="000000000000" w:firstRow="0" w:lastRow="0" w:firstColumn="0" w:lastColumn="0" w:oddVBand="0" w:evenVBand="0" w:oddHBand="0" w:evenHBand="0" w:firstRowFirstColumn="0" w:firstRowLastColumn="0" w:lastRowFirstColumn="0" w:lastRowLastColumn="0"/>
              <w:rPr>
                <w:sz w:val="18"/>
                <w:szCs w:val="18"/>
              </w:rPr>
            </w:pPr>
            <w:r w:rsidRPr="00AA26CE">
              <w:rPr>
                <w:sz w:val="18"/>
                <w:szCs w:val="18"/>
              </w:rPr>
              <w:t>Seconded:</w:t>
            </w:r>
          </w:p>
          <w:p w14:paraId="1E564B89" w14:textId="77777777" w:rsidR="00C42579" w:rsidRPr="00AA26CE" w:rsidRDefault="00C42579" w:rsidP="007B7F74">
            <w:pPr>
              <w:cnfStyle w:val="000000000000" w:firstRow="0" w:lastRow="0" w:firstColumn="0" w:lastColumn="0" w:oddVBand="0" w:evenVBand="0" w:oddHBand="0" w:evenHBand="0" w:firstRowFirstColumn="0" w:firstRowLastColumn="0" w:lastRowFirstColumn="0" w:lastRowLastColumn="0"/>
              <w:rPr>
                <w:sz w:val="18"/>
                <w:szCs w:val="18"/>
              </w:rPr>
            </w:pPr>
            <w:r w:rsidRPr="00AA26CE">
              <w:rPr>
                <w:sz w:val="18"/>
                <w:szCs w:val="18"/>
              </w:rPr>
              <w:t>Accepted:</w:t>
            </w:r>
          </w:p>
          <w:p w14:paraId="6F9C8149" w14:textId="77777777" w:rsidR="00C42579" w:rsidRPr="00AA26CE" w:rsidRDefault="00C42579" w:rsidP="007B7F74">
            <w:pPr>
              <w:cnfStyle w:val="000000000000" w:firstRow="0" w:lastRow="0" w:firstColumn="0" w:lastColumn="0" w:oddVBand="0" w:evenVBand="0" w:oddHBand="0" w:evenHBand="0" w:firstRowFirstColumn="0" w:firstRowLastColumn="0" w:lastRowFirstColumn="0" w:lastRowLastColumn="0"/>
              <w:rPr>
                <w:sz w:val="18"/>
                <w:szCs w:val="18"/>
              </w:rPr>
            </w:pPr>
          </w:p>
          <w:p w14:paraId="6218C866" w14:textId="77777777" w:rsidR="00C42579" w:rsidRPr="00AA26CE" w:rsidRDefault="00C42579" w:rsidP="007B7F74">
            <w:pPr>
              <w:cnfStyle w:val="000000000000" w:firstRow="0" w:lastRow="0" w:firstColumn="0" w:lastColumn="0" w:oddVBand="0" w:evenVBand="0" w:oddHBand="0" w:evenHBand="0" w:firstRowFirstColumn="0" w:firstRowLastColumn="0" w:lastRowFirstColumn="0" w:lastRowLastColumn="0"/>
              <w:rPr>
                <w:sz w:val="18"/>
                <w:szCs w:val="18"/>
              </w:rPr>
            </w:pPr>
          </w:p>
        </w:tc>
      </w:tr>
    </w:tbl>
    <w:p w14:paraId="216E0913" w14:textId="77777777" w:rsidR="00C42579" w:rsidRDefault="00C42579">
      <w:pPr>
        <w:rPr>
          <w:rFonts w:asciiTheme="majorHAnsi" w:eastAsiaTheme="majorEastAsia" w:hAnsiTheme="majorHAnsi" w:cstheme="majorBidi"/>
          <w:b/>
          <w:caps/>
          <w:color w:val="004EA8" w:themeColor="accent1"/>
          <w:szCs w:val="26"/>
        </w:rPr>
      </w:pPr>
      <w:r>
        <w:br w:type="page"/>
      </w:r>
    </w:p>
    <w:p w14:paraId="32B5D044" w14:textId="1ED9B7D4" w:rsidR="008A3484" w:rsidRDefault="00157206" w:rsidP="00695CE9">
      <w:pPr>
        <w:pStyle w:val="DETHeading2"/>
      </w:pPr>
      <w:bookmarkStart w:id="4" w:name="_Toc108538510"/>
      <w:r>
        <w:lastRenderedPageBreak/>
        <w:t xml:space="preserve">Recommended </w:t>
      </w:r>
      <w:r w:rsidR="007D5FC7">
        <w:t>As</w:t>
      </w:r>
      <w:r w:rsidR="00965846">
        <w:t xml:space="preserve"> </w:t>
      </w:r>
      <w:r w:rsidR="007D5FC7">
        <w:t>R</w:t>
      </w:r>
      <w:r w:rsidR="00965846">
        <w:t xml:space="preserve">equired </w:t>
      </w:r>
      <w:r>
        <w:t>Motions</w:t>
      </w:r>
      <w:bookmarkEnd w:id="4"/>
    </w:p>
    <w:p w14:paraId="32B5D045" w14:textId="77777777" w:rsidR="00695CE9" w:rsidRPr="00695CE9" w:rsidRDefault="00695CE9" w:rsidP="00695CE9">
      <w:pPr>
        <w:pStyle w:val="DETBodyText"/>
        <w:numPr>
          <w:ilvl w:val="0"/>
          <w:numId w:val="17"/>
        </w:numPr>
      </w:pPr>
      <w:r w:rsidRPr="00695CE9">
        <w:t xml:space="preserve">Purchasing Card </w:t>
      </w:r>
    </w:p>
    <w:p w14:paraId="32B5D046" w14:textId="77777777" w:rsidR="00695CE9" w:rsidRPr="00695CE9" w:rsidRDefault="00695CE9" w:rsidP="00695CE9">
      <w:pPr>
        <w:pStyle w:val="DETBodyText"/>
        <w:numPr>
          <w:ilvl w:val="1"/>
          <w:numId w:val="17"/>
        </w:numPr>
      </w:pPr>
      <w:r w:rsidRPr="00695CE9">
        <w:t>Change in card limits</w:t>
      </w:r>
    </w:p>
    <w:p w14:paraId="32B5D047" w14:textId="77777777" w:rsidR="00695CE9" w:rsidRPr="00695CE9" w:rsidRDefault="00460452" w:rsidP="00695CE9">
      <w:pPr>
        <w:pStyle w:val="DETBodyText"/>
        <w:numPr>
          <w:ilvl w:val="1"/>
          <w:numId w:val="17"/>
        </w:numPr>
      </w:pPr>
      <w:r>
        <w:t xml:space="preserve">New Cards allocated under the </w:t>
      </w:r>
      <w:r w:rsidR="00695CE9" w:rsidRPr="00695CE9">
        <w:t>School</w:t>
      </w:r>
      <w:r>
        <w:t xml:space="preserve"> Purchasing Card</w:t>
      </w:r>
      <w:r w:rsidR="00695CE9" w:rsidRPr="00695CE9">
        <w:t xml:space="preserve"> Facility</w:t>
      </w:r>
    </w:p>
    <w:p w14:paraId="32B5D048" w14:textId="77777777" w:rsidR="00695CE9" w:rsidRPr="00695CE9" w:rsidRDefault="00695CE9" w:rsidP="00695CE9">
      <w:pPr>
        <w:pStyle w:val="DETBodyText"/>
        <w:numPr>
          <w:ilvl w:val="1"/>
          <w:numId w:val="17"/>
        </w:numPr>
      </w:pPr>
      <w:r w:rsidRPr="00695CE9">
        <w:t xml:space="preserve">Cancellation of existing </w:t>
      </w:r>
      <w:r>
        <w:t>c</w:t>
      </w:r>
      <w:r w:rsidRPr="00695CE9">
        <w:t>ards</w:t>
      </w:r>
    </w:p>
    <w:p w14:paraId="32B5D049" w14:textId="77777777" w:rsidR="00695CE9" w:rsidRPr="00695CE9" w:rsidRDefault="00695CE9" w:rsidP="00695CE9">
      <w:pPr>
        <w:pStyle w:val="DETBodyText"/>
        <w:numPr>
          <w:ilvl w:val="0"/>
          <w:numId w:val="17"/>
        </w:numPr>
      </w:pPr>
      <w:r w:rsidRPr="00695CE9">
        <w:t>Leasing Agreements</w:t>
      </w:r>
    </w:p>
    <w:p w14:paraId="32B5D04A" w14:textId="77777777" w:rsidR="00695CE9" w:rsidRPr="00695CE9" w:rsidRDefault="00695CE9" w:rsidP="00695CE9">
      <w:pPr>
        <w:pStyle w:val="DETBodyText"/>
        <w:numPr>
          <w:ilvl w:val="0"/>
          <w:numId w:val="17"/>
        </w:numPr>
      </w:pPr>
      <w:r w:rsidRPr="00695CE9">
        <w:t xml:space="preserve">Contracts </w:t>
      </w:r>
    </w:p>
    <w:p w14:paraId="32B5D04B" w14:textId="77777777" w:rsidR="00695CE9" w:rsidRPr="00695CE9" w:rsidRDefault="00695CE9" w:rsidP="00695CE9">
      <w:pPr>
        <w:pStyle w:val="DETBodyText"/>
        <w:numPr>
          <w:ilvl w:val="0"/>
          <w:numId w:val="17"/>
        </w:numPr>
      </w:pPr>
      <w:r w:rsidRPr="00695CE9">
        <w:t>Joint Use Agreements</w:t>
      </w:r>
    </w:p>
    <w:p w14:paraId="32B5D04C" w14:textId="77777777" w:rsidR="00695CE9" w:rsidRPr="00695CE9" w:rsidRDefault="00695CE9" w:rsidP="00695CE9">
      <w:pPr>
        <w:pStyle w:val="DETBodyText"/>
        <w:numPr>
          <w:ilvl w:val="0"/>
          <w:numId w:val="17"/>
        </w:numPr>
      </w:pPr>
      <w:r w:rsidRPr="00695CE9">
        <w:t>Stock-take of Assets (Biennial)</w:t>
      </w:r>
    </w:p>
    <w:p w14:paraId="32B5D04D" w14:textId="77777777" w:rsidR="00695CE9" w:rsidRPr="00695CE9" w:rsidRDefault="00695CE9" w:rsidP="00695CE9">
      <w:pPr>
        <w:pStyle w:val="DETBodyText"/>
        <w:numPr>
          <w:ilvl w:val="0"/>
          <w:numId w:val="17"/>
        </w:numPr>
      </w:pPr>
      <w:r w:rsidRPr="00695CE9">
        <w:t>Disposal of Assets</w:t>
      </w:r>
    </w:p>
    <w:p w14:paraId="32B5D04E" w14:textId="77777777" w:rsidR="00695CE9" w:rsidRPr="00695CE9" w:rsidRDefault="00695CE9" w:rsidP="00695CE9">
      <w:pPr>
        <w:pStyle w:val="DETBodyText"/>
        <w:numPr>
          <w:ilvl w:val="0"/>
          <w:numId w:val="17"/>
        </w:numPr>
      </w:pPr>
      <w:r w:rsidRPr="00695CE9">
        <w:t>Establishment of Petty Cash</w:t>
      </w:r>
    </w:p>
    <w:p w14:paraId="32B5D051" w14:textId="77777777" w:rsidR="00A47CDC" w:rsidRPr="00695CE9" w:rsidRDefault="00A47CDC" w:rsidP="00A47CDC">
      <w:pPr>
        <w:pStyle w:val="DETBodyText"/>
        <w:numPr>
          <w:ilvl w:val="0"/>
          <w:numId w:val="17"/>
        </w:numPr>
      </w:pPr>
      <w:r w:rsidRPr="00A47CDC">
        <w:t>O</w:t>
      </w:r>
      <w:r>
        <w:t xml:space="preserve">utside </w:t>
      </w:r>
      <w:r w:rsidRPr="00A47CDC">
        <w:t>H</w:t>
      </w:r>
      <w:r>
        <w:t xml:space="preserve">ours </w:t>
      </w:r>
      <w:r w:rsidRPr="00A47CDC">
        <w:t>S</w:t>
      </w:r>
      <w:r>
        <w:t xml:space="preserve">chool </w:t>
      </w:r>
      <w:r w:rsidRPr="00A47CDC">
        <w:t>C</w:t>
      </w:r>
      <w:r>
        <w:t>are (OSHC)</w:t>
      </w:r>
      <w:r w:rsidRPr="00A47CDC">
        <w:t xml:space="preserve"> Program (Trading Operation) and/or Kindergarten</w:t>
      </w:r>
    </w:p>
    <w:p w14:paraId="32B5D052" w14:textId="77777777" w:rsidR="00695CE9" w:rsidRDefault="00695CE9">
      <w:pPr>
        <w:rPr>
          <w:rFonts w:asciiTheme="majorHAnsi" w:eastAsiaTheme="majorEastAsia" w:hAnsiTheme="majorHAnsi" w:cstheme="majorBidi"/>
          <w:b/>
          <w:caps/>
          <w:color w:val="004EA8" w:themeColor="accent1"/>
          <w:szCs w:val="26"/>
        </w:rPr>
      </w:pPr>
      <w:r>
        <w:br w:type="page"/>
      </w:r>
    </w:p>
    <w:tbl>
      <w:tblPr>
        <w:tblStyle w:val="MediumShading2-Accent1"/>
        <w:tblpPr w:leftFromText="180" w:rightFromText="180" w:vertAnchor="page" w:horzAnchor="margin" w:tblpXSpec="center" w:tblpY="1426"/>
        <w:tblW w:w="10189" w:type="dxa"/>
        <w:tblBorders>
          <w:top w:val="none" w:sz="0" w:space="0" w:color="auto"/>
          <w:bottom w:val="none" w:sz="0" w:space="0" w:color="auto"/>
        </w:tblBorders>
        <w:tblLayout w:type="fixed"/>
        <w:tblCellMar>
          <w:top w:w="85" w:type="dxa"/>
        </w:tblCellMar>
        <w:tblLook w:val="04A0" w:firstRow="1" w:lastRow="0" w:firstColumn="1" w:lastColumn="0" w:noHBand="0" w:noVBand="1"/>
        <w:tblDescription w:val="Table of as required school council motions"/>
      </w:tblPr>
      <w:tblGrid>
        <w:gridCol w:w="2245"/>
        <w:gridCol w:w="4241"/>
        <w:gridCol w:w="3703"/>
      </w:tblGrid>
      <w:tr w:rsidR="00157206" w:rsidRPr="00426BE7" w14:paraId="32B5D056" w14:textId="77777777" w:rsidTr="00180065">
        <w:trPr>
          <w:cnfStyle w:val="100000000000" w:firstRow="1" w:lastRow="0" w:firstColumn="0" w:lastColumn="0" w:oddVBand="0" w:evenVBand="0" w:oddHBand="0" w:evenHBand="0" w:firstRowFirstColumn="0" w:firstRowLastColumn="0" w:lastRowFirstColumn="0" w:lastRowLastColumn="0"/>
          <w:trHeight w:val="70"/>
          <w:tblHeader/>
        </w:trPr>
        <w:tc>
          <w:tcPr>
            <w:cnfStyle w:val="001000000100" w:firstRow="0" w:lastRow="0" w:firstColumn="1" w:lastColumn="0" w:oddVBand="0" w:evenVBand="0" w:oddHBand="0" w:evenHBand="0" w:firstRowFirstColumn="1" w:firstRowLastColumn="0" w:lastRowFirstColumn="0" w:lastRowLastColumn="0"/>
            <w:tcW w:w="2245" w:type="dxa"/>
            <w:tcBorders>
              <w:top w:val="none" w:sz="0" w:space="0" w:color="auto"/>
              <w:left w:val="none" w:sz="0" w:space="0" w:color="auto"/>
              <w:bottom w:val="none" w:sz="0" w:space="0" w:color="auto"/>
              <w:right w:val="none" w:sz="0" w:space="0" w:color="auto"/>
            </w:tcBorders>
          </w:tcPr>
          <w:p w14:paraId="32B5D053" w14:textId="77777777" w:rsidR="00695CE9" w:rsidRPr="00695CE9" w:rsidRDefault="00695CE9" w:rsidP="00157206">
            <w:pPr>
              <w:rPr>
                <w:sz w:val="20"/>
                <w:szCs w:val="20"/>
              </w:rPr>
            </w:pPr>
            <w:r w:rsidRPr="00695CE9">
              <w:rPr>
                <w:sz w:val="20"/>
                <w:szCs w:val="20"/>
              </w:rPr>
              <w:lastRenderedPageBreak/>
              <w:t>ITEM</w:t>
            </w:r>
          </w:p>
        </w:tc>
        <w:tc>
          <w:tcPr>
            <w:tcW w:w="4241" w:type="dxa"/>
            <w:tcBorders>
              <w:top w:val="none" w:sz="0" w:space="0" w:color="auto"/>
              <w:left w:val="none" w:sz="0" w:space="0" w:color="auto"/>
              <w:bottom w:val="none" w:sz="0" w:space="0" w:color="auto"/>
              <w:right w:val="none" w:sz="0" w:space="0" w:color="auto"/>
            </w:tcBorders>
          </w:tcPr>
          <w:p w14:paraId="32B5D054" w14:textId="77777777" w:rsidR="00695CE9" w:rsidRPr="00695CE9" w:rsidRDefault="00695CE9" w:rsidP="00157206">
            <w:pPr>
              <w:cnfStyle w:val="100000000000" w:firstRow="1" w:lastRow="0" w:firstColumn="0" w:lastColumn="0" w:oddVBand="0" w:evenVBand="0" w:oddHBand="0" w:evenHBand="0" w:firstRowFirstColumn="0" w:firstRowLastColumn="0" w:lastRowFirstColumn="0" w:lastRowLastColumn="0"/>
              <w:rPr>
                <w:sz w:val="20"/>
                <w:szCs w:val="20"/>
              </w:rPr>
            </w:pPr>
            <w:r w:rsidRPr="00695CE9">
              <w:rPr>
                <w:sz w:val="20"/>
                <w:szCs w:val="20"/>
              </w:rPr>
              <w:t>DETAILS</w:t>
            </w:r>
          </w:p>
        </w:tc>
        <w:tc>
          <w:tcPr>
            <w:tcW w:w="3703" w:type="dxa"/>
            <w:tcBorders>
              <w:top w:val="none" w:sz="0" w:space="0" w:color="auto"/>
              <w:left w:val="none" w:sz="0" w:space="0" w:color="auto"/>
              <w:bottom w:val="none" w:sz="0" w:space="0" w:color="auto"/>
              <w:right w:val="none" w:sz="0" w:space="0" w:color="auto"/>
            </w:tcBorders>
          </w:tcPr>
          <w:p w14:paraId="32B5D055" w14:textId="77777777" w:rsidR="00695CE9" w:rsidRPr="00695CE9" w:rsidRDefault="00695CE9" w:rsidP="00157206">
            <w:pPr>
              <w:cnfStyle w:val="100000000000" w:firstRow="1" w:lastRow="0" w:firstColumn="0" w:lastColumn="0" w:oddVBand="0" w:evenVBand="0" w:oddHBand="0" w:evenHBand="0" w:firstRowFirstColumn="0" w:firstRowLastColumn="0" w:lastRowFirstColumn="0" w:lastRowLastColumn="0"/>
              <w:rPr>
                <w:sz w:val="20"/>
                <w:szCs w:val="20"/>
              </w:rPr>
            </w:pPr>
            <w:r w:rsidRPr="00695CE9">
              <w:rPr>
                <w:sz w:val="20"/>
                <w:szCs w:val="20"/>
              </w:rPr>
              <w:t>ACTION</w:t>
            </w:r>
          </w:p>
        </w:tc>
      </w:tr>
      <w:tr w:rsidR="00695CE9" w:rsidRPr="00695CE9" w14:paraId="32B5D058" w14:textId="77777777" w:rsidTr="00157206">
        <w:trPr>
          <w:cnfStyle w:val="000000100000" w:firstRow="0" w:lastRow="0" w:firstColumn="0" w:lastColumn="0" w:oddVBand="0" w:evenVBand="0" w:oddHBand="1"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10189" w:type="dxa"/>
            <w:gridSpan w:val="3"/>
            <w:tcBorders>
              <w:left w:val="none" w:sz="0" w:space="0" w:color="auto"/>
              <w:bottom w:val="none" w:sz="0" w:space="0" w:color="auto"/>
              <w:right w:val="none" w:sz="0" w:space="0" w:color="auto"/>
            </w:tcBorders>
            <w:shd w:val="clear" w:color="auto" w:fill="D9D9D9" w:themeFill="background1" w:themeFillShade="D9"/>
            <w:hideMark/>
          </w:tcPr>
          <w:p w14:paraId="32B5D057" w14:textId="77777777" w:rsidR="00695CE9" w:rsidRPr="00695CE9" w:rsidRDefault="00695CE9" w:rsidP="00157206">
            <w:pPr>
              <w:widowControl w:val="0"/>
              <w:autoSpaceDE w:val="0"/>
              <w:autoSpaceDN w:val="0"/>
              <w:adjustRightInd w:val="0"/>
              <w:spacing w:before="60" w:after="60"/>
              <w:rPr>
                <w:b w:val="0"/>
                <w:sz w:val="18"/>
                <w:szCs w:val="18"/>
              </w:rPr>
            </w:pPr>
            <w:r w:rsidRPr="00695CE9">
              <w:rPr>
                <w:b w:val="0"/>
                <w:bCs w:val="0"/>
                <w:color w:val="auto"/>
                <w:sz w:val="18"/>
                <w:szCs w:val="18"/>
              </w:rPr>
              <w:t>Purchasing Card Changes</w:t>
            </w:r>
          </w:p>
        </w:tc>
      </w:tr>
      <w:tr w:rsidR="00157206" w:rsidRPr="00695CE9" w14:paraId="32B5D066" w14:textId="77777777" w:rsidTr="00157206">
        <w:tc>
          <w:tcPr>
            <w:cnfStyle w:val="001000000000" w:firstRow="0" w:lastRow="0" w:firstColumn="1" w:lastColumn="0" w:oddVBand="0" w:evenVBand="0" w:oddHBand="0" w:evenHBand="0" w:firstRowFirstColumn="0" w:firstRowLastColumn="0" w:lastRowFirstColumn="0" w:lastRowLastColumn="0"/>
            <w:tcW w:w="2245" w:type="dxa"/>
            <w:tcBorders>
              <w:left w:val="none" w:sz="0" w:space="0" w:color="auto"/>
              <w:bottom w:val="none" w:sz="0" w:space="0" w:color="auto"/>
              <w:right w:val="none" w:sz="0" w:space="0" w:color="auto"/>
            </w:tcBorders>
            <w:shd w:val="clear" w:color="auto" w:fill="auto"/>
            <w:hideMark/>
          </w:tcPr>
          <w:p w14:paraId="32B5D059" w14:textId="77777777" w:rsidR="00695CE9" w:rsidRPr="00695CE9" w:rsidRDefault="00695CE9" w:rsidP="00157206">
            <w:pPr>
              <w:rPr>
                <w:b w:val="0"/>
                <w:sz w:val="18"/>
                <w:szCs w:val="18"/>
              </w:rPr>
            </w:pPr>
            <w:r w:rsidRPr="00695CE9">
              <w:rPr>
                <w:b w:val="0"/>
                <w:color w:val="auto"/>
                <w:sz w:val="18"/>
                <w:szCs w:val="18"/>
              </w:rPr>
              <w:t xml:space="preserve">Inform, </w:t>
            </w:r>
            <w:proofErr w:type="gramStart"/>
            <w:r w:rsidRPr="00695CE9">
              <w:rPr>
                <w:b w:val="0"/>
                <w:color w:val="auto"/>
                <w:sz w:val="18"/>
                <w:szCs w:val="18"/>
              </w:rPr>
              <w:t>approve</w:t>
            </w:r>
            <w:proofErr w:type="gramEnd"/>
            <w:r w:rsidRPr="00695CE9">
              <w:rPr>
                <w:b w:val="0"/>
                <w:color w:val="auto"/>
                <w:sz w:val="18"/>
                <w:szCs w:val="18"/>
              </w:rPr>
              <w:t xml:space="preserve"> and endorse changes to purchasing cards held </w:t>
            </w:r>
            <w:r w:rsidR="00460452">
              <w:rPr>
                <w:b w:val="0"/>
                <w:color w:val="auto"/>
                <w:sz w:val="18"/>
                <w:szCs w:val="18"/>
              </w:rPr>
              <w:t>under</w:t>
            </w:r>
            <w:r w:rsidRPr="00695CE9">
              <w:rPr>
                <w:b w:val="0"/>
                <w:color w:val="auto"/>
                <w:sz w:val="18"/>
                <w:szCs w:val="18"/>
              </w:rPr>
              <w:t xml:space="preserve"> the </w:t>
            </w:r>
            <w:r w:rsidR="00965846">
              <w:rPr>
                <w:b w:val="0"/>
                <w:color w:val="auto"/>
                <w:sz w:val="18"/>
                <w:szCs w:val="18"/>
              </w:rPr>
              <w:t>s</w:t>
            </w:r>
            <w:r w:rsidRPr="00695CE9">
              <w:rPr>
                <w:b w:val="0"/>
                <w:color w:val="auto"/>
                <w:sz w:val="18"/>
                <w:szCs w:val="18"/>
              </w:rPr>
              <w:t xml:space="preserve">chool </w:t>
            </w:r>
            <w:r w:rsidR="00460452">
              <w:rPr>
                <w:b w:val="0"/>
                <w:color w:val="auto"/>
                <w:sz w:val="18"/>
                <w:szCs w:val="18"/>
              </w:rPr>
              <w:t xml:space="preserve">purchasing card </w:t>
            </w:r>
            <w:r w:rsidR="00965846">
              <w:rPr>
                <w:b w:val="0"/>
                <w:color w:val="auto"/>
                <w:sz w:val="18"/>
                <w:szCs w:val="18"/>
              </w:rPr>
              <w:t>f</w:t>
            </w:r>
            <w:r w:rsidRPr="00695CE9">
              <w:rPr>
                <w:b w:val="0"/>
                <w:color w:val="auto"/>
                <w:sz w:val="18"/>
                <w:szCs w:val="18"/>
              </w:rPr>
              <w:t>acility</w:t>
            </w:r>
            <w:r w:rsidRPr="00695CE9">
              <w:rPr>
                <w:b w:val="0"/>
                <w:sz w:val="18"/>
                <w:szCs w:val="18"/>
              </w:rPr>
              <w:t>.</w:t>
            </w:r>
          </w:p>
          <w:p w14:paraId="24474093" w14:textId="77777777" w:rsidR="00F437A0" w:rsidRDefault="00695CE9" w:rsidP="00157206">
            <w:pPr>
              <w:rPr>
                <w:bCs w:val="0"/>
                <w:color w:val="C00000"/>
                <w:sz w:val="18"/>
                <w:szCs w:val="18"/>
              </w:rPr>
            </w:pPr>
            <w:r w:rsidRPr="00695CE9">
              <w:rPr>
                <w:b w:val="0"/>
                <w:color w:val="C00000"/>
                <w:sz w:val="18"/>
                <w:szCs w:val="18"/>
              </w:rPr>
              <w:t xml:space="preserve">Finance Manual </w:t>
            </w:r>
          </w:p>
          <w:p w14:paraId="6F4EEA4C" w14:textId="77777777" w:rsidR="00AA59A7" w:rsidRDefault="00AA59A7" w:rsidP="00157206">
            <w:pPr>
              <w:rPr>
                <w:bCs w:val="0"/>
                <w:color w:val="C00000"/>
                <w:sz w:val="18"/>
                <w:szCs w:val="18"/>
              </w:rPr>
            </w:pPr>
            <w:r>
              <w:rPr>
                <w:b w:val="0"/>
                <w:color w:val="C00000"/>
                <w:sz w:val="18"/>
                <w:szCs w:val="18"/>
              </w:rPr>
              <w:t>2.2.1.4</w:t>
            </w:r>
          </w:p>
          <w:p w14:paraId="32B5D05A" w14:textId="6D7652AF" w:rsidR="00695CE9" w:rsidRPr="00695CE9" w:rsidRDefault="00695CE9" w:rsidP="00157206">
            <w:pPr>
              <w:rPr>
                <w:b w:val="0"/>
                <w:sz w:val="18"/>
                <w:szCs w:val="18"/>
              </w:rPr>
            </w:pPr>
            <w:r w:rsidRPr="00695CE9">
              <w:rPr>
                <w:b w:val="0"/>
                <w:color w:val="C00000"/>
                <w:sz w:val="18"/>
                <w:szCs w:val="18"/>
              </w:rPr>
              <w:t>11.7.1</w:t>
            </w:r>
          </w:p>
        </w:tc>
        <w:tc>
          <w:tcPr>
            <w:tcW w:w="4241" w:type="dxa"/>
            <w:shd w:val="clear" w:color="auto" w:fill="auto"/>
            <w:hideMark/>
          </w:tcPr>
          <w:p w14:paraId="32B5D05B" w14:textId="77777777" w:rsidR="00695CE9" w:rsidRPr="00695CE9" w:rsidRDefault="00695CE9" w:rsidP="00157206">
            <w:pPr>
              <w:cnfStyle w:val="000000000000" w:firstRow="0" w:lastRow="0" w:firstColumn="0" w:lastColumn="0" w:oddVBand="0" w:evenVBand="0" w:oddHBand="0" w:evenHBand="0" w:firstRowFirstColumn="0" w:firstRowLastColumn="0" w:lastRowFirstColumn="0" w:lastRowLastColumn="0"/>
              <w:rPr>
                <w:sz w:val="18"/>
                <w:szCs w:val="18"/>
              </w:rPr>
            </w:pPr>
            <w:r w:rsidRPr="00695CE9">
              <w:rPr>
                <w:sz w:val="18"/>
                <w:szCs w:val="18"/>
              </w:rPr>
              <w:t xml:space="preserve">Inform School Council of any changes to the Purchasing Cards held within the </w:t>
            </w:r>
            <w:proofErr w:type="gramStart"/>
            <w:r w:rsidRPr="00695CE9">
              <w:rPr>
                <w:sz w:val="18"/>
                <w:szCs w:val="18"/>
              </w:rPr>
              <w:t>School</w:t>
            </w:r>
            <w:proofErr w:type="gramEnd"/>
            <w:r w:rsidRPr="00695CE9">
              <w:rPr>
                <w:sz w:val="18"/>
                <w:szCs w:val="18"/>
              </w:rPr>
              <w:t>:</w:t>
            </w:r>
          </w:p>
          <w:p w14:paraId="32B5D05C" w14:textId="77777777" w:rsidR="00695CE9" w:rsidRPr="00695CE9" w:rsidRDefault="00695CE9" w:rsidP="00157206">
            <w:pPr>
              <w:pStyle w:val="ListParagraph"/>
              <w:numPr>
                <w:ilvl w:val="0"/>
                <w:numId w:val="26"/>
              </w:numPr>
              <w:spacing w:after="0" w:line="240" w:lineRule="auto"/>
              <w:cnfStyle w:val="000000000000" w:firstRow="0" w:lastRow="0" w:firstColumn="0" w:lastColumn="0" w:oddVBand="0" w:evenVBand="0" w:oddHBand="0" w:evenHBand="0" w:firstRowFirstColumn="0" w:firstRowLastColumn="0" w:lastRowFirstColumn="0" w:lastRowLastColumn="0"/>
            </w:pPr>
            <w:r w:rsidRPr="00695CE9">
              <w:t>Change in limits</w:t>
            </w:r>
          </w:p>
          <w:p w14:paraId="32B5D05D" w14:textId="77777777" w:rsidR="00695CE9" w:rsidRPr="00695CE9" w:rsidRDefault="00695CE9" w:rsidP="00157206">
            <w:pPr>
              <w:pStyle w:val="ListParagraph"/>
              <w:numPr>
                <w:ilvl w:val="0"/>
                <w:numId w:val="26"/>
              </w:numPr>
              <w:spacing w:after="0" w:line="240" w:lineRule="auto"/>
              <w:cnfStyle w:val="000000000000" w:firstRow="0" w:lastRow="0" w:firstColumn="0" w:lastColumn="0" w:oddVBand="0" w:evenVBand="0" w:oddHBand="0" w:evenHBand="0" w:firstRowFirstColumn="0" w:firstRowLastColumn="0" w:lastRowFirstColumn="0" w:lastRowLastColumn="0"/>
            </w:pPr>
            <w:r w:rsidRPr="00695CE9">
              <w:t>Cancellation of Cards</w:t>
            </w:r>
          </w:p>
          <w:p w14:paraId="32B5D05E" w14:textId="77777777" w:rsidR="00695CE9" w:rsidRPr="00695CE9" w:rsidRDefault="00695CE9" w:rsidP="00157206">
            <w:pPr>
              <w:pStyle w:val="ListParagraph"/>
              <w:numPr>
                <w:ilvl w:val="0"/>
                <w:numId w:val="26"/>
              </w:numPr>
              <w:spacing w:after="0" w:line="240" w:lineRule="auto"/>
              <w:cnfStyle w:val="000000000000" w:firstRow="0" w:lastRow="0" w:firstColumn="0" w:lastColumn="0" w:oddVBand="0" w:evenVBand="0" w:oddHBand="0" w:evenHBand="0" w:firstRowFirstColumn="0" w:firstRowLastColumn="0" w:lastRowFirstColumn="0" w:lastRowLastColumn="0"/>
            </w:pPr>
            <w:r w:rsidRPr="00695CE9">
              <w:t>New Cards for Staff Member</w:t>
            </w:r>
          </w:p>
          <w:p w14:paraId="32B5D05F" w14:textId="77777777" w:rsidR="00695CE9" w:rsidRPr="00695CE9" w:rsidRDefault="00695CE9" w:rsidP="00157206">
            <w:pPr>
              <w:pStyle w:val="ListParagraph"/>
              <w:numPr>
                <w:ilvl w:val="0"/>
                <w:numId w:val="26"/>
              </w:numPr>
              <w:spacing w:after="0" w:line="240" w:lineRule="auto"/>
              <w:cnfStyle w:val="000000000000" w:firstRow="0" w:lastRow="0" w:firstColumn="0" w:lastColumn="0" w:oddVBand="0" w:evenVBand="0" w:oddHBand="0" w:evenHBand="0" w:firstRowFirstColumn="0" w:firstRowLastColumn="0" w:lastRowFirstColumn="0" w:lastRowLastColumn="0"/>
            </w:pPr>
            <w:r w:rsidRPr="00695CE9">
              <w:t>Lost/Stolen or Replaced Cards</w:t>
            </w:r>
          </w:p>
          <w:p w14:paraId="32B5D060" w14:textId="3532C102" w:rsidR="00695CE9" w:rsidRPr="00695CE9" w:rsidRDefault="00695CE9" w:rsidP="00B52E77">
            <w:pPr>
              <w:spacing w:after="120"/>
              <w:cnfStyle w:val="000000000000" w:firstRow="0" w:lastRow="0" w:firstColumn="0" w:lastColumn="0" w:oddVBand="0" w:evenVBand="0" w:oddHBand="0" w:evenHBand="0" w:firstRowFirstColumn="0" w:firstRowLastColumn="0" w:lastRowFirstColumn="0" w:lastRowLastColumn="0"/>
              <w:rPr>
                <w:sz w:val="18"/>
                <w:szCs w:val="18"/>
              </w:rPr>
            </w:pPr>
            <w:r w:rsidRPr="00695CE9">
              <w:rPr>
                <w:sz w:val="18"/>
                <w:szCs w:val="18"/>
              </w:rPr>
              <w:t xml:space="preserve">Fraudulent </w:t>
            </w:r>
            <w:r w:rsidR="00B32730">
              <w:rPr>
                <w:sz w:val="18"/>
                <w:szCs w:val="18"/>
              </w:rPr>
              <w:t>activity on c</w:t>
            </w:r>
            <w:r w:rsidRPr="00695CE9">
              <w:rPr>
                <w:sz w:val="18"/>
                <w:szCs w:val="18"/>
              </w:rPr>
              <w:t xml:space="preserve">ards that </w:t>
            </w:r>
            <w:r w:rsidR="00965846">
              <w:rPr>
                <w:sz w:val="18"/>
                <w:szCs w:val="18"/>
              </w:rPr>
              <w:t>has</w:t>
            </w:r>
            <w:r w:rsidRPr="00695CE9">
              <w:rPr>
                <w:sz w:val="18"/>
                <w:szCs w:val="18"/>
              </w:rPr>
              <w:t xml:space="preserve"> been reported to the bank</w:t>
            </w:r>
            <w:r w:rsidR="00B52E77">
              <w:rPr>
                <w:sz w:val="18"/>
                <w:szCs w:val="18"/>
              </w:rPr>
              <w:t>.</w:t>
            </w:r>
          </w:p>
        </w:tc>
        <w:tc>
          <w:tcPr>
            <w:tcW w:w="3703" w:type="dxa"/>
            <w:shd w:val="clear" w:color="auto" w:fill="auto"/>
          </w:tcPr>
          <w:p w14:paraId="32B5D061" w14:textId="77777777" w:rsidR="00695CE9" w:rsidRPr="00695CE9" w:rsidRDefault="00695CE9" w:rsidP="00157206">
            <w:pPr>
              <w:cnfStyle w:val="000000000000" w:firstRow="0" w:lastRow="0" w:firstColumn="0" w:lastColumn="0" w:oddVBand="0" w:evenVBand="0" w:oddHBand="0" w:evenHBand="0" w:firstRowFirstColumn="0" w:firstRowLastColumn="0" w:lastRowFirstColumn="0" w:lastRowLastColumn="0"/>
              <w:rPr>
                <w:sz w:val="18"/>
                <w:szCs w:val="18"/>
              </w:rPr>
            </w:pPr>
            <w:r w:rsidRPr="00695CE9">
              <w:rPr>
                <w:sz w:val="18"/>
                <w:szCs w:val="18"/>
              </w:rPr>
              <w:t>Recommendation:</w:t>
            </w:r>
          </w:p>
          <w:p w14:paraId="32B5D062" w14:textId="77777777" w:rsidR="00695CE9" w:rsidRPr="00695CE9" w:rsidRDefault="00695CE9" w:rsidP="00157206">
            <w:pPr>
              <w:cnfStyle w:val="000000000000" w:firstRow="0" w:lastRow="0" w:firstColumn="0" w:lastColumn="0" w:oddVBand="0" w:evenVBand="0" w:oddHBand="0" w:evenHBand="0" w:firstRowFirstColumn="0" w:firstRowLastColumn="0" w:lastRowFirstColumn="0" w:lastRowLastColumn="0"/>
              <w:rPr>
                <w:i/>
                <w:sz w:val="18"/>
                <w:szCs w:val="18"/>
              </w:rPr>
            </w:pPr>
            <w:r w:rsidRPr="00695CE9">
              <w:rPr>
                <w:i/>
                <w:sz w:val="18"/>
                <w:szCs w:val="18"/>
              </w:rPr>
              <w:t xml:space="preserve">“That the School Council approve and endorse (whatever changes have occurred to the purchasing cards within the </w:t>
            </w:r>
            <w:proofErr w:type="gramStart"/>
            <w:r w:rsidR="0078329C">
              <w:rPr>
                <w:i/>
                <w:sz w:val="18"/>
                <w:szCs w:val="18"/>
              </w:rPr>
              <w:t>S</w:t>
            </w:r>
            <w:r w:rsidRPr="00695CE9">
              <w:rPr>
                <w:i/>
                <w:sz w:val="18"/>
                <w:szCs w:val="18"/>
              </w:rPr>
              <w:t>chool</w:t>
            </w:r>
            <w:proofErr w:type="gramEnd"/>
            <w:r w:rsidRPr="00695CE9">
              <w:rPr>
                <w:i/>
                <w:sz w:val="18"/>
                <w:szCs w:val="18"/>
              </w:rPr>
              <w:t>).</w:t>
            </w:r>
          </w:p>
          <w:p w14:paraId="32B5D063" w14:textId="77777777" w:rsidR="00695CE9" w:rsidRPr="00695CE9" w:rsidRDefault="00695CE9" w:rsidP="00157206">
            <w:pPr>
              <w:cnfStyle w:val="000000000000" w:firstRow="0" w:lastRow="0" w:firstColumn="0" w:lastColumn="0" w:oddVBand="0" w:evenVBand="0" w:oddHBand="0" w:evenHBand="0" w:firstRowFirstColumn="0" w:firstRowLastColumn="0" w:lastRowFirstColumn="0" w:lastRowLastColumn="0"/>
              <w:rPr>
                <w:sz w:val="18"/>
                <w:szCs w:val="18"/>
              </w:rPr>
            </w:pPr>
            <w:r w:rsidRPr="00695CE9">
              <w:rPr>
                <w:sz w:val="18"/>
                <w:szCs w:val="18"/>
              </w:rPr>
              <w:t>Moved:</w:t>
            </w:r>
          </w:p>
          <w:p w14:paraId="32B5D064" w14:textId="77777777" w:rsidR="00695CE9" w:rsidRPr="00695CE9" w:rsidRDefault="00695CE9" w:rsidP="00157206">
            <w:pPr>
              <w:cnfStyle w:val="000000000000" w:firstRow="0" w:lastRow="0" w:firstColumn="0" w:lastColumn="0" w:oddVBand="0" w:evenVBand="0" w:oddHBand="0" w:evenHBand="0" w:firstRowFirstColumn="0" w:firstRowLastColumn="0" w:lastRowFirstColumn="0" w:lastRowLastColumn="0"/>
              <w:rPr>
                <w:sz w:val="18"/>
                <w:szCs w:val="18"/>
              </w:rPr>
            </w:pPr>
            <w:r w:rsidRPr="00695CE9">
              <w:rPr>
                <w:sz w:val="18"/>
                <w:szCs w:val="18"/>
              </w:rPr>
              <w:t>Seconded:</w:t>
            </w:r>
          </w:p>
          <w:p w14:paraId="32B5D065" w14:textId="77777777" w:rsidR="00695CE9" w:rsidRPr="00695CE9" w:rsidRDefault="00695CE9" w:rsidP="00157206">
            <w:pPr>
              <w:cnfStyle w:val="000000000000" w:firstRow="0" w:lastRow="0" w:firstColumn="0" w:lastColumn="0" w:oddVBand="0" w:evenVBand="0" w:oddHBand="0" w:evenHBand="0" w:firstRowFirstColumn="0" w:firstRowLastColumn="0" w:lastRowFirstColumn="0" w:lastRowLastColumn="0"/>
              <w:rPr>
                <w:sz w:val="18"/>
                <w:szCs w:val="18"/>
              </w:rPr>
            </w:pPr>
            <w:r w:rsidRPr="00695CE9">
              <w:rPr>
                <w:sz w:val="18"/>
                <w:szCs w:val="18"/>
              </w:rPr>
              <w:t>Accepted:</w:t>
            </w:r>
          </w:p>
        </w:tc>
      </w:tr>
      <w:tr w:rsidR="00695CE9" w:rsidRPr="00695CE9" w14:paraId="32B5D068" w14:textId="77777777" w:rsidTr="00157206">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0189" w:type="dxa"/>
            <w:gridSpan w:val="3"/>
            <w:tcBorders>
              <w:left w:val="none" w:sz="0" w:space="0" w:color="auto"/>
              <w:bottom w:val="none" w:sz="0" w:space="0" w:color="auto"/>
              <w:right w:val="none" w:sz="0" w:space="0" w:color="auto"/>
            </w:tcBorders>
            <w:shd w:val="clear" w:color="auto" w:fill="D9D9D9" w:themeFill="background1" w:themeFillShade="D9"/>
            <w:hideMark/>
          </w:tcPr>
          <w:p w14:paraId="32B5D067" w14:textId="021E155C" w:rsidR="00695CE9" w:rsidRPr="00157206" w:rsidRDefault="00A54B9C" w:rsidP="00157206">
            <w:pPr>
              <w:widowControl w:val="0"/>
              <w:autoSpaceDE w:val="0"/>
              <w:autoSpaceDN w:val="0"/>
              <w:adjustRightInd w:val="0"/>
              <w:spacing w:before="60" w:after="60"/>
              <w:rPr>
                <w:b w:val="0"/>
                <w:bCs w:val="0"/>
                <w:color w:val="auto"/>
                <w:sz w:val="18"/>
                <w:szCs w:val="18"/>
              </w:rPr>
            </w:pPr>
            <w:r>
              <w:rPr>
                <w:b w:val="0"/>
                <w:bCs w:val="0"/>
                <w:color w:val="auto"/>
                <w:sz w:val="18"/>
                <w:szCs w:val="18"/>
              </w:rPr>
              <w:t>Equipment Rental</w:t>
            </w:r>
            <w:r w:rsidR="00695CE9" w:rsidRPr="00695CE9">
              <w:rPr>
                <w:b w:val="0"/>
                <w:bCs w:val="0"/>
                <w:color w:val="auto"/>
                <w:sz w:val="18"/>
                <w:szCs w:val="18"/>
              </w:rPr>
              <w:t xml:space="preserve"> Agreemen</w:t>
            </w:r>
            <w:r w:rsidR="00157206">
              <w:rPr>
                <w:b w:val="0"/>
                <w:bCs w:val="0"/>
                <w:color w:val="auto"/>
                <w:sz w:val="18"/>
                <w:szCs w:val="18"/>
              </w:rPr>
              <w:t>t</w:t>
            </w:r>
          </w:p>
        </w:tc>
      </w:tr>
      <w:tr w:rsidR="00157206" w:rsidRPr="00695CE9" w14:paraId="32B5D076" w14:textId="77777777" w:rsidTr="00157206">
        <w:tc>
          <w:tcPr>
            <w:cnfStyle w:val="001000000000" w:firstRow="0" w:lastRow="0" w:firstColumn="1" w:lastColumn="0" w:oddVBand="0" w:evenVBand="0" w:oddHBand="0" w:evenHBand="0" w:firstRowFirstColumn="0" w:firstRowLastColumn="0" w:lastRowFirstColumn="0" w:lastRowLastColumn="0"/>
            <w:tcW w:w="2245" w:type="dxa"/>
            <w:tcBorders>
              <w:left w:val="none" w:sz="0" w:space="0" w:color="auto"/>
              <w:bottom w:val="none" w:sz="0" w:space="0" w:color="auto"/>
              <w:right w:val="none" w:sz="0" w:space="0" w:color="auto"/>
            </w:tcBorders>
            <w:shd w:val="clear" w:color="auto" w:fill="auto"/>
            <w:hideMark/>
          </w:tcPr>
          <w:p w14:paraId="32B5D069" w14:textId="1C42DA53" w:rsidR="00695CE9" w:rsidRPr="00695CE9" w:rsidRDefault="00695CE9" w:rsidP="00157206">
            <w:pPr>
              <w:rPr>
                <w:b w:val="0"/>
                <w:sz w:val="18"/>
                <w:szCs w:val="18"/>
              </w:rPr>
            </w:pPr>
            <w:r w:rsidRPr="00695CE9">
              <w:rPr>
                <w:b w:val="0"/>
                <w:color w:val="auto"/>
                <w:sz w:val="18"/>
                <w:szCs w:val="18"/>
              </w:rPr>
              <w:t xml:space="preserve">The </w:t>
            </w:r>
            <w:r w:rsidR="00A54B9C">
              <w:rPr>
                <w:b w:val="0"/>
                <w:color w:val="auto"/>
                <w:sz w:val="18"/>
                <w:szCs w:val="18"/>
              </w:rPr>
              <w:t>School Council may enter into an agreement to rent ICT or other equipment.</w:t>
            </w:r>
            <w:r w:rsidRPr="00695CE9">
              <w:rPr>
                <w:b w:val="0"/>
                <w:color w:val="auto"/>
                <w:sz w:val="18"/>
                <w:szCs w:val="18"/>
              </w:rPr>
              <w:t xml:space="preserve"> They need to be fully aware of the financial commitment of any </w:t>
            </w:r>
            <w:r w:rsidR="00043901">
              <w:rPr>
                <w:b w:val="0"/>
                <w:color w:val="auto"/>
                <w:sz w:val="18"/>
                <w:szCs w:val="18"/>
              </w:rPr>
              <w:t>rental</w:t>
            </w:r>
            <w:r w:rsidRPr="00695CE9">
              <w:rPr>
                <w:b w:val="0"/>
                <w:color w:val="auto"/>
                <w:sz w:val="18"/>
                <w:szCs w:val="18"/>
              </w:rPr>
              <w:t xml:space="preserve"> agreement and budget accordingly</w:t>
            </w:r>
          </w:p>
          <w:p w14:paraId="32B5D06A" w14:textId="77777777" w:rsidR="00695CE9" w:rsidRPr="00695CE9" w:rsidRDefault="00695CE9" w:rsidP="00157206">
            <w:pPr>
              <w:rPr>
                <w:b w:val="0"/>
                <w:color w:val="C00000"/>
                <w:sz w:val="18"/>
                <w:szCs w:val="18"/>
              </w:rPr>
            </w:pPr>
            <w:r w:rsidRPr="00695CE9">
              <w:rPr>
                <w:b w:val="0"/>
                <w:color w:val="C00000"/>
                <w:sz w:val="18"/>
                <w:szCs w:val="18"/>
              </w:rPr>
              <w:t xml:space="preserve">Finance Manual </w:t>
            </w:r>
          </w:p>
          <w:p w14:paraId="32B5D06B" w14:textId="77777777" w:rsidR="00695CE9" w:rsidRPr="00695CE9" w:rsidRDefault="00695CE9" w:rsidP="00157206">
            <w:pPr>
              <w:rPr>
                <w:b w:val="0"/>
                <w:color w:val="C00000"/>
                <w:sz w:val="18"/>
                <w:szCs w:val="18"/>
              </w:rPr>
            </w:pPr>
            <w:r w:rsidRPr="00695CE9">
              <w:rPr>
                <w:b w:val="0"/>
                <w:color w:val="C00000"/>
                <w:sz w:val="18"/>
                <w:szCs w:val="18"/>
              </w:rPr>
              <w:t>11.1</w:t>
            </w:r>
          </w:p>
          <w:p w14:paraId="32B5D06C" w14:textId="3EADD7AC" w:rsidR="00695CE9" w:rsidRPr="00695CE9" w:rsidRDefault="00695CE9" w:rsidP="00B52E77">
            <w:pPr>
              <w:spacing w:after="120"/>
              <w:rPr>
                <w:b w:val="0"/>
                <w:sz w:val="18"/>
                <w:szCs w:val="18"/>
              </w:rPr>
            </w:pPr>
            <w:r w:rsidRPr="00695CE9">
              <w:rPr>
                <w:b w:val="0"/>
                <w:color w:val="C00000"/>
                <w:sz w:val="18"/>
                <w:szCs w:val="18"/>
              </w:rPr>
              <w:t>13.9</w:t>
            </w:r>
          </w:p>
        </w:tc>
        <w:tc>
          <w:tcPr>
            <w:tcW w:w="4241" w:type="dxa"/>
            <w:shd w:val="clear" w:color="auto" w:fill="auto"/>
            <w:hideMark/>
          </w:tcPr>
          <w:p w14:paraId="32B5D06D" w14:textId="000A2522" w:rsidR="00695CE9" w:rsidRDefault="00695CE9" w:rsidP="00157206">
            <w:pPr>
              <w:cnfStyle w:val="000000000000" w:firstRow="0" w:lastRow="0" w:firstColumn="0" w:lastColumn="0" w:oddVBand="0" w:evenVBand="0" w:oddHBand="0" w:evenHBand="0" w:firstRowFirstColumn="0" w:firstRowLastColumn="0" w:lastRowFirstColumn="0" w:lastRowLastColumn="0"/>
              <w:rPr>
                <w:sz w:val="18"/>
                <w:szCs w:val="18"/>
              </w:rPr>
            </w:pPr>
            <w:r w:rsidRPr="00695CE9">
              <w:rPr>
                <w:sz w:val="18"/>
                <w:szCs w:val="18"/>
              </w:rPr>
              <w:t xml:space="preserve">Inform and seek Councils’ endorsement for any new </w:t>
            </w:r>
            <w:r w:rsidR="00043901">
              <w:rPr>
                <w:sz w:val="18"/>
                <w:szCs w:val="18"/>
              </w:rPr>
              <w:t>rental</w:t>
            </w:r>
            <w:r w:rsidRPr="00695CE9">
              <w:rPr>
                <w:sz w:val="18"/>
                <w:szCs w:val="18"/>
              </w:rPr>
              <w:t xml:space="preserve"> agreements that the </w:t>
            </w:r>
            <w:r w:rsidR="00B32730">
              <w:rPr>
                <w:sz w:val="18"/>
                <w:szCs w:val="18"/>
              </w:rPr>
              <w:t>s</w:t>
            </w:r>
            <w:r w:rsidRPr="00695CE9">
              <w:rPr>
                <w:sz w:val="18"/>
                <w:szCs w:val="18"/>
              </w:rPr>
              <w:t xml:space="preserve">chool </w:t>
            </w:r>
            <w:r w:rsidR="00E75BAB" w:rsidRPr="00695CE9">
              <w:rPr>
                <w:sz w:val="18"/>
                <w:szCs w:val="18"/>
              </w:rPr>
              <w:t>enters</w:t>
            </w:r>
            <w:r w:rsidR="009843C4">
              <w:rPr>
                <w:sz w:val="18"/>
                <w:szCs w:val="18"/>
              </w:rPr>
              <w:t xml:space="preserve"> in to</w:t>
            </w:r>
            <w:r w:rsidRPr="00695CE9">
              <w:rPr>
                <w:sz w:val="18"/>
                <w:szCs w:val="18"/>
              </w:rPr>
              <w:t xml:space="preserve">.  </w:t>
            </w:r>
          </w:p>
          <w:p w14:paraId="203F3DCE" w14:textId="77777777" w:rsidR="00B52E77" w:rsidRPr="00695CE9" w:rsidRDefault="00B52E77" w:rsidP="00157206">
            <w:pPr>
              <w:cnfStyle w:val="000000000000" w:firstRow="0" w:lastRow="0" w:firstColumn="0" w:lastColumn="0" w:oddVBand="0" w:evenVBand="0" w:oddHBand="0" w:evenHBand="0" w:firstRowFirstColumn="0" w:firstRowLastColumn="0" w:lastRowFirstColumn="0" w:lastRowLastColumn="0"/>
              <w:rPr>
                <w:sz w:val="18"/>
                <w:szCs w:val="18"/>
              </w:rPr>
            </w:pPr>
          </w:p>
          <w:p w14:paraId="32B5D06E" w14:textId="7109C9EF" w:rsidR="00695CE9" w:rsidRDefault="00695CE9" w:rsidP="00157206">
            <w:pPr>
              <w:cnfStyle w:val="000000000000" w:firstRow="0" w:lastRow="0" w:firstColumn="0" w:lastColumn="0" w:oddVBand="0" w:evenVBand="0" w:oddHBand="0" w:evenHBand="0" w:firstRowFirstColumn="0" w:firstRowLastColumn="0" w:lastRowFirstColumn="0" w:lastRowLastColumn="0"/>
              <w:rPr>
                <w:sz w:val="18"/>
                <w:szCs w:val="18"/>
              </w:rPr>
            </w:pPr>
            <w:r w:rsidRPr="00695CE9">
              <w:rPr>
                <w:sz w:val="18"/>
                <w:szCs w:val="18"/>
              </w:rPr>
              <w:t xml:space="preserve">Any </w:t>
            </w:r>
            <w:r w:rsidR="00B32730">
              <w:rPr>
                <w:sz w:val="18"/>
                <w:szCs w:val="18"/>
              </w:rPr>
              <w:t>a</w:t>
            </w:r>
            <w:r w:rsidRPr="00695CE9">
              <w:rPr>
                <w:sz w:val="18"/>
                <w:szCs w:val="18"/>
              </w:rPr>
              <w:t xml:space="preserve">greement must be signed by the School Council President and the other participating party.  </w:t>
            </w:r>
          </w:p>
          <w:p w14:paraId="1F94C672" w14:textId="77777777" w:rsidR="00B52E77" w:rsidRPr="00695CE9" w:rsidRDefault="00B52E77" w:rsidP="00157206">
            <w:pPr>
              <w:cnfStyle w:val="000000000000" w:firstRow="0" w:lastRow="0" w:firstColumn="0" w:lastColumn="0" w:oddVBand="0" w:evenVBand="0" w:oddHBand="0" w:evenHBand="0" w:firstRowFirstColumn="0" w:firstRowLastColumn="0" w:lastRowFirstColumn="0" w:lastRowLastColumn="0"/>
              <w:rPr>
                <w:sz w:val="18"/>
                <w:szCs w:val="18"/>
              </w:rPr>
            </w:pPr>
          </w:p>
          <w:p w14:paraId="32B5D06F" w14:textId="6821D15A" w:rsidR="00695CE9" w:rsidRDefault="00043901" w:rsidP="00157206">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Contact Schools Procurement for further guidance.</w:t>
            </w:r>
          </w:p>
          <w:p w14:paraId="746957D6" w14:textId="49A43462" w:rsidR="00043901" w:rsidRDefault="00AD5933" w:rsidP="00157206">
            <w:pPr>
              <w:cnfStyle w:val="000000000000" w:firstRow="0" w:lastRow="0" w:firstColumn="0" w:lastColumn="0" w:oddVBand="0" w:evenVBand="0" w:oddHBand="0" w:evenHBand="0" w:firstRowFirstColumn="0" w:firstRowLastColumn="0" w:lastRowFirstColumn="0" w:lastRowLastColumn="0"/>
              <w:rPr>
                <w:sz w:val="18"/>
                <w:szCs w:val="18"/>
              </w:rPr>
            </w:pPr>
            <w:hyperlink r:id="rId20" w:history="1">
              <w:r w:rsidR="00043901" w:rsidRPr="00590818">
                <w:rPr>
                  <w:rStyle w:val="Hyperlink"/>
                  <w:sz w:val="18"/>
                  <w:szCs w:val="18"/>
                </w:rPr>
                <w:t>schools.procurement@edumail.vic.gov.au</w:t>
              </w:r>
            </w:hyperlink>
          </w:p>
          <w:p w14:paraId="6963B9CB" w14:textId="77777777" w:rsidR="00043901" w:rsidRPr="00695CE9" w:rsidRDefault="00043901" w:rsidP="00157206">
            <w:pPr>
              <w:cnfStyle w:val="000000000000" w:firstRow="0" w:lastRow="0" w:firstColumn="0" w:lastColumn="0" w:oddVBand="0" w:evenVBand="0" w:oddHBand="0" w:evenHBand="0" w:firstRowFirstColumn="0" w:firstRowLastColumn="0" w:lastRowFirstColumn="0" w:lastRowLastColumn="0"/>
              <w:rPr>
                <w:sz w:val="18"/>
                <w:szCs w:val="18"/>
              </w:rPr>
            </w:pPr>
          </w:p>
          <w:p w14:paraId="32B5D070" w14:textId="77777777" w:rsidR="00695CE9" w:rsidRPr="00695CE9" w:rsidRDefault="00695CE9" w:rsidP="00157206">
            <w:pPr>
              <w:cnfStyle w:val="000000000000" w:firstRow="0" w:lastRow="0" w:firstColumn="0" w:lastColumn="0" w:oddVBand="0" w:evenVBand="0" w:oddHBand="0" w:evenHBand="0" w:firstRowFirstColumn="0" w:firstRowLastColumn="0" w:lastRowFirstColumn="0" w:lastRowLastColumn="0"/>
              <w:rPr>
                <w:sz w:val="18"/>
                <w:szCs w:val="18"/>
              </w:rPr>
            </w:pPr>
          </w:p>
        </w:tc>
        <w:tc>
          <w:tcPr>
            <w:tcW w:w="3703" w:type="dxa"/>
            <w:shd w:val="clear" w:color="auto" w:fill="auto"/>
            <w:hideMark/>
          </w:tcPr>
          <w:p w14:paraId="32B5D071" w14:textId="77777777" w:rsidR="00695CE9" w:rsidRPr="00695CE9" w:rsidRDefault="00695CE9" w:rsidP="00157206">
            <w:pPr>
              <w:cnfStyle w:val="000000000000" w:firstRow="0" w:lastRow="0" w:firstColumn="0" w:lastColumn="0" w:oddVBand="0" w:evenVBand="0" w:oddHBand="0" w:evenHBand="0" w:firstRowFirstColumn="0" w:firstRowLastColumn="0" w:lastRowFirstColumn="0" w:lastRowLastColumn="0"/>
              <w:rPr>
                <w:sz w:val="18"/>
                <w:szCs w:val="18"/>
              </w:rPr>
            </w:pPr>
            <w:r w:rsidRPr="00695CE9">
              <w:rPr>
                <w:sz w:val="18"/>
                <w:szCs w:val="18"/>
              </w:rPr>
              <w:t>Recommendation:</w:t>
            </w:r>
          </w:p>
          <w:p w14:paraId="32B5D072" w14:textId="1B9FCE9A" w:rsidR="00695CE9" w:rsidRPr="00695CE9" w:rsidRDefault="00695CE9" w:rsidP="00157206">
            <w:pPr>
              <w:cnfStyle w:val="000000000000" w:firstRow="0" w:lastRow="0" w:firstColumn="0" w:lastColumn="0" w:oddVBand="0" w:evenVBand="0" w:oddHBand="0" w:evenHBand="0" w:firstRowFirstColumn="0" w:firstRowLastColumn="0" w:lastRowFirstColumn="0" w:lastRowLastColumn="0"/>
              <w:rPr>
                <w:i/>
                <w:sz w:val="18"/>
                <w:szCs w:val="18"/>
              </w:rPr>
            </w:pPr>
            <w:r w:rsidRPr="00695CE9">
              <w:rPr>
                <w:sz w:val="18"/>
                <w:szCs w:val="18"/>
              </w:rPr>
              <w:t>“</w:t>
            </w:r>
            <w:r w:rsidRPr="00695CE9">
              <w:rPr>
                <w:i/>
                <w:sz w:val="18"/>
                <w:szCs w:val="18"/>
              </w:rPr>
              <w:t>That the Schoo</w:t>
            </w:r>
            <w:r w:rsidR="00A82480">
              <w:rPr>
                <w:i/>
                <w:sz w:val="18"/>
                <w:szCs w:val="18"/>
              </w:rPr>
              <w:t>l Council sign and approve the rental</w:t>
            </w:r>
            <w:r w:rsidRPr="00695CE9">
              <w:rPr>
                <w:i/>
                <w:sz w:val="18"/>
                <w:szCs w:val="18"/>
              </w:rPr>
              <w:t xml:space="preserve"> agreement for XXX for the period of XXXX at a cost of XXXX.  </w:t>
            </w:r>
            <w:r w:rsidRPr="00695CE9">
              <w:rPr>
                <w:sz w:val="18"/>
                <w:szCs w:val="18"/>
              </w:rPr>
              <w:t xml:space="preserve">If there are conditions </w:t>
            </w:r>
            <w:r w:rsidR="00965846">
              <w:rPr>
                <w:sz w:val="18"/>
                <w:szCs w:val="18"/>
              </w:rPr>
              <w:t>include them</w:t>
            </w:r>
            <w:r w:rsidRPr="00695CE9">
              <w:rPr>
                <w:sz w:val="18"/>
                <w:szCs w:val="18"/>
              </w:rPr>
              <w:t xml:space="preserve"> in the motion</w:t>
            </w:r>
            <w:r w:rsidRPr="00695CE9">
              <w:rPr>
                <w:i/>
                <w:sz w:val="18"/>
                <w:szCs w:val="18"/>
              </w:rPr>
              <w:t>.”</w:t>
            </w:r>
          </w:p>
          <w:p w14:paraId="32B5D073" w14:textId="77777777" w:rsidR="00695CE9" w:rsidRPr="00695CE9" w:rsidRDefault="00695CE9" w:rsidP="00157206">
            <w:pPr>
              <w:cnfStyle w:val="000000000000" w:firstRow="0" w:lastRow="0" w:firstColumn="0" w:lastColumn="0" w:oddVBand="0" w:evenVBand="0" w:oddHBand="0" w:evenHBand="0" w:firstRowFirstColumn="0" w:firstRowLastColumn="0" w:lastRowFirstColumn="0" w:lastRowLastColumn="0"/>
              <w:rPr>
                <w:sz w:val="18"/>
                <w:szCs w:val="18"/>
              </w:rPr>
            </w:pPr>
            <w:r w:rsidRPr="00695CE9">
              <w:rPr>
                <w:sz w:val="18"/>
                <w:szCs w:val="18"/>
              </w:rPr>
              <w:t>Moved:</w:t>
            </w:r>
          </w:p>
          <w:p w14:paraId="32B5D074" w14:textId="77777777" w:rsidR="00695CE9" w:rsidRPr="00695CE9" w:rsidRDefault="00695CE9" w:rsidP="00157206">
            <w:pPr>
              <w:cnfStyle w:val="000000000000" w:firstRow="0" w:lastRow="0" w:firstColumn="0" w:lastColumn="0" w:oddVBand="0" w:evenVBand="0" w:oddHBand="0" w:evenHBand="0" w:firstRowFirstColumn="0" w:firstRowLastColumn="0" w:lastRowFirstColumn="0" w:lastRowLastColumn="0"/>
              <w:rPr>
                <w:sz w:val="18"/>
                <w:szCs w:val="18"/>
              </w:rPr>
            </w:pPr>
            <w:r w:rsidRPr="00695CE9">
              <w:rPr>
                <w:sz w:val="18"/>
                <w:szCs w:val="18"/>
              </w:rPr>
              <w:t>Seconded:</w:t>
            </w:r>
          </w:p>
          <w:p w14:paraId="32B5D075" w14:textId="77777777" w:rsidR="00695CE9" w:rsidRPr="00695CE9" w:rsidRDefault="00695CE9" w:rsidP="00157206">
            <w:pPr>
              <w:cnfStyle w:val="000000000000" w:firstRow="0" w:lastRow="0" w:firstColumn="0" w:lastColumn="0" w:oddVBand="0" w:evenVBand="0" w:oddHBand="0" w:evenHBand="0" w:firstRowFirstColumn="0" w:firstRowLastColumn="0" w:lastRowFirstColumn="0" w:lastRowLastColumn="0"/>
              <w:rPr>
                <w:sz w:val="18"/>
                <w:szCs w:val="18"/>
              </w:rPr>
            </w:pPr>
            <w:r w:rsidRPr="00695CE9">
              <w:rPr>
                <w:sz w:val="18"/>
                <w:szCs w:val="18"/>
              </w:rPr>
              <w:t>Accepted:</w:t>
            </w:r>
          </w:p>
        </w:tc>
      </w:tr>
      <w:tr w:rsidR="00695CE9" w:rsidRPr="00695CE9" w14:paraId="32B5D078" w14:textId="77777777" w:rsidTr="001572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89" w:type="dxa"/>
            <w:gridSpan w:val="3"/>
            <w:tcBorders>
              <w:left w:val="none" w:sz="0" w:space="0" w:color="auto"/>
              <w:bottom w:val="none" w:sz="0" w:space="0" w:color="auto"/>
              <w:right w:val="none" w:sz="0" w:space="0" w:color="auto"/>
            </w:tcBorders>
            <w:shd w:val="clear" w:color="auto" w:fill="D9D9D9" w:themeFill="background1" w:themeFillShade="D9"/>
          </w:tcPr>
          <w:p w14:paraId="32B5D077" w14:textId="77777777" w:rsidR="00695CE9" w:rsidRPr="00695CE9" w:rsidRDefault="00695CE9" w:rsidP="00157206">
            <w:pPr>
              <w:widowControl w:val="0"/>
              <w:autoSpaceDE w:val="0"/>
              <w:autoSpaceDN w:val="0"/>
              <w:adjustRightInd w:val="0"/>
              <w:spacing w:before="60" w:after="60"/>
              <w:rPr>
                <w:b w:val="0"/>
                <w:sz w:val="18"/>
                <w:szCs w:val="18"/>
              </w:rPr>
            </w:pPr>
            <w:r w:rsidRPr="00695CE9">
              <w:rPr>
                <w:b w:val="0"/>
                <w:bCs w:val="0"/>
                <w:color w:val="auto"/>
                <w:sz w:val="18"/>
                <w:szCs w:val="18"/>
              </w:rPr>
              <w:t>Contracts</w:t>
            </w:r>
          </w:p>
        </w:tc>
      </w:tr>
      <w:tr w:rsidR="00157206" w:rsidRPr="00695CE9" w14:paraId="32B5D085" w14:textId="77777777" w:rsidTr="00157206">
        <w:tc>
          <w:tcPr>
            <w:cnfStyle w:val="001000000000" w:firstRow="0" w:lastRow="0" w:firstColumn="1" w:lastColumn="0" w:oddVBand="0" w:evenVBand="0" w:oddHBand="0" w:evenHBand="0" w:firstRowFirstColumn="0" w:firstRowLastColumn="0" w:lastRowFirstColumn="0" w:lastRowLastColumn="0"/>
            <w:tcW w:w="2245" w:type="dxa"/>
            <w:tcBorders>
              <w:left w:val="none" w:sz="0" w:space="0" w:color="auto"/>
              <w:bottom w:val="none" w:sz="0" w:space="0" w:color="auto"/>
              <w:right w:val="none" w:sz="0" w:space="0" w:color="auto"/>
            </w:tcBorders>
            <w:shd w:val="clear" w:color="auto" w:fill="auto"/>
          </w:tcPr>
          <w:p w14:paraId="32B5D079" w14:textId="7069E2E9" w:rsidR="00695CE9" w:rsidRPr="00695CE9" w:rsidRDefault="00695CE9" w:rsidP="00157206">
            <w:pPr>
              <w:rPr>
                <w:b w:val="0"/>
                <w:sz w:val="18"/>
                <w:szCs w:val="18"/>
              </w:rPr>
            </w:pPr>
            <w:r w:rsidRPr="00695CE9">
              <w:rPr>
                <w:b w:val="0"/>
                <w:color w:val="auto"/>
                <w:sz w:val="18"/>
                <w:szCs w:val="18"/>
              </w:rPr>
              <w:t xml:space="preserve">The School Council may </w:t>
            </w:r>
            <w:proofErr w:type="gramStart"/>
            <w:r w:rsidRPr="00695CE9">
              <w:rPr>
                <w:b w:val="0"/>
                <w:color w:val="auto"/>
                <w:sz w:val="18"/>
                <w:szCs w:val="18"/>
              </w:rPr>
              <w:t>enter into</w:t>
            </w:r>
            <w:proofErr w:type="gramEnd"/>
            <w:r w:rsidRPr="00695CE9">
              <w:rPr>
                <w:b w:val="0"/>
                <w:color w:val="auto"/>
                <w:sz w:val="18"/>
                <w:szCs w:val="18"/>
              </w:rPr>
              <w:t xml:space="preserve"> a Contract (</w:t>
            </w:r>
            <w:r w:rsidR="00F476A5" w:rsidRPr="00695CE9">
              <w:rPr>
                <w:b w:val="0"/>
                <w:color w:val="auto"/>
                <w:sz w:val="18"/>
                <w:szCs w:val="18"/>
              </w:rPr>
              <w:t>e.g.,</w:t>
            </w:r>
            <w:r w:rsidRPr="00695CE9">
              <w:rPr>
                <w:b w:val="0"/>
                <w:color w:val="auto"/>
                <w:sz w:val="18"/>
                <w:szCs w:val="18"/>
              </w:rPr>
              <w:t xml:space="preserve"> Cleaning Contract).  The School Council need to be fully aware of the financial commitment of any contract and budget accordingly</w:t>
            </w:r>
          </w:p>
          <w:p w14:paraId="32B5D07A" w14:textId="77777777" w:rsidR="00695CE9" w:rsidRPr="00695CE9" w:rsidRDefault="00695CE9" w:rsidP="00157206">
            <w:pPr>
              <w:rPr>
                <w:b w:val="0"/>
                <w:color w:val="C00000"/>
                <w:sz w:val="18"/>
                <w:szCs w:val="18"/>
              </w:rPr>
            </w:pPr>
            <w:r w:rsidRPr="00695CE9">
              <w:rPr>
                <w:b w:val="0"/>
                <w:color w:val="C00000"/>
                <w:sz w:val="18"/>
                <w:szCs w:val="18"/>
              </w:rPr>
              <w:t xml:space="preserve">Finance Manual </w:t>
            </w:r>
          </w:p>
          <w:p w14:paraId="32B5D07B" w14:textId="77777777" w:rsidR="00695CE9" w:rsidRPr="00695CE9" w:rsidRDefault="00695CE9" w:rsidP="00B52E77">
            <w:pPr>
              <w:spacing w:after="120"/>
              <w:rPr>
                <w:b w:val="0"/>
                <w:color w:val="C00000"/>
                <w:sz w:val="18"/>
                <w:szCs w:val="18"/>
              </w:rPr>
            </w:pPr>
            <w:r w:rsidRPr="00695CE9">
              <w:rPr>
                <w:b w:val="0"/>
                <w:color w:val="C00000"/>
                <w:sz w:val="18"/>
                <w:szCs w:val="18"/>
              </w:rPr>
              <w:t>11.1</w:t>
            </w:r>
          </w:p>
        </w:tc>
        <w:tc>
          <w:tcPr>
            <w:tcW w:w="4241" w:type="dxa"/>
            <w:shd w:val="clear" w:color="auto" w:fill="auto"/>
          </w:tcPr>
          <w:p w14:paraId="32B5D07C" w14:textId="46F968C1" w:rsidR="00157206" w:rsidRPr="00695CE9" w:rsidRDefault="00695CE9" w:rsidP="00157206">
            <w:pPr>
              <w:cnfStyle w:val="000000000000" w:firstRow="0" w:lastRow="0" w:firstColumn="0" w:lastColumn="0" w:oddVBand="0" w:evenVBand="0" w:oddHBand="0" w:evenHBand="0" w:firstRowFirstColumn="0" w:firstRowLastColumn="0" w:lastRowFirstColumn="0" w:lastRowLastColumn="0"/>
              <w:rPr>
                <w:sz w:val="18"/>
                <w:szCs w:val="18"/>
              </w:rPr>
            </w:pPr>
            <w:r w:rsidRPr="00695CE9">
              <w:rPr>
                <w:sz w:val="18"/>
                <w:szCs w:val="18"/>
              </w:rPr>
              <w:t xml:space="preserve">Inform and seek Councils’ endorsement for any contracts that the </w:t>
            </w:r>
            <w:r w:rsidR="00965846">
              <w:rPr>
                <w:sz w:val="18"/>
                <w:szCs w:val="18"/>
              </w:rPr>
              <w:t>s</w:t>
            </w:r>
            <w:r w:rsidRPr="00695CE9">
              <w:rPr>
                <w:sz w:val="18"/>
                <w:szCs w:val="18"/>
              </w:rPr>
              <w:t xml:space="preserve">chool </w:t>
            </w:r>
            <w:r w:rsidR="00E75BAB" w:rsidRPr="00695CE9">
              <w:rPr>
                <w:sz w:val="18"/>
                <w:szCs w:val="18"/>
              </w:rPr>
              <w:t>enters</w:t>
            </w:r>
            <w:r w:rsidR="009843C4">
              <w:rPr>
                <w:sz w:val="18"/>
                <w:szCs w:val="18"/>
              </w:rPr>
              <w:t xml:space="preserve"> in to</w:t>
            </w:r>
            <w:r w:rsidRPr="00695CE9">
              <w:rPr>
                <w:sz w:val="18"/>
                <w:szCs w:val="18"/>
              </w:rPr>
              <w:t xml:space="preserve">.  </w:t>
            </w:r>
          </w:p>
          <w:p w14:paraId="32B5D07D" w14:textId="07785316" w:rsidR="00695CE9" w:rsidRDefault="00695CE9" w:rsidP="00157206">
            <w:pPr>
              <w:cnfStyle w:val="000000000000" w:firstRow="0" w:lastRow="0" w:firstColumn="0" w:lastColumn="0" w:oddVBand="0" w:evenVBand="0" w:oddHBand="0" w:evenHBand="0" w:firstRowFirstColumn="0" w:firstRowLastColumn="0" w:lastRowFirstColumn="0" w:lastRowLastColumn="0"/>
              <w:rPr>
                <w:sz w:val="18"/>
                <w:szCs w:val="18"/>
              </w:rPr>
            </w:pPr>
            <w:r w:rsidRPr="00695CE9">
              <w:rPr>
                <w:sz w:val="18"/>
                <w:szCs w:val="18"/>
              </w:rPr>
              <w:t xml:space="preserve">Any Contract must be signed by the School Council President and the other participating party.  </w:t>
            </w:r>
          </w:p>
          <w:p w14:paraId="2E183082" w14:textId="77777777" w:rsidR="00B52E77" w:rsidRPr="00695CE9" w:rsidRDefault="00B52E77" w:rsidP="00157206">
            <w:pPr>
              <w:cnfStyle w:val="000000000000" w:firstRow="0" w:lastRow="0" w:firstColumn="0" w:lastColumn="0" w:oddVBand="0" w:evenVBand="0" w:oddHBand="0" w:evenHBand="0" w:firstRowFirstColumn="0" w:firstRowLastColumn="0" w:lastRowFirstColumn="0" w:lastRowLastColumn="0"/>
              <w:rPr>
                <w:sz w:val="18"/>
                <w:szCs w:val="18"/>
              </w:rPr>
            </w:pPr>
          </w:p>
          <w:p w14:paraId="32B5D07E" w14:textId="77777777" w:rsidR="00695CE9" w:rsidRPr="00695CE9" w:rsidRDefault="00965846" w:rsidP="00157206">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U</w:t>
            </w:r>
            <w:r w:rsidR="00695CE9" w:rsidRPr="00695CE9">
              <w:rPr>
                <w:sz w:val="18"/>
                <w:szCs w:val="18"/>
              </w:rPr>
              <w:t>se the templates provided by Legal Services.</w:t>
            </w:r>
          </w:p>
          <w:p w14:paraId="32B5D07F" w14:textId="77777777" w:rsidR="00695CE9" w:rsidRPr="00695CE9" w:rsidRDefault="00695CE9" w:rsidP="00157206">
            <w:pPr>
              <w:cnfStyle w:val="000000000000" w:firstRow="0" w:lastRow="0" w:firstColumn="0" w:lastColumn="0" w:oddVBand="0" w:evenVBand="0" w:oddHBand="0" w:evenHBand="0" w:firstRowFirstColumn="0" w:firstRowLastColumn="0" w:lastRowFirstColumn="0" w:lastRowLastColumn="0"/>
              <w:rPr>
                <w:sz w:val="18"/>
                <w:szCs w:val="18"/>
              </w:rPr>
            </w:pPr>
          </w:p>
        </w:tc>
        <w:tc>
          <w:tcPr>
            <w:tcW w:w="3703" w:type="dxa"/>
            <w:shd w:val="clear" w:color="auto" w:fill="auto"/>
          </w:tcPr>
          <w:p w14:paraId="32B5D080" w14:textId="77777777" w:rsidR="00695CE9" w:rsidRPr="00695CE9" w:rsidRDefault="00695CE9" w:rsidP="00157206">
            <w:pPr>
              <w:cnfStyle w:val="000000000000" w:firstRow="0" w:lastRow="0" w:firstColumn="0" w:lastColumn="0" w:oddVBand="0" w:evenVBand="0" w:oddHBand="0" w:evenHBand="0" w:firstRowFirstColumn="0" w:firstRowLastColumn="0" w:lastRowFirstColumn="0" w:lastRowLastColumn="0"/>
              <w:rPr>
                <w:sz w:val="18"/>
                <w:szCs w:val="18"/>
              </w:rPr>
            </w:pPr>
            <w:r w:rsidRPr="00695CE9">
              <w:rPr>
                <w:sz w:val="18"/>
                <w:szCs w:val="18"/>
              </w:rPr>
              <w:t>Recommendation:</w:t>
            </w:r>
          </w:p>
          <w:p w14:paraId="32B5D081" w14:textId="77777777" w:rsidR="00695CE9" w:rsidRPr="00695CE9" w:rsidRDefault="00695CE9" w:rsidP="00157206">
            <w:pPr>
              <w:cnfStyle w:val="000000000000" w:firstRow="0" w:lastRow="0" w:firstColumn="0" w:lastColumn="0" w:oddVBand="0" w:evenVBand="0" w:oddHBand="0" w:evenHBand="0" w:firstRowFirstColumn="0" w:firstRowLastColumn="0" w:lastRowFirstColumn="0" w:lastRowLastColumn="0"/>
              <w:rPr>
                <w:i/>
                <w:sz w:val="18"/>
                <w:szCs w:val="18"/>
              </w:rPr>
            </w:pPr>
            <w:r w:rsidRPr="00695CE9">
              <w:rPr>
                <w:sz w:val="18"/>
                <w:szCs w:val="18"/>
              </w:rPr>
              <w:t>“</w:t>
            </w:r>
            <w:r w:rsidRPr="00695CE9">
              <w:rPr>
                <w:i/>
                <w:sz w:val="18"/>
                <w:szCs w:val="18"/>
              </w:rPr>
              <w:t xml:space="preserve">That the School Council sign and approve the </w:t>
            </w:r>
            <w:r w:rsidR="00225D50">
              <w:rPr>
                <w:i/>
                <w:sz w:val="18"/>
                <w:szCs w:val="18"/>
              </w:rPr>
              <w:t>c</w:t>
            </w:r>
            <w:r w:rsidRPr="00695CE9">
              <w:rPr>
                <w:i/>
                <w:sz w:val="18"/>
                <w:szCs w:val="18"/>
              </w:rPr>
              <w:t xml:space="preserve">ontract for XXX for the period of XXXX at a cost of XXXX.  </w:t>
            </w:r>
            <w:r w:rsidRPr="00695CE9">
              <w:rPr>
                <w:sz w:val="18"/>
                <w:szCs w:val="18"/>
              </w:rPr>
              <w:t xml:space="preserve">If there are conditions </w:t>
            </w:r>
            <w:r w:rsidR="00744FFD">
              <w:rPr>
                <w:sz w:val="18"/>
                <w:szCs w:val="18"/>
              </w:rPr>
              <w:t>include them</w:t>
            </w:r>
            <w:r w:rsidRPr="00695CE9">
              <w:rPr>
                <w:sz w:val="18"/>
                <w:szCs w:val="18"/>
              </w:rPr>
              <w:t xml:space="preserve"> in the motion</w:t>
            </w:r>
            <w:r w:rsidRPr="00695CE9">
              <w:rPr>
                <w:i/>
                <w:sz w:val="18"/>
                <w:szCs w:val="18"/>
              </w:rPr>
              <w:t>.”</w:t>
            </w:r>
          </w:p>
          <w:p w14:paraId="32B5D082" w14:textId="77777777" w:rsidR="00695CE9" w:rsidRPr="00695CE9" w:rsidRDefault="00695CE9" w:rsidP="00157206">
            <w:pPr>
              <w:cnfStyle w:val="000000000000" w:firstRow="0" w:lastRow="0" w:firstColumn="0" w:lastColumn="0" w:oddVBand="0" w:evenVBand="0" w:oddHBand="0" w:evenHBand="0" w:firstRowFirstColumn="0" w:firstRowLastColumn="0" w:lastRowFirstColumn="0" w:lastRowLastColumn="0"/>
              <w:rPr>
                <w:sz w:val="18"/>
                <w:szCs w:val="18"/>
              </w:rPr>
            </w:pPr>
            <w:r w:rsidRPr="00695CE9">
              <w:rPr>
                <w:sz w:val="18"/>
                <w:szCs w:val="18"/>
              </w:rPr>
              <w:t>Moved:</w:t>
            </w:r>
          </w:p>
          <w:p w14:paraId="32B5D083" w14:textId="77777777" w:rsidR="00695CE9" w:rsidRPr="00695CE9" w:rsidRDefault="00695CE9" w:rsidP="00157206">
            <w:pPr>
              <w:cnfStyle w:val="000000000000" w:firstRow="0" w:lastRow="0" w:firstColumn="0" w:lastColumn="0" w:oddVBand="0" w:evenVBand="0" w:oddHBand="0" w:evenHBand="0" w:firstRowFirstColumn="0" w:firstRowLastColumn="0" w:lastRowFirstColumn="0" w:lastRowLastColumn="0"/>
              <w:rPr>
                <w:sz w:val="18"/>
                <w:szCs w:val="18"/>
              </w:rPr>
            </w:pPr>
            <w:r w:rsidRPr="00695CE9">
              <w:rPr>
                <w:sz w:val="18"/>
                <w:szCs w:val="18"/>
              </w:rPr>
              <w:t>Seconded:</w:t>
            </w:r>
          </w:p>
          <w:p w14:paraId="32B5D084" w14:textId="77777777" w:rsidR="00695CE9" w:rsidRPr="00695CE9" w:rsidRDefault="00157206" w:rsidP="00157206">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Acce</w:t>
            </w:r>
            <w:r w:rsidR="00695CE9" w:rsidRPr="00695CE9">
              <w:rPr>
                <w:sz w:val="18"/>
                <w:szCs w:val="18"/>
              </w:rPr>
              <w:t>pted:</w:t>
            </w:r>
          </w:p>
        </w:tc>
      </w:tr>
      <w:tr w:rsidR="00695CE9" w:rsidRPr="00695CE9" w14:paraId="32B5D087" w14:textId="77777777" w:rsidTr="00FE4953">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0189" w:type="dxa"/>
            <w:gridSpan w:val="3"/>
            <w:tcBorders>
              <w:left w:val="none" w:sz="0" w:space="0" w:color="auto"/>
              <w:bottom w:val="none" w:sz="0" w:space="0" w:color="auto"/>
              <w:right w:val="none" w:sz="0" w:space="0" w:color="auto"/>
            </w:tcBorders>
            <w:shd w:val="clear" w:color="auto" w:fill="D9D9D9" w:themeFill="background1" w:themeFillShade="D9"/>
            <w:hideMark/>
          </w:tcPr>
          <w:p w14:paraId="32B5D086" w14:textId="77777777" w:rsidR="00695CE9" w:rsidRPr="00695CE9" w:rsidRDefault="00695CE9" w:rsidP="00157206">
            <w:pPr>
              <w:widowControl w:val="0"/>
              <w:autoSpaceDE w:val="0"/>
              <w:autoSpaceDN w:val="0"/>
              <w:adjustRightInd w:val="0"/>
              <w:spacing w:before="60" w:after="60"/>
              <w:rPr>
                <w:b w:val="0"/>
                <w:color w:val="auto"/>
                <w:sz w:val="18"/>
                <w:szCs w:val="18"/>
              </w:rPr>
            </w:pPr>
            <w:r w:rsidRPr="00695CE9">
              <w:rPr>
                <w:b w:val="0"/>
                <w:bCs w:val="0"/>
                <w:color w:val="auto"/>
                <w:sz w:val="18"/>
                <w:szCs w:val="18"/>
              </w:rPr>
              <w:t>Joint Use Agreements</w:t>
            </w:r>
          </w:p>
        </w:tc>
      </w:tr>
      <w:tr w:rsidR="00157206" w:rsidRPr="00695CE9" w14:paraId="32B5D092" w14:textId="77777777" w:rsidTr="00157206">
        <w:tc>
          <w:tcPr>
            <w:cnfStyle w:val="001000000000" w:firstRow="0" w:lastRow="0" w:firstColumn="1" w:lastColumn="0" w:oddVBand="0" w:evenVBand="0" w:oddHBand="0" w:evenHBand="0" w:firstRowFirstColumn="0" w:firstRowLastColumn="0" w:lastRowFirstColumn="0" w:lastRowLastColumn="0"/>
            <w:tcW w:w="2245" w:type="dxa"/>
            <w:tcBorders>
              <w:left w:val="none" w:sz="0" w:space="0" w:color="auto"/>
              <w:bottom w:val="none" w:sz="0" w:space="0" w:color="auto"/>
              <w:right w:val="none" w:sz="0" w:space="0" w:color="auto"/>
            </w:tcBorders>
            <w:shd w:val="clear" w:color="auto" w:fill="auto"/>
            <w:hideMark/>
          </w:tcPr>
          <w:p w14:paraId="32B5D088" w14:textId="2932F5A3" w:rsidR="00695CE9" w:rsidRPr="00695CE9" w:rsidRDefault="00744FFD" w:rsidP="00744FFD">
            <w:pPr>
              <w:rPr>
                <w:b w:val="0"/>
                <w:sz w:val="18"/>
                <w:szCs w:val="18"/>
              </w:rPr>
            </w:pPr>
            <w:r>
              <w:rPr>
                <w:b w:val="0"/>
                <w:color w:val="auto"/>
                <w:sz w:val="18"/>
                <w:szCs w:val="18"/>
              </w:rPr>
              <w:t>If the</w:t>
            </w:r>
            <w:r w:rsidR="00695CE9" w:rsidRPr="00695CE9">
              <w:rPr>
                <w:b w:val="0"/>
                <w:color w:val="auto"/>
                <w:sz w:val="18"/>
                <w:szCs w:val="18"/>
              </w:rPr>
              <w:t xml:space="preserve"> School Council engages in </w:t>
            </w:r>
            <w:r w:rsidR="00460452">
              <w:rPr>
                <w:b w:val="0"/>
                <w:color w:val="auto"/>
                <w:sz w:val="18"/>
                <w:szCs w:val="18"/>
              </w:rPr>
              <w:t>a Joint U</w:t>
            </w:r>
            <w:r>
              <w:rPr>
                <w:b w:val="0"/>
                <w:color w:val="auto"/>
                <w:sz w:val="18"/>
                <w:szCs w:val="18"/>
              </w:rPr>
              <w:t xml:space="preserve">se </w:t>
            </w:r>
            <w:r w:rsidR="00E75BAB">
              <w:rPr>
                <w:b w:val="0"/>
                <w:color w:val="auto"/>
                <w:sz w:val="18"/>
                <w:szCs w:val="18"/>
              </w:rPr>
              <w:t>Agreement,</w:t>
            </w:r>
            <w:r>
              <w:rPr>
                <w:b w:val="0"/>
                <w:color w:val="auto"/>
                <w:sz w:val="18"/>
                <w:szCs w:val="18"/>
              </w:rPr>
              <w:t xml:space="preserve"> t</w:t>
            </w:r>
            <w:r w:rsidR="00695CE9" w:rsidRPr="00695CE9">
              <w:rPr>
                <w:b w:val="0"/>
                <w:color w:val="auto"/>
                <w:sz w:val="18"/>
                <w:szCs w:val="18"/>
              </w:rPr>
              <w:t xml:space="preserve">hey need to be fully aware of the financial commitment of </w:t>
            </w:r>
            <w:r>
              <w:rPr>
                <w:b w:val="0"/>
                <w:color w:val="auto"/>
                <w:sz w:val="18"/>
                <w:szCs w:val="18"/>
              </w:rPr>
              <w:t>the</w:t>
            </w:r>
            <w:r w:rsidR="00695CE9" w:rsidRPr="00695CE9">
              <w:rPr>
                <w:b w:val="0"/>
                <w:color w:val="auto"/>
                <w:sz w:val="18"/>
                <w:szCs w:val="18"/>
              </w:rPr>
              <w:t xml:space="preserve"> agreement</w:t>
            </w:r>
          </w:p>
        </w:tc>
        <w:tc>
          <w:tcPr>
            <w:tcW w:w="4241" w:type="dxa"/>
            <w:shd w:val="clear" w:color="auto" w:fill="auto"/>
            <w:hideMark/>
          </w:tcPr>
          <w:p w14:paraId="32B5D089" w14:textId="76D213B3" w:rsidR="00157206" w:rsidRPr="00695CE9" w:rsidRDefault="00695CE9" w:rsidP="00157206">
            <w:pPr>
              <w:cnfStyle w:val="000000000000" w:firstRow="0" w:lastRow="0" w:firstColumn="0" w:lastColumn="0" w:oddVBand="0" w:evenVBand="0" w:oddHBand="0" w:evenHBand="0" w:firstRowFirstColumn="0" w:firstRowLastColumn="0" w:lastRowFirstColumn="0" w:lastRowLastColumn="0"/>
              <w:rPr>
                <w:sz w:val="18"/>
                <w:szCs w:val="18"/>
              </w:rPr>
            </w:pPr>
            <w:r w:rsidRPr="00695CE9">
              <w:rPr>
                <w:sz w:val="18"/>
                <w:szCs w:val="18"/>
              </w:rPr>
              <w:t xml:space="preserve">Inform and seek Councils’ endorsement for any joint use agreement that the </w:t>
            </w:r>
            <w:r w:rsidR="00E97BB5" w:rsidRPr="00695CE9">
              <w:rPr>
                <w:sz w:val="18"/>
                <w:szCs w:val="18"/>
              </w:rPr>
              <w:t>school</w:t>
            </w:r>
            <w:r w:rsidRPr="00695CE9">
              <w:rPr>
                <w:sz w:val="18"/>
                <w:szCs w:val="18"/>
              </w:rPr>
              <w:t xml:space="preserve"> commits to.  </w:t>
            </w:r>
          </w:p>
          <w:p w14:paraId="32B5D08A" w14:textId="3F32B181" w:rsidR="00157206" w:rsidRDefault="00695CE9" w:rsidP="00157206">
            <w:pPr>
              <w:cnfStyle w:val="000000000000" w:firstRow="0" w:lastRow="0" w:firstColumn="0" w:lastColumn="0" w:oddVBand="0" w:evenVBand="0" w:oddHBand="0" w:evenHBand="0" w:firstRowFirstColumn="0" w:firstRowLastColumn="0" w:lastRowFirstColumn="0" w:lastRowLastColumn="0"/>
              <w:rPr>
                <w:sz w:val="18"/>
                <w:szCs w:val="18"/>
              </w:rPr>
            </w:pPr>
            <w:r w:rsidRPr="00695CE9">
              <w:rPr>
                <w:sz w:val="18"/>
                <w:szCs w:val="18"/>
              </w:rPr>
              <w:t xml:space="preserve">Any </w:t>
            </w:r>
            <w:r w:rsidR="00B30D44">
              <w:rPr>
                <w:sz w:val="18"/>
                <w:szCs w:val="18"/>
              </w:rPr>
              <w:t>A</w:t>
            </w:r>
            <w:r w:rsidRPr="00695CE9">
              <w:rPr>
                <w:sz w:val="18"/>
                <w:szCs w:val="18"/>
              </w:rPr>
              <w:t xml:space="preserve">greement must </w:t>
            </w:r>
            <w:r w:rsidR="00157206" w:rsidRPr="00695CE9">
              <w:rPr>
                <w:sz w:val="18"/>
                <w:szCs w:val="18"/>
              </w:rPr>
              <w:t>be</w:t>
            </w:r>
            <w:r w:rsidRPr="00695CE9">
              <w:rPr>
                <w:sz w:val="18"/>
                <w:szCs w:val="18"/>
              </w:rPr>
              <w:t xml:space="preserve"> signed by the School Council President and the other participating party.</w:t>
            </w:r>
          </w:p>
          <w:p w14:paraId="06DC5645" w14:textId="77777777" w:rsidR="00B52E77" w:rsidRPr="00695CE9" w:rsidRDefault="00B52E77" w:rsidP="00157206">
            <w:pPr>
              <w:cnfStyle w:val="000000000000" w:firstRow="0" w:lastRow="0" w:firstColumn="0" w:lastColumn="0" w:oddVBand="0" w:evenVBand="0" w:oddHBand="0" w:evenHBand="0" w:firstRowFirstColumn="0" w:firstRowLastColumn="0" w:lastRowFirstColumn="0" w:lastRowLastColumn="0"/>
              <w:rPr>
                <w:sz w:val="18"/>
                <w:szCs w:val="18"/>
              </w:rPr>
            </w:pPr>
          </w:p>
          <w:p w14:paraId="32B5D08B" w14:textId="77777777" w:rsidR="00695CE9" w:rsidRPr="00695CE9" w:rsidRDefault="00744FFD" w:rsidP="00157206">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U</w:t>
            </w:r>
            <w:r w:rsidR="00695CE9" w:rsidRPr="00695CE9">
              <w:rPr>
                <w:sz w:val="18"/>
                <w:szCs w:val="18"/>
              </w:rPr>
              <w:t>se the templates provided by Legal Services.</w:t>
            </w:r>
          </w:p>
          <w:p w14:paraId="32B5D08C" w14:textId="77777777" w:rsidR="00695CE9" w:rsidRPr="00695CE9" w:rsidRDefault="00695CE9" w:rsidP="00157206">
            <w:pPr>
              <w:cnfStyle w:val="000000000000" w:firstRow="0" w:lastRow="0" w:firstColumn="0" w:lastColumn="0" w:oddVBand="0" w:evenVBand="0" w:oddHBand="0" w:evenHBand="0" w:firstRowFirstColumn="0" w:firstRowLastColumn="0" w:lastRowFirstColumn="0" w:lastRowLastColumn="0"/>
              <w:rPr>
                <w:sz w:val="18"/>
                <w:szCs w:val="18"/>
              </w:rPr>
            </w:pPr>
          </w:p>
        </w:tc>
        <w:tc>
          <w:tcPr>
            <w:tcW w:w="3703" w:type="dxa"/>
            <w:shd w:val="clear" w:color="auto" w:fill="auto"/>
            <w:hideMark/>
          </w:tcPr>
          <w:p w14:paraId="32B5D08D" w14:textId="77777777" w:rsidR="00695CE9" w:rsidRPr="00695CE9" w:rsidRDefault="00695CE9" w:rsidP="00157206">
            <w:pPr>
              <w:cnfStyle w:val="000000000000" w:firstRow="0" w:lastRow="0" w:firstColumn="0" w:lastColumn="0" w:oddVBand="0" w:evenVBand="0" w:oddHBand="0" w:evenHBand="0" w:firstRowFirstColumn="0" w:firstRowLastColumn="0" w:lastRowFirstColumn="0" w:lastRowLastColumn="0"/>
              <w:rPr>
                <w:sz w:val="18"/>
                <w:szCs w:val="18"/>
              </w:rPr>
            </w:pPr>
            <w:r w:rsidRPr="00695CE9">
              <w:rPr>
                <w:sz w:val="18"/>
                <w:szCs w:val="18"/>
              </w:rPr>
              <w:t>Recommendation:</w:t>
            </w:r>
          </w:p>
          <w:p w14:paraId="32B5D08E" w14:textId="77777777" w:rsidR="00695CE9" w:rsidRPr="00695CE9" w:rsidRDefault="00695CE9" w:rsidP="00157206">
            <w:pPr>
              <w:cnfStyle w:val="000000000000" w:firstRow="0" w:lastRow="0" w:firstColumn="0" w:lastColumn="0" w:oddVBand="0" w:evenVBand="0" w:oddHBand="0" w:evenHBand="0" w:firstRowFirstColumn="0" w:firstRowLastColumn="0" w:lastRowFirstColumn="0" w:lastRowLastColumn="0"/>
              <w:rPr>
                <w:sz w:val="18"/>
                <w:szCs w:val="18"/>
              </w:rPr>
            </w:pPr>
            <w:r w:rsidRPr="00695CE9">
              <w:rPr>
                <w:sz w:val="18"/>
                <w:szCs w:val="18"/>
              </w:rPr>
              <w:t>“</w:t>
            </w:r>
            <w:r w:rsidRPr="00695CE9">
              <w:rPr>
                <w:i/>
                <w:sz w:val="18"/>
                <w:szCs w:val="18"/>
              </w:rPr>
              <w:t xml:space="preserve">That the School Council endorses the Joint Use Agreement between XXXX and XXXXX for the joint use of the gymnasium.   This agreement is for a period of XXXX of years.”  </w:t>
            </w:r>
            <w:r w:rsidRPr="00695CE9">
              <w:rPr>
                <w:sz w:val="18"/>
                <w:szCs w:val="18"/>
              </w:rPr>
              <w:t>If there are specific conditions within the Agreement minute for future use and clarity on the School Council obligations/liabilities.</w:t>
            </w:r>
          </w:p>
          <w:p w14:paraId="32B5D08F" w14:textId="77777777" w:rsidR="00695CE9" w:rsidRPr="00695CE9" w:rsidRDefault="00695CE9" w:rsidP="00157206">
            <w:pPr>
              <w:cnfStyle w:val="000000000000" w:firstRow="0" w:lastRow="0" w:firstColumn="0" w:lastColumn="0" w:oddVBand="0" w:evenVBand="0" w:oddHBand="0" w:evenHBand="0" w:firstRowFirstColumn="0" w:firstRowLastColumn="0" w:lastRowFirstColumn="0" w:lastRowLastColumn="0"/>
              <w:rPr>
                <w:sz w:val="18"/>
                <w:szCs w:val="18"/>
              </w:rPr>
            </w:pPr>
            <w:r w:rsidRPr="00695CE9">
              <w:rPr>
                <w:sz w:val="18"/>
                <w:szCs w:val="18"/>
              </w:rPr>
              <w:t>Moved:</w:t>
            </w:r>
          </w:p>
          <w:p w14:paraId="32B5D090" w14:textId="77777777" w:rsidR="00695CE9" w:rsidRPr="00695CE9" w:rsidRDefault="00695CE9" w:rsidP="00157206">
            <w:pPr>
              <w:cnfStyle w:val="000000000000" w:firstRow="0" w:lastRow="0" w:firstColumn="0" w:lastColumn="0" w:oddVBand="0" w:evenVBand="0" w:oddHBand="0" w:evenHBand="0" w:firstRowFirstColumn="0" w:firstRowLastColumn="0" w:lastRowFirstColumn="0" w:lastRowLastColumn="0"/>
              <w:rPr>
                <w:sz w:val="18"/>
                <w:szCs w:val="18"/>
              </w:rPr>
            </w:pPr>
            <w:r w:rsidRPr="00695CE9">
              <w:rPr>
                <w:sz w:val="18"/>
                <w:szCs w:val="18"/>
              </w:rPr>
              <w:t>Seconded:</w:t>
            </w:r>
          </w:p>
          <w:p w14:paraId="32B5D091" w14:textId="77777777" w:rsidR="00695CE9" w:rsidRPr="00695CE9" w:rsidRDefault="00695CE9" w:rsidP="00B52E77">
            <w:pPr>
              <w:spacing w:after="120"/>
              <w:cnfStyle w:val="000000000000" w:firstRow="0" w:lastRow="0" w:firstColumn="0" w:lastColumn="0" w:oddVBand="0" w:evenVBand="0" w:oddHBand="0" w:evenHBand="0" w:firstRowFirstColumn="0" w:firstRowLastColumn="0" w:lastRowFirstColumn="0" w:lastRowLastColumn="0"/>
              <w:rPr>
                <w:sz w:val="18"/>
                <w:szCs w:val="18"/>
              </w:rPr>
            </w:pPr>
            <w:r w:rsidRPr="00695CE9">
              <w:rPr>
                <w:sz w:val="18"/>
                <w:szCs w:val="18"/>
              </w:rPr>
              <w:t>Accepted:</w:t>
            </w:r>
          </w:p>
        </w:tc>
      </w:tr>
      <w:tr w:rsidR="00695CE9" w:rsidRPr="00695CE9" w14:paraId="32B5D094" w14:textId="77777777" w:rsidTr="001572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89" w:type="dxa"/>
            <w:gridSpan w:val="3"/>
            <w:tcBorders>
              <w:left w:val="none" w:sz="0" w:space="0" w:color="auto"/>
              <w:bottom w:val="none" w:sz="0" w:space="0" w:color="auto"/>
              <w:right w:val="none" w:sz="0" w:space="0" w:color="auto"/>
            </w:tcBorders>
            <w:shd w:val="clear" w:color="auto" w:fill="D9D9D9" w:themeFill="background1" w:themeFillShade="D9"/>
            <w:hideMark/>
          </w:tcPr>
          <w:p w14:paraId="32B5D093" w14:textId="77777777" w:rsidR="00695CE9" w:rsidRPr="00695CE9" w:rsidRDefault="00695CE9" w:rsidP="00157206">
            <w:pPr>
              <w:widowControl w:val="0"/>
              <w:autoSpaceDE w:val="0"/>
              <w:autoSpaceDN w:val="0"/>
              <w:adjustRightInd w:val="0"/>
              <w:spacing w:before="60" w:after="60"/>
              <w:rPr>
                <w:b w:val="0"/>
                <w:sz w:val="18"/>
                <w:szCs w:val="18"/>
              </w:rPr>
            </w:pPr>
            <w:r w:rsidRPr="00695CE9">
              <w:rPr>
                <w:b w:val="0"/>
                <w:bCs w:val="0"/>
                <w:color w:val="auto"/>
                <w:sz w:val="18"/>
                <w:szCs w:val="18"/>
              </w:rPr>
              <w:t>Biennial Stocktake</w:t>
            </w:r>
          </w:p>
        </w:tc>
      </w:tr>
      <w:tr w:rsidR="00157206" w:rsidRPr="00695CE9" w14:paraId="32B5D0A8" w14:textId="77777777" w:rsidTr="00157206">
        <w:tc>
          <w:tcPr>
            <w:cnfStyle w:val="001000000000" w:firstRow="0" w:lastRow="0" w:firstColumn="1" w:lastColumn="0" w:oddVBand="0" w:evenVBand="0" w:oddHBand="0" w:evenHBand="0" w:firstRowFirstColumn="0" w:firstRowLastColumn="0" w:lastRowFirstColumn="0" w:lastRowLastColumn="0"/>
            <w:tcW w:w="2245" w:type="dxa"/>
            <w:tcBorders>
              <w:left w:val="none" w:sz="0" w:space="0" w:color="auto"/>
              <w:bottom w:val="none" w:sz="0" w:space="0" w:color="auto"/>
              <w:right w:val="none" w:sz="0" w:space="0" w:color="auto"/>
            </w:tcBorders>
            <w:shd w:val="clear" w:color="auto" w:fill="auto"/>
            <w:hideMark/>
          </w:tcPr>
          <w:p w14:paraId="32B5D095" w14:textId="230644C2" w:rsidR="00695CE9" w:rsidRPr="00695CE9" w:rsidRDefault="00744FFD" w:rsidP="00157206">
            <w:pPr>
              <w:rPr>
                <w:b w:val="0"/>
                <w:color w:val="auto"/>
                <w:sz w:val="18"/>
                <w:szCs w:val="18"/>
              </w:rPr>
            </w:pPr>
            <w:r>
              <w:rPr>
                <w:b w:val="0"/>
                <w:color w:val="auto"/>
                <w:sz w:val="18"/>
                <w:szCs w:val="18"/>
              </w:rPr>
              <w:t xml:space="preserve">Schools are </w:t>
            </w:r>
            <w:r w:rsidR="00F466D4">
              <w:rPr>
                <w:b w:val="0"/>
                <w:color w:val="auto"/>
                <w:sz w:val="18"/>
                <w:szCs w:val="18"/>
              </w:rPr>
              <w:t>required</w:t>
            </w:r>
            <w:r>
              <w:rPr>
                <w:b w:val="0"/>
                <w:color w:val="auto"/>
                <w:sz w:val="18"/>
                <w:szCs w:val="18"/>
              </w:rPr>
              <w:t xml:space="preserve"> to undertake a biennial stocktake</w:t>
            </w:r>
          </w:p>
          <w:p w14:paraId="32B5D096" w14:textId="77777777" w:rsidR="00157206" w:rsidRDefault="00695CE9" w:rsidP="00157206">
            <w:pPr>
              <w:rPr>
                <w:b w:val="0"/>
                <w:color w:val="C00000"/>
                <w:sz w:val="18"/>
                <w:szCs w:val="18"/>
              </w:rPr>
            </w:pPr>
            <w:r w:rsidRPr="00695CE9">
              <w:rPr>
                <w:b w:val="0"/>
                <w:color w:val="C00000"/>
                <w:sz w:val="18"/>
                <w:szCs w:val="18"/>
              </w:rPr>
              <w:t xml:space="preserve">Finance Manual </w:t>
            </w:r>
          </w:p>
          <w:p w14:paraId="32B5D097" w14:textId="77777777" w:rsidR="00695CE9" w:rsidRPr="00695CE9" w:rsidRDefault="00695CE9" w:rsidP="00157206">
            <w:pPr>
              <w:rPr>
                <w:b w:val="0"/>
                <w:sz w:val="18"/>
                <w:szCs w:val="18"/>
              </w:rPr>
            </w:pPr>
            <w:r w:rsidRPr="00695CE9">
              <w:rPr>
                <w:b w:val="0"/>
                <w:color w:val="C00000"/>
                <w:sz w:val="18"/>
                <w:szCs w:val="18"/>
              </w:rPr>
              <w:t>2.2.1.2</w:t>
            </w:r>
          </w:p>
          <w:p w14:paraId="32B5D098" w14:textId="77777777" w:rsidR="00695CE9" w:rsidRPr="00695CE9" w:rsidRDefault="00695CE9" w:rsidP="00157206">
            <w:pPr>
              <w:rPr>
                <w:b w:val="0"/>
                <w:color w:val="C00000"/>
                <w:sz w:val="18"/>
                <w:szCs w:val="18"/>
              </w:rPr>
            </w:pPr>
            <w:r w:rsidRPr="00695CE9">
              <w:rPr>
                <w:b w:val="0"/>
                <w:color w:val="C00000"/>
                <w:sz w:val="18"/>
                <w:szCs w:val="18"/>
              </w:rPr>
              <w:t>4.3.1.5</w:t>
            </w:r>
          </w:p>
          <w:p w14:paraId="32B5D099" w14:textId="2E37C690" w:rsidR="00695CE9" w:rsidRPr="00695CE9" w:rsidRDefault="00695CE9" w:rsidP="00157206">
            <w:pPr>
              <w:rPr>
                <w:b w:val="0"/>
                <w:color w:val="C00000"/>
                <w:sz w:val="18"/>
                <w:szCs w:val="18"/>
              </w:rPr>
            </w:pPr>
            <w:r w:rsidRPr="00695CE9">
              <w:rPr>
                <w:b w:val="0"/>
                <w:color w:val="C00000"/>
                <w:sz w:val="18"/>
                <w:szCs w:val="18"/>
              </w:rPr>
              <w:t>13.7</w:t>
            </w:r>
          </w:p>
          <w:p w14:paraId="32B5D09C" w14:textId="7FBCBAA2" w:rsidR="00695CE9" w:rsidRPr="00695CE9" w:rsidRDefault="00695CE9" w:rsidP="00157206">
            <w:pPr>
              <w:rPr>
                <w:b w:val="0"/>
                <w:color w:val="C00000"/>
                <w:sz w:val="18"/>
                <w:szCs w:val="18"/>
              </w:rPr>
            </w:pPr>
          </w:p>
        </w:tc>
        <w:tc>
          <w:tcPr>
            <w:tcW w:w="4241" w:type="dxa"/>
            <w:shd w:val="clear" w:color="auto" w:fill="auto"/>
            <w:hideMark/>
          </w:tcPr>
          <w:p w14:paraId="32B5D09D" w14:textId="77777777" w:rsidR="00695CE9" w:rsidRPr="00695CE9" w:rsidRDefault="00695CE9" w:rsidP="00B32730">
            <w:pPr>
              <w:cnfStyle w:val="000000000000" w:firstRow="0" w:lastRow="0" w:firstColumn="0" w:lastColumn="0" w:oddVBand="0" w:evenVBand="0" w:oddHBand="0" w:evenHBand="0" w:firstRowFirstColumn="0" w:firstRowLastColumn="0" w:lastRowFirstColumn="0" w:lastRowLastColumn="0"/>
              <w:rPr>
                <w:sz w:val="18"/>
                <w:szCs w:val="18"/>
              </w:rPr>
            </w:pPr>
            <w:r w:rsidRPr="00695CE9">
              <w:rPr>
                <w:sz w:val="18"/>
                <w:szCs w:val="18"/>
              </w:rPr>
              <w:t xml:space="preserve">Inform School Council of completion of </w:t>
            </w:r>
            <w:r w:rsidR="00B32730">
              <w:rPr>
                <w:sz w:val="18"/>
                <w:szCs w:val="18"/>
              </w:rPr>
              <w:t>stocktake</w:t>
            </w:r>
            <w:r w:rsidRPr="00695CE9">
              <w:rPr>
                <w:sz w:val="18"/>
                <w:szCs w:val="18"/>
              </w:rPr>
              <w:t xml:space="preserve"> and </w:t>
            </w:r>
            <w:r w:rsidR="00B32730">
              <w:rPr>
                <w:sz w:val="18"/>
                <w:szCs w:val="18"/>
              </w:rPr>
              <w:t>any anomalies arising from the s</w:t>
            </w:r>
            <w:r w:rsidRPr="00695CE9">
              <w:rPr>
                <w:sz w:val="18"/>
                <w:szCs w:val="18"/>
              </w:rPr>
              <w:t>tocktake.</w:t>
            </w:r>
          </w:p>
        </w:tc>
        <w:tc>
          <w:tcPr>
            <w:tcW w:w="3703" w:type="dxa"/>
            <w:shd w:val="clear" w:color="auto" w:fill="auto"/>
            <w:hideMark/>
          </w:tcPr>
          <w:p w14:paraId="32B5D09E" w14:textId="77777777" w:rsidR="00695CE9" w:rsidRPr="00695CE9" w:rsidRDefault="00695CE9" w:rsidP="00157206">
            <w:pPr>
              <w:cnfStyle w:val="000000000000" w:firstRow="0" w:lastRow="0" w:firstColumn="0" w:lastColumn="0" w:oddVBand="0" w:evenVBand="0" w:oddHBand="0" w:evenHBand="0" w:firstRowFirstColumn="0" w:firstRowLastColumn="0" w:lastRowFirstColumn="0" w:lastRowLastColumn="0"/>
              <w:rPr>
                <w:sz w:val="18"/>
                <w:szCs w:val="18"/>
              </w:rPr>
            </w:pPr>
            <w:r w:rsidRPr="00695CE9">
              <w:rPr>
                <w:sz w:val="18"/>
                <w:szCs w:val="18"/>
              </w:rPr>
              <w:t>Recommendation:</w:t>
            </w:r>
          </w:p>
          <w:p w14:paraId="32B5D09F" w14:textId="77777777" w:rsidR="00695CE9" w:rsidRPr="00B32730" w:rsidRDefault="00695CE9" w:rsidP="00157206">
            <w:pPr>
              <w:cnfStyle w:val="000000000000" w:firstRow="0" w:lastRow="0" w:firstColumn="0" w:lastColumn="0" w:oddVBand="0" w:evenVBand="0" w:oddHBand="0" w:evenHBand="0" w:firstRowFirstColumn="0" w:firstRowLastColumn="0" w:lastRowFirstColumn="0" w:lastRowLastColumn="0"/>
              <w:rPr>
                <w:i/>
                <w:sz w:val="18"/>
                <w:szCs w:val="18"/>
              </w:rPr>
            </w:pPr>
            <w:r w:rsidRPr="00695CE9">
              <w:rPr>
                <w:i/>
                <w:sz w:val="18"/>
                <w:szCs w:val="18"/>
              </w:rPr>
              <w:t>“</w:t>
            </w:r>
            <w:r w:rsidRPr="00B32730">
              <w:rPr>
                <w:i/>
                <w:sz w:val="18"/>
                <w:szCs w:val="18"/>
              </w:rPr>
              <w:t xml:space="preserve">School Council </w:t>
            </w:r>
            <w:r w:rsidR="00B32730" w:rsidRPr="00B32730">
              <w:rPr>
                <w:i/>
                <w:sz w:val="18"/>
                <w:szCs w:val="18"/>
              </w:rPr>
              <w:t>is</w:t>
            </w:r>
            <w:r w:rsidRPr="00B32730">
              <w:rPr>
                <w:i/>
                <w:sz w:val="18"/>
                <w:szCs w:val="18"/>
              </w:rPr>
              <w:t xml:space="preserve"> informed that the biennial </w:t>
            </w:r>
            <w:proofErr w:type="gramStart"/>
            <w:r w:rsidR="00B32730" w:rsidRPr="00B32730">
              <w:rPr>
                <w:i/>
                <w:sz w:val="18"/>
                <w:szCs w:val="18"/>
              </w:rPr>
              <w:t>stock</w:t>
            </w:r>
            <w:r w:rsidRPr="00B32730">
              <w:rPr>
                <w:i/>
                <w:sz w:val="18"/>
                <w:szCs w:val="18"/>
              </w:rPr>
              <w:t>take</w:t>
            </w:r>
            <w:proofErr w:type="gramEnd"/>
            <w:r w:rsidRPr="00B32730">
              <w:rPr>
                <w:i/>
                <w:sz w:val="18"/>
                <w:szCs w:val="18"/>
              </w:rPr>
              <w:t xml:space="preserve"> for the School has been completed.  Anomalies are listed below</w:t>
            </w:r>
          </w:p>
          <w:p w14:paraId="32B5D0A0" w14:textId="77777777" w:rsidR="00695CE9" w:rsidRPr="00B32730" w:rsidRDefault="00695CE9" w:rsidP="00157206">
            <w:pPr>
              <w:pStyle w:val="ListParagraph"/>
              <w:numPr>
                <w:ilvl w:val="0"/>
                <w:numId w:val="27"/>
              </w:numPr>
              <w:spacing w:after="0" w:line="240" w:lineRule="auto"/>
              <w:cnfStyle w:val="000000000000" w:firstRow="0" w:lastRow="0" w:firstColumn="0" w:lastColumn="0" w:oddVBand="0" w:evenVBand="0" w:oddHBand="0" w:evenHBand="0" w:firstRowFirstColumn="0" w:firstRowLastColumn="0" w:lastRowFirstColumn="0" w:lastRowLastColumn="0"/>
              <w:rPr>
                <w:i/>
              </w:rPr>
            </w:pPr>
            <w:r w:rsidRPr="00B32730">
              <w:rPr>
                <w:i/>
              </w:rPr>
              <w:t xml:space="preserve"> XXXXX</w:t>
            </w:r>
          </w:p>
          <w:p w14:paraId="32B5D0A1" w14:textId="77777777" w:rsidR="00695CE9" w:rsidRPr="00B32730" w:rsidRDefault="00695CE9" w:rsidP="00157206">
            <w:pPr>
              <w:pStyle w:val="ListParagraph"/>
              <w:numPr>
                <w:ilvl w:val="0"/>
                <w:numId w:val="27"/>
              </w:numPr>
              <w:spacing w:after="0" w:line="240" w:lineRule="auto"/>
              <w:cnfStyle w:val="000000000000" w:firstRow="0" w:lastRow="0" w:firstColumn="0" w:lastColumn="0" w:oddVBand="0" w:evenVBand="0" w:oddHBand="0" w:evenHBand="0" w:firstRowFirstColumn="0" w:firstRowLastColumn="0" w:lastRowFirstColumn="0" w:lastRowLastColumn="0"/>
              <w:rPr>
                <w:i/>
              </w:rPr>
            </w:pPr>
            <w:r w:rsidRPr="00B32730">
              <w:rPr>
                <w:i/>
              </w:rPr>
              <w:t>XXXXX</w:t>
            </w:r>
          </w:p>
          <w:p w14:paraId="32B5D0A2" w14:textId="77777777" w:rsidR="00695CE9" w:rsidRPr="00B32730" w:rsidRDefault="00695CE9" w:rsidP="00157206">
            <w:pPr>
              <w:cnfStyle w:val="000000000000" w:firstRow="0" w:lastRow="0" w:firstColumn="0" w:lastColumn="0" w:oddVBand="0" w:evenVBand="0" w:oddHBand="0" w:evenHBand="0" w:firstRowFirstColumn="0" w:firstRowLastColumn="0" w:lastRowFirstColumn="0" w:lastRowLastColumn="0"/>
              <w:rPr>
                <w:i/>
                <w:sz w:val="18"/>
                <w:szCs w:val="18"/>
              </w:rPr>
            </w:pPr>
            <w:r w:rsidRPr="00B32730">
              <w:rPr>
                <w:i/>
                <w:sz w:val="18"/>
                <w:szCs w:val="18"/>
              </w:rPr>
              <w:t>or/all stock as recorded was accounted for”</w:t>
            </w:r>
          </w:p>
          <w:p w14:paraId="32B5D0A3" w14:textId="77777777" w:rsidR="00695CE9" w:rsidRPr="00B32730" w:rsidRDefault="00695CE9" w:rsidP="00157206">
            <w:pPr>
              <w:cnfStyle w:val="000000000000" w:firstRow="0" w:lastRow="0" w:firstColumn="0" w:lastColumn="0" w:oddVBand="0" w:evenVBand="0" w:oddHBand="0" w:evenHBand="0" w:firstRowFirstColumn="0" w:firstRowLastColumn="0" w:lastRowFirstColumn="0" w:lastRowLastColumn="0"/>
              <w:rPr>
                <w:sz w:val="18"/>
                <w:szCs w:val="18"/>
              </w:rPr>
            </w:pPr>
            <w:r w:rsidRPr="00B32730">
              <w:rPr>
                <w:sz w:val="18"/>
                <w:szCs w:val="18"/>
              </w:rPr>
              <w:t>Moved:</w:t>
            </w:r>
          </w:p>
          <w:p w14:paraId="32B5D0A4" w14:textId="77777777" w:rsidR="00695CE9" w:rsidRPr="00B32730" w:rsidRDefault="00695CE9" w:rsidP="00157206">
            <w:pPr>
              <w:cnfStyle w:val="000000000000" w:firstRow="0" w:lastRow="0" w:firstColumn="0" w:lastColumn="0" w:oddVBand="0" w:evenVBand="0" w:oddHBand="0" w:evenHBand="0" w:firstRowFirstColumn="0" w:firstRowLastColumn="0" w:lastRowFirstColumn="0" w:lastRowLastColumn="0"/>
              <w:rPr>
                <w:sz w:val="18"/>
                <w:szCs w:val="18"/>
              </w:rPr>
            </w:pPr>
            <w:r w:rsidRPr="00B32730">
              <w:rPr>
                <w:sz w:val="18"/>
                <w:szCs w:val="18"/>
              </w:rPr>
              <w:t>Seconded:</w:t>
            </w:r>
          </w:p>
          <w:p w14:paraId="32B5D0A6" w14:textId="37552174" w:rsidR="00157206" w:rsidRDefault="00695CE9" w:rsidP="00B52E77">
            <w:pPr>
              <w:spacing w:after="120"/>
              <w:cnfStyle w:val="000000000000" w:firstRow="0" w:lastRow="0" w:firstColumn="0" w:lastColumn="0" w:oddVBand="0" w:evenVBand="0" w:oddHBand="0" w:evenHBand="0" w:firstRowFirstColumn="0" w:firstRowLastColumn="0" w:lastRowFirstColumn="0" w:lastRowLastColumn="0"/>
              <w:rPr>
                <w:sz w:val="18"/>
                <w:szCs w:val="18"/>
              </w:rPr>
            </w:pPr>
            <w:r w:rsidRPr="00B32730">
              <w:rPr>
                <w:sz w:val="18"/>
                <w:szCs w:val="18"/>
              </w:rPr>
              <w:t>Accepted:</w:t>
            </w:r>
          </w:p>
          <w:p w14:paraId="32B5D0A7" w14:textId="77777777" w:rsidR="00157206" w:rsidRPr="00695CE9" w:rsidRDefault="00157206" w:rsidP="00157206">
            <w:pPr>
              <w:cnfStyle w:val="000000000000" w:firstRow="0" w:lastRow="0" w:firstColumn="0" w:lastColumn="0" w:oddVBand="0" w:evenVBand="0" w:oddHBand="0" w:evenHBand="0" w:firstRowFirstColumn="0" w:firstRowLastColumn="0" w:lastRowFirstColumn="0" w:lastRowLastColumn="0"/>
              <w:rPr>
                <w:sz w:val="18"/>
                <w:szCs w:val="18"/>
              </w:rPr>
            </w:pPr>
          </w:p>
        </w:tc>
      </w:tr>
    </w:tbl>
    <w:p w14:paraId="32B5D0A9" w14:textId="57F12EDD" w:rsidR="00FE4953" w:rsidRDefault="00FE4953"/>
    <w:tbl>
      <w:tblPr>
        <w:tblStyle w:val="MediumShading2-Accent1"/>
        <w:tblpPr w:leftFromText="180" w:rightFromText="180" w:vertAnchor="page" w:horzAnchor="margin" w:tblpXSpec="center" w:tblpY="1426"/>
        <w:tblW w:w="10189" w:type="dxa"/>
        <w:tblBorders>
          <w:top w:val="none" w:sz="0" w:space="0" w:color="auto"/>
          <w:bottom w:val="none" w:sz="0" w:space="0" w:color="auto"/>
        </w:tblBorders>
        <w:tblLayout w:type="fixed"/>
        <w:tblCellMar>
          <w:top w:w="85" w:type="dxa"/>
        </w:tblCellMar>
        <w:tblLook w:val="04A0" w:firstRow="1" w:lastRow="0" w:firstColumn="1" w:lastColumn="0" w:noHBand="0" w:noVBand="1"/>
        <w:tblDescription w:val="Table of as required motions"/>
      </w:tblPr>
      <w:tblGrid>
        <w:gridCol w:w="2245"/>
        <w:gridCol w:w="1151"/>
        <w:gridCol w:w="3090"/>
        <w:gridCol w:w="306"/>
        <w:gridCol w:w="3397"/>
      </w:tblGrid>
      <w:tr w:rsidR="00FE4953" w:rsidRPr="00695CE9" w14:paraId="32B5D0AD" w14:textId="77777777" w:rsidTr="0018006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396" w:type="dxa"/>
            <w:gridSpan w:val="2"/>
            <w:tcBorders>
              <w:top w:val="none" w:sz="0" w:space="0" w:color="auto"/>
              <w:bottom w:val="none" w:sz="0" w:space="0" w:color="auto"/>
            </w:tcBorders>
          </w:tcPr>
          <w:p w14:paraId="32B5D0AA" w14:textId="77777777" w:rsidR="00FE4953" w:rsidRPr="00FE4953" w:rsidRDefault="00FE4953" w:rsidP="00FE4953">
            <w:pPr>
              <w:rPr>
                <w:sz w:val="20"/>
                <w:szCs w:val="20"/>
              </w:rPr>
            </w:pPr>
            <w:r w:rsidRPr="00FE4953">
              <w:rPr>
                <w:sz w:val="20"/>
                <w:szCs w:val="20"/>
              </w:rPr>
              <w:t>ITEM</w:t>
            </w:r>
          </w:p>
        </w:tc>
        <w:tc>
          <w:tcPr>
            <w:tcW w:w="3396" w:type="dxa"/>
            <w:gridSpan w:val="2"/>
            <w:tcBorders>
              <w:top w:val="none" w:sz="0" w:space="0" w:color="auto"/>
              <w:bottom w:val="none" w:sz="0" w:space="0" w:color="auto"/>
            </w:tcBorders>
          </w:tcPr>
          <w:p w14:paraId="32B5D0AB" w14:textId="77777777" w:rsidR="00FE4953" w:rsidRPr="00FE4953" w:rsidRDefault="00FE4953" w:rsidP="00FE4953">
            <w:pPr>
              <w:cnfStyle w:val="100000000000" w:firstRow="1" w:lastRow="0" w:firstColumn="0" w:lastColumn="0" w:oddVBand="0" w:evenVBand="0" w:oddHBand="0" w:evenHBand="0" w:firstRowFirstColumn="0" w:firstRowLastColumn="0" w:lastRowFirstColumn="0" w:lastRowLastColumn="0"/>
              <w:rPr>
                <w:sz w:val="20"/>
                <w:szCs w:val="20"/>
              </w:rPr>
            </w:pPr>
            <w:r w:rsidRPr="00FE4953">
              <w:rPr>
                <w:sz w:val="20"/>
                <w:szCs w:val="20"/>
              </w:rPr>
              <w:t>DETAILS</w:t>
            </w:r>
          </w:p>
        </w:tc>
        <w:tc>
          <w:tcPr>
            <w:tcW w:w="3397" w:type="dxa"/>
            <w:tcBorders>
              <w:top w:val="none" w:sz="0" w:space="0" w:color="auto"/>
              <w:bottom w:val="none" w:sz="0" w:space="0" w:color="auto"/>
            </w:tcBorders>
          </w:tcPr>
          <w:p w14:paraId="32B5D0AC" w14:textId="77777777" w:rsidR="00FE4953" w:rsidRPr="00FE4953" w:rsidRDefault="00FE4953" w:rsidP="00FE4953">
            <w:pPr>
              <w:cnfStyle w:val="100000000000" w:firstRow="1" w:lastRow="0" w:firstColumn="0" w:lastColumn="0" w:oddVBand="0" w:evenVBand="0" w:oddHBand="0" w:evenHBand="0" w:firstRowFirstColumn="0" w:firstRowLastColumn="0" w:lastRowFirstColumn="0" w:lastRowLastColumn="0"/>
              <w:rPr>
                <w:sz w:val="20"/>
                <w:szCs w:val="20"/>
              </w:rPr>
            </w:pPr>
            <w:r w:rsidRPr="00FE4953">
              <w:rPr>
                <w:sz w:val="20"/>
                <w:szCs w:val="20"/>
              </w:rPr>
              <w:t>ACTION</w:t>
            </w:r>
          </w:p>
        </w:tc>
      </w:tr>
      <w:tr w:rsidR="00695CE9" w:rsidRPr="00695CE9" w14:paraId="32B5D0AF" w14:textId="77777777" w:rsidTr="00FE49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89" w:type="dxa"/>
            <w:gridSpan w:val="5"/>
            <w:tcBorders>
              <w:left w:val="none" w:sz="0" w:space="0" w:color="auto"/>
              <w:bottom w:val="none" w:sz="0" w:space="0" w:color="auto"/>
              <w:right w:val="none" w:sz="0" w:space="0" w:color="auto"/>
            </w:tcBorders>
            <w:shd w:val="clear" w:color="auto" w:fill="D9D9D9" w:themeFill="background1" w:themeFillShade="D9"/>
            <w:hideMark/>
          </w:tcPr>
          <w:p w14:paraId="32B5D0AE" w14:textId="77777777" w:rsidR="00695CE9" w:rsidRPr="00695CE9" w:rsidRDefault="00695CE9" w:rsidP="00157206">
            <w:pPr>
              <w:widowControl w:val="0"/>
              <w:autoSpaceDE w:val="0"/>
              <w:autoSpaceDN w:val="0"/>
              <w:adjustRightInd w:val="0"/>
              <w:spacing w:before="60" w:after="60"/>
              <w:rPr>
                <w:b w:val="0"/>
                <w:sz w:val="18"/>
                <w:szCs w:val="18"/>
              </w:rPr>
            </w:pPr>
            <w:r w:rsidRPr="00695CE9">
              <w:rPr>
                <w:b w:val="0"/>
                <w:bCs w:val="0"/>
                <w:color w:val="auto"/>
                <w:sz w:val="18"/>
                <w:szCs w:val="18"/>
              </w:rPr>
              <w:t>Disposal of Assets</w:t>
            </w:r>
          </w:p>
        </w:tc>
      </w:tr>
      <w:tr w:rsidR="00157206" w:rsidRPr="00695CE9" w14:paraId="32B5D0BD" w14:textId="77777777" w:rsidTr="00157206">
        <w:tc>
          <w:tcPr>
            <w:cnfStyle w:val="001000000000" w:firstRow="0" w:lastRow="0" w:firstColumn="1" w:lastColumn="0" w:oddVBand="0" w:evenVBand="0" w:oddHBand="0" w:evenHBand="0" w:firstRowFirstColumn="0" w:firstRowLastColumn="0" w:lastRowFirstColumn="0" w:lastRowLastColumn="0"/>
            <w:tcW w:w="2245" w:type="dxa"/>
            <w:tcBorders>
              <w:left w:val="none" w:sz="0" w:space="0" w:color="auto"/>
              <w:bottom w:val="none" w:sz="0" w:space="0" w:color="auto"/>
              <w:right w:val="none" w:sz="0" w:space="0" w:color="auto"/>
            </w:tcBorders>
            <w:shd w:val="clear" w:color="auto" w:fill="auto"/>
            <w:hideMark/>
          </w:tcPr>
          <w:p w14:paraId="32B5D0B0" w14:textId="42889873" w:rsidR="00695CE9" w:rsidRPr="00695CE9" w:rsidRDefault="00744FFD" w:rsidP="00157206">
            <w:pPr>
              <w:rPr>
                <w:b w:val="0"/>
                <w:color w:val="auto"/>
                <w:sz w:val="18"/>
                <w:szCs w:val="18"/>
              </w:rPr>
            </w:pPr>
            <w:r>
              <w:rPr>
                <w:b w:val="0"/>
                <w:color w:val="auto"/>
                <w:sz w:val="18"/>
                <w:szCs w:val="18"/>
              </w:rPr>
              <w:t>School council approval is required before the disposal of assets can proceed</w:t>
            </w:r>
          </w:p>
          <w:p w14:paraId="32B5D0B1" w14:textId="77777777" w:rsidR="00157206" w:rsidRDefault="00695CE9" w:rsidP="00157206">
            <w:pPr>
              <w:rPr>
                <w:b w:val="0"/>
                <w:color w:val="C00000"/>
                <w:sz w:val="18"/>
                <w:szCs w:val="18"/>
              </w:rPr>
            </w:pPr>
            <w:r w:rsidRPr="00695CE9">
              <w:rPr>
                <w:b w:val="0"/>
                <w:color w:val="C00000"/>
                <w:sz w:val="18"/>
                <w:szCs w:val="18"/>
              </w:rPr>
              <w:t xml:space="preserve">Finance Manual </w:t>
            </w:r>
          </w:p>
          <w:p w14:paraId="32B5D0B2" w14:textId="1A80FE18" w:rsidR="00695CE9" w:rsidRDefault="00695CE9" w:rsidP="00157206">
            <w:pPr>
              <w:rPr>
                <w:bCs w:val="0"/>
                <w:color w:val="C00000"/>
                <w:sz w:val="18"/>
                <w:szCs w:val="18"/>
              </w:rPr>
            </w:pPr>
            <w:r w:rsidRPr="00695CE9">
              <w:rPr>
                <w:b w:val="0"/>
                <w:color w:val="C00000"/>
                <w:sz w:val="18"/>
                <w:szCs w:val="18"/>
              </w:rPr>
              <w:t>2.2.1.2</w:t>
            </w:r>
          </w:p>
          <w:p w14:paraId="61A09677" w14:textId="68B93276" w:rsidR="00BD2DE2" w:rsidRPr="00695CE9" w:rsidRDefault="00BD2DE2" w:rsidP="00157206">
            <w:pPr>
              <w:rPr>
                <w:b w:val="0"/>
                <w:color w:val="C00000"/>
                <w:sz w:val="18"/>
                <w:szCs w:val="18"/>
              </w:rPr>
            </w:pPr>
            <w:r>
              <w:rPr>
                <w:b w:val="0"/>
                <w:color w:val="C00000"/>
                <w:sz w:val="18"/>
                <w:szCs w:val="18"/>
              </w:rPr>
              <w:t>13.7</w:t>
            </w:r>
          </w:p>
          <w:p w14:paraId="32B5D0B3" w14:textId="77777777" w:rsidR="00695CE9" w:rsidRPr="00695CE9" w:rsidRDefault="00695CE9" w:rsidP="00157206">
            <w:pPr>
              <w:rPr>
                <w:b w:val="0"/>
                <w:color w:val="C00000"/>
                <w:sz w:val="18"/>
                <w:szCs w:val="18"/>
              </w:rPr>
            </w:pPr>
            <w:r w:rsidRPr="00695CE9">
              <w:rPr>
                <w:b w:val="0"/>
                <w:color w:val="C00000"/>
                <w:sz w:val="18"/>
                <w:szCs w:val="18"/>
              </w:rPr>
              <w:t>13.7.4.1</w:t>
            </w:r>
          </w:p>
          <w:p w14:paraId="57AC00CF" w14:textId="0650D3D0" w:rsidR="00695CE9" w:rsidRDefault="00695CE9" w:rsidP="00157206">
            <w:pPr>
              <w:rPr>
                <w:bCs w:val="0"/>
                <w:color w:val="C00000"/>
                <w:sz w:val="18"/>
                <w:szCs w:val="18"/>
              </w:rPr>
            </w:pPr>
            <w:r w:rsidRPr="00695CE9">
              <w:rPr>
                <w:b w:val="0"/>
                <w:color w:val="C00000"/>
                <w:sz w:val="18"/>
                <w:szCs w:val="18"/>
              </w:rPr>
              <w:t>13.15</w:t>
            </w:r>
          </w:p>
          <w:p w14:paraId="32B5D0B4" w14:textId="41694345" w:rsidR="00810972" w:rsidRPr="00695CE9" w:rsidRDefault="00810972" w:rsidP="00B52E77">
            <w:pPr>
              <w:spacing w:after="120"/>
              <w:rPr>
                <w:b w:val="0"/>
                <w:sz w:val="18"/>
                <w:szCs w:val="18"/>
              </w:rPr>
            </w:pPr>
          </w:p>
        </w:tc>
        <w:tc>
          <w:tcPr>
            <w:tcW w:w="4241" w:type="dxa"/>
            <w:gridSpan w:val="2"/>
            <w:shd w:val="clear" w:color="auto" w:fill="auto"/>
            <w:hideMark/>
          </w:tcPr>
          <w:p w14:paraId="32B5D0B5" w14:textId="77777777" w:rsidR="00695CE9" w:rsidRPr="00695CE9" w:rsidRDefault="00695CE9" w:rsidP="00B32730">
            <w:pPr>
              <w:cnfStyle w:val="000000000000" w:firstRow="0" w:lastRow="0" w:firstColumn="0" w:lastColumn="0" w:oddVBand="0" w:evenVBand="0" w:oddHBand="0" w:evenHBand="0" w:firstRowFirstColumn="0" w:firstRowLastColumn="0" w:lastRowFirstColumn="0" w:lastRowLastColumn="0"/>
              <w:rPr>
                <w:sz w:val="18"/>
                <w:szCs w:val="18"/>
              </w:rPr>
            </w:pPr>
            <w:r w:rsidRPr="00695CE9">
              <w:rPr>
                <w:sz w:val="18"/>
                <w:szCs w:val="18"/>
              </w:rPr>
              <w:t xml:space="preserve">Inform School Council of any asset disposal that is undertaken during the </w:t>
            </w:r>
            <w:r w:rsidR="00B32730">
              <w:rPr>
                <w:sz w:val="18"/>
                <w:szCs w:val="18"/>
              </w:rPr>
              <w:t>s</w:t>
            </w:r>
            <w:r w:rsidRPr="00695CE9">
              <w:rPr>
                <w:sz w:val="18"/>
                <w:szCs w:val="18"/>
              </w:rPr>
              <w:t xml:space="preserve">chool year in a timely manner (this can be reported annually).  </w:t>
            </w:r>
          </w:p>
        </w:tc>
        <w:tc>
          <w:tcPr>
            <w:tcW w:w="3703" w:type="dxa"/>
            <w:gridSpan w:val="2"/>
            <w:shd w:val="clear" w:color="auto" w:fill="auto"/>
            <w:hideMark/>
          </w:tcPr>
          <w:p w14:paraId="32B5D0B6" w14:textId="77777777" w:rsidR="00695CE9" w:rsidRPr="00695CE9" w:rsidRDefault="00695CE9" w:rsidP="00157206">
            <w:pPr>
              <w:cnfStyle w:val="000000000000" w:firstRow="0" w:lastRow="0" w:firstColumn="0" w:lastColumn="0" w:oddVBand="0" w:evenVBand="0" w:oddHBand="0" w:evenHBand="0" w:firstRowFirstColumn="0" w:firstRowLastColumn="0" w:lastRowFirstColumn="0" w:lastRowLastColumn="0"/>
              <w:rPr>
                <w:sz w:val="18"/>
                <w:szCs w:val="18"/>
              </w:rPr>
            </w:pPr>
            <w:r w:rsidRPr="00695CE9">
              <w:rPr>
                <w:sz w:val="18"/>
                <w:szCs w:val="18"/>
              </w:rPr>
              <w:t>Recommendation:</w:t>
            </w:r>
          </w:p>
          <w:p w14:paraId="32B5D0B7" w14:textId="77777777" w:rsidR="00695CE9" w:rsidRPr="00695CE9" w:rsidRDefault="00695CE9" w:rsidP="00157206">
            <w:pPr>
              <w:cnfStyle w:val="000000000000" w:firstRow="0" w:lastRow="0" w:firstColumn="0" w:lastColumn="0" w:oddVBand="0" w:evenVBand="0" w:oddHBand="0" w:evenHBand="0" w:firstRowFirstColumn="0" w:firstRowLastColumn="0" w:lastRowFirstColumn="0" w:lastRowLastColumn="0"/>
              <w:rPr>
                <w:i/>
                <w:sz w:val="18"/>
                <w:szCs w:val="18"/>
              </w:rPr>
            </w:pPr>
            <w:r w:rsidRPr="00695CE9">
              <w:rPr>
                <w:sz w:val="18"/>
                <w:szCs w:val="18"/>
              </w:rPr>
              <w:t>“</w:t>
            </w:r>
            <w:r w:rsidRPr="00695CE9">
              <w:rPr>
                <w:i/>
                <w:sz w:val="18"/>
                <w:szCs w:val="18"/>
              </w:rPr>
              <w:t>That the following assets have been disposed of for the following reasons:</w:t>
            </w:r>
          </w:p>
          <w:p w14:paraId="32B5D0B8" w14:textId="77777777" w:rsidR="00695CE9" w:rsidRPr="00695CE9" w:rsidRDefault="00695CE9" w:rsidP="00157206">
            <w:pPr>
              <w:pStyle w:val="ListParagraph"/>
              <w:numPr>
                <w:ilvl w:val="0"/>
                <w:numId w:val="28"/>
              </w:numPr>
              <w:spacing w:after="0" w:line="240" w:lineRule="auto"/>
              <w:cnfStyle w:val="000000000000" w:firstRow="0" w:lastRow="0" w:firstColumn="0" w:lastColumn="0" w:oddVBand="0" w:evenVBand="0" w:oddHBand="0" w:evenHBand="0" w:firstRowFirstColumn="0" w:firstRowLastColumn="0" w:lastRowFirstColumn="0" w:lastRowLastColumn="0"/>
              <w:rPr>
                <w:i/>
              </w:rPr>
            </w:pPr>
            <w:r w:rsidRPr="00695CE9">
              <w:rPr>
                <w:i/>
              </w:rPr>
              <w:t xml:space="preserve"> XXXXX</w:t>
            </w:r>
          </w:p>
          <w:p w14:paraId="32B5D0B9" w14:textId="77777777" w:rsidR="00695CE9" w:rsidRPr="00695CE9" w:rsidRDefault="00695CE9" w:rsidP="00157206">
            <w:pPr>
              <w:pStyle w:val="ListParagraph"/>
              <w:numPr>
                <w:ilvl w:val="0"/>
                <w:numId w:val="28"/>
              </w:numPr>
              <w:spacing w:after="0" w:line="240" w:lineRule="auto"/>
              <w:cnfStyle w:val="000000000000" w:firstRow="0" w:lastRow="0" w:firstColumn="0" w:lastColumn="0" w:oddVBand="0" w:evenVBand="0" w:oddHBand="0" w:evenHBand="0" w:firstRowFirstColumn="0" w:firstRowLastColumn="0" w:lastRowFirstColumn="0" w:lastRowLastColumn="0"/>
              <w:rPr>
                <w:i/>
              </w:rPr>
            </w:pPr>
            <w:r w:rsidRPr="00695CE9">
              <w:rPr>
                <w:i/>
              </w:rPr>
              <w:t>XXXXX</w:t>
            </w:r>
          </w:p>
          <w:p w14:paraId="32B5D0BA" w14:textId="77777777" w:rsidR="00695CE9" w:rsidRPr="00695CE9" w:rsidRDefault="00695CE9" w:rsidP="00157206">
            <w:pPr>
              <w:cnfStyle w:val="000000000000" w:firstRow="0" w:lastRow="0" w:firstColumn="0" w:lastColumn="0" w:oddVBand="0" w:evenVBand="0" w:oddHBand="0" w:evenHBand="0" w:firstRowFirstColumn="0" w:firstRowLastColumn="0" w:lastRowFirstColumn="0" w:lastRowLastColumn="0"/>
              <w:rPr>
                <w:sz w:val="18"/>
                <w:szCs w:val="18"/>
              </w:rPr>
            </w:pPr>
            <w:r w:rsidRPr="00695CE9">
              <w:rPr>
                <w:sz w:val="18"/>
                <w:szCs w:val="18"/>
              </w:rPr>
              <w:t>Moved:</w:t>
            </w:r>
          </w:p>
          <w:p w14:paraId="32B5D0BB" w14:textId="77777777" w:rsidR="00695CE9" w:rsidRPr="00695CE9" w:rsidRDefault="00695CE9" w:rsidP="00157206">
            <w:pPr>
              <w:cnfStyle w:val="000000000000" w:firstRow="0" w:lastRow="0" w:firstColumn="0" w:lastColumn="0" w:oddVBand="0" w:evenVBand="0" w:oddHBand="0" w:evenHBand="0" w:firstRowFirstColumn="0" w:firstRowLastColumn="0" w:lastRowFirstColumn="0" w:lastRowLastColumn="0"/>
              <w:rPr>
                <w:sz w:val="18"/>
                <w:szCs w:val="18"/>
              </w:rPr>
            </w:pPr>
            <w:r w:rsidRPr="00695CE9">
              <w:rPr>
                <w:sz w:val="18"/>
                <w:szCs w:val="18"/>
              </w:rPr>
              <w:t>Seconded:</w:t>
            </w:r>
          </w:p>
          <w:p w14:paraId="32B5D0BC" w14:textId="77777777" w:rsidR="00695CE9" w:rsidRPr="00695CE9" w:rsidRDefault="00695CE9" w:rsidP="00157206">
            <w:pPr>
              <w:cnfStyle w:val="000000000000" w:firstRow="0" w:lastRow="0" w:firstColumn="0" w:lastColumn="0" w:oddVBand="0" w:evenVBand="0" w:oddHBand="0" w:evenHBand="0" w:firstRowFirstColumn="0" w:firstRowLastColumn="0" w:lastRowFirstColumn="0" w:lastRowLastColumn="0"/>
              <w:rPr>
                <w:sz w:val="18"/>
                <w:szCs w:val="18"/>
              </w:rPr>
            </w:pPr>
            <w:r w:rsidRPr="00695CE9">
              <w:rPr>
                <w:sz w:val="18"/>
                <w:szCs w:val="18"/>
              </w:rPr>
              <w:t>Accepted:</w:t>
            </w:r>
          </w:p>
        </w:tc>
      </w:tr>
      <w:tr w:rsidR="00695CE9" w:rsidRPr="00695CE9" w14:paraId="32B5D0BF" w14:textId="77777777" w:rsidTr="001572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89" w:type="dxa"/>
            <w:gridSpan w:val="5"/>
            <w:tcBorders>
              <w:left w:val="none" w:sz="0" w:space="0" w:color="auto"/>
              <w:bottom w:val="none" w:sz="0" w:space="0" w:color="auto"/>
              <w:right w:val="none" w:sz="0" w:space="0" w:color="auto"/>
            </w:tcBorders>
            <w:shd w:val="clear" w:color="auto" w:fill="D9D9D9" w:themeFill="background1" w:themeFillShade="D9"/>
            <w:hideMark/>
          </w:tcPr>
          <w:p w14:paraId="32B5D0BE" w14:textId="77777777" w:rsidR="00695CE9" w:rsidRPr="00157206" w:rsidRDefault="00695CE9" w:rsidP="00157206">
            <w:pPr>
              <w:widowControl w:val="0"/>
              <w:autoSpaceDE w:val="0"/>
              <w:autoSpaceDN w:val="0"/>
              <w:adjustRightInd w:val="0"/>
              <w:spacing w:before="60" w:after="60"/>
              <w:rPr>
                <w:b w:val="0"/>
                <w:bCs w:val="0"/>
                <w:color w:val="auto"/>
                <w:sz w:val="18"/>
                <w:szCs w:val="18"/>
              </w:rPr>
            </w:pPr>
            <w:r w:rsidRPr="00695CE9">
              <w:rPr>
                <w:b w:val="0"/>
                <w:bCs w:val="0"/>
                <w:color w:val="auto"/>
                <w:sz w:val="18"/>
                <w:szCs w:val="18"/>
              </w:rPr>
              <w:t>Establishment of Petty Cash</w:t>
            </w:r>
          </w:p>
        </w:tc>
      </w:tr>
      <w:tr w:rsidR="00157206" w:rsidRPr="00695CE9" w14:paraId="32B5D0CA" w14:textId="77777777" w:rsidTr="00157206">
        <w:tc>
          <w:tcPr>
            <w:cnfStyle w:val="001000000000" w:firstRow="0" w:lastRow="0" w:firstColumn="1" w:lastColumn="0" w:oddVBand="0" w:evenVBand="0" w:oddHBand="0" w:evenHBand="0" w:firstRowFirstColumn="0" w:firstRowLastColumn="0" w:lastRowFirstColumn="0" w:lastRowLastColumn="0"/>
            <w:tcW w:w="2245" w:type="dxa"/>
            <w:tcBorders>
              <w:left w:val="none" w:sz="0" w:space="0" w:color="auto"/>
              <w:bottom w:val="none" w:sz="0" w:space="0" w:color="auto"/>
              <w:right w:val="none" w:sz="0" w:space="0" w:color="auto"/>
            </w:tcBorders>
            <w:shd w:val="clear" w:color="auto" w:fill="auto"/>
            <w:hideMark/>
          </w:tcPr>
          <w:p w14:paraId="32B5D0C0" w14:textId="53B80FDB" w:rsidR="00695CE9" w:rsidRPr="00695CE9" w:rsidRDefault="00695CE9" w:rsidP="00157206">
            <w:pPr>
              <w:rPr>
                <w:b w:val="0"/>
                <w:color w:val="auto"/>
                <w:sz w:val="18"/>
                <w:szCs w:val="18"/>
              </w:rPr>
            </w:pPr>
            <w:r w:rsidRPr="00695CE9">
              <w:rPr>
                <w:b w:val="0"/>
                <w:color w:val="auto"/>
                <w:sz w:val="18"/>
                <w:szCs w:val="18"/>
              </w:rPr>
              <w:t>Petty Cash can be used for minor payments for school related purposes</w:t>
            </w:r>
          </w:p>
          <w:p w14:paraId="32B5D0C1" w14:textId="77777777" w:rsidR="00695CE9" w:rsidRPr="00695CE9" w:rsidRDefault="00695CE9" w:rsidP="00157206">
            <w:pPr>
              <w:rPr>
                <w:b w:val="0"/>
                <w:color w:val="FF0000"/>
                <w:sz w:val="18"/>
                <w:szCs w:val="18"/>
              </w:rPr>
            </w:pPr>
            <w:r w:rsidRPr="00695CE9">
              <w:rPr>
                <w:b w:val="0"/>
                <w:color w:val="C00000"/>
                <w:sz w:val="18"/>
                <w:szCs w:val="18"/>
              </w:rPr>
              <w:t>Finance Manual 11.10.1.1</w:t>
            </w:r>
          </w:p>
        </w:tc>
        <w:tc>
          <w:tcPr>
            <w:tcW w:w="4241" w:type="dxa"/>
            <w:gridSpan w:val="2"/>
            <w:shd w:val="clear" w:color="auto" w:fill="auto"/>
          </w:tcPr>
          <w:p w14:paraId="32B5D0C2" w14:textId="5A9FB850" w:rsidR="00695CE9" w:rsidRDefault="00695CE9" w:rsidP="00157206">
            <w:pPr>
              <w:widowControl w:val="0"/>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bCs/>
                <w:sz w:val="18"/>
                <w:szCs w:val="18"/>
              </w:rPr>
            </w:pPr>
            <w:r w:rsidRPr="00157206">
              <w:rPr>
                <w:bCs/>
                <w:sz w:val="18"/>
                <w:szCs w:val="18"/>
              </w:rPr>
              <w:t xml:space="preserve">School Council needs to approve and minute approval of the establishment of a petty cash advance.  </w:t>
            </w:r>
          </w:p>
          <w:p w14:paraId="3C6EC1B6" w14:textId="77777777" w:rsidR="00B52E77" w:rsidRPr="00157206" w:rsidRDefault="00B52E77" w:rsidP="00157206">
            <w:pPr>
              <w:widowControl w:val="0"/>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bCs/>
                <w:sz w:val="18"/>
                <w:szCs w:val="18"/>
              </w:rPr>
            </w:pPr>
          </w:p>
          <w:p w14:paraId="32B5D0C3" w14:textId="20CA98CF" w:rsidR="00695CE9" w:rsidRPr="00157206" w:rsidRDefault="00695CE9" w:rsidP="00157206">
            <w:pPr>
              <w:widowControl w:val="0"/>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bCs/>
                <w:sz w:val="18"/>
                <w:szCs w:val="18"/>
              </w:rPr>
            </w:pPr>
            <w:r w:rsidRPr="00157206">
              <w:rPr>
                <w:bCs/>
                <w:sz w:val="18"/>
                <w:szCs w:val="18"/>
              </w:rPr>
              <w:t xml:space="preserve">A Petty Cash Policy </w:t>
            </w:r>
            <w:r w:rsidR="00744FFD">
              <w:rPr>
                <w:bCs/>
                <w:sz w:val="18"/>
                <w:szCs w:val="18"/>
              </w:rPr>
              <w:t xml:space="preserve">approved by School Council </w:t>
            </w:r>
            <w:r w:rsidRPr="00157206">
              <w:rPr>
                <w:bCs/>
                <w:sz w:val="18"/>
                <w:szCs w:val="18"/>
              </w:rPr>
              <w:t xml:space="preserve">is </w:t>
            </w:r>
            <w:r w:rsidR="00744FFD">
              <w:rPr>
                <w:bCs/>
                <w:sz w:val="18"/>
                <w:szCs w:val="18"/>
              </w:rPr>
              <w:t xml:space="preserve">also </w:t>
            </w:r>
            <w:r w:rsidRPr="00157206">
              <w:rPr>
                <w:bCs/>
                <w:sz w:val="18"/>
                <w:szCs w:val="18"/>
              </w:rPr>
              <w:t>required</w:t>
            </w:r>
            <w:r w:rsidR="00744FFD">
              <w:rPr>
                <w:bCs/>
                <w:sz w:val="18"/>
                <w:szCs w:val="18"/>
              </w:rPr>
              <w:t xml:space="preserve"> (</w:t>
            </w:r>
            <w:r w:rsidR="00744FFD" w:rsidRPr="00744FFD">
              <w:rPr>
                <w:bCs/>
                <w:sz w:val="18"/>
                <w:szCs w:val="18"/>
              </w:rPr>
              <w:t xml:space="preserve">refer annual </w:t>
            </w:r>
            <w:r w:rsidR="00DB4377" w:rsidRPr="00744FFD">
              <w:rPr>
                <w:bCs/>
                <w:sz w:val="18"/>
                <w:szCs w:val="18"/>
              </w:rPr>
              <w:t>motions)</w:t>
            </w:r>
            <w:r w:rsidRPr="00157206">
              <w:rPr>
                <w:bCs/>
                <w:sz w:val="18"/>
                <w:szCs w:val="18"/>
              </w:rPr>
              <w:t>.</w:t>
            </w:r>
          </w:p>
          <w:p w14:paraId="32B5D0C4" w14:textId="77777777" w:rsidR="00695CE9" w:rsidRPr="00157206" w:rsidRDefault="00695CE9" w:rsidP="00157206">
            <w:pPr>
              <w:widowControl w:val="0"/>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bCs/>
                <w:sz w:val="18"/>
                <w:szCs w:val="18"/>
              </w:rPr>
            </w:pPr>
          </w:p>
        </w:tc>
        <w:tc>
          <w:tcPr>
            <w:tcW w:w="3703" w:type="dxa"/>
            <w:gridSpan w:val="2"/>
            <w:shd w:val="clear" w:color="auto" w:fill="auto"/>
            <w:hideMark/>
          </w:tcPr>
          <w:p w14:paraId="32B5D0C5" w14:textId="77777777" w:rsidR="00695CE9" w:rsidRPr="00695CE9" w:rsidRDefault="00695CE9" w:rsidP="00157206">
            <w:pPr>
              <w:cnfStyle w:val="000000000000" w:firstRow="0" w:lastRow="0" w:firstColumn="0" w:lastColumn="0" w:oddVBand="0" w:evenVBand="0" w:oddHBand="0" w:evenHBand="0" w:firstRowFirstColumn="0" w:firstRowLastColumn="0" w:lastRowFirstColumn="0" w:lastRowLastColumn="0"/>
              <w:rPr>
                <w:sz w:val="18"/>
                <w:szCs w:val="18"/>
              </w:rPr>
            </w:pPr>
            <w:r w:rsidRPr="00695CE9">
              <w:rPr>
                <w:sz w:val="18"/>
                <w:szCs w:val="18"/>
              </w:rPr>
              <w:t>Recommendation:</w:t>
            </w:r>
          </w:p>
          <w:p w14:paraId="32B5D0C6" w14:textId="77777777" w:rsidR="00695CE9" w:rsidRPr="00695CE9" w:rsidRDefault="00695CE9" w:rsidP="00157206">
            <w:pPr>
              <w:cnfStyle w:val="000000000000" w:firstRow="0" w:lastRow="0" w:firstColumn="0" w:lastColumn="0" w:oddVBand="0" w:evenVBand="0" w:oddHBand="0" w:evenHBand="0" w:firstRowFirstColumn="0" w:firstRowLastColumn="0" w:lastRowFirstColumn="0" w:lastRowLastColumn="0"/>
              <w:rPr>
                <w:i/>
                <w:sz w:val="18"/>
                <w:szCs w:val="18"/>
              </w:rPr>
            </w:pPr>
            <w:r w:rsidRPr="00695CE9">
              <w:rPr>
                <w:i/>
                <w:sz w:val="18"/>
                <w:szCs w:val="18"/>
              </w:rPr>
              <w:t>“That School Council approves the establishment of a $XXX petty cash advance facility.  A limit of any one payment of $200 is mandated for this facility”.</w:t>
            </w:r>
          </w:p>
          <w:p w14:paraId="32B5D0C7" w14:textId="77777777" w:rsidR="00695CE9" w:rsidRPr="00695CE9" w:rsidRDefault="00695CE9" w:rsidP="00157206">
            <w:pPr>
              <w:cnfStyle w:val="000000000000" w:firstRow="0" w:lastRow="0" w:firstColumn="0" w:lastColumn="0" w:oddVBand="0" w:evenVBand="0" w:oddHBand="0" w:evenHBand="0" w:firstRowFirstColumn="0" w:firstRowLastColumn="0" w:lastRowFirstColumn="0" w:lastRowLastColumn="0"/>
              <w:rPr>
                <w:sz w:val="18"/>
                <w:szCs w:val="18"/>
              </w:rPr>
            </w:pPr>
            <w:r w:rsidRPr="00695CE9">
              <w:rPr>
                <w:sz w:val="18"/>
                <w:szCs w:val="18"/>
              </w:rPr>
              <w:t>Moved:</w:t>
            </w:r>
          </w:p>
          <w:p w14:paraId="32B5D0C8" w14:textId="77777777" w:rsidR="00695CE9" w:rsidRPr="00695CE9" w:rsidRDefault="00695CE9" w:rsidP="00157206">
            <w:pPr>
              <w:cnfStyle w:val="000000000000" w:firstRow="0" w:lastRow="0" w:firstColumn="0" w:lastColumn="0" w:oddVBand="0" w:evenVBand="0" w:oddHBand="0" w:evenHBand="0" w:firstRowFirstColumn="0" w:firstRowLastColumn="0" w:lastRowFirstColumn="0" w:lastRowLastColumn="0"/>
              <w:rPr>
                <w:sz w:val="18"/>
                <w:szCs w:val="18"/>
              </w:rPr>
            </w:pPr>
            <w:r w:rsidRPr="00695CE9">
              <w:rPr>
                <w:sz w:val="18"/>
                <w:szCs w:val="18"/>
              </w:rPr>
              <w:t>Seconded:</w:t>
            </w:r>
          </w:p>
          <w:p w14:paraId="32B5D0C9" w14:textId="77777777" w:rsidR="00695CE9" w:rsidRPr="00157206" w:rsidRDefault="00695CE9" w:rsidP="00B52E77">
            <w:pPr>
              <w:spacing w:after="120"/>
              <w:cnfStyle w:val="000000000000" w:firstRow="0" w:lastRow="0" w:firstColumn="0" w:lastColumn="0" w:oddVBand="0" w:evenVBand="0" w:oddHBand="0" w:evenHBand="0" w:firstRowFirstColumn="0" w:firstRowLastColumn="0" w:lastRowFirstColumn="0" w:lastRowLastColumn="0"/>
              <w:rPr>
                <w:sz w:val="18"/>
                <w:szCs w:val="18"/>
              </w:rPr>
            </w:pPr>
            <w:r w:rsidRPr="00695CE9">
              <w:rPr>
                <w:sz w:val="18"/>
                <w:szCs w:val="18"/>
              </w:rPr>
              <w:t>Accepted:</w:t>
            </w:r>
          </w:p>
        </w:tc>
      </w:tr>
      <w:tr w:rsidR="00695CE9" w:rsidRPr="00695CE9" w14:paraId="32B5D0DD" w14:textId="77777777" w:rsidTr="001572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89" w:type="dxa"/>
            <w:gridSpan w:val="5"/>
            <w:tcBorders>
              <w:left w:val="none" w:sz="0" w:space="0" w:color="auto"/>
              <w:bottom w:val="none" w:sz="0" w:space="0" w:color="auto"/>
              <w:right w:val="none" w:sz="0" w:space="0" w:color="auto"/>
            </w:tcBorders>
            <w:shd w:val="clear" w:color="auto" w:fill="D9D9D9" w:themeFill="background1" w:themeFillShade="D9"/>
          </w:tcPr>
          <w:p w14:paraId="32B5D0DC" w14:textId="77777777" w:rsidR="00695CE9" w:rsidRPr="00695CE9" w:rsidRDefault="00695CE9" w:rsidP="00157206">
            <w:pPr>
              <w:widowControl w:val="0"/>
              <w:autoSpaceDE w:val="0"/>
              <w:autoSpaceDN w:val="0"/>
              <w:adjustRightInd w:val="0"/>
              <w:spacing w:before="60" w:after="60"/>
              <w:rPr>
                <w:b w:val="0"/>
                <w:sz w:val="18"/>
                <w:szCs w:val="18"/>
              </w:rPr>
            </w:pPr>
            <w:r w:rsidRPr="00695CE9">
              <w:rPr>
                <w:b w:val="0"/>
                <w:bCs w:val="0"/>
                <w:color w:val="auto"/>
                <w:sz w:val="18"/>
                <w:szCs w:val="18"/>
              </w:rPr>
              <w:t>OHSC Program (Trading Operation) and/or Kindergarten</w:t>
            </w:r>
          </w:p>
        </w:tc>
      </w:tr>
      <w:tr w:rsidR="00695CE9" w:rsidRPr="00695CE9" w14:paraId="32B5D0E5" w14:textId="77777777" w:rsidTr="00157206">
        <w:tc>
          <w:tcPr>
            <w:cnfStyle w:val="001000000000" w:firstRow="0" w:lastRow="0" w:firstColumn="1" w:lastColumn="0" w:oddVBand="0" w:evenVBand="0" w:oddHBand="0" w:evenHBand="0" w:firstRowFirstColumn="0" w:firstRowLastColumn="0" w:lastRowFirstColumn="0" w:lastRowLastColumn="0"/>
            <w:tcW w:w="2245" w:type="dxa"/>
            <w:tcBorders>
              <w:left w:val="none" w:sz="0" w:space="0" w:color="auto"/>
              <w:bottom w:val="none" w:sz="0" w:space="0" w:color="auto"/>
              <w:right w:val="none" w:sz="0" w:space="0" w:color="auto"/>
            </w:tcBorders>
            <w:shd w:val="clear" w:color="auto" w:fill="auto"/>
            <w:hideMark/>
          </w:tcPr>
          <w:p w14:paraId="5CBFCC0D" w14:textId="61F8E934" w:rsidR="00695CE9" w:rsidRDefault="00695CE9" w:rsidP="00744FFD">
            <w:pPr>
              <w:rPr>
                <w:bCs w:val="0"/>
                <w:sz w:val="18"/>
                <w:szCs w:val="18"/>
              </w:rPr>
            </w:pPr>
            <w:r w:rsidRPr="00695CE9">
              <w:rPr>
                <w:b w:val="0"/>
                <w:color w:val="auto"/>
                <w:sz w:val="18"/>
                <w:szCs w:val="18"/>
              </w:rPr>
              <w:t xml:space="preserve">Reporting to School Council regarding the financial operation of </w:t>
            </w:r>
            <w:r w:rsidR="00744FFD">
              <w:rPr>
                <w:b w:val="0"/>
                <w:color w:val="auto"/>
                <w:sz w:val="18"/>
                <w:szCs w:val="18"/>
              </w:rPr>
              <w:t>OSHC/Kindergarten</w:t>
            </w:r>
            <w:r w:rsidRPr="00695CE9">
              <w:rPr>
                <w:b w:val="0"/>
                <w:color w:val="auto"/>
                <w:sz w:val="18"/>
                <w:szCs w:val="18"/>
              </w:rPr>
              <w:t xml:space="preserve"> program if operated under the </w:t>
            </w:r>
            <w:r w:rsidR="00744FFD">
              <w:rPr>
                <w:b w:val="0"/>
                <w:color w:val="auto"/>
                <w:sz w:val="18"/>
                <w:szCs w:val="18"/>
              </w:rPr>
              <w:t>s</w:t>
            </w:r>
            <w:r w:rsidRPr="00695CE9">
              <w:rPr>
                <w:b w:val="0"/>
                <w:color w:val="auto"/>
                <w:sz w:val="18"/>
                <w:szCs w:val="18"/>
              </w:rPr>
              <w:t>chools’ auspices</w:t>
            </w:r>
          </w:p>
          <w:p w14:paraId="7B293050" w14:textId="77777777" w:rsidR="00810972" w:rsidRDefault="00810972" w:rsidP="00744FFD">
            <w:pPr>
              <w:rPr>
                <w:bCs w:val="0"/>
                <w:color w:val="C00000"/>
                <w:sz w:val="18"/>
                <w:szCs w:val="18"/>
              </w:rPr>
            </w:pPr>
            <w:r w:rsidRPr="00695CE9">
              <w:rPr>
                <w:b w:val="0"/>
                <w:color w:val="C00000"/>
                <w:sz w:val="18"/>
                <w:szCs w:val="18"/>
              </w:rPr>
              <w:t>Finance Manua</w:t>
            </w:r>
            <w:r w:rsidR="005E018A">
              <w:rPr>
                <w:b w:val="0"/>
                <w:color w:val="C00000"/>
                <w:sz w:val="18"/>
                <w:szCs w:val="18"/>
              </w:rPr>
              <w:t>l</w:t>
            </w:r>
          </w:p>
          <w:p w14:paraId="561C6202" w14:textId="5920EAF6" w:rsidR="005E018A" w:rsidRDefault="005E018A" w:rsidP="00744FFD">
            <w:pPr>
              <w:rPr>
                <w:bCs w:val="0"/>
                <w:color w:val="C00000"/>
                <w:sz w:val="18"/>
                <w:szCs w:val="18"/>
              </w:rPr>
            </w:pPr>
            <w:r>
              <w:rPr>
                <w:b w:val="0"/>
                <w:color w:val="C00000"/>
                <w:sz w:val="18"/>
                <w:szCs w:val="18"/>
              </w:rPr>
              <w:t>2.2.1.4</w:t>
            </w:r>
          </w:p>
          <w:p w14:paraId="5EE2B801" w14:textId="3AB9F9FF" w:rsidR="00BD2DE2" w:rsidRDefault="00BD2DE2" w:rsidP="00744FFD">
            <w:pPr>
              <w:rPr>
                <w:bCs w:val="0"/>
                <w:color w:val="C00000"/>
                <w:sz w:val="18"/>
                <w:szCs w:val="18"/>
              </w:rPr>
            </w:pPr>
            <w:r>
              <w:rPr>
                <w:b w:val="0"/>
                <w:color w:val="C00000"/>
                <w:sz w:val="18"/>
                <w:szCs w:val="18"/>
              </w:rPr>
              <w:t>12.1.1.4</w:t>
            </w:r>
          </w:p>
          <w:p w14:paraId="1A1C0CEA" w14:textId="77777777" w:rsidR="005E018A" w:rsidRDefault="005E018A" w:rsidP="00744FFD">
            <w:pPr>
              <w:rPr>
                <w:bCs w:val="0"/>
                <w:color w:val="C00000"/>
                <w:sz w:val="18"/>
                <w:szCs w:val="18"/>
              </w:rPr>
            </w:pPr>
            <w:r>
              <w:rPr>
                <w:b w:val="0"/>
                <w:color w:val="C00000"/>
                <w:sz w:val="18"/>
                <w:szCs w:val="18"/>
              </w:rPr>
              <w:t>12.2.1.1</w:t>
            </w:r>
          </w:p>
          <w:p w14:paraId="32B5D0DE" w14:textId="784DBB8C" w:rsidR="005E018A" w:rsidRPr="00695CE9" w:rsidRDefault="005E018A" w:rsidP="00B52E77">
            <w:pPr>
              <w:spacing w:after="120"/>
              <w:rPr>
                <w:b w:val="0"/>
                <w:sz w:val="18"/>
                <w:szCs w:val="18"/>
              </w:rPr>
            </w:pPr>
          </w:p>
        </w:tc>
        <w:tc>
          <w:tcPr>
            <w:tcW w:w="4241" w:type="dxa"/>
            <w:gridSpan w:val="2"/>
            <w:shd w:val="clear" w:color="auto" w:fill="auto"/>
            <w:hideMark/>
          </w:tcPr>
          <w:p w14:paraId="32B5D0DF" w14:textId="50E21F8F" w:rsidR="00695CE9" w:rsidRPr="00695CE9" w:rsidRDefault="00695CE9" w:rsidP="00744FFD">
            <w:pPr>
              <w:cnfStyle w:val="000000000000" w:firstRow="0" w:lastRow="0" w:firstColumn="0" w:lastColumn="0" w:oddVBand="0" w:evenVBand="0" w:oddHBand="0" w:evenHBand="0" w:firstRowFirstColumn="0" w:firstRowLastColumn="0" w:lastRowFirstColumn="0" w:lastRowLastColumn="0"/>
              <w:rPr>
                <w:sz w:val="18"/>
                <w:szCs w:val="18"/>
              </w:rPr>
            </w:pPr>
            <w:r w:rsidRPr="00695CE9">
              <w:rPr>
                <w:sz w:val="18"/>
                <w:szCs w:val="18"/>
              </w:rPr>
              <w:t xml:space="preserve">School Council </w:t>
            </w:r>
            <w:r w:rsidR="00744FFD">
              <w:rPr>
                <w:sz w:val="18"/>
                <w:szCs w:val="18"/>
              </w:rPr>
              <w:t>are</w:t>
            </w:r>
            <w:r w:rsidRPr="00695CE9">
              <w:rPr>
                <w:sz w:val="18"/>
                <w:szCs w:val="18"/>
              </w:rPr>
              <w:t xml:space="preserve"> </w:t>
            </w:r>
            <w:r w:rsidR="00EB3054">
              <w:rPr>
                <w:sz w:val="18"/>
                <w:szCs w:val="18"/>
              </w:rPr>
              <w:t xml:space="preserve">to </w:t>
            </w:r>
            <w:r w:rsidRPr="00695CE9">
              <w:rPr>
                <w:sz w:val="18"/>
                <w:szCs w:val="18"/>
              </w:rPr>
              <w:t xml:space="preserve">be informed of the correct running of additional programs if operating under the </w:t>
            </w:r>
            <w:r w:rsidR="00744FFD">
              <w:rPr>
                <w:sz w:val="18"/>
                <w:szCs w:val="18"/>
              </w:rPr>
              <w:t>s</w:t>
            </w:r>
            <w:r w:rsidRPr="00695CE9">
              <w:rPr>
                <w:sz w:val="18"/>
                <w:szCs w:val="18"/>
              </w:rPr>
              <w:t>chool</w:t>
            </w:r>
            <w:r w:rsidR="00744FFD">
              <w:rPr>
                <w:sz w:val="18"/>
                <w:szCs w:val="18"/>
              </w:rPr>
              <w:t>’</w:t>
            </w:r>
            <w:r w:rsidRPr="00695CE9">
              <w:rPr>
                <w:sz w:val="18"/>
                <w:szCs w:val="18"/>
              </w:rPr>
              <w:t xml:space="preserve">s authority. </w:t>
            </w:r>
          </w:p>
        </w:tc>
        <w:tc>
          <w:tcPr>
            <w:tcW w:w="3703" w:type="dxa"/>
            <w:gridSpan w:val="2"/>
            <w:shd w:val="clear" w:color="auto" w:fill="auto"/>
            <w:hideMark/>
          </w:tcPr>
          <w:p w14:paraId="32B5D0E0" w14:textId="77777777" w:rsidR="00695CE9" w:rsidRPr="00695CE9" w:rsidRDefault="00695CE9" w:rsidP="00157206">
            <w:pPr>
              <w:cnfStyle w:val="000000000000" w:firstRow="0" w:lastRow="0" w:firstColumn="0" w:lastColumn="0" w:oddVBand="0" w:evenVBand="0" w:oddHBand="0" w:evenHBand="0" w:firstRowFirstColumn="0" w:firstRowLastColumn="0" w:lastRowFirstColumn="0" w:lastRowLastColumn="0"/>
              <w:rPr>
                <w:sz w:val="18"/>
                <w:szCs w:val="18"/>
              </w:rPr>
            </w:pPr>
            <w:r w:rsidRPr="00695CE9">
              <w:rPr>
                <w:sz w:val="18"/>
                <w:szCs w:val="18"/>
              </w:rPr>
              <w:t>Recommendation:</w:t>
            </w:r>
          </w:p>
          <w:p w14:paraId="32B5D0E1" w14:textId="77777777" w:rsidR="00695CE9" w:rsidRPr="00695CE9" w:rsidRDefault="00695CE9" w:rsidP="00157206">
            <w:pPr>
              <w:cnfStyle w:val="000000000000" w:firstRow="0" w:lastRow="0" w:firstColumn="0" w:lastColumn="0" w:oddVBand="0" w:evenVBand="0" w:oddHBand="0" w:evenHBand="0" w:firstRowFirstColumn="0" w:firstRowLastColumn="0" w:lastRowFirstColumn="0" w:lastRowLastColumn="0"/>
              <w:rPr>
                <w:i/>
                <w:sz w:val="18"/>
                <w:szCs w:val="18"/>
              </w:rPr>
            </w:pPr>
            <w:r w:rsidRPr="00695CE9">
              <w:rPr>
                <w:i/>
                <w:sz w:val="18"/>
                <w:szCs w:val="18"/>
              </w:rPr>
              <w:t>“That School Council accepts and endorses the operation of XXX Program. A Profit and Loss Statement has been presented to School Council and financial position accepted.”</w:t>
            </w:r>
          </w:p>
          <w:p w14:paraId="32B5D0E2" w14:textId="77777777" w:rsidR="00695CE9" w:rsidRPr="00695CE9" w:rsidRDefault="00695CE9" w:rsidP="00157206">
            <w:pPr>
              <w:cnfStyle w:val="000000000000" w:firstRow="0" w:lastRow="0" w:firstColumn="0" w:lastColumn="0" w:oddVBand="0" w:evenVBand="0" w:oddHBand="0" w:evenHBand="0" w:firstRowFirstColumn="0" w:firstRowLastColumn="0" w:lastRowFirstColumn="0" w:lastRowLastColumn="0"/>
              <w:rPr>
                <w:sz w:val="18"/>
                <w:szCs w:val="18"/>
              </w:rPr>
            </w:pPr>
            <w:r w:rsidRPr="00695CE9">
              <w:rPr>
                <w:sz w:val="18"/>
                <w:szCs w:val="18"/>
              </w:rPr>
              <w:t>Moved</w:t>
            </w:r>
          </w:p>
          <w:p w14:paraId="32B5D0E3" w14:textId="77777777" w:rsidR="00695CE9" w:rsidRPr="00695CE9" w:rsidRDefault="00695CE9" w:rsidP="00157206">
            <w:pPr>
              <w:cnfStyle w:val="000000000000" w:firstRow="0" w:lastRow="0" w:firstColumn="0" w:lastColumn="0" w:oddVBand="0" w:evenVBand="0" w:oddHBand="0" w:evenHBand="0" w:firstRowFirstColumn="0" w:firstRowLastColumn="0" w:lastRowFirstColumn="0" w:lastRowLastColumn="0"/>
              <w:rPr>
                <w:sz w:val="18"/>
                <w:szCs w:val="18"/>
              </w:rPr>
            </w:pPr>
            <w:r w:rsidRPr="00695CE9">
              <w:rPr>
                <w:sz w:val="18"/>
                <w:szCs w:val="18"/>
              </w:rPr>
              <w:t>Seconded:</w:t>
            </w:r>
          </w:p>
          <w:p w14:paraId="32B5D0E4" w14:textId="77777777" w:rsidR="00695CE9" w:rsidRPr="00157206" w:rsidRDefault="00695CE9" w:rsidP="00157206">
            <w:pPr>
              <w:cnfStyle w:val="000000000000" w:firstRow="0" w:lastRow="0" w:firstColumn="0" w:lastColumn="0" w:oddVBand="0" w:evenVBand="0" w:oddHBand="0" w:evenHBand="0" w:firstRowFirstColumn="0" w:firstRowLastColumn="0" w:lastRowFirstColumn="0" w:lastRowLastColumn="0"/>
              <w:rPr>
                <w:sz w:val="18"/>
                <w:szCs w:val="18"/>
              </w:rPr>
            </w:pPr>
            <w:r w:rsidRPr="00695CE9">
              <w:rPr>
                <w:sz w:val="18"/>
                <w:szCs w:val="18"/>
              </w:rPr>
              <w:t>Accepted:</w:t>
            </w:r>
          </w:p>
        </w:tc>
      </w:tr>
    </w:tbl>
    <w:p w14:paraId="32B5D0E6" w14:textId="77777777" w:rsidR="00695CE9" w:rsidRPr="00695CE9" w:rsidRDefault="00695CE9" w:rsidP="00157206">
      <w:pPr>
        <w:pStyle w:val="DETHeading2"/>
        <w:spacing w:before="0" w:after="0"/>
        <w:rPr>
          <w:sz w:val="18"/>
          <w:szCs w:val="18"/>
        </w:rPr>
      </w:pPr>
    </w:p>
    <w:sectPr w:rsidR="00695CE9" w:rsidRPr="00695CE9" w:rsidSect="00A558AF">
      <w:footerReference w:type="default" r:id="rId21"/>
      <w:pgSz w:w="11900" w:h="16840"/>
      <w:pgMar w:top="1440" w:right="1440" w:bottom="1276"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D15A1" w14:textId="77777777" w:rsidR="00E177F4" w:rsidRDefault="00E177F4" w:rsidP="004625D4">
      <w:r>
        <w:separator/>
      </w:r>
    </w:p>
  </w:endnote>
  <w:endnote w:type="continuationSeparator" w:id="0">
    <w:p w14:paraId="6F9918BA" w14:textId="77777777" w:rsidR="00E177F4" w:rsidRDefault="00E177F4" w:rsidP="00462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42867" w14:textId="77777777" w:rsidR="00D577D9" w:rsidRDefault="00D577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2094E" w14:textId="77777777" w:rsidR="00D577D9" w:rsidRDefault="00D577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CB8F0" w14:textId="77777777" w:rsidR="00D577D9" w:rsidRDefault="00D577D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E41BA" w14:textId="0B61DDB1" w:rsidR="005035E8" w:rsidRPr="00F0214D" w:rsidRDefault="005035E8">
    <w:pPr>
      <w:pStyle w:val="Footer"/>
      <w:jc w:val="right"/>
      <w:rPr>
        <w:sz w:val="20"/>
        <w:szCs w:val="20"/>
      </w:rPr>
    </w:pPr>
  </w:p>
  <w:p w14:paraId="32B5D0F7" w14:textId="677B9933" w:rsidR="00643A5D" w:rsidRDefault="00F0214D" w:rsidP="00F0214D">
    <w:pPr>
      <w:pStyle w:val="Footer"/>
      <w:tabs>
        <w:tab w:val="clear" w:pos="9026"/>
        <w:tab w:val="right" w:pos="9020"/>
      </w:tabs>
    </w:pPr>
    <w:r w:rsidRPr="005035E8">
      <w:rPr>
        <w:sz w:val="20"/>
        <w:szCs w:val="20"/>
      </w:rPr>
      <w:t>Guide to School Council and Finance Motions</w:t>
    </w:r>
    <w:r>
      <w:rPr>
        <w:sz w:val="20"/>
        <w:szCs w:val="20"/>
      </w:rPr>
      <w:t xml:space="preserve"> v2.</w:t>
    </w:r>
    <w:r w:rsidR="00D577D9">
      <w:rPr>
        <w:sz w:val="20"/>
        <w:szCs w:val="20"/>
      </w:rPr>
      <w:t>2</w:t>
    </w:r>
    <w:r>
      <w:rPr>
        <w:sz w:val="20"/>
        <w:szCs w:val="20"/>
      </w:rPr>
      <w:tab/>
    </w:r>
    <w:r w:rsidR="00A74318">
      <w:rPr>
        <w:sz w:val="20"/>
        <w:szCs w:val="20"/>
      </w:rPr>
      <w:tab/>
    </w:r>
    <w:r w:rsidR="00A74318" w:rsidRPr="00A74318">
      <w:rPr>
        <w:sz w:val="20"/>
        <w:szCs w:val="20"/>
      </w:rPr>
      <w:fldChar w:fldCharType="begin"/>
    </w:r>
    <w:r w:rsidR="00A74318" w:rsidRPr="00A74318">
      <w:rPr>
        <w:sz w:val="20"/>
        <w:szCs w:val="20"/>
      </w:rPr>
      <w:instrText xml:space="preserve"> PAGE   \* MERGEFORMAT </w:instrText>
    </w:r>
    <w:r w:rsidR="00A74318" w:rsidRPr="00A74318">
      <w:rPr>
        <w:sz w:val="20"/>
        <w:szCs w:val="20"/>
      </w:rPr>
      <w:fldChar w:fldCharType="separate"/>
    </w:r>
    <w:r w:rsidR="00A74318" w:rsidRPr="00A74318">
      <w:rPr>
        <w:noProof/>
        <w:sz w:val="20"/>
        <w:szCs w:val="20"/>
      </w:rPr>
      <w:t>1</w:t>
    </w:r>
    <w:r w:rsidR="00A74318" w:rsidRPr="00A74318">
      <w:rPr>
        <w:noProof/>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5D0F9" w14:textId="31E8CF01" w:rsidR="00643A5D" w:rsidRPr="005035E8" w:rsidRDefault="00B06A3C" w:rsidP="00F0214D">
    <w:pPr>
      <w:pStyle w:val="Footer"/>
      <w:tabs>
        <w:tab w:val="clear" w:pos="9026"/>
        <w:tab w:val="right" w:pos="9020"/>
      </w:tabs>
      <w:rPr>
        <w:color w:val="004EA8" w:themeColor="accent1"/>
        <w:sz w:val="20"/>
        <w:szCs w:val="20"/>
      </w:rPr>
    </w:pPr>
    <w:r w:rsidRPr="005035E8">
      <w:rPr>
        <w:sz w:val="20"/>
        <w:szCs w:val="20"/>
      </w:rPr>
      <w:t>Guide to School Council and Finance Motions</w:t>
    </w:r>
    <w:r w:rsidR="00280550">
      <w:rPr>
        <w:sz w:val="20"/>
        <w:szCs w:val="20"/>
      </w:rPr>
      <w:t xml:space="preserve"> v2.1</w:t>
    </w:r>
    <w:r w:rsidR="003E4EB8">
      <w:rPr>
        <w:sz w:val="20"/>
        <w:szCs w:val="20"/>
      </w:rPr>
      <w:tab/>
    </w:r>
    <w:r w:rsidR="003E4EB8">
      <w:rPr>
        <w:sz w:val="20"/>
        <w:szCs w:val="20"/>
      </w:rPr>
      <w:tab/>
    </w:r>
    <w:r w:rsidR="00F0214D" w:rsidRPr="00F0214D">
      <w:rPr>
        <w:sz w:val="20"/>
        <w:szCs w:val="20"/>
      </w:rPr>
      <w:fldChar w:fldCharType="begin"/>
    </w:r>
    <w:r w:rsidR="00F0214D" w:rsidRPr="00F0214D">
      <w:rPr>
        <w:sz w:val="20"/>
        <w:szCs w:val="20"/>
      </w:rPr>
      <w:instrText xml:space="preserve"> PAGE   \* MERGEFORMAT </w:instrText>
    </w:r>
    <w:r w:rsidR="00F0214D" w:rsidRPr="00F0214D">
      <w:rPr>
        <w:sz w:val="20"/>
        <w:szCs w:val="20"/>
      </w:rPr>
      <w:fldChar w:fldCharType="separate"/>
    </w:r>
    <w:r w:rsidR="00F0214D" w:rsidRPr="00F0214D">
      <w:rPr>
        <w:noProof/>
        <w:sz w:val="20"/>
        <w:szCs w:val="20"/>
      </w:rPr>
      <w:t>1</w:t>
    </w:r>
    <w:r w:rsidR="00F0214D" w:rsidRPr="00F0214D">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B36EA" w14:textId="77777777" w:rsidR="00E177F4" w:rsidRDefault="00E177F4" w:rsidP="004625D4">
      <w:r>
        <w:separator/>
      </w:r>
    </w:p>
  </w:footnote>
  <w:footnote w:type="continuationSeparator" w:id="0">
    <w:p w14:paraId="717077EC" w14:textId="77777777" w:rsidR="00E177F4" w:rsidRDefault="00E177F4" w:rsidP="00462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5EBEC" w14:textId="77777777" w:rsidR="00D577D9" w:rsidRDefault="00D577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5D0ED" w14:textId="40D13FFB" w:rsidR="00643A5D" w:rsidRDefault="00643A5D">
    <w:pPr>
      <w:pStyle w:val="Header"/>
    </w:pPr>
    <w:r>
      <w:rPr>
        <w:noProof/>
        <w:lang w:val="en-AU" w:eastAsia="en-AU"/>
      </w:rPr>
      <w:drawing>
        <wp:anchor distT="0" distB="0" distL="114300" distR="114300" simplePos="0" relativeHeight="251659776" behindDoc="1" locked="0" layoutInCell="1" allowOverlap="1" wp14:anchorId="32B5D0FA" wp14:editId="2ADC8646">
          <wp:simplePos x="0" y="0"/>
          <wp:positionH relativeFrom="column">
            <wp:posOffset>-589915</wp:posOffset>
          </wp:positionH>
          <wp:positionV relativeFrom="page">
            <wp:posOffset>2047875</wp:posOffset>
          </wp:positionV>
          <wp:extent cx="7057390" cy="8126730"/>
          <wp:effectExtent l="0" t="0" r="0" b="762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lorenzadoyle/Desktop/Report%20Cover%20-%20Coloured%20(Portrait%20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57390" cy="81267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649A3" w14:textId="77777777" w:rsidR="00D577D9" w:rsidRDefault="00D577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4934380"/>
      <w:docPartObj>
        <w:docPartGallery w:val="Page Numbers (Top of Page)"/>
        <w:docPartUnique/>
      </w:docPartObj>
    </w:sdtPr>
    <w:sdtEndPr>
      <w:rPr>
        <w:noProof/>
      </w:rPr>
    </w:sdtEndPr>
    <w:sdtContent>
      <w:p w14:paraId="2528050D" w14:textId="48B282EB" w:rsidR="00643A5D" w:rsidRDefault="00AD5933">
        <w:pPr>
          <w:pStyle w:val="Header"/>
        </w:pPr>
      </w:p>
    </w:sdtContent>
  </w:sdt>
  <w:p w14:paraId="32B5D0EF" w14:textId="77777777" w:rsidR="00643A5D" w:rsidRPr="00157206" w:rsidRDefault="00643A5D" w:rsidP="001572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15884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846A28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212875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34E817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F2C5F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B26F6E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7BE497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C28279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0003BC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9006E6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48E1A7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E30D33"/>
    <w:multiLevelType w:val="multilevel"/>
    <w:tmpl w:val="6FDCE5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DAA70B5"/>
    <w:multiLevelType w:val="hybridMultilevel"/>
    <w:tmpl w:val="A8E6ED4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3" w15:restartNumberingAfterBreak="0">
    <w:nsid w:val="21614896"/>
    <w:multiLevelType w:val="hybridMultilevel"/>
    <w:tmpl w:val="81AADF3E"/>
    <w:lvl w:ilvl="0" w:tplc="34F89848">
      <w:start w:val="1"/>
      <w:numFmt w:val="bullet"/>
      <w:pStyle w:val="DET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660B3C"/>
    <w:multiLevelType w:val="hybridMultilevel"/>
    <w:tmpl w:val="DFAEDAA4"/>
    <w:lvl w:ilvl="0" w:tplc="C962584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22554046"/>
    <w:multiLevelType w:val="hybridMultilevel"/>
    <w:tmpl w:val="CF740CA0"/>
    <w:lvl w:ilvl="0" w:tplc="B3C642DE">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22706B02"/>
    <w:multiLevelType w:val="hybridMultilevel"/>
    <w:tmpl w:val="0C989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27D523D"/>
    <w:multiLevelType w:val="multilevel"/>
    <w:tmpl w:val="B4F0ED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51F5F61"/>
    <w:multiLevelType w:val="hybridMultilevel"/>
    <w:tmpl w:val="CFCE9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9A40DA"/>
    <w:multiLevelType w:val="hybridMultilevel"/>
    <w:tmpl w:val="7A9064C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0" w15:restartNumberingAfterBreak="0">
    <w:nsid w:val="39EF46CF"/>
    <w:multiLevelType w:val="hybridMultilevel"/>
    <w:tmpl w:val="19448BE6"/>
    <w:lvl w:ilvl="0" w:tplc="12243308">
      <w:start w:val="1"/>
      <w:numFmt w:val="lowerRoman"/>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1" w15:restartNumberingAfterBreak="0">
    <w:nsid w:val="40F37D71"/>
    <w:multiLevelType w:val="hybridMultilevel"/>
    <w:tmpl w:val="7152D700"/>
    <w:lvl w:ilvl="0" w:tplc="FAB81EA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47FB1A41"/>
    <w:multiLevelType w:val="hybridMultilevel"/>
    <w:tmpl w:val="E9223E82"/>
    <w:lvl w:ilvl="0" w:tplc="624A1B9E">
      <w:start w:val="1"/>
      <w:numFmt w:val="lowerRoman"/>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3" w15:restartNumberingAfterBreak="0">
    <w:nsid w:val="49EC36F1"/>
    <w:multiLevelType w:val="hybridMultilevel"/>
    <w:tmpl w:val="FBD0F430"/>
    <w:lvl w:ilvl="0" w:tplc="FAB81EA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4D0A34FD"/>
    <w:multiLevelType w:val="hybridMultilevel"/>
    <w:tmpl w:val="4DBA2EA8"/>
    <w:lvl w:ilvl="0" w:tplc="06125FEC">
      <w:start w:val="13"/>
      <w:numFmt w:val="bullet"/>
      <w:lvlText w:val="-"/>
      <w:lvlJc w:val="left"/>
      <w:pPr>
        <w:ind w:left="720" w:hanging="360"/>
      </w:pPr>
      <w:rPr>
        <w:rFonts w:ascii="Cambria" w:eastAsiaTheme="minorEastAsia" w:hAnsi="Cambria"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23E4ED1"/>
    <w:multiLevelType w:val="hybridMultilevel"/>
    <w:tmpl w:val="726E5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2D7713"/>
    <w:multiLevelType w:val="hybridMultilevel"/>
    <w:tmpl w:val="F4A86AFC"/>
    <w:lvl w:ilvl="0" w:tplc="7B528118">
      <w:start w:val="1"/>
      <w:numFmt w:val="decimal"/>
      <w:pStyle w:val="DETnumberedlist"/>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664ABB"/>
    <w:multiLevelType w:val="multilevel"/>
    <w:tmpl w:val="734EF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3C3DAD"/>
    <w:multiLevelType w:val="hybridMultilevel"/>
    <w:tmpl w:val="1CA43362"/>
    <w:lvl w:ilvl="0" w:tplc="F9ACCAB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75174361"/>
    <w:multiLevelType w:val="hybridMultilevel"/>
    <w:tmpl w:val="D224471C"/>
    <w:lvl w:ilvl="0" w:tplc="FAB81EA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7A9A3BA2"/>
    <w:multiLevelType w:val="hybridMultilevel"/>
    <w:tmpl w:val="0DEEADE6"/>
    <w:lvl w:ilvl="0" w:tplc="211812D0">
      <w:start w:val="1"/>
      <w:numFmt w:val="bullet"/>
      <w:pStyle w:val="DET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F56664"/>
    <w:multiLevelType w:val="hybridMultilevel"/>
    <w:tmpl w:val="A37C65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89074861">
    <w:abstractNumId w:val="0"/>
  </w:num>
  <w:num w:numId="2" w16cid:durableId="1274944541">
    <w:abstractNumId w:val="1"/>
  </w:num>
  <w:num w:numId="3" w16cid:durableId="361825387">
    <w:abstractNumId w:val="2"/>
  </w:num>
  <w:num w:numId="4" w16cid:durableId="1869222293">
    <w:abstractNumId w:val="3"/>
  </w:num>
  <w:num w:numId="5" w16cid:durableId="810370258">
    <w:abstractNumId w:val="4"/>
  </w:num>
  <w:num w:numId="6" w16cid:durableId="663162784">
    <w:abstractNumId w:val="9"/>
  </w:num>
  <w:num w:numId="7" w16cid:durableId="2085712733">
    <w:abstractNumId w:val="5"/>
  </w:num>
  <w:num w:numId="8" w16cid:durableId="81032343">
    <w:abstractNumId w:val="6"/>
  </w:num>
  <w:num w:numId="9" w16cid:durableId="705759406">
    <w:abstractNumId w:val="7"/>
  </w:num>
  <w:num w:numId="10" w16cid:durableId="544871061">
    <w:abstractNumId w:val="8"/>
  </w:num>
  <w:num w:numId="11" w16cid:durableId="1039670736">
    <w:abstractNumId w:val="10"/>
  </w:num>
  <w:num w:numId="12" w16cid:durableId="967249026">
    <w:abstractNumId w:val="13"/>
  </w:num>
  <w:num w:numId="13" w16cid:durableId="1301808599">
    <w:abstractNumId w:val="11"/>
  </w:num>
  <w:num w:numId="14" w16cid:durableId="2128309410">
    <w:abstractNumId w:val="26"/>
  </w:num>
  <w:num w:numId="15" w16cid:durableId="108821189">
    <w:abstractNumId w:val="17"/>
  </w:num>
  <w:num w:numId="16" w16cid:durableId="1566640468">
    <w:abstractNumId w:val="30"/>
  </w:num>
  <w:num w:numId="17" w16cid:durableId="437677740">
    <w:abstractNumId w:val="31"/>
  </w:num>
  <w:num w:numId="18" w16cid:durableId="295718176">
    <w:abstractNumId w:val="24"/>
  </w:num>
  <w:num w:numId="19" w16cid:durableId="16747933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199201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450528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0592148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366371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590668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13909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00526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597256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839830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87136553">
    <w:abstractNumId w:val="27"/>
  </w:num>
  <w:num w:numId="30" w16cid:durableId="575210870">
    <w:abstractNumId w:val="12"/>
  </w:num>
  <w:num w:numId="31" w16cid:durableId="479075957">
    <w:abstractNumId w:val="18"/>
  </w:num>
  <w:num w:numId="32" w16cid:durableId="230701052">
    <w:abstractNumId w:val="16"/>
  </w:num>
  <w:num w:numId="33" w16cid:durableId="20684503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FE4"/>
    <w:rsid w:val="000061D3"/>
    <w:rsid w:val="00014469"/>
    <w:rsid w:val="00020C4E"/>
    <w:rsid w:val="000241A7"/>
    <w:rsid w:val="00027FA7"/>
    <w:rsid w:val="00043901"/>
    <w:rsid w:val="000579ED"/>
    <w:rsid w:val="000724C1"/>
    <w:rsid w:val="00073498"/>
    <w:rsid w:val="0007614F"/>
    <w:rsid w:val="00077438"/>
    <w:rsid w:val="0008232B"/>
    <w:rsid w:val="0008719E"/>
    <w:rsid w:val="000A47D4"/>
    <w:rsid w:val="000D3E52"/>
    <w:rsid w:val="000D7263"/>
    <w:rsid w:val="001046D7"/>
    <w:rsid w:val="00107FCA"/>
    <w:rsid w:val="00111061"/>
    <w:rsid w:val="00117230"/>
    <w:rsid w:val="0012452A"/>
    <w:rsid w:val="00131B5E"/>
    <w:rsid w:val="00151555"/>
    <w:rsid w:val="00157206"/>
    <w:rsid w:val="001667C0"/>
    <w:rsid w:val="00180065"/>
    <w:rsid w:val="00182B3F"/>
    <w:rsid w:val="0019028D"/>
    <w:rsid w:val="001A2412"/>
    <w:rsid w:val="001A2D30"/>
    <w:rsid w:val="001A6A44"/>
    <w:rsid w:val="001B3BAD"/>
    <w:rsid w:val="001F4DEC"/>
    <w:rsid w:val="00210696"/>
    <w:rsid w:val="0022429F"/>
    <w:rsid w:val="00225D50"/>
    <w:rsid w:val="0023055E"/>
    <w:rsid w:val="002353F9"/>
    <w:rsid w:val="002362B4"/>
    <w:rsid w:val="002645A8"/>
    <w:rsid w:val="00275A66"/>
    <w:rsid w:val="00280550"/>
    <w:rsid w:val="002928A8"/>
    <w:rsid w:val="00296D6C"/>
    <w:rsid w:val="002B1928"/>
    <w:rsid w:val="002B31ED"/>
    <w:rsid w:val="002C271E"/>
    <w:rsid w:val="002C3A3C"/>
    <w:rsid w:val="002D5D14"/>
    <w:rsid w:val="002F4BE0"/>
    <w:rsid w:val="002F52D4"/>
    <w:rsid w:val="002F7050"/>
    <w:rsid w:val="00310AE6"/>
    <w:rsid w:val="00353D68"/>
    <w:rsid w:val="00356F93"/>
    <w:rsid w:val="00361586"/>
    <w:rsid w:val="0039235C"/>
    <w:rsid w:val="003A7E6E"/>
    <w:rsid w:val="003B0699"/>
    <w:rsid w:val="003B09C5"/>
    <w:rsid w:val="003B4572"/>
    <w:rsid w:val="003C3922"/>
    <w:rsid w:val="003E16E7"/>
    <w:rsid w:val="003E4EB8"/>
    <w:rsid w:val="003F517C"/>
    <w:rsid w:val="00400092"/>
    <w:rsid w:val="00403C2B"/>
    <w:rsid w:val="00416396"/>
    <w:rsid w:val="00435BC7"/>
    <w:rsid w:val="00460452"/>
    <w:rsid w:val="004625D4"/>
    <w:rsid w:val="004733C9"/>
    <w:rsid w:val="00477341"/>
    <w:rsid w:val="0047749C"/>
    <w:rsid w:val="004A26FB"/>
    <w:rsid w:val="004C1CED"/>
    <w:rsid w:val="004D6FCF"/>
    <w:rsid w:val="004E77C5"/>
    <w:rsid w:val="005035E8"/>
    <w:rsid w:val="00507E1E"/>
    <w:rsid w:val="005220F0"/>
    <w:rsid w:val="00540487"/>
    <w:rsid w:val="005446DB"/>
    <w:rsid w:val="00563151"/>
    <w:rsid w:val="00574004"/>
    <w:rsid w:val="0058770C"/>
    <w:rsid w:val="00592D2F"/>
    <w:rsid w:val="00596705"/>
    <w:rsid w:val="005C0992"/>
    <w:rsid w:val="005E018A"/>
    <w:rsid w:val="005E2210"/>
    <w:rsid w:val="005F211F"/>
    <w:rsid w:val="00634641"/>
    <w:rsid w:val="00643A5D"/>
    <w:rsid w:val="00657DA2"/>
    <w:rsid w:val="00660594"/>
    <w:rsid w:val="0066296F"/>
    <w:rsid w:val="00664872"/>
    <w:rsid w:val="006772BA"/>
    <w:rsid w:val="006830DC"/>
    <w:rsid w:val="00695CE9"/>
    <w:rsid w:val="0069636A"/>
    <w:rsid w:val="006A416B"/>
    <w:rsid w:val="006A424A"/>
    <w:rsid w:val="006B6664"/>
    <w:rsid w:val="006E58E0"/>
    <w:rsid w:val="007040C8"/>
    <w:rsid w:val="007043A2"/>
    <w:rsid w:val="00724727"/>
    <w:rsid w:val="00726C78"/>
    <w:rsid w:val="00734BDB"/>
    <w:rsid w:val="00740F7B"/>
    <w:rsid w:val="00744FFD"/>
    <w:rsid w:val="007716F8"/>
    <w:rsid w:val="0078329C"/>
    <w:rsid w:val="00785BC8"/>
    <w:rsid w:val="007A65D4"/>
    <w:rsid w:val="007C4921"/>
    <w:rsid w:val="007C55B5"/>
    <w:rsid w:val="007D3E38"/>
    <w:rsid w:val="007D5215"/>
    <w:rsid w:val="007D5FC7"/>
    <w:rsid w:val="007E3666"/>
    <w:rsid w:val="007E6337"/>
    <w:rsid w:val="007F1459"/>
    <w:rsid w:val="00807A9C"/>
    <w:rsid w:val="00810972"/>
    <w:rsid w:val="00832280"/>
    <w:rsid w:val="008331D0"/>
    <w:rsid w:val="00836584"/>
    <w:rsid w:val="00836B9A"/>
    <w:rsid w:val="00841AFE"/>
    <w:rsid w:val="008430B5"/>
    <w:rsid w:val="0085204D"/>
    <w:rsid w:val="0088126D"/>
    <w:rsid w:val="00895CB1"/>
    <w:rsid w:val="008A3484"/>
    <w:rsid w:val="008A5280"/>
    <w:rsid w:val="008D28EC"/>
    <w:rsid w:val="008E153F"/>
    <w:rsid w:val="00905275"/>
    <w:rsid w:val="00925C7C"/>
    <w:rsid w:val="0095731E"/>
    <w:rsid w:val="0096179D"/>
    <w:rsid w:val="00965846"/>
    <w:rsid w:val="0097274F"/>
    <w:rsid w:val="009843C4"/>
    <w:rsid w:val="009933B2"/>
    <w:rsid w:val="00993B71"/>
    <w:rsid w:val="00993C2F"/>
    <w:rsid w:val="00993FE4"/>
    <w:rsid w:val="009972B6"/>
    <w:rsid w:val="009A4C86"/>
    <w:rsid w:val="009A4E75"/>
    <w:rsid w:val="009A6728"/>
    <w:rsid w:val="009E192F"/>
    <w:rsid w:val="009F63BC"/>
    <w:rsid w:val="00A03E47"/>
    <w:rsid w:val="00A43CF9"/>
    <w:rsid w:val="00A47CDC"/>
    <w:rsid w:val="00A54B9C"/>
    <w:rsid w:val="00A558AF"/>
    <w:rsid w:val="00A6290D"/>
    <w:rsid w:val="00A629FD"/>
    <w:rsid w:val="00A74318"/>
    <w:rsid w:val="00A82480"/>
    <w:rsid w:val="00A83C63"/>
    <w:rsid w:val="00AA26CE"/>
    <w:rsid w:val="00AA59A7"/>
    <w:rsid w:val="00AB1E45"/>
    <w:rsid w:val="00AD5933"/>
    <w:rsid w:val="00B06A3C"/>
    <w:rsid w:val="00B22BAD"/>
    <w:rsid w:val="00B236B6"/>
    <w:rsid w:val="00B30D44"/>
    <w:rsid w:val="00B31511"/>
    <w:rsid w:val="00B32730"/>
    <w:rsid w:val="00B36A4F"/>
    <w:rsid w:val="00B52E77"/>
    <w:rsid w:val="00B710A5"/>
    <w:rsid w:val="00B80B88"/>
    <w:rsid w:val="00BA3630"/>
    <w:rsid w:val="00BA48FC"/>
    <w:rsid w:val="00BC0A26"/>
    <w:rsid w:val="00BD0180"/>
    <w:rsid w:val="00BD2DE2"/>
    <w:rsid w:val="00BE6921"/>
    <w:rsid w:val="00C0351F"/>
    <w:rsid w:val="00C10880"/>
    <w:rsid w:val="00C13BE6"/>
    <w:rsid w:val="00C228F0"/>
    <w:rsid w:val="00C42579"/>
    <w:rsid w:val="00C71ED6"/>
    <w:rsid w:val="00C90C12"/>
    <w:rsid w:val="00C92E84"/>
    <w:rsid w:val="00CB7C24"/>
    <w:rsid w:val="00CC2F2E"/>
    <w:rsid w:val="00CC3487"/>
    <w:rsid w:val="00D13688"/>
    <w:rsid w:val="00D3017C"/>
    <w:rsid w:val="00D434DC"/>
    <w:rsid w:val="00D577D9"/>
    <w:rsid w:val="00D776E3"/>
    <w:rsid w:val="00D90AAF"/>
    <w:rsid w:val="00D96B07"/>
    <w:rsid w:val="00DB237E"/>
    <w:rsid w:val="00DB4377"/>
    <w:rsid w:val="00DB5A6E"/>
    <w:rsid w:val="00DD22EE"/>
    <w:rsid w:val="00DD5953"/>
    <w:rsid w:val="00E14D18"/>
    <w:rsid w:val="00E17350"/>
    <w:rsid w:val="00E177F4"/>
    <w:rsid w:val="00E40102"/>
    <w:rsid w:val="00E46344"/>
    <w:rsid w:val="00E75BAB"/>
    <w:rsid w:val="00E97BB5"/>
    <w:rsid w:val="00EA498E"/>
    <w:rsid w:val="00EB3054"/>
    <w:rsid w:val="00EF6AEB"/>
    <w:rsid w:val="00F0214D"/>
    <w:rsid w:val="00F02CDF"/>
    <w:rsid w:val="00F04C06"/>
    <w:rsid w:val="00F0702C"/>
    <w:rsid w:val="00F20229"/>
    <w:rsid w:val="00F2342C"/>
    <w:rsid w:val="00F36F0A"/>
    <w:rsid w:val="00F437A0"/>
    <w:rsid w:val="00F466D4"/>
    <w:rsid w:val="00F46C9E"/>
    <w:rsid w:val="00F476A5"/>
    <w:rsid w:val="00F50AF5"/>
    <w:rsid w:val="00F610B3"/>
    <w:rsid w:val="00F62C1C"/>
    <w:rsid w:val="00F63F0C"/>
    <w:rsid w:val="00F706A4"/>
    <w:rsid w:val="00F76D97"/>
    <w:rsid w:val="00F8128B"/>
    <w:rsid w:val="00F91FBC"/>
    <w:rsid w:val="00FB15C4"/>
    <w:rsid w:val="00FC2904"/>
    <w:rsid w:val="00FD00C8"/>
    <w:rsid w:val="00FE49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5CE5D"/>
  <w14:defaultImageDpi w14:val="32767"/>
  <w15:docId w15:val="{D54E21E9-77B3-4FE5-A033-3A82C1904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7350"/>
    <w:pPr>
      <w:pageBreakBefore/>
      <w:spacing w:after="180"/>
      <w:jc w:val="right"/>
      <w:outlineLvl w:val="0"/>
    </w:pPr>
    <w:rPr>
      <w:rFonts w:asciiTheme="majorHAnsi" w:eastAsiaTheme="majorEastAsia" w:hAnsiTheme="majorHAnsi" w:cstheme="majorBidi"/>
      <w:b/>
      <w:color w:val="004EA8" w:themeColor="accent1"/>
      <w:sz w:val="40"/>
      <w:szCs w:val="32"/>
    </w:rPr>
  </w:style>
  <w:style w:type="paragraph" w:styleId="Heading2">
    <w:name w:val="heading 2"/>
    <w:basedOn w:val="Normal"/>
    <w:next w:val="Normal"/>
    <w:link w:val="Heading2Char"/>
    <w:uiPriority w:val="9"/>
    <w:unhideWhenUsed/>
    <w:qFormat/>
    <w:rsid w:val="00E17350"/>
    <w:pPr>
      <w:keepNext/>
      <w:keepLines/>
      <w:spacing w:before="180" w:after="120"/>
      <w:jc w:val="right"/>
      <w:outlineLvl w:val="1"/>
    </w:pPr>
    <w:rPr>
      <w:rFonts w:asciiTheme="majorHAnsi" w:eastAsiaTheme="majorEastAsia" w:hAnsiTheme="majorHAnsi" w:cstheme="majorBidi"/>
      <w:b/>
      <w:caps/>
      <w:color w:val="004EA8" w:themeColor="accent1"/>
      <w:szCs w:val="26"/>
    </w:rPr>
  </w:style>
  <w:style w:type="paragraph" w:styleId="Heading3">
    <w:name w:val="heading 3"/>
    <w:basedOn w:val="Normal"/>
    <w:next w:val="Normal"/>
    <w:link w:val="Heading3Char"/>
    <w:uiPriority w:val="9"/>
    <w:unhideWhenUsed/>
    <w:qFormat/>
    <w:rsid w:val="00020C4E"/>
    <w:pPr>
      <w:keepNext/>
      <w:keepLines/>
      <w:spacing w:before="120"/>
      <w:outlineLvl w:val="2"/>
    </w:pPr>
    <w:rPr>
      <w:rFonts w:asciiTheme="majorHAnsi" w:eastAsiaTheme="majorEastAsia" w:hAnsiTheme="majorHAnsi"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7350"/>
    <w:rPr>
      <w:rFonts w:asciiTheme="majorHAnsi" w:eastAsiaTheme="majorEastAsia" w:hAnsiTheme="majorHAnsi" w:cstheme="majorBidi"/>
      <w:b/>
      <w:color w:val="004EA8" w:themeColor="accent1"/>
      <w:sz w:val="40"/>
      <w:szCs w:val="32"/>
    </w:rPr>
  </w:style>
  <w:style w:type="paragraph" w:styleId="TOCHeading">
    <w:name w:val="TOC Heading"/>
    <w:basedOn w:val="Normal"/>
    <w:next w:val="Normal"/>
    <w:uiPriority w:val="39"/>
    <w:unhideWhenUsed/>
    <w:qFormat/>
    <w:rsid w:val="00020C4E"/>
    <w:pPr>
      <w:pageBreakBefore/>
      <w:spacing w:after="480"/>
    </w:pPr>
    <w:rPr>
      <w:rFonts w:ascii="Arial" w:eastAsiaTheme="majorEastAsia" w:hAnsi="Arial" w:cstheme="majorBidi"/>
      <w:b/>
      <w:color w:val="004EA8" w:themeColor="accent1"/>
      <w:spacing w:val="5"/>
      <w:kern w:val="28"/>
      <w:sz w:val="44"/>
      <w:szCs w:val="52"/>
      <w:lang w:val="en-US"/>
    </w:rPr>
  </w:style>
  <w:style w:type="paragraph" w:styleId="Header">
    <w:name w:val="header"/>
    <w:basedOn w:val="Normal"/>
    <w:link w:val="HeaderChar"/>
    <w:uiPriority w:val="99"/>
    <w:unhideWhenUsed/>
    <w:rsid w:val="004625D4"/>
    <w:pPr>
      <w:tabs>
        <w:tab w:val="center" w:pos="4513"/>
        <w:tab w:val="right" w:pos="9026"/>
      </w:tabs>
    </w:pPr>
  </w:style>
  <w:style w:type="character" w:customStyle="1" w:styleId="HeaderChar">
    <w:name w:val="Header Char"/>
    <w:basedOn w:val="DefaultParagraphFont"/>
    <w:link w:val="Header"/>
    <w:uiPriority w:val="99"/>
    <w:rsid w:val="004625D4"/>
  </w:style>
  <w:style w:type="paragraph" w:styleId="Footer">
    <w:name w:val="footer"/>
    <w:basedOn w:val="Normal"/>
    <w:link w:val="FooterChar"/>
    <w:uiPriority w:val="99"/>
    <w:unhideWhenUsed/>
    <w:rsid w:val="004625D4"/>
    <w:pPr>
      <w:tabs>
        <w:tab w:val="center" w:pos="4513"/>
        <w:tab w:val="right" w:pos="9026"/>
      </w:tabs>
    </w:pPr>
  </w:style>
  <w:style w:type="character" w:customStyle="1" w:styleId="FooterChar">
    <w:name w:val="Footer Char"/>
    <w:basedOn w:val="DefaultParagraphFont"/>
    <w:link w:val="Footer"/>
    <w:uiPriority w:val="99"/>
    <w:rsid w:val="004625D4"/>
  </w:style>
  <w:style w:type="paragraph" w:styleId="FootnoteText">
    <w:name w:val="footnote text"/>
    <w:basedOn w:val="Normal"/>
    <w:link w:val="FootnoteTextChar"/>
    <w:uiPriority w:val="99"/>
    <w:unhideWhenUsed/>
    <w:rsid w:val="004625D4"/>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4625D4"/>
    <w:rPr>
      <w:rFonts w:ascii="Arial" w:eastAsiaTheme="minorEastAsia" w:hAnsi="Arial" w:cs="Arial"/>
      <w:sz w:val="11"/>
      <w:szCs w:val="11"/>
      <w:lang w:val="en-US"/>
    </w:rPr>
  </w:style>
  <w:style w:type="paragraph" w:customStyle="1" w:styleId="DETbullet1">
    <w:name w:val="DET_bullet 1"/>
    <w:basedOn w:val="DETBodyText"/>
    <w:qFormat/>
    <w:rsid w:val="00F610B3"/>
    <w:pPr>
      <w:numPr>
        <w:numId w:val="16"/>
      </w:numPr>
      <w:spacing w:after="180" w:line="240" w:lineRule="auto"/>
      <w:ind w:left="284" w:hanging="284"/>
    </w:pPr>
  </w:style>
  <w:style w:type="paragraph" w:customStyle="1" w:styleId="DETHeading1">
    <w:name w:val="DET_Heading 1"/>
    <w:basedOn w:val="Heading1"/>
    <w:qFormat/>
    <w:rsid w:val="00E17350"/>
    <w:pPr>
      <w:jc w:val="left"/>
    </w:pPr>
  </w:style>
  <w:style w:type="paragraph" w:customStyle="1" w:styleId="DETHeading2">
    <w:name w:val="DET_Heading 2"/>
    <w:basedOn w:val="Heading2"/>
    <w:qFormat/>
    <w:rsid w:val="00E17350"/>
    <w:pPr>
      <w:jc w:val="left"/>
    </w:pPr>
  </w:style>
  <w:style w:type="paragraph" w:customStyle="1" w:styleId="DETHeading3">
    <w:name w:val="DET_Heading 3"/>
    <w:basedOn w:val="Heading3"/>
    <w:qFormat/>
    <w:rsid w:val="00E17350"/>
  </w:style>
  <w:style w:type="paragraph" w:customStyle="1" w:styleId="DETBodyText">
    <w:name w:val="DET_Body Text"/>
    <w:basedOn w:val="Normal"/>
    <w:qFormat/>
    <w:rsid w:val="007E6337"/>
    <w:pPr>
      <w:spacing w:after="120" w:line="240" w:lineRule="atLeast"/>
    </w:pPr>
    <w:rPr>
      <w:rFonts w:ascii="Arial" w:eastAsiaTheme="minorEastAsia" w:hAnsi="Arial" w:cs="Arial"/>
      <w:sz w:val="18"/>
      <w:szCs w:val="18"/>
      <w:lang w:val="en-US"/>
    </w:rPr>
  </w:style>
  <w:style w:type="paragraph" w:styleId="Title">
    <w:name w:val="Title"/>
    <w:basedOn w:val="Normal"/>
    <w:next w:val="Normal"/>
    <w:link w:val="TitleChar"/>
    <w:uiPriority w:val="10"/>
    <w:qFormat/>
    <w:rsid w:val="007E633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6337"/>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020C4E"/>
    <w:rPr>
      <w:rFonts w:asciiTheme="majorHAnsi" w:eastAsiaTheme="majorEastAsia" w:hAnsiTheme="majorHAnsi" w:cstheme="majorBidi"/>
      <w:b/>
      <w:sz w:val="22"/>
    </w:rPr>
  </w:style>
  <w:style w:type="paragraph" w:customStyle="1" w:styleId="DETbullet2">
    <w:name w:val="DET_bullet 2"/>
    <w:basedOn w:val="DETbullet1"/>
    <w:qFormat/>
    <w:rsid w:val="00724727"/>
    <w:pPr>
      <w:numPr>
        <w:numId w:val="12"/>
      </w:numPr>
    </w:pPr>
  </w:style>
  <w:style w:type="table" w:styleId="TableGrid">
    <w:name w:val="Table Grid"/>
    <w:basedOn w:val="TableNormal"/>
    <w:uiPriority w:val="59"/>
    <w:rsid w:val="00724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Tableheadingwhite">
    <w:name w:val="DET_Table heading white"/>
    <w:basedOn w:val="DETBodyText"/>
    <w:qFormat/>
    <w:rsid w:val="00724727"/>
    <w:pPr>
      <w:spacing w:before="80" w:after="80" w:line="240" w:lineRule="auto"/>
    </w:pPr>
    <w:rPr>
      <w:b/>
      <w:color w:val="FFFFFF" w:themeColor="background1"/>
    </w:rPr>
  </w:style>
  <w:style w:type="paragraph" w:customStyle="1" w:styleId="DETTableheading">
    <w:name w:val="DET_Table heading"/>
    <w:basedOn w:val="DETTableheadingwhite"/>
    <w:qFormat/>
    <w:rsid w:val="00724727"/>
    <w:rPr>
      <w:color w:val="004EA8" w:themeColor="accent1"/>
    </w:rPr>
  </w:style>
  <w:style w:type="paragraph" w:styleId="TOC3">
    <w:name w:val="toc 3"/>
    <w:basedOn w:val="Normal"/>
    <w:next w:val="Normal"/>
    <w:autoRedefine/>
    <w:uiPriority w:val="39"/>
    <w:unhideWhenUsed/>
    <w:rsid w:val="008A3484"/>
    <w:pPr>
      <w:spacing w:after="100"/>
      <w:ind w:left="480"/>
    </w:pPr>
  </w:style>
  <w:style w:type="paragraph" w:styleId="TOC1">
    <w:name w:val="toc 1"/>
    <w:basedOn w:val="Normal"/>
    <w:next w:val="Normal"/>
    <w:autoRedefine/>
    <w:uiPriority w:val="39"/>
    <w:unhideWhenUsed/>
    <w:rsid w:val="008A3484"/>
    <w:pPr>
      <w:spacing w:after="100"/>
    </w:pPr>
    <w:rPr>
      <w:b/>
    </w:rPr>
  </w:style>
  <w:style w:type="paragraph" w:styleId="TOC2">
    <w:name w:val="toc 2"/>
    <w:basedOn w:val="Normal"/>
    <w:next w:val="Normal"/>
    <w:autoRedefine/>
    <w:uiPriority w:val="39"/>
    <w:unhideWhenUsed/>
    <w:rsid w:val="008A3484"/>
    <w:pPr>
      <w:spacing w:after="100"/>
      <w:ind w:left="240"/>
    </w:pPr>
  </w:style>
  <w:style w:type="character" w:customStyle="1" w:styleId="Heading2Char">
    <w:name w:val="Heading 2 Char"/>
    <w:basedOn w:val="DefaultParagraphFont"/>
    <w:link w:val="Heading2"/>
    <w:uiPriority w:val="9"/>
    <w:rsid w:val="00E17350"/>
    <w:rPr>
      <w:rFonts w:asciiTheme="majorHAnsi" w:eastAsiaTheme="majorEastAsia" w:hAnsiTheme="majorHAnsi" w:cstheme="majorBidi"/>
      <w:b/>
      <w:caps/>
      <w:color w:val="004EA8" w:themeColor="accent1"/>
      <w:szCs w:val="26"/>
    </w:rPr>
  </w:style>
  <w:style w:type="paragraph" w:customStyle="1" w:styleId="ESIntroParagraph">
    <w:name w:val="ES_Intro Paragraph"/>
    <w:basedOn w:val="Subtitle"/>
    <w:qFormat/>
    <w:rsid w:val="00E17350"/>
    <w:pPr>
      <w:spacing w:after="0" w:line="240" w:lineRule="atLeast"/>
    </w:pPr>
    <w:rPr>
      <w:rFonts w:ascii="Arial" w:eastAsiaTheme="majorEastAsia" w:hAnsi="Arial" w:cstheme="majorBidi"/>
      <w:color w:val="5A5A59"/>
      <w:spacing w:val="0"/>
      <w:sz w:val="27"/>
      <w:szCs w:val="27"/>
      <w:lang w:val="en-US"/>
    </w:rPr>
  </w:style>
  <w:style w:type="paragraph" w:styleId="BodyText">
    <w:name w:val="Body Text"/>
    <w:basedOn w:val="Normal"/>
    <w:link w:val="BodyTextChar"/>
    <w:uiPriority w:val="99"/>
    <w:unhideWhenUsed/>
    <w:rsid w:val="00E17350"/>
    <w:pPr>
      <w:spacing w:after="120" w:line="240" w:lineRule="atLeast"/>
    </w:pPr>
    <w:rPr>
      <w:rFonts w:ascii="Arial" w:eastAsiaTheme="minorEastAsia" w:hAnsi="Arial" w:cs="Arial"/>
      <w:sz w:val="18"/>
      <w:szCs w:val="18"/>
      <w:lang w:val="en-US"/>
    </w:rPr>
  </w:style>
  <w:style w:type="character" w:customStyle="1" w:styleId="BodyTextChar">
    <w:name w:val="Body Text Char"/>
    <w:basedOn w:val="DefaultParagraphFont"/>
    <w:link w:val="BodyText"/>
    <w:uiPriority w:val="99"/>
    <w:rsid w:val="00E17350"/>
    <w:rPr>
      <w:rFonts w:ascii="Arial" w:eastAsiaTheme="minorEastAsia" w:hAnsi="Arial" w:cs="Arial"/>
      <w:sz w:val="18"/>
      <w:szCs w:val="18"/>
      <w:lang w:val="en-US"/>
    </w:rPr>
  </w:style>
  <w:style w:type="paragraph" w:customStyle="1" w:styleId="ESSubheading1">
    <w:name w:val="ES_Subheading 1"/>
    <w:basedOn w:val="ESIntroParagraph"/>
    <w:qFormat/>
    <w:rsid w:val="00E17350"/>
    <w:pPr>
      <w:ind w:left="-567"/>
    </w:pPr>
    <w:rPr>
      <w:color w:val="004EA8"/>
      <w:sz w:val="28"/>
    </w:rPr>
  </w:style>
  <w:style w:type="paragraph" w:styleId="Subtitle">
    <w:name w:val="Subtitle"/>
    <w:basedOn w:val="Normal"/>
    <w:next w:val="Normal"/>
    <w:link w:val="SubtitleChar"/>
    <w:uiPriority w:val="11"/>
    <w:qFormat/>
    <w:rsid w:val="00E17350"/>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E17350"/>
    <w:rPr>
      <w:rFonts w:eastAsiaTheme="minorEastAsia"/>
      <w:color w:val="5A5A5A" w:themeColor="text1" w:themeTint="A5"/>
      <w:spacing w:val="15"/>
      <w:sz w:val="22"/>
      <w:szCs w:val="22"/>
    </w:rPr>
  </w:style>
  <w:style w:type="paragraph" w:customStyle="1" w:styleId="DETnumberedlist">
    <w:name w:val="DET_numbered list"/>
    <w:basedOn w:val="DETbullet1"/>
    <w:qFormat/>
    <w:rsid w:val="00F610B3"/>
    <w:pPr>
      <w:numPr>
        <w:numId w:val="14"/>
      </w:numPr>
      <w:ind w:left="284" w:hanging="284"/>
    </w:pPr>
  </w:style>
  <w:style w:type="paragraph" w:styleId="BalloonText">
    <w:name w:val="Balloon Text"/>
    <w:basedOn w:val="Normal"/>
    <w:link w:val="BalloonTextChar"/>
    <w:uiPriority w:val="99"/>
    <w:semiHidden/>
    <w:unhideWhenUsed/>
    <w:rsid w:val="00664872"/>
    <w:rPr>
      <w:rFonts w:ascii="Tahoma" w:hAnsi="Tahoma" w:cs="Tahoma"/>
      <w:sz w:val="16"/>
      <w:szCs w:val="16"/>
    </w:rPr>
  </w:style>
  <w:style w:type="character" w:customStyle="1" w:styleId="BalloonTextChar">
    <w:name w:val="Balloon Text Char"/>
    <w:basedOn w:val="DefaultParagraphFont"/>
    <w:link w:val="BalloonText"/>
    <w:uiPriority w:val="99"/>
    <w:semiHidden/>
    <w:rsid w:val="00664872"/>
    <w:rPr>
      <w:rFonts w:ascii="Tahoma" w:hAnsi="Tahoma" w:cs="Tahoma"/>
      <w:sz w:val="16"/>
      <w:szCs w:val="16"/>
    </w:rPr>
  </w:style>
  <w:style w:type="paragraph" w:styleId="ListParagraph">
    <w:name w:val="List Paragraph"/>
    <w:basedOn w:val="Normal"/>
    <w:uiPriority w:val="34"/>
    <w:qFormat/>
    <w:rsid w:val="00073498"/>
    <w:pPr>
      <w:spacing w:after="120" w:line="240" w:lineRule="atLeast"/>
      <w:ind w:left="720"/>
      <w:contextualSpacing/>
    </w:pPr>
    <w:rPr>
      <w:rFonts w:ascii="Arial" w:eastAsiaTheme="minorEastAsia" w:hAnsi="Arial" w:cs="Arial"/>
      <w:sz w:val="18"/>
      <w:szCs w:val="18"/>
      <w:lang w:val="en-US"/>
    </w:rPr>
  </w:style>
  <w:style w:type="table" w:styleId="LightList-Accent4">
    <w:name w:val="Light List Accent 4"/>
    <w:basedOn w:val="TableNormal"/>
    <w:uiPriority w:val="61"/>
    <w:rsid w:val="00073498"/>
    <w:tblPr>
      <w:tblStyleRowBandSize w:val="1"/>
      <w:tblStyleColBandSize w:val="1"/>
      <w:tblBorders>
        <w:top w:val="single" w:sz="8" w:space="0" w:color="00B7BD" w:themeColor="accent4"/>
        <w:left w:val="single" w:sz="8" w:space="0" w:color="00B7BD" w:themeColor="accent4"/>
        <w:bottom w:val="single" w:sz="8" w:space="0" w:color="00B7BD" w:themeColor="accent4"/>
        <w:right w:val="single" w:sz="8" w:space="0" w:color="00B7BD" w:themeColor="accent4"/>
      </w:tblBorders>
    </w:tblPr>
    <w:tblStylePr w:type="firstRow">
      <w:pPr>
        <w:spacing w:before="0" w:after="0" w:line="240" w:lineRule="auto"/>
      </w:pPr>
      <w:rPr>
        <w:b/>
        <w:bCs/>
        <w:color w:val="FFFFFF" w:themeColor="background1"/>
      </w:rPr>
      <w:tblPr/>
      <w:tcPr>
        <w:shd w:val="clear" w:color="auto" w:fill="00B7BD" w:themeFill="accent4"/>
      </w:tcPr>
    </w:tblStylePr>
    <w:tblStylePr w:type="lastRow">
      <w:pPr>
        <w:spacing w:before="0" w:after="0" w:line="240" w:lineRule="auto"/>
      </w:pPr>
      <w:rPr>
        <w:b/>
        <w:bCs/>
      </w:rPr>
      <w:tblPr/>
      <w:tcPr>
        <w:tcBorders>
          <w:top w:val="double" w:sz="6" w:space="0" w:color="00B7BD" w:themeColor="accent4"/>
          <w:left w:val="single" w:sz="8" w:space="0" w:color="00B7BD" w:themeColor="accent4"/>
          <w:bottom w:val="single" w:sz="8" w:space="0" w:color="00B7BD" w:themeColor="accent4"/>
          <w:right w:val="single" w:sz="8" w:space="0" w:color="00B7BD" w:themeColor="accent4"/>
        </w:tcBorders>
      </w:tcPr>
    </w:tblStylePr>
    <w:tblStylePr w:type="firstCol">
      <w:rPr>
        <w:b/>
        <w:bCs/>
      </w:rPr>
    </w:tblStylePr>
    <w:tblStylePr w:type="lastCol">
      <w:rPr>
        <w:b/>
        <w:bCs/>
      </w:rPr>
    </w:tblStylePr>
    <w:tblStylePr w:type="band1Vert">
      <w:tblPr/>
      <w:tcPr>
        <w:tcBorders>
          <w:top w:val="single" w:sz="8" w:space="0" w:color="00B7BD" w:themeColor="accent4"/>
          <w:left w:val="single" w:sz="8" w:space="0" w:color="00B7BD" w:themeColor="accent4"/>
          <w:bottom w:val="single" w:sz="8" w:space="0" w:color="00B7BD" w:themeColor="accent4"/>
          <w:right w:val="single" w:sz="8" w:space="0" w:color="00B7BD" w:themeColor="accent4"/>
        </w:tcBorders>
      </w:tcPr>
    </w:tblStylePr>
    <w:tblStylePr w:type="band1Horz">
      <w:tblPr/>
      <w:tcPr>
        <w:tcBorders>
          <w:top w:val="single" w:sz="8" w:space="0" w:color="00B7BD" w:themeColor="accent4"/>
          <w:left w:val="single" w:sz="8" w:space="0" w:color="00B7BD" w:themeColor="accent4"/>
          <w:bottom w:val="single" w:sz="8" w:space="0" w:color="00B7BD" w:themeColor="accent4"/>
          <w:right w:val="single" w:sz="8" w:space="0" w:color="00B7BD" w:themeColor="accent4"/>
        </w:tcBorders>
      </w:tcPr>
    </w:tblStylePr>
  </w:style>
  <w:style w:type="table" w:styleId="LightShading-Accent5">
    <w:name w:val="Light Shading Accent 5"/>
    <w:basedOn w:val="TableNormal"/>
    <w:uiPriority w:val="60"/>
    <w:rsid w:val="00073498"/>
    <w:rPr>
      <w:color w:val="821D23" w:themeColor="accent5" w:themeShade="BF"/>
    </w:rPr>
    <w:tblPr>
      <w:tblStyleRowBandSize w:val="1"/>
      <w:tblStyleColBandSize w:val="1"/>
      <w:tblBorders>
        <w:top w:val="single" w:sz="8" w:space="0" w:color="AF272F" w:themeColor="accent5"/>
        <w:bottom w:val="single" w:sz="8" w:space="0" w:color="AF272F" w:themeColor="accent5"/>
      </w:tblBorders>
    </w:tblPr>
    <w:tblStylePr w:type="firstRow">
      <w:pPr>
        <w:spacing w:before="0" w:after="0" w:line="240" w:lineRule="auto"/>
      </w:pPr>
      <w:rPr>
        <w:b/>
        <w:bCs/>
      </w:rPr>
      <w:tblPr/>
      <w:tcPr>
        <w:tcBorders>
          <w:top w:val="single" w:sz="8" w:space="0" w:color="AF272F" w:themeColor="accent5"/>
          <w:left w:val="nil"/>
          <w:bottom w:val="single" w:sz="8" w:space="0" w:color="AF272F" w:themeColor="accent5"/>
          <w:right w:val="nil"/>
          <w:insideH w:val="nil"/>
          <w:insideV w:val="nil"/>
        </w:tcBorders>
      </w:tcPr>
    </w:tblStylePr>
    <w:tblStylePr w:type="lastRow">
      <w:pPr>
        <w:spacing w:before="0" w:after="0" w:line="240" w:lineRule="auto"/>
      </w:pPr>
      <w:rPr>
        <w:b/>
        <w:bCs/>
      </w:rPr>
      <w:tblPr/>
      <w:tcPr>
        <w:tcBorders>
          <w:top w:val="single" w:sz="8" w:space="0" w:color="AF272F" w:themeColor="accent5"/>
          <w:left w:val="nil"/>
          <w:bottom w:val="single" w:sz="8" w:space="0" w:color="AF272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3C5" w:themeFill="accent5" w:themeFillTint="3F"/>
      </w:tcPr>
    </w:tblStylePr>
    <w:tblStylePr w:type="band1Horz">
      <w:tblPr/>
      <w:tcPr>
        <w:tcBorders>
          <w:left w:val="nil"/>
          <w:right w:val="nil"/>
          <w:insideH w:val="nil"/>
          <w:insideV w:val="nil"/>
        </w:tcBorders>
        <w:shd w:val="clear" w:color="auto" w:fill="F1C3C5" w:themeFill="accent5" w:themeFillTint="3F"/>
      </w:tcPr>
    </w:tblStylePr>
  </w:style>
  <w:style w:type="table" w:styleId="MediumShading2-Accent1">
    <w:name w:val="Medium Shading 2 Accent 1"/>
    <w:basedOn w:val="TableNormal"/>
    <w:uiPriority w:val="64"/>
    <w:rsid w:val="000734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EA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EA8" w:themeFill="accent1"/>
      </w:tcPr>
    </w:tblStylePr>
    <w:tblStylePr w:type="lastCol">
      <w:rPr>
        <w:b/>
        <w:bCs/>
        <w:color w:val="FFFFFF" w:themeColor="background1"/>
      </w:rPr>
      <w:tblPr/>
      <w:tcPr>
        <w:tcBorders>
          <w:left w:val="nil"/>
          <w:right w:val="nil"/>
          <w:insideH w:val="nil"/>
          <w:insideV w:val="nil"/>
        </w:tcBorders>
        <w:shd w:val="clear" w:color="auto" w:fill="004EA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5">
    <w:name w:val="Light List Accent 5"/>
    <w:basedOn w:val="TableNormal"/>
    <w:uiPriority w:val="61"/>
    <w:rsid w:val="00695CE9"/>
    <w:tblPr>
      <w:tblStyleRowBandSize w:val="1"/>
      <w:tblStyleColBandSize w:val="1"/>
      <w:tblBorders>
        <w:top w:val="single" w:sz="8" w:space="0" w:color="AF272F" w:themeColor="accent5"/>
        <w:left w:val="single" w:sz="8" w:space="0" w:color="AF272F" w:themeColor="accent5"/>
        <w:bottom w:val="single" w:sz="8" w:space="0" w:color="AF272F" w:themeColor="accent5"/>
        <w:right w:val="single" w:sz="8" w:space="0" w:color="AF272F" w:themeColor="accent5"/>
      </w:tblBorders>
    </w:tblPr>
    <w:tblStylePr w:type="firstRow">
      <w:pPr>
        <w:spacing w:before="0" w:after="0" w:line="240" w:lineRule="auto"/>
      </w:pPr>
      <w:rPr>
        <w:b/>
        <w:bCs/>
        <w:color w:val="FFFFFF" w:themeColor="background1"/>
      </w:rPr>
      <w:tblPr/>
      <w:tcPr>
        <w:shd w:val="clear" w:color="auto" w:fill="AF272F" w:themeFill="accent5"/>
      </w:tcPr>
    </w:tblStylePr>
    <w:tblStylePr w:type="lastRow">
      <w:pPr>
        <w:spacing w:before="0" w:after="0" w:line="240" w:lineRule="auto"/>
      </w:pPr>
      <w:rPr>
        <w:b/>
        <w:bCs/>
      </w:rPr>
      <w:tblPr/>
      <w:tcPr>
        <w:tcBorders>
          <w:top w:val="double" w:sz="6" w:space="0" w:color="AF272F" w:themeColor="accent5"/>
          <w:left w:val="single" w:sz="8" w:space="0" w:color="AF272F" w:themeColor="accent5"/>
          <w:bottom w:val="single" w:sz="8" w:space="0" w:color="AF272F" w:themeColor="accent5"/>
          <w:right w:val="single" w:sz="8" w:space="0" w:color="AF272F" w:themeColor="accent5"/>
        </w:tcBorders>
      </w:tcPr>
    </w:tblStylePr>
    <w:tblStylePr w:type="firstCol">
      <w:rPr>
        <w:b/>
        <w:bCs/>
      </w:rPr>
    </w:tblStylePr>
    <w:tblStylePr w:type="lastCol">
      <w:rPr>
        <w:b/>
        <w:bCs/>
      </w:rPr>
    </w:tblStylePr>
    <w:tblStylePr w:type="band1Vert">
      <w:tblPr/>
      <w:tcPr>
        <w:tcBorders>
          <w:top w:val="single" w:sz="8" w:space="0" w:color="AF272F" w:themeColor="accent5"/>
          <w:left w:val="single" w:sz="8" w:space="0" w:color="AF272F" w:themeColor="accent5"/>
          <w:bottom w:val="single" w:sz="8" w:space="0" w:color="AF272F" w:themeColor="accent5"/>
          <w:right w:val="single" w:sz="8" w:space="0" w:color="AF272F" w:themeColor="accent5"/>
        </w:tcBorders>
      </w:tcPr>
    </w:tblStylePr>
    <w:tblStylePr w:type="band1Horz">
      <w:tblPr/>
      <w:tcPr>
        <w:tcBorders>
          <w:top w:val="single" w:sz="8" w:space="0" w:color="AF272F" w:themeColor="accent5"/>
          <w:left w:val="single" w:sz="8" w:space="0" w:color="AF272F" w:themeColor="accent5"/>
          <w:bottom w:val="single" w:sz="8" w:space="0" w:color="AF272F" w:themeColor="accent5"/>
          <w:right w:val="single" w:sz="8" w:space="0" w:color="AF272F" w:themeColor="accent5"/>
        </w:tcBorders>
      </w:tcPr>
    </w:tblStylePr>
  </w:style>
  <w:style w:type="paragraph" w:customStyle="1" w:styleId="Default">
    <w:name w:val="Default"/>
    <w:rsid w:val="0047749C"/>
    <w:pPr>
      <w:autoSpaceDE w:val="0"/>
      <w:autoSpaceDN w:val="0"/>
      <w:adjustRightInd w:val="0"/>
    </w:pPr>
    <w:rPr>
      <w:rFonts w:ascii="Arial" w:hAnsi="Arial" w:cs="Arial"/>
      <w:color w:val="000000"/>
      <w:lang w:val="en-AU"/>
    </w:rPr>
  </w:style>
  <w:style w:type="character" w:styleId="Hyperlink">
    <w:name w:val="Hyperlink"/>
    <w:basedOn w:val="DefaultParagraphFont"/>
    <w:uiPriority w:val="99"/>
    <w:unhideWhenUsed/>
    <w:rsid w:val="00043901"/>
    <w:rPr>
      <w:color w:val="004EA8" w:themeColor="hyperlink"/>
      <w:u w:val="single"/>
    </w:rPr>
  </w:style>
  <w:style w:type="paragraph" w:styleId="Revision">
    <w:name w:val="Revision"/>
    <w:hidden/>
    <w:uiPriority w:val="99"/>
    <w:semiHidden/>
    <w:rsid w:val="007D5215"/>
  </w:style>
  <w:style w:type="character" w:styleId="CommentReference">
    <w:name w:val="annotation reference"/>
    <w:basedOn w:val="DefaultParagraphFont"/>
    <w:uiPriority w:val="99"/>
    <w:semiHidden/>
    <w:unhideWhenUsed/>
    <w:rsid w:val="00993C2F"/>
    <w:rPr>
      <w:sz w:val="16"/>
      <w:szCs w:val="16"/>
    </w:rPr>
  </w:style>
  <w:style w:type="paragraph" w:styleId="CommentText">
    <w:name w:val="annotation text"/>
    <w:basedOn w:val="Normal"/>
    <w:link w:val="CommentTextChar"/>
    <w:uiPriority w:val="99"/>
    <w:semiHidden/>
    <w:unhideWhenUsed/>
    <w:rsid w:val="00993C2F"/>
    <w:rPr>
      <w:sz w:val="20"/>
      <w:szCs w:val="20"/>
    </w:rPr>
  </w:style>
  <w:style w:type="character" w:customStyle="1" w:styleId="CommentTextChar">
    <w:name w:val="Comment Text Char"/>
    <w:basedOn w:val="DefaultParagraphFont"/>
    <w:link w:val="CommentText"/>
    <w:uiPriority w:val="99"/>
    <w:semiHidden/>
    <w:rsid w:val="00993C2F"/>
    <w:rPr>
      <w:sz w:val="20"/>
      <w:szCs w:val="20"/>
    </w:rPr>
  </w:style>
  <w:style w:type="paragraph" w:styleId="CommentSubject">
    <w:name w:val="annotation subject"/>
    <w:basedOn w:val="CommentText"/>
    <w:next w:val="CommentText"/>
    <w:link w:val="CommentSubjectChar"/>
    <w:uiPriority w:val="99"/>
    <w:semiHidden/>
    <w:unhideWhenUsed/>
    <w:rsid w:val="00993C2F"/>
    <w:rPr>
      <w:b/>
      <w:bCs/>
    </w:rPr>
  </w:style>
  <w:style w:type="character" w:customStyle="1" w:styleId="CommentSubjectChar">
    <w:name w:val="Comment Subject Char"/>
    <w:basedOn w:val="CommentTextChar"/>
    <w:link w:val="CommentSubject"/>
    <w:uiPriority w:val="99"/>
    <w:semiHidden/>
    <w:rsid w:val="00993C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771809">
      <w:bodyDiv w:val="1"/>
      <w:marLeft w:val="0"/>
      <w:marRight w:val="0"/>
      <w:marTop w:val="0"/>
      <w:marBottom w:val="0"/>
      <w:divBdr>
        <w:top w:val="none" w:sz="0" w:space="0" w:color="auto"/>
        <w:left w:val="none" w:sz="0" w:space="0" w:color="auto"/>
        <w:bottom w:val="none" w:sz="0" w:space="0" w:color="auto"/>
        <w:right w:val="none" w:sz="0" w:space="0" w:color="auto"/>
      </w:divBdr>
      <w:divsChild>
        <w:div w:id="220604381">
          <w:marLeft w:val="0"/>
          <w:marRight w:val="0"/>
          <w:marTop w:val="0"/>
          <w:marBottom w:val="0"/>
          <w:divBdr>
            <w:top w:val="none" w:sz="0" w:space="0" w:color="auto"/>
            <w:left w:val="none" w:sz="0" w:space="0" w:color="auto"/>
            <w:bottom w:val="none" w:sz="0" w:space="0" w:color="auto"/>
            <w:right w:val="none" w:sz="0" w:space="0" w:color="auto"/>
          </w:divBdr>
          <w:divsChild>
            <w:div w:id="622659405">
              <w:marLeft w:val="0"/>
              <w:marRight w:val="0"/>
              <w:marTop w:val="0"/>
              <w:marBottom w:val="0"/>
              <w:divBdr>
                <w:top w:val="none" w:sz="0" w:space="0" w:color="auto"/>
                <w:left w:val="none" w:sz="0" w:space="0" w:color="auto"/>
                <w:bottom w:val="none" w:sz="0" w:space="0" w:color="auto"/>
                <w:right w:val="none" w:sz="0" w:space="0" w:color="auto"/>
              </w:divBdr>
              <w:divsChild>
                <w:div w:id="2085293798">
                  <w:marLeft w:val="0"/>
                  <w:marRight w:val="0"/>
                  <w:marTop w:val="0"/>
                  <w:marBottom w:val="0"/>
                  <w:divBdr>
                    <w:top w:val="none" w:sz="0" w:space="0" w:color="auto"/>
                    <w:left w:val="none" w:sz="0" w:space="0" w:color="auto"/>
                    <w:bottom w:val="none" w:sz="0" w:space="0" w:color="auto"/>
                    <w:right w:val="none" w:sz="0" w:space="0" w:color="auto"/>
                  </w:divBdr>
                  <w:divsChild>
                    <w:div w:id="65078052">
                      <w:marLeft w:val="0"/>
                      <w:marRight w:val="0"/>
                      <w:marTop w:val="0"/>
                      <w:marBottom w:val="0"/>
                      <w:divBdr>
                        <w:top w:val="none" w:sz="0" w:space="0" w:color="auto"/>
                        <w:left w:val="none" w:sz="0" w:space="0" w:color="auto"/>
                        <w:bottom w:val="none" w:sz="0" w:space="0" w:color="auto"/>
                        <w:right w:val="none" w:sz="0" w:space="0" w:color="auto"/>
                      </w:divBdr>
                      <w:divsChild>
                        <w:div w:id="777677721">
                          <w:marLeft w:val="0"/>
                          <w:marRight w:val="0"/>
                          <w:marTop w:val="1050"/>
                          <w:marBottom w:val="0"/>
                          <w:divBdr>
                            <w:top w:val="none" w:sz="0" w:space="0" w:color="auto"/>
                            <w:left w:val="none" w:sz="0" w:space="0" w:color="auto"/>
                            <w:bottom w:val="none" w:sz="0" w:space="0" w:color="auto"/>
                            <w:right w:val="none" w:sz="0" w:space="0" w:color="auto"/>
                          </w:divBdr>
                          <w:divsChild>
                            <w:div w:id="1892771031">
                              <w:marLeft w:val="-225"/>
                              <w:marRight w:val="-225"/>
                              <w:marTop w:val="0"/>
                              <w:marBottom w:val="0"/>
                              <w:divBdr>
                                <w:top w:val="none" w:sz="0" w:space="0" w:color="auto"/>
                                <w:left w:val="none" w:sz="0" w:space="0" w:color="auto"/>
                                <w:bottom w:val="none" w:sz="0" w:space="0" w:color="auto"/>
                                <w:right w:val="none" w:sz="0" w:space="0" w:color="auto"/>
                              </w:divBdr>
                              <w:divsChild>
                                <w:div w:id="1722099594">
                                  <w:marLeft w:val="0"/>
                                  <w:marRight w:val="0"/>
                                  <w:marTop w:val="0"/>
                                  <w:marBottom w:val="0"/>
                                  <w:divBdr>
                                    <w:top w:val="none" w:sz="0" w:space="0" w:color="auto"/>
                                    <w:left w:val="none" w:sz="0" w:space="0" w:color="auto"/>
                                    <w:bottom w:val="none" w:sz="0" w:space="0" w:color="auto"/>
                                    <w:right w:val="none" w:sz="0" w:space="0" w:color="auto"/>
                                  </w:divBdr>
                                  <w:divsChild>
                                    <w:div w:id="2032218925">
                                      <w:marLeft w:val="0"/>
                                      <w:marRight w:val="0"/>
                                      <w:marTop w:val="0"/>
                                      <w:marBottom w:val="3000"/>
                                      <w:divBdr>
                                        <w:top w:val="single" w:sz="24" w:space="0" w:color="FFFFFF"/>
                                        <w:left w:val="none" w:sz="0" w:space="0" w:color="auto"/>
                                        <w:bottom w:val="none" w:sz="0" w:space="0" w:color="auto"/>
                                        <w:right w:val="none" w:sz="0" w:space="0" w:color="auto"/>
                                      </w:divBdr>
                                      <w:divsChild>
                                        <w:div w:id="212568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schools.procurement@edumail.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T Corporate">
      <a:dk1>
        <a:srgbClr val="000000"/>
      </a:dk1>
      <a:lt1>
        <a:srgbClr val="FFFFFF"/>
      </a:lt1>
      <a:dk2>
        <a:srgbClr val="53565A"/>
      </a:dk2>
      <a:lt2>
        <a:srgbClr val="D9D9D6"/>
      </a:lt2>
      <a:accent1>
        <a:srgbClr val="004EA8"/>
      </a:accent1>
      <a:accent2>
        <a:srgbClr val="BC95C8"/>
      </a:accent2>
      <a:accent3>
        <a:srgbClr val="F6BE00"/>
      </a:accent3>
      <a:accent4>
        <a:srgbClr val="00B7BD"/>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bb5ce4db-eb21-467d-b968-528655912a38">125</Topic>
    <Expired xmlns="bb5ce4db-eb21-467d-b968-528655912a38">false</Expire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D1D681-F53B-47D6-916E-A25B82830312}">
  <ds:schemaRefs>
    <ds:schemaRef ds:uri="http://schemas.microsoft.com/office/2006/metadata/properties"/>
    <ds:schemaRef ds:uri="http://schemas.microsoft.com/office/infopath/2007/PartnerControls"/>
    <ds:schemaRef ds:uri="bb5ce4db-eb21-467d-b968-528655912a38"/>
  </ds:schemaRefs>
</ds:datastoreItem>
</file>

<file path=customXml/itemProps2.xml><?xml version="1.0" encoding="utf-8"?>
<ds:datastoreItem xmlns:ds="http://schemas.openxmlformats.org/officeDocument/2006/customXml" ds:itemID="{C680225F-BD26-47CA-9F2C-E9EF06C5CA29}">
  <ds:schemaRefs>
    <ds:schemaRef ds:uri="http://schemas.openxmlformats.org/officeDocument/2006/bibliography"/>
  </ds:schemaRefs>
</ds:datastoreItem>
</file>

<file path=customXml/itemProps3.xml><?xml version="1.0" encoding="utf-8"?>
<ds:datastoreItem xmlns:ds="http://schemas.openxmlformats.org/officeDocument/2006/customXml" ds:itemID="{146E6058-0030-41A0-BC65-3F8A2073E1AA}">
  <ds:schemaRefs>
    <ds:schemaRef ds:uri="http://schemas.microsoft.com/sharepoint/v3/contenttype/forms"/>
  </ds:schemaRefs>
</ds:datastoreItem>
</file>

<file path=customXml/itemProps4.xml><?xml version="1.0" encoding="utf-8"?>
<ds:datastoreItem xmlns:ds="http://schemas.openxmlformats.org/officeDocument/2006/customXml" ds:itemID="{8B51C99C-F36E-4C1D-9B65-034BF9786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ce4db-eb21-467d-b968-528655912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3759</Words>
  <Characters>21432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Guide to School Council Finance Motions</vt:lpstr>
    </vt:vector>
  </TitlesOfParts>
  <Company>DET</Company>
  <LinksUpToDate>false</LinksUpToDate>
  <CharactersWithSpaces>25141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School Council Finance Motions</dc:title>
  <dc:creator>Isabel Lim</dc:creator>
  <cp:lastModifiedBy>Mackenzie Webster</cp:lastModifiedBy>
  <cp:revision>7</cp:revision>
  <cp:lastPrinted>2018-11-08T23:31:00Z</cp:lastPrinted>
  <dcterms:created xsi:type="dcterms:W3CDTF">2022-07-12T07:10:00Z</dcterms:created>
  <dcterms:modified xsi:type="dcterms:W3CDTF">2022-07-12T07:14:00Z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