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group style="position:absolute;margin-left:0pt;margin-top:0pt;width:1007.65pt;height:120.25pt;mso-position-horizontal-relative:page;mso-position-vertical-relative:page;z-index:1144" coordorigin="0,0" coordsize="20153,2405">
            <v:shape style="position:absolute;left:0;top:0;width:20153;height:2404" type="#_x0000_t75" stroked="false">
              <v:imagedata r:id="rId5" o:title=""/>
            </v:shape>
            <v:shapetype id="_x0000_t202" o:spt="202" coordsize="21600,21600" path="m,l,21600r21600,l21600,xe">
              <v:stroke joinstyle="miter"/>
              <v:path gradientshapeok="t" o:connecttype="rect"/>
            </v:shapetype>
            <v:shape style="position:absolute;left:480;top:1952;width:5549;height:360" type="#_x0000_t202" filled="false" stroked="false">
              <v:textbox inset="0,0,0,0">
                <w:txbxContent>
                  <w:p>
                    <w:pPr>
                      <w:spacing w:line="360" w:lineRule="exact" w:before="0"/>
                      <w:ind w:left="0" w:right="0" w:firstLine="0"/>
                      <w:jc w:val="left"/>
                      <w:rPr>
                        <w:rFonts w:ascii="Arial" w:hAnsi="Arial" w:cs="Arial" w:eastAsia="Arial" w:hint="default"/>
                        <w:sz w:val="36"/>
                        <w:szCs w:val="36"/>
                      </w:rPr>
                    </w:pPr>
                    <w:r>
                      <w:rPr>
                        <w:rFonts w:ascii="Arial"/>
                        <w:b/>
                        <w:color w:val="9E1D25"/>
                        <w:sz w:val="36"/>
                      </w:rPr>
                      <w:t>EXPULSION POLICY</w:t>
                    </w:r>
                    <w:r>
                      <w:rPr>
                        <w:rFonts w:ascii="Arial"/>
                        <w:b/>
                        <w:color w:val="9E1D25"/>
                        <w:spacing w:val="-21"/>
                        <w:sz w:val="36"/>
                      </w:rPr>
                      <w:t> </w:t>
                    </w:r>
                    <w:r>
                      <w:rPr>
                        <w:rFonts w:ascii="Arial"/>
                        <w:b/>
                        <w:color w:val="9E1D25"/>
                        <w:sz w:val="36"/>
                      </w:rPr>
                      <w:t>OVERVIEW</w:t>
                    </w:r>
                    <w:r>
                      <w:rPr>
                        <w:rFonts w:ascii="Arial"/>
                        <w:sz w:val="36"/>
                      </w:rPr>
                    </w:r>
                  </w:p>
                </w:txbxContent>
              </v:textbox>
              <w10:wrap type="none"/>
            </v:shape>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26"/>
          <w:szCs w:val="26"/>
        </w:rPr>
      </w:pPr>
    </w:p>
    <w:p>
      <w:pPr>
        <w:spacing w:line="249" w:lineRule="auto" w:before="74"/>
        <w:ind w:left="479" w:right="3240" w:firstLine="0"/>
        <w:jc w:val="left"/>
        <w:rPr>
          <w:rFonts w:ascii="Arial" w:hAnsi="Arial" w:cs="Arial" w:eastAsia="Arial" w:hint="default"/>
          <w:sz w:val="21"/>
          <w:szCs w:val="21"/>
        </w:rPr>
      </w:pPr>
      <w:bookmarkStart w:name="Slide Number 1" w:id="1"/>
      <w:bookmarkEnd w:id="1"/>
      <w:r>
        <w:rPr/>
      </w:r>
      <w:r>
        <w:rPr>
          <w:rFonts w:ascii="Arial" w:hAnsi="Arial" w:cs="Arial" w:eastAsia="Arial" w:hint="default"/>
          <w:sz w:val="21"/>
          <w:szCs w:val="21"/>
        </w:rPr>
        <w:t>Under legislation, the expulsion of a Victorian government school student can only be considered when a student’s behaviour is of such magnitude that, having regard to the need to maintain health, safety and wellbeing of other students and staff, and the need to maintain an effective education program, expulsion is the only available</w:t>
      </w:r>
      <w:r>
        <w:rPr>
          <w:rFonts w:ascii="Arial" w:hAnsi="Arial" w:cs="Arial" w:eastAsia="Arial" w:hint="default"/>
          <w:spacing w:val="-5"/>
          <w:sz w:val="21"/>
          <w:szCs w:val="21"/>
        </w:rPr>
        <w:t> </w:t>
      </w:r>
      <w:r>
        <w:rPr>
          <w:rFonts w:ascii="Arial" w:hAnsi="Arial" w:cs="Arial" w:eastAsia="Arial" w:hint="default"/>
          <w:sz w:val="21"/>
          <w:szCs w:val="21"/>
        </w:rPr>
        <w:t>mechanism.</w:t>
      </w:r>
    </w:p>
    <w:p>
      <w:pPr>
        <w:spacing w:line="240" w:lineRule="auto" w:before="3" w:after="0"/>
        <w:ind w:right="0"/>
        <w:rPr>
          <w:rFonts w:ascii="Arial" w:hAnsi="Arial" w:cs="Arial" w:eastAsia="Arial" w:hint="default"/>
          <w:sz w:val="18"/>
          <w:szCs w:val="18"/>
        </w:rPr>
      </w:pPr>
    </w:p>
    <w:p>
      <w:pPr>
        <w:spacing w:line="240" w:lineRule="auto"/>
        <w:ind w:left="12667" w:right="0" w:firstLine="0"/>
        <w:rPr>
          <w:rFonts w:ascii="Arial" w:hAnsi="Arial" w:cs="Arial" w:eastAsia="Arial" w:hint="default"/>
          <w:sz w:val="20"/>
          <w:szCs w:val="20"/>
        </w:rPr>
      </w:pPr>
      <w:r>
        <w:rPr>
          <w:rFonts w:ascii="Arial" w:hAnsi="Arial" w:cs="Arial" w:eastAsia="Arial" w:hint="default"/>
          <w:sz w:val="20"/>
          <w:szCs w:val="20"/>
        </w:rPr>
        <w:pict>
          <v:group style="width:162.65pt;height:155.050pt;mso-position-horizontal-relative:char;mso-position-vertical-relative:line" coordorigin="0,0" coordsize="3253,3101">
            <v:group style="position:absolute;left:20;top:561;width:3212;height:2520" coordorigin="20,561" coordsize="3212,2520">
              <v:shape style="position:absolute;left:20;top:561;width:3212;height:2520" coordorigin="20,561" coordsize="3212,2520" path="m3145,561l107,561,73,567,46,586,27,613,20,647,20,2994,27,3028,46,3055,73,3074,107,3081,3145,3081,3179,3074,3206,3055,3225,3028,3232,2994,3232,647,3225,613,3206,586,3179,567,3145,561xe" filled="true" fillcolor="#f1ddde" stroked="false">
                <v:path arrowok="t"/>
                <v:fill type="solid"/>
              </v:shape>
            </v:group>
            <v:group style="position:absolute;left:20;top:561;width:3212;height:2520" coordorigin="20,561" coordsize="3212,2520">
              <v:shape style="position:absolute;left:20;top:561;width:3212;height:2520" coordorigin="20,561" coordsize="3212,2520" path="m20,647l27,613,46,586,73,567,107,561,3145,561,3179,567,3206,586,3225,613,3232,647,3232,2994,3225,3028,3206,3055,3179,3074,3145,3081,107,3081,73,3074,46,3055,27,3028,20,2994,20,647xe" filled="false" stroked="true" strokeweight="2.04pt" strokecolor="#9e1d25">
                <v:path arrowok="t"/>
              </v:shape>
            </v:group>
            <v:group style="position:absolute;left:21;top:20;width:3212;height:716" coordorigin="21,20" coordsize="3212,716">
              <v:shape style="position:absolute;left:21;top:20;width:3212;height:716" coordorigin="21,20" coordsize="3212,716" path="m3113,20l140,20,93,30,55,55,30,93,21,140,21,736,3232,736,3232,140,3222,93,3197,55,3159,30,3113,20xe" filled="true" fillcolor="#9e1d25" stroked="false">
                <v:path arrowok="t"/>
                <v:fill type="solid"/>
              </v:shape>
            </v:group>
            <v:group style="position:absolute;left:21;top:20;width:3212;height:716" coordorigin="21,20" coordsize="3212,716">
              <v:shape style="position:absolute;left:21;top:20;width:3212;height:716" coordorigin="21,20" coordsize="3212,716" path="m140,20l3113,20,3159,30,3197,55,3222,93,3232,140,3232,736,21,736,21,140,30,93,55,55,93,30,140,20xe" filled="false" stroked="true" strokeweight="2.04pt" strokecolor="#9e1d25">
                <v:path arrowok="t"/>
              </v:shape>
              <v:shape style="position:absolute;left:0;top:0;width:3252;height:3101" type="#_x0000_t202" filled="false" stroked="false">
                <v:textbox inset="0,0,0,0">
                  <w:txbxContent>
                    <w:p>
                      <w:pPr>
                        <w:spacing w:line="264" w:lineRule="exact" w:before="125"/>
                        <w:ind w:left="197" w:right="264" w:firstLine="0"/>
                        <w:jc w:val="left"/>
                        <w:rPr>
                          <w:rFonts w:ascii="Calibri" w:hAnsi="Calibri" w:cs="Calibri" w:eastAsia="Calibri" w:hint="default"/>
                          <w:sz w:val="22"/>
                          <w:szCs w:val="22"/>
                        </w:rPr>
                      </w:pPr>
                      <w:r>
                        <w:rPr>
                          <w:rFonts w:ascii="Calibri"/>
                          <w:b/>
                          <w:color w:val="FFFFFF"/>
                          <w:sz w:val="22"/>
                        </w:rPr>
                        <w:t>Support the student to remain at the</w:t>
                      </w:r>
                      <w:r>
                        <w:rPr>
                          <w:rFonts w:ascii="Calibri"/>
                          <w:b/>
                          <w:color w:val="FFFFFF"/>
                          <w:spacing w:val="-4"/>
                          <w:sz w:val="22"/>
                        </w:rPr>
                        <w:t> </w:t>
                      </w:r>
                      <w:r>
                        <w:rPr>
                          <w:rFonts w:ascii="Calibri"/>
                          <w:b/>
                          <w:color w:val="FFFFFF"/>
                          <w:sz w:val="22"/>
                        </w:rPr>
                        <w:t>school</w:t>
                      </w:r>
                      <w:r>
                        <w:rPr>
                          <w:rFonts w:ascii="Calibri"/>
                          <w:sz w:val="22"/>
                        </w:rPr>
                      </w:r>
                    </w:p>
                    <w:p>
                      <w:pPr>
                        <w:spacing w:line="216" w:lineRule="exact" w:before="189"/>
                        <w:ind w:left="188" w:right="229" w:firstLine="0"/>
                        <w:jc w:val="left"/>
                        <w:rPr>
                          <w:rFonts w:ascii="Calibri Light" w:hAnsi="Calibri Light" w:cs="Calibri Light" w:eastAsia="Calibri Light" w:hint="default"/>
                          <w:sz w:val="18"/>
                          <w:szCs w:val="18"/>
                        </w:rPr>
                      </w:pPr>
                      <w:r>
                        <w:rPr>
                          <w:rFonts w:ascii="Calibri"/>
                          <w:b/>
                          <w:color w:val="843C0C"/>
                          <w:sz w:val="18"/>
                        </w:rPr>
                        <w:t>If a decision is made </w:t>
                      </w:r>
                      <w:r>
                        <w:rPr>
                          <w:rFonts w:ascii="Calibri"/>
                          <w:b/>
                          <w:color w:val="843C0C"/>
                          <w:sz w:val="18"/>
                          <w:u w:val="single" w:color="843C0C"/>
                        </w:rPr>
                        <w:t>not to expel </w:t>
                      </w:r>
                      <w:r>
                        <w:rPr>
                          <w:rFonts w:ascii="Calibri"/>
                          <w:b/>
                          <w:color w:val="843C0C"/>
                          <w:sz w:val="18"/>
                        </w:rPr>
                        <w:t>the </w:t>
                      </w:r>
                      <w:r>
                        <w:rPr>
                          <w:rFonts w:ascii="Calibri"/>
                          <w:b/>
                          <w:color w:val="843C0C"/>
                          <w:sz w:val="18"/>
                        </w:rPr>
                        <w:t>student </w:t>
                      </w:r>
                      <w:r>
                        <w:rPr>
                          <w:rFonts w:ascii="Calibri Light"/>
                          <w:b w:val="0"/>
                          <w:color w:val="843C0C"/>
                          <w:sz w:val="18"/>
                        </w:rPr>
                        <w:t>the Student Support Group can be convened to consider </w:t>
                      </w:r>
                      <w:r>
                        <w:rPr>
                          <w:rFonts w:ascii="Calibri Light"/>
                          <w:b w:val="0"/>
                          <w:color w:val="843C0C"/>
                          <w:sz w:val="18"/>
                        </w:rPr>
                        <w:t>interventions and supports </w:t>
                      </w:r>
                      <w:r>
                        <w:rPr>
                          <w:rFonts w:ascii="Calibri Light"/>
                          <w:b w:val="0"/>
                          <w:color w:val="843C0C"/>
                          <w:sz w:val="18"/>
                        </w:rPr>
                        <w:t>to enable the student to positively engage at school, and address any concerning behaviours and underlying factors and triggers. Referrals to regional, allied health and community supports</w:t>
                      </w:r>
                      <w:r>
                        <w:rPr>
                          <w:rFonts w:ascii="Calibri Light"/>
                          <w:b w:val="0"/>
                          <w:color w:val="843C0C"/>
                          <w:spacing w:val="-12"/>
                          <w:sz w:val="18"/>
                        </w:rPr>
                        <w:t> </w:t>
                      </w:r>
                      <w:r>
                        <w:rPr>
                          <w:rFonts w:ascii="Calibri Light"/>
                          <w:b w:val="0"/>
                          <w:color w:val="843C0C"/>
                          <w:sz w:val="18"/>
                        </w:rPr>
                        <w:t>should </w:t>
                      </w:r>
                      <w:r>
                        <w:rPr>
                          <w:rFonts w:ascii="Calibri Light"/>
                          <w:b w:val="0"/>
                          <w:color w:val="843C0C"/>
                          <w:sz w:val="18"/>
                        </w:rPr>
                        <w:t>be made as</w:t>
                      </w:r>
                      <w:r>
                        <w:rPr>
                          <w:rFonts w:ascii="Calibri Light"/>
                          <w:b w:val="0"/>
                          <w:color w:val="843C0C"/>
                          <w:spacing w:val="-6"/>
                          <w:sz w:val="18"/>
                        </w:rPr>
                        <w:t> </w:t>
                      </w:r>
                      <w:r>
                        <w:rPr>
                          <w:rFonts w:ascii="Calibri Light"/>
                          <w:b w:val="0"/>
                          <w:color w:val="843C0C"/>
                          <w:sz w:val="18"/>
                        </w:rPr>
                        <w:t>appropriate.</w:t>
                      </w:r>
                      <w:r>
                        <w:rPr>
                          <w:rFonts w:ascii="Calibri Light"/>
                          <w:sz w:val="18"/>
                        </w:rPr>
                      </w:r>
                    </w:p>
                  </w:txbxContent>
                </v:textbox>
                <w10:wrap type="none"/>
              </v:shape>
            </v:group>
          </v:group>
        </w:pict>
      </w:r>
      <w:r>
        <w:rPr>
          <w:rFonts w:ascii="Arial" w:hAnsi="Arial" w:cs="Arial" w:eastAsia="Arial" w:hint="default"/>
          <w:sz w:val="20"/>
          <w:szCs w:val="20"/>
        </w:rPr>
      </w:r>
    </w:p>
    <w:p>
      <w:pPr>
        <w:spacing w:before="42" w:after="58"/>
        <w:ind w:left="0" w:right="5614" w:firstLine="0"/>
        <w:jc w:val="right"/>
        <w:rPr>
          <w:rFonts w:ascii="Calibri" w:hAnsi="Calibri" w:cs="Calibri" w:eastAsia="Calibri" w:hint="default"/>
          <w:sz w:val="28"/>
          <w:szCs w:val="28"/>
        </w:rPr>
      </w:pPr>
      <w:r>
        <w:rPr/>
        <w:pict>
          <v:group style="position:absolute;margin-left:161.279999pt;margin-top:-154.423035pt;width:145.7pt;height:521.3pt;mso-position-horizontal-relative:page;mso-position-vertical-relative:paragraph;z-index:1216" coordorigin="3226,-3088" coordsize="2914,10426">
            <v:group style="position:absolute;left:3244;top:-2528;width:2722;height:9848" coordorigin="3244,-2528" coordsize="2722,9848">
              <v:shape style="position:absolute;left:3244;top:-2528;width:2722;height:9848" coordorigin="3244,-2528" coordsize="2722,9848" path="m5826,-2528l3383,-2528,3329,-2517,3284,-2487,3255,-2443,3244,-2388,3244,7180,3255,7234,3284,7278,3329,7308,3383,7319,5826,7319,5880,7308,5924,7278,5954,7234,5965,7180,5965,-2388,5954,-2443,5924,-2487,5880,-2517,5826,-2528xe" filled="true" fillcolor="#fbe5d6" stroked="false">
                <v:path arrowok="t"/>
                <v:fill type="solid"/>
              </v:shape>
            </v:group>
            <v:group style="position:absolute;left:3244;top:-2528;width:2722;height:9848" coordorigin="3244,-2528" coordsize="2722,9848">
              <v:shape style="position:absolute;left:3244;top:-2528;width:2722;height:9848" coordorigin="3244,-2528" coordsize="2722,9848" path="m3244,-2388l3255,-2443,3284,-2487,3329,-2517,3383,-2528,5826,-2528,5880,-2517,5924,-2487,5954,-2443,5965,-2388,5965,7180,5954,7234,5924,7278,5880,7308,5826,7319,3383,7319,3329,7308,3284,7278,3255,7234,3244,7180,3244,-2388xe" filled="false" stroked="true" strokeweight="1.8pt" strokecolor="#ed7d31">
                <v:path arrowok="t"/>
              </v:shape>
            </v:group>
            <v:group style="position:absolute;left:3244;top:-3070;width:2722;height:783" coordorigin="3244,-3070" coordsize="2722,783">
              <v:shape style="position:absolute;left:3244;top:-3070;width:2722;height:783" coordorigin="3244,-3070" coordsize="2722,783" path="m5835,-3070l3374,-3070,3323,-3060,3282,-3032,3254,-2991,3244,-2940,3244,-2288,5965,-2288,5965,-2940,5955,-2991,5927,-3032,5886,-3060,5835,-3070xe" filled="true" fillcolor="#ed7d31" stroked="false">
                <v:path arrowok="t"/>
                <v:fill type="solid"/>
              </v:shape>
            </v:group>
            <v:group style="position:absolute;left:3244;top:-3070;width:2722;height:783" coordorigin="3244,-3070" coordsize="2722,783">
              <v:shape style="position:absolute;left:3244;top:-3070;width:2722;height:783" coordorigin="3244,-3070" coordsize="2722,783" path="m3374,-3070l5835,-3070,5886,-3060,5927,-3032,5955,-2991,5965,-2940,5965,-2288,3244,-2288,3244,-2940,3254,-2991,3282,-3032,3323,-3060,3374,-3070xe" filled="false" stroked="true" strokeweight="1.8pt" strokecolor="#ed7d31">
                <v:path arrowok="t"/>
              </v:shape>
            </v:group>
            <v:group style="position:absolute;left:5932;top:-2979;width:190;height:596" coordorigin="5932,-2979" coordsize="190,596">
              <v:shape style="position:absolute;left:5932;top:-2979;width:190;height:596" coordorigin="5932,-2979" coordsize="190,596" path="m5932,-2979l5932,-2384,6121,-2682,5932,-2979xe" filled="true" fillcolor="#ed7d31" stroked="false">
                <v:path arrowok="t"/>
                <v:fill type="solid"/>
              </v:shape>
            </v:group>
            <v:group style="position:absolute;left:5932;top:-2979;width:190;height:596" coordorigin="5932,-2979" coordsize="190,596">
              <v:shape style="position:absolute;left:5932;top:-2979;width:190;height:596" coordorigin="5932,-2979" coordsize="190,596" path="m5932,-2979l6121,-2682,5932,-2384,5932,-2979xe" filled="false" stroked="true" strokeweight="1.8pt" strokecolor="#ed7d31">
                <v:path arrowok="t"/>
              </v:shape>
              <v:shape style="position:absolute;left:3226;top:-3088;width:2914;height:10426" type="#_x0000_t202" filled="false" stroked="false">
                <v:textbox inset="0,0,0,0">
                  <w:txbxContent>
                    <w:p>
                      <w:pPr>
                        <w:spacing w:line="240" w:lineRule="auto" w:before="11"/>
                        <w:rPr>
                          <w:rFonts w:ascii="Calibri Light" w:hAnsi="Calibri Light" w:cs="Calibri Light" w:eastAsia="Calibri Light" w:hint="default"/>
                          <w:b w:val="0"/>
                          <w:bCs w:val="0"/>
                          <w:sz w:val="23"/>
                          <w:szCs w:val="23"/>
                        </w:rPr>
                      </w:pPr>
                    </w:p>
                    <w:p>
                      <w:pPr>
                        <w:spacing w:before="0"/>
                        <w:ind w:left="198" w:right="0" w:firstLine="0"/>
                        <w:jc w:val="left"/>
                        <w:rPr>
                          <w:rFonts w:ascii="Calibri" w:hAnsi="Calibri" w:cs="Calibri" w:eastAsia="Calibri" w:hint="default"/>
                          <w:sz w:val="22"/>
                          <w:szCs w:val="22"/>
                        </w:rPr>
                      </w:pPr>
                      <w:r>
                        <w:rPr>
                          <w:rFonts w:ascii="Calibri"/>
                          <w:b/>
                          <w:color w:val="FFFFFF"/>
                          <w:sz w:val="22"/>
                        </w:rPr>
                        <w:t>Reflect and</w:t>
                      </w:r>
                      <w:r>
                        <w:rPr>
                          <w:rFonts w:ascii="Calibri"/>
                          <w:b/>
                          <w:color w:val="FFFFFF"/>
                          <w:spacing w:val="-1"/>
                          <w:sz w:val="22"/>
                        </w:rPr>
                        <w:t> </w:t>
                      </w:r>
                      <w:r>
                        <w:rPr>
                          <w:rFonts w:ascii="Calibri"/>
                          <w:b/>
                          <w:color w:val="FFFFFF"/>
                          <w:sz w:val="22"/>
                        </w:rPr>
                        <w:t>Investigate</w:t>
                      </w:r>
                      <w:r>
                        <w:rPr>
                          <w:rFonts w:ascii="Calibri"/>
                          <w:sz w:val="22"/>
                        </w:rPr>
                      </w:r>
                    </w:p>
                    <w:p>
                      <w:pPr>
                        <w:spacing w:line="240" w:lineRule="auto" w:before="5"/>
                        <w:rPr>
                          <w:rFonts w:ascii="Calibri Light" w:hAnsi="Calibri Light" w:cs="Calibri Light" w:eastAsia="Calibri Light" w:hint="default"/>
                          <w:b w:val="0"/>
                          <w:bCs w:val="0"/>
                          <w:sz w:val="26"/>
                          <w:szCs w:val="26"/>
                        </w:rPr>
                      </w:pPr>
                    </w:p>
                    <w:p>
                      <w:pPr>
                        <w:spacing w:line="216" w:lineRule="exact" w:before="0"/>
                        <w:ind w:left="201" w:right="371" w:firstLine="0"/>
                        <w:jc w:val="left"/>
                        <w:rPr>
                          <w:rFonts w:ascii="Calibri" w:hAnsi="Calibri" w:cs="Calibri" w:eastAsia="Calibri" w:hint="default"/>
                          <w:sz w:val="18"/>
                          <w:szCs w:val="18"/>
                        </w:rPr>
                      </w:pPr>
                      <w:r>
                        <w:rPr>
                          <w:rFonts w:ascii="Calibri"/>
                          <w:b/>
                          <w:color w:val="C55A11"/>
                          <w:sz w:val="18"/>
                        </w:rPr>
                        <w:t>Following  an incident(s), where a principal considers expulsion to be the only option they</w:t>
                      </w:r>
                      <w:r>
                        <w:rPr>
                          <w:rFonts w:ascii="Calibri"/>
                          <w:b/>
                          <w:color w:val="C55A11"/>
                          <w:spacing w:val="-5"/>
                          <w:sz w:val="18"/>
                        </w:rPr>
                        <w:t> </w:t>
                      </w:r>
                      <w:r>
                        <w:rPr>
                          <w:rFonts w:ascii="Calibri"/>
                          <w:b/>
                          <w:color w:val="C55A11"/>
                          <w:sz w:val="18"/>
                        </w:rPr>
                        <w:t>must:</w:t>
                      </w:r>
                      <w:r>
                        <w:rPr>
                          <w:rFonts w:ascii="Calibri"/>
                          <w:sz w:val="18"/>
                        </w:rPr>
                      </w:r>
                    </w:p>
                    <w:p>
                      <w:pPr>
                        <w:numPr>
                          <w:ilvl w:val="0"/>
                          <w:numId w:val="1"/>
                        </w:numPr>
                        <w:tabs>
                          <w:tab w:pos="358" w:val="left" w:leader="none"/>
                        </w:tabs>
                        <w:spacing w:line="216" w:lineRule="exact" w:before="69"/>
                        <w:ind w:left="357" w:right="446" w:hanging="156"/>
                        <w:jc w:val="left"/>
                        <w:rPr>
                          <w:rFonts w:ascii="Calibri Light" w:hAnsi="Calibri Light" w:cs="Calibri Light" w:eastAsia="Calibri Light" w:hint="default"/>
                          <w:sz w:val="18"/>
                          <w:szCs w:val="18"/>
                        </w:rPr>
                      </w:pPr>
                      <w:r>
                        <w:rPr>
                          <w:rFonts w:ascii="Calibri Light" w:hAnsi="Calibri Light" w:cs="Calibri Light" w:eastAsia="Calibri Light" w:hint="default"/>
                          <w:b w:val="0"/>
                          <w:bCs w:val="0"/>
                          <w:color w:val="C55A11"/>
                          <w:sz w:val="18"/>
                          <w:szCs w:val="18"/>
                        </w:rPr>
                        <w:t>contact the parent/carer and the Department’s local Area Team to discuss the incident(s) and next</w:t>
                      </w:r>
                      <w:r>
                        <w:rPr>
                          <w:rFonts w:ascii="Calibri Light" w:hAnsi="Calibri Light" w:cs="Calibri Light" w:eastAsia="Calibri Light" w:hint="default"/>
                          <w:b w:val="0"/>
                          <w:bCs w:val="0"/>
                          <w:color w:val="C55A11"/>
                          <w:spacing w:val="-4"/>
                          <w:sz w:val="18"/>
                          <w:szCs w:val="18"/>
                        </w:rPr>
                        <w:t> </w:t>
                      </w:r>
                      <w:r>
                        <w:rPr>
                          <w:rFonts w:ascii="Calibri Light" w:hAnsi="Calibri Light" w:cs="Calibri Light" w:eastAsia="Calibri Light" w:hint="default"/>
                          <w:b w:val="0"/>
                          <w:bCs w:val="0"/>
                          <w:color w:val="C55A11"/>
                          <w:sz w:val="18"/>
                          <w:szCs w:val="18"/>
                        </w:rPr>
                        <w:t>steps</w:t>
                      </w:r>
                      <w:r>
                        <w:rPr>
                          <w:rFonts w:ascii="Calibri Light" w:hAnsi="Calibri Light" w:cs="Calibri Light" w:eastAsia="Calibri Light" w:hint="default"/>
                          <w:sz w:val="18"/>
                          <w:szCs w:val="18"/>
                        </w:rPr>
                      </w:r>
                    </w:p>
                    <w:p>
                      <w:pPr>
                        <w:numPr>
                          <w:ilvl w:val="0"/>
                          <w:numId w:val="1"/>
                        </w:numPr>
                        <w:tabs>
                          <w:tab w:pos="358" w:val="left" w:leader="none"/>
                        </w:tabs>
                        <w:spacing w:line="216" w:lineRule="exact" w:before="60"/>
                        <w:ind w:left="357" w:right="434" w:hanging="156"/>
                        <w:jc w:val="left"/>
                        <w:rPr>
                          <w:rFonts w:ascii="Calibri Light" w:hAnsi="Calibri Light" w:cs="Calibri Light" w:eastAsia="Calibri Light" w:hint="default"/>
                          <w:sz w:val="18"/>
                          <w:szCs w:val="18"/>
                        </w:rPr>
                      </w:pPr>
                      <w:r>
                        <w:rPr>
                          <w:rFonts w:ascii="Calibri Light"/>
                          <w:b w:val="0"/>
                          <w:color w:val="C55A11"/>
                          <w:sz w:val="18"/>
                        </w:rPr>
                        <w:t>determine if incident(s) meet at least one of the seven grounds for expulsion* and is of a magnitude that an expulsion is seen as the only available</w:t>
                      </w:r>
                      <w:r>
                        <w:rPr>
                          <w:rFonts w:ascii="Calibri Light"/>
                          <w:b w:val="0"/>
                          <w:color w:val="C55A11"/>
                          <w:spacing w:val="-3"/>
                          <w:sz w:val="18"/>
                        </w:rPr>
                        <w:t> </w:t>
                      </w:r>
                      <w:r>
                        <w:rPr>
                          <w:rFonts w:ascii="Calibri Light"/>
                          <w:b w:val="0"/>
                          <w:color w:val="C55A11"/>
                          <w:sz w:val="18"/>
                        </w:rPr>
                        <w:t>mechanism</w:t>
                      </w:r>
                      <w:r>
                        <w:rPr>
                          <w:rFonts w:ascii="Calibri Light"/>
                          <w:sz w:val="18"/>
                        </w:rPr>
                      </w:r>
                    </w:p>
                    <w:p>
                      <w:pPr>
                        <w:numPr>
                          <w:ilvl w:val="0"/>
                          <w:numId w:val="1"/>
                        </w:numPr>
                        <w:tabs>
                          <w:tab w:pos="358" w:val="left" w:leader="none"/>
                        </w:tabs>
                        <w:spacing w:line="216" w:lineRule="exact" w:before="60"/>
                        <w:ind w:left="357" w:right="540" w:hanging="156"/>
                        <w:jc w:val="left"/>
                        <w:rPr>
                          <w:rFonts w:ascii="Calibri Light" w:hAnsi="Calibri Light" w:cs="Calibri Light" w:eastAsia="Calibri Light" w:hint="default"/>
                          <w:sz w:val="18"/>
                          <w:szCs w:val="18"/>
                        </w:rPr>
                      </w:pPr>
                      <w:r>
                        <w:rPr>
                          <w:rFonts w:ascii="Calibri Light" w:hAnsi="Calibri Light" w:cs="Calibri Light" w:eastAsia="Calibri Light" w:hint="default"/>
                          <w:b w:val="0"/>
                          <w:bCs w:val="0"/>
                          <w:color w:val="C55A11"/>
                          <w:sz w:val="18"/>
                          <w:szCs w:val="18"/>
                        </w:rPr>
                        <w:t>undertake and document a thorough investigation to establish the context and details of the student’s behaviour and its impact on other affected</w:t>
                      </w:r>
                      <w:r>
                        <w:rPr>
                          <w:rFonts w:ascii="Calibri Light" w:hAnsi="Calibri Light" w:cs="Calibri Light" w:eastAsia="Calibri Light" w:hint="default"/>
                          <w:b w:val="0"/>
                          <w:bCs w:val="0"/>
                          <w:color w:val="C55A11"/>
                          <w:spacing w:val="-2"/>
                          <w:sz w:val="18"/>
                          <w:szCs w:val="18"/>
                        </w:rPr>
                        <w:t> </w:t>
                      </w:r>
                      <w:r>
                        <w:rPr>
                          <w:rFonts w:ascii="Calibri Light" w:hAnsi="Calibri Light" w:cs="Calibri Light" w:eastAsia="Calibri Light" w:hint="default"/>
                          <w:b w:val="0"/>
                          <w:bCs w:val="0"/>
                          <w:color w:val="C55A11"/>
                          <w:sz w:val="18"/>
                          <w:szCs w:val="18"/>
                        </w:rPr>
                        <w:t>parties</w:t>
                      </w:r>
                      <w:r>
                        <w:rPr>
                          <w:rFonts w:ascii="Calibri Light" w:hAnsi="Calibri Light" w:cs="Calibri Light" w:eastAsia="Calibri Light" w:hint="default"/>
                          <w:sz w:val="18"/>
                          <w:szCs w:val="18"/>
                        </w:rPr>
                      </w:r>
                    </w:p>
                    <w:p>
                      <w:pPr>
                        <w:numPr>
                          <w:ilvl w:val="0"/>
                          <w:numId w:val="1"/>
                        </w:numPr>
                        <w:tabs>
                          <w:tab w:pos="358" w:val="left" w:leader="none"/>
                        </w:tabs>
                        <w:spacing w:line="216" w:lineRule="exact" w:before="144"/>
                        <w:ind w:left="357" w:right="602" w:hanging="156"/>
                        <w:jc w:val="left"/>
                        <w:rPr>
                          <w:rFonts w:ascii="Calibri Light" w:hAnsi="Calibri Light" w:cs="Calibri Light" w:eastAsia="Calibri Light" w:hint="default"/>
                          <w:sz w:val="18"/>
                          <w:szCs w:val="18"/>
                        </w:rPr>
                      </w:pPr>
                      <w:r>
                        <w:rPr>
                          <w:rFonts w:ascii="Calibri Light"/>
                          <w:b w:val="0"/>
                          <w:color w:val="C55A11"/>
                          <w:sz w:val="18"/>
                        </w:rPr>
                        <w:t>ensure that wherever possible, the underlying factors and triggers for behaviour/s have been identified and available interventions and supports have been</w:t>
                      </w:r>
                      <w:r>
                        <w:rPr>
                          <w:rFonts w:ascii="Calibri Light"/>
                          <w:b w:val="0"/>
                          <w:color w:val="C55A11"/>
                          <w:spacing w:val="-5"/>
                          <w:sz w:val="18"/>
                        </w:rPr>
                        <w:t> </w:t>
                      </w:r>
                      <w:r>
                        <w:rPr>
                          <w:rFonts w:ascii="Calibri Light"/>
                          <w:b w:val="0"/>
                          <w:color w:val="C55A11"/>
                          <w:sz w:val="18"/>
                        </w:rPr>
                        <w:t>mobilised</w:t>
                      </w:r>
                      <w:r>
                        <w:rPr>
                          <w:rFonts w:ascii="Calibri Light"/>
                          <w:sz w:val="18"/>
                        </w:rPr>
                      </w:r>
                    </w:p>
                    <w:p>
                      <w:pPr>
                        <w:numPr>
                          <w:ilvl w:val="0"/>
                          <w:numId w:val="1"/>
                        </w:numPr>
                        <w:tabs>
                          <w:tab w:pos="358" w:val="left" w:leader="none"/>
                        </w:tabs>
                        <w:spacing w:line="216" w:lineRule="exact" w:before="144"/>
                        <w:ind w:left="357" w:right="357" w:hanging="156"/>
                        <w:jc w:val="left"/>
                        <w:rPr>
                          <w:rFonts w:ascii="Calibri Light" w:hAnsi="Calibri Light" w:cs="Calibri Light" w:eastAsia="Calibri Light" w:hint="default"/>
                          <w:sz w:val="18"/>
                          <w:szCs w:val="18"/>
                        </w:rPr>
                      </w:pPr>
                      <w:r>
                        <w:rPr>
                          <w:rFonts w:ascii="Calibri Light"/>
                          <w:b w:val="0"/>
                          <w:color w:val="C55A11"/>
                          <w:sz w:val="18"/>
                        </w:rPr>
                        <w:t>give proper consideration to any rights affected under </w:t>
                      </w:r>
                      <w:r>
                        <w:rPr>
                          <w:rFonts w:ascii="Calibri Light"/>
                          <w:b w:val="0"/>
                          <w:i/>
                          <w:color w:val="C55A11"/>
                          <w:sz w:val="18"/>
                        </w:rPr>
                        <w:t>Charter of Human Rights &amp; Responsibilities Act 2006 </w:t>
                      </w:r>
                      <w:r>
                        <w:rPr>
                          <w:rFonts w:ascii="Calibri Light"/>
                          <w:b w:val="0"/>
                          <w:color w:val="C55A11"/>
                          <w:sz w:val="18"/>
                        </w:rPr>
                        <w:t>and anti-discrimination</w:t>
                      </w:r>
                      <w:r>
                        <w:rPr>
                          <w:rFonts w:ascii="Calibri Light"/>
                          <w:b w:val="0"/>
                          <w:color w:val="C55A11"/>
                          <w:spacing w:val="-6"/>
                          <w:sz w:val="18"/>
                        </w:rPr>
                        <w:t> </w:t>
                      </w:r>
                      <w:r>
                        <w:rPr>
                          <w:rFonts w:ascii="Calibri Light"/>
                          <w:b w:val="0"/>
                          <w:color w:val="C55A11"/>
                          <w:sz w:val="18"/>
                        </w:rPr>
                        <w:t>obligations</w:t>
                      </w:r>
                      <w:r>
                        <w:rPr>
                          <w:rFonts w:ascii="Calibri Light"/>
                          <w:sz w:val="18"/>
                        </w:rPr>
                      </w:r>
                    </w:p>
                    <w:p>
                      <w:pPr>
                        <w:numPr>
                          <w:ilvl w:val="0"/>
                          <w:numId w:val="1"/>
                        </w:numPr>
                        <w:tabs>
                          <w:tab w:pos="358" w:val="left" w:leader="none"/>
                        </w:tabs>
                        <w:spacing w:line="216" w:lineRule="exact" w:before="60"/>
                        <w:ind w:left="357" w:right="377" w:hanging="156"/>
                        <w:jc w:val="left"/>
                        <w:rPr>
                          <w:rFonts w:ascii="Calibri Light" w:hAnsi="Calibri Light" w:cs="Calibri Light" w:eastAsia="Calibri Light" w:hint="default"/>
                          <w:sz w:val="18"/>
                          <w:szCs w:val="18"/>
                        </w:rPr>
                      </w:pPr>
                      <w:r>
                        <w:rPr>
                          <w:rFonts w:ascii="Calibri Light"/>
                          <w:b w:val="0"/>
                          <w:color w:val="C55A11"/>
                          <w:sz w:val="18"/>
                        </w:rPr>
                        <w:t>If upon reflection, expulsion is no longer under consideration, refer back to interventions and</w:t>
                      </w:r>
                      <w:r>
                        <w:rPr>
                          <w:rFonts w:ascii="Calibri Light"/>
                          <w:b w:val="0"/>
                          <w:color w:val="C55A11"/>
                          <w:spacing w:val="-7"/>
                          <w:sz w:val="18"/>
                        </w:rPr>
                        <w:t> </w:t>
                      </w:r>
                      <w:r>
                        <w:rPr>
                          <w:rFonts w:ascii="Calibri Light"/>
                          <w:b w:val="0"/>
                          <w:color w:val="C55A11"/>
                          <w:sz w:val="18"/>
                        </w:rPr>
                        <w:t>supports</w:t>
                      </w:r>
                      <w:r>
                        <w:rPr>
                          <w:rFonts w:ascii="Calibri Light"/>
                          <w:sz w:val="18"/>
                        </w:rPr>
                      </w:r>
                    </w:p>
                  </w:txbxContent>
                </v:textbox>
                <w10:wrap type="none"/>
              </v:shape>
            </v:group>
            <w10:wrap type="none"/>
          </v:group>
        </w:pict>
      </w:r>
      <w:r>
        <w:rPr/>
        <w:pict>
          <v:group style="position:absolute;margin-left:15.3551pt;margin-top:-154.428040pt;width:134.450pt;height:519.65pt;mso-position-horizontal-relative:page;mso-position-vertical-relative:paragraph;z-index:1264" coordorigin="307,-3089" coordsize="2689,10393">
            <v:group style="position:absolute;left:337;top:-2641;width:2638;height:9924" coordorigin="337,-2641" coordsize="2638,9924">
              <v:shape style="position:absolute;left:337;top:-2641;width:2638;height:9924" coordorigin="337,-2641" coordsize="2638,9924" path="m2872,-2641l440,-2641,400,-2633,367,-2611,345,-2578,337,-2538,337,7180,345,7220,367,7253,400,7275,440,7283,2872,7283,2912,7275,2945,7253,2967,7220,2975,7180,2975,-2538,2967,-2578,2945,-2611,2912,-2633,2872,-2641xe" filled="true" fillcolor="#f1ddde" stroked="false">
                <v:path arrowok="t"/>
                <v:fill type="solid"/>
              </v:shape>
            </v:group>
            <v:group style="position:absolute;left:337;top:-2641;width:2638;height:9924" coordorigin="337,-2641" coordsize="2638,9924">
              <v:shape style="position:absolute;left:337;top:-2641;width:2638;height:9924" coordorigin="337,-2641" coordsize="2638,9924" path="m337,-2538l345,-2578,367,-2611,400,-2633,440,-2641,2872,-2641,2912,-2633,2945,-2611,2967,-2578,2975,-2538,2975,7180,2967,7220,2945,7253,2912,7275,2872,7283,440,7283,400,7275,367,7253,345,7220,337,7180,337,-2538xe" filled="false" stroked="true" strokeweight="2.04pt" strokecolor="#9e1d25">
                <v:path arrowok="t"/>
              </v:shape>
            </v:group>
            <v:group style="position:absolute;left:328;top:-3068;width:2648;height:735" coordorigin="328,-3068" coordsize="2648,735">
              <v:shape style="position:absolute;left:328;top:-3068;width:2648;height:735" coordorigin="328,-3068" coordsize="2648,735" path="m2852,-3068l450,-3068,402,-3058,363,-3032,337,-2993,328,-2946,328,-2334,2975,-2334,2975,-2946,2965,-2993,2939,-3032,2900,-3058,2852,-3068xe" filled="true" fillcolor="#9e1d25" stroked="false">
                <v:path arrowok="t"/>
                <v:fill type="solid"/>
              </v:shape>
            </v:group>
            <v:group style="position:absolute;left:328;top:-3068;width:2648;height:735" coordorigin="328,-3068" coordsize="2648,735">
              <v:shape style="position:absolute;left:328;top:-3068;width:2648;height:735" coordorigin="328,-3068" coordsize="2648,735" path="m450,-3068l2852,-3068,2900,-3058,2939,-3032,2965,-2993,2975,-2946,2975,-2334,328,-2334,328,-2946,337,-2993,363,-3032,402,-3058,450,-3068xe" filled="false" stroked="true" strokeweight="2.04pt" strokecolor="#9e1d25">
                <v:path arrowok="t"/>
              </v:shape>
              <v:shape style="position:absolute;left:307;top:-3088;width:2688;height:10392" type="#_x0000_t202" filled="false" stroked="false">
                <v:textbox inset="0,0,0,0">
                  <w:txbxContent>
                    <w:p>
                      <w:pPr>
                        <w:spacing w:line="264" w:lineRule="exact" w:before="135"/>
                        <w:ind w:left="198" w:right="867" w:firstLine="0"/>
                        <w:jc w:val="left"/>
                        <w:rPr>
                          <w:rFonts w:ascii="Calibri" w:hAnsi="Calibri" w:cs="Calibri" w:eastAsia="Calibri" w:hint="default"/>
                          <w:sz w:val="22"/>
                          <w:szCs w:val="22"/>
                        </w:rPr>
                      </w:pPr>
                      <w:r>
                        <w:rPr>
                          <w:rFonts w:ascii="Calibri"/>
                          <w:b/>
                          <w:color w:val="FFFFFF"/>
                          <w:sz w:val="22"/>
                        </w:rPr>
                        <w:t>Interventions</w:t>
                      </w:r>
                      <w:r>
                        <w:rPr>
                          <w:rFonts w:ascii="Calibri"/>
                          <w:b/>
                          <w:color w:val="FFFFFF"/>
                          <w:spacing w:val="-8"/>
                          <w:sz w:val="22"/>
                        </w:rPr>
                        <w:t> </w:t>
                      </w:r>
                      <w:r>
                        <w:rPr>
                          <w:rFonts w:ascii="Calibri"/>
                          <w:b/>
                          <w:color w:val="FFFFFF"/>
                          <w:sz w:val="22"/>
                        </w:rPr>
                        <w:t>and </w:t>
                      </w:r>
                      <w:r>
                        <w:rPr>
                          <w:rFonts w:ascii="Calibri"/>
                          <w:b/>
                          <w:color w:val="FFFFFF"/>
                          <w:sz w:val="22"/>
                        </w:rPr>
                        <w:t>Supports</w:t>
                      </w:r>
                      <w:r>
                        <w:rPr>
                          <w:rFonts w:ascii="Calibri"/>
                          <w:sz w:val="22"/>
                        </w:rPr>
                      </w:r>
                    </w:p>
                    <w:p>
                      <w:pPr>
                        <w:spacing w:line="216" w:lineRule="exact" w:before="181"/>
                        <w:ind w:left="202" w:right="211" w:firstLine="0"/>
                        <w:jc w:val="left"/>
                        <w:rPr>
                          <w:rFonts w:ascii="Calibri" w:hAnsi="Calibri" w:cs="Calibri" w:eastAsia="Calibri" w:hint="default"/>
                          <w:sz w:val="18"/>
                          <w:szCs w:val="18"/>
                        </w:rPr>
                      </w:pPr>
                      <w:r>
                        <w:rPr>
                          <w:rFonts w:ascii="Calibri"/>
                          <w:b/>
                          <w:color w:val="80181F"/>
                          <w:sz w:val="18"/>
                        </w:rPr>
                        <w:t>Intervening early to address underlying factors and triggers for concerning behaviour is key to supporting children and young people to be happy, connected and engaged in</w:t>
                      </w:r>
                      <w:r>
                        <w:rPr>
                          <w:rFonts w:ascii="Calibri"/>
                          <w:b/>
                          <w:color w:val="80181F"/>
                          <w:spacing w:val="-10"/>
                          <w:sz w:val="18"/>
                        </w:rPr>
                        <w:t> </w:t>
                      </w:r>
                      <w:r>
                        <w:rPr>
                          <w:rFonts w:ascii="Calibri"/>
                          <w:b/>
                          <w:color w:val="80181F"/>
                          <w:sz w:val="18"/>
                        </w:rPr>
                        <w:t>education.</w:t>
                      </w:r>
                      <w:r>
                        <w:rPr>
                          <w:rFonts w:ascii="Calibri"/>
                          <w:sz w:val="18"/>
                        </w:rPr>
                      </w:r>
                    </w:p>
                    <w:p>
                      <w:pPr>
                        <w:spacing w:line="240" w:lineRule="auto" w:before="9"/>
                        <w:rPr>
                          <w:rFonts w:ascii="Calibri Light" w:hAnsi="Calibri Light" w:cs="Calibri Light" w:eastAsia="Calibri Light" w:hint="default"/>
                          <w:b w:val="0"/>
                          <w:bCs w:val="0"/>
                          <w:sz w:val="13"/>
                          <w:szCs w:val="13"/>
                        </w:rPr>
                      </w:pPr>
                    </w:p>
                    <w:p>
                      <w:pPr>
                        <w:spacing w:line="216" w:lineRule="exact" w:before="0"/>
                        <w:ind w:left="202" w:right="195" w:firstLine="0"/>
                        <w:jc w:val="left"/>
                        <w:rPr>
                          <w:rFonts w:ascii="Calibri Light" w:hAnsi="Calibri Light" w:cs="Calibri Light" w:eastAsia="Calibri Light" w:hint="default"/>
                          <w:sz w:val="18"/>
                          <w:szCs w:val="18"/>
                        </w:rPr>
                      </w:pPr>
                      <w:r>
                        <w:rPr>
                          <w:rFonts w:ascii="Calibri Light"/>
                          <w:b w:val="0"/>
                          <w:color w:val="80181F"/>
                          <w:sz w:val="18"/>
                        </w:rPr>
                        <w:t>Successful interventions require an understanding of why a student may be</w:t>
                      </w:r>
                      <w:r>
                        <w:rPr>
                          <w:rFonts w:ascii="Calibri Light"/>
                          <w:b w:val="0"/>
                          <w:color w:val="80181F"/>
                          <w:spacing w:val="-8"/>
                          <w:sz w:val="18"/>
                        </w:rPr>
                        <w:t> </w:t>
                      </w:r>
                      <w:r>
                        <w:rPr>
                          <w:rFonts w:ascii="Calibri Light"/>
                          <w:b w:val="0"/>
                          <w:color w:val="80181F"/>
                          <w:sz w:val="18"/>
                        </w:rPr>
                        <w:t>behaving </w:t>
                      </w:r>
                      <w:r>
                        <w:rPr>
                          <w:rFonts w:ascii="Calibri Light"/>
                          <w:b w:val="0"/>
                          <w:color w:val="80181F"/>
                          <w:sz w:val="18"/>
                        </w:rPr>
                        <w:t>in a particular way (e.g. learning difficulties, trauma, mental health, disability or factors within the learning environment)</w:t>
                      </w:r>
                      <w:r>
                        <w:rPr>
                          <w:rFonts w:ascii="Calibri Light"/>
                          <w:sz w:val="18"/>
                        </w:rPr>
                      </w:r>
                    </w:p>
                    <w:p>
                      <w:pPr>
                        <w:spacing w:line="240" w:lineRule="auto" w:before="9"/>
                        <w:rPr>
                          <w:rFonts w:ascii="Calibri Light" w:hAnsi="Calibri Light" w:cs="Calibri Light" w:eastAsia="Calibri Light" w:hint="default"/>
                          <w:b w:val="0"/>
                          <w:bCs w:val="0"/>
                          <w:sz w:val="13"/>
                          <w:szCs w:val="13"/>
                        </w:rPr>
                      </w:pPr>
                    </w:p>
                    <w:p>
                      <w:pPr>
                        <w:spacing w:line="216" w:lineRule="exact" w:before="0"/>
                        <w:ind w:left="202" w:right="212" w:firstLine="0"/>
                        <w:jc w:val="left"/>
                        <w:rPr>
                          <w:rFonts w:ascii="Calibri Light" w:hAnsi="Calibri Light" w:cs="Calibri Light" w:eastAsia="Calibri Light" w:hint="default"/>
                          <w:sz w:val="18"/>
                          <w:szCs w:val="18"/>
                        </w:rPr>
                      </w:pPr>
                      <w:r>
                        <w:rPr>
                          <w:rFonts w:ascii="Calibri Light"/>
                          <w:b w:val="0"/>
                          <w:color w:val="80181F"/>
                          <w:sz w:val="18"/>
                        </w:rPr>
                        <w:t>Wherever possible, interventions and supports should be implemented in response to concerning behaviours before an expulsion is</w:t>
                      </w:r>
                      <w:r>
                        <w:rPr>
                          <w:rFonts w:ascii="Calibri Light"/>
                          <w:b w:val="0"/>
                          <w:color w:val="80181F"/>
                          <w:spacing w:val="-5"/>
                          <w:sz w:val="18"/>
                        </w:rPr>
                        <w:t> </w:t>
                      </w:r>
                      <w:r>
                        <w:rPr>
                          <w:rFonts w:ascii="Calibri Light"/>
                          <w:b w:val="0"/>
                          <w:color w:val="80181F"/>
                          <w:sz w:val="18"/>
                        </w:rPr>
                        <w:t>considered</w:t>
                      </w:r>
                      <w:r>
                        <w:rPr>
                          <w:rFonts w:ascii="Calibri Light"/>
                          <w:sz w:val="18"/>
                        </w:rPr>
                      </w:r>
                    </w:p>
                    <w:p>
                      <w:pPr>
                        <w:spacing w:line="240" w:lineRule="auto" w:before="9"/>
                        <w:rPr>
                          <w:rFonts w:ascii="Calibri Light" w:hAnsi="Calibri Light" w:cs="Calibri Light" w:eastAsia="Calibri Light" w:hint="default"/>
                          <w:b w:val="0"/>
                          <w:bCs w:val="0"/>
                          <w:sz w:val="13"/>
                          <w:szCs w:val="13"/>
                        </w:rPr>
                      </w:pPr>
                    </w:p>
                    <w:p>
                      <w:pPr>
                        <w:spacing w:line="216" w:lineRule="exact" w:before="0"/>
                        <w:ind w:left="202" w:right="235" w:firstLine="0"/>
                        <w:jc w:val="left"/>
                        <w:rPr>
                          <w:rFonts w:ascii="Calibri Light" w:hAnsi="Calibri Light" w:cs="Calibri Light" w:eastAsia="Calibri Light" w:hint="default"/>
                          <w:sz w:val="18"/>
                          <w:szCs w:val="18"/>
                        </w:rPr>
                      </w:pPr>
                      <w:r>
                        <w:rPr>
                          <w:rFonts w:ascii="Calibri Light" w:hAnsi="Calibri Light" w:cs="Calibri Light" w:eastAsia="Calibri Light" w:hint="default"/>
                          <w:b w:val="0"/>
                          <w:bCs w:val="0"/>
                          <w:color w:val="80181F"/>
                          <w:sz w:val="18"/>
                          <w:szCs w:val="18"/>
                        </w:rPr>
                        <w:t>Schools can draw on a range of supports for vulnerable students with complex needs, including through the Department’s local Area</w:t>
                      </w:r>
                      <w:r>
                        <w:rPr>
                          <w:rFonts w:ascii="Calibri Light" w:hAnsi="Calibri Light" w:cs="Calibri Light" w:eastAsia="Calibri Light" w:hint="default"/>
                          <w:b w:val="0"/>
                          <w:bCs w:val="0"/>
                          <w:color w:val="80181F"/>
                          <w:spacing w:val="-4"/>
                          <w:sz w:val="18"/>
                          <w:szCs w:val="18"/>
                        </w:rPr>
                        <w:t> </w:t>
                      </w:r>
                      <w:r>
                        <w:rPr>
                          <w:rFonts w:ascii="Calibri Light" w:hAnsi="Calibri Light" w:cs="Calibri Light" w:eastAsia="Calibri Light" w:hint="default"/>
                          <w:b w:val="0"/>
                          <w:bCs w:val="0"/>
                          <w:color w:val="80181F"/>
                          <w:sz w:val="18"/>
                          <w:szCs w:val="18"/>
                        </w:rPr>
                        <w:t>team</w:t>
                      </w:r>
                      <w:r>
                        <w:rPr>
                          <w:rFonts w:ascii="Calibri Light" w:hAnsi="Calibri Light" w:cs="Calibri Light" w:eastAsia="Calibri Light" w:hint="default"/>
                          <w:sz w:val="18"/>
                          <w:szCs w:val="18"/>
                        </w:rPr>
                      </w:r>
                    </w:p>
                    <w:p>
                      <w:pPr>
                        <w:spacing w:line="216" w:lineRule="exact" w:before="144"/>
                        <w:ind w:left="202" w:right="217" w:firstLine="0"/>
                        <w:jc w:val="left"/>
                        <w:rPr>
                          <w:rFonts w:ascii="Calibri Light" w:hAnsi="Calibri Light" w:cs="Calibri Light" w:eastAsia="Calibri Light" w:hint="default"/>
                          <w:sz w:val="18"/>
                          <w:szCs w:val="18"/>
                        </w:rPr>
                      </w:pPr>
                      <w:r>
                        <w:rPr>
                          <w:rFonts w:ascii="Calibri Light"/>
                          <w:b w:val="0"/>
                          <w:color w:val="80181F"/>
                          <w:sz w:val="18"/>
                        </w:rPr>
                        <w:t>Where there is conflict or damaged relationships, schools may also engage with dispute resolution services to address conflicts</w:t>
                      </w:r>
                      <w:r>
                        <w:rPr>
                          <w:rFonts w:ascii="Calibri Light"/>
                          <w:sz w:val="18"/>
                        </w:rPr>
                      </w:r>
                    </w:p>
                    <w:p>
                      <w:pPr>
                        <w:spacing w:line="216" w:lineRule="exact" w:before="144"/>
                        <w:ind w:left="202" w:right="304" w:firstLine="0"/>
                        <w:jc w:val="left"/>
                        <w:rPr>
                          <w:rFonts w:ascii="Calibri Light" w:hAnsi="Calibri Light" w:cs="Calibri Light" w:eastAsia="Calibri Light" w:hint="default"/>
                          <w:sz w:val="18"/>
                          <w:szCs w:val="18"/>
                        </w:rPr>
                      </w:pPr>
                      <w:r>
                        <w:rPr>
                          <w:rFonts w:ascii="Calibri Light"/>
                          <w:b w:val="0"/>
                          <w:color w:val="80181F"/>
                          <w:sz w:val="18"/>
                        </w:rPr>
                        <w:t>In many instances, concerns may be addressed with the school, family and local services via a Student Support Group and through the development of a Behaviour Support</w:t>
                      </w:r>
                      <w:r>
                        <w:rPr>
                          <w:rFonts w:ascii="Calibri Light"/>
                          <w:b w:val="0"/>
                          <w:color w:val="80181F"/>
                          <w:spacing w:val="-4"/>
                          <w:sz w:val="18"/>
                        </w:rPr>
                        <w:t> </w:t>
                      </w:r>
                      <w:r>
                        <w:rPr>
                          <w:rFonts w:ascii="Calibri Light"/>
                          <w:b w:val="0"/>
                          <w:color w:val="80181F"/>
                          <w:sz w:val="18"/>
                        </w:rPr>
                        <w:t>Plan.</w:t>
                      </w:r>
                      <w:r>
                        <w:rPr>
                          <w:rFonts w:ascii="Calibri Light"/>
                          <w:sz w:val="18"/>
                        </w:rPr>
                      </w:r>
                    </w:p>
                  </w:txbxContent>
                </v:textbox>
                <w10:wrap type="none"/>
              </v:shape>
            </v:group>
            <w10:wrap type="none"/>
          </v:group>
        </w:pict>
      </w:r>
      <w:r>
        <w:rPr/>
        <w:pict>
          <v:group style="position:absolute;margin-left:312.719788pt;margin-top:-154.303040pt;width:145.7pt;height:521.2pt;mso-position-horizontal-relative:page;mso-position-vertical-relative:paragraph;z-index:1312" coordorigin="6254,-3086" coordsize="2914,10424">
            <v:group style="position:absolute;left:6272;top:-2374;width:2712;height:9694" coordorigin="6272,-2374" coordsize="2712,9694">
              <v:shape style="position:absolute;left:6272;top:-2374;width:2712;height:9694" coordorigin="6272,-2374" coordsize="2712,9694" path="m8913,-2374l6344,-2374,6316,-2369,6293,-2353,6278,-2331,6272,-2303,6272,7247,6278,7275,6293,7298,6316,7314,6344,7319,8913,7319,8941,7314,8963,7298,8979,7275,8984,7247,8984,-2303,8979,-2331,8963,-2353,8941,-2369,8913,-2374xe" filled="true" fillcolor="#deebf7" stroked="false">
                <v:path arrowok="t"/>
                <v:fill type="solid"/>
              </v:shape>
            </v:group>
            <v:group style="position:absolute;left:6272;top:-2374;width:2712;height:9694" coordorigin="6272,-2374" coordsize="2712,9694">
              <v:shape style="position:absolute;left:6272;top:-2374;width:2712;height:9694" coordorigin="6272,-2374" coordsize="2712,9694" path="m6272,-2303l6278,-2331,6293,-2353,6316,-2369,6344,-2374,8913,-2374,8941,-2369,8963,-2353,8979,-2331,8984,-2303,8984,7247,8979,7275,8963,7298,8941,7314,8913,7319,6344,7319,6316,7314,6293,7298,6278,7275,6272,7247,6272,-2303xe" filled="false" stroked="true" strokeweight="1.8pt" strokecolor="#5b9bd5">
                <v:path arrowok="t"/>
              </v:shape>
            </v:group>
            <v:group style="position:absolute;left:6272;top:-3068;width:2712;height:773" coordorigin="6272,-3068" coordsize="2712,773">
              <v:shape style="position:absolute;left:6272;top:-3068;width:2712;height:773" coordorigin="6272,-3068" coordsize="2712,773" path="m8904,-3068l6352,-3068,6321,-3062,6296,-3045,6279,-3019,6272,-2988,6272,-2295,8984,-2295,8984,-2988,8978,-3019,8961,-3045,8936,-3062,8904,-3068xe" filled="true" fillcolor="#5b9bd5" stroked="false">
                <v:path arrowok="t"/>
                <v:fill type="solid"/>
              </v:shape>
            </v:group>
            <v:group style="position:absolute;left:6272;top:-3068;width:2712;height:773" coordorigin="6272,-3068" coordsize="2712,773">
              <v:shape style="position:absolute;left:6272;top:-3068;width:2712;height:773" coordorigin="6272,-3068" coordsize="2712,773" path="m6352,-3068l8904,-3068,8936,-3062,8961,-3045,8978,-3019,8984,-2988,8984,-2295,6272,-2295,6272,-2988,6279,-3019,6296,-3045,6321,-3062,6352,-3068xe" filled="false" stroked="true" strokeweight="1.8pt" strokecolor="#5b9bd5">
                <v:path arrowok="t"/>
              </v:shape>
            </v:group>
            <v:group style="position:absolute;left:8946;top:-2977;width:204;height:591" coordorigin="8946,-2977" coordsize="204,591">
              <v:shape style="position:absolute;left:8946;top:-2977;width:204;height:591" coordorigin="8946,-2977" coordsize="204,591" path="m8946,-2977l8946,-2386,9150,-2682,8946,-2977xe" filled="true" fillcolor="#5b9bd5" stroked="false">
                <v:path arrowok="t"/>
                <v:fill type="solid"/>
              </v:shape>
            </v:group>
            <v:group style="position:absolute;left:8946;top:-2977;width:204;height:591" coordorigin="8946,-2977" coordsize="204,591">
              <v:shape style="position:absolute;left:8946;top:-2977;width:204;height:591" coordorigin="8946,-2977" coordsize="204,591" path="m8946,-2977l9150,-2682,8946,-2386,8946,-2977xe" filled="false" stroked="true" strokeweight="1.8pt" strokecolor="#5b9bd5">
                <v:path arrowok="t"/>
              </v:shape>
              <v:shape style="position:absolute;left:6254;top:-3086;width:2914;height:10424" type="#_x0000_t202" filled="false" stroked="false">
                <v:textbox inset="0,0,0,0">
                  <w:txbxContent>
                    <w:p>
                      <w:pPr>
                        <w:spacing w:line="252" w:lineRule="exact" w:before="158"/>
                        <w:ind w:left="181" w:right="716" w:firstLine="2"/>
                        <w:jc w:val="left"/>
                        <w:rPr>
                          <w:rFonts w:ascii="Calibri" w:hAnsi="Calibri" w:cs="Calibri" w:eastAsia="Calibri" w:hint="default"/>
                          <w:sz w:val="21"/>
                          <w:szCs w:val="21"/>
                        </w:rPr>
                      </w:pPr>
                      <w:r>
                        <w:rPr>
                          <w:rFonts w:ascii="Calibri"/>
                          <w:b/>
                          <w:color w:val="FFFFFF"/>
                          <w:sz w:val="21"/>
                        </w:rPr>
                        <w:t>Behaviour Support</w:t>
                      </w:r>
                      <w:r>
                        <w:rPr>
                          <w:rFonts w:ascii="Calibri"/>
                          <w:b/>
                          <w:color w:val="FFFFFF"/>
                          <w:spacing w:val="-9"/>
                          <w:sz w:val="21"/>
                        </w:rPr>
                        <w:t> </w:t>
                      </w:r>
                      <w:r>
                        <w:rPr>
                          <w:rFonts w:ascii="Calibri"/>
                          <w:b/>
                          <w:color w:val="FFFFFF"/>
                          <w:sz w:val="21"/>
                        </w:rPr>
                        <w:t>and </w:t>
                      </w:r>
                      <w:r>
                        <w:rPr>
                          <w:rFonts w:ascii="Calibri"/>
                          <w:b/>
                          <w:color w:val="FFFFFF"/>
                          <w:sz w:val="21"/>
                        </w:rPr>
                        <w:t>Intervention</w:t>
                      </w:r>
                      <w:r>
                        <w:rPr>
                          <w:rFonts w:ascii="Calibri"/>
                          <w:b/>
                          <w:color w:val="FFFFFF"/>
                          <w:spacing w:val="-7"/>
                          <w:sz w:val="21"/>
                        </w:rPr>
                        <w:t> </w:t>
                      </w:r>
                      <w:r>
                        <w:rPr>
                          <w:rFonts w:ascii="Calibri"/>
                          <w:b/>
                          <w:color w:val="FFFFFF"/>
                          <w:sz w:val="21"/>
                        </w:rPr>
                        <w:t>Meeting</w:t>
                      </w:r>
                      <w:r>
                        <w:rPr>
                          <w:rFonts w:ascii="Calibri"/>
                          <w:sz w:val="21"/>
                        </w:rPr>
                      </w:r>
                    </w:p>
                    <w:p>
                      <w:pPr>
                        <w:spacing w:line="240" w:lineRule="auto" w:before="11"/>
                        <w:rPr>
                          <w:rFonts w:ascii="Calibri Light" w:hAnsi="Calibri Light" w:cs="Calibri Light" w:eastAsia="Calibri Light" w:hint="default"/>
                          <w:b w:val="0"/>
                          <w:bCs w:val="0"/>
                          <w:sz w:val="20"/>
                          <w:szCs w:val="20"/>
                        </w:rPr>
                      </w:pPr>
                    </w:p>
                    <w:p>
                      <w:pPr>
                        <w:spacing w:line="216" w:lineRule="exact" w:before="0"/>
                        <w:ind w:left="181" w:right="448" w:firstLine="0"/>
                        <w:jc w:val="left"/>
                        <w:rPr>
                          <w:rFonts w:ascii="Calibri" w:hAnsi="Calibri" w:cs="Calibri" w:eastAsia="Calibri" w:hint="default"/>
                          <w:sz w:val="18"/>
                          <w:szCs w:val="18"/>
                        </w:rPr>
                      </w:pPr>
                      <w:r>
                        <w:rPr>
                          <w:rFonts w:ascii="Calibri"/>
                          <w:b/>
                          <w:color w:val="4472C4"/>
                          <w:sz w:val="18"/>
                        </w:rPr>
                        <w:t>If the principal is still considering an expulsion, they must convene a Behaviour Support and Intervention Meeting</w:t>
                      </w:r>
                      <w:r>
                        <w:rPr>
                          <w:rFonts w:ascii="Calibri"/>
                          <w:b/>
                          <w:color w:val="4472C4"/>
                          <w:spacing w:val="-5"/>
                          <w:sz w:val="18"/>
                        </w:rPr>
                        <w:t> </w:t>
                      </w:r>
                      <w:r>
                        <w:rPr>
                          <w:rFonts w:ascii="Calibri"/>
                          <w:b/>
                          <w:color w:val="4472C4"/>
                          <w:sz w:val="18"/>
                        </w:rPr>
                        <w:t>with:</w:t>
                      </w:r>
                      <w:r>
                        <w:rPr>
                          <w:rFonts w:ascii="Calibri"/>
                          <w:sz w:val="18"/>
                        </w:rPr>
                      </w:r>
                    </w:p>
                    <w:p>
                      <w:pPr>
                        <w:numPr>
                          <w:ilvl w:val="0"/>
                          <w:numId w:val="2"/>
                        </w:numPr>
                        <w:tabs>
                          <w:tab w:pos="326" w:val="left" w:leader="none"/>
                        </w:tabs>
                        <w:spacing w:line="216" w:lineRule="exact" w:before="60"/>
                        <w:ind w:left="325" w:right="1050" w:hanging="144"/>
                        <w:jc w:val="left"/>
                        <w:rPr>
                          <w:rFonts w:ascii="Segoe UI Symbol" w:hAnsi="Segoe UI Symbol" w:cs="Segoe UI Symbol" w:eastAsia="Segoe UI Symbol" w:hint="default"/>
                          <w:sz w:val="12"/>
                          <w:szCs w:val="12"/>
                        </w:rPr>
                      </w:pPr>
                      <w:r>
                        <w:rPr>
                          <w:rFonts w:ascii="Calibri Light" w:hAnsi="Calibri Light" w:cs="Calibri Light" w:eastAsia="Calibri Light" w:hint="default"/>
                          <w:b w:val="0"/>
                          <w:bCs w:val="0"/>
                          <w:color w:val="4472C4"/>
                          <w:sz w:val="18"/>
                          <w:szCs w:val="18"/>
                        </w:rPr>
                        <w:t>the student and their parent/carer</w:t>
                      </w:r>
                      <w:r>
                        <w:rPr>
                          <w:rFonts w:ascii="Segoe UI Symbol" w:hAnsi="Segoe UI Symbol" w:cs="Segoe UI Symbol" w:eastAsia="Segoe UI Symbol" w:hint="default"/>
                          <w:color w:val="4472C4"/>
                          <w:position w:val="6"/>
                          <w:sz w:val="12"/>
                          <w:szCs w:val="12"/>
                        </w:rPr>
                        <w:t>★</w:t>
                      </w:r>
                      <w:r>
                        <w:rPr>
                          <w:rFonts w:ascii="Segoe UI Symbol" w:hAnsi="Segoe UI Symbol" w:cs="Segoe UI Symbol" w:eastAsia="Segoe UI Symbol" w:hint="default"/>
                          <w:sz w:val="12"/>
                          <w:szCs w:val="12"/>
                        </w:rPr>
                      </w:r>
                    </w:p>
                    <w:p>
                      <w:pPr>
                        <w:numPr>
                          <w:ilvl w:val="0"/>
                          <w:numId w:val="2"/>
                        </w:numPr>
                        <w:tabs>
                          <w:tab w:pos="326" w:val="left" w:leader="none"/>
                        </w:tabs>
                        <w:spacing w:line="216" w:lineRule="exact" w:before="60"/>
                        <w:ind w:left="325" w:right="734" w:hanging="144"/>
                        <w:jc w:val="left"/>
                        <w:rPr>
                          <w:rFonts w:ascii="Calibri Light" w:hAnsi="Calibri Light" w:cs="Calibri Light" w:eastAsia="Calibri Light" w:hint="default"/>
                          <w:sz w:val="18"/>
                          <w:szCs w:val="18"/>
                        </w:rPr>
                      </w:pPr>
                      <w:r>
                        <w:rPr>
                          <w:rFonts w:ascii="Calibri Light"/>
                          <w:b w:val="0"/>
                          <w:color w:val="4472C4"/>
                          <w:sz w:val="18"/>
                        </w:rPr>
                        <w:t>the principal and</w:t>
                      </w:r>
                      <w:r>
                        <w:rPr>
                          <w:rFonts w:ascii="Calibri Light"/>
                          <w:b w:val="0"/>
                          <w:color w:val="4472C4"/>
                          <w:spacing w:val="-9"/>
                          <w:sz w:val="18"/>
                        </w:rPr>
                        <w:t> </w:t>
                      </w:r>
                      <w:r>
                        <w:rPr>
                          <w:rFonts w:ascii="Calibri Light"/>
                          <w:b w:val="0"/>
                          <w:color w:val="4472C4"/>
                          <w:sz w:val="18"/>
                        </w:rPr>
                        <w:t>relevant </w:t>
                      </w:r>
                      <w:r>
                        <w:rPr>
                          <w:rFonts w:ascii="Calibri Light"/>
                          <w:b w:val="0"/>
                          <w:color w:val="4472C4"/>
                          <w:sz w:val="18"/>
                        </w:rPr>
                        <w:t>school and support</w:t>
                      </w:r>
                      <w:r>
                        <w:rPr>
                          <w:rFonts w:ascii="Calibri Light"/>
                          <w:b w:val="0"/>
                          <w:color w:val="4472C4"/>
                          <w:spacing w:val="-8"/>
                          <w:sz w:val="18"/>
                        </w:rPr>
                        <w:t> </w:t>
                      </w:r>
                      <w:r>
                        <w:rPr>
                          <w:rFonts w:ascii="Calibri Light"/>
                          <w:b w:val="0"/>
                          <w:color w:val="4472C4"/>
                          <w:sz w:val="18"/>
                        </w:rPr>
                        <w:t>staff</w:t>
                      </w:r>
                      <w:r>
                        <w:rPr>
                          <w:rFonts w:ascii="Calibri Light"/>
                          <w:sz w:val="18"/>
                        </w:rPr>
                      </w:r>
                    </w:p>
                    <w:p>
                      <w:pPr>
                        <w:numPr>
                          <w:ilvl w:val="0"/>
                          <w:numId w:val="2"/>
                        </w:numPr>
                        <w:tabs>
                          <w:tab w:pos="326" w:val="left" w:leader="none"/>
                        </w:tabs>
                        <w:spacing w:line="216" w:lineRule="exact" w:before="60"/>
                        <w:ind w:left="325" w:right="472" w:hanging="144"/>
                        <w:jc w:val="left"/>
                        <w:rPr>
                          <w:rFonts w:ascii="Calibri Light" w:hAnsi="Calibri Light" w:cs="Calibri Light" w:eastAsia="Calibri Light" w:hint="default"/>
                          <w:sz w:val="18"/>
                          <w:szCs w:val="18"/>
                        </w:rPr>
                      </w:pPr>
                      <w:r>
                        <w:rPr>
                          <w:rFonts w:ascii="Calibri Light"/>
                          <w:b w:val="0"/>
                          <w:color w:val="4472C4"/>
                          <w:sz w:val="18"/>
                        </w:rPr>
                        <w:t>a Regional Approved Support Person</w:t>
                      </w:r>
                      <w:r>
                        <w:rPr>
                          <w:rFonts w:ascii="Calibri Light"/>
                          <w:b w:val="0"/>
                          <w:color w:val="4472C4"/>
                          <w:spacing w:val="-4"/>
                          <w:sz w:val="18"/>
                        </w:rPr>
                        <w:t> </w:t>
                      </w:r>
                      <w:r>
                        <w:rPr>
                          <w:rFonts w:ascii="Calibri Light"/>
                          <w:b w:val="0"/>
                          <w:color w:val="4472C4"/>
                          <w:sz w:val="18"/>
                        </w:rPr>
                        <w:t>(RASP)</w:t>
                      </w:r>
                      <w:r>
                        <w:rPr>
                          <w:rFonts w:ascii="Calibri Light"/>
                          <w:sz w:val="18"/>
                        </w:rPr>
                      </w:r>
                    </w:p>
                    <w:p>
                      <w:pPr>
                        <w:numPr>
                          <w:ilvl w:val="0"/>
                          <w:numId w:val="2"/>
                        </w:numPr>
                        <w:tabs>
                          <w:tab w:pos="326" w:val="left" w:leader="none"/>
                        </w:tabs>
                        <w:spacing w:before="61"/>
                        <w:ind w:left="325" w:right="0" w:hanging="144"/>
                        <w:jc w:val="left"/>
                        <w:rPr>
                          <w:rFonts w:ascii="Calibri Light" w:hAnsi="Calibri Light" w:cs="Calibri Light" w:eastAsia="Calibri Light" w:hint="default"/>
                          <w:sz w:val="18"/>
                          <w:szCs w:val="18"/>
                        </w:rPr>
                      </w:pPr>
                      <w:r>
                        <w:rPr>
                          <w:rFonts w:ascii="Calibri Light"/>
                          <w:b w:val="0"/>
                          <w:color w:val="4472C4"/>
                          <w:sz w:val="18"/>
                        </w:rPr>
                        <w:t>an interpreter (if</w:t>
                      </w:r>
                      <w:r>
                        <w:rPr>
                          <w:rFonts w:ascii="Calibri Light"/>
                          <w:b w:val="0"/>
                          <w:color w:val="4472C4"/>
                          <w:spacing w:val="-3"/>
                          <w:sz w:val="18"/>
                        </w:rPr>
                        <w:t> </w:t>
                      </w:r>
                      <w:r>
                        <w:rPr>
                          <w:rFonts w:ascii="Calibri Light"/>
                          <w:b w:val="0"/>
                          <w:color w:val="4472C4"/>
                          <w:sz w:val="18"/>
                        </w:rPr>
                        <w:t>required)</w:t>
                      </w:r>
                      <w:r>
                        <w:rPr>
                          <w:rFonts w:ascii="Calibri Light"/>
                          <w:sz w:val="18"/>
                        </w:rPr>
                      </w:r>
                    </w:p>
                    <w:p>
                      <w:pPr>
                        <w:spacing w:line="216" w:lineRule="exact" w:before="91"/>
                        <w:ind w:left="181" w:right="726" w:firstLine="0"/>
                        <w:jc w:val="left"/>
                        <w:rPr>
                          <w:rFonts w:ascii="Calibri Light" w:hAnsi="Calibri Light" w:cs="Calibri Light" w:eastAsia="Calibri Light" w:hint="default"/>
                          <w:sz w:val="18"/>
                          <w:szCs w:val="18"/>
                        </w:rPr>
                      </w:pPr>
                      <w:r>
                        <w:rPr>
                          <w:rFonts w:ascii="Calibri Light"/>
                          <w:b w:val="0"/>
                          <w:color w:val="4472C4"/>
                          <w:sz w:val="18"/>
                        </w:rPr>
                        <w:t>Expulsion is not a pre- determined</w:t>
                      </w:r>
                      <w:r>
                        <w:rPr>
                          <w:rFonts w:ascii="Calibri Light"/>
                          <w:b w:val="0"/>
                          <w:color w:val="4472C4"/>
                          <w:spacing w:val="-11"/>
                          <w:sz w:val="18"/>
                        </w:rPr>
                        <w:t> </w:t>
                      </w:r>
                      <w:r>
                        <w:rPr>
                          <w:rFonts w:ascii="Calibri Light"/>
                          <w:b w:val="0"/>
                          <w:color w:val="4472C4"/>
                          <w:sz w:val="18"/>
                        </w:rPr>
                        <w:t>outcome</w:t>
                      </w:r>
                      <w:r>
                        <w:rPr>
                          <w:rFonts w:ascii="Calibri Light"/>
                          <w:b w:val="0"/>
                          <w:color w:val="4472C4"/>
                          <w:spacing w:val="-14"/>
                          <w:sz w:val="18"/>
                        </w:rPr>
                        <w:t> </w:t>
                      </w:r>
                      <w:r>
                        <w:rPr>
                          <w:rFonts w:ascii="Calibri Light"/>
                          <w:b w:val="0"/>
                          <w:color w:val="4472C4"/>
                          <w:sz w:val="18"/>
                        </w:rPr>
                        <w:t>of</w:t>
                      </w:r>
                      <w:r>
                        <w:rPr>
                          <w:rFonts w:ascii="Calibri Light"/>
                          <w:b w:val="0"/>
                          <w:color w:val="4472C4"/>
                          <w:spacing w:val="-11"/>
                          <w:sz w:val="18"/>
                        </w:rPr>
                        <w:t> </w:t>
                      </w:r>
                      <w:r>
                        <w:rPr>
                          <w:rFonts w:ascii="Calibri Light"/>
                          <w:b w:val="0"/>
                          <w:color w:val="4472C4"/>
                          <w:sz w:val="18"/>
                        </w:rPr>
                        <w:t>this </w:t>
                      </w:r>
                      <w:r>
                        <w:rPr>
                          <w:rFonts w:ascii="Calibri Light"/>
                          <w:b w:val="0"/>
                          <w:color w:val="4472C4"/>
                          <w:sz w:val="18"/>
                        </w:rPr>
                        <w:t>meeting.</w:t>
                      </w:r>
                      <w:r>
                        <w:rPr>
                          <w:rFonts w:ascii="Calibri Light"/>
                          <w:sz w:val="18"/>
                        </w:rPr>
                      </w:r>
                    </w:p>
                    <w:p>
                      <w:pPr>
                        <w:spacing w:line="240" w:lineRule="auto" w:before="8"/>
                        <w:rPr>
                          <w:rFonts w:ascii="Calibri Light" w:hAnsi="Calibri Light" w:cs="Calibri Light" w:eastAsia="Calibri Light" w:hint="default"/>
                          <w:b w:val="0"/>
                          <w:bCs w:val="0"/>
                          <w:sz w:val="17"/>
                          <w:szCs w:val="17"/>
                        </w:rPr>
                      </w:pPr>
                    </w:p>
                    <w:p>
                      <w:pPr>
                        <w:spacing w:line="216" w:lineRule="exact" w:before="0"/>
                        <w:ind w:left="181" w:right="406" w:firstLine="0"/>
                        <w:jc w:val="left"/>
                        <w:rPr>
                          <w:rFonts w:ascii="Calibri Light" w:hAnsi="Calibri Light" w:cs="Calibri Light" w:eastAsia="Calibri Light" w:hint="default"/>
                          <w:sz w:val="18"/>
                          <w:szCs w:val="18"/>
                        </w:rPr>
                      </w:pPr>
                      <w:r>
                        <w:rPr>
                          <w:rFonts w:ascii="Calibri Light"/>
                          <w:b w:val="0"/>
                          <w:color w:val="4472C4"/>
                          <w:sz w:val="18"/>
                        </w:rPr>
                        <w:t>Parents and carers </w:t>
                      </w:r>
                      <w:r>
                        <w:rPr>
                          <w:rFonts w:ascii="Calibri"/>
                          <w:b/>
                          <w:color w:val="4472C4"/>
                          <w:sz w:val="18"/>
                        </w:rPr>
                        <w:t>must </w:t>
                      </w:r>
                      <w:r>
                        <w:rPr>
                          <w:rFonts w:ascii="Calibri Light"/>
                          <w:b w:val="0"/>
                          <w:color w:val="4472C4"/>
                          <w:sz w:val="18"/>
                        </w:rPr>
                        <w:t>also be provided with a copy of </w:t>
                      </w:r>
                      <w:r>
                        <w:rPr>
                          <w:rFonts w:ascii="Calibri Light"/>
                          <w:b w:val="0"/>
                          <w:i/>
                          <w:color w:val="4472C4"/>
                          <w:sz w:val="18"/>
                        </w:rPr>
                        <w:t>Information for Parents and Carers about School Expulsions </w:t>
                      </w:r>
                      <w:r>
                        <w:rPr>
                          <w:rFonts w:ascii="Calibri Light"/>
                          <w:b w:val="0"/>
                          <w:color w:val="4472C4"/>
                          <w:sz w:val="18"/>
                        </w:rPr>
                        <w:t>prior to the</w:t>
                      </w:r>
                      <w:r>
                        <w:rPr>
                          <w:rFonts w:ascii="Calibri Light"/>
                          <w:b w:val="0"/>
                          <w:color w:val="4472C4"/>
                          <w:spacing w:val="-7"/>
                          <w:sz w:val="18"/>
                        </w:rPr>
                        <w:t> </w:t>
                      </w:r>
                      <w:r>
                        <w:rPr>
                          <w:rFonts w:ascii="Calibri Light"/>
                          <w:b w:val="0"/>
                          <w:color w:val="4472C4"/>
                          <w:sz w:val="18"/>
                        </w:rPr>
                        <w:t>meeting.</w:t>
                      </w:r>
                      <w:r>
                        <w:rPr>
                          <w:rFonts w:ascii="Calibri Light"/>
                          <w:sz w:val="18"/>
                        </w:rPr>
                      </w:r>
                    </w:p>
                    <w:p>
                      <w:pPr>
                        <w:spacing w:line="216" w:lineRule="exact" w:before="0"/>
                        <w:ind w:left="181" w:right="472" w:firstLine="0"/>
                        <w:jc w:val="left"/>
                        <w:rPr>
                          <w:rFonts w:ascii="Calibri Light" w:hAnsi="Calibri Light" w:cs="Calibri Light" w:eastAsia="Calibri Light" w:hint="default"/>
                          <w:sz w:val="18"/>
                          <w:szCs w:val="18"/>
                        </w:rPr>
                      </w:pPr>
                      <w:r>
                        <w:rPr>
                          <w:rFonts w:ascii="Calibri Light"/>
                          <w:b w:val="0"/>
                          <w:color w:val="4472C4"/>
                          <w:sz w:val="18"/>
                        </w:rPr>
                        <w:t>The student and their parents/carers will be provided with an opportunity</w:t>
                      </w:r>
                      <w:r>
                        <w:rPr>
                          <w:rFonts w:ascii="Calibri Light"/>
                          <w:b w:val="0"/>
                          <w:color w:val="4472C4"/>
                          <w:spacing w:val="-9"/>
                          <w:sz w:val="18"/>
                        </w:rPr>
                        <w:t> </w:t>
                      </w:r>
                      <w:r>
                        <w:rPr>
                          <w:rFonts w:ascii="Calibri Light"/>
                          <w:b w:val="0"/>
                          <w:color w:val="4472C4"/>
                          <w:sz w:val="18"/>
                        </w:rPr>
                        <w:t>to:</w:t>
                      </w:r>
                      <w:r>
                        <w:rPr>
                          <w:rFonts w:ascii="Calibri Light"/>
                          <w:sz w:val="18"/>
                        </w:rPr>
                      </w:r>
                    </w:p>
                    <w:p>
                      <w:pPr>
                        <w:numPr>
                          <w:ilvl w:val="0"/>
                          <w:numId w:val="2"/>
                        </w:numPr>
                        <w:tabs>
                          <w:tab w:pos="338" w:val="left" w:leader="none"/>
                        </w:tabs>
                        <w:spacing w:line="216" w:lineRule="exact" w:before="41"/>
                        <w:ind w:left="337" w:right="455" w:hanging="156"/>
                        <w:jc w:val="left"/>
                        <w:rPr>
                          <w:rFonts w:ascii="Calibri Light" w:hAnsi="Calibri Light" w:cs="Calibri Light" w:eastAsia="Calibri Light" w:hint="default"/>
                          <w:sz w:val="18"/>
                          <w:szCs w:val="18"/>
                        </w:rPr>
                      </w:pPr>
                      <w:r>
                        <w:rPr>
                          <w:rFonts w:ascii="Calibri Light"/>
                          <w:b w:val="0"/>
                          <w:color w:val="4472C4"/>
                          <w:sz w:val="18"/>
                        </w:rPr>
                        <w:t>hear grounds on which an expulsion is being considered and provide any further relevant</w:t>
                      </w:r>
                      <w:r>
                        <w:rPr>
                          <w:rFonts w:ascii="Calibri Light"/>
                          <w:b w:val="0"/>
                          <w:color w:val="4472C4"/>
                          <w:spacing w:val="-2"/>
                          <w:sz w:val="18"/>
                        </w:rPr>
                        <w:t> </w:t>
                      </w:r>
                      <w:r>
                        <w:rPr>
                          <w:rFonts w:ascii="Calibri Light"/>
                          <w:b w:val="0"/>
                          <w:color w:val="4472C4"/>
                          <w:sz w:val="18"/>
                        </w:rPr>
                        <w:t>context</w:t>
                      </w:r>
                      <w:r>
                        <w:rPr>
                          <w:rFonts w:ascii="Calibri Light"/>
                          <w:sz w:val="18"/>
                        </w:rPr>
                      </w:r>
                    </w:p>
                    <w:p>
                      <w:pPr>
                        <w:numPr>
                          <w:ilvl w:val="0"/>
                          <w:numId w:val="2"/>
                        </w:numPr>
                        <w:tabs>
                          <w:tab w:pos="338" w:val="left" w:leader="none"/>
                        </w:tabs>
                        <w:spacing w:line="216" w:lineRule="exact" w:before="41"/>
                        <w:ind w:left="337" w:right="697" w:hanging="156"/>
                        <w:jc w:val="left"/>
                        <w:rPr>
                          <w:rFonts w:ascii="Calibri Light" w:hAnsi="Calibri Light" w:cs="Calibri Light" w:eastAsia="Calibri Light" w:hint="default"/>
                          <w:sz w:val="18"/>
                          <w:szCs w:val="18"/>
                        </w:rPr>
                      </w:pPr>
                      <w:r>
                        <w:rPr>
                          <w:rFonts w:ascii="Calibri Light"/>
                          <w:b w:val="0"/>
                          <w:color w:val="4472C4"/>
                          <w:sz w:val="18"/>
                        </w:rPr>
                        <w:t>understand the impact</w:t>
                      </w:r>
                      <w:r>
                        <w:rPr>
                          <w:rFonts w:ascii="Calibri Light"/>
                          <w:b w:val="0"/>
                          <w:color w:val="4472C4"/>
                          <w:spacing w:val="-9"/>
                          <w:sz w:val="18"/>
                        </w:rPr>
                        <w:t> </w:t>
                      </w:r>
                      <w:r>
                        <w:rPr>
                          <w:rFonts w:ascii="Calibri Light"/>
                          <w:b w:val="0"/>
                          <w:color w:val="4472C4"/>
                          <w:sz w:val="18"/>
                        </w:rPr>
                        <w:t>on </w:t>
                      </w:r>
                      <w:r>
                        <w:rPr>
                          <w:rFonts w:ascii="Calibri Light"/>
                          <w:b w:val="0"/>
                          <w:color w:val="4472C4"/>
                          <w:sz w:val="18"/>
                        </w:rPr>
                        <w:t>other affected</w:t>
                      </w:r>
                      <w:r>
                        <w:rPr>
                          <w:rFonts w:ascii="Calibri Light"/>
                          <w:b w:val="0"/>
                          <w:color w:val="4472C4"/>
                          <w:spacing w:val="-2"/>
                          <w:sz w:val="18"/>
                        </w:rPr>
                        <w:t> </w:t>
                      </w:r>
                      <w:r>
                        <w:rPr>
                          <w:rFonts w:ascii="Calibri Light"/>
                          <w:b w:val="0"/>
                          <w:color w:val="4472C4"/>
                          <w:sz w:val="18"/>
                        </w:rPr>
                        <w:t>parties</w:t>
                      </w:r>
                      <w:r>
                        <w:rPr>
                          <w:rFonts w:ascii="Calibri Light"/>
                          <w:sz w:val="18"/>
                        </w:rPr>
                      </w:r>
                    </w:p>
                    <w:p>
                      <w:pPr>
                        <w:numPr>
                          <w:ilvl w:val="0"/>
                          <w:numId w:val="2"/>
                        </w:numPr>
                        <w:tabs>
                          <w:tab w:pos="338" w:val="left" w:leader="none"/>
                        </w:tabs>
                        <w:spacing w:line="216" w:lineRule="exact" w:before="38"/>
                        <w:ind w:left="337" w:right="578" w:hanging="156"/>
                        <w:jc w:val="left"/>
                        <w:rPr>
                          <w:rFonts w:ascii="Calibri Light" w:hAnsi="Calibri Light" w:cs="Calibri Light" w:eastAsia="Calibri Light" w:hint="default"/>
                          <w:sz w:val="18"/>
                          <w:szCs w:val="18"/>
                        </w:rPr>
                      </w:pPr>
                      <w:r>
                        <w:rPr>
                          <w:rFonts w:ascii="Calibri Light"/>
                          <w:b w:val="0"/>
                          <w:color w:val="4472C4"/>
                          <w:sz w:val="18"/>
                        </w:rPr>
                        <w:t>discuss opportunities for further interventions and supports to enable the student to remain at</w:t>
                      </w:r>
                      <w:r>
                        <w:rPr>
                          <w:rFonts w:ascii="Calibri Light"/>
                          <w:b w:val="0"/>
                          <w:color w:val="4472C4"/>
                          <w:spacing w:val="-9"/>
                          <w:sz w:val="18"/>
                        </w:rPr>
                        <w:t> </w:t>
                      </w:r>
                      <w:r>
                        <w:rPr>
                          <w:rFonts w:ascii="Calibri Light"/>
                          <w:b w:val="0"/>
                          <w:color w:val="4472C4"/>
                          <w:sz w:val="18"/>
                        </w:rPr>
                        <w:t>school</w:t>
                      </w:r>
                      <w:r>
                        <w:rPr>
                          <w:rFonts w:ascii="Calibri Light"/>
                          <w:sz w:val="18"/>
                        </w:rPr>
                      </w:r>
                    </w:p>
                    <w:p>
                      <w:pPr>
                        <w:numPr>
                          <w:ilvl w:val="0"/>
                          <w:numId w:val="2"/>
                        </w:numPr>
                        <w:tabs>
                          <w:tab w:pos="338" w:val="left" w:leader="none"/>
                        </w:tabs>
                        <w:spacing w:line="216" w:lineRule="exact" w:before="41"/>
                        <w:ind w:left="337" w:right="386" w:hanging="156"/>
                        <w:jc w:val="left"/>
                        <w:rPr>
                          <w:rFonts w:ascii="Calibri Light" w:hAnsi="Calibri Light" w:cs="Calibri Light" w:eastAsia="Calibri Light" w:hint="default"/>
                          <w:sz w:val="18"/>
                          <w:szCs w:val="18"/>
                        </w:rPr>
                      </w:pPr>
                      <w:r>
                        <w:rPr>
                          <w:rFonts w:ascii="Calibri Light"/>
                          <w:b w:val="0"/>
                          <w:color w:val="4472C4"/>
                          <w:sz w:val="18"/>
                        </w:rPr>
                        <w:t>work with the school to consider possible supported transition options in the event that an expulsion is a likely outcome</w:t>
                      </w:r>
                      <w:r>
                        <w:rPr>
                          <w:rFonts w:ascii="Calibri Light"/>
                          <w:sz w:val="18"/>
                        </w:rPr>
                      </w:r>
                    </w:p>
                  </w:txbxContent>
                </v:textbox>
                <w10:wrap type="none"/>
              </v:shape>
            </v:group>
            <w10:wrap type="none"/>
          </v:group>
        </w:pict>
      </w:r>
      <w:r>
        <w:rPr/>
        <w:pict>
          <v:group style="position:absolute;margin-left:463.559998pt;margin-top:-155.143036pt;width:166.2pt;height:522pt;mso-position-horizontal-relative:page;mso-position-vertical-relative:paragraph;z-index:1384" coordorigin="9271,-3103" coordsize="3324,10440">
            <v:group style="position:absolute;left:9289;top:-2542;width:3135;height:9862" coordorigin="9289,-2542" coordsize="3135,9862">
              <v:shape style="position:absolute;left:9289;top:-2542;width:3135;height:9862" coordorigin="9289,-2542" coordsize="3135,9862" path="m12349,-2542l9364,-2542,9335,-2537,9311,-2521,9295,-2497,9289,-2468,9289,7244,9295,7273,9311,7297,9335,7313,9364,7319,12349,7319,12378,7313,12402,7297,12418,7273,12424,7244,12424,-2468,12418,-2497,12402,-2521,12378,-2537,12349,-2542xe" filled="true" fillcolor="#e2f0d9" stroked="false">
                <v:path arrowok="t"/>
                <v:fill type="solid"/>
              </v:shape>
            </v:group>
            <v:group style="position:absolute;left:9289;top:-2542;width:3135;height:9862" coordorigin="9289,-2542" coordsize="3135,9862">
              <v:shape style="position:absolute;left:9289;top:-2542;width:3135;height:9862" coordorigin="9289,-2542" coordsize="3135,9862" path="m9289,-2468l9295,-2497,9311,-2521,9335,-2537,9364,-2542,12349,-2542,12378,-2537,12402,-2521,12418,-2497,12424,-2468,12424,7244,12418,7273,12402,7297,12378,7313,12349,7319,9364,7319,9335,7313,9311,7297,9295,7273,9289,7244,9289,-2468xe" filled="false" stroked="true" strokeweight="1.8pt" strokecolor="#70ad47">
                <v:path arrowok="t"/>
              </v:shape>
            </v:group>
            <v:group style="position:absolute;left:9289;top:-3085;width:3135;height:744" coordorigin="9289,-3085" coordsize="3135,744">
              <v:shape style="position:absolute;left:9289;top:-3085;width:3135;height:744" coordorigin="9289,-3085" coordsize="3135,744" path="m12300,-3085l9413,-3085,9365,-3075,9326,-3049,9299,-3009,9289,-2961,9289,-2341,12424,-2341,12424,-2961,12414,-3009,12387,-3049,12348,-3075,12300,-3085xe" filled="true" fillcolor="#70ad47" stroked="false">
                <v:path arrowok="t"/>
                <v:fill type="solid"/>
              </v:shape>
            </v:group>
            <v:group style="position:absolute;left:9289;top:-3085;width:3135;height:744" coordorigin="9289,-3085" coordsize="3135,744">
              <v:shape style="position:absolute;left:9289;top:-3085;width:3135;height:744" coordorigin="9289,-3085" coordsize="3135,744" path="m9413,-3085l12300,-3085,12348,-3075,12387,-3049,12414,-3009,12424,-2961,12424,-2341,9289,-2341,9289,-2961,9299,-3009,9326,-3049,9365,-3075,9413,-3085xe" filled="false" stroked="true" strokeweight="1.8pt" strokecolor="#70ad47">
                <v:path arrowok="t"/>
              </v:shape>
            </v:group>
            <v:group style="position:absolute;left:12364;top:-3018;width:214;height:610" coordorigin="12364,-3018" coordsize="214,610">
              <v:shape style="position:absolute;left:12364;top:-3018;width:214;height:610" coordorigin="12364,-3018" coordsize="214,610" path="m12364,-3018l12364,-2408,12577,-2713,12364,-3018xe" filled="true" fillcolor="#70ad47" stroked="false">
                <v:path arrowok="t"/>
                <v:fill type="solid"/>
              </v:shape>
            </v:group>
            <v:group style="position:absolute;left:12364;top:-3018;width:214;height:610" coordorigin="12364,-3018" coordsize="214,610">
              <v:shape style="position:absolute;left:12364;top:-3018;width:214;height:610" coordorigin="12364,-3018" coordsize="214,610" path="m12364,-3018l12577,-2713,12364,-2408,12364,-3018xe" filled="false" stroked="true" strokeweight="1.8pt" strokecolor="#70ad47">
                <v:path arrowok="t"/>
              </v:shape>
              <v:shape style="position:absolute;left:9469;top:-2787;width:779;height:221" type="#_x0000_t202" filled="false" stroked="false">
                <v:textbox inset="0,0,0,0">
                  <w:txbxContent>
                    <w:p>
                      <w:pPr>
                        <w:spacing w:line="221" w:lineRule="exact" w:before="0"/>
                        <w:ind w:left="0" w:right="0" w:firstLine="0"/>
                        <w:jc w:val="left"/>
                        <w:rPr>
                          <w:rFonts w:ascii="Calibri" w:hAnsi="Calibri" w:cs="Calibri" w:eastAsia="Calibri" w:hint="default"/>
                          <w:sz w:val="22"/>
                          <w:szCs w:val="22"/>
                        </w:rPr>
                      </w:pPr>
                      <w:r>
                        <w:rPr>
                          <w:rFonts w:ascii="Calibri"/>
                          <w:b/>
                          <w:color w:val="FFFFFF"/>
                          <w:sz w:val="22"/>
                        </w:rPr>
                        <w:t>Decision</w:t>
                      </w:r>
                      <w:r>
                        <w:rPr>
                          <w:rFonts w:ascii="Calibri"/>
                          <w:sz w:val="22"/>
                        </w:rPr>
                      </w:r>
                    </w:p>
                  </w:txbxContent>
                </v:textbox>
                <w10:wrap type="none"/>
              </v:shape>
              <v:shape style="position:absolute;left:9455;top:-2164;width:2781;height:9197" type="#_x0000_t202" filled="false" stroked="false">
                <v:textbox inset="0,0,0,0">
                  <w:txbxContent>
                    <w:p>
                      <w:pPr>
                        <w:spacing w:line="171" w:lineRule="exact" w:before="0"/>
                        <w:ind w:left="0" w:right="0" w:firstLine="0"/>
                        <w:jc w:val="left"/>
                        <w:rPr>
                          <w:rFonts w:ascii="Calibri" w:hAnsi="Calibri" w:cs="Calibri" w:eastAsia="Calibri" w:hint="default"/>
                          <w:sz w:val="18"/>
                          <w:szCs w:val="18"/>
                        </w:rPr>
                      </w:pPr>
                      <w:r>
                        <w:rPr>
                          <w:rFonts w:ascii="Calibri"/>
                          <w:b/>
                          <w:color w:val="548235"/>
                          <w:sz w:val="18"/>
                        </w:rPr>
                        <w:t>Following the meeting, the</w:t>
                      </w:r>
                      <w:r>
                        <w:rPr>
                          <w:rFonts w:ascii="Calibri"/>
                          <w:b/>
                          <w:color w:val="548235"/>
                          <w:spacing w:val="-10"/>
                          <w:sz w:val="18"/>
                        </w:rPr>
                        <w:t> </w:t>
                      </w:r>
                      <w:r>
                        <w:rPr>
                          <w:rFonts w:ascii="Calibri"/>
                          <w:b/>
                          <w:color w:val="548235"/>
                          <w:sz w:val="18"/>
                        </w:rPr>
                        <w:t>principal</w:t>
                      </w:r>
                      <w:r>
                        <w:rPr>
                          <w:rFonts w:ascii="Calibri"/>
                          <w:sz w:val="18"/>
                        </w:rPr>
                      </w:r>
                    </w:p>
                    <w:p>
                      <w:pPr>
                        <w:spacing w:line="194" w:lineRule="exact" w:before="3"/>
                        <w:ind w:left="0" w:right="189" w:firstLine="0"/>
                        <w:jc w:val="left"/>
                        <w:rPr>
                          <w:rFonts w:ascii="Calibri" w:hAnsi="Calibri" w:cs="Calibri" w:eastAsia="Calibri" w:hint="default"/>
                          <w:sz w:val="18"/>
                          <w:szCs w:val="18"/>
                        </w:rPr>
                      </w:pPr>
                      <w:r>
                        <w:rPr>
                          <w:rFonts w:ascii="Calibri"/>
                          <w:b/>
                          <w:color w:val="548235"/>
                          <w:sz w:val="18"/>
                        </w:rPr>
                        <w:t>must objectively consider all the relevant information to determine whether:</w:t>
                      </w:r>
                      <w:r>
                        <w:rPr>
                          <w:rFonts w:ascii="Calibri"/>
                          <w:sz w:val="18"/>
                        </w:rPr>
                      </w:r>
                    </w:p>
                    <w:p>
                      <w:pPr>
                        <w:numPr>
                          <w:ilvl w:val="0"/>
                          <w:numId w:val="3"/>
                        </w:numPr>
                        <w:tabs>
                          <w:tab w:pos="140" w:val="left" w:leader="none"/>
                        </w:tabs>
                        <w:spacing w:line="194" w:lineRule="exact" w:before="120"/>
                        <w:ind w:left="139" w:right="301" w:hanging="139"/>
                        <w:jc w:val="left"/>
                        <w:rPr>
                          <w:rFonts w:ascii="Calibri Light" w:hAnsi="Calibri Light" w:cs="Calibri Light" w:eastAsia="Calibri Light" w:hint="default"/>
                          <w:sz w:val="18"/>
                          <w:szCs w:val="18"/>
                        </w:rPr>
                      </w:pPr>
                      <w:r>
                        <w:rPr>
                          <w:rFonts w:ascii="Calibri Light"/>
                          <w:b w:val="0"/>
                          <w:color w:val="548235"/>
                          <w:sz w:val="18"/>
                        </w:rPr>
                        <w:t>the student can be supported</w:t>
                      </w:r>
                      <w:r>
                        <w:rPr>
                          <w:rFonts w:ascii="Calibri Light"/>
                          <w:b w:val="0"/>
                          <w:color w:val="548235"/>
                          <w:spacing w:val="-13"/>
                          <w:sz w:val="18"/>
                        </w:rPr>
                        <w:t> </w:t>
                      </w:r>
                      <w:r>
                        <w:rPr>
                          <w:rFonts w:ascii="Calibri Light"/>
                          <w:b w:val="0"/>
                          <w:color w:val="548235"/>
                          <w:sz w:val="18"/>
                        </w:rPr>
                        <w:t>to </w:t>
                      </w:r>
                      <w:r>
                        <w:rPr>
                          <w:rFonts w:ascii="Calibri Light"/>
                          <w:b w:val="0"/>
                          <w:color w:val="548235"/>
                          <w:sz w:val="18"/>
                        </w:rPr>
                        <w:t>remain at the</w:t>
                      </w:r>
                      <w:r>
                        <w:rPr>
                          <w:rFonts w:ascii="Calibri Light"/>
                          <w:b w:val="0"/>
                          <w:color w:val="548235"/>
                          <w:spacing w:val="-7"/>
                          <w:sz w:val="18"/>
                        </w:rPr>
                        <w:t> </w:t>
                      </w:r>
                      <w:r>
                        <w:rPr>
                          <w:rFonts w:ascii="Calibri Light"/>
                          <w:b w:val="0"/>
                          <w:color w:val="548235"/>
                          <w:sz w:val="18"/>
                        </w:rPr>
                        <w:t>school</w:t>
                      </w:r>
                      <w:r>
                        <w:rPr>
                          <w:rFonts w:ascii="Calibri Light"/>
                          <w:sz w:val="18"/>
                        </w:rPr>
                      </w:r>
                    </w:p>
                    <w:p>
                      <w:pPr>
                        <w:numPr>
                          <w:ilvl w:val="0"/>
                          <w:numId w:val="3"/>
                        </w:numPr>
                        <w:tabs>
                          <w:tab w:pos="140" w:val="left" w:leader="none"/>
                        </w:tabs>
                        <w:spacing w:line="194" w:lineRule="exact" w:before="60"/>
                        <w:ind w:left="139" w:right="116" w:hanging="139"/>
                        <w:jc w:val="left"/>
                        <w:rPr>
                          <w:rFonts w:ascii="Calibri Light" w:hAnsi="Calibri Light" w:cs="Calibri Light" w:eastAsia="Calibri Light" w:hint="default"/>
                          <w:sz w:val="18"/>
                          <w:szCs w:val="18"/>
                        </w:rPr>
                      </w:pPr>
                      <w:r>
                        <w:rPr>
                          <w:rFonts w:ascii="Calibri Light"/>
                          <w:b w:val="0"/>
                          <w:color w:val="548235"/>
                          <w:sz w:val="18"/>
                        </w:rPr>
                        <w:t>to expel the student and support them to transition to a new</w:t>
                      </w:r>
                      <w:r>
                        <w:rPr>
                          <w:rFonts w:ascii="Calibri Light"/>
                          <w:b w:val="0"/>
                          <w:color w:val="548235"/>
                          <w:spacing w:val="-7"/>
                          <w:sz w:val="18"/>
                        </w:rPr>
                        <w:t> </w:t>
                      </w:r>
                      <w:r>
                        <w:rPr>
                          <w:rFonts w:ascii="Calibri Light"/>
                          <w:b w:val="0"/>
                          <w:color w:val="548235"/>
                          <w:sz w:val="18"/>
                        </w:rPr>
                        <w:t>setting</w:t>
                      </w:r>
                      <w:r>
                        <w:rPr>
                          <w:rFonts w:ascii="Calibri Light"/>
                          <w:sz w:val="18"/>
                        </w:rPr>
                      </w:r>
                    </w:p>
                    <w:p>
                      <w:pPr>
                        <w:spacing w:line="216" w:lineRule="exact" w:before="64"/>
                        <w:ind w:left="0" w:right="348" w:firstLine="0"/>
                        <w:jc w:val="left"/>
                        <w:rPr>
                          <w:rFonts w:ascii="Calibri Light" w:hAnsi="Calibri Light" w:cs="Calibri Light" w:eastAsia="Calibri Light" w:hint="default"/>
                          <w:sz w:val="18"/>
                          <w:szCs w:val="18"/>
                        </w:rPr>
                      </w:pPr>
                      <w:r>
                        <w:rPr>
                          <w:rFonts w:ascii="Calibri Light"/>
                          <w:b w:val="0"/>
                          <w:color w:val="548235"/>
                          <w:sz w:val="18"/>
                        </w:rPr>
                        <w:t>If a decision is made to expel the student the principal </w:t>
                      </w:r>
                      <w:r>
                        <w:rPr>
                          <w:rFonts w:ascii="Calibri"/>
                          <w:b/>
                          <w:color w:val="548235"/>
                          <w:sz w:val="18"/>
                        </w:rPr>
                        <w:t>must</w:t>
                      </w:r>
                      <w:r>
                        <w:rPr>
                          <w:rFonts w:ascii="Calibri"/>
                          <w:b/>
                          <w:color w:val="548235"/>
                          <w:spacing w:val="-10"/>
                          <w:sz w:val="18"/>
                        </w:rPr>
                        <w:t> </w:t>
                      </w:r>
                      <w:r>
                        <w:rPr>
                          <w:rFonts w:ascii="Calibri Light"/>
                          <w:b w:val="0"/>
                          <w:color w:val="548235"/>
                          <w:sz w:val="18"/>
                        </w:rPr>
                        <w:t>notify:</w:t>
                      </w:r>
                      <w:r>
                        <w:rPr>
                          <w:rFonts w:ascii="Calibri Light"/>
                          <w:sz w:val="18"/>
                        </w:rPr>
                      </w:r>
                    </w:p>
                    <w:p>
                      <w:pPr>
                        <w:numPr>
                          <w:ilvl w:val="0"/>
                          <w:numId w:val="3"/>
                        </w:numPr>
                        <w:tabs>
                          <w:tab w:pos="144" w:val="left" w:leader="none"/>
                        </w:tabs>
                        <w:spacing w:line="216" w:lineRule="exact" w:before="120"/>
                        <w:ind w:left="143" w:right="0" w:hanging="143"/>
                        <w:jc w:val="left"/>
                        <w:rPr>
                          <w:rFonts w:ascii="Calibri Light" w:hAnsi="Calibri Light" w:cs="Calibri Light" w:eastAsia="Calibri Light" w:hint="default"/>
                          <w:sz w:val="18"/>
                          <w:szCs w:val="18"/>
                        </w:rPr>
                      </w:pPr>
                      <w:r>
                        <w:rPr>
                          <w:rFonts w:ascii="Calibri Light" w:hAnsi="Calibri Light" w:cs="Calibri Light" w:eastAsia="Calibri Light" w:hint="default"/>
                          <w:b w:val="0"/>
                          <w:bCs w:val="0"/>
                          <w:color w:val="548235"/>
                          <w:sz w:val="18"/>
                          <w:szCs w:val="18"/>
                        </w:rPr>
                        <w:t>the student and their parent/carer within 2 business days</w:t>
                      </w:r>
                      <w:r>
                        <w:rPr>
                          <w:rFonts w:ascii="Segoe UI Symbol" w:hAnsi="Segoe UI Symbol" w:cs="Segoe UI Symbol" w:eastAsia="Segoe UI Symbol" w:hint="default"/>
                          <w:color w:val="548235"/>
                          <w:position w:val="6"/>
                          <w:sz w:val="12"/>
                          <w:szCs w:val="12"/>
                        </w:rPr>
                        <w:t>✚ </w:t>
                      </w:r>
                      <w:r>
                        <w:rPr>
                          <w:rFonts w:ascii="Calibri Light" w:hAnsi="Calibri Light" w:cs="Calibri Light" w:eastAsia="Calibri Light" w:hint="default"/>
                          <w:b w:val="0"/>
                          <w:bCs w:val="0"/>
                          <w:color w:val="548235"/>
                          <w:sz w:val="18"/>
                          <w:szCs w:val="18"/>
                        </w:rPr>
                        <w:t>of the conclusion of the Behaviour Support and Intervention Meeting via a </w:t>
                      </w:r>
                      <w:r>
                        <w:rPr>
                          <w:rFonts w:ascii="Calibri Light" w:hAnsi="Calibri Light" w:cs="Calibri Light" w:eastAsia="Calibri Light" w:hint="default"/>
                          <w:b w:val="0"/>
                          <w:bCs w:val="0"/>
                          <w:i/>
                          <w:color w:val="548235"/>
                          <w:sz w:val="18"/>
                          <w:szCs w:val="18"/>
                        </w:rPr>
                        <w:t>Notice of</w:t>
                      </w:r>
                      <w:r>
                        <w:rPr>
                          <w:rFonts w:ascii="Calibri Light" w:hAnsi="Calibri Light" w:cs="Calibri Light" w:eastAsia="Calibri Light" w:hint="default"/>
                          <w:b w:val="0"/>
                          <w:bCs w:val="0"/>
                          <w:i/>
                          <w:color w:val="548235"/>
                          <w:spacing w:val="-6"/>
                          <w:sz w:val="18"/>
                          <w:szCs w:val="18"/>
                        </w:rPr>
                        <w:t> </w:t>
                      </w:r>
                      <w:r>
                        <w:rPr>
                          <w:rFonts w:ascii="Calibri Light" w:hAnsi="Calibri Light" w:cs="Calibri Light" w:eastAsia="Calibri Light" w:hint="default"/>
                          <w:b w:val="0"/>
                          <w:bCs w:val="0"/>
                          <w:i/>
                          <w:color w:val="548235"/>
                          <w:sz w:val="18"/>
                          <w:szCs w:val="18"/>
                        </w:rPr>
                        <w:t>Expulsion</w:t>
                      </w:r>
                      <w:r>
                        <w:rPr>
                          <w:rFonts w:ascii="Calibri Light" w:hAnsi="Calibri Light" w:cs="Calibri Light" w:eastAsia="Calibri Light" w:hint="default"/>
                          <w:sz w:val="18"/>
                          <w:szCs w:val="18"/>
                        </w:rPr>
                      </w:r>
                    </w:p>
                    <w:p>
                      <w:pPr>
                        <w:spacing w:before="121"/>
                        <w:ind w:left="0" w:right="0" w:firstLine="0"/>
                        <w:jc w:val="left"/>
                        <w:rPr>
                          <w:rFonts w:ascii="Calibri Light" w:hAnsi="Calibri Light" w:cs="Calibri Light" w:eastAsia="Calibri Light" w:hint="default"/>
                          <w:sz w:val="18"/>
                          <w:szCs w:val="18"/>
                        </w:rPr>
                      </w:pPr>
                      <w:r>
                        <w:rPr>
                          <w:rFonts w:ascii="Calibri Light"/>
                          <w:b w:val="0"/>
                          <w:color w:val="548235"/>
                          <w:sz w:val="18"/>
                        </w:rPr>
                        <w:t>For students aged 8 or</w:t>
                      </w:r>
                      <w:r>
                        <w:rPr>
                          <w:rFonts w:ascii="Calibri Light"/>
                          <w:b w:val="0"/>
                          <w:color w:val="548235"/>
                          <w:spacing w:val="-11"/>
                          <w:sz w:val="18"/>
                        </w:rPr>
                        <w:t> </w:t>
                      </w:r>
                      <w:r>
                        <w:rPr>
                          <w:rFonts w:ascii="Calibri Light"/>
                          <w:b w:val="0"/>
                          <w:color w:val="548235"/>
                          <w:sz w:val="18"/>
                        </w:rPr>
                        <w:t>less:</w:t>
                      </w:r>
                      <w:r>
                        <w:rPr>
                          <w:rFonts w:ascii="Calibri Light"/>
                          <w:sz w:val="18"/>
                        </w:rPr>
                      </w:r>
                    </w:p>
                    <w:p>
                      <w:pPr>
                        <w:numPr>
                          <w:ilvl w:val="0"/>
                          <w:numId w:val="3"/>
                        </w:numPr>
                        <w:tabs>
                          <w:tab w:pos="272" w:val="left" w:leader="none"/>
                        </w:tabs>
                        <w:spacing w:line="216" w:lineRule="exact" w:before="115"/>
                        <w:ind w:left="271" w:right="122" w:hanging="271"/>
                        <w:jc w:val="left"/>
                        <w:rPr>
                          <w:rFonts w:ascii="Calibri Light" w:hAnsi="Calibri Light" w:cs="Calibri Light" w:eastAsia="Calibri Light" w:hint="default"/>
                          <w:sz w:val="18"/>
                          <w:szCs w:val="18"/>
                        </w:rPr>
                      </w:pPr>
                      <w:r>
                        <w:rPr>
                          <w:rFonts w:ascii="Calibri Light" w:hAnsi="Calibri Light" w:cs="Calibri Light" w:eastAsia="Calibri Light" w:hint="default"/>
                          <w:b w:val="0"/>
                          <w:bCs w:val="0"/>
                          <w:color w:val="548235"/>
                          <w:sz w:val="18"/>
                          <w:szCs w:val="18"/>
                        </w:rPr>
                        <w:t>Department Secretary </w:t>
                      </w:r>
                      <w:r>
                        <w:rPr>
                          <w:rFonts w:ascii="Calibri Light" w:hAnsi="Calibri Light" w:cs="Calibri Light" w:eastAsia="Calibri Light" w:hint="default"/>
                          <w:b w:val="0"/>
                          <w:bCs w:val="0"/>
                          <w:color w:val="548235"/>
                          <w:sz w:val="18"/>
                          <w:szCs w:val="18"/>
                        </w:rPr>
                        <w:t>must </w:t>
                      </w:r>
                      <w:r>
                        <w:rPr>
                          <w:rFonts w:ascii="Calibri Light" w:hAnsi="Calibri Light" w:cs="Calibri Light" w:eastAsia="Calibri Light" w:hint="default"/>
                          <w:b w:val="0"/>
                          <w:bCs w:val="0"/>
                          <w:color w:val="548235"/>
                          <w:sz w:val="18"/>
                          <w:szCs w:val="18"/>
                        </w:rPr>
                        <w:t>approve the principal’s expulsion decision before</w:t>
                      </w:r>
                      <w:r>
                        <w:rPr>
                          <w:rFonts w:ascii="Calibri Light" w:hAnsi="Calibri Light" w:cs="Calibri Light" w:eastAsia="Calibri Light" w:hint="default"/>
                          <w:b w:val="0"/>
                          <w:bCs w:val="0"/>
                          <w:color w:val="548235"/>
                          <w:spacing w:val="-3"/>
                          <w:sz w:val="18"/>
                          <w:szCs w:val="18"/>
                        </w:rPr>
                        <w:t> </w:t>
                      </w:r>
                      <w:r>
                        <w:rPr>
                          <w:rFonts w:ascii="Calibri Light" w:hAnsi="Calibri Light" w:cs="Calibri Light" w:eastAsia="Calibri Light" w:hint="default"/>
                          <w:b w:val="0"/>
                          <w:bCs w:val="0"/>
                          <w:color w:val="548235"/>
                          <w:sz w:val="18"/>
                          <w:szCs w:val="18"/>
                        </w:rPr>
                        <w:t>proceeding</w:t>
                      </w:r>
                      <w:r>
                        <w:rPr>
                          <w:rFonts w:ascii="Calibri Light" w:hAnsi="Calibri Light" w:cs="Calibri Light" w:eastAsia="Calibri Light" w:hint="default"/>
                          <w:sz w:val="18"/>
                          <w:szCs w:val="18"/>
                        </w:rPr>
                      </w:r>
                    </w:p>
                    <w:p>
                      <w:pPr>
                        <w:numPr>
                          <w:ilvl w:val="0"/>
                          <w:numId w:val="3"/>
                        </w:numPr>
                        <w:tabs>
                          <w:tab w:pos="272" w:val="left" w:leader="none"/>
                        </w:tabs>
                        <w:spacing w:line="216" w:lineRule="exact" w:before="120"/>
                        <w:ind w:left="271" w:right="1" w:hanging="271"/>
                        <w:jc w:val="left"/>
                        <w:rPr>
                          <w:rFonts w:ascii="Calibri Light" w:hAnsi="Calibri Light" w:cs="Calibri Light" w:eastAsia="Calibri Light" w:hint="default"/>
                          <w:sz w:val="18"/>
                          <w:szCs w:val="18"/>
                        </w:rPr>
                      </w:pPr>
                      <w:r>
                        <w:rPr>
                          <w:rFonts w:ascii="Calibri Light" w:hAnsi="Calibri Light" w:cs="Calibri Light" w:eastAsia="Calibri Light" w:hint="default"/>
                          <w:b w:val="0"/>
                          <w:bCs w:val="0"/>
                          <w:color w:val="548235"/>
                          <w:sz w:val="18"/>
                          <w:szCs w:val="18"/>
                        </w:rPr>
                        <w:t>the principal should contact the Regional Engagement Coordinator and work with them to prepare a brief to the Secretary outlining the principal’s recommendation and seeking their</w:t>
                      </w:r>
                      <w:r>
                        <w:rPr>
                          <w:rFonts w:ascii="Calibri Light" w:hAnsi="Calibri Light" w:cs="Calibri Light" w:eastAsia="Calibri Light" w:hint="default"/>
                          <w:b w:val="0"/>
                          <w:bCs w:val="0"/>
                          <w:color w:val="548235"/>
                          <w:spacing w:val="-5"/>
                          <w:sz w:val="18"/>
                          <w:szCs w:val="18"/>
                        </w:rPr>
                        <w:t> </w:t>
                      </w:r>
                      <w:r>
                        <w:rPr>
                          <w:rFonts w:ascii="Calibri Light" w:hAnsi="Calibri Light" w:cs="Calibri Light" w:eastAsia="Calibri Light" w:hint="default"/>
                          <w:b w:val="0"/>
                          <w:bCs w:val="0"/>
                          <w:color w:val="548235"/>
                          <w:sz w:val="18"/>
                          <w:szCs w:val="18"/>
                        </w:rPr>
                        <w:t>approval</w:t>
                      </w:r>
                      <w:r>
                        <w:rPr>
                          <w:rFonts w:ascii="Calibri Light" w:hAnsi="Calibri Light" w:cs="Calibri Light" w:eastAsia="Calibri Light" w:hint="default"/>
                          <w:sz w:val="18"/>
                          <w:szCs w:val="18"/>
                        </w:rPr>
                      </w:r>
                    </w:p>
                    <w:p>
                      <w:pPr>
                        <w:numPr>
                          <w:ilvl w:val="0"/>
                          <w:numId w:val="3"/>
                        </w:numPr>
                        <w:tabs>
                          <w:tab w:pos="272" w:val="left" w:leader="none"/>
                        </w:tabs>
                        <w:spacing w:line="216" w:lineRule="exact" w:before="120"/>
                        <w:ind w:left="271" w:right="101" w:hanging="271"/>
                        <w:jc w:val="left"/>
                        <w:rPr>
                          <w:rFonts w:ascii="Calibri Light" w:hAnsi="Calibri Light" w:cs="Calibri Light" w:eastAsia="Calibri Light" w:hint="default"/>
                          <w:sz w:val="18"/>
                          <w:szCs w:val="18"/>
                        </w:rPr>
                      </w:pPr>
                      <w:r>
                        <w:rPr>
                          <w:rFonts w:ascii="Calibri Light"/>
                          <w:b w:val="0"/>
                          <w:color w:val="548235"/>
                          <w:sz w:val="18"/>
                        </w:rPr>
                        <w:t>the principal </w:t>
                      </w:r>
                      <w:r>
                        <w:rPr>
                          <w:rFonts w:ascii="Calibri"/>
                          <w:b/>
                          <w:color w:val="548235"/>
                          <w:sz w:val="18"/>
                        </w:rPr>
                        <w:t>must </w:t>
                      </w:r>
                      <w:r>
                        <w:rPr>
                          <w:rFonts w:ascii="Calibri Light"/>
                          <w:b w:val="0"/>
                          <w:color w:val="548235"/>
                          <w:sz w:val="18"/>
                        </w:rPr>
                        <w:t>notify the student and their parent/carer of the outcome within 10 business days of the conclusion of the Behaviour Support and Intervention</w:t>
                      </w:r>
                      <w:r>
                        <w:rPr>
                          <w:rFonts w:ascii="Calibri Light"/>
                          <w:b w:val="0"/>
                          <w:color w:val="548235"/>
                          <w:spacing w:val="-3"/>
                          <w:sz w:val="18"/>
                        </w:rPr>
                        <w:t> </w:t>
                      </w:r>
                      <w:r>
                        <w:rPr>
                          <w:rFonts w:ascii="Calibri Light"/>
                          <w:b w:val="0"/>
                          <w:color w:val="548235"/>
                          <w:sz w:val="18"/>
                        </w:rPr>
                        <w:t>Meeting</w:t>
                      </w:r>
                      <w:r>
                        <w:rPr>
                          <w:rFonts w:ascii="Calibri Light"/>
                          <w:sz w:val="18"/>
                        </w:rPr>
                      </w:r>
                    </w:p>
                    <w:p>
                      <w:pPr>
                        <w:spacing w:line="216" w:lineRule="exact" w:before="120"/>
                        <w:ind w:left="0" w:right="76" w:firstLine="0"/>
                        <w:jc w:val="left"/>
                        <w:rPr>
                          <w:rFonts w:ascii="Calibri Light" w:hAnsi="Calibri Light" w:cs="Calibri Light" w:eastAsia="Calibri Light" w:hint="default"/>
                          <w:sz w:val="18"/>
                          <w:szCs w:val="18"/>
                        </w:rPr>
                      </w:pPr>
                      <w:r>
                        <w:rPr>
                          <w:rFonts w:ascii="Calibri Light"/>
                          <w:b w:val="0"/>
                          <w:color w:val="548235"/>
                          <w:sz w:val="18"/>
                        </w:rPr>
                        <w:t>A decision to expel a student can be appealed by a student or their parent/carer. This right is reflected in Ministerial Order 1125 and is communicated to parents in the </w:t>
                      </w:r>
                      <w:r>
                        <w:rPr>
                          <w:rFonts w:ascii="Calibri Light"/>
                          <w:b w:val="0"/>
                          <w:i/>
                          <w:color w:val="548235"/>
                          <w:sz w:val="18"/>
                        </w:rPr>
                        <w:t>Notice of Expulsion </w:t>
                      </w:r>
                      <w:r>
                        <w:rPr>
                          <w:rFonts w:ascii="Calibri Light"/>
                          <w:b w:val="0"/>
                          <w:color w:val="548235"/>
                          <w:sz w:val="18"/>
                        </w:rPr>
                        <w:t>and </w:t>
                      </w:r>
                      <w:r>
                        <w:rPr>
                          <w:rFonts w:ascii="Calibri Light"/>
                          <w:b w:val="0"/>
                          <w:i/>
                          <w:color w:val="548235"/>
                          <w:sz w:val="18"/>
                        </w:rPr>
                        <w:t>Information for Parents and Carers about School Expulsions</w:t>
                      </w:r>
                      <w:r>
                        <w:rPr>
                          <w:rFonts w:ascii="Calibri Light"/>
                          <w:sz w:val="18"/>
                        </w:rPr>
                      </w:r>
                    </w:p>
                  </w:txbxContent>
                </v:textbox>
                <w10:wrap type="none"/>
              </v:shape>
            </v:group>
            <w10:wrap type="none"/>
          </v:group>
        </w:pict>
      </w:r>
      <w:r>
        <w:rPr/>
        <w:pict>
          <v:shape style="position:absolute;margin-left:808.919983pt;margin-top:-154.303040pt;width:161.4pt;height:520.2pt;mso-position-horizontal-relative:page;mso-position-vertical-relative:paragraph;z-index:1408" type="#_x0000_t202" filled="true" fillcolor="#eaeaea" stroked="false">
            <v:textbox inset="0,0,0,0">
              <w:txbxContent>
                <w:p>
                  <w:pPr>
                    <w:spacing w:before="70"/>
                    <w:ind w:left="143" w:right="0" w:firstLine="0"/>
                    <w:jc w:val="left"/>
                    <w:rPr>
                      <w:rFonts w:ascii="Calibri" w:hAnsi="Calibri" w:cs="Calibri" w:eastAsia="Calibri" w:hint="default"/>
                      <w:sz w:val="22"/>
                      <w:szCs w:val="22"/>
                    </w:rPr>
                  </w:pPr>
                  <w:r>
                    <w:rPr>
                      <w:rFonts w:ascii="Calibri"/>
                      <w:b/>
                      <w:color w:val="808080"/>
                      <w:sz w:val="22"/>
                    </w:rPr>
                    <w:t>Grounds for</w:t>
                  </w:r>
                  <w:r>
                    <w:rPr>
                      <w:rFonts w:ascii="Calibri"/>
                      <w:b/>
                      <w:color w:val="808080"/>
                      <w:spacing w:val="-12"/>
                      <w:sz w:val="22"/>
                    </w:rPr>
                    <w:t> </w:t>
                  </w:r>
                  <w:r>
                    <w:rPr>
                      <w:rFonts w:ascii="Calibri"/>
                      <w:b/>
                      <w:color w:val="808080"/>
                      <w:sz w:val="22"/>
                    </w:rPr>
                    <w:t>Expulsion</w:t>
                  </w:r>
                  <w:r>
                    <w:rPr>
                      <w:rFonts w:ascii="Calibri"/>
                      <w:sz w:val="22"/>
                    </w:rPr>
                  </w:r>
                </w:p>
                <w:p>
                  <w:pPr>
                    <w:pStyle w:val="BodyText"/>
                    <w:spacing w:line="192" w:lineRule="exact" w:before="113"/>
                    <w:ind w:left="143" w:right="154" w:firstLine="0"/>
                    <w:jc w:val="left"/>
                  </w:pPr>
                  <w:r>
                    <w:rPr>
                      <w:b w:val="0"/>
                    </w:rPr>
                    <w:t>A principal may expel a student from the school</w:t>
                  </w:r>
                  <w:r>
                    <w:rPr>
                      <w:b w:val="0"/>
                      <w:spacing w:val="-9"/>
                    </w:rPr>
                    <w:t> </w:t>
                  </w:r>
                  <w:r>
                    <w:rPr>
                      <w:b w:val="0"/>
                    </w:rPr>
                    <w:t>if,</w:t>
                  </w:r>
                  <w:r>
                    <w:rPr>
                      <w:b w:val="0"/>
                      <w:spacing w:val="-1"/>
                    </w:rPr>
                    <w:t> </w:t>
                  </w:r>
                  <w:r>
                    <w:rPr>
                      <w:b w:val="0"/>
                    </w:rPr>
                    <w:t>whilst</w:t>
                  </w:r>
                  <w:r>
                    <w:rPr>
                      <w:b w:val="0"/>
                      <w:spacing w:val="-4"/>
                    </w:rPr>
                    <w:t> </w:t>
                  </w:r>
                  <w:r>
                    <w:rPr>
                      <w:b w:val="0"/>
                    </w:rPr>
                    <w:t>attending</w:t>
                  </w:r>
                  <w:r>
                    <w:rPr>
                      <w:b w:val="0"/>
                      <w:spacing w:val="-8"/>
                    </w:rPr>
                    <w:t> </w:t>
                  </w:r>
                  <w:r>
                    <w:rPr>
                      <w:b w:val="0"/>
                    </w:rPr>
                    <w:t>school,</w:t>
                  </w:r>
                  <w:r>
                    <w:rPr>
                      <w:b w:val="0"/>
                      <w:spacing w:val="-8"/>
                    </w:rPr>
                    <w:t> </w:t>
                  </w:r>
                  <w:r>
                    <w:rPr>
                      <w:b w:val="0"/>
                    </w:rPr>
                    <w:t>travelling</w:t>
                  </w:r>
                  <w:r>
                    <w:rPr>
                      <w:b w:val="0"/>
                      <w:spacing w:val="-5"/>
                    </w:rPr>
                    <w:t> </w:t>
                  </w:r>
                  <w:r>
                    <w:rPr>
                      <w:b w:val="0"/>
                    </w:rPr>
                    <w:t>to </w:t>
                  </w:r>
                  <w:r>
                    <w:rPr>
                      <w:b w:val="0"/>
                    </w:rPr>
                    <w:t>and from school or engaging in any school related activity away from school (including when</w:t>
                  </w:r>
                  <w:r>
                    <w:rPr>
                      <w:b w:val="0"/>
                      <w:spacing w:val="-3"/>
                    </w:rPr>
                    <w:t> </w:t>
                  </w:r>
                  <w:r>
                    <w:rPr>
                      <w:b w:val="0"/>
                    </w:rPr>
                    <w:t>travelling</w:t>
                  </w:r>
                  <w:r>
                    <w:rPr>
                      <w:b w:val="0"/>
                      <w:spacing w:val="-9"/>
                    </w:rPr>
                    <w:t> </w:t>
                  </w:r>
                  <w:r>
                    <w:rPr>
                      <w:b w:val="0"/>
                    </w:rPr>
                    <w:t>to</w:t>
                  </w:r>
                  <w:r>
                    <w:rPr>
                      <w:b w:val="0"/>
                      <w:spacing w:val="-3"/>
                    </w:rPr>
                    <w:t> </w:t>
                  </w:r>
                  <w:r>
                    <w:rPr>
                      <w:b w:val="0"/>
                    </w:rPr>
                    <w:t>or</w:t>
                  </w:r>
                  <w:r>
                    <w:rPr>
                      <w:b w:val="0"/>
                      <w:spacing w:val="-3"/>
                    </w:rPr>
                    <w:t> </w:t>
                  </w:r>
                  <w:r>
                    <w:rPr>
                      <w:b w:val="0"/>
                    </w:rPr>
                    <w:t>from</w:t>
                  </w:r>
                  <w:r>
                    <w:rPr>
                      <w:b w:val="0"/>
                      <w:spacing w:val="-3"/>
                    </w:rPr>
                    <w:t> </w:t>
                  </w:r>
                  <w:r>
                    <w:rPr>
                      <w:b w:val="0"/>
                    </w:rPr>
                    <w:t>that</w:t>
                  </w:r>
                  <w:r>
                    <w:rPr>
                      <w:b w:val="0"/>
                      <w:spacing w:val="-8"/>
                    </w:rPr>
                    <w:t> </w:t>
                  </w:r>
                  <w:r>
                    <w:rPr>
                      <w:b w:val="0"/>
                    </w:rPr>
                    <w:t>activity):</w:t>
                  </w:r>
                  <w:r>
                    <w:rPr/>
                  </w:r>
                </w:p>
                <w:p>
                  <w:pPr>
                    <w:pStyle w:val="ListParagraph"/>
                    <w:numPr>
                      <w:ilvl w:val="0"/>
                      <w:numId w:val="4"/>
                    </w:numPr>
                    <w:tabs>
                      <w:tab w:pos="367" w:val="left" w:leader="none"/>
                    </w:tabs>
                    <w:spacing w:line="192" w:lineRule="exact" w:before="60" w:after="0"/>
                    <w:ind w:left="366" w:right="485" w:hanging="223"/>
                    <w:jc w:val="left"/>
                    <w:rPr>
                      <w:rFonts w:ascii="Calibri Light" w:hAnsi="Calibri Light" w:cs="Calibri Light" w:eastAsia="Calibri Light" w:hint="default"/>
                      <w:sz w:val="16"/>
                      <w:szCs w:val="16"/>
                    </w:rPr>
                  </w:pPr>
                  <w:r>
                    <w:rPr>
                      <w:rFonts w:ascii="Calibri Light"/>
                      <w:b w:val="0"/>
                      <w:sz w:val="16"/>
                    </w:rPr>
                    <w:t>behaves in such a way as to pose a danger, whether actual, perceived</w:t>
                  </w:r>
                  <w:r>
                    <w:rPr>
                      <w:rFonts w:ascii="Calibri Light"/>
                      <w:b w:val="0"/>
                      <w:spacing w:val="-22"/>
                      <w:sz w:val="16"/>
                    </w:rPr>
                    <w:t> </w:t>
                  </w:r>
                  <w:r>
                    <w:rPr>
                      <w:rFonts w:ascii="Calibri Light"/>
                      <w:b w:val="0"/>
                      <w:sz w:val="16"/>
                    </w:rPr>
                    <w:t>or </w:t>
                  </w:r>
                  <w:r>
                    <w:rPr>
                      <w:rFonts w:ascii="Calibri Light"/>
                      <w:b w:val="0"/>
                      <w:sz w:val="16"/>
                    </w:rPr>
                    <w:t>threatened, to the health, safety or wellbeing of any</w:t>
                  </w:r>
                  <w:r>
                    <w:rPr>
                      <w:rFonts w:ascii="Calibri Light"/>
                      <w:b w:val="0"/>
                      <w:spacing w:val="-12"/>
                      <w:sz w:val="16"/>
                    </w:rPr>
                    <w:t> </w:t>
                  </w:r>
                  <w:r>
                    <w:rPr>
                      <w:rFonts w:ascii="Calibri Light"/>
                      <w:b w:val="0"/>
                      <w:sz w:val="16"/>
                    </w:rPr>
                    <w:t>person</w:t>
                  </w:r>
                  <w:r>
                    <w:rPr>
                      <w:rFonts w:ascii="Calibri Light"/>
                      <w:sz w:val="16"/>
                    </w:rPr>
                  </w:r>
                </w:p>
                <w:p>
                  <w:pPr>
                    <w:pStyle w:val="ListParagraph"/>
                    <w:numPr>
                      <w:ilvl w:val="0"/>
                      <w:numId w:val="4"/>
                    </w:numPr>
                    <w:tabs>
                      <w:tab w:pos="367" w:val="left" w:leader="none"/>
                    </w:tabs>
                    <w:spacing w:line="192" w:lineRule="exact" w:before="60" w:after="0"/>
                    <w:ind w:left="366" w:right="850" w:hanging="223"/>
                    <w:jc w:val="left"/>
                    <w:rPr>
                      <w:rFonts w:ascii="Calibri Light" w:hAnsi="Calibri Light" w:cs="Calibri Light" w:eastAsia="Calibri Light" w:hint="default"/>
                      <w:sz w:val="16"/>
                      <w:szCs w:val="16"/>
                    </w:rPr>
                  </w:pPr>
                  <w:r>
                    <w:rPr>
                      <w:rFonts w:ascii="Calibri Light"/>
                      <w:b w:val="0"/>
                      <w:sz w:val="16"/>
                    </w:rPr>
                    <w:t>causes significant damage to</w:t>
                  </w:r>
                  <w:r>
                    <w:rPr>
                      <w:rFonts w:ascii="Calibri Light"/>
                      <w:b w:val="0"/>
                      <w:spacing w:val="-18"/>
                      <w:sz w:val="16"/>
                    </w:rPr>
                    <w:t> </w:t>
                  </w:r>
                  <w:r>
                    <w:rPr>
                      <w:rFonts w:ascii="Calibri Light"/>
                      <w:b w:val="0"/>
                      <w:sz w:val="16"/>
                    </w:rPr>
                    <w:t>or </w:t>
                  </w:r>
                  <w:r>
                    <w:rPr>
                      <w:rFonts w:ascii="Calibri Light"/>
                      <w:b w:val="0"/>
                      <w:sz w:val="16"/>
                    </w:rPr>
                    <w:t>destruction of</w:t>
                  </w:r>
                  <w:r>
                    <w:rPr>
                      <w:rFonts w:ascii="Calibri Light"/>
                      <w:b w:val="0"/>
                      <w:spacing w:val="-13"/>
                      <w:sz w:val="16"/>
                    </w:rPr>
                    <w:t> </w:t>
                  </w:r>
                  <w:r>
                    <w:rPr>
                      <w:rFonts w:ascii="Calibri Light"/>
                      <w:b w:val="0"/>
                      <w:sz w:val="16"/>
                    </w:rPr>
                    <w:t>property</w:t>
                  </w:r>
                  <w:r>
                    <w:rPr>
                      <w:rFonts w:ascii="Calibri Light"/>
                      <w:sz w:val="16"/>
                    </w:rPr>
                  </w:r>
                </w:p>
                <w:p>
                  <w:pPr>
                    <w:pStyle w:val="ListParagraph"/>
                    <w:numPr>
                      <w:ilvl w:val="0"/>
                      <w:numId w:val="4"/>
                    </w:numPr>
                    <w:tabs>
                      <w:tab w:pos="367" w:val="left" w:leader="none"/>
                    </w:tabs>
                    <w:spacing w:line="192" w:lineRule="exact" w:before="60" w:after="0"/>
                    <w:ind w:left="366" w:right="507" w:hanging="223"/>
                    <w:jc w:val="left"/>
                    <w:rPr>
                      <w:rFonts w:ascii="Calibri Light" w:hAnsi="Calibri Light" w:cs="Calibri Light" w:eastAsia="Calibri Light" w:hint="default"/>
                      <w:sz w:val="16"/>
                      <w:szCs w:val="16"/>
                    </w:rPr>
                  </w:pPr>
                  <w:r>
                    <w:rPr>
                      <w:rFonts w:ascii="Calibri Light"/>
                      <w:b w:val="0"/>
                      <w:sz w:val="16"/>
                    </w:rPr>
                    <w:t>commits or attempts to commit or</w:t>
                  </w:r>
                  <w:r>
                    <w:rPr>
                      <w:rFonts w:ascii="Calibri Light"/>
                      <w:b w:val="0"/>
                      <w:spacing w:val="-17"/>
                      <w:sz w:val="16"/>
                    </w:rPr>
                    <w:t> </w:t>
                  </w:r>
                  <w:r>
                    <w:rPr>
                      <w:rFonts w:ascii="Calibri Light"/>
                      <w:b w:val="0"/>
                      <w:sz w:val="16"/>
                    </w:rPr>
                    <w:t>is </w:t>
                  </w:r>
                  <w:r>
                    <w:rPr>
                      <w:rFonts w:ascii="Calibri Light"/>
                      <w:b w:val="0"/>
                      <w:sz w:val="16"/>
                    </w:rPr>
                    <w:t>knowingly involved in the theft of property</w:t>
                  </w:r>
                  <w:r>
                    <w:rPr>
                      <w:rFonts w:ascii="Calibri Light"/>
                      <w:sz w:val="16"/>
                    </w:rPr>
                  </w:r>
                </w:p>
                <w:p>
                  <w:pPr>
                    <w:pStyle w:val="ListParagraph"/>
                    <w:numPr>
                      <w:ilvl w:val="0"/>
                      <w:numId w:val="4"/>
                    </w:numPr>
                    <w:tabs>
                      <w:tab w:pos="367" w:val="left" w:leader="none"/>
                    </w:tabs>
                    <w:spacing w:line="192" w:lineRule="exact" w:before="60" w:after="0"/>
                    <w:ind w:left="366" w:right="248" w:hanging="223"/>
                    <w:jc w:val="left"/>
                    <w:rPr>
                      <w:rFonts w:ascii="Calibri Light" w:hAnsi="Calibri Light" w:cs="Calibri Light" w:eastAsia="Calibri Light" w:hint="default"/>
                      <w:sz w:val="16"/>
                      <w:szCs w:val="16"/>
                    </w:rPr>
                  </w:pPr>
                  <w:r>
                    <w:rPr>
                      <w:rFonts w:ascii="Calibri Light"/>
                      <w:b w:val="0"/>
                      <w:sz w:val="16"/>
                    </w:rPr>
                    <w:t>possesses, uses or sells or deliberately assists another person to possess, use</w:t>
                  </w:r>
                  <w:r>
                    <w:rPr>
                      <w:rFonts w:ascii="Calibri Light"/>
                      <w:b w:val="0"/>
                      <w:spacing w:val="-19"/>
                      <w:sz w:val="16"/>
                    </w:rPr>
                    <w:t> </w:t>
                  </w:r>
                  <w:r>
                    <w:rPr>
                      <w:rFonts w:ascii="Calibri Light"/>
                      <w:b w:val="0"/>
                      <w:sz w:val="16"/>
                    </w:rPr>
                    <w:t>or </w:t>
                  </w:r>
                  <w:r>
                    <w:rPr>
                      <w:rFonts w:ascii="Calibri Light"/>
                      <w:b w:val="0"/>
                      <w:sz w:val="16"/>
                    </w:rPr>
                    <w:t>sell illicit substances or</w:t>
                  </w:r>
                  <w:r>
                    <w:rPr>
                      <w:rFonts w:ascii="Calibri Light"/>
                      <w:b w:val="0"/>
                      <w:spacing w:val="-16"/>
                      <w:sz w:val="16"/>
                    </w:rPr>
                    <w:t> </w:t>
                  </w:r>
                  <w:r>
                    <w:rPr>
                      <w:rFonts w:ascii="Calibri Light"/>
                      <w:b w:val="0"/>
                      <w:sz w:val="16"/>
                    </w:rPr>
                    <w:t>weapons</w:t>
                  </w:r>
                  <w:r>
                    <w:rPr>
                      <w:rFonts w:ascii="Calibri Light"/>
                      <w:sz w:val="16"/>
                    </w:rPr>
                  </w:r>
                </w:p>
                <w:p>
                  <w:pPr>
                    <w:pStyle w:val="ListParagraph"/>
                    <w:numPr>
                      <w:ilvl w:val="0"/>
                      <w:numId w:val="4"/>
                    </w:numPr>
                    <w:tabs>
                      <w:tab w:pos="367" w:val="left" w:leader="none"/>
                    </w:tabs>
                    <w:spacing w:line="192" w:lineRule="exact" w:before="60" w:after="0"/>
                    <w:ind w:left="366" w:right="243" w:hanging="223"/>
                    <w:jc w:val="left"/>
                    <w:rPr>
                      <w:rFonts w:ascii="Calibri Light" w:hAnsi="Calibri Light" w:cs="Calibri Light" w:eastAsia="Calibri Light" w:hint="default"/>
                      <w:sz w:val="16"/>
                      <w:szCs w:val="16"/>
                    </w:rPr>
                  </w:pPr>
                  <w:r>
                    <w:rPr>
                      <w:rFonts w:ascii="Calibri Light"/>
                      <w:b w:val="0"/>
                      <w:sz w:val="16"/>
                    </w:rPr>
                    <w:t>fails to comply with any clear and reasonable instruction</w:t>
                  </w:r>
                  <w:r>
                    <w:rPr>
                      <w:rFonts w:ascii="Calibri Light"/>
                      <w:b w:val="0"/>
                      <w:spacing w:val="-27"/>
                      <w:sz w:val="16"/>
                    </w:rPr>
                    <w:t> </w:t>
                  </w:r>
                  <w:r>
                    <w:rPr>
                      <w:rFonts w:ascii="Calibri Light"/>
                      <w:b w:val="0"/>
                      <w:sz w:val="16"/>
                    </w:rPr>
                    <w:t>of a staff member </w:t>
                  </w:r>
                  <w:r>
                    <w:rPr>
                      <w:rFonts w:ascii="Calibri Light"/>
                      <w:b w:val="0"/>
                      <w:sz w:val="16"/>
                    </w:rPr>
                    <w:t>so as to pose a danger, whether actual, perceived or threatened, to the health, safety or wellbeing of any</w:t>
                  </w:r>
                  <w:r>
                    <w:rPr>
                      <w:rFonts w:ascii="Calibri Light"/>
                      <w:b w:val="0"/>
                      <w:spacing w:val="-19"/>
                      <w:sz w:val="16"/>
                    </w:rPr>
                    <w:t> </w:t>
                  </w:r>
                  <w:r>
                    <w:rPr>
                      <w:rFonts w:ascii="Calibri Light"/>
                      <w:b w:val="0"/>
                      <w:sz w:val="16"/>
                    </w:rPr>
                    <w:t>person</w:t>
                  </w:r>
                  <w:r>
                    <w:rPr>
                      <w:rFonts w:ascii="Calibri Light"/>
                      <w:sz w:val="16"/>
                    </w:rPr>
                  </w:r>
                </w:p>
                <w:p>
                  <w:pPr>
                    <w:pStyle w:val="ListParagraph"/>
                    <w:numPr>
                      <w:ilvl w:val="0"/>
                      <w:numId w:val="4"/>
                    </w:numPr>
                    <w:tabs>
                      <w:tab w:pos="367" w:val="left" w:leader="none"/>
                    </w:tabs>
                    <w:spacing w:line="192" w:lineRule="exact" w:before="60" w:after="0"/>
                    <w:ind w:left="366" w:right="255" w:hanging="223"/>
                    <w:jc w:val="left"/>
                    <w:rPr>
                      <w:rFonts w:ascii="Calibri Light" w:hAnsi="Calibri Light" w:cs="Calibri Light" w:eastAsia="Calibri Light" w:hint="default"/>
                      <w:sz w:val="16"/>
                      <w:szCs w:val="16"/>
                    </w:rPr>
                  </w:pPr>
                  <w:r>
                    <w:rPr>
                      <w:rFonts w:ascii="Calibri Light"/>
                      <w:b w:val="0"/>
                      <w:sz w:val="16"/>
                    </w:rPr>
                    <w:t>consistently engages in behaviour that vilifies, defames, degrades or humiliates another person based on age; breastfeeding; gender; identity; impairment; industrial activity; lawful sexual activity; marital status; parent/carer status or status as a carer; physical features; political belief or activity; pregnancy; race; religious belief or activity; sex; sexual orientation; personal association (whether as a relative or otherwise) with a person</w:t>
                  </w:r>
                  <w:r>
                    <w:rPr>
                      <w:rFonts w:ascii="Calibri Light"/>
                      <w:b w:val="0"/>
                      <w:spacing w:val="-24"/>
                      <w:sz w:val="16"/>
                    </w:rPr>
                    <w:t> </w:t>
                  </w:r>
                  <w:r>
                    <w:rPr>
                      <w:rFonts w:ascii="Calibri Light"/>
                      <w:b w:val="0"/>
                      <w:sz w:val="16"/>
                    </w:rPr>
                    <w:t>who </w:t>
                  </w:r>
                  <w:r>
                    <w:rPr>
                      <w:rFonts w:ascii="Calibri Light"/>
                      <w:b w:val="0"/>
                      <w:sz w:val="16"/>
                    </w:rPr>
                    <w:t>is identified by reference to any of the above</w:t>
                  </w:r>
                  <w:r>
                    <w:rPr>
                      <w:rFonts w:ascii="Calibri Light"/>
                      <w:b w:val="0"/>
                      <w:spacing w:val="-6"/>
                      <w:sz w:val="16"/>
                    </w:rPr>
                    <w:t> </w:t>
                  </w:r>
                  <w:r>
                    <w:rPr>
                      <w:rFonts w:ascii="Calibri Light"/>
                      <w:b w:val="0"/>
                      <w:sz w:val="16"/>
                    </w:rPr>
                    <w:t>attributes.</w:t>
                  </w:r>
                  <w:r>
                    <w:rPr>
                      <w:rFonts w:ascii="Calibri Light"/>
                      <w:sz w:val="16"/>
                    </w:rPr>
                  </w:r>
                </w:p>
                <w:p>
                  <w:pPr>
                    <w:pStyle w:val="ListParagraph"/>
                    <w:numPr>
                      <w:ilvl w:val="0"/>
                      <w:numId w:val="4"/>
                    </w:numPr>
                    <w:tabs>
                      <w:tab w:pos="367" w:val="left" w:leader="none"/>
                    </w:tabs>
                    <w:spacing w:line="192" w:lineRule="exact" w:before="60" w:after="0"/>
                    <w:ind w:left="366" w:right="286" w:hanging="223"/>
                    <w:jc w:val="left"/>
                    <w:rPr>
                      <w:rFonts w:ascii="Calibri Light" w:hAnsi="Calibri Light" w:cs="Calibri Light" w:eastAsia="Calibri Light" w:hint="default"/>
                      <w:sz w:val="16"/>
                      <w:szCs w:val="16"/>
                    </w:rPr>
                  </w:pPr>
                  <w:r>
                    <w:rPr>
                      <w:rFonts w:ascii="Calibri Light"/>
                      <w:b w:val="0"/>
                      <w:sz w:val="16"/>
                    </w:rPr>
                    <w:t>consistently behaves in an</w:t>
                  </w:r>
                  <w:r>
                    <w:rPr>
                      <w:rFonts w:ascii="Calibri Light"/>
                      <w:b w:val="0"/>
                      <w:spacing w:val="-25"/>
                      <w:sz w:val="16"/>
                    </w:rPr>
                    <w:t> </w:t>
                  </w:r>
                  <w:r>
                    <w:rPr>
                      <w:rFonts w:ascii="Calibri Light"/>
                      <w:b w:val="0"/>
                      <w:sz w:val="16"/>
                    </w:rPr>
                    <w:t>unproductive </w:t>
                  </w:r>
                  <w:r>
                    <w:rPr>
                      <w:rFonts w:ascii="Calibri Light"/>
                      <w:b w:val="0"/>
                      <w:sz w:val="16"/>
                    </w:rPr>
                    <w:t>manner that interferes with the wellbeing, safety or educational opportunities of any other</w:t>
                  </w:r>
                  <w:r>
                    <w:rPr>
                      <w:rFonts w:ascii="Calibri Light"/>
                      <w:b w:val="0"/>
                      <w:spacing w:val="-22"/>
                      <w:sz w:val="16"/>
                    </w:rPr>
                    <w:t> </w:t>
                  </w:r>
                  <w:r>
                    <w:rPr>
                      <w:rFonts w:ascii="Calibri Light"/>
                      <w:b w:val="0"/>
                      <w:sz w:val="16"/>
                    </w:rPr>
                    <w:t>student.</w:t>
                  </w:r>
                  <w:r>
                    <w:rPr>
                      <w:rFonts w:ascii="Calibri Light"/>
                      <w:sz w:val="16"/>
                    </w:rPr>
                  </w:r>
                </w:p>
                <w:p>
                  <w:pPr>
                    <w:pStyle w:val="BodyText"/>
                    <w:spacing w:line="192" w:lineRule="exact"/>
                    <w:ind w:left="143" w:right="144" w:firstLine="0"/>
                    <w:jc w:val="left"/>
                  </w:pPr>
                  <w:r>
                    <w:rPr>
                      <w:b w:val="0"/>
                    </w:rPr>
                    <w:t>And the student's behaviour is of such magnitude that, having regard to the need of the student to receive an education compared</w:t>
                  </w:r>
                  <w:r>
                    <w:rPr>
                      <w:b w:val="0"/>
                      <w:spacing w:val="-10"/>
                    </w:rPr>
                    <w:t> </w:t>
                  </w:r>
                  <w:r>
                    <w:rPr>
                      <w:b w:val="0"/>
                    </w:rPr>
                    <w:t>to</w:t>
                  </w:r>
                  <w:r>
                    <w:rPr>
                      <w:b w:val="0"/>
                      <w:spacing w:val="-2"/>
                    </w:rPr>
                    <w:t> </w:t>
                  </w:r>
                  <w:r>
                    <w:rPr>
                      <w:b w:val="0"/>
                    </w:rPr>
                    <w:t>the</w:t>
                  </w:r>
                  <w:r>
                    <w:rPr>
                      <w:b w:val="0"/>
                      <w:spacing w:val="-2"/>
                    </w:rPr>
                    <w:t> </w:t>
                  </w:r>
                  <w:r>
                    <w:rPr>
                      <w:b w:val="0"/>
                    </w:rPr>
                    <w:t>need</w:t>
                  </w:r>
                  <w:r>
                    <w:rPr>
                      <w:b w:val="0"/>
                      <w:spacing w:val="-2"/>
                    </w:rPr>
                    <w:t> </w:t>
                  </w:r>
                  <w:r>
                    <w:rPr>
                      <w:b w:val="0"/>
                    </w:rPr>
                    <w:t>to</w:t>
                  </w:r>
                  <w:r>
                    <w:rPr>
                      <w:b w:val="0"/>
                      <w:spacing w:val="-2"/>
                    </w:rPr>
                    <w:t> </w:t>
                  </w:r>
                  <w:r>
                    <w:rPr>
                      <w:b w:val="0"/>
                    </w:rPr>
                    <w:t>maintain</w:t>
                  </w:r>
                  <w:r>
                    <w:rPr>
                      <w:b w:val="0"/>
                      <w:spacing w:val="-10"/>
                    </w:rPr>
                    <w:t> </w:t>
                  </w:r>
                  <w:r>
                    <w:rPr>
                      <w:b w:val="0"/>
                    </w:rPr>
                    <w:t>the</w:t>
                  </w:r>
                  <w:r>
                    <w:rPr>
                      <w:b w:val="0"/>
                      <w:spacing w:val="-2"/>
                    </w:rPr>
                    <w:t> </w:t>
                  </w:r>
                  <w:r>
                    <w:rPr>
                      <w:b w:val="0"/>
                    </w:rPr>
                    <w:t>health, </w:t>
                  </w:r>
                  <w:r>
                    <w:rPr>
                      <w:b w:val="0"/>
                    </w:rPr>
                    <w:t>safety and wellbeing of other students and staff at the school and the need to maintain the effectiveness of the school's educational programs, expulsion is the only available mechanism.</w:t>
                  </w:r>
                  <w:r>
                    <w:rPr/>
                  </w:r>
                </w:p>
              </w:txbxContent>
            </v:textbox>
            <v:fill type="solid"/>
            <w10:wrap type="none"/>
          </v:shape>
        </w:pict>
      </w:r>
      <w:r>
        <w:rPr>
          <w:rFonts w:ascii="Calibri"/>
          <w:b/>
          <w:color w:val="EBA933"/>
          <w:spacing w:val="-1"/>
          <w:sz w:val="28"/>
        </w:rPr>
        <w:t>OR</w:t>
      </w:r>
      <w:r>
        <w:rPr>
          <w:rFonts w:ascii="Calibri"/>
          <w:sz w:val="28"/>
        </w:rPr>
      </w:r>
    </w:p>
    <w:p>
      <w:pPr>
        <w:spacing w:line="240" w:lineRule="auto"/>
        <w:ind w:left="12669" w:right="0" w:firstLine="0"/>
        <w:rPr>
          <w:rFonts w:ascii="Calibri" w:hAnsi="Calibri" w:cs="Calibri" w:eastAsia="Calibri" w:hint="default"/>
          <w:sz w:val="20"/>
          <w:szCs w:val="20"/>
        </w:rPr>
      </w:pPr>
      <w:r>
        <w:rPr>
          <w:rFonts w:ascii="Calibri" w:hAnsi="Calibri" w:cs="Calibri" w:eastAsia="Calibri" w:hint="default"/>
          <w:sz w:val="20"/>
          <w:szCs w:val="20"/>
        </w:rPr>
        <w:pict>
          <v:group style="width:163.1pt;height:344.8pt;mso-position-horizontal-relative:char;mso-position-vertical-relative:line" coordorigin="0,0" coordsize="3262,6896">
            <v:group style="position:absolute;left:3037;top:3544;width:2;height:417" coordorigin="3037,3544" coordsize="2,417">
              <v:shape style="position:absolute;left:3037;top:3544;width:2;height:417" coordorigin="3037,3544" coordsize="0,417" path="m3037,3544l3037,3960e" filled="false" stroked="true" strokeweight="1.56pt" strokecolor="#fbe5d6">
                <v:path arrowok="t"/>
              </v:shape>
            </v:group>
            <v:group style="position:absolute;left:2977;top:3940;width:120;height:80" coordorigin="2977,3940" coordsize="120,80">
              <v:shape style="position:absolute;left:2977;top:3940;width:120;height:80" coordorigin="2977,3940" coordsize="120,80" path="m3097,3940l2977,3940,3037,4020,3097,3940xe" filled="true" fillcolor="#fbe5d6" stroked="false">
                <v:path arrowok="t"/>
                <v:fill opacity="32125f" type="solid"/>
              </v:shape>
            </v:group>
            <v:group style="position:absolute;left:18;top:556;width:3226;height:6322" coordorigin="18,556" coordsize="3226,6322">
              <v:shape style="position:absolute;left:18;top:556;width:3226;height:6322" coordorigin="18,556" coordsize="3226,6322" path="m3167,556l95,556,65,562,41,578,24,603,18,633,18,6800,24,6830,41,6855,65,6871,95,6877,3167,6877,3197,6871,3221,6855,3238,6830,3244,6800,3244,633,3238,603,3221,578,3197,562,3167,556xe" filled="true" fillcolor="#fff1ce" stroked="false">
                <v:path arrowok="t"/>
                <v:fill type="solid"/>
              </v:shape>
            </v:group>
            <v:group style="position:absolute;left:18;top:556;width:3226;height:6322" coordorigin="18,556" coordsize="3226,6322">
              <v:shape style="position:absolute;left:18;top:556;width:3226;height:6322" coordorigin="18,556" coordsize="3226,6322" path="m18,633l24,603,41,578,65,562,95,556,3167,556,3197,562,3221,578,3238,603,3244,633,3244,6800,3238,6830,3221,6855,3197,6871,3167,6877,95,6877,65,6871,41,6855,24,6830,18,6800,18,633xe" filled="false" stroked="true" strokeweight="1.8pt" strokecolor="#ffc000">
                <v:path arrowok="t"/>
              </v:shape>
            </v:group>
            <v:group style="position:absolute;left:18;top:18;width:3226;height:624" coordorigin="18,18" coordsize="3226,624">
              <v:shape style="position:absolute;left:18;top:18;width:3226;height:624" coordorigin="18,18" coordsize="3226,624" path="m3140,18l122,18,82,26,48,48,26,82,18,122,18,642,3244,642,3244,122,3235,82,3213,48,3180,26,3140,18xe" filled="true" fillcolor="#eba933" stroked="false">
                <v:path arrowok="t"/>
                <v:fill type="solid"/>
              </v:shape>
            </v:group>
            <v:group style="position:absolute;left:18;top:18;width:3226;height:624" coordorigin="18,18" coordsize="3226,624">
              <v:shape style="position:absolute;left:18;top:18;width:3226;height:624" coordorigin="18,18" coordsize="3226,624" path="m122,18l3140,18,3180,26,3213,48,3235,82,3244,122,3244,642,18,642,18,122,26,82,48,48,82,26,122,18xe" filled="false" stroked="true" strokeweight="1.8pt" strokecolor="#eba933">
                <v:path arrowok="t"/>
              </v:shape>
              <v:shape style="position:absolute;left:0;top:0;width:3262;height:6896" type="#_x0000_t202" filled="false" stroked="false">
                <v:textbox inset="0,0,0,0">
                  <w:txbxContent>
                    <w:p>
                      <w:pPr>
                        <w:spacing w:line="264" w:lineRule="exact" w:before="75"/>
                        <w:ind w:left="183" w:right="602" w:firstLine="7"/>
                        <w:jc w:val="left"/>
                        <w:rPr>
                          <w:rFonts w:ascii="Calibri" w:hAnsi="Calibri" w:cs="Calibri" w:eastAsia="Calibri" w:hint="default"/>
                          <w:sz w:val="22"/>
                          <w:szCs w:val="22"/>
                        </w:rPr>
                      </w:pPr>
                      <w:r>
                        <w:rPr>
                          <w:rFonts w:ascii="Calibri"/>
                          <w:b/>
                          <w:color w:val="FFFFFF"/>
                          <w:sz w:val="22"/>
                        </w:rPr>
                        <w:t>Support the student to transition to  a new</w:t>
                      </w:r>
                      <w:r>
                        <w:rPr>
                          <w:rFonts w:ascii="Calibri"/>
                          <w:b/>
                          <w:color w:val="FFFFFF"/>
                          <w:spacing w:val="-6"/>
                          <w:sz w:val="22"/>
                        </w:rPr>
                        <w:t> </w:t>
                      </w:r>
                      <w:r>
                        <w:rPr>
                          <w:rFonts w:ascii="Calibri"/>
                          <w:b/>
                          <w:color w:val="FFFFFF"/>
                          <w:sz w:val="22"/>
                        </w:rPr>
                        <w:t>setting</w:t>
                      </w:r>
                      <w:r>
                        <w:rPr>
                          <w:rFonts w:ascii="Calibri"/>
                          <w:sz w:val="22"/>
                        </w:rPr>
                      </w:r>
                    </w:p>
                    <w:p>
                      <w:pPr>
                        <w:spacing w:line="216" w:lineRule="exact" w:before="89"/>
                        <w:ind w:left="183" w:right="624" w:firstLine="0"/>
                        <w:jc w:val="left"/>
                        <w:rPr>
                          <w:rFonts w:ascii="Calibri" w:hAnsi="Calibri" w:cs="Calibri" w:eastAsia="Calibri" w:hint="default"/>
                          <w:sz w:val="18"/>
                          <w:szCs w:val="18"/>
                        </w:rPr>
                      </w:pPr>
                      <w:r>
                        <w:rPr>
                          <w:rFonts w:ascii="Calibri"/>
                          <w:b/>
                          <w:color w:val="7F6000"/>
                          <w:sz w:val="18"/>
                        </w:rPr>
                        <w:t>If a decision is made </w:t>
                      </w:r>
                      <w:r>
                        <w:rPr>
                          <w:rFonts w:ascii="Calibri"/>
                          <w:b/>
                          <w:color w:val="7F6000"/>
                          <w:sz w:val="18"/>
                          <w:u w:val="single" w:color="7F6000"/>
                        </w:rPr>
                        <w:t>to expel </w:t>
                      </w:r>
                      <w:r>
                        <w:rPr>
                          <w:rFonts w:ascii="Calibri"/>
                          <w:b/>
                          <w:color w:val="7F6000"/>
                          <w:sz w:val="18"/>
                        </w:rPr>
                        <w:t>the </w:t>
                      </w:r>
                      <w:r>
                        <w:rPr>
                          <w:rFonts w:ascii="Calibri"/>
                          <w:b/>
                          <w:color w:val="7F6000"/>
                          <w:sz w:val="18"/>
                        </w:rPr>
                        <w:t>student:</w:t>
                      </w:r>
                      <w:r>
                        <w:rPr>
                          <w:rFonts w:ascii="Calibri"/>
                          <w:sz w:val="18"/>
                        </w:rPr>
                      </w:r>
                    </w:p>
                    <w:p>
                      <w:pPr>
                        <w:numPr>
                          <w:ilvl w:val="0"/>
                          <w:numId w:val="5"/>
                        </w:numPr>
                        <w:tabs>
                          <w:tab w:pos="328" w:val="left" w:leader="none"/>
                        </w:tabs>
                        <w:spacing w:line="216" w:lineRule="exact" w:before="72"/>
                        <w:ind w:left="327" w:right="217" w:hanging="144"/>
                        <w:jc w:val="left"/>
                        <w:rPr>
                          <w:rFonts w:ascii="Calibri Light" w:hAnsi="Calibri Light" w:cs="Calibri Light" w:eastAsia="Calibri Light" w:hint="default"/>
                          <w:sz w:val="18"/>
                          <w:szCs w:val="18"/>
                        </w:rPr>
                      </w:pPr>
                      <w:r>
                        <w:rPr>
                          <w:rFonts w:ascii="Calibri Light"/>
                          <w:b w:val="0"/>
                          <w:color w:val="7F6000"/>
                          <w:sz w:val="18"/>
                        </w:rPr>
                        <w:t>a supported transition will ensure the student remains engaged in education, upholding the principle that no child be excluded from Victorian  government</w:t>
                      </w:r>
                      <w:r>
                        <w:rPr>
                          <w:rFonts w:ascii="Calibri Light"/>
                          <w:b w:val="0"/>
                          <w:color w:val="7F6000"/>
                          <w:spacing w:val="-3"/>
                          <w:sz w:val="18"/>
                        </w:rPr>
                        <w:t> </w:t>
                      </w:r>
                      <w:r>
                        <w:rPr>
                          <w:rFonts w:ascii="Calibri Light"/>
                          <w:b w:val="0"/>
                          <w:color w:val="7F6000"/>
                          <w:sz w:val="18"/>
                        </w:rPr>
                        <w:t>schools</w:t>
                      </w:r>
                      <w:r>
                        <w:rPr>
                          <w:rFonts w:ascii="Calibri Light"/>
                          <w:sz w:val="18"/>
                        </w:rPr>
                      </w:r>
                    </w:p>
                    <w:p>
                      <w:pPr>
                        <w:numPr>
                          <w:ilvl w:val="0"/>
                          <w:numId w:val="5"/>
                        </w:numPr>
                        <w:tabs>
                          <w:tab w:pos="328" w:val="left" w:leader="none"/>
                        </w:tabs>
                        <w:spacing w:line="216" w:lineRule="exact" w:before="0"/>
                        <w:ind w:left="327" w:right="200" w:hanging="144"/>
                        <w:jc w:val="left"/>
                        <w:rPr>
                          <w:rFonts w:ascii="Calibri Light" w:hAnsi="Calibri Light" w:cs="Calibri Light" w:eastAsia="Calibri Light" w:hint="default"/>
                          <w:sz w:val="18"/>
                          <w:szCs w:val="18"/>
                        </w:rPr>
                      </w:pPr>
                      <w:r>
                        <w:rPr>
                          <w:rFonts w:ascii="Calibri Light"/>
                          <w:b w:val="0"/>
                          <w:color w:val="7F6000"/>
                          <w:sz w:val="18"/>
                        </w:rPr>
                        <w:t>the principal, in collaboration with the local Area team and Regional Engagement Coordinator will work with the student and parents/carers to identify and transition to a new setting (school, Registered Training Organisation, or employment agency) and implement a transition</w:t>
                      </w:r>
                      <w:r>
                        <w:rPr>
                          <w:rFonts w:ascii="Calibri Light"/>
                          <w:b w:val="0"/>
                          <w:color w:val="7F6000"/>
                          <w:spacing w:val="-10"/>
                          <w:sz w:val="18"/>
                        </w:rPr>
                        <w:t> </w:t>
                      </w:r>
                      <w:r>
                        <w:rPr>
                          <w:rFonts w:ascii="Calibri Light"/>
                          <w:b w:val="0"/>
                          <w:color w:val="7F6000"/>
                          <w:sz w:val="18"/>
                        </w:rPr>
                        <w:t>plan</w:t>
                      </w:r>
                      <w:r>
                        <w:rPr>
                          <w:rFonts w:ascii="Calibri Light"/>
                          <w:sz w:val="18"/>
                        </w:rPr>
                      </w:r>
                    </w:p>
                    <w:p>
                      <w:pPr>
                        <w:numPr>
                          <w:ilvl w:val="0"/>
                          <w:numId w:val="5"/>
                        </w:numPr>
                        <w:tabs>
                          <w:tab w:pos="328" w:val="left" w:leader="none"/>
                        </w:tabs>
                        <w:spacing w:line="216" w:lineRule="exact" w:before="60"/>
                        <w:ind w:left="327" w:right="264" w:hanging="144"/>
                        <w:jc w:val="left"/>
                        <w:rPr>
                          <w:rFonts w:ascii="Calibri Light" w:hAnsi="Calibri Light" w:cs="Calibri Light" w:eastAsia="Calibri Light" w:hint="default"/>
                          <w:sz w:val="18"/>
                          <w:szCs w:val="18"/>
                        </w:rPr>
                      </w:pPr>
                      <w:r>
                        <w:rPr>
                          <w:rFonts w:ascii="Calibri Light"/>
                          <w:b w:val="0"/>
                          <w:color w:val="7F6000"/>
                          <w:sz w:val="18"/>
                        </w:rPr>
                        <w:t>placement will occur within one month wherever possible. The Regional Engagement Coordinator will follow up with the new setting</w:t>
                      </w:r>
                      <w:r>
                        <w:rPr>
                          <w:rFonts w:ascii="Calibri Light"/>
                          <w:b w:val="0"/>
                          <w:color w:val="7F6000"/>
                          <w:spacing w:val="-15"/>
                          <w:sz w:val="18"/>
                        </w:rPr>
                        <w:t> </w:t>
                      </w:r>
                      <w:r>
                        <w:rPr>
                          <w:rFonts w:ascii="Calibri Light"/>
                          <w:b w:val="0"/>
                          <w:color w:val="7F6000"/>
                          <w:sz w:val="18"/>
                        </w:rPr>
                        <w:t>at </w:t>
                      </w:r>
                      <w:r>
                        <w:rPr>
                          <w:rFonts w:ascii="Calibri Light"/>
                          <w:b w:val="0"/>
                          <w:color w:val="7F6000"/>
                          <w:sz w:val="18"/>
                        </w:rPr>
                        <w:t>the one and six month points and refer the case to the local area team if additional support is</w:t>
                      </w:r>
                      <w:r>
                        <w:rPr>
                          <w:rFonts w:ascii="Calibri Light"/>
                          <w:b w:val="0"/>
                          <w:color w:val="7F6000"/>
                          <w:spacing w:val="-7"/>
                          <w:sz w:val="18"/>
                        </w:rPr>
                        <w:t> </w:t>
                      </w:r>
                      <w:r>
                        <w:rPr>
                          <w:rFonts w:ascii="Calibri Light"/>
                          <w:b w:val="0"/>
                          <w:color w:val="7F6000"/>
                          <w:sz w:val="18"/>
                        </w:rPr>
                        <w:t>required.</w:t>
                      </w:r>
                      <w:r>
                        <w:rPr>
                          <w:rFonts w:ascii="Calibri Light"/>
                          <w:sz w:val="18"/>
                        </w:rPr>
                      </w:r>
                    </w:p>
                    <w:p>
                      <w:pPr>
                        <w:numPr>
                          <w:ilvl w:val="0"/>
                          <w:numId w:val="5"/>
                        </w:numPr>
                        <w:tabs>
                          <w:tab w:pos="369" w:val="left" w:leader="none"/>
                        </w:tabs>
                        <w:spacing w:line="216" w:lineRule="exact" w:before="120"/>
                        <w:ind w:left="327" w:right="200" w:hanging="144"/>
                        <w:jc w:val="left"/>
                        <w:rPr>
                          <w:rFonts w:ascii="Calibri Light" w:hAnsi="Calibri Light" w:cs="Calibri Light" w:eastAsia="Calibri Light" w:hint="default"/>
                          <w:sz w:val="18"/>
                          <w:szCs w:val="18"/>
                        </w:rPr>
                      </w:pPr>
                      <w:r>
                        <w:rPr>
                          <w:rFonts w:ascii="Calibri Light"/>
                          <w:b w:val="0"/>
                          <w:color w:val="7F6000"/>
                          <w:sz w:val="18"/>
                        </w:rPr>
                        <w:t>the principal will continue to provide the student with meaningful work until the student has transitioned to a new</w:t>
                      </w:r>
                      <w:r>
                        <w:rPr>
                          <w:rFonts w:ascii="Calibri Light"/>
                          <w:b w:val="0"/>
                          <w:color w:val="7F6000"/>
                          <w:spacing w:val="-3"/>
                          <w:sz w:val="18"/>
                        </w:rPr>
                        <w:t> </w:t>
                      </w:r>
                      <w:r>
                        <w:rPr>
                          <w:rFonts w:ascii="Calibri Light"/>
                          <w:b w:val="0"/>
                          <w:color w:val="7F6000"/>
                          <w:sz w:val="18"/>
                        </w:rPr>
                        <w:t>setting</w:t>
                      </w:r>
                      <w:r>
                        <w:rPr>
                          <w:rFonts w:ascii="Calibri Light"/>
                          <w:sz w:val="18"/>
                        </w:rPr>
                      </w:r>
                    </w:p>
                  </w:txbxContent>
                </v:textbox>
                <w10:wrap type="none"/>
              </v:shape>
            </v:group>
          </v:group>
        </w:pict>
      </w:r>
      <w:r>
        <w:rPr>
          <w:rFonts w:ascii="Calibri" w:hAnsi="Calibri" w:cs="Calibri" w:eastAsia="Calibri" w:hint="default"/>
          <w:sz w:val="20"/>
          <w:szCs w:val="20"/>
        </w:rPr>
      </w:r>
    </w:p>
    <w:p>
      <w:pPr>
        <w:spacing w:line="240" w:lineRule="auto" w:before="12"/>
        <w:ind w:right="0"/>
        <w:rPr>
          <w:rFonts w:ascii="Calibri" w:hAnsi="Calibri" w:cs="Calibri" w:eastAsia="Calibri" w:hint="default"/>
          <w:b/>
          <w:bCs/>
          <w:sz w:val="25"/>
          <w:szCs w:val="25"/>
        </w:rPr>
      </w:pPr>
    </w:p>
    <w:p>
      <w:pPr>
        <w:spacing w:before="70"/>
        <w:ind w:left="469" w:right="3240" w:firstLine="0"/>
        <w:jc w:val="left"/>
        <w:rPr>
          <w:rFonts w:ascii="Calibri Light" w:hAnsi="Calibri Light" w:cs="Calibri Light" w:eastAsia="Calibri Light" w:hint="default"/>
          <w:sz w:val="15"/>
          <w:szCs w:val="15"/>
        </w:rPr>
      </w:pPr>
      <w:r>
        <w:rPr>
          <w:rFonts w:ascii="Calibri Light" w:hAnsi="Calibri Light" w:cs="Calibri Light" w:eastAsia="Calibri Light" w:hint="default"/>
          <w:b w:val="0"/>
          <w:bCs w:val="0"/>
          <w:color w:val="767171"/>
          <w:sz w:val="14"/>
          <w:szCs w:val="14"/>
        </w:rPr>
        <w:t>* </w:t>
      </w:r>
      <w:r>
        <w:rPr>
          <w:rFonts w:ascii="Calibri Light" w:hAnsi="Calibri Light" w:cs="Calibri Light" w:eastAsia="Calibri Light" w:hint="default"/>
          <w:b w:val="0"/>
          <w:bCs w:val="0"/>
          <w:color w:val="767171"/>
          <w:spacing w:val="20"/>
          <w:sz w:val="14"/>
          <w:szCs w:val="14"/>
        </w:rPr>
        <w:t> </w:t>
      </w:r>
      <w:r>
        <w:rPr>
          <w:rFonts w:ascii="Calibri Light" w:hAnsi="Calibri Light" w:cs="Calibri Light" w:eastAsia="Calibri Light" w:hint="default"/>
          <w:b w:val="0"/>
          <w:bCs w:val="0"/>
          <w:color w:val="767171"/>
          <w:sz w:val="15"/>
          <w:szCs w:val="15"/>
        </w:rPr>
        <w:t>Processes for expulsions are set out in </w:t>
      </w:r>
      <w:r>
        <w:rPr>
          <w:rFonts w:ascii="Calibri Light" w:hAnsi="Calibri Light" w:cs="Calibri Light" w:eastAsia="Calibri Light" w:hint="default"/>
          <w:b w:val="0"/>
          <w:bCs w:val="0"/>
          <w:i/>
          <w:color w:val="4472C4"/>
          <w:sz w:val="15"/>
          <w:szCs w:val="15"/>
        </w:rPr>
      </w:r>
      <w:r>
        <w:rPr>
          <w:rFonts w:ascii="Calibri Light" w:hAnsi="Calibri Light" w:cs="Calibri Light" w:eastAsia="Calibri Light" w:hint="default"/>
          <w:b w:val="0"/>
          <w:bCs w:val="0"/>
          <w:i/>
          <w:color w:val="4472C4"/>
          <w:sz w:val="15"/>
          <w:szCs w:val="15"/>
          <w:u w:val="single" w:color="4472C4"/>
        </w:rPr>
        <w:t>Ministerial Order 1125 – Procedures for Suspension and Expulsion of Students in Government Schools</w:t>
      </w:r>
      <w:r>
        <w:rPr>
          <w:rFonts w:ascii="Calibri Light" w:hAnsi="Calibri Light" w:cs="Calibri Light" w:eastAsia="Calibri Light" w:hint="default"/>
          <w:b w:val="0"/>
          <w:bCs w:val="0"/>
          <w:i/>
          <w:color w:val="4472C4"/>
          <w:sz w:val="15"/>
          <w:szCs w:val="15"/>
        </w:rPr>
        <w:t> </w:t>
      </w:r>
      <w:r>
        <w:rPr>
          <w:rFonts w:ascii="Calibri Light" w:hAnsi="Calibri Light" w:cs="Calibri Light" w:eastAsia="Calibri Light" w:hint="default"/>
          <w:sz w:val="15"/>
          <w:szCs w:val="15"/>
        </w:rPr>
      </w:r>
    </w:p>
    <w:p>
      <w:pPr>
        <w:spacing w:line="197" w:lineRule="exact" w:before="42"/>
        <w:ind w:left="469" w:right="3240" w:firstLine="0"/>
        <w:jc w:val="left"/>
        <w:rPr>
          <w:rFonts w:ascii="Calibri Light" w:hAnsi="Calibri Light" w:cs="Calibri Light" w:eastAsia="Calibri Light" w:hint="default"/>
          <w:sz w:val="15"/>
          <w:szCs w:val="15"/>
        </w:rPr>
      </w:pPr>
      <w:r>
        <w:rPr>
          <w:rFonts w:ascii="Segoe UI Symbol" w:hAnsi="Segoe UI Symbol" w:cs="Segoe UI Symbol" w:eastAsia="Segoe UI Symbol" w:hint="default"/>
          <w:color w:val="808080"/>
          <w:position w:val="5"/>
          <w:sz w:val="10"/>
          <w:szCs w:val="10"/>
        </w:rPr>
        <w:t>★  </w:t>
      </w:r>
      <w:r>
        <w:rPr>
          <w:rFonts w:ascii="Segoe UI Symbol" w:hAnsi="Segoe UI Symbol" w:cs="Segoe UI Symbol" w:eastAsia="Segoe UI Symbol" w:hint="default"/>
          <w:color w:val="808080"/>
          <w:spacing w:val="6"/>
          <w:position w:val="5"/>
          <w:sz w:val="10"/>
          <w:szCs w:val="10"/>
        </w:rPr>
        <w:t> </w:t>
      </w:r>
      <w:r>
        <w:rPr>
          <w:rFonts w:ascii="Calibri Light" w:hAnsi="Calibri Light" w:cs="Calibri Light" w:eastAsia="Calibri Light" w:hint="default"/>
          <w:b w:val="0"/>
          <w:bCs w:val="0"/>
          <w:color w:val="767171"/>
          <w:sz w:val="15"/>
          <w:szCs w:val="15"/>
        </w:rPr>
        <w:t>Where a parent/carer is unable or unwilling to participate in the expulsion process, another relevant person may be selected. Details on who can act as a relevant person are set out in</w:t>
      </w:r>
      <w:r>
        <w:rPr>
          <w:rFonts w:ascii="Calibri Light" w:hAnsi="Calibri Light" w:cs="Calibri Light" w:eastAsia="Calibri Light" w:hint="default"/>
          <w:sz w:val="15"/>
          <w:szCs w:val="15"/>
        </w:rPr>
      </w:r>
    </w:p>
    <w:p>
      <w:pPr>
        <w:spacing w:line="182" w:lineRule="exact" w:before="0"/>
        <w:ind w:left="692" w:right="3240" w:firstLine="0"/>
        <w:jc w:val="left"/>
        <w:rPr>
          <w:rFonts w:ascii="Calibri Light" w:hAnsi="Calibri Light" w:cs="Calibri Light" w:eastAsia="Calibri Light" w:hint="default"/>
          <w:sz w:val="15"/>
          <w:szCs w:val="15"/>
        </w:rPr>
      </w:pPr>
      <w:r>
        <w:rPr/>
        <w:pict>
          <v:group style="position:absolute;margin-left:133.518997pt;margin-top:8.205176pt;width:87pt;height:.1pt;mso-position-horizontal-relative:page;mso-position-vertical-relative:paragraph;z-index:-5584" coordorigin="2670,164" coordsize="1740,2">
            <v:shape style="position:absolute;left:2670;top:164;width:1740;height:2" coordorigin="2670,164" coordsize="1740,0" path="m2670,164l4410,164e" filled="false" stroked="true" strokeweight=".36pt" strokecolor="#4472c4">
              <v:path arrowok="t"/>
            </v:shape>
            <w10:wrap type="none"/>
          </v:group>
        </w:pict>
      </w:r>
      <w:r>
        <w:rPr>
          <w:rFonts w:ascii="Calibri Light"/>
          <w:b w:val="0"/>
          <w:i/>
          <w:color w:val="767171"/>
          <w:sz w:val="15"/>
        </w:rPr>
        <w:t>Ministerial</w:t>
      </w:r>
      <w:r>
        <w:rPr>
          <w:rFonts w:ascii="Calibri Light"/>
          <w:b w:val="0"/>
          <w:i/>
          <w:color w:val="767171"/>
          <w:spacing w:val="-8"/>
          <w:sz w:val="15"/>
        </w:rPr>
        <w:t> </w:t>
      </w:r>
      <w:r>
        <w:rPr>
          <w:rFonts w:ascii="Calibri Light"/>
          <w:b w:val="0"/>
          <w:i/>
          <w:color w:val="767171"/>
          <w:sz w:val="15"/>
        </w:rPr>
        <w:t>Order</w:t>
      </w:r>
      <w:r>
        <w:rPr>
          <w:rFonts w:ascii="Calibri Light"/>
          <w:b w:val="0"/>
          <w:i/>
          <w:color w:val="767171"/>
          <w:spacing w:val="-6"/>
          <w:sz w:val="15"/>
        </w:rPr>
        <w:t> </w:t>
      </w:r>
      <w:r>
        <w:rPr>
          <w:rFonts w:ascii="Calibri Light"/>
          <w:b w:val="0"/>
          <w:i/>
          <w:color w:val="767171"/>
          <w:sz w:val="15"/>
        </w:rPr>
        <w:t>1125</w:t>
      </w:r>
      <w:r>
        <w:rPr>
          <w:rFonts w:ascii="Calibri Light"/>
          <w:b w:val="0"/>
          <w:i/>
          <w:color w:val="767171"/>
          <w:spacing w:val="-6"/>
          <w:sz w:val="15"/>
        </w:rPr>
        <w:t> </w:t>
      </w:r>
      <w:r>
        <w:rPr>
          <w:rFonts w:ascii="Calibri Light"/>
          <w:b w:val="0"/>
          <w:color w:val="767171"/>
          <w:sz w:val="15"/>
        </w:rPr>
        <w:t>-</w:t>
      </w:r>
      <w:r>
        <w:rPr>
          <w:rFonts w:ascii="Calibri Light"/>
          <w:b w:val="0"/>
          <w:color w:val="767171"/>
          <w:spacing w:val="-1"/>
          <w:sz w:val="15"/>
        </w:rPr>
        <w:t> </w:t>
      </w:r>
      <w:r>
        <w:rPr>
          <w:rFonts w:ascii="Calibri Light"/>
          <w:b w:val="0"/>
          <w:color w:val="767171"/>
          <w:sz w:val="15"/>
        </w:rPr>
        <w:t>see</w:t>
      </w:r>
      <w:r>
        <w:rPr>
          <w:rFonts w:ascii="Calibri Light"/>
          <w:b w:val="0"/>
          <w:color w:val="767171"/>
          <w:spacing w:val="1"/>
          <w:sz w:val="15"/>
        </w:rPr>
        <w:t> </w:t>
      </w:r>
      <w:r>
        <w:rPr>
          <w:rFonts w:ascii="Calibri Light"/>
          <w:b w:val="0"/>
          <w:color w:val="767171"/>
          <w:sz w:val="15"/>
        </w:rPr>
        <w:t>also</w:t>
      </w:r>
      <w:r>
        <w:rPr>
          <w:rFonts w:ascii="Calibri Light"/>
          <w:b w:val="0"/>
          <w:color w:val="767171"/>
          <w:spacing w:val="-3"/>
          <w:sz w:val="15"/>
        </w:rPr>
        <w:t> </w:t>
      </w:r>
      <w:r>
        <w:rPr>
          <w:rFonts w:ascii="Calibri Light"/>
          <w:b w:val="0"/>
          <w:i/>
          <w:color w:val="4472C4"/>
          <w:sz w:val="15"/>
        </w:rPr>
        <w:t>Identifying</w:t>
      </w:r>
      <w:r>
        <w:rPr>
          <w:rFonts w:ascii="Calibri Light"/>
          <w:b w:val="0"/>
          <w:i/>
          <w:color w:val="4472C4"/>
          <w:spacing w:val="-8"/>
          <w:sz w:val="15"/>
        </w:rPr>
        <w:t> </w:t>
      </w:r>
      <w:r>
        <w:rPr>
          <w:rFonts w:ascii="Calibri Light"/>
          <w:b w:val="0"/>
          <w:i/>
          <w:color w:val="4472C4"/>
          <w:sz w:val="15"/>
        </w:rPr>
        <w:t>a Relevant</w:t>
      </w:r>
      <w:r>
        <w:rPr>
          <w:rFonts w:ascii="Calibri Light"/>
          <w:b w:val="0"/>
          <w:i/>
          <w:color w:val="4472C4"/>
          <w:spacing w:val="-8"/>
          <w:sz w:val="15"/>
        </w:rPr>
        <w:t> </w:t>
      </w:r>
      <w:r>
        <w:rPr>
          <w:rFonts w:ascii="Calibri Light"/>
          <w:b w:val="0"/>
          <w:i/>
          <w:color w:val="4472C4"/>
          <w:sz w:val="15"/>
        </w:rPr>
        <w:t>Person</w:t>
      </w:r>
      <w:r>
        <w:rPr>
          <w:rFonts w:ascii="Calibri Light"/>
          <w:sz w:val="15"/>
        </w:rPr>
      </w:r>
    </w:p>
    <w:p>
      <w:pPr>
        <w:spacing w:before="42"/>
        <w:ind w:left="469" w:right="3240" w:firstLine="0"/>
        <w:jc w:val="left"/>
        <w:rPr>
          <w:rFonts w:ascii="Calibri Light" w:hAnsi="Calibri Light" w:cs="Calibri Light" w:eastAsia="Calibri Light" w:hint="default"/>
          <w:sz w:val="15"/>
          <w:szCs w:val="15"/>
        </w:rPr>
      </w:pPr>
      <w:r>
        <w:rPr>
          <w:rFonts w:ascii="Segoe UI Symbol" w:hAnsi="Segoe UI Symbol" w:cs="Segoe UI Symbol" w:eastAsia="Segoe UI Symbol" w:hint="default"/>
          <w:color w:val="808080"/>
          <w:position w:val="5"/>
          <w:sz w:val="10"/>
          <w:szCs w:val="10"/>
        </w:rPr>
        <w:t>✚  </w:t>
      </w:r>
      <w:r>
        <w:rPr>
          <w:rFonts w:ascii="Segoe UI Symbol" w:hAnsi="Segoe UI Symbol" w:cs="Segoe UI Symbol" w:eastAsia="Segoe UI Symbol" w:hint="default"/>
          <w:color w:val="808080"/>
          <w:spacing w:val="23"/>
          <w:position w:val="5"/>
          <w:sz w:val="10"/>
          <w:szCs w:val="10"/>
        </w:rPr>
        <w:t> </w:t>
      </w:r>
      <w:r>
        <w:rPr>
          <w:rFonts w:ascii="Calibri Light" w:hAnsi="Calibri Light" w:cs="Calibri Light" w:eastAsia="Calibri Light" w:hint="default"/>
          <w:b w:val="0"/>
          <w:bCs w:val="0"/>
          <w:color w:val="767171"/>
          <w:sz w:val="15"/>
          <w:szCs w:val="15"/>
        </w:rPr>
        <w:t>Business days means Monday to Friday excluding public holidays in Victoria</w:t>
      </w:r>
      <w:r>
        <w:rPr>
          <w:rFonts w:ascii="Calibri Light" w:hAnsi="Calibri Light" w:cs="Calibri Light" w:eastAsia="Calibri Light" w:hint="default"/>
          <w:sz w:val="15"/>
          <w:szCs w:val="15"/>
        </w:rPr>
      </w:r>
    </w:p>
    <w:sectPr>
      <w:type w:val="continuous"/>
      <w:pgSz w:w="20160" w:h="15120" w:orient="landscape"/>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66" w:hanging="224"/>
        <w:jc w:val="left"/>
      </w:pPr>
      <w:rPr>
        <w:rFonts w:hint="default" w:ascii="Calibri Light" w:hAnsi="Calibri Light" w:eastAsia="Calibri Light"/>
        <w:w w:val="100"/>
        <w:sz w:val="16"/>
        <w:szCs w:val="16"/>
      </w:rPr>
    </w:lvl>
    <w:lvl w:ilvl="1">
      <w:start w:val="1"/>
      <w:numFmt w:val="bullet"/>
      <w:lvlText w:val="•"/>
      <w:lvlJc w:val="left"/>
      <w:pPr>
        <w:ind w:left="646" w:hanging="224"/>
      </w:pPr>
      <w:rPr>
        <w:rFonts w:hint="default"/>
      </w:rPr>
    </w:lvl>
    <w:lvl w:ilvl="2">
      <w:start w:val="1"/>
      <w:numFmt w:val="bullet"/>
      <w:lvlText w:val="•"/>
      <w:lvlJc w:val="left"/>
      <w:pPr>
        <w:ind w:left="933" w:hanging="224"/>
      </w:pPr>
      <w:rPr>
        <w:rFonts w:hint="default"/>
      </w:rPr>
    </w:lvl>
    <w:lvl w:ilvl="3">
      <w:start w:val="1"/>
      <w:numFmt w:val="bullet"/>
      <w:lvlText w:val="•"/>
      <w:lvlJc w:val="left"/>
      <w:pPr>
        <w:ind w:left="1220" w:hanging="224"/>
      </w:pPr>
      <w:rPr>
        <w:rFonts w:hint="default"/>
      </w:rPr>
    </w:lvl>
    <w:lvl w:ilvl="4">
      <w:start w:val="1"/>
      <w:numFmt w:val="bullet"/>
      <w:lvlText w:val="•"/>
      <w:lvlJc w:val="left"/>
      <w:pPr>
        <w:ind w:left="1507" w:hanging="224"/>
      </w:pPr>
      <w:rPr>
        <w:rFonts w:hint="default"/>
      </w:rPr>
    </w:lvl>
    <w:lvl w:ilvl="5">
      <w:start w:val="1"/>
      <w:numFmt w:val="bullet"/>
      <w:lvlText w:val="•"/>
      <w:lvlJc w:val="left"/>
      <w:pPr>
        <w:ind w:left="1794" w:hanging="224"/>
      </w:pPr>
      <w:rPr>
        <w:rFonts w:hint="default"/>
      </w:rPr>
    </w:lvl>
    <w:lvl w:ilvl="6">
      <w:start w:val="1"/>
      <w:numFmt w:val="bullet"/>
      <w:lvlText w:val="•"/>
      <w:lvlJc w:val="left"/>
      <w:pPr>
        <w:ind w:left="2080" w:hanging="224"/>
      </w:pPr>
      <w:rPr>
        <w:rFonts w:hint="default"/>
      </w:rPr>
    </w:lvl>
    <w:lvl w:ilvl="7">
      <w:start w:val="1"/>
      <w:numFmt w:val="bullet"/>
      <w:lvlText w:val="•"/>
      <w:lvlJc w:val="left"/>
      <w:pPr>
        <w:ind w:left="2367" w:hanging="224"/>
      </w:pPr>
      <w:rPr>
        <w:rFonts w:hint="default"/>
      </w:rPr>
    </w:lvl>
    <w:lvl w:ilvl="8">
      <w:start w:val="1"/>
      <w:numFmt w:val="bullet"/>
      <w:lvlText w:val="•"/>
      <w:lvlJc w:val="left"/>
      <w:pPr>
        <w:ind w:left="2654" w:hanging="224"/>
      </w:pPr>
      <w:rPr>
        <w:rFonts w:hint="default"/>
      </w:rPr>
    </w:lvl>
  </w:abstractNum>
  <w:abstractNum w:abstractNumId="2">
    <w:multiLevelType w:val="hybridMultilevel"/>
    <w:lvl w:ilvl="0">
      <w:start w:val="1"/>
      <w:numFmt w:val="bullet"/>
      <w:lvlText w:val="•"/>
      <w:lvlJc w:val="left"/>
      <w:pPr>
        <w:ind w:left="139" w:hanging="140"/>
      </w:pPr>
      <w:rPr>
        <w:rFonts w:hint="default" w:ascii="Arial" w:hAnsi="Arial" w:eastAsia="Arial"/>
        <w:color w:val="548235"/>
        <w:w w:val="99"/>
        <w:sz w:val="18"/>
        <w:szCs w:val="18"/>
      </w:rPr>
    </w:lvl>
    <w:lvl w:ilvl="1">
      <w:start w:val="1"/>
      <w:numFmt w:val="bullet"/>
      <w:lvlText w:val="•"/>
      <w:lvlJc w:val="left"/>
      <w:pPr>
        <w:ind w:left="404" w:hanging="140"/>
      </w:pPr>
      <w:rPr>
        <w:rFonts w:hint="default"/>
      </w:rPr>
    </w:lvl>
    <w:lvl w:ilvl="2">
      <w:start w:val="1"/>
      <w:numFmt w:val="bullet"/>
      <w:lvlText w:val="•"/>
      <w:lvlJc w:val="left"/>
      <w:pPr>
        <w:ind w:left="668" w:hanging="140"/>
      </w:pPr>
      <w:rPr>
        <w:rFonts w:hint="default"/>
      </w:rPr>
    </w:lvl>
    <w:lvl w:ilvl="3">
      <w:start w:val="1"/>
      <w:numFmt w:val="bullet"/>
      <w:lvlText w:val="•"/>
      <w:lvlJc w:val="left"/>
      <w:pPr>
        <w:ind w:left="932" w:hanging="140"/>
      </w:pPr>
      <w:rPr>
        <w:rFonts w:hint="default"/>
      </w:rPr>
    </w:lvl>
    <w:lvl w:ilvl="4">
      <w:start w:val="1"/>
      <w:numFmt w:val="bullet"/>
      <w:lvlText w:val="•"/>
      <w:lvlJc w:val="left"/>
      <w:pPr>
        <w:ind w:left="1196" w:hanging="140"/>
      </w:pPr>
      <w:rPr>
        <w:rFonts w:hint="default"/>
      </w:rPr>
    </w:lvl>
    <w:lvl w:ilvl="5">
      <w:start w:val="1"/>
      <w:numFmt w:val="bullet"/>
      <w:lvlText w:val="•"/>
      <w:lvlJc w:val="left"/>
      <w:pPr>
        <w:ind w:left="1460" w:hanging="140"/>
      </w:pPr>
      <w:rPr>
        <w:rFonts w:hint="default"/>
      </w:rPr>
    </w:lvl>
    <w:lvl w:ilvl="6">
      <w:start w:val="1"/>
      <w:numFmt w:val="bullet"/>
      <w:lvlText w:val="•"/>
      <w:lvlJc w:val="left"/>
      <w:pPr>
        <w:ind w:left="1724" w:hanging="140"/>
      </w:pPr>
      <w:rPr>
        <w:rFonts w:hint="default"/>
      </w:rPr>
    </w:lvl>
    <w:lvl w:ilvl="7">
      <w:start w:val="1"/>
      <w:numFmt w:val="bullet"/>
      <w:lvlText w:val="•"/>
      <w:lvlJc w:val="left"/>
      <w:pPr>
        <w:ind w:left="1988" w:hanging="140"/>
      </w:pPr>
      <w:rPr>
        <w:rFonts w:hint="default"/>
      </w:rPr>
    </w:lvl>
    <w:lvl w:ilvl="8">
      <w:start w:val="1"/>
      <w:numFmt w:val="bullet"/>
      <w:lvlText w:val="•"/>
      <w:lvlJc w:val="left"/>
      <w:pPr>
        <w:ind w:left="2252" w:hanging="140"/>
      </w:pPr>
      <w:rPr>
        <w:rFonts w:hint="default"/>
      </w:rPr>
    </w:lvl>
  </w:abstractNum>
  <w:abstractNum w:abstractNumId="1">
    <w:multiLevelType w:val="hybridMultilevel"/>
    <w:lvl w:ilvl="0">
      <w:start w:val="1"/>
      <w:numFmt w:val="bullet"/>
      <w:lvlText w:val="•"/>
      <w:lvlJc w:val="left"/>
      <w:pPr>
        <w:ind w:left="325" w:hanging="144"/>
      </w:pPr>
      <w:rPr>
        <w:rFonts w:hint="default" w:ascii="Arial" w:hAnsi="Arial" w:eastAsia="Arial"/>
        <w:color w:val="4472C4"/>
        <w:w w:val="99"/>
        <w:sz w:val="18"/>
        <w:szCs w:val="18"/>
      </w:rPr>
    </w:lvl>
    <w:lvl w:ilvl="1">
      <w:start w:val="1"/>
      <w:numFmt w:val="bullet"/>
      <w:lvlText w:val="•"/>
      <w:lvlJc w:val="left"/>
      <w:pPr>
        <w:ind w:left="579" w:hanging="144"/>
      </w:pPr>
      <w:rPr>
        <w:rFonts w:hint="default"/>
      </w:rPr>
    </w:lvl>
    <w:lvl w:ilvl="2">
      <w:start w:val="1"/>
      <w:numFmt w:val="bullet"/>
      <w:lvlText w:val="•"/>
      <w:lvlJc w:val="left"/>
      <w:pPr>
        <w:ind w:left="838" w:hanging="144"/>
      </w:pPr>
      <w:rPr>
        <w:rFonts w:hint="default"/>
      </w:rPr>
    </w:lvl>
    <w:lvl w:ilvl="3">
      <w:start w:val="1"/>
      <w:numFmt w:val="bullet"/>
      <w:lvlText w:val="•"/>
      <w:lvlJc w:val="left"/>
      <w:pPr>
        <w:ind w:left="1098" w:hanging="144"/>
      </w:pPr>
      <w:rPr>
        <w:rFonts w:hint="default"/>
      </w:rPr>
    </w:lvl>
    <w:lvl w:ilvl="4">
      <w:start w:val="1"/>
      <w:numFmt w:val="bullet"/>
      <w:lvlText w:val="•"/>
      <w:lvlJc w:val="left"/>
      <w:pPr>
        <w:ind w:left="1357" w:hanging="144"/>
      </w:pPr>
      <w:rPr>
        <w:rFonts w:hint="default"/>
      </w:rPr>
    </w:lvl>
    <w:lvl w:ilvl="5">
      <w:start w:val="1"/>
      <w:numFmt w:val="bullet"/>
      <w:lvlText w:val="•"/>
      <w:lvlJc w:val="left"/>
      <w:pPr>
        <w:ind w:left="1616" w:hanging="144"/>
      </w:pPr>
      <w:rPr>
        <w:rFonts w:hint="default"/>
      </w:rPr>
    </w:lvl>
    <w:lvl w:ilvl="6">
      <w:start w:val="1"/>
      <w:numFmt w:val="bullet"/>
      <w:lvlText w:val="•"/>
      <w:lvlJc w:val="left"/>
      <w:pPr>
        <w:ind w:left="1876" w:hanging="144"/>
      </w:pPr>
      <w:rPr>
        <w:rFonts w:hint="default"/>
      </w:rPr>
    </w:lvl>
    <w:lvl w:ilvl="7">
      <w:start w:val="1"/>
      <w:numFmt w:val="bullet"/>
      <w:lvlText w:val="•"/>
      <w:lvlJc w:val="left"/>
      <w:pPr>
        <w:ind w:left="2135" w:hanging="144"/>
      </w:pPr>
      <w:rPr>
        <w:rFonts w:hint="default"/>
      </w:rPr>
    </w:lvl>
    <w:lvl w:ilvl="8">
      <w:start w:val="1"/>
      <w:numFmt w:val="bullet"/>
      <w:lvlText w:val="•"/>
      <w:lvlJc w:val="left"/>
      <w:pPr>
        <w:ind w:left="2394" w:hanging="144"/>
      </w:pPr>
      <w:rPr>
        <w:rFonts w:hint="default"/>
      </w:rPr>
    </w:lvl>
  </w:abstractNum>
  <w:abstractNum w:abstractNumId="0">
    <w:multiLevelType w:val="hybridMultilevel"/>
    <w:lvl w:ilvl="0">
      <w:start w:val="1"/>
      <w:numFmt w:val="bullet"/>
      <w:lvlText w:val="•"/>
      <w:lvlJc w:val="left"/>
      <w:pPr>
        <w:ind w:left="357" w:hanging="157"/>
      </w:pPr>
      <w:rPr>
        <w:rFonts w:hint="default" w:ascii="Arial" w:hAnsi="Arial" w:eastAsia="Arial"/>
        <w:color w:val="C55A11"/>
        <w:w w:val="99"/>
        <w:sz w:val="18"/>
        <w:szCs w:val="18"/>
      </w:rPr>
    </w:lvl>
    <w:lvl w:ilvl="1">
      <w:start w:val="1"/>
      <w:numFmt w:val="bullet"/>
      <w:lvlText w:val="•"/>
      <w:lvlJc w:val="left"/>
      <w:pPr>
        <w:ind w:left="615" w:hanging="157"/>
      </w:pPr>
      <w:rPr>
        <w:rFonts w:hint="default"/>
      </w:rPr>
    </w:lvl>
    <w:lvl w:ilvl="2">
      <w:start w:val="1"/>
      <w:numFmt w:val="bullet"/>
      <w:lvlText w:val="•"/>
      <w:lvlJc w:val="left"/>
      <w:pPr>
        <w:ind w:left="870" w:hanging="157"/>
      </w:pPr>
      <w:rPr>
        <w:rFonts w:hint="default"/>
      </w:rPr>
    </w:lvl>
    <w:lvl w:ilvl="3">
      <w:start w:val="1"/>
      <w:numFmt w:val="bullet"/>
      <w:lvlText w:val="•"/>
      <w:lvlJc w:val="left"/>
      <w:pPr>
        <w:ind w:left="1126" w:hanging="157"/>
      </w:pPr>
      <w:rPr>
        <w:rFonts w:hint="default"/>
      </w:rPr>
    </w:lvl>
    <w:lvl w:ilvl="4">
      <w:start w:val="1"/>
      <w:numFmt w:val="bullet"/>
      <w:lvlText w:val="•"/>
      <w:lvlJc w:val="left"/>
      <w:pPr>
        <w:ind w:left="1381" w:hanging="157"/>
      </w:pPr>
      <w:rPr>
        <w:rFonts w:hint="default"/>
      </w:rPr>
    </w:lvl>
    <w:lvl w:ilvl="5">
      <w:start w:val="1"/>
      <w:numFmt w:val="bullet"/>
      <w:lvlText w:val="•"/>
      <w:lvlJc w:val="left"/>
      <w:pPr>
        <w:ind w:left="1636" w:hanging="157"/>
      </w:pPr>
      <w:rPr>
        <w:rFonts w:hint="default"/>
      </w:rPr>
    </w:lvl>
    <w:lvl w:ilvl="6">
      <w:start w:val="1"/>
      <w:numFmt w:val="bullet"/>
      <w:lvlText w:val="•"/>
      <w:lvlJc w:val="left"/>
      <w:pPr>
        <w:ind w:left="1892" w:hanging="157"/>
      </w:pPr>
      <w:rPr>
        <w:rFonts w:hint="default"/>
      </w:rPr>
    </w:lvl>
    <w:lvl w:ilvl="7">
      <w:start w:val="1"/>
      <w:numFmt w:val="bullet"/>
      <w:lvlText w:val="•"/>
      <w:lvlJc w:val="left"/>
      <w:pPr>
        <w:ind w:left="2147" w:hanging="157"/>
      </w:pPr>
      <w:rPr>
        <w:rFonts w:hint="default"/>
      </w:rPr>
    </w:lvl>
    <w:lvl w:ilvl="8">
      <w:start w:val="1"/>
      <w:numFmt w:val="bullet"/>
      <w:lvlText w:val="•"/>
      <w:lvlJc w:val="left"/>
      <w:pPr>
        <w:ind w:left="2402" w:hanging="157"/>
      </w:pPr>
      <w:rPr>
        <w:rFonts w:hint="default"/>
      </w:rPr>
    </w:lvl>
  </w:abstractNum>
  <w:abstractNum w:abstractNumId="4">
    <w:multiLevelType w:val="hybridMultilevel"/>
    <w:lvl w:ilvl="0">
      <w:start w:val="1"/>
      <w:numFmt w:val="bullet"/>
      <w:lvlText w:val="•"/>
      <w:lvlJc w:val="left"/>
      <w:pPr>
        <w:ind w:left="327" w:hanging="144"/>
      </w:pPr>
      <w:rPr>
        <w:rFonts w:hint="default" w:ascii="Arial" w:hAnsi="Arial" w:eastAsia="Arial"/>
        <w:color w:val="7F6000"/>
        <w:w w:val="99"/>
        <w:sz w:val="18"/>
        <w:szCs w:val="18"/>
      </w:rPr>
    </w:lvl>
    <w:lvl w:ilvl="1">
      <w:start w:val="1"/>
      <w:numFmt w:val="bullet"/>
      <w:lvlText w:val="•"/>
      <w:lvlJc w:val="left"/>
      <w:pPr>
        <w:ind w:left="614" w:hanging="144"/>
      </w:pPr>
      <w:rPr>
        <w:rFonts w:hint="default"/>
      </w:rPr>
    </w:lvl>
    <w:lvl w:ilvl="2">
      <w:start w:val="1"/>
      <w:numFmt w:val="bullet"/>
      <w:lvlText w:val="•"/>
      <w:lvlJc w:val="left"/>
      <w:pPr>
        <w:ind w:left="908" w:hanging="144"/>
      </w:pPr>
      <w:rPr>
        <w:rFonts w:hint="default"/>
      </w:rPr>
    </w:lvl>
    <w:lvl w:ilvl="3">
      <w:start w:val="1"/>
      <w:numFmt w:val="bullet"/>
      <w:lvlText w:val="•"/>
      <w:lvlJc w:val="left"/>
      <w:pPr>
        <w:ind w:left="1202" w:hanging="144"/>
      </w:pPr>
      <w:rPr>
        <w:rFonts w:hint="default"/>
      </w:rPr>
    </w:lvl>
    <w:lvl w:ilvl="4">
      <w:start w:val="1"/>
      <w:numFmt w:val="bullet"/>
      <w:lvlText w:val="•"/>
      <w:lvlJc w:val="left"/>
      <w:pPr>
        <w:ind w:left="1496" w:hanging="144"/>
      </w:pPr>
      <w:rPr>
        <w:rFonts w:hint="default"/>
      </w:rPr>
    </w:lvl>
    <w:lvl w:ilvl="5">
      <w:start w:val="1"/>
      <w:numFmt w:val="bullet"/>
      <w:lvlText w:val="•"/>
      <w:lvlJc w:val="left"/>
      <w:pPr>
        <w:ind w:left="1790" w:hanging="144"/>
      </w:pPr>
      <w:rPr>
        <w:rFonts w:hint="default"/>
      </w:rPr>
    </w:lvl>
    <w:lvl w:ilvl="6">
      <w:start w:val="1"/>
      <w:numFmt w:val="bullet"/>
      <w:lvlText w:val="•"/>
      <w:lvlJc w:val="left"/>
      <w:pPr>
        <w:ind w:left="2084" w:hanging="144"/>
      </w:pPr>
      <w:rPr>
        <w:rFonts w:hint="default"/>
      </w:rPr>
    </w:lvl>
    <w:lvl w:ilvl="7">
      <w:start w:val="1"/>
      <w:numFmt w:val="bullet"/>
      <w:lvlText w:val="•"/>
      <w:lvlJc w:val="left"/>
      <w:pPr>
        <w:ind w:left="2379" w:hanging="144"/>
      </w:pPr>
      <w:rPr>
        <w:rFonts w:hint="default"/>
      </w:rPr>
    </w:lvl>
    <w:lvl w:ilvl="8">
      <w:start w:val="1"/>
      <w:numFmt w:val="bullet"/>
      <w:lvlText w:val="•"/>
      <w:lvlJc w:val="left"/>
      <w:pPr>
        <w:ind w:left="2673" w:hanging="144"/>
      </w:pPr>
      <w:rPr>
        <w:rFonts w:hint="default"/>
      </w:rPr>
    </w:lvl>
  </w:abstractNum>
  <w:num w:numId="4">
    <w:abstractNumId w:val="3"/>
  </w:num>
  <w:num w:numId="3">
    <w:abstractNumId w:val="2"/>
  </w:num>
  <w:num w:numId="2">
    <w:abstractNumId w:val="1"/>
  </w:num>
  <w:num w:numId="1">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0"/>
      <w:ind w:left="366" w:hanging="223"/>
    </w:pPr>
    <w:rPr>
      <w:rFonts w:ascii="Calibri Light" w:hAnsi="Calibri Light" w:eastAsia="Calibri Light"/>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122</Topic>
    <Expired xmlns="bb5ce4db-eb21-467d-b968-528655912a38">false</Expired>
  </documentManagement>
</p:properties>
</file>

<file path=customXml/itemProps1.xml><?xml version="1.0" encoding="utf-8"?>
<ds:datastoreItem xmlns:ds="http://schemas.openxmlformats.org/officeDocument/2006/customXml" ds:itemID="{842B14F1-D3F9-4AFE-BC16-4E290919201E}"/>
</file>

<file path=customXml/itemProps2.xml><?xml version="1.0" encoding="utf-8"?>
<ds:datastoreItem xmlns:ds="http://schemas.openxmlformats.org/officeDocument/2006/customXml" ds:itemID="{3C4930E1-FA1C-41A1-AC70-F5D7AD659400}"/>
</file>

<file path=customXml/itemProps3.xml><?xml version="1.0" encoding="utf-8"?>
<ds:datastoreItem xmlns:ds="http://schemas.openxmlformats.org/officeDocument/2006/customXml" ds:itemID="{9109DB10-0D6E-4267-A323-B58646695013}"/>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shannon tyrer</dc:creator>
  <dcterms:created xsi:type="dcterms:W3CDTF">2019-06-18T15:50:00Z</dcterms:created>
  <dcterms:modified xsi:type="dcterms:W3CDTF">2019-06-18T15:50:00Z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17 for PowerPoint</vt:lpwstr>
  </property>
  <property fmtid="{D5CDD505-2E9C-101B-9397-08002B2CF9AE}" pid="4" name="LastSaved">
    <vt:filetime>2019-06-18T00:00:00Z</vt:filetime>
  </property>
  <property fmtid="{D5CDD505-2E9C-101B-9397-08002B2CF9AE}" pid="5" name="DEECD_Author">
    <vt:lpwstr/>
  </property>
  <property fmtid="{D5CDD505-2E9C-101B-9397-08002B2CF9AE}" pid="6" name="DEECD_SubjectCategory">
    <vt:lpwstr/>
  </property>
  <property fmtid="{D5CDD505-2E9C-101B-9397-08002B2CF9AE}" pid="7" name="DET_EDRMS_RCS">
    <vt:lpwstr>34;#13.1.1 Outward Facing Policy|c167ca3e-8c60-41a9-853e-4dd20761c000</vt:lpwstr>
  </property>
  <property fmtid="{D5CDD505-2E9C-101B-9397-08002B2CF9AE}" pid="8" name="RecordPoint_RecordNumberSubmitted">
    <vt:lpwstr>R2018/0294585</vt:lpwstr>
  </property>
  <property fmtid="{D5CDD505-2E9C-101B-9397-08002B2CF9AE}" pid="9" name="ContentTypeId">
    <vt:lpwstr>0x0101008D837B29B15B0F4C8E944F501DC9554C</vt:lpwstr>
  </property>
  <property fmtid="{D5CDD505-2E9C-101B-9397-08002B2CF9AE}" pid="10" name="RecordPoint_ActiveItemWebId">
    <vt:lpwstr>{8a6155c7-a381-474c-a1e6-60984f3ee468}</vt:lpwstr>
  </property>
  <property fmtid="{D5CDD505-2E9C-101B-9397-08002B2CF9AE}" pid="11" name="DEECD_ItemType">
    <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ECD_Audience">
    <vt:lpwstr/>
  </property>
  <property fmtid="{D5CDD505-2E9C-101B-9397-08002B2CF9AE}" pid="15" name="DET_EDRMS_SecClass">
    <vt:lpwstr/>
  </property>
  <property fmtid="{D5CDD505-2E9C-101B-9397-08002B2CF9AE}" pid="16" name="RecordPoint_ActiveItemSiteId">
    <vt:lpwstr>{03dc8113-b288-4f44-a289-6e7ea0196235}</vt:lpwstr>
  </property>
  <property fmtid="{D5CDD505-2E9C-101B-9397-08002B2CF9AE}" pid="17" name="RecordPoint_ActiveItemListId">
    <vt:lpwstr>{afb820a9-aef7-4ba2-8c3a-5ea88c8ad721}</vt:lpwstr>
  </property>
  <property fmtid="{D5CDD505-2E9C-101B-9397-08002B2CF9AE}" pid="18" name="RecordPoint_ActiveItemUniqueId">
    <vt:lpwstr>{14ae8450-5e20-4758-baf8-327e1ce1008f}</vt:lpwstr>
  </property>
  <property fmtid="{D5CDD505-2E9C-101B-9397-08002B2CF9AE}" pid="19" name="RecordPoint_SubmissionCompleted">
    <vt:lpwstr>2018-07-13T13:36:38.5302185+10:00</vt:lpwstr>
  </property>
</Properties>
</file>