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E30F" w14:textId="06032995" w:rsidR="0034422F" w:rsidRPr="0034422F" w:rsidRDefault="00F02C73" w:rsidP="009C7DAD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caps/>
          <w:color w:val="AF272F"/>
          <w:sz w:val="40"/>
          <w:szCs w:val="42"/>
        </w:rPr>
      </w:pPr>
      <w:r>
        <w:rPr>
          <w:rFonts w:ascii="Arial" w:eastAsia="Times New Roman" w:hAnsi="Arial" w:cs="Arial"/>
          <w:b/>
          <w:color w:val="AF272F"/>
          <w:sz w:val="40"/>
          <w:szCs w:val="42"/>
        </w:rPr>
        <w:t>Excursions</w:t>
      </w:r>
      <w:r w:rsidR="0034422F" w:rsidRPr="0034422F">
        <w:rPr>
          <w:rFonts w:ascii="Arial" w:eastAsia="Times New Roman" w:hAnsi="Arial" w:cs="Arial"/>
          <w:b/>
          <w:color w:val="AF272F"/>
          <w:sz w:val="40"/>
          <w:szCs w:val="42"/>
        </w:rPr>
        <w:t xml:space="preserve"> Risk Register and Emergency Management Plan</w:t>
      </w:r>
    </w:p>
    <w:p w14:paraId="172AD1D9" w14:textId="48C9B2F4" w:rsidR="008E053B" w:rsidRPr="00451DC8" w:rsidRDefault="008E053B" w:rsidP="3C257F98">
      <w:pPr>
        <w:pBdr>
          <w:top w:val="single" w:sz="4" w:space="1" w:color="AF272F"/>
        </w:pBdr>
        <w:spacing w:after="360" w:line="240" w:lineRule="auto"/>
        <w:rPr>
          <w:rFonts w:ascii="Arial" w:eastAsia="Arial" w:hAnsi="Arial" w:cs="Arial"/>
          <w:color w:val="AF272F"/>
        </w:rPr>
        <w:sectPr w:rsidR="008E053B" w:rsidRPr="00451DC8" w:rsidSect="008E053B">
          <w:headerReference w:type="default" r:id="rId11"/>
          <w:footerReference w:type="default" r:id="rId12"/>
          <w:pgSz w:w="11906" w:h="16838"/>
          <w:pgMar w:top="720" w:right="720" w:bottom="720" w:left="720" w:header="113" w:footer="907" w:gutter="0"/>
          <w:cols w:space="708"/>
          <w:docGrid w:linePitch="360"/>
        </w:sectPr>
      </w:pPr>
    </w:p>
    <w:p w14:paraId="60C13B7C" w14:textId="208E0A61" w:rsidR="0034422F" w:rsidRPr="00451DC8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  <w:lang w:val="en-AU"/>
        </w:rPr>
      </w:pPr>
      <w:r w:rsidRPr="00451DC8">
        <w:rPr>
          <w:rFonts w:ascii="Arial" w:hAnsi="Arial" w:cs="Arial"/>
          <w:sz w:val="22"/>
          <w:szCs w:val="22"/>
          <w:lang w:val="en-AU"/>
        </w:rPr>
        <w:t xml:space="preserve">When to use this </w:t>
      </w:r>
      <w:r w:rsidR="001F5AF9">
        <w:rPr>
          <w:rFonts w:ascii="Arial" w:hAnsi="Arial" w:cs="Arial"/>
          <w:sz w:val="22"/>
          <w:szCs w:val="22"/>
          <w:lang w:val="en-AU"/>
        </w:rPr>
        <w:t>template</w:t>
      </w:r>
      <w:r w:rsidRPr="00451DC8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0F620FE8" w14:textId="66D64ADC" w:rsidR="00791FE3" w:rsidRDefault="001D74E1" w:rsidP="009C7DAD">
      <w:pPr>
        <w:spacing w:after="80" w:line="240" w:lineRule="auto"/>
        <w:rPr>
          <w:rFonts w:ascii="Arial" w:eastAsia="Arial" w:hAnsi="Arial" w:cs="Times New Roman"/>
          <w:lang w:val="en-GB"/>
        </w:rPr>
      </w:pPr>
      <w:r w:rsidRPr="3C257F98">
        <w:rPr>
          <w:rFonts w:ascii="Arial" w:eastAsia="Arial" w:hAnsi="Arial" w:cs="Times New Roman"/>
        </w:rPr>
        <w:t xml:space="preserve">This </w:t>
      </w:r>
      <w:r w:rsidR="001F5AF9" w:rsidRPr="3C257F98">
        <w:rPr>
          <w:rFonts w:ascii="Arial" w:eastAsia="Arial" w:hAnsi="Arial" w:cs="Times New Roman"/>
        </w:rPr>
        <w:t>template</w:t>
      </w:r>
      <w:r w:rsidRPr="3C257F98">
        <w:rPr>
          <w:rFonts w:ascii="Arial" w:eastAsia="Arial" w:hAnsi="Arial" w:cs="Times New Roman"/>
        </w:rPr>
        <w:t xml:space="preserve"> </w:t>
      </w:r>
      <w:r w:rsidR="0D054D42" w:rsidRPr="3C257F98">
        <w:rPr>
          <w:rFonts w:ascii="Arial" w:eastAsia="Arial" w:hAnsi="Arial" w:cs="Times New Roman"/>
        </w:rPr>
        <w:t>must</w:t>
      </w:r>
      <w:r w:rsidRPr="3C257F98">
        <w:rPr>
          <w:rFonts w:ascii="Arial" w:eastAsia="Arial" w:hAnsi="Arial" w:cs="Times New Roman"/>
        </w:rPr>
        <w:t xml:space="preserve"> be completed and submitted to and signed by the principal as part of any </w:t>
      </w:r>
      <w:r w:rsidR="00860406" w:rsidRPr="3C257F98">
        <w:rPr>
          <w:rFonts w:ascii="Arial" w:eastAsia="Arial" w:hAnsi="Arial" w:cs="Times New Roman"/>
        </w:rPr>
        <w:t xml:space="preserve">of the following: </w:t>
      </w:r>
    </w:p>
    <w:p w14:paraId="68E5C454" w14:textId="00B34F7A" w:rsidR="00380DDE" w:rsidRDefault="00380DDE" w:rsidP="009C7DAD">
      <w:pPr>
        <w:numPr>
          <w:ilvl w:val="0"/>
          <w:numId w:val="1"/>
        </w:numPr>
        <w:spacing w:after="8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>
        <w:rPr>
          <w:rFonts w:ascii="Arial" w:eastAsia="Arial" w:hAnsi="Arial" w:cs="Times New Roman"/>
          <w:lang w:val="en-GB"/>
        </w:rPr>
        <w:t>day excursions</w:t>
      </w:r>
    </w:p>
    <w:p w14:paraId="0797A41F" w14:textId="2EFE328B" w:rsidR="001D74E1" w:rsidRPr="001D74E1" w:rsidRDefault="001D74E1" w:rsidP="009C7DAD">
      <w:pPr>
        <w:numPr>
          <w:ilvl w:val="0"/>
          <w:numId w:val="1"/>
        </w:numPr>
        <w:spacing w:after="8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 xml:space="preserve">overnight stays </w:t>
      </w:r>
    </w:p>
    <w:p w14:paraId="5F7FDE5A" w14:textId="77777777" w:rsidR="001D74E1" w:rsidRPr="001D74E1" w:rsidRDefault="001D74E1" w:rsidP="009C7DAD">
      <w:pPr>
        <w:numPr>
          <w:ilvl w:val="0"/>
          <w:numId w:val="1"/>
        </w:numPr>
        <w:spacing w:after="8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>interstate travel</w:t>
      </w:r>
    </w:p>
    <w:p w14:paraId="4781F92A" w14:textId="77777777" w:rsidR="001D74E1" w:rsidRPr="001D74E1" w:rsidRDefault="001D74E1" w:rsidP="009C7DAD">
      <w:pPr>
        <w:numPr>
          <w:ilvl w:val="0"/>
          <w:numId w:val="1"/>
        </w:numPr>
        <w:spacing w:after="8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>overseas travel</w:t>
      </w:r>
    </w:p>
    <w:p w14:paraId="60408B42" w14:textId="2AEDDCDC" w:rsidR="001D74E1" w:rsidRDefault="001D74E1" w:rsidP="009C7DAD">
      <w:pPr>
        <w:numPr>
          <w:ilvl w:val="0"/>
          <w:numId w:val="1"/>
        </w:numPr>
        <w:spacing w:after="80" w:line="240" w:lineRule="auto"/>
        <w:ind w:left="709" w:hanging="709"/>
        <w:contextualSpacing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 xml:space="preserve">travel via air or sea. </w:t>
      </w:r>
    </w:p>
    <w:p w14:paraId="023EAC9B" w14:textId="77777777" w:rsidR="00835316" w:rsidRPr="001D74E1" w:rsidRDefault="00835316" w:rsidP="009C7DAD">
      <w:pPr>
        <w:spacing w:after="80" w:line="240" w:lineRule="auto"/>
        <w:ind w:left="709"/>
        <w:contextualSpacing/>
        <w:rPr>
          <w:rFonts w:ascii="Arial" w:eastAsia="Arial" w:hAnsi="Arial" w:cs="Times New Roman"/>
          <w:lang w:val="en-GB"/>
        </w:rPr>
      </w:pPr>
    </w:p>
    <w:p w14:paraId="0EA6610B" w14:textId="77777777" w:rsidR="008152ED" w:rsidRPr="001D74E1" w:rsidRDefault="008152ED" w:rsidP="009C7DAD">
      <w:pPr>
        <w:spacing w:after="80" w:line="240" w:lineRule="auto"/>
        <w:rPr>
          <w:rFonts w:ascii="Arial" w:eastAsia="Arial" w:hAnsi="Arial" w:cs="Times New Roman"/>
          <w:lang w:val="en-GB"/>
        </w:rPr>
      </w:pPr>
      <w:r w:rsidRPr="001D74E1">
        <w:rPr>
          <w:rFonts w:ascii="Arial" w:eastAsia="Arial" w:hAnsi="Arial" w:cs="Times New Roman"/>
          <w:lang w:val="en-GB"/>
        </w:rPr>
        <w:t xml:space="preserve">Refer to the relevant </w:t>
      </w:r>
      <w:hyperlink r:id="rId13" w:history="1">
        <w:r w:rsidRPr="003B3068">
          <w:rPr>
            <w:rFonts w:ascii="Arial" w:eastAsia="Arial" w:hAnsi="Arial" w:cs="Times New Roman"/>
            <w:color w:val="0563C1"/>
            <w:u w:val="single"/>
            <w:lang w:val="en-GB"/>
          </w:rPr>
          <w:t>Adventure Activity Guidelines</w:t>
        </w:r>
      </w:hyperlink>
      <w:r w:rsidRPr="001D74E1">
        <w:rPr>
          <w:rFonts w:ascii="Arial" w:eastAsia="Arial" w:hAnsi="Arial" w:cs="Times New Roman"/>
          <w:lang w:val="en-GB"/>
        </w:rPr>
        <w:t xml:space="preserve"> for the requirements that must be met for each individual activity. </w:t>
      </w:r>
    </w:p>
    <w:p w14:paraId="1FE5AEE7" w14:textId="77777777" w:rsidR="008152ED" w:rsidRPr="00451DC8" w:rsidRDefault="003B3068" w:rsidP="009C7DAD">
      <w:pPr>
        <w:spacing w:after="80"/>
        <w:ind w:right="-103"/>
        <w:rPr>
          <w:rFonts w:ascii="Arial" w:hAnsi="Arial" w:cs="Arial"/>
        </w:rPr>
      </w:pPr>
      <w:hyperlink r:id="rId14" w:history="1">
        <w:r w:rsidR="008152ED" w:rsidRPr="003B3068">
          <w:rPr>
            <w:rFonts w:ascii="Arial" w:eastAsia="Arial" w:hAnsi="Arial" w:cs="Arial"/>
            <w:color w:val="0563C1"/>
            <w:szCs w:val="24"/>
            <w:u w:val="single"/>
            <w:lang w:val="en-GB"/>
          </w:rPr>
          <w:t>Risk Registers</w:t>
        </w:r>
      </w:hyperlink>
      <w:r w:rsidR="008152ED" w:rsidRPr="001D74E1">
        <w:rPr>
          <w:rFonts w:ascii="Arial" w:eastAsia="Arial" w:hAnsi="Arial" w:cs="Arial"/>
          <w:color w:val="011A3C"/>
          <w:szCs w:val="24"/>
          <w:lang w:val="en-GB"/>
        </w:rPr>
        <w:t xml:space="preserve"> for specific activities must be completed and tailored to the activity.</w:t>
      </w:r>
    </w:p>
    <w:p w14:paraId="3C44DA2C" w14:textId="6B04EDF5" w:rsidR="0034422F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1 – Establish the Context </w:t>
      </w:r>
    </w:p>
    <w:p w14:paraId="3729CF3C" w14:textId="4602C31F" w:rsidR="00FB442A" w:rsidRPr="00C91360" w:rsidRDefault="00FB442A" w:rsidP="009C7DAD">
      <w:pPr>
        <w:spacing w:after="80"/>
        <w:ind w:right="-103"/>
        <w:rPr>
          <w:rFonts w:ascii="Arial" w:hAnsi="Arial" w:cs="Arial"/>
        </w:rPr>
      </w:pPr>
      <w:r w:rsidRPr="00C91360">
        <w:rPr>
          <w:rFonts w:ascii="Arial" w:hAnsi="Arial" w:cs="Arial"/>
        </w:rPr>
        <w:t xml:space="preserve">This </w:t>
      </w:r>
      <w:r w:rsidR="000D0BD0">
        <w:rPr>
          <w:rFonts w:ascii="Arial" w:hAnsi="Arial" w:cs="Arial"/>
        </w:rPr>
        <w:t>template</w:t>
      </w:r>
      <w:r w:rsidRPr="00C91360">
        <w:rPr>
          <w:rFonts w:ascii="Arial" w:hAnsi="Arial" w:cs="Arial"/>
        </w:rPr>
        <w:t xml:space="preserve"> should be used to document: </w:t>
      </w:r>
    </w:p>
    <w:p w14:paraId="3872A120" w14:textId="1FFACDBE" w:rsidR="0034422F" w:rsidRPr="00866DFD" w:rsidRDefault="00FB442A" w:rsidP="009C7DAD">
      <w:pPr>
        <w:pStyle w:val="ListParagraph"/>
        <w:numPr>
          <w:ilvl w:val="0"/>
          <w:numId w:val="6"/>
        </w:numPr>
        <w:spacing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details of the </w:t>
      </w:r>
      <w:r w:rsidR="00C91360">
        <w:rPr>
          <w:rFonts w:ascii="Arial" w:hAnsi="Arial" w:cs="Arial"/>
        </w:rPr>
        <w:t xml:space="preserve">activity </w:t>
      </w:r>
      <w:r w:rsidR="00C91360" w:rsidRPr="00866DFD">
        <w:rPr>
          <w:rFonts w:ascii="Arial" w:hAnsi="Arial" w:cs="Arial"/>
        </w:rPr>
        <w:t>(</w:t>
      </w:r>
      <w:r>
        <w:rPr>
          <w:rFonts w:ascii="Arial" w:hAnsi="Arial" w:cs="Arial"/>
        </w:rPr>
        <w:t>What is the a</w:t>
      </w:r>
      <w:r w:rsidR="0034422F" w:rsidRPr="00866DFD">
        <w:rPr>
          <w:rFonts w:ascii="Arial" w:hAnsi="Arial" w:cs="Arial"/>
        </w:rPr>
        <w:t xml:space="preserve">ctivity, </w:t>
      </w:r>
      <w:r>
        <w:rPr>
          <w:rFonts w:ascii="Arial" w:hAnsi="Arial" w:cs="Arial"/>
        </w:rPr>
        <w:t xml:space="preserve">its </w:t>
      </w:r>
      <w:r w:rsidR="0034422F" w:rsidRPr="00866DFD">
        <w:rPr>
          <w:rFonts w:ascii="Arial" w:hAnsi="Arial" w:cs="Arial"/>
        </w:rPr>
        <w:t xml:space="preserve">location, </w:t>
      </w:r>
      <w:r>
        <w:rPr>
          <w:rFonts w:ascii="Arial" w:hAnsi="Arial" w:cs="Arial"/>
        </w:rPr>
        <w:t xml:space="preserve">the </w:t>
      </w:r>
      <w:r w:rsidR="0034422F" w:rsidRPr="00866DFD">
        <w:rPr>
          <w:rFonts w:ascii="Arial" w:hAnsi="Arial" w:cs="Arial"/>
        </w:rPr>
        <w:t xml:space="preserve">participants, </w:t>
      </w:r>
      <w:r>
        <w:rPr>
          <w:rFonts w:ascii="Arial" w:hAnsi="Arial" w:cs="Arial"/>
        </w:rPr>
        <w:t xml:space="preserve">the </w:t>
      </w:r>
      <w:r w:rsidR="00BC0107">
        <w:rPr>
          <w:rFonts w:ascii="Arial" w:hAnsi="Arial" w:cs="Arial"/>
        </w:rPr>
        <w:t>teacher-in-charge</w:t>
      </w:r>
      <w:r w:rsidR="0034422F" w:rsidRPr="00866DFD">
        <w:rPr>
          <w:rFonts w:ascii="Arial" w:hAnsi="Arial" w:cs="Arial"/>
        </w:rPr>
        <w:t>, supervising teachers</w:t>
      </w:r>
      <w:r>
        <w:rPr>
          <w:rFonts w:ascii="Arial" w:hAnsi="Arial" w:cs="Arial"/>
        </w:rPr>
        <w:t xml:space="preserve"> and volunteers, </w:t>
      </w:r>
      <w:r w:rsidR="00A46B2A">
        <w:rPr>
          <w:rFonts w:ascii="Arial" w:hAnsi="Arial" w:cs="Arial"/>
        </w:rPr>
        <w:t>etc.</w:t>
      </w:r>
      <w:r w:rsidR="0034422F" w:rsidRPr="00866DFD">
        <w:rPr>
          <w:rFonts w:ascii="Arial" w:hAnsi="Arial" w:cs="Arial"/>
        </w:rPr>
        <w:t xml:space="preserve">) </w:t>
      </w:r>
    </w:p>
    <w:p w14:paraId="209C2BFB" w14:textId="1B1FE86E" w:rsidR="0029188B" w:rsidRPr="00C91360" w:rsidRDefault="0034422F" w:rsidP="009C7DAD">
      <w:pPr>
        <w:pStyle w:val="ListParagraph"/>
        <w:numPr>
          <w:ilvl w:val="0"/>
          <w:numId w:val="6"/>
        </w:numPr>
        <w:spacing w:after="80"/>
        <w:ind w:left="284" w:hanging="284"/>
        <w:rPr>
          <w:rFonts w:ascii="Arial" w:hAnsi="Arial" w:cs="Arial"/>
          <w:szCs w:val="22"/>
          <w:lang w:val="en-AU"/>
        </w:rPr>
      </w:pPr>
      <w:r w:rsidRPr="00866DFD">
        <w:rPr>
          <w:rFonts w:ascii="Arial" w:hAnsi="Arial" w:cs="Arial"/>
        </w:rPr>
        <w:t xml:space="preserve">What </w:t>
      </w:r>
      <w:r w:rsidR="00FB442A">
        <w:rPr>
          <w:rFonts w:ascii="Arial" w:hAnsi="Arial" w:cs="Arial"/>
        </w:rPr>
        <w:t xml:space="preserve">steps are being taken </w:t>
      </w:r>
      <w:r w:rsidRPr="00866DFD">
        <w:rPr>
          <w:rFonts w:ascii="Arial" w:hAnsi="Arial" w:cs="Arial"/>
        </w:rPr>
        <w:t>to make it safe/r</w:t>
      </w:r>
      <w:r w:rsidR="00C3500D">
        <w:rPr>
          <w:rFonts w:ascii="Arial" w:hAnsi="Arial" w:cs="Arial"/>
        </w:rPr>
        <w:t xml:space="preserve"> </w:t>
      </w:r>
      <w:r w:rsidR="00934F99">
        <w:rPr>
          <w:rFonts w:ascii="Arial" w:hAnsi="Arial" w:cs="Arial"/>
        </w:rPr>
        <w:t>by reducing</w:t>
      </w:r>
      <w:r w:rsidRPr="00866DFD">
        <w:rPr>
          <w:rFonts w:ascii="Arial" w:hAnsi="Arial" w:cs="Arial"/>
        </w:rPr>
        <w:t xml:space="preserve"> </w:t>
      </w:r>
      <w:r w:rsidR="00FD5813">
        <w:rPr>
          <w:rFonts w:ascii="Arial" w:hAnsi="Arial" w:cs="Arial"/>
        </w:rPr>
        <w:t xml:space="preserve">identified risks </w:t>
      </w:r>
    </w:p>
    <w:p w14:paraId="10D973D2" w14:textId="5A1408FC" w:rsidR="00D639EA" w:rsidRPr="00E71984" w:rsidRDefault="005D3BD5" w:rsidP="009C7DAD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From 15 December 2022, </w:t>
      </w:r>
      <w:r w:rsidR="00690332">
        <w:rPr>
          <w:rFonts w:ascii="Arial" w:hAnsi="Arial" w:cs="Arial"/>
        </w:rPr>
        <w:t>s</w:t>
      </w:r>
      <w:r w:rsidR="00284C57" w:rsidRPr="3C257F98">
        <w:rPr>
          <w:rFonts w:ascii="Arial" w:hAnsi="Arial" w:cs="Arial"/>
        </w:rPr>
        <w:t>taff with primary</w:t>
      </w:r>
      <w:r w:rsidR="00D639EA" w:rsidRPr="3C257F98">
        <w:rPr>
          <w:rFonts w:ascii="Arial" w:hAnsi="Arial" w:cs="Arial"/>
        </w:rPr>
        <w:t xml:space="preserve"> responsib</w:t>
      </w:r>
      <w:r w:rsidR="00284C57" w:rsidRPr="3C257F98">
        <w:rPr>
          <w:rFonts w:ascii="Arial" w:hAnsi="Arial" w:cs="Arial"/>
        </w:rPr>
        <w:t>i</w:t>
      </w:r>
      <w:r w:rsidR="00D639EA" w:rsidRPr="3C257F98">
        <w:rPr>
          <w:rFonts w:ascii="Arial" w:hAnsi="Arial" w:cs="Arial"/>
        </w:rPr>
        <w:t>l</w:t>
      </w:r>
      <w:r w:rsidR="00284C57" w:rsidRPr="3C257F98">
        <w:rPr>
          <w:rFonts w:ascii="Arial" w:hAnsi="Arial" w:cs="Arial"/>
        </w:rPr>
        <w:t>ity</w:t>
      </w:r>
      <w:r w:rsidR="00D639EA" w:rsidRPr="3C257F98">
        <w:rPr>
          <w:rFonts w:ascii="Arial" w:hAnsi="Arial" w:cs="Arial"/>
        </w:rPr>
        <w:t xml:space="preserve"> for organising camps and/or </w:t>
      </w:r>
      <w:proofErr w:type="gramStart"/>
      <w:r w:rsidR="00D639EA" w:rsidRPr="3C257F98">
        <w:rPr>
          <w:rFonts w:ascii="Arial" w:hAnsi="Arial" w:cs="Arial"/>
        </w:rPr>
        <w:t>water based</w:t>
      </w:r>
      <w:proofErr w:type="gramEnd"/>
      <w:r w:rsidR="00D639EA" w:rsidRPr="3C257F98">
        <w:rPr>
          <w:rFonts w:ascii="Arial" w:hAnsi="Arial" w:cs="Arial"/>
        </w:rPr>
        <w:t xml:space="preserve"> excursion activities </w:t>
      </w:r>
      <w:r w:rsidR="006348A0" w:rsidRPr="3C257F98">
        <w:rPr>
          <w:rFonts w:ascii="Arial" w:hAnsi="Arial" w:cs="Arial"/>
        </w:rPr>
        <w:t>must have</w:t>
      </w:r>
      <w:r w:rsidR="000D0BD0" w:rsidRPr="3C257F98">
        <w:rPr>
          <w:rFonts w:ascii="Arial" w:hAnsi="Arial" w:cs="Arial"/>
        </w:rPr>
        <w:t xml:space="preserve"> </w:t>
      </w:r>
      <w:r w:rsidR="00D639EA" w:rsidRPr="3C257F98">
        <w:rPr>
          <w:rFonts w:ascii="Arial" w:hAnsi="Arial" w:cs="Arial"/>
        </w:rPr>
        <w:t>complete</w:t>
      </w:r>
      <w:r w:rsidR="006348A0" w:rsidRPr="3C257F98">
        <w:rPr>
          <w:rFonts w:ascii="Arial" w:hAnsi="Arial" w:cs="Arial"/>
        </w:rPr>
        <w:t>d</w:t>
      </w:r>
      <w:r w:rsidR="00D639EA" w:rsidRPr="3C257F98">
        <w:rPr>
          <w:rFonts w:ascii="Arial" w:hAnsi="Arial" w:cs="Arial"/>
        </w:rPr>
        <w:t xml:space="preserve"> the Excursions e-learning module</w:t>
      </w:r>
      <w:r w:rsidR="00690332">
        <w:rPr>
          <w:rFonts w:ascii="Arial" w:hAnsi="Arial" w:cs="Arial"/>
        </w:rPr>
        <w:t xml:space="preserve"> before commencing planning</w:t>
      </w:r>
      <w:r w:rsidR="00B25BDF" w:rsidRPr="3C257F98">
        <w:rPr>
          <w:rFonts w:ascii="Arial" w:hAnsi="Arial" w:cs="Arial"/>
        </w:rPr>
        <w:t xml:space="preserve">. These staff are encouraged to complete the </w:t>
      </w:r>
      <w:r w:rsidR="006348A0" w:rsidRPr="3C257F98">
        <w:rPr>
          <w:rFonts w:ascii="Arial" w:hAnsi="Arial" w:cs="Arial"/>
        </w:rPr>
        <w:t xml:space="preserve">module annually. </w:t>
      </w:r>
    </w:p>
    <w:p w14:paraId="3F6EFA5C" w14:textId="77777777" w:rsidR="007F2FF7" w:rsidRPr="00E71984" w:rsidRDefault="007F2FF7" w:rsidP="009C7DAD">
      <w:pPr>
        <w:spacing w:after="80"/>
        <w:rPr>
          <w:rFonts w:ascii="Arial" w:eastAsia="Arial" w:hAnsi="Arial" w:cs="Times New Roman"/>
        </w:rPr>
      </w:pPr>
      <w:r w:rsidRPr="00E71984">
        <w:rPr>
          <w:rFonts w:ascii="Arial" w:hAnsi="Arial" w:cs="Arial"/>
        </w:rPr>
        <w:t xml:space="preserve">Check the </w:t>
      </w:r>
      <w:r w:rsidRPr="00E71984">
        <w:rPr>
          <w:rFonts w:ascii="Arial" w:eastAsia="Arial" w:hAnsi="Arial" w:cs="Times New Roman"/>
        </w:rPr>
        <w:t xml:space="preserve">Excursions Policy and Guidelines </w:t>
      </w:r>
      <w:r w:rsidRPr="00E71984">
        <w:rPr>
          <w:rFonts w:ascii="Arial" w:hAnsi="Arial" w:cs="Arial"/>
        </w:rPr>
        <w:t xml:space="preserve">when planning this </w:t>
      </w:r>
      <w:r w:rsidRPr="00E71984">
        <w:rPr>
          <w:rFonts w:ascii="Arial" w:eastAsia="Arial" w:hAnsi="Arial" w:cs="Times New Roman"/>
        </w:rPr>
        <w:t>excursion and prior to completing a risk assessment.</w:t>
      </w:r>
    </w:p>
    <w:p w14:paraId="1F876959" w14:textId="5005D398" w:rsidR="007F2FF7" w:rsidRPr="00E71984" w:rsidRDefault="007F2FF7" w:rsidP="009C7DAD">
      <w:pPr>
        <w:spacing w:after="80"/>
        <w:rPr>
          <w:rFonts w:ascii="Arial" w:eastAsia="Arial" w:hAnsi="Arial" w:cs="Times New Roman"/>
        </w:rPr>
      </w:pPr>
      <w:r w:rsidRPr="00E71984">
        <w:rPr>
          <w:rFonts w:ascii="Arial" w:eastAsia="Arial" w:hAnsi="Arial" w:cs="Times New Roman"/>
        </w:rPr>
        <w:t>Complete the</w:t>
      </w:r>
      <w:r w:rsidR="00EC5F5E">
        <w:rPr>
          <w:rFonts w:ascii="Arial" w:eastAsia="Arial" w:hAnsi="Arial" w:cs="Times New Roman"/>
        </w:rPr>
        <w:t xml:space="preserve"> Camps</w:t>
      </w:r>
      <w:r w:rsidR="00977A4C">
        <w:rPr>
          <w:rFonts w:ascii="Arial" w:eastAsia="Arial" w:hAnsi="Arial" w:cs="Times New Roman"/>
        </w:rPr>
        <w:t>, Excursions, Swimming and/or Water-based Activity</w:t>
      </w:r>
      <w:r w:rsidRPr="00E71984">
        <w:rPr>
          <w:rFonts w:ascii="Arial" w:eastAsia="Arial" w:hAnsi="Arial" w:cs="Times New Roman"/>
        </w:rPr>
        <w:t xml:space="preserve"> Checklist. </w:t>
      </w:r>
    </w:p>
    <w:p w14:paraId="7077D35F" w14:textId="4306E20B" w:rsidR="0034422F" w:rsidRPr="00451DC8" w:rsidRDefault="00B226EA" w:rsidP="009C7DAD">
      <w:pPr>
        <w:pStyle w:val="Heading2"/>
        <w:spacing w:before="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4422F"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2</w:t>
      </w:r>
      <w:r w:rsidR="0034422F" w:rsidRPr="00451DC8">
        <w:rPr>
          <w:rFonts w:ascii="Arial" w:hAnsi="Arial" w:cs="Arial"/>
          <w:sz w:val="22"/>
          <w:szCs w:val="22"/>
        </w:rPr>
        <w:t xml:space="preserve"> – </w:t>
      </w:r>
      <w:r w:rsidR="00BB7DCA">
        <w:rPr>
          <w:rFonts w:ascii="Arial" w:hAnsi="Arial" w:cs="Arial"/>
          <w:sz w:val="22"/>
          <w:szCs w:val="22"/>
        </w:rPr>
        <w:t>RISK</w:t>
      </w:r>
      <w:r w:rsidR="0034422F" w:rsidRPr="00451DC8">
        <w:rPr>
          <w:rFonts w:ascii="Arial" w:hAnsi="Arial" w:cs="Arial"/>
          <w:sz w:val="22"/>
          <w:szCs w:val="22"/>
        </w:rPr>
        <w:t xml:space="preserve"> Identification</w:t>
      </w:r>
    </w:p>
    <w:p w14:paraId="3FF4D39B" w14:textId="77777777" w:rsidR="0034422F" w:rsidRPr="00451DC8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>Ask, what can go wrong?</w:t>
      </w:r>
    </w:p>
    <w:p w14:paraId="2E66B0F5" w14:textId="77777777" w:rsidR="0034422F" w:rsidRPr="00451DC8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When completing a risk assessment focus your thoughts on three critical areas: </w:t>
      </w:r>
    </w:p>
    <w:p w14:paraId="349F8411" w14:textId="6AD87A4C" w:rsidR="0034422F" w:rsidRPr="00E71984" w:rsidRDefault="0034422F" w:rsidP="009C7DAD">
      <w:pPr>
        <w:pStyle w:val="ListParagraph"/>
        <w:numPr>
          <w:ilvl w:val="0"/>
          <w:numId w:val="24"/>
        </w:numPr>
        <w:spacing w:after="80"/>
        <w:rPr>
          <w:rFonts w:ascii="Arial" w:hAnsi="Arial" w:cs="Arial"/>
        </w:rPr>
      </w:pPr>
      <w:r w:rsidRPr="00E71984">
        <w:rPr>
          <w:rFonts w:ascii="Arial" w:hAnsi="Arial" w:cs="Arial"/>
        </w:rPr>
        <w:t>People</w:t>
      </w:r>
    </w:p>
    <w:p w14:paraId="38EF2AB0" w14:textId="278DC8AE" w:rsidR="00E71984" w:rsidRDefault="00E71984" w:rsidP="009C7DAD">
      <w:pPr>
        <w:pStyle w:val="ListParagraph"/>
        <w:numPr>
          <w:ilvl w:val="0"/>
          <w:numId w:val="2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14:paraId="28EEB098" w14:textId="21B671FC" w:rsidR="008B645C" w:rsidRPr="009C7DAD" w:rsidRDefault="0034422F" w:rsidP="009C7DAD">
      <w:pPr>
        <w:pStyle w:val="ListParagraph"/>
        <w:numPr>
          <w:ilvl w:val="0"/>
          <w:numId w:val="24"/>
        </w:numPr>
        <w:spacing w:after="80"/>
        <w:rPr>
          <w:rFonts w:ascii="Arial" w:hAnsi="Arial" w:cs="Arial"/>
        </w:rPr>
      </w:pPr>
      <w:r w:rsidRPr="00E71984">
        <w:rPr>
          <w:rFonts w:ascii="Arial" w:hAnsi="Arial" w:cs="Arial"/>
        </w:rPr>
        <w:t xml:space="preserve">Environment </w:t>
      </w:r>
    </w:p>
    <w:p w14:paraId="276793E9" w14:textId="40535E0E" w:rsidR="0034422F" w:rsidRPr="008375BA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Using the risk register, identify the hazards and then </w:t>
      </w:r>
      <w:r w:rsidR="00523991">
        <w:rPr>
          <w:rFonts w:ascii="Arial" w:hAnsi="Arial" w:cs="Arial"/>
        </w:rPr>
        <w:t>assess</w:t>
      </w:r>
      <w:r w:rsidRPr="00451DC8">
        <w:rPr>
          <w:rFonts w:ascii="Arial" w:hAnsi="Arial" w:cs="Arial"/>
        </w:rPr>
        <w:t xml:space="preserve"> the risks associated with the hazards. List </w:t>
      </w:r>
      <w:r w:rsidRPr="008375BA">
        <w:rPr>
          <w:rFonts w:ascii="Arial" w:hAnsi="Arial" w:cs="Arial"/>
        </w:rPr>
        <w:t xml:space="preserve">them in the first two columns. </w:t>
      </w:r>
    </w:p>
    <w:p w14:paraId="594C1494" w14:textId="151C7418" w:rsidR="00C77427" w:rsidRPr="005A47BB" w:rsidRDefault="00C77427" w:rsidP="009C7DAD">
      <w:pPr>
        <w:spacing w:after="80"/>
        <w:rPr>
          <w:rFonts w:ascii="Arial" w:hAnsi="Arial" w:cs="Arial"/>
        </w:rPr>
      </w:pPr>
      <w:r w:rsidRPr="005A47BB">
        <w:rPr>
          <w:rFonts w:ascii="Arial" w:hAnsi="Arial" w:cs="Arial"/>
        </w:rPr>
        <w:t xml:space="preserve">The </w:t>
      </w:r>
      <w:hyperlink r:id="rId15" w:history="1">
        <w:r w:rsidRPr="00692B24">
          <w:rPr>
            <w:rStyle w:val="Hyperlink"/>
            <w:rFonts w:ascii="Arial" w:hAnsi="Arial" w:cs="Arial"/>
          </w:rPr>
          <w:t>excursions risk registe</w:t>
        </w:r>
        <w:r w:rsidR="008937A0">
          <w:rPr>
            <w:rStyle w:val="Hyperlink"/>
            <w:rFonts w:ascii="Arial" w:hAnsi="Arial" w:cs="Arial"/>
          </w:rPr>
          <w:t xml:space="preserve">r and </w:t>
        </w:r>
        <w:r w:rsidR="008937A0" w:rsidRPr="003B3068">
          <w:rPr>
            <w:rStyle w:val="Hyperlink"/>
            <w:rFonts w:ascii="Arial" w:hAnsi="Arial" w:cs="Arial"/>
            <w:color w:val="0563C1"/>
          </w:rPr>
          <w:t>eme</w:t>
        </w:r>
        <w:r w:rsidR="008937A0">
          <w:rPr>
            <w:rStyle w:val="Hyperlink"/>
            <w:rFonts w:ascii="Arial" w:hAnsi="Arial" w:cs="Arial"/>
          </w:rPr>
          <w:t>rgency management</w:t>
        </w:r>
        <w:r w:rsidR="00C40F43">
          <w:rPr>
            <w:rStyle w:val="Hyperlink"/>
            <w:rFonts w:ascii="Arial" w:hAnsi="Arial" w:cs="Arial"/>
          </w:rPr>
          <w:t xml:space="preserve"> plan</w:t>
        </w:r>
        <w:r w:rsidR="008937A0">
          <w:rPr>
            <w:rStyle w:val="Hyperlink"/>
            <w:rFonts w:ascii="Arial" w:hAnsi="Arial" w:cs="Arial"/>
          </w:rPr>
          <w:t xml:space="preserve"> </w:t>
        </w:r>
      </w:hyperlink>
      <w:r w:rsidRPr="005A47BB">
        <w:rPr>
          <w:rFonts w:ascii="Arial" w:hAnsi="Arial" w:cs="Arial"/>
        </w:rPr>
        <w:t xml:space="preserve"> provides example risks that may support this step and steps three, four and five.</w:t>
      </w:r>
    </w:p>
    <w:p w14:paraId="4BA219F3" w14:textId="7DB1B1AD" w:rsidR="0034422F" w:rsidRPr="00451DC8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3</w:t>
      </w:r>
      <w:r w:rsidRPr="00451DC8">
        <w:rPr>
          <w:rFonts w:ascii="Arial" w:hAnsi="Arial" w:cs="Arial"/>
          <w:sz w:val="22"/>
          <w:szCs w:val="22"/>
        </w:rPr>
        <w:t xml:space="preserve"> – Risk Analysis </w:t>
      </w:r>
    </w:p>
    <w:p w14:paraId="24CA63FC" w14:textId="08366608" w:rsidR="0034422F" w:rsidRPr="00451DC8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Identify the control measures in place to reduce the risk of your hazard. These will include current and additional </w:t>
      </w:r>
      <w:r w:rsidR="008D3B6B">
        <w:rPr>
          <w:rFonts w:ascii="Arial" w:hAnsi="Arial" w:cs="Arial"/>
        </w:rPr>
        <w:t>treatment</w:t>
      </w:r>
      <w:r w:rsidRPr="00451DC8">
        <w:rPr>
          <w:rFonts w:ascii="Arial" w:hAnsi="Arial" w:cs="Arial"/>
        </w:rPr>
        <w:t xml:space="preserve">s. Remember that there are already control measures required or recommended through </w:t>
      </w:r>
      <w:r w:rsidR="00C242DE">
        <w:rPr>
          <w:rFonts w:ascii="Arial" w:hAnsi="Arial" w:cs="Arial"/>
        </w:rPr>
        <w:t>d</w:t>
      </w:r>
      <w:r w:rsidRPr="00451DC8">
        <w:rPr>
          <w:rFonts w:ascii="Arial" w:hAnsi="Arial" w:cs="Arial"/>
        </w:rPr>
        <w:t xml:space="preserve">epartment and </w:t>
      </w:r>
      <w:r w:rsidR="0000369F" w:rsidRPr="00451DC8">
        <w:rPr>
          <w:rFonts w:ascii="Arial" w:hAnsi="Arial" w:cs="Arial"/>
        </w:rPr>
        <w:t>school-based</w:t>
      </w:r>
      <w:r w:rsidRPr="00451DC8">
        <w:rPr>
          <w:rFonts w:ascii="Arial" w:hAnsi="Arial" w:cs="Arial"/>
        </w:rPr>
        <w:t xml:space="preserve"> policies and guidelines, such as student/staff ratios etc., so take these into consideration at this stage.</w:t>
      </w:r>
      <w:r w:rsidR="00FB442A">
        <w:rPr>
          <w:rFonts w:ascii="Arial" w:hAnsi="Arial" w:cs="Arial"/>
        </w:rPr>
        <w:t xml:space="preserve"> </w:t>
      </w:r>
    </w:p>
    <w:p w14:paraId="036A72D2" w14:textId="77777777" w:rsidR="0034422F" w:rsidRPr="00451DC8" w:rsidRDefault="0034422F" w:rsidP="009C7DAD">
      <w:pPr>
        <w:spacing w:after="80"/>
        <w:ind w:right="285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Use </w:t>
      </w:r>
      <w:r w:rsidRPr="00451DC8">
        <w:rPr>
          <w:rFonts w:ascii="Arial" w:hAnsi="Arial" w:cs="Arial"/>
          <w:b/>
          <w:color w:val="000000" w:themeColor="text1"/>
        </w:rPr>
        <w:t>Table 1</w:t>
      </w:r>
      <w:r w:rsidRPr="00451DC8">
        <w:rPr>
          <w:rFonts w:ascii="Arial" w:hAnsi="Arial" w:cs="Arial"/>
        </w:rPr>
        <w:t xml:space="preserve"> to determine the consequence of each risk.</w:t>
      </w:r>
    </w:p>
    <w:p w14:paraId="25C3A594" w14:textId="77777777" w:rsidR="0034422F" w:rsidRPr="00451DC8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Then use </w:t>
      </w:r>
      <w:r w:rsidRPr="00451DC8">
        <w:rPr>
          <w:rFonts w:ascii="Arial" w:hAnsi="Arial" w:cs="Arial"/>
          <w:b/>
          <w:color w:val="000000" w:themeColor="text1"/>
        </w:rPr>
        <w:t xml:space="preserve">Table 2 </w:t>
      </w:r>
      <w:r w:rsidRPr="00451DC8">
        <w:rPr>
          <w:rFonts w:ascii="Arial" w:hAnsi="Arial" w:cs="Arial"/>
        </w:rPr>
        <w:t xml:space="preserve">to determine the likelihood of each risk. </w:t>
      </w:r>
    </w:p>
    <w:p w14:paraId="5DB3D696" w14:textId="2F2FEF6F" w:rsidR="0034422F" w:rsidRPr="00451DC8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4</w:t>
      </w:r>
      <w:r w:rsidRPr="00451DC8">
        <w:rPr>
          <w:rFonts w:ascii="Arial" w:hAnsi="Arial" w:cs="Arial"/>
          <w:sz w:val="22"/>
          <w:szCs w:val="22"/>
        </w:rPr>
        <w:t xml:space="preserve"> – Risk Evaluation</w:t>
      </w:r>
    </w:p>
    <w:p w14:paraId="38726336" w14:textId="63D27F00" w:rsidR="002A4AE9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The risk rating is determined by assessing the likelihood against the consequence. Use </w:t>
      </w:r>
      <w:r w:rsidRPr="00451DC8">
        <w:rPr>
          <w:rFonts w:ascii="Arial" w:hAnsi="Arial" w:cs="Arial"/>
          <w:b/>
          <w:color w:val="000000" w:themeColor="text1"/>
        </w:rPr>
        <w:t>Table 3</w:t>
      </w:r>
      <w:r w:rsidRPr="00451DC8">
        <w:rPr>
          <w:rFonts w:ascii="Arial" w:hAnsi="Arial" w:cs="Arial"/>
          <w:color w:val="000000" w:themeColor="text1"/>
        </w:rPr>
        <w:t xml:space="preserve"> </w:t>
      </w:r>
      <w:r w:rsidRPr="00451DC8">
        <w:rPr>
          <w:rFonts w:ascii="Arial" w:hAnsi="Arial" w:cs="Arial"/>
        </w:rPr>
        <w:t>to do this.</w:t>
      </w:r>
      <w:r w:rsidR="002A4AE9">
        <w:rPr>
          <w:rFonts w:ascii="Arial" w:hAnsi="Arial" w:cs="Arial"/>
        </w:rPr>
        <w:t xml:space="preserve"> </w:t>
      </w:r>
    </w:p>
    <w:p w14:paraId="161EBC09" w14:textId="7E323C5E" w:rsidR="0034422F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See </w:t>
      </w:r>
      <w:r w:rsidRPr="00451DC8">
        <w:rPr>
          <w:rFonts w:ascii="Arial" w:hAnsi="Arial" w:cs="Arial"/>
          <w:b/>
          <w:color w:val="000000" w:themeColor="text1"/>
        </w:rPr>
        <w:t>Table 4</w:t>
      </w:r>
      <w:r w:rsidRPr="00451DC8">
        <w:rPr>
          <w:rFonts w:ascii="Arial" w:hAnsi="Arial" w:cs="Arial"/>
        </w:rPr>
        <w:t xml:space="preserve"> for more information on risk </w:t>
      </w:r>
      <w:r w:rsidR="004D2C04" w:rsidRPr="00451DC8">
        <w:rPr>
          <w:rFonts w:ascii="Arial" w:hAnsi="Arial" w:cs="Arial"/>
        </w:rPr>
        <w:t>a</w:t>
      </w:r>
      <w:r w:rsidR="004D2C04">
        <w:rPr>
          <w:rFonts w:ascii="Arial" w:hAnsi="Arial" w:cs="Arial"/>
        </w:rPr>
        <w:t>ssessment</w:t>
      </w:r>
      <w:r w:rsidRPr="00451DC8">
        <w:rPr>
          <w:rFonts w:ascii="Arial" w:hAnsi="Arial" w:cs="Arial"/>
        </w:rPr>
        <w:t>.</w:t>
      </w:r>
    </w:p>
    <w:p w14:paraId="6842E5CC" w14:textId="3D831A1D" w:rsidR="00FB0CA6" w:rsidRPr="00451DC8" w:rsidRDefault="00471507" w:rsidP="009C7DAD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B0CA6">
        <w:rPr>
          <w:rFonts w:ascii="Arial" w:hAnsi="Arial" w:cs="Arial"/>
        </w:rPr>
        <w:t>f the risk register contains any extreme rated risks</w:t>
      </w:r>
      <w:r>
        <w:rPr>
          <w:rFonts w:ascii="Arial" w:hAnsi="Arial" w:cs="Arial"/>
        </w:rPr>
        <w:t>,</w:t>
      </w:r>
      <w:r w:rsidRPr="00FB0CA6">
        <w:rPr>
          <w:rFonts w:ascii="Arial" w:hAnsi="Arial" w:cs="Arial"/>
        </w:rPr>
        <w:t xml:space="preserve"> </w:t>
      </w:r>
      <w:r w:rsidR="00873730">
        <w:rPr>
          <w:rFonts w:ascii="Arial" w:hAnsi="Arial" w:cs="Arial"/>
        </w:rPr>
        <w:t>i</w:t>
      </w:r>
      <w:r w:rsidR="00873730" w:rsidRPr="00FB0CA6">
        <w:rPr>
          <w:rFonts w:ascii="Arial" w:hAnsi="Arial" w:cs="Arial"/>
        </w:rPr>
        <w:t>t is</w:t>
      </w:r>
      <w:r w:rsidR="00FB0CA6" w:rsidRPr="00FB0CA6">
        <w:rPr>
          <w:rFonts w:ascii="Arial" w:hAnsi="Arial" w:cs="Arial"/>
        </w:rPr>
        <w:t xml:space="preserve"> recommended that the Principal Approval </w:t>
      </w:r>
      <w:r w:rsidR="00AC32B9">
        <w:rPr>
          <w:rFonts w:ascii="Arial" w:hAnsi="Arial" w:cs="Arial"/>
        </w:rPr>
        <w:t xml:space="preserve">Form </w:t>
      </w:r>
      <w:r w:rsidR="00FB0CA6" w:rsidRPr="00FB0CA6">
        <w:rPr>
          <w:rFonts w:ascii="Arial" w:hAnsi="Arial" w:cs="Arial"/>
        </w:rPr>
        <w:t xml:space="preserve">is not </w:t>
      </w:r>
      <w:proofErr w:type="gramStart"/>
      <w:r w:rsidR="00FB0CA6" w:rsidRPr="00FB0CA6">
        <w:rPr>
          <w:rFonts w:ascii="Arial" w:hAnsi="Arial" w:cs="Arial"/>
        </w:rPr>
        <w:t>approved</w:t>
      </w:r>
      <w:proofErr w:type="gramEnd"/>
      <w:r w:rsidR="00FB0CA6" w:rsidRPr="00FB0CA6">
        <w:rPr>
          <w:rFonts w:ascii="Arial" w:hAnsi="Arial" w:cs="Arial"/>
        </w:rPr>
        <w:t xml:space="preserve"> and the excursion </w:t>
      </w:r>
      <w:r>
        <w:rPr>
          <w:rFonts w:ascii="Arial" w:hAnsi="Arial" w:cs="Arial"/>
        </w:rPr>
        <w:t xml:space="preserve">is </w:t>
      </w:r>
      <w:r w:rsidR="00FB0CA6" w:rsidRPr="00FB0CA6">
        <w:rPr>
          <w:rFonts w:ascii="Arial" w:hAnsi="Arial" w:cs="Arial"/>
        </w:rPr>
        <w:t>not</w:t>
      </w:r>
      <w:r w:rsidR="0039799A">
        <w:rPr>
          <w:rFonts w:ascii="Arial" w:hAnsi="Arial" w:cs="Arial"/>
        </w:rPr>
        <w:t xml:space="preserve"> </w:t>
      </w:r>
      <w:r w:rsidR="00FB0CA6" w:rsidRPr="00FB0CA6">
        <w:rPr>
          <w:rFonts w:ascii="Arial" w:hAnsi="Arial" w:cs="Arial"/>
        </w:rPr>
        <w:t>undertaken</w:t>
      </w:r>
      <w:r>
        <w:rPr>
          <w:rFonts w:ascii="Arial" w:hAnsi="Arial" w:cs="Arial"/>
        </w:rPr>
        <w:t>.</w:t>
      </w:r>
      <w:r w:rsidR="00FB0CA6" w:rsidRPr="00FB0CA6">
        <w:rPr>
          <w:rFonts w:ascii="Arial" w:hAnsi="Arial" w:cs="Arial"/>
        </w:rPr>
        <w:t xml:space="preserve"> </w:t>
      </w:r>
    </w:p>
    <w:p w14:paraId="34205DD7" w14:textId="5D0139CF" w:rsidR="0034422F" w:rsidRPr="00451DC8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</w:rPr>
      </w:pPr>
      <w:r w:rsidRPr="00451DC8">
        <w:rPr>
          <w:rFonts w:ascii="Arial" w:hAnsi="Arial" w:cs="Arial"/>
          <w:sz w:val="22"/>
          <w:szCs w:val="22"/>
        </w:rPr>
        <w:t xml:space="preserve">Step </w:t>
      </w:r>
      <w:r w:rsidR="00926454">
        <w:rPr>
          <w:rFonts w:ascii="Arial" w:hAnsi="Arial" w:cs="Arial"/>
          <w:sz w:val="22"/>
          <w:szCs w:val="22"/>
        </w:rPr>
        <w:t>5</w:t>
      </w:r>
      <w:r w:rsidRPr="00451DC8">
        <w:rPr>
          <w:rFonts w:ascii="Arial" w:hAnsi="Arial" w:cs="Arial"/>
          <w:sz w:val="22"/>
          <w:szCs w:val="22"/>
        </w:rPr>
        <w:t xml:space="preserve"> –Risk Treatment </w:t>
      </w:r>
    </w:p>
    <w:p w14:paraId="60F45E67" w14:textId="04C43128" w:rsidR="0034422F" w:rsidRPr="00C91360" w:rsidRDefault="0034422F" w:rsidP="009C7DAD">
      <w:pPr>
        <w:pStyle w:val="Heading2"/>
        <w:spacing w:before="0" w:after="80"/>
        <w:rPr>
          <w:rFonts w:ascii="Arial" w:hAnsi="Arial" w:cs="Arial"/>
          <w:szCs w:val="22"/>
        </w:rPr>
      </w:pPr>
      <w:r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Risk </w:t>
      </w:r>
      <w:r w:rsidR="00C91360"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treatments should</w:t>
      </w:r>
      <w:r w:rsidR="004D2C04"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</w:t>
      </w:r>
      <w:r w:rsidRPr="00451DC8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involve</w:t>
      </w:r>
      <w:r w:rsidR="004D2C04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steps the school will take to </w:t>
      </w:r>
      <w:r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redu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ce</w:t>
      </w:r>
      <w:r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the risk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as far as is reasonably </w:t>
      </w:r>
      <w:r w:rsidR="004D2C04" w:rsidRPr="004D2C04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practicable</w:t>
      </w:r>
      <w:r w:rsidR="004D2C04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>.</w:t>
      </w:r>
      <w:r w:rsidR="004D2C04" w:rsidRPr="00C91360">
        <w:rPr>
          <w:rFonts w:ascii="Arial" w:eastAsiaTheme="minorHAnsi" w:hAnsi="Arial" w:cs="Arial"/>
          <w:b w:val="0"/>
          <w:caps w:val="0"/>
          <w:color w:val="auto"/>
          <w:sz w:val="22"/>
          <w:szCs w:val="22"/>
        </w:rPr>
        <w:t xml:space="preserve"> </w:t>
      </w:r>
    </w:p>
    <w:p w14:paraId="0BD4ED68" w14:textId="77777777" w:rsidR="0034422F" w:rsidRPr="00451DC8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>Ask what can we do to make it safe/r?</w:t>
      </w:r>
    </w:p>
    <w:p w14:paraId="755AA6AA" w14:textId="097800D4" w:rsidR="0034422F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If you need to reduce the risk, start by reassessing the existing controls in place to see if they can be improved. </w:t>
      </w:r>
      <w:r w:rsidR="00170C7E" w:rsidRPr="00451DC8">
        <w:rPr>
          <w:rFonts w:ascii="Arial" w:hAnsi="Arial" w:cs="Arial"/>
        </w:rPr>
        <w:t>Otherwise,</w:t>
      </w:r>
      <w:r w:rsidRPr="00451DC8">
        <w:rPr>
          <w:rFonts w:ascii="Arial" w:hAnsi="Arial" w:cs="Arial"/>
        </w:rPr>
        <w:t xml:space="preserve"> new</w:t>
      </w:r>
      <w:r w:rsidR="00BD12BC">
        <w:rPr>
          <w:rFonts w:ascii="Arial" w:hAnsi="Arial" w:cs="Arial"/>
        </w:rPr>
        <w:t xml:space="preserve"> </w:t>
      </w:r>
      <w:r w:rsidRPr="00451DC8">
        <w:rPr>
          <w:rFonts w:ascii="Arial" w:hAnsi="Arial" w:cs="Arial"/>
        </w:rPr>
        <w:t xml:space="preserve">treatments should be </w:t>
      </w:r>
      <w:r w:rsidR="000B0A72">
        <w:rPr>
          <w:rFonts w:ascii="Arial" w:hAnsi="Arial" w:cs="Arial"/>
        </w:rPr>
        <w:t xml:space="preserve">planned and </w:t>
      </w:r>
      <w:r w:rsidRPr="00451DC8">
        <w:rPr>
          <w:rFonts w:ascii="Arial" w:hAnsi="Arial" w:cs="Arial"/>
        </w:rPr>
        <w:t>put in place.</w:t>
      </w:r>
    </w:p>
    <w:p w14:paraId="5A1521DD" w14:textId="33437C17" w:rsidR="000B0A72" w:rsidRPr="00451DC8" w:rsidRDefault="000B0A72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Responsibility for implementing the </w:t>
      </w:r>
      <w:r>
        <w:rPr>
          <w:rFonts w:ascii="Arial" w:hAnsi="Arial" w:cs="Arial"/>
        </w:rPr>
        <w:t>controls</w:t>
      </w:r>
      <w:r w:rsidR="00BD12BC">
        <w:rPr>
          <w:rFonts w:ascii="Arial" w:hAnsi="Arial" w:cs="Arial"/>
        </w:rPr>
        <w:t xml:space="preserve"> or treatments</w:t>
      </w:r>
      <w:r w:rsidRPr="00451DC8">
        <w:rPr>
          <w:rFonts w:ascii="Arial" w:hAnsi="Arial" w:cs="Arial"/>
        </w:rPr>
        <w:t xml:space="preserve"> should be assigned</w:t>
      </w:r>
      <w:r>
        <w:rPr>
          <w:rFonts w:ascii="Arial" w:hAnsi="Arial" w:cs="Arial"/>
        </w:rPr>
        <w:t xml:space="preserve"> to a specific staff member</w:t>
      </w:r>
      <w:r w:rsidRPr="00451DC8">
        <w:rPr>
          <w:rFonts w:ascii="Arial" w:hAnsi="Arial" w:cs="Arial"/>
        </w:rPr>
        <w:t xml:space="preserve">. </w:t>
      </w:r>
    </w:p>
    <w:p w14:paraId="197D09CD" w14:textId="5BC48B99" w:rsidR="0034422F" w:rsidRPr="00451DC8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  <w:lang w:val="en-AU"/>
        </w:rPr>
      </w:pPr>
      <w:r w:rsidRPr="00451DC8">
        <w:rPr>
          <w:rFonts w:ascii="Arial" w:hAnsi="Arial" w:cs="Arial"/>
          <w:sz w:val="22"/>
          <w:szCs w:val="22"/>
          <w:lang w:val="en-AU"/>
        </w:rPr>
        <w:t xml:space="preserve">Step </w:t>
      </w:r>
      <w:r w:rsidR="00926454">
        <w:rPr>
          <w:rFonts w:ascii="Arial" w:hAnsi="Arial" w:cs="Arial"/>
          <w:sz w:val="22"/>
          <w:szCs w:val="22"/>
          <w:lang w:val="en-AU"/>
        </w:rPr>
        <w:t>6</w:t>
      </w:r>
      <w:r w:rsidRPr="00451DC8">
        <w:rPr>
          <w:rFonts w:ascii="Arial" w:hAnsi="Arial" w:cs="Arial"/>
          <w:sz w:val="22"/>
          <w:szCs w:val="22"/>
          <w:lang w:val="en-AU"/>
        </w:rPr>
        <w:t xml:space="preserve"> – Monitor and Review </w:t>
      </w:r>
    </w:p>
    <w:p w14:paraId="6CEDCD32" w14:textId="2003E9C5" w:rsidR="0034422F" w:rsidRPr="00451DC8" w:rsidRDefault="0034422F" w:rsidP="009C7DAD">
      <w:pPr>
        <w:spacing w:after="80"/>
        <w:rPr>
          <w:rFonts w:ascii="Arial" w:hAnsi="Arial" w:cs="Arial"/>
          <w:color w:val="0B0C1D"/>
        </w:rPr>
      </w:pPr>
      <w:r w:rsidRPr="00451DC8">
        <w:rPr>
          <w:rFonts w:ascii="Arial" w:hAnsi="Arial" w:cs="Arial"/>
          <w:color w:val="0B0C1D"/>
        </w:rPr>
        <w:t xml:space="preserve">In the lead up to </w:t>
      </w:r>
      <w:r w:rsidR="00C91360" w:rsidRPr="00451DC8">
        <w:rPr>
          <w:rFonts w:ascii="Arial" w:hAnsi="Arial" w:cs="Arial"/>
          <w:color w:val="0B0C1D"/>
        </w:rPr>
        <w:t xml:space="preserve">the </w:t>
      </w:r>
      <w:r w:rsidR="00C91360" w:rsidRPr="00D50C1B">
        <w:rPr>
          <w:rFonts w:ascii="Arial" w:hAnsi="Arial" w:cs="Arial"/>
          <w:color w:val="0B0C1D"/>
        </w:rPr>
        <w:t>excursion</w:t>
      </w:r>
      <w:r w:rsidRPr="00451DC8">
        <w:rPr>
          <w:rFonts w:ascii="Arial" w:hAnsi="Arial" w:cs="Arial"/>
          <w:color w:val="0B0C1D"/>
        </w:rPr>
        <w:t xml:space="preserve">, the risk register should be reviewed regularly to ensure all information is </w:t>
      </w:r>
      <w:r w:rsidR="00FD5813" w:rsidRPr="00451DC8">
        <w:rPr>
          <w:rFonts w:ascii="Arial" w:hAnsi="Arial" w:cs="Arial"/>
          <w:color w:val="0B0C1D"/>
        </w:rPr>
        <w:t>up to date</w:t>
      </w:r>
      <w:r w:rsidRPr="00451DC8">
        <w:rPr>
          <w:rFonts w:ascii="Arial" w:hAnsi="Arial" w:cs="Arial"/>
          <w:color w:val="0B0C1D"/>
        </w:rPr>
        <w:t xml:space="preserve">. Changes to the risk register may be required if certain factors change, for example, the weather, student/staff health, etc. While on </w:t>
      </w:r>
      <w:r w:rsidR="008317E4" w:rsidRPr="00451DC8">
        <w:rPr>
          <w:rFonts w:ascii="Arial" w:hAnsi="Arial" w:cs="Arial"/>
          <w:color w:val="0B0C1D"/>
        </w:rPr>
        <w:t xml:space="preserve">the </w:t>
      </w:r>
      <w:r w:rsidR="008317E4" w:rsidRPr="00CC76E0">
        <w:rPr>
          <w:rFonts w:ascii="Arial" w:hAnsi="Arial" w:cs="Arial"/>
          <w:color w:val="0B0C1D"/>
        </w:rPr>
        <w:t>excursion</w:t>
      </w:r>
      <w:r w:rsidRPr="00451DC8">
        <w:rPr>
          <w:rFonts w:ascii="Arial" w:hAnsi="Arial" w:cs="Arial"/>
          <w:color w:val="0B0C1D"/>
        </w:rPr>
        <w:t xml:space="preserve">, staff should continue to monitor risks. </w:t>
      </w:r>
    </w:p>
    <w:p w14:paraId="79E5DB31" w14:textId="1C3CAECC" w:rsidR="0034422F" w:rsidRPr="00451DC8" w:rsidRDefault="0034422F" w:rsidP="009C7DAD">
      <w:pPr>
        <w:pStyle w:val="Heading2"/>
        <w:spacing w:before="0" w:after="80"/>
        <w:rPr>
          <w:rFonts w:ascii="Arial" w:hAnsi="Arial" w:cs="Arial"/>
          <w:sz w:val="22"/>
          <w:szCs w:val="22"/>
          <w:lang w:val="en-AU"/>
        </w:rPr>
      </w:pPr>
      <w:r w:rsidRPr="00451DC8">
        <w:rPr>
          <w:rFonts w:ascii="Arial" w:hAnsi="Arial" w:cs="Arial"/>
          <w:sz w:val="22"/>
          <w:szCs w:val="22"/>
          <w:lang w:val="en-AU"/>
        </w:rPr>
        <w:t xml:space="preserve">Step </w:t>
      </w:r>
      <w:r w:rsidR="006F7A4C">
        <w:rPr>
          <w:rFonts w:ascii="Arial" w:hAnsi="Arial" w:cs="Arial"/>
          <w:sz w:val="22"/>
          <w:szCs w:val="22"/>
          <w:lang w:val="en-AU"/>
        </w:rPr>
        <w:t xml:space="preserve">7 </w:t>
      </w:r>
      <w:r w:rsidRPr="00451DC8">
        <w:rPr>
          <w:rFonts w:ascii="Arial" w:hAnsi="Arial" w:cs="Arial"/>
          <w:sz w:val="22"/>
          <w:szCs w:val="22"/>
          <w:lang w:val="en-AU"/>
        </w:rPr>
        <w:t>– Communication</w:t>
      </w:r>
    </w:p>
    <w:p w14:paraId="0216D387" w14:textId="5F0A93EF" w:rsidR="0034422F" w:rsidRPr="00451DC8" w:rsidRDefault="0034422F" w:rsidP="009C7DAD">
      <w:pPr>
        <w:spacing w:after="80"/>
        <w:rPr>
          <w:rFonts w:ascii="Arial" w:hAnsi="Arial" w:cs="Arial"/>
        </w:rPr>
      </w:pPr>
      <w:r w:rsidRPr="00451DC8">
        <w:rPr>
          <w:rFonts w:ascii="Arial" w:hAnsi="Arial" w:cs="Arial"/>
        </w:rPr>
        <w:t xml:space="preserve">Communicate the risks with all staff attending the </w:t>
      </w:r>
      <w:r w:rsidR="00BD76FD">
        <w:rPr>
          <w:rFonts w:ascii="Arial" w:hAnsi="Arial" w:cs="Arial"/>
        </w:rPr>
        <w:t>excursion</w:t>
      </w:r>
      <w:r w:rsidRPr="00451DC8">
        <w:rPr>
          <w:rFonts w:ascii="Arial" w:hAnsi="Arial" w:cs="Arial"/>
        </w:rPr>
        <w:t>. Ensure that each staff member understands their role in monitoring the risks.</w:t>
      </w:r>
    </w:p>
    <w:p w14:paraId="1CFEF085" w14:textId="77777777" w:rsidR="00517395" w:rsidRDefault="00517395" w:rsidP="009C7DAD">
      <w:pPr>
        <w:pStyle w:val="Heading2"/>
        <w:spacing w:before="0" w:after="80"/>
        <w:rPr>
          <w:rFonts w:eastAsia="Times New Roman"/>
          <w:sz w:val="22"/>
          <w:szCs w:val="22"/>
          <w:highlight w:val="yellow"/>
        </w:rPr>
      </w:pPr>
      <w:r w:rsidRPr="00517395">
        <w:rPr>
          <w:rFonts w:ascii="Arial" w:hAnsi="Arial" w:cs="Arial"/>
          <w:sz w:val="22"/>
          <w:szCs w:val="22"/>
          <w:lang w:val="en-AU"/>
        </w:rPr>
        <w:t>Step 8 – recording and</w:t>
      </w:r>
      <w:r>
        <w:rPr>
          <w:rFonts w:eastAsia="Times New Roman"/>
          <w:sz w:val="22"/>
          <w:szCs w:val="22"/>
          <w:highlight w:val="yellow"/>
        </w:rPr>
        <w:t xml:space="preserve"> </w:t>
      </w:r>
      <w:r w:rsidRPr="00517395">
        <w:rPr>
          <w:rFonts w:ascii="Arial" w:hAnsi="Arial" w:cs="Arial"/>
          <w:sz w:val="22"/>
          <w:szCs w:val="22"/>
          <w:lang w:val="en-AU"/>
        </w:rPr>
        <w:t>Reporting</w:t>
      </w:r>
    </w:p>
    <w:p w14:paraId="7B5DE50C" w14:textId="77777777" w:rsidR="00517395" w:rsidRPr="00517395" w:rsidRDefault="00517395" w:rsidP="009C7DAD">
      <w:pPr>
        <w:spacing w:after="80"/>
        <w:rPr>
          <w:rFonts w:ascii="Arial" w:hAnsi="Arial" w:cs="Arial"/>
        </w:rPr>
      </w:pPr>
      <w:r w:rsidRPr="00517395">
        <w:rPr>
          <w:rFonts w:ascii="Arial" w:hAnsi="Arial" w:cs="Arial"/>
        </w:rPr>
        <w:t xml:space="preserve">Risks associated with the excursion should be recorded in the risk register and subsequently reported to and discussed with the principal and other appropriate staff. </w:t>
      </w:r>
    </w:p>
    <w:p w14:paraId="40BD84BC" w14:textId="5CB33819" w:rsidR="00517395" w:rsidRPr="00451DC8" w:rsidRDefault="00517395">
      <w:pPr>
        <w:rPr>
          <w:rFonts w:ascii="Arial" w:hAnsi="Arial" w:cs="Arial"/>
        </w:rPr>
        <w:sectPr w:rsidR="00517395" w:rsidRPr="00451DC8" w:rsidSect="008E053B">
          <w:type w:val="continuous"/>
          <w:pgSz w:w="11906" w:h="16838"/>
          <w:pgMar w:top="720" w:right="720" w:bottom="720" w:left="720" w:header="708" w:footer="113" w:gutter="0"/>
          <w:cols w:num="3" w:space="133"/>
          <w:docGrid w:linePitch="360"/>
        </w:sectPr>
      </w:pPr>
    </w:p>
    <w:p w14:paraId="4199FDF6" w14:textId="698D8CB2" w:rsidR="0034422F" w:rsidRPr="00451DC8" w:rsidRDefault="0034422F" w:rsidP="0034422F">
      <w:pPr>
        <w:spacing w:after="40"/>
        <w:ind w:left="-993"/>
        <w:jc w:val="center"/>
        <w:rPr>
          <w:rFonts w:ascii="Arial" w:eastAsia="Times New Roman" w:hAnsi="Arial" w:cs="Arial"/>
          <w:sz w:val="28"/>
        </w:rPr>
      </w:pPr>
      <w:r w:rsidRPr="00451DC8">
        <w:rPr>
          <w:rFonts w:ascii="Arial" w:eastAsia="Times New Roman" w:hAnsi="Arial" w:cs="Arial"/>
          <w:b/>
          <w:bCs/>
          <w:sz w:val="28"/>
        </w:rPr>
        <w:t>D</w:t>
      </w:r>
      <w:r w:rsidR="00DF662C">
        <w:rPr>
          <w:rFonts w:ascii="Arial" w:eastAsia="Times New Roman" w:hAnsi="Arial" w:cs="Arial"/>
          <w:b/>
          <w:bCs/>
          <w:sz w:val="28"/>
        </w:rPr>
        <w:t>epartment of Education</w:t>
      </w:r>
      <w:r w:rsidRPr="00451DC8">
        <w:rPr>
          <w:rFonts w:ascii="Arial" w:eastAsia="Times New Roman" w:hAnsi="Arial" w:cs="Arial"/>
          <w:b/>
          <w:bCs/>
          <w:sz w:val="28"/>
        </w:rPr>
        <w:t xml:space="preserve"> Risk Management Framework – Assessment Tools</w:t>
      </w:r>
    </w:p>
    <w:p w14:paraId="4BB092CB" w14:textId="77777777" w:rsidR="0034422F" w:rsidRPr="00451DC8" w:rsidRDefault="0034422F" w:rsidP="0034422F">
      <w:pPr>
        <w:spacing w:after="40"/>
        <w:ind w:left="-993"/>
        <w:rPr>
          <w:rFonts w:ascii="Arial" w:eastAsia="Times New Roman" w:hAnsi="Arial" w:cs="Arial"/>
          <w:b/>
          <w:bCs/>
        </w:rPr>
      </w:pPr>
      <w:r w:rsidRPr="00451DC8">
        <w:rPr>
          <w:rFonts w:ascii="Arial" w:eastAsia="Times New Roman" w:hAnsi="Arial" w:cs="Arial"/>
          <w:b/>
          <w:bCs/>
        </w:rPr>
        <w:t xml:space="preserve">TABLE 1 – Consequence Criteria </w:t>
      </w:r>
    </w:p>
    <w:p w14:paraId="4FFC5A13" w14:textId="77777777" w:rsidR="0034422F" w:rsidRPr="00451DC8" w:rsidRDefault="0034422F" w:rsidP="0034422F">
      <w:pPr>
        <w:spacing w:after="40"/>
        <w:ind w:left="-993"/>
        <w:rPr>
          <w:rFonts w:ascii="Arial" w:eastAsia="Times New Roman" w:hAnsi="Arial" w:cs="Arial"/>
          <w:b/>
          <w:bCs/>
          <w:i/>
          <w:sz w:val="20"/>
        </w:rPr>
      </w:pPr>
      <w:r w:rsidRPr="00451DC8">
        <w:rPr>
          <w:rFonts w:ascii="Arial" w:eastAsia="Times New Roman" w:hAnsi="Arial" w:cs="Arial"/>
          <w:i/>
          <w:sz w:val="20"/>
        </w:rPr>
        <w:t xml:space="preserve">The </w:t>
      </w:r>
      <w:r w:rsidRPr="00451DC8">
        <w:rPr>
          <w:rFonts w:ascii="Arial" w:eastAsia="Times New Roman" w:hAnsi="Arial" w:cs="Arial"/>
          <w:b/>
          <w:i/>
          <w:sz w:val="20"/>
        </w:rPr>
        <w:t>Consequence Criteria</w:t>
      </w:r>
      <w:r w:rsidRPr="00451DC8">
        <w:rPr>
          <w:rFonts w:ascii="Arial" w:eastAsia="Times New Roman" w:hAnsi="Arial" w:cs="Arial"/>
          <w:i/>
          <w:sz w:val="20"/>
        </w:rPr>
        <w:t xml:space="preserve"> helps to determine the severity of the impact if a risk were to be realised.</w:t>
      </w:r>
    </w:p>
    <w:tbl>
      <w:tblPr>
        <w:tblW w:w="15310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2693"/>
        <w:gridCol w:w="2693"/>
        <w:gridCol w:w="2552"/>
        <w:gridCol w:w="3119"/>
        <w:gridCol w:w="2835"/>
      </w:tblGrid>
      <w:tr w:rsidR="0034422F" w:rsidRPr="00451DC8" w14:paraId="120AF9FD" w14:textId="77777777" w:rsidTr="006135C9">
        <w:trPr>
          <w:trHeight w:val="31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86D10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1CB05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Student Outcomes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A5D5EA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Wellbeing and Safety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C69D1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Finance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461D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Reputation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vAlign w:val="center"/>
          </w:tcPr>
          <w:p w14:paraId="2C6AA364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Strategic</w:t>
            </w:r>
          </w:p>
        </w:tc>
      </w:tr>
      <w:tr w:rsidR="0034422F" w:rsidRPr="00451DC8" w14:paraId="26C15A5D" w14:textId="77777777" w:rsidTr="006135C9">
        <w:trPr>
          <w:trHeight w:val="55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51D66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Insignificant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5BEA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Educational outcomes were met with workarounds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EE188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Minor injury requiring no first aid or peer support for stress / trauma event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EFD5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Small loss that can be absorbed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D1C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Internal impact (no external impact)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70311A0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Goals,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and key improvement strategies can be delivered with inconsequential impacts</w:t>
            </w:r>
          </w:p>
        </w:tc>
      </w:tr>
      <w:tr w:rsidR="0034422F" w:rsidRPr="00451DC8" w14:paraId="2907921E" w14:textId="77777777" w:rsidTr="006135C9">
        <w:trPr>
          <w:trHeight w:val="57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45C27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Minor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0311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Most educational outcomes were met with staff and students satisfied with the excursion overall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9036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Injury / ill health requiring first aid</w:t>
            </w:r>
          </w:p>
          <w:p w14:paraId="3FF5109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Peer support for stress / trauma event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94558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Loss of ‘consumable’ assets</w:t>
            </w:r>
          </w:p>
          <w:p w14:paraId="2836236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&lt; 2% deviation from budget</w:t>
            </w:r>
          </w:p>
          <w:p w14:paraId="3FF9DA0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Minor fraud possible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CFDD3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Complaint made to the school </w:t>
            </w:r>
          </w:p>
          <w:p w14:paraId="2C1280F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Adverse comments local community media, and/or social media</w:t>
            </w:r>
          </w:p>
          <w:p w14:paraId="5CEA3A3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Short term external provider or stakeholder dissatisfaction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20C7B8C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Minor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workaround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need to be implemented to deliver the SSP goals, targets and key improvement strategies</w:t>
            </w:r>
          </w:p>
        </w:tc>
      </w:tr>
      <w:tr w:rsidR="0034422F" w:rsidRPr="00451DC8" w14:paraId="00FC38A8" w14:textId="77777777" w:rsidTr="006135C9">
        <w:trPr>
          <w:trHeight w:val="7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D3FC0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Moderate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35AB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Partial achievement of educational outcomes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C7155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Injury / ill health requiring medical attention</w:t>
            </w:r>
          </w:p>
          <w:p w14:paraId="3154829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Stress / trauma event requiring professional support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314AE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Loss of assets</w:t>
            </w:r>
          </w:p>
          <w:p w14:paraId="66DD1CAB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2–5% deviation from budget</w:t>
            </w:r>
          </w:p>
          <w:p w14:paraId="4BA1B492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audit management letter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926D3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Complaint made to the Department </w:t>
            </w:r>
          </w:p>
          <w:p w14:paraId="2F7321B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Adverse state media comment</w:t>
            </w:r>
          </w:p>
          <w:p w14:paraId="6EE0C0F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provider or stakeholder relationship impacted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3F56D37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Constant consultation with key stakeholders needs to be maintained to deliver the SSP goals,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and key improvement strategies</w:t>
            </w:r>
          </w:p>
        </w:tc>
      </w:tr>
      <w:tr w:rsidR="0034422F" w:rsidRPr="00451DC8" w14:paraId="36CDC7BE" w14:textId="77777777" w:rsidTr="006135C9">
        <w:trPr>
          <w:trHeight w:val="6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63B21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Major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7405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Limited educational outcomes met </w:t>
            </w:r>
          </w:p>
          <w:p w14:paraId="749D6A94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Students and/or parents dissatisfied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EA973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Injury / ill health requiring hospital admission</w:t>
            </w:r>
          </w:p>
          <w:p w14:paraId="0B877A05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Stress / trauma event requiring ongoing clinical support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0D21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Loss of significant assets</w:t>
            </w:r>
          </w:p>
          <w:p w14:paraId="086929C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6–15% deviation from budget</w:t>
            </w:r>
          </w:p>
          <w:p w14:paraId="45758F1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audit qualification on accounts</w:t>
            </w:r>
          </w:p>
          <w:p w14:paraId="49FE40BD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High end fraud committed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66A07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Relationship with external provider/stakeholder severely impacted</w:t>
            </w:r>
          </w:p>
          <w:p w14:paraId="231E6071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External investigation</w:t>
            </w:r>
          </w:p>
          <w:p w14:paraId="5F6696FB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Adverse comments national media</w:t>
            </w:r>
          </w:p>
          <w:p w14:paraId="7DBB036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0A7EA00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Significant adjustment to resource allocation and service delivery required to deliver SSP goals,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targets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and key improvement strategies</w:t>
            </w:r>
          </w:p>
        </w:tc>
      </w:tr>
      <w:tr w:rsidR="0034422F" w:rsidRPr="00451DC8" w14:paraId="747C90AC" w14:textId="77777777" w:rsidTr="006135C9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49B65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Severe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A1D3B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No educational outcomes met </w:t>
            </w:r>
          </w:p>
          <w:p w14:paraId="72C0020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Student disengagement from school or peers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9A23A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Fatality or permanent disability</w:t>
            </w:r>
          </w:p>
          <w:p w14:paraId="3171580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Stress / trauma event requiring extensive clinical support for multiple individuals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AA68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Loss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of  key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assets</w:t>
            </w:r>
          </w:p>
          <w:p w14:paraId="1EE4A7A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&gt;15% deviation from budget</w:t>
            </w:r>
          </w:p>
          <w:p w14:paraId="44FF5946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Systemic and high value fraud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0BC75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Formal inquiry into event or incident</w:t>
            </w:r>
          </w:p>
          <w:p w14:paraId="041A88C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proofErr w:type="gramStart"/>
            <w:r w:rsidRPr="00451DC8">
              <w:rPr>
                <w:rFonts w:ascii="Arial" w:hAnsi="Arial" w:cs="Arial"/>
                <w:sz w:val="20"/>
                <w:szCs w:val="20"/>
              </w:rPr>
              <w:t>front page</w:t>
            </w:r>
            <w:proofErr w:type="gramEnd"/>
            <w:r w:rsidRPr="00451DC8">
              <w:rPr>
                <w:rFonts w:ascii="Arial" w:hAnsi="Arial" w:cs="Arial"/>
                <w:sz w:val="20"/>
                <w:szCs w:val="20"/>
              </w:rPr>
              <w:t xml:space="preserve"> headlines</w:t>
            </w:r>
          </w:p>
          <w:p w14:paraId="08FF1870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9" w:hanging="181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Stakeholder relationship irretrievably damaged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14:paraId="3D592CBF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SSP goals, targets and key improvement strategies cannot be delivered</w:t>
            </w:r>
          </w:p>
          <w:p w14:paraId="21166DBC" w14:textId="77777777" w:rsidR="0034422F" w:rsidRPr="00451DC8" w:rsidRDefault="0034422F" w:rsidP="003442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Changes need to be made to the SSP</w:t>
            </w:r>
          </w:p>
        </w:tc>
      </w:tr>
    </w:tbl>
    <w:p w14:paraId="69C70C58" w14:textId="77777777" w:rsidR="0034422F" w:rsidRPr="00451DC8" w:rsidRDefault="0034422F" w:rsidP="0034422F">
      <w:pPr>
        <w:spacing w:before="48"/>
        <w:rPr>
          <w:rFonts w:ascii="Arial" w:hAnsi="Arial" w:cs="Arial"/>
          <w:color w:val="0B0C1D"/>
        </w:rPr>
        <w:sectPr w:rsidR="0034422F" w:rsidRPr="00451DC8" w:rsidSect="00BA7F11">
          <w:headerReference w:type="default" r:id="rId16"/>
          <w:footerReference w:type="default" r:id="rId17"/>
          <w:pgSz w:w="16840" w:h="11900" w:orient="landscape"/>
          <w:pgMar w:top="567" w:right="2155" w:bottom="845" w:left="1701" w:header="113" w:footer="709" w:gutter="0"/>
          <w:cols w:space="276"/>
          <w:docGrid w:linePitch="360"/>
        </w:sectPr>
      </w:pPr>
    </w:p>
    <w:p w14:paraId="14318189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szCs w:val="20"/>
        </w:rPr>
      </w:pPr>
      <w:r w:rsidRPr="00451DC8">
        <w:rPr>
          <w:rFonts w:ascii="Arial" w:hAnsi="Arial" w:cs="Arial"/>
          <w:b/>
          <w:bCs/>
          <w:szCs w:val="20"/>
        </w:rPr>
        <w:t>TABLE 2 – Likelihood Criteria</w:t>
      </w:r>
    </w:p>
    <w:p w14:paraId="4A431805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sz w:val="20"/>
          <w:szCs w:val="20"/>
        </w:rPr>
      </w:pPr>
      <w:r w:rsidRPr="00451DC8">
        <w:rPr>
          <w:rFonts w:ascii="Arial" w:hAnsi="Arial" w:cs="Arial"/>
          <w:i/>
          <w:iCs/>
          <w:sz w:val="20"/>
          <w:szCs w:val="20"/>
        </w:rPr>
        <w:t xml:space="preserve">The </w:t>
      </w:r>
      <w:r w:rsidRPr="00451DC8">
        <w:rPr>
          <w:rFonts w:ascii="Arial" w:hAnsi="Arial" w:cs="Arial"/>
          <w:b/>
          <w:i/>
          <w:iCs/>
          <w:sz w:val="20"/>
          <w:szCs w:val="20"/>
        </w:rPr>
        <w:t>Likelihood Criteria</w:t>
      </w:r>
      <w:r w:rsidRPr="00451DC8">
        <w:rPr>
          <w:rFonts w:ascii="Arial" w:hAnsi="Arial" w:cs="Arial"/>
          <w:i/>
          <w:iCs/>
          <w:sz w:val="20"/>
          <w:szCs w:val="20"/>
        </w:rPr>
        <w:t xml:space="preserve"> refers to the likelihood of the consequence descriptor you have selected </w:t>
      </w:r>
      <w:proofErr w:type="gramStart"/>
      <w:r w:rsidRPr="00451DC8">
        <w:rPr>
          <w:rFonts w:ascii="Arial" w:hAnsi="Arial" w:cs="Arial"/>
          <w:i/>
          <w:iCs/>
          <w:sz w:val="20"/>
          <w:szCs w:val="20"/>
        </w:rPr>
        <w:t>i.e.</w:t>
      </w:r>
      <w:proofErr w:type="gramEnd"/>
      <w:r w:rsidRPr="00451DC8">
        <w:rPr>
          <w:rFonts w:ascii="Arial" w:hAnsi="Arial" w:cs="Arial"/>
          <w:i/>
          <w:iCs/>
          <w:sz w:val="20"/>
          <w:szCs w:val="20"/>
        </w:rPr>
        <w:t xml:space="preserve"> the likelihood of a ‘major’ consequence.</w:t>
      </w:r>
    </w:p>
    <w:tbl>
      <w:tblPr>
        <w:tblpPr w:leftFromText="180" w:rightFromText="180" w:vertAnchor="text" w:horzAnchor="margin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08"/>
        <w:gridCol w:w="2156"/>
        <w:gridCol w:w="2540"/>
      </w:tblGrid>
      <w:tr w:rsidR="0034422F" w:rsidRPr="00451DC8" w14:paraId="03E6E29D" w14:textId="77777777" w:rsidTr="006135C9">
        <w:trPr>
          <w:trHeight w:val="283"/>
        </w:trPr>
        <w:tc>
          <w:tcPr>
            <w:tcW w:w="1946" w:type="dxa"/>
            <w:shd w:val="clear" w:color="auto" w:fill="76923C"/>
          </w:tcPr>
          <w:p w14:paraId="0AFD5AF3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08DFDE74" wp14:editId="0F65B2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-3729355</wp:posOffset>
                      </wp:positionV>
                      <wp:extent cx="12065" cy="12700"/>
                      <wp:effectExtent l="1270" t="635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0C840831">
                    <v:rect id="Rectangle 6" style="position:absolute;margin-left:-.65pt;margin-top:-293.6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0F2D5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0" allowOverlap="1" wp14:anchorId="4B855D76" wp14:editId="565F48F0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-3729355</wp:posOffset>
                      </wp:positionV>
                      <wp:extent cx="12065" cy="12700"/>
                      <wp:effectExtent l="0" t="635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2142F44F">
                    <v:rect id="Rectangle 5" style="position:absolute;margin-left:60.65pt;margin-top:-293.65pt;width:.95pt;height:1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6AB8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0" allowOverlap="1" wp14:anchorId="207E0D8F" wp14:editId="1EDAEFC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-3227705</wp:posOffset>
                      </wp:positionV>
                      <wp:extent cx="12065" cy="12700"/>
                      <wp:effectExtent l="127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05C21F51">
                    <v:rect id="Rectangle 4" style="position:absolute;margin-left:-.65pt;margin-top:-254.15pt;width:.95pt;height:1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44704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0" allowOverlap="1" wp14:anchorId="502D9469" wp14:editId="7FA3684B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-3227705</wp:posOffset>
                      </wp:positionV>
                      <wp:extent cx="12065" cy="127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1D700820">
                    <v:rect id="Rectangle 3" style="position:absolute;margin-left:60.65pt;margin-top:-254.15pt;width:.95pt;height: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079B6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0" allowOverlap="1" wp14:anchorId="3AE4F185" wp14:editId="7C1240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-1697355</wp:posOffset>
                      </wp:positionV>
                      <wp:extent cx="12065" cy="12065"/>
                      <wp:effectExtent l="1270" t="3810" r="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480C37AF">
                    <v:rect id="Rectangle 2" style="position:absolute;margin-left:-.65pt;margin-top:-133.65pt;width:.95pt;height:.9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7988A4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"/>
                  </w:pict>
                </mc:Fallback>
              </mc:AlternateContent>
            </w:r>
            <w:r w:rsidRPr="00451DC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0" allowOverlap="1" wp14:anchorId="6351941F" wp14:editId="4BAC42CD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-1697355</wp:posOffset>
                      </wp:positionV>
                      <wp:extent cx="12065" cy="12065"/>
                      <wp:effectExtent l="0" t="3810" r="0" b="31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arto="http://schemas.microsoft.com/office/word/2006/arto">
                  <w:pict w14:anchorId="2C28CB13">
                    <v:rect id="Rectangle 1" style="position:absolute;margin-left:60.65pt;margin-top:-133.65pt;width:.95pt;height:.9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color="black" stroked="f" w14:anchorId="0A482A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"/>
                  </w:pict>
                </mc:Fallback>
              </mc:AlternateContent>
            </w: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Descriptor</w:t>
            </w:r>
          </w:p>
        </w:tc>
        <w:tc>
          <w:tcPr>
            <w:tcW w:w="2308" w:type="dxa"/>
            <w:shd w:val="clear" w:color="auto" w:fill="76923C"/>
          </w:tcPr>
          <w:p w14:paraId="3496DBAB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156" w:type="dxa"/>
            <w:shd w:val="clear" w:color="auto" w:fill="76923C"/>
          </w:tcPr>
          <w:p w14:paraId="1A75FC3A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Indicative %</w:t>
            </w:r>
          </w:p>
        </w:tc>
        <w:tc>
          <w:tcPr>
            <w:tcW w:w="2540" w:type="dxa"/>
            <w:shd w:val="clear" w:color="auto" w:fill="76923C"/>
          </w:tcPr>
          <w:p w14:paraId="3B59ED06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Indicative Frequency</w:t>
            </w:r>
          </w:p>
        </w:tc>
      </w:tr>
      <w:tr w:rsidR="0034422F" w:rsidRPr="00451DC8" w14:paraId="7AF9FEA8" w14:textId="77777777" w:rsidTr="006135C9">
        <w:trPr>
          <w:trHeight w:val="413"/>
        </w:trPr>
        <w:tc>
          <w:tcPr>
            <w:tcW w:w="1946" w:type="dxa"/>
            <w:shd w:val="clear" w:color="auto" w:fill="76923C"/>
            <w:vAlign w:val="center"/>
          </w:tcPr>
          <w:p w14:paraId="4B9055EF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Almost Certain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B3D94CD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Expected to occur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4827AA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&gt;95%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CA82E04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Multiple times in the next year</w:t>
            </w:r>
          </w:p>
        </w:tc>
      </w:tr>
      <w:tr w:rsidR="0034422F" w:rsidRPr="00451DC8" w14:paraId="2142DDE1" w14:textId="77777777" w:rsidTr="006135C9">
        <w:trPr>
          <w:trHeight w:val="406"/>
        </w:trPr>
        <w:tc>
          <w:tcPr>
            <w:tcW w:w="1946" w:type="dxa"/>
            <w:shd w:val="clear" w:color="auto" w:fill="76923C"/>
            <w:vAlign w:val="center"/>
          </w:tcPr>
          <w:p w14:paraId="63AB5D81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Likely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02EFC0C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Probably will occur (no surprise)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5883E8F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66–95%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6D4EADC" w14:textId="77777777" w:rsidR="0034422F" w:rsidRPr="00451DC8" w:rsidRDefault="0034422F" w:rsidP="006135C9">
            <w:pPr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At least once in the next year</w:t>
            </w:r>
          </w:p>
        </w:tc>
      </w:tr>
      <w:tr w:rsidR="0034422F" w:rsidRPr="00451DC8" w14:paraId="5B347CE6" w14:textId="77777777" w:rsidTr="006135C9">
        <w:trPr>
          <w:trHeight w:val="384"/>
        </w:trPr>
        <w:tc>
          <w:tcPr>
            <w:tcW w:w="1946" w:type="dxa"/>
            <w:shd w:val="clear" w:color="auto" w:fill="76923C"/>
            <w:vAlign w:val="center"/>
          </w:tcPr>
          <w:p w14:paraId="1D46C00E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Possible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3E429F38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May occur at some stage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CE301C9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26–65%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BC838B6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Once in the next 3 years</w:t>
            </w:r>
          </w:p>
        </w:tc>
      </w:tr>
      <w:tr w:rsidR="0034422F" w:rsidRPr="00451DC8" w14:paraId="3CEA2EA6" w14:textId="77777777" w:rsidTr="006135C9">
        <w:trPr>
          <w:trHeight w:val="404"/>
        </w:trPr>
        <w:tc>
          <w:tcPr>
            <w:tcW w:w="1946" w:type="dxa"/>
            <w:shd w:val="clear" w:color="auto" w:fill="76923C"/>
            <w:vAlign w:val="center"/>
          </w:tcPr>
          <w:p w14:paraId="07A87B25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Unlikely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6588EA05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Would be surprising if it occurred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086A8C4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5-–25%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9055712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Once in the next 5 years</w:t>
            </w:r>
          </w:p>
        </w:tc>
      </w:tr>
      <w:tr w:rsidR="0034422F" w:rsidRPr="00451DC8" w14:paraId="6747D382" w14:textId="77777777" w:rsidTr="006135C9">
        <w:trPr>
          <w:trHeight w:val="422"/>
        </w:trPr>
        <w:tc>
          <w:tcPr>
            <w:tcW w:w="1946" w:type="dxa"/>
            <w:shd w:val="clear" w:color="auto" w:fill="76923C"/>
            <w:vAlign w:val="center"/>
          </w:tcPr>
          <w:p w14:paraId="7F0C595D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ind w:left="119" w:hanging="18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color w:val="FFFFFF"/>
                <w:sz w:val="20"/>
                <w:szCs w:val="20"/>
              </w:rPr>
              <w:t>Rare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7CD346E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May never occur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6612C50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&lt;5%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8EDD66C" w14:textId="77777777" w:rsidR="0034422F" w:rsidRPr="00451DC8" w:rsidRDefault="0034422F" w:rsidP="006135C9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451DC8">
              <w:rPr>
                <w:rFonts w:ascii="Arial" w:hAnsi="Arial" w:cs="Arial"/>
                <w:sz w:val="20"/>
                <w:szCs w:val="20"/>
              </w:rPr>
              <w:t>Once in the next 10 years</w:t>
            </w:r>
          </w:p>
        </w:tc>
      </w:tr>
    </w:tbl>
    <w:p w14:paraId="498A201B" w14:textId="77777777" w:rsidR="0034422F" w:rsidRPr="00451DC8" w:rsidRDefault="0034422F" w:rsidP="0034422F">
      <w:pPr>
        <w:spacing w:after="40"/>
        <w:rPr>
          <w:rFonts w:ascii="Arial" w:eastAsia="Times New Roman" w:hAnsi="Arial" w:cs="Arial"/>
        </w:rPr>
      </w:pPr>
    </w:p>
    <w:p w14:paraId="52FE8BA4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0A3FF8A2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3322176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453A9810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73E882BD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39EC8033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40FF01F7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11FB279E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6B2B856E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7FAAAD2A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1C22D27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214B059D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62326B5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1D90E352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A6D740A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340986C4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6C83CC97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174CB053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7415102E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671A9F1B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0356CC51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33E8FC6B" w14:textId="77777777" w:rsidR="0034422F" w:rsidRPr="00451DC8" w:rsidRDefault="0034422F" w:rsidP="0034422F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0C28692B" w14:textId="77777777" w:rsidR="0034422F" w:rsidRPr="00451DC8" w:rsidRDefault="0034422F" w:rsidP="0034422F">
      <w:pPr>
        <w:spacing w:after="0"/>
        <w:rPr>
          <w:rFonts w:ascii="Arial" w:hAnsi="Arial" w:cs="Arial"/>
          <w:sz w:val="12"/>
          <w:szCs w:val="12"/>
        </w:rPr>
      </w:pPr>
    </w:p>
    <w:p w14:paraId="0557575D" w14:textId="77777777" w:rsidR="0034422F" w:rsidRPr="00451DC8" w:rsidRDefault="0034422F" w:rsidP="0034422F">
      <w:pPr>
        <w:spacing w:after="0"/>
        <w:rPr>
          <w:rFonts w:ascii="Arial" w:hAnsi="Arial" w:cs="Arial"/>
          <w:sz w:val="12"/>
          <w:szCs w:val="12"/>
        </w:rPr>
      </w:pPr>
    </w:p>
    <w:p w14:paraId="02BF3BDE" w14:textId="77777777" w:rsidR="0034422F" w:rsidRPr="00451DC8" w:rsidRDefault="0034422F" w:rsidP="00451DC8">
      <w:pPr>
        <w:spacing w:after="0"/>
        <w:ind w:left="142" w:hanging="142"/>
        <w:rPr>
          <w:rFonts w:ascii="Arial" w:hAnsi="Arial" w:cs="Arial"/>
          <w:sz w:val="12"/>
          <w:szCs w:val="12"/>
        </w:rPr>
      </w:pPr>
    </w:p>
    <w:p w14:paraId="7D686626" w14:textId="77777777" w:rsidR="0034422F" w:rsidRPr="00451DC8" w:rsidRDefault="0034422F" w:rsidP="00451DC8">
      <w:pPr>
        <w:spacing w:after="0"/>
        <w:ind w:left="142" w:hanging="142"/>
        <w:rPr>
          <w:rFonts w:ascii="Arial" w:hAnsi="Arial" w:cs="Arial"/>
          <w:sz w:val="12"/>
          <w:szCs w:val="12"/>
        </w:rPr>
      </w:pPr>
    </w:p>
    <w:p w14:paraId="2923A9FB" w14:textId="765B7169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left="142" w:right="-2393" w:hanging="142"/>
        <w:rPr>
          <w:rFonts w:ascii="Arial" w:hAnsi="Arial" w:cs="Arial"/>
          <w:b/>
          <w:bCs/>
          <w:szCs w:val="20"/>
        </w:rPr>
      </w:pPr>
      <w:r w:rsidRPr="00451DC8">
        <w:rPr>
          <w:rFonts w:ascii="Arial" w:hAnsi="Arial" w:cs="Arial"/>
          <w:b/>
          <w:bCs/>
          <w:szCs w:val="20"/>
        </w:rPr>
        <w:t>TABLE 3 – D</w:t>
      </w:r>
      <w:r w:rsidR="000610A0">
        <w:rPr>
          <w:rFonts w:ascii="Arial" w:hAnsi="Arial" w:cs="Arial"/>
          <w:b/>
          <w:bCs/>
          <w:szCs w:val="20"/>
        </w:rPr>
        <w:t>epartment of Education</w:t>
      </w:r>
      <w:r w:rsidRPr="00451DC8">
        <w:rPr>
          <w:rFonts w:ascii="Arial" w:hAnsi="Arial" w:cs="Arial"/>
          <w:b/>
          <w:bCs/>
          <w:szCs w:val="20"/>
        </w:rPr>
        <w:t xml:space="preserve"> Risk Rating Matrix </w:t>
      </w:r>
    </w:p>
    <w:p w14:paraId="583CDB6C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left="142" w:right="-2393" w:hanging="142"/>
        <w:rPr>
          <w:rFonts w:ascii="Arial" w:hAnsi="Arial" w:cs="Arial"/>
          <w:bCs/>
          <w:i/>
          <w:sz w:val="20"/>
          <w:szCs w:val="20"/>
        </w:rPr>
      </w:pPr>
      <w:r w:rsidRPr="00451DC8">
        <w:rPr>
          <w:rFonts w:ascii="Arial" w:hAnsi="Arial" w:cs="Arial"/>
          <w:bCs/>
          <w:i/>
          <w:sz w:val="20"/>
          <w:szCs w:val="20"/>
        </w:rPr>
        <w:t xml:space="preserve">The </w:t>
      </w:r>
      <w:r w:rsidRPr="00451DC8">
        <w:rPr>
          <w:rFonts w:ascii="Arial" w:hAnsi="Arial" w:cs="Arial"/>
          <w:b/>
          <w:bCs/>
          <w:i/>
          <w:sz w:val="20"/>
          <w:szCs w:val="20"/>
        </w:rPr>
        <w:t xml:space="preserve">Risk Rating Matrix </w:t>
      </w:r>
      <w:r w:rsidRPr="00451DC8">
        <w:rPr>
          <w:rFonts w:ascii="Arial" w:hAnsi="Arial" w:cs="Arial"/>
          <w:bCs/>
          <w:i/>
          <w:sz w:val="20"/>
          <w:szCs w:val="20"/>
        </w:rPr>
        <w:t>is used to combine consequence with likelihood to determine the overall level of risk.</w:t>
      </w:r>
    </w:p>
    <w:tbl>
      <w:tblPr>
        <w:tblW w:w="10788" w:type="dxa"/>
        <w:tblInd w:w="-5" w:type="dxa"/>
        <w:tblLook w:val="04A0" w:firstRow="1" w:lastRow="0" w:firstColumn="1" w:lastColumn="0" w:noHBand="0" w:noVBand="1"/>
      </w:tblPr>
      <w:tblGrid>
        <w:gridCol w:w="637"/>
        <w:gridCol w:w="1573"/>
        <w:gridCol w:w="1778"/>
        <w:gridCol w:w="1664"/>
        <w:gridCol w:w="1670"/>
        <w:gridCol w:w="1800"/>
        <w:gridCol w:w="1666"/>
      </w:tblGrid>
      <w:tr w:rsidR="0034422F" w:rsidRPr="00451DC8" w14:paraId="0E29F750" w14:textId="77777777" w:rsidTr="006135C9">
        <w:trPr>
          <w:trHeight w:val="383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noWrap/>
            <w:vAlign w:val="center"/>
            <w:hideMark/>
          </w:tcPr>
          <w:p w14:paraId="31BAA4E3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Rating Matrix</w:t>
            </w:r>
          </w:p>
          <w:p w14:paraId="60546C75" w14:textId="77777777" w:rsidR="0034422F" w:rsidRPr="00451DC8" w:rsidRDefault="0034422F" w:rsidP="006135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14:paraId="21D1B619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76923C"/>
            <w:vAlign w:val="center"/>
            <w:hideMark/>
          </w:tcPr>
          <w:p w14:paraId="05439EA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Consequence</w:t>
            </w:r>
          </w:p>
        </w:tc>
      </w:tr>
      <w:tr w:rsidR="0034422F" w:rsidRPr="00451DC8" w14:paraId="39BD688E" w14:textId="77777777" w:rsidTr="006135C9">
        <w:trPr>
          <w:trHeight w:val="267"/>
        </w:trPr>
        <w:tc>
          <w:tcPr>
            <w:tcW w:w="2146" w:type="dxa"/>
            <w:gridSpan w:val="2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7B016398" w14:textId="77777777" w:rsidR="0034422F" w:rsidRPr="00451DC8" w:rsidRDefault="0034422F" w:rsidP="006135C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7F56AC8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Insignificant</w:t>
            </w: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3B2505D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Minor</w:t>
            </w: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165CEFE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Moderate</w:t>
            </w:r>
          </w:p>
        </w:tc>
        <w:tc>
          <w:tcPr>
            <w:tcW w:w="181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066B531F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8"/>
                <w:sz w:val="20"/>
                <w:szCs w:val="20"/>
              </w:rPr>
              <w:t>Major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5E60919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Severe</w:t>
            </w:r>
          </w:p>
        </w:tc>
      </w:tr>
      <w:tr w:rsidR="0034422F" w:rsidRPr="00451DC8" w14:paraId="454C051C" w14:textId="77777777" w:rsidTr="006135C9">
        <w:trPr>
          <w:trHeight w:val="378"/>
        </w:trPr>
        <w:tc>
          <w:tcPr>
            <w:tcW w:w="57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textDirection w:val="btLr"/>
            <w:vAlign w:val="center"/>
            <w:hideMark/>
          </w:tcPr>
          <w:p w14:paraId="3260D33F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Likelihood</w:t>
            </w: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4794F28D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Almost Certain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29DCD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390936B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High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184B677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8"/>
                <w:sz w:val="20"/>
                <w:szCs w:val="20"/>
              </w:rPr>
              <w:t>Extreme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B58BE9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8"/>
                <w:sz w:val="20"/>
                <w:szCs w:val="20"/>
              </w:rPr>
              <w:t>Extreme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695362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Extreme</w:t>
            </w:r>
          </w:p>
        </w:tc>
      </w:tr>
      <w:tr w:rsidR="0034422F" w:rsidRPr="00451DC8" w14:paraId="21B16309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106CD5D2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3A539A2D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8"/>
                <w:sz w:val="20"/>
                <w:szCs w:val="20"/>
              </w:rPr>
              <w:t>Likely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44E95BA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5D2D13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43B02FB9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923ADC3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8"/>
                <w:sz w:val="20"/>
                <w:szCs w:val="20"/>
              </w:rPr>
              <w:t>Extreme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CDFEB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Extreme</w:t>
            </w:r>
          </w:p>
        </w:tc>
      </w:tr>
      <w:tr w:rsidR="0034422F" w:rsidRPr="00451DC8" w14:paraId="33A89964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2D311EB9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50745980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Possible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A9A697B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CD4F54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F691378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0D1CC727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H</w:t>
            </w: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  <w:shd w:val="clear" w:color="auto" w:fill="F79646"/>
              </w:rPr>
              <w:t>i</w:t>
            </w: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gh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410CD8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Extreme</w:t>
            </w:r>
          </w:p>
        </w:tc>
      </w:tr>
      <w:tr w:rsidR="0034422F" w:rsidRPr="00451DC8" w14:paraId="24E0A952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66116EC3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45D31C16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w w:val="99"/>
                <w:sz w:val="20"/>
                <w:szCs w:val="20"/>
              </w:rPr>
              <w:t>Unlikely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EE94B63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FDF52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7B37B84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B964B52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14:paraId="4FD476DC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High</w:t>
            </w:r>
          </w:p>
        </w:tc>
      </w:tr>
      <w:tr w:rsidR="0034422F" w:rsidRPr="00451DC8" w14:paraId="3F87F3A7" w14:textId="77777777" w:rsidTr="006135C9">
        <w:trPr>
          <w:trHeight w:val="378"/>
        </w:trPr>
        <w:tc>
          <w:tcPr>
            <w:tcW w:w="57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76923C"/>
            <w:vAlign w:val="center"/>
            <w:hideMark/>
          </w:tcPr>
          <w:p w14:paraId="59CC68A2" w14:textId="77777777" w:rsidR="0034422F" w:rsidRPr="00451DC8" w:rsidRDefault="0034422F" w:rsidP="006135C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11D6F163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51DC8">
              <w:rPr>
                <w:rFonts w:ascii="Arial" w:hAnsi="Arial" w:cs="Arial"/>
                <w:color w:val="FFFFFF"/>
                <w:sz w:val="20"/>
                <w:szCs w:val="20"/>
              </w:rPr>
              <w:t>Rare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DF710F8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52E82B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A166A8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5"/>
                <w:sz w:val="20"/>
                <w:szCs w:val="20"/>
              </w:rPr>
              <w:t>Low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FEBF4E1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1E17E9" w14:textId="77777777" w:rsidR="0034422F" w:rsidRPr="00451DC8" w:rsidRDefault="0034422F" w:rsidP="006135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DC8">
              <w:rPr>
                <w:rFonts w:ascii="Arial" w:hAnsi="Arial" w:cs="Arial"/>
                <w:bCs/>
                <w:color w:val="000000"/>
                <w:w w:val="99"/>
                <w:sz w:val="20"/>
                <w:szCs w:val="20"/>
              </w:rPr>
              <w:t>Medium</w:t>
            </w:r>
          </w:p>
        </w:tc>
      </w:tr>
    </w:tbl>
    <w:p w14:paraId="5D9B155F" w14:textId="77777777" w:rsidR="0034422F" w:rsidRPr="00451DC8" w:rsidRDefault="0034422F" w:rsidP="0034422F">
      <w:pPr>
        <w:widowControl w:val="0"/>
        <w:autoSpaceDE w:val="0"/>
        <w:autoSpaceDN w:val="0"/>
        <w:adjustRightInd w:val="0"/>
        <w:spacing w:before="100" w:after="100"/>
        <w:ind w:left="-567" w:right="-2393"/>
        <w:rPr>
          <w:rFonts w:ascii="Arial" w:hAnsi="Arial" w:cs="Arial"/>
          <w:bCs/>
          <w:sz w:val="20"/>
          <w:szCs w:val="20"/>
        </w:rPr>
      </w:pPr>
    </w:p>
    <w:p w14:paraId="218FD733" w14:textId="77777777" w:rsidR="0034422F" w:rsidRPr="00451DC8" w:rsidRDefault="0034422F" w:rsidP="0034422F">
      <w:pPr>
        <w:widowControl w:val="0"/>
        <w:autoSpaceDE w:val="0"/>
        <w:autoSpaceDN w:val="0"/>
        <w:adjustRightInd w:val="0"/>
        <w:spacing w:before="100" w:after="100"/>
        <w:ind w:left="-567" w:right="-2393"/>
        <w:rPr>
          <w:rFonts w:ascii="Arial" w:hAnsi="Arial" w:cs="Arial"/>
          <w:bCs/>
          <w:sz w:val="20"/>
          <w:szCs w:val="20"/>
        </w:rPr>
      </w:pPr>
    </w:p>
    <w:p w14:paraId="16194689" w14:textId="0BC53505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/>
          <w:bCs/>
          <w:szCs w:val="20"/>
        </w:rPr>
      </w:pPr>
      <w:r w:rsidRPr="00451DC8">
        <w:rPr>
          <w:rFonts w:ascii="Arial" w:hAnsi="Arial" w:cs="Arial"/>
          <w:b/>
          <w:bCs/>
          <w:szCs w:val="20"/>
        </w:rPr>
        <w:t>TABLE 4 – D</w:t>
      </w:r>
      <w:r w:rsidR="000610A0">
        <w:rPr>
          <w:rFonts w:ascii="Arial" w:hAnsi="Arial" w:cs="Arial"/>
          <w:b/>
          <w:bCs/>
          <w:szCs w:val="20"/>
        </w:rPr>
        <w:t>epartment of Education</w:t>
      </w:r>
      <w:r w:rsidRPr="00451DC8">
        <w:rPr>
          <w:rFonts w:ascii="Arial" w:hAnsi="Arial" w:cs="Arial"/>
          <w:b/>
          <w:bCs/>
          <w:szCs w:val="20"/>
        </w:rPr>
        <w:t xml:space="preserve"> Acceptability Chart </w:t>
      </w:r>
    </w:p>
    <w:p w14:paraId="62B3C112" w14:textId="77777777" w:rsidR="0034422F" w:rsidRPr="00451DC8" w:rsidRDefault="0034422F" w:rsidP="00451DC8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i/>
          <w:sz w:val="20"/>
          <w:szCs w:val="20"/>
        </w:rPr>
      </w:pPr>
      <w:r w:rsidRPr="00451DC8">
        <w:rPr>
          <w:rFonts w:ascii="Arial" w:hAnsi="Arial" w:cs="Arial"/>
          <w:bCs/>
          <w:i/>
          <w:sz w:val="20"/>
          <w:szCs w:val="20"/>
        </w:rPr>
        <w:t>The</w:t>
      </w:r>
      <w:r w:rsidRPr="00451DC8">
        <w:rPr>
          <w:rFonts w:ascii="Arial" w:hAnsi="Arial" w:cs="Arial"/>
          <w:b/>
          <w:bCs/>
          <w:i/>
          <w:sz w:val="20"/>
          <w:szCs w:val="20"/>
        </w:rPr>
        <w:t xml:space="preserve"> Acceptability Chart </w:t>
      </w:r>
      <w:r w:rsidRPr="00451DC8">
        <w:rPr>
          <w:rFonts w:ascii="Arial" w:hAnsi="Arial" w:cs="Arial"/>
          <w:bCs/>
          <w:i/>
          <w:sz w:val="20"/>
          <w:szCs w:val="20"/>
        </w:rPr>
        <w:t>is used to decide whether the risk is acceptable based on the rating calculated.</w:t>
      </w:r>
    </w:p>
    <w:p w14:paraId="2502BE6F" w14:textId="77777777" w:rsidR="0034422F" w:rsidRPr="00451DC8" w:rsidRDefault="0034422F" w:rsidP="0034422F">
      <w:pPr>
        <w:widowControl w:val="0"/>
        <w:autoSpaceDE w:val="0"/>
        <w:autoSpaceDN w:val="0"/>
        <w:adjustRightInd w:val="0"/>
        <w:spacing w:before="100" w:after="100"/>
        <w:ind w:right="-2393"/>
        <w:rPr>
          <w:rFonts w:ascii="Arial" w:hAnsi="Arial" w:cs="Arial"/>
          <w:bCs/>
          <w:color w:val="4F6228"/>
          <w:sz w:val="20"/>
          <w:szCs w:val="20"/>
        </w:rPr>
      </w:pPr>
    </w:p>
    <w:tbl>
      <w:tblPr>
        <w:tblW w:w="1390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7938"/>
      </w:tblGrid>
      <w:tr w:rsidR="00D86787" w14:paraId="1858575A" w14:textId="77777777" w:rsidTr="00D86787">
        <w:trPr>
          <w:trHeight w:val="1082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E2B3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Extreme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(must have Principal / Regional Office oversight)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AA04" w14:textId="7B44AD39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>Immediately consider whether the activity associated with this risk should cease</w:t>
            </w:r>
            <w:proofErr w:type="gramStart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proofErr w:type="gramEnd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Any decision to continue exposure to this level of risk should be made at Principal/Regional Office level, be subject to the development of detailed treatments, emergency response plans (as appropriate), ongoing oversight and </w:t>
            </w:r>
            <w:r w:rsidR="00CE410D" w:rsidRPr="00BC0107">
              <w:rPr>
                <w:rFonts w:ascii="Arial" w:hAnsi="Arial" w:cs="Arial"/>
                <w:color w:val="000000"/>
                <w:sz w:val="20"/>
                <w:szCs w:val="20"/>
              </w:rPr>
              <w:t>review by the principal and Regional Office</w:t>
            </w:r>
            <w:proofErr w:type="gramStart"/>
            <w:r w:rsidRPr="00BC010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F33F0" w:rsidRPr="00BC010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there is a health and safety risk, the principal should give active consideration to whether the </w:t>
            </w:r>
            <w:proofErr w:type="gramStart"/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>benefits</w:t>
            </w:r>
            <w:proofErr w:type="gramEnd"/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activity outweighs the risk of the activity.</w:t>
            </w:r>
          </w:p>
          <w:p w14:paraId="63B4561C" w14:textId="77777777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787" w14:paraId="3941C9C0" w14:textId="77777777" w:rsidTr="00D86787">
        <w:trPr>
          <w:trHeight w:val="994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CFBF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(with ongoing Principal Class Officer review)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D80C5" w14:textId="158D5361" w:rsidR="00D86787" w:rsidRPr="00EB20EC" w:rsidRDefault="001F33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Any decision to continue exposure to this level of risk should be made at principal level. </w:t>
            </w:r>
            <w:r w:rsidRPr="003E6AD7">
              <w:rPr>
                <w:rFonts w:ascii="Arial" w:hAnsi="Arial" w:cs="Arial"/>
                <w:color w:val="000000"/>
                <w:sz w:val="20"/>
                <w:szCs w:val="20"/>
              </w:rPr>
              <w:t>The risk should be reduced as far as practicable by developing treatments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Ongoing review should occur to ensure controls remain effective, and the principal kept updated on the level of risk and treatments that are implemented. Where there is a health and safety risk, the principal should give active consideration to whether the </w:t>
            </w:r>
            <w:proofErr w:type="gramStart"/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>benefits</w:t>
            </w:r>
            <w:proofErr w:type="gramEnd"/>
            <w:r w:rsidRPr="008375B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activity outweighs the risk of the activity.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86787" w14:paraId="34914E08" w14:textId="77777777" w:rsidTr="00D86787">
        <w:trPr>
          <w:trHeight w:val="110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AFD4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Medium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(with frequent risk owner review)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3321" w14:textId="73A74E59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Exposure to the risk may continue, provided it has been appropriately assessed and has been managed </w:t>
            </w:r>
            <w:r w:rsidR="001F33F0" w:rsidRPr="008375BA">
              <w:rPr>
                <w:rFonts w:ascii="Arial" w:hAnsi="Arial" w:cs="Arial"/>
                <w:color w:val="000000"/>
                <w:sz w:val="20"/>
                <w:szCs w:val="20"/>
              </w:rPr>
              <w:t>by implementing treatments to ensure the risk is reduced</w:t>
            </w:r>
            <w:r w:rsidR="001F33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>to as low as reasonably practicable. It should be subject to frequent review to ensure the risk analysis remains valid and the controls effective. Treatments to reduce the risk can be considered.</w:t>
            </w:r>
          </w:p>
        </w:tc>
      </w:tr>
      <w:tr w:rsidR="00D86787" w14:paraId="47616CC3" w14:textId="77777777" w:rsidTr="00D86787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68F7" w14:textId="77777777" w:rsidR="00D86787" w:rsidRDefault="00D867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(with periodic review)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A053" w14:textId="77777777" w:rsidR="00D86787" w:rsidRPr="00EB20EC" w:rsidRDefault="00D8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Exposure to this risk is </w:t>
            </w:r>
            <w:proofErr w:type="gramStart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>acceptable, but</w:t>
            </w:r>
            <w:proofErr w:type="gramEnd"/>
            <w:r w:rsidRPr="00EB20EC">
              <w:rPr>
                <w:rFonts w:ascii="Arial" w:hAnsi="Arial" w:cs="Arial"/>
                <w:color w:val="000000"/>
                <w:sz w:val="20"/>
                <w:szCs w:val="20"/>
              </w:rPr>
              <w:t xml:space="preserve"> is subject to periodic review to ensure it does not increase and current control effectiveness does not vary.</w:t>
            </w:r>
          </w:p>
        </w:tc>
      </w:tr>
    </w:tbl>
    <w:p w14:paraId="0BAD6374" w14:textId="77777777" w:rsidR="00C377A4" w:rsidRPr="00451DC8" w:rsidRDefault="00C377A4">
      <w:pPr>
        <w:rPr>
          <w:rFonts w:ascii="Arial" w:hAnsi="Arial" w:cs="Arial"/>
        </w:rPr>
      </w:pPr>
    </w:p>
    <w:p w14:paraId="308CED8A" w14:textId="77777777" w:rsidR="0034422F" w:rsidRPr="00451DC8" w:rsidRDefault="0034422F">
      <w:pPr>
        <w:rPr>
          <w:rFonts w:ascii="Arial" w:hAnsi="Arial" w:cs="Arial"/>
        </w:rPr>
      </w:pPr>
    </w:p>
    <w:p w14:paraId="2981A0F9" w14:textId="77777777" w:rsidR="0034422F" w:rsidRPr="00451DC8" w:rsidRDefault="0034422F">
      <w:pPr>
        <w:rPr>
          <w:rFonts w:ascii="Arial" w:hAnsi="Arial" w:cs="Arial"/>
        </w:rPr>
      </w:pPr>
    </w:p>
    <w:p w14:paraId="6D094220" w14:textId="77777777" w:rsidR="0034422F" w:rsidRPr="00451DC8" w:rsidRDefault="0034422F">
      <w:pPr>
        <w:rPr>
          <w:rFonts w:ascii="Arial" w:hAnsi="Arial" w:cs="Arial"/>
        </w:rPr>
      </w:pPr>
    </w:p>
    <w:p w14:paraId="173AC561" w14:textId="77777777" w:rsidR="0034422F" w:rsidRPr="00451DC8" w:rsidRDefault="0034422F">
      <w:pPr>
        <w:rPr>
          <w:rFonts w:ascii="Arial" w:hAnsi="Arial" w:cs="Arial"/>
        </w:rPr>
      </w:pPr>
    </w:p>
    <w:p w14:paraId="1E8FC8DB" w14:textId="77777777" w:rsidR="00451DC8" w:rsidRPr="00451DC8" w:rsidRDefault="00451DC8">
      <w:pPr>
        <w:rPr>
          <w:rFonts w:ascii="Arial" w:hAnsi="Arial" w:cs="Arial"/>
        </w:rPr>
        <w:sectPr w:rsidR="00451DC8" w:rsidRPr="00451DC8" w:rsidSect="0034422F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</w:p>
    <w:p w14:paraId="0D19416B" w14:textId="77777777" w:rsidR="00451DC8" w:rsidRPr="00451DC8" w:rsidRDefault="00451DC8" w:rsidP="00451DC8">
      <w:pPr>
        <w:spacing w:after="40" w:line="240" w:lineRule="auto"/>
        <w:rPr>
          <w:rFonts w:ascii="Arial" w:eastAsia="Times New Roman" w:hAnsi="Arial" w:cs="Arial"/>
          <w:b/>
          <w:bCs/>
        </w:rPr>
      </w:pPr>
    </w:p>
    <w:p w14:paraId="1CEF60C4" w14:textId="77777777" w:rsidR="00451DC8" w:rsidRPr="00451DC8" w:rsidRDefault="00451DC8" w:rsidP="00451DC8">
      <w:pPr>
        <w:spacing w:after="4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36"/>
        <w:gridCol w:w="3118"/>
        <w:gridCol w:w="6767"/>
      </w:tblGrid>
      <w:tr w:rsidR="00451DC8" w:rsidRPr="00451DC8" w14:paraId="4E5A5BEE" w14:textId="77777777" w:rsidTr="0045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5" w:type="dxa"/>
            <w:gridSpan w:val="4"/>
          </w:tcPr>
          <w:p w14:paraId="26601034" w14:textId="255D181F" w:rsidR="00451DC8" w:rsidRPr="00451DC8" w:rsidRDefault="00EE1BEE" w:rsidP="00451DC8">
            <w:pPr>
              <w:tabs>
                <w:tab w:val="left" w:pos="65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</w:rPr>
              <w:t>EXCURSION</w:t>
            </w:r>
            <w:r w:rsidR="00451DC8" w:rsidRPr="00451DC8">
              <w:rPr>
                <w:rFonts w:ascii="Arial" w:eastAsia="Arial" w:hAnsi="Arial" w:cs="Arial"/>
                <w:sz w:val="22"/>
              </w:rPr>
              <w:t xml:space="preserve"> </w:t>
            </w:r>
            <w:proofErr w:type="gramStart"/>
            <w:r w:rsidR="00451DC8" w:rsidRPr="00451DC8">
              <w:rPr>
                <w:rFonts w:ascii="Arial" w:eastAsia="Arial" w:hAnsi="Arial" w:cs="Arial"/>
                <w:sz w:val="22"/>
              </w:rPr>
              <w:t xml:space="preserve">DETAILS  </w:t>
            </w:r>
            <w:r w:rsidR="00451DC8" w:rsidRPr="00451DC8">
              <w:rPr>
                <w:rFonts w:ascii="Arial" w:eastAsia="Arial" w:hAnsi="Arial" w:cs="Arial"/>
                <w:i/>
                <w:sz w:val="22"/>
              </w:rPr>
              <w:t>Step</w:t>
            </w:r>
            <w:proofErr w:type="gramEnd"/>
            <w:r w:rsidR="00451DC8" w:rsidRPr="00451DC8">
              <w:rPr>
                <w:rFonts w:ascii="Arial" w:eastAsia="Arial" w:hAnsi="Arial" w:cs="Arial"/>
                <w:i/>
                <w:sz w:val="22"/>
              </w:rPr>
              <w:t xml:space="preserve"> 1 – Establish the context </w:t>
            </w:r>
            <w:r w:rsidR="00451DC8" w:rsidRPr="00451DC8">
              <w:rPr>
                <w:rFonts w:ascii="Arial" w:eastAsia="Arial" w:hAnsi="Arial" w:cs="Arial"/>
                <w:i/>
              </w:rPr>
              <w:tab/>
            </w:r>
          </w:p>
        </w:tc>
      </w:tr>
      <w:tr w:rsidR="00451DC8" w:rsidRPr="00451DC8" w14:paraId="6741ABE0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7B858669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Activity type</w:t>
            </w:r>
          </w:p>
        </w:tc>
        <w:tc>
          <w:tcPr>
            <w:tcW w:w="6736" w:type="dxa"/>
            <w:shd w:val="clear" w:color="auto" w:fill="FFFFFF"/>
          </w:tcPr>
          <w:p w14:paraId="4C8258E3" w14:textId="5D8BEEF5" w:rsidR="004A68B3" w:rsidRPr="004A68B3" w:rsidRDefault="0037216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FF000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/>
                <w:color w:val="FF0000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Cs/>
                <w:i/>
                <w:color w:val="FF0000"/>
              </w:rPr>
              <w:t xml:space="preserve"> </w:t>
            </w:r>
            <w:r w:rsidR="003E4093">
              <w:rPr>
                <w:rFonts w:ascii="Arial" w:eastAsia="Times New Roman" w:hAnsi="Arial" w:cs="Arial"/>
                <w:bCs/>
                <w:i/>
                <w:color w:val="FF0000"/>
              </w:rPr>
              <w:t>year 6 camp</w:t>
            </w:r>
          </w:p>
        </w:tc>
        <w:tc>
          <w:tcPr>
            <w:tcW w:w="3118" w:type="dxa"/>
          </w:tcPr>
          <w:p w14:paraId="3F98E849" w14:textId="05520FA0" w:rsidR="00451DC8" w:rsidRPr="00451DC8" w:rsidRDefault="00BC0107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Teacher-in-charge</w:t>
            </w:r>
          </w:p>
        </w:tc>
        <w:tc>
          <w:tcPr>
            <w:tcW w:w="6767" w:type="dxa"/>
          </w:tcPr>
          <w:p w14:paraId="681420F8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3F4E085A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5D6B8BC9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6736" w:type="dxa"/>
            <w:shd w:val="clear" w:color="auto" w:fill="FFFFFF"/>
          </w:tcPr>
          <w:p w14:paraId="01DE8EF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14:paraId="521E5CC3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Other supervising staff</w:t>
            </w:r>
          </w:p>
        </w:tc>
        <w:tc>
          <w:tcPr>
            <w:tcW w:w="6767" w:type="dxa"/>
            <w:vMerge w:val="restart"/>
          </w:tcPr>
          <w:p w14:paraId="71D97AEF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48995329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2FA34355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Year level/Class</w:t>
            </w:r>
          </w:p>
        </w:tc>
        <w:tc>
          <w:tcPr>
            <w:tcW w:w="6736" w:type="dxa"/>
            <w:shd w:val="clear" w:color="auto" w:fill="FFFFFF"/>
          </w:tcPr>
          <w:p w14:paraId="255AD72B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8" w:type="dxa"/>
            <w:vMerge/>
          </w:tcPr>
          <w:p w14:paraId="28FD447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67" w:type="dxa"/>
            <w:vMerge/>
          </w:tcPr>
          <w:p w14:paraId="1737894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6C8B53FF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3D182FD9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51D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Dates</w:t>
            </w:r>
          </w:p>
        </w:tc>
        <w:tc>
          <w:tcPr>
            <w:tcW w:w="6736" w:type="dxa"/>
            <w:shd w:val="clear" w:color="auto" w:fill="FFFFFF"/>
          </w:tcPr>
          <w:p w14:paraId="63F07D8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8" w:type="dxa"/>
            <w:vMerge/>
          </w:tcPr>
          <w:p w14:paraId="1C0BD0BA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67" w:type="dxa"/>
            <w:vMerge/>
          </w:tcPr>
          <w:p w14:paraId="0C5323A6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8223C6C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tbl>
      <w:tblPr>
        <w:tblStyle w:val="TableGrid1"/>
        <w:tblW w:w="201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855"/>
        <w:gridCol w:w="5113"/>
        <w:gridCol w:w="1724"/>
        <w:gridCol w:w="3439"/>
        <w:gridCol w:w="3776"/>
      </w:tblGrid>
      <w:tr w:rsidR="00451DC8" w:rsidRPr="00451DC8" w14:paraId="5FD75A51" w14:textId="77777777" w:rsidTr="00B2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</w:tcPr>
          <w:p w14:paraId="1474CC89" w14:textId="77777777" w:rsidR="00451DC8" w:rsidRPr="00451DC8" w:rsidRDefault="00451DC8" w:rsidP="00451DC8">
            <w:pPr>
              <w:rPr>
                <w:rFonts w:ascii="Arial" w:eastAsia="Arial" w:hAnsi="Arial" w:cs="Arial"/>
              </w:rPr>
            </w:pPr>
            <w:r w:rsidRPr="00451DC8">
              <w:rPr>
                <w:rFonts w:ascii="Arial" w:eastAsia="Arial" w:hAnsi="Arial" w:cs="Arial"/>
                <w:sz w:val="22"/>
              </w:rPr>
              <w:t>RISK REGISTER</w:t>
            </w:r>
          </w:p>
        </w:tc>
      </w:tr>
      <w:tr w:rsidR="003E1B09" w:rsidRPr="00451DC8" w14:paraId="1FFCB57F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7" w:type="dxa"/>
            <w:gridSpan w:val="2"/>
            <w:tcBorders>
              <w:right w:val="single" w:sz="12" w:space="0" w:color="auto"/>
            </w:tcBorders>
            <w:shd w:val="clear" w:color="auto" w:fill="F1E9F4"/>
          </w:tcPr>
          <w:p w14:paraId="63B0B841" w14:textId="3B9D335F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C91360">
              <w:rPr>
                <w:rFonts w:ascii="Arial" w:eastAsia="Times New Roman" w:hAnsi="Arial" w:cs="Arial"/>
                <w:b/>
                <w:bCs/>
                <w:color w:val="auto"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  <w:color w:val="auto"/>
              </w:rPr>
              <w:t>2</w:t>
            </w:r>
            <w:r w:rsidRPr="00C91360">
              <w:rPr>
                <w:rFonts w:ascii="Arial" w:eastAsia="Times New Roman" w:hAnsi="Arial" w:cs="Arial"/>
                <w:b/>
                <w:bCs/>
                <w:color w:val="auto"/>
              </w:rPr>
              <w:t xml:space="preserve"> – Risk Identification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1E9F4"/>
          </w:tcPr>
          <w:p w14:paraId="0D9985DC" w14:textId="18C8A61F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</w:rPr>
              <w:t>3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Risk Analysis 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1E9F4"/>
          </w:tcPr>
          <w:p w14:paraId="55B10025" w14:textId="6499A83C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</w:rPr>
              <w:t>4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Risk Evaluation </w:t>
            </w:r>
          </w:p>
        </w:tc>
        <w:tc>
          <w:tcPr>
            <w:tcW w:w="7215" w:type="dxa"/>
            <w:gridSpan w:val="2"/>
            <w:tcBorders>
              <w:left w:val="single" w:sz="12" w:space="0" w:color="auto"/>
            </w:tcBorders>
            <w:shd w:val="clear" w:color="auto" w:fill="F1E9F4"/>
          </w:tcPr>
          <w:p w14:paraId="025F6044" w14:textId="75D7EFBE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Step </w:t>
            </w:r>
            <w:r w:rsidR="005E56F5">
              <w:rPr>
                <w:rFonts w:ascii="Arial" w:eastAsia="Times New Roman" w:hAnsi="Arial" w:cs="Arial"/>
                <w:b/>
                <w:bCs/>
              </w:rPr>
              <w:t>5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Risk </w:t>
            </w:r>
            <w:r w:rsidR="007039D5">
              <w:rPr>
                <w:rFonts w:ascii="Arial" w:eastAsia="Times New Roman" w:hAnsi="Arial" w:cs="Arial"/>
                <w:b/>
                <w:bCs/>
              </w:rPr>
              <w:t>Treatment</w:t>
            </w:r>
          </w:p>
        </w:tc>
      </w:tr>
      <w:tr w:rsidR="00CD4D1F" w:rsidRPr="00451DC8" w14:paraId="3B8AFBF8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</w:tcPr>
          <w:p w14:paraId="3CCB83BC" w14:textId="77777777" w:rsidR="00451DC8" w:rsidRPr="00C91360" w:rsidRDefault="00451DC8" w:rsidP="00451DC8">
            <w:pPr>
              <w:spacing w:after="40"/>
              <w:rPr>
                <w:rFonts w:ascii="Arial" w:eastAsia="Times New Roman" w:hAnsi="Arial" w:cs="Arial"/>
                <w:bCs/>
                <w:color w:val="auto"/>
              </w:rPr>
            </w:pPr>
            <w:r w:rsidRPr="00C91360">
              <w:rPr>
                <w:rFonts w:ascii="Arial" w:eastAsia="Times New Roman" w:hAnsi="Arial" w:cs="Arial"/>
                <w:bCs/>
                <w:color w:val="auto"/>
              </w:rPr>
              <w:t>Risk</w:t>
            </w:r>
          </w:p>
          <w:p w14:paraId="66898F6C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Cs/>
                <w:i/>
              </w:rPr>
            </w:pPr>
            <w:r w:rsidRPr="00C91360">
              <w:rPr>
                <w:rFonts w:ascii="Arial" w:eastAsia="Times New Roman" w:hAnsi="Arial" w:cs="Arial"/>
                <w:bCs/>
                <w:i/>
                <w:color w:val="auto"/>
              </w:rPr>
              <w:t>What are the hazards?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</w:tcPr>
          <w:p w14:paraId="4650110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 xml:space="preserve">Causes and Consequences </w:t>
            </w:r>
          </w:p>
          <w:p w14:paraId="08AB125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  <w:i/>
              </w:rPr>
              <w:t>What is the harm associated with the hazard?</w:t>
            </w: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</w:tcPr>
          <w:p w14:paraId="25EC502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>Existing controls</w:t>
            </w:r>
          </w:p>
          <w:p w14:paraId="75CCB8B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451DC8">
              <w:rPr>
                <w:rFonts w:ascii="Arial" w:eastAsia="Times New Roman" w:hAnsi="Arial" w:cs="Arial"/>
                <w:bCs/>
                <w:i/>
              </w:rPr>
              <w:t>What do we have in place to reduce the risk?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14:paraId="49D84E8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>Current risk rating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</w:tcPr>
          <w:p w14:paraId="0A49747A" w14:textId="6B71E7A5" w:rsidR="00451DC8" w:rsidRPr="00451DC8" w:rsidRDefault="00322ADC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For</w:t>
            </w:r>
            <w:r w:rsidR="00451DC8" w:rsidRPr="00451DC8">
              <w:rPr>
                <w:rFonts w:ascii="Arial" w:eastAsia="Times New Roman" w:hAnsi="Arial" w:cs="Arial"/>
                <w:bCs/>
              </w:rPr>
              <w:t xml:space="preserve"> ratings High or above</w:t>
            </w:r>
          </w:p>
          <w:p w14:paraId="3F062138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>Remember to identify who is responsible</w:t>
            </w:r>
          </w:p>
        </w:tc>
        <w:tc>
          <w:tcPr>
            <w:tcW w:w="3776" w:type="dxa"/>
            <w:tcBorders>
              <w:left w:val="single" w:sz="12" w:space="0" w:color="auto"/>
            </w:tcBorders>
          </w:tcPr>
          <w:p w14:paraId="69354452" w14:textId="71C11DB3" w:rsidR="004B4C35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</w:rPr>
              <w:t xml:space="preserve">New risk rating </w:t>
            </w:r>
          </w:p>
        </w:tc>
      </w:tr>
      <w:tr w:rsidR="00451DC8" w:rsidRPr="00451DC8" w14:paraId="088F5442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578ABC98" w14:textId="77777777" w:rsidR="00900C2C" w:rsidRDefault="00451DC8" w:rsidP="00255EC7">
            <w:pPr>
              <w:spacing w:after="40"/>
              <w:rPr>
                <w:rFonts w:ascii="Arial" w:eastAsia="Times New Roman" w:hAnsi="Arial" w:cs="Arial"/>
                <w:bCs/>
                <w:i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People (skill, experience, heath, fitness, behaviour</w:t>
            </w:r>
            <w:r w:rsidR="00A60565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 w:rsidR="0025641B">
              <w:rPr>
                <w:rFonts w:ascii="Arial" w:eastAsia="Times New Roman" w:hAnsi="Arial" w:cs="Arial"/>
                <w:b/>
                <w:bCs/>
              </w:rPr>
              <w:t xml:space="preserve">other </w:t>
            </w:r>
            <w:r w:rsidR="00167E8C">
              <w:rPr>
                <w:rFonts w:ascii="Arial" w:eastAsia="Times New Roman" w:hAnsi="Arial" w:cs="Arial"/>
                <w:b/>
                <w:bCs/>
              </w:rPr>
              <w:t xml:space="preserve">people, </w:t>
            </w:r>
            <w:proofErr w:type="gramStart"/>
            <w:r w:rsidR="00167E8C">
              <w:rPr>
                <w:rFonts w:ascii="Arial" w:eastAsia="Times New Roman" w:hAnsi="Arial" w:cs="Arial"/>
                <w:b/>
                <w:bCs/>
              </w:rPr>
              <w:t>groups</w:t>
            </w:r>
            <w:proofErr w:type="gramEnd"/>
            <w:r w:rsidR="00167E8C">
              <w:rPr>
                <w:rFonts w:ascii="Arial" w:eastAsia="Times New Roman" w:hAnsi="Arial" w:cs="Arial"/>
                <w:b/>
                <w:bCs/>
              </w:rPr>
              <w:t xml:space="preserve"> or crowds</w:t>
            </w:r>
            <w:r w:rsidRPr="00451DC8">
              <w:rPr>
                <w:rFonts w:ascii="Arial" w:eastAsia="Times New Roman" w:hAnsi="Arial" w:cs="Arial"/>
                <w:b/>
                <w:bCs/>
              </w:rPr>
              <w:t>)</w:t>
            </w:r>
            <w:r w:rsidR="00830826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  <w:p w14:paraId="5DF12E70" w14:textId="08A00DF7" w:rsidR="00451DC8" w:rsidRPr="00451DC8" w:rsidRDefault="00830826" w:rsidP="00255EC7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>COMPLETE THE BELOW AND CONTEXTUALISE TO SUIT THE ACTIVITY YOU ARE CONDUCTING</w:t>
            </w:r>
            <w:r w:rsidR="00F4180F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- </w:t>
            </w:r>
            <w:r w:rsidR="00A73E6F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SOME EXAMPLES </w:t>
            </w:r>
            <w:r w:rsidR="00FC610B">
              <w:rPr>
                <w:rFonts w:ascii="Arial" w:eastAsia="Times New Roman" w:hAnsi="Arial" w:cs="Arial"/>
                <w:bCs/>
                <w:i/>
                <w:highlight w:val="yellow"/>
              </w:rPr>
              <w:t>ARE</w:t>
            </w:r>
            <w:r w:rsidR="00A73E6F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PROVIDED</w:t>
            </w:r>
            <w:r w:rsidR="002853D2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</w:t>
            </w:r>
            <w:r w:rsidR="00EF5840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>IN</w:t>
            </w:r>
            <w:r w:rsidR="0021769C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THE</w:t>
            </w:r>
            <w:r w:rsidR="00EF5840"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</w:t>
            </w:r>
            <w:hyperlink r:id="rId18" w:history="1">
              <w:r w:rsidR="00FC610B" w:rsidRPr="009C7DAD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E</w:t>
              </w:r>
              <w:r w:rsidR="00F80E5C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XC</w:t>
              </w:r>
              <w:r w:rsidR="00DE424C"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 xml:space="preserve">URSIONS </w:t>
              </w:r>
              <w:r w:rsidR="008264D8"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 xml:space="preserve">RISK REGISTER </w:t>
              </w:r>
              <w:r w:rsidR="00DE424C"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AND</w:t>
              </w:r>
              <w:r w:rsidR="00992240"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 xml:space="preserve"> EMERGENGY MANAGEMENT PLAN</w:t>
              </w:r>
              <w:r w:rsidR="00DE424C"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 xml:space="preserve"> </w:t>
              </w:r>
              <w:r w:rsidR="0021769C"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TEMPLATE</w:t>
              </w:r>
            </w:hyperlink>
            <w:r w:rsidR="0021769C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</w:tr>
      <w:tr w:rsidR="002653E2" w:rsidRPr="00451DC8" w14:paraId="7D258E41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79049BD" w14:textId="0859298F" w:rsidR="002653E2" w:rsidRPr="00C91360" w:rsidRDefault="002653E2" w:rsidP="001F311E">
            <w:pPr>
              <w:rPr>
                <w:rFonts w:ascii="Arial" w:eastAsia="Times New Roman" w:hAnsi="Arial" w:cs="Arial"/>
                <w:bCs/>
                <w:highlight w:val="yellow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FBB3DC" w14:textId="77777777" w:rsidR="002653E2" w:rsidRPr="003F1FF5" w:rsidRDefault="002653E2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74CB0C3E" w14:textId="77777777" w:rsidR="002653E2" w:rsidRPr="003F1FF5" w:rsidRDefault="002653E2" w:rsidP="00BC0107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/>
                <w:iCs/>
                <w:szCs w:val="22"/>
              </w:rPr>
            </w:pPr>
          </w:p>
          <w:p w14:paraId="2CA1A4A1" w14:textId="77777777" w:rsidR="002653E2" w:rsidRPr="003F1FF5" w:rsidRDefault="002653E2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5569B34C" w14:textId="07018225" w:rsidR="002653E2" w:rsidRPr="003F1FF5" w:rsidRDefault="002653E2" w:rsidP="001F311E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104A11" w14:textId="58DAC6F2" w:rsidR="002653E2" w:rsidRPr="003F1FF5" w:rsidRDefault="002653E2" w:rsidP="009C7DAD">
            <w:pPr>
              <w:pStyle w:val="ListParagraph"/>
              <w:numPr>
                <w:ilvl w:val="0"/>
                <w:numId w:val="2"/>
              </w:numPr>
              <w:spacing w:after="4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CBB886A" w14:textId="7777777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016D319D" w14:textId="7777777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5515051D" w14:textId="7777777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32F657C0" w14:textId="22720267" w:rsidR="002653E2" w:rsidRPr="00E93FAF" w:rsidRDefault="002653E2" w:rsidP="002653E2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9137F8" w14:textId="0257C649" w:rsidR="002653E2" w:rsidRPr="00E93FAF" w:rsidRDefault="00431383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highlight w:val="yellow"/>
              </w:rPr>
            </w:pPr>
            <w:r w:rsidRPr="00E93FAF">
              <w:rPr>
                <w:rFonts w:ascii="Calibri" w:hAnsi="Calibri" w:cs="Arial"/>
                <w:sz w:val="18"/>
                <w:szCs w:val="18"/>
                <w:highlight w:val="yellow"/>
              </w:rPr>
              <w:t>(Name and position of the person responsible)</w:t>
            </w: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711CE90D" w14:textId="77777777" w:rsidR="002653E2" w:rsidRPr="00451DC8" w:rsidRDefault="002653E2" w:rsidP="002653E2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2ACA903D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A02C15" w14:textId="5F9C1795" w:rsidR="00021D93" w:rsidRPr="00021D93" w:rsidRDefault="00021D93" w:rsidP="005340D0">
            <w:pPr>
              <w:rPr>
                <w:rFonts w:ascii="Arial" w:eastAsia="Times New Roman" w:hAnsi="Arial" w:cs="Arial"/>
                <w:bCs/>
                <w:color w:val="FF0000"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E665" w14:textId="77777777" w:rsidR="00C76D05" w:rsidRPr="003F1FF5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680ED4E6" w14:textId="77777777" w:rsidR="00122EFE" w:rsidRPr="003F1FF5" w:rsidRDefault="00122EFE" w:rsidP="00EB20EC">
            <w:pPr>
              <w:spacing w:after="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66E6ED80" w14:textId="77777777" w:rsidR="00C76D05" w:rsidRPr="003F1FF5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10C6B121" w14:textId="77777777" w:rsidR="00E8565C" w:rsidRPr="003F1FF5" w:rsidRDefault="00E8565C" w:rsidP="00EB20EC">
            <w:pPr>
              <w:pStyle w:val="ListParagraph"/>
              <w:ind w:left="7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63112851" w14:textId="6C9DBBB4" w:rsidR="00021D93" w:rsidRPr="003F1FF5" w:rsidRDefault="00021D93" w:rsidP="00C91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C92FA5" w14:textId="0694379B" w:rsidR="00021D93" w:rsidRPr="00EB20EC" w:rsidRDefault="00021D93" w:rsidP="005340D0">
            <w:pPr>
              <w:pStyle w:val="ListParagraph"/>
              <w:numPr>
                <w:ilvl w:val="0"/>
                <w:numId w:val="2"/>
              </w:numPr>
              <w:spacing w:after="4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BB50AE" w14:textId="77777777" w:rsidR="00537497" w:rsidRPr="00E93FAF" w:rsidRDefault="00537497" w:rsidP="0053749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6212F601" w14:textId="77777777" w:rsidR="00537497" w:rsidRPr="00E93FAF" w:rsidRDefault="00537497" w:rsidP="0053749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0C74798E" w14:textId="77777777" w:rsidR="00537497" w:rsidRPr="00E93FAF" w:rsidRDefault="00537497" w:rsidP="0053749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4735ADAC" w14:textId="6B67F35B" w:rsidR="00021D93" w:rsidRPr="00451DC8" w:rsidRDefault="00537497" w:rsidP="0053749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548C6D" w14:textId="7C5E84E1" w:rsidR="00021D93" w:rsidRPr="00451DC8" w:rsidRDefault="00021D93" w:rsidP="00021D9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39C35D8" w14:textId="77777777" w:rsidR="00021D93" w:rsidRPr="00451DC8" w:rsidRDefault="00021D93" w:rsidP="00021D9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6D17EE00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6CB428" w14:textId="024197A8" w:rsidR="009F124C" w:rsidRPr="00C91360" w:rsidRDefault="009F124C">
            <w:pPr>
              <w:rPr>
                <w:rFonts w:ascii="Arial" w:eastAsia="Times New Roman" w:hAnsi="Arial" w:cs="Arial"/>
                <w:bCs/>
                <w:i/>
                <w:iCs/>
                <w:color w:val="FF0000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5C66A7" w14:textId="77777777" w:rsidR="00C76D05" w:rsidRPr="00C440FB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C440FB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54BCD68A" w14:textId="77777777" w:rsidR="00F4180F" w:rsidRPr="00C91360" w:rsidRDefault="00F4180F" w:rsidP="00EB20EC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</w:rPr>
            </w:pPr>
          </w:p>
          <w:p w14:paraId="0CEE01D9" w14:textId="7DC8FF28" w:rsidR="00C76D05" w:rsidRPr="00C440FB" w:rsidRDefault="003B69F6" w:rsidP="00C91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360">
              <w:rPr>
                <w:rFonts w:ascii="Arial" w:eastAsia="Times New Roman" w:hAnsi="Arial" w:cs="Arial"/>
                <w:b/>
                <w:bCs/>
                <w:szCs w:val="22"/>
                <w:lang w:val="en-AU"/>
              </w:rPr>
              <w:t>Consequences</w:t>
            </w:r>
            <w:r w:rsidRPr="00C91360" w:rsidDel="00557C2F">
              <w:rPr>
                <w:rFonts w:ascii="Arial" w:eastAsia="Times New Roman" w:hAnsi="Arial" w:cs="Arial"/>
                <w:bCs/>
                <w:szCs w:val="22"/>
                <w:lang w:val="en-AU"/>
              </w:rPr>
              <w:t xml:space="preserve"> </w:t>
            </w:r>
          </w:p>
          <w:p w14:paraId="2348443D" w14:textId="2F9510F0" w:rsidR="00C76D05" w:rsidRPr="00C91360" w:rsidRDefault="00C76D05" w:rsidP="005340D0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6EAC9B" w14:textId="77777777" w:rsidR="00C76D05" w:rsidRPr="00021D93" w:rsidRDefault="00C76D05" w:rsidP="005340D0">
            <w:pPr>
              <w:pStyle w:val="ListParagraph"/>
              <w:numPr>
                <w:ilvl w:val="0"/>
                <w:numId w:val="2"/>
              </w:numPr>
              <w:spacing w:after="4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Cs w:val="22"/>
                <w:lang w:val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D7D5EC" w14:textId="77777777" w:rsidR="003E1B09" w:rsidRPr="00E93FAF" w:rsidRDefault="003E1B09" w:rsidP="003E1B09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09366EB1" w14:textId="77777777" w:rsidR="003E1B09" w:rsidRPr="00E93FAF" w:rsidRDefault="003E1B09" w:rsidP="003E1B09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0841395F" w14:textId="77777777" w:rsidR="003E1B09" w:rsidRPr="00E93FAF" w:rsidRDefault="003E1B09" w:rsidP="003E1B09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7EE084FB" w14:textId="4942A669" w:rsidR="00C76D05" w:rsidRPr="00451DC8" w:rsidRDefault="003E1B09" w:rsidP="003E1B0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65A86C0" w14:textId="511CABF1" w:rsidR="00C76D05" w:rsidRPr="00451DC8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9F02713" w14:textId="77777777" w:rsidR="00C76D05" w:rsidRPr="00451DC8" w:rsidRDefault="00C76D05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653E2" w:rsidRPr="00451DC8" w14:paraId="6BAB90B2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33C708" w14:textId="2963CA6B" w:rsidR="00357007" w:rsidRPr="00C91360" w:rsidRDefault="00357007">
            <w:pPr>
              <w:rPr>
                <w:rFonts w:ascii="Arial" w:eastAsia="Times New Roman" w:hAnsi="Arial" w:cs="Arial"/>
                <w:bCs/>
                <w:highlight w:val="yellow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B4DC7C" w14:textId="77777777" w:rsidR="00357007" w:rsidRPr="000943D0" w:rsidRDefault="00357007" w:rsidP="003570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0943D0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1A7B42E9" w14:textId="77777777" w:rsidR="00357007" w:rsidRPr="000943D0" w:rsidRDefault="00357007" w:rsidP="005340D0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274C1926" w14:textId="77777777" w:rsidR="00357007" w:rsidRDefault="00357007" w:rsidP="00357007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0943D0">
              <w:rPr>
                <w:rFonts w:ascii="Arial" w:eastAsia="Times New Roman" w:hAnsi="Arial" w:cs="Arial"/>
                <w:b/>
                <w:bCs/>
                <w:szCs w:val="22"/>
              </w:rPr>
              <w:t>Consequences</w:t>
            </w:r>
          </w:p>
          <w:p w14:paraId="0D677A37" w14:textId="19212318" w:rsidR="00357007" w:rsidRPr="00B22A21" w:rsidRDefault="00357007" w:rsidP="005340D0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850A5" w14:textId="77777777" w:rsidR="00357007" w:rsidRPr="00C91360" w:rsidRDefault="00357007" w:rsidP="00C91360">
            <w:pPr>
              <w:pStyle w:val="ListParagraph"/>
              <w:numPr>
                <w:ilvl w:val="0"/>
                <w:numId w:val="2"/>
              </w:numPr>
              <w:spacing w:after="4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AC27CF" w14:textId="77777777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677FD104" w14:textId="77777777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2D8275B9" w14:textId="77777777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00CA9A6B" w14:textId="00EB1566" w:rsidR="00357007" w:rsidRPr="00E93FAF" w:rsidRDefault="00357007" w:rsidP="00357007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92B17E" w14:textId="77777777" w:rsidR="00357007" w:rsidRPr="00E93FAF" w:rsidRDefault="00357007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1B01893" w14:textId="77777777" w:rsidR="00357007" w:rsidRPr="00451DC8" w:rsidRDefault="00357007" w:rsidP="00C76D0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6F98" w:rsidRPr="00451DC8" w14:paraId="2051240A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68383B01" w14:textId="5DDCEA18" w:rsidR="00FC610B" w:rsidRDefault="00F16F9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Equipment (clothing, </w:t>
            </w:r>
            <w:r w:rsidR="00DE771B">
              <w:rPr>
                <w:rFonts w:ascii="Arial" w:eastAsia="Times New Roman" w:hAnsi="Arial" w:cs="Arial"/>
                <w:b/>
                <w:bCs/>
              </w:rPr>
              <w:t>ropes, etc</w:t>
            </w:r>
            <w:r w:rsidRPr="00451DC8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60510C49" w14:textId="18B23B77" w:rsidR="00F16F98" w:rsidRPr="00451DC8" w:rsidRDefault="00FC610B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COMPLETE THE BELOW AND CONTEXTUALISE TO SUIT THE ACTIVITY YOU ARE CONDUCTING - SOME EXAMPLES </w:t>
            </w:r>
            <w:r>
              <w:rPr>
                <w:rFonts w:ascii="Arial" w:eastAsia="Times New Roman" w:hAnsi="Arial" w:cs="Arial"/>
                <w:bCs/>
                <w:i/>
                <w:highlight w:val="yellow"/>
              </w:rPr>
              <w:t>ARE</w:t>
            </w: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PROVIDED IN THE </w:t>
            </w:r>
            <w:hyperlink r:id="rId19" w:history="1">
              <w:r w:rsidRPr="0084609B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E</w:t>
              </w:r>
              <w:r w:rsidR="00F80E5C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X</w:t>
              </w:r>
              <w:r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CURSIONS RISK REGISTER AND EMERGENGY MANAGEMENT PLAN TEMPLATE</w:t>
              </w:r>
            </w:hyperlink>
          </w:p>
        </w:tc>
      </w:tr>
      <w:tr w:rsidR="005A47BB" w:rsidRPr="00451DC8" w14:paraId="775E6ABF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63E04D1A" w14:textId="53D0C346" w:rsidR="005A47BB" w:rsidRPr="00C91360" w:rsidRDefault="005A47BB" w:rsidP="005A47BB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FAC480" w14:textId="48E021CF" w:rsidR="005A47BB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597DCDBA" w14:textId="77777777" w:rsidR="005A47BB" w:rsidRPr="008D4B04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75098F5E" w14:textId="77777777" w:rsidR="005A47BB" w:rsidRPr="008D4B04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0ACDEE15" w14:textId="25DDCBCC" w:rsidR="005A47BB" w:rsidRPr="008D4B04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AU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334285" w14:textId="77777777" w:rsidR="005A47BB" w:rsidRPr="005A47BB" w:rsidRDefault="005A47BB" w:rsidP="009C7DA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360"/>
              <w:ind w:left="34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93058D9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1ECD3D59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42B741DE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5E8BA635" w14:textId="0B66C6E1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41A71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37273D10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7BB" w:rsidRPr="00451DC8" w14:paraId="3CB46952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7C321CB7" w14:textId="77BC6865" w:rsidR="005A47BB" w:rsidRPr="00C91360" w:rsidRDefault="005A47BB" w:rsidP="005A47BB">
            <w:pPr>
              <w:spacing w:after="40"/>
              <w:rPr>
                <w:rFonts w:ascii="Arial" w:eastAsia="Times New Roman" w:hAnsi="Arial" w:cs="Arial"/>
                <w:bCs/>
                <w:i/>
                <w:iCs/>
                <w:color w:val="auto"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010FAA" w14:textId="77777777" w:rsidR="005A47BB" w:rsidRPr="008D4B04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6566CCE3" w14:textId="77777777" w:rsidR="005A47BB" w:rsidRPr="008D4B04" w:rsidRDefault="005A47BB" w:rsidP="005A47BB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1A05D43D" w14:textId="77777777" w:rsidR="005A47BB" w:rsidRPr="008D4B04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2AE32047" w14:textId="77777777" w:rsidR="005A47BB" w:rsidRPr="008D4B04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1D2DD74A" w14:textId="77777777" w:rsidR="005A47BB" w:rsidRPr="008D4B04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2A8F3D3" w14:textId="478555FB" w:rsidR="005A47BB" w:rsidRPr="00C91360" w:rsidRDefault="005A47BB" w:rsidP="005A47B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36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E8686E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6EFAEA66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2AFF2BDD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269E9323" w14:textId="1A429661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7F6303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2E062489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7BB" w:rsidRPr="00451DC8" w14:paraId="0904783C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4F6CB1CD" w14:textId="0AE03A69" w:rsidR="005A47BB" w:rsidRPr="00C91360" w:rsidRDefault="005A47BB" w:rsidP="005A47BB">
            <w:pPr>
              <w:rPr>
                <w:rFonts w:ascii="Arial" w:eastAsia="Times New Roman" w:hAnsi="Arial" w:cs="Arial"/>
                <w:bCs/>
                <w:highlight w:val="yellow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124E97" w14:textId="77777777" w:rsidR="005A47BB" w:rsidRPr="008D4B04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285DC4C8" w14:textId="0917A3E0" w:rsidR="005A47BB" w:rsidRPr="008D4B04" w:rsidRDefault="005A47BB" w:rsidP="005A47BB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305302E6" w14:textId="77777777" w:rsidR="005A47BB" w:rsidRPr="008D4B04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D4B04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17EDD593" w14:textId="77777777" w:rsidR="005A47BB" w:rsidRPr="00B22A21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27228D" w14:textId="77777777" w:rsidR="005A47BB" w:rsidRPr="00C91360" w:rsidRDefault="005A47BB" w:rsidP="005A47B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8" w:after="36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B30405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48AE08EF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57999FD9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6A652CE6" w14:textId="3B963EAB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785DCE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12B3710B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7BB" w:rsidRPr="00451DC8" w14:paraId="60A13A4A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63F76DBF" w14:textId="3FD694B7" w:rsidR="00FC610B" w:rsidRDefault="005A47BB" w:rsidP="00FC610B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Environment (weather,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remoteness, terrain, </w:t>
            </w:r>
            <w:proofErr w:type="gramStart"/>
            <w:r w:rsidRPr="00451DC8">
              <w:rPr>
                <w:rFonts w:ascii="Arial" w:eastAsia="Times New Roman" w:hAnsi="Arial" w:cs="Arial"/>
                <w:b/>
                <w:bCs/>
              </w:rPr>
              <w:t>shelter</w:t>
            </w:r>
            <w:proofErr w:type="gramEnd"/>
            <w:r>
              <w:rPr>
                <w:rFonts w:ascii="Arial" w:eastAsia="Times New Roman" w:hAnsi="Arial" w:cs="Arial"/>
                <w:b/>
                <w:bCs/>
              </w:rPr>
              <w:t xml:space="preserve"> and structures</w:t>
            </w:r>
            <w:r w:rsidRPr="00451DC8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7039488D" w14:textId="4F8947E3" w:rsidR="005A47BB" w:rsidRPr="00451DC8" w:rsidRDefault="00FC610B" w:rsidP="00FC610B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COMPLETE THE BELOW AND CONTEXTUALISE TO SUIT THE ACTIVITY YOU ARE CONDUCTING - SOME EXAMPLES </w:t>
            </w:r>
            <w:r>
              <w:rPr>
                <w:rFonts w:ascii="Arial" w:eastAsia="Times New Roman" w:hAnsi="Arial" w:cs="Arial"/>
                <w:bCs/>
                <w:i/>
                <w:highlight w:val="yellow"/>
              </w:rPr>
              <w:t>ARE</w:t>
            </w: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PROVIDED IN THE </w:t>
            </w:r>
            <w:hyperlink r:id="rId20" w:history="1">
              <w:r w:rsidRPr="0084609B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E</w:t>
              </w:r>
              <w:r w:rsidR="00F80E5C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X</w:t>
              </w:r>
              <w:r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CURSIONS RISK REGISTER AND EMERGENGY MANAGEMENT PLAN TEMPLATE</w:t>
              </w:r>
            </w:hyperlink>
          </w:p>
        </w:tc>
      </w:tr>
      <w:tr w:rsidR="005A47BB" w:rsidRPr="00451DC8" w14:paraId="3AF91940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460678" w14:textId="26ACC52F" w:rsidR="005A47BB" w:rsidRPr="00C91360" w:rsidRDefault="005A47BB" w:rsidP="005A47BB">
            <w:pPr>
              <w:spacing w:after="4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B62D25" w14:textId="3B9DB684" w:rsidR="005A47BB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2C6FB993" w14:textId="77777777" w:rsidR="005A47BB" w:rsidRPr="003F1FF5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6B7A7634" w14:textId="77777777" w:rsidR="005A47BB" w:rsidRPr="003F1FF5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F1FF5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60AC690E" w14:textId="77777777" w:rsidR="005A47BB" w:rsidRPr="00EB20EC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AU"/>
              </w:rPr>
            </w:pPr>
          </w:p>
          <w:p w14:paraId="3F9F072F" w14:textId="77777777" w:rsidR="005A47BB" w:rsidRPr="003F1FF5" w:rsidRDefault="005A47BB" w:rsidP="005A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923085" w14:textId="287E4468" w:rsidR="005A47BB" w:rsidRPr="003F1FF5" w:rsidRDefault="005A47BB" w:rsidP="005A47BB">
            <w:pPr>
              <w:pStyle w:val="ListParagraph"/>
              <w:numPr>
                <w:ilvl w:val="0"/>
                <w:numId w:val="2"/>
              </w:numPr>
              <w:spacing w:after="4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B50BC6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4191884A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0726652A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135C39F5" w14:textId="6703AD69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282519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232419A8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7BB" w:rsidRPr="00451DC8" w14:paraId="5BA7ECB1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4A7037" w14:textId="552F0B27" w:rsidR="005A47BB" w:rsidRPr="00C91360" w:rsidRDefault="005A47BB" w:rsidP="005A47BB">
            <w:pPr>
              <w:spacing w:after="40"/>
              <w:rPr>
                <w:rFonts w:ascii="Arial" w:eastAsia="Times New Roman" w:hAnsi="Arial" w:cs="Arial"/>
                <w:bCs/>
                <w:color w:val="auto"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BF97CB" w14:textId="77777777" w:rsidR="005A47BB" w:rsidRPr="009F24FD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9F24FD">
              <w:rPr>
                <w:rFonts w:ascii="Arial" w:eastAsia="Times New Roman" w:hAnsi="Arial" w:cs="Arial"/>
                <w:b/>
                <w:bCs/>
              </w:rPr>
              <w:t>Causes</w:t>
            </w:r>
          </w:p>
          <w:p w14:paraId="633487A9" w14:textId="77777777" w:rsidR="005A47BB" w:rsidRPr="00C91360" w:rsidRDefault="005A47BB" w:rsidP="005A47BB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</w:rPr>
            </w:pPr>
          </w:p>
          <w:p w14:paraId="6B4D6257" w14:textId="77777777" w:rsidR="005A47BB" w:rsidRPr="009F24FD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9F24FD">
              <w:rPr>
                <w:rFonts w:ascii="Arial" w:eastAsia="Times New Roman" w:hAnsi="Arial" w:cs="Arial"/>
                <w:b/>
                <w:bCs/>
              </w:rPr>
              <w:t xml:space="preserve">Consequences </w:t>
            </w:r>
          </w:p>
          <w:p w14:paraId="12C29CE1" w14:textId="1CCFDB75" w:rsidR="005A47BB" w:rsidRPr="00C91360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0929F2" w14:textId="7A86FE72" w:rsidR="005A47BB" w:rsidRPr="00C91360" w:rsidRDefault="005A47BB" w:rsidP="005A47BB">
            <w:pPr>
              <w:pStyle w:val="ListParagraph"/>
              <w:numPr>
                <w:ilvl w:val="0"/>
                <w:numId w:val="2"/>
              </w:numPr>
              <w:spacing w:after="40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  <w:r w:rsidRPr="00C91360"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  <w:t xml:space="preserve"> </w:t>
            </w:r>
          </w:p>
          <w:p w14:paraId="6A58FA5D" w14:textId="3E494FD9" w:rsidR="005A47BB" w:rsidRPr="00867F0F" w:rsidRDefault="005A47BB" w:rsidP="005A47BB">
            <w:pPr>
              <w:spacing w:after="4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2074FB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5F3480DF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7C40D3FC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7289B5D9" w14:textId="5E1156BE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122D89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5C69A33B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7BB" w:rsidRPr="00451DC8" w14:paraId="579A0162" w14:textId="77777777" w:rsidTr="00B22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9" w:type="dxa"/>
            <w:gridSpan w:val="6"/>
            <w:shd w:val="clear" w:color="auto" w:fill="FFFFFF"/>
          </w:tcPr>
          <w:p w14:paraId="2940B447" w14:textId="77777777" w:rsidR="00FC610B" w:rsidRDefault="005A47BB" w:rsidP="00FC610B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DB4943">
              <w:rPr>
                <w:rFonts w:ascii="Arial" w:eastAsia="Times New Roman" w:hAnsi="Arial" w:cs="Arial"/>
                <w:b/>
                <w:bCs/>
              </w:rPr>
              <w:t>Other risks</w:t>
            </w:r>
            <w:r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</w:t>
            </w:r>
          </w:p>
          <w:p w14:paraId="54302F78" w14:textId="22CFCB2D" w:rsidR="005A47BB" w:rsidRPr="00451DC8" w:rsidRDefault="00FC610B" w:rsidP="00FC610B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COMPLETE THE BELOW AND CONTEXTUALISE TO SUIT THE ACTIVITY YOU ARE CONDUCTING - SOME EXAMPLES </w:t>
            </w:r>
            <w:r>
              <w:rPr>
                <w:rFonts w:ascii="Arial" w:eastAsia="Times New Roman" w:hAnsi="Arial" w:cs="Arial"/>
                <w:bCs/>
                <w:i/>
                <w:highlight w:val="yellow"/>
              </w:rPr>
              <w:t>ARE</w:t>
            </w:r>
            <w:r w:rsidRPr="001F311E">
              <w:rPr>
                <w:rFonts w:ascii="Arial" w:eastAsia="Times New Roman" w:hAnsi="Arial" w:cs="Arial"/>
                <w:bCs/>
                <w:i/>
                <w:highlight w:val="yellow"/>
              </w:rPr>
              <w:t xml:space="preserve"> PROVIDED IN THE </w:t>
            </w:r>
            <w:hyperlink r:id="rId21" w:history="1">
              <w:r w:rsidRPr="0084609B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E</w:t>
              </w:r>
              <w:r w:rsidR="00F80E5C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X</w:t>
              </w:r>
              <w:r w:rsidRPr="000B0BA2">
                <w:rPr>
                  <w:rStyle w:val="Hyperlink"/>
                  <w:rFonts w:ascii="Arial" w:eastAsia="Times New Roman" w:hAnsi="Arial" w:cs="Arial"/>
                  <w:bCs/>
                  <w:i/>
                  <w:highlight w:val="yellow"/>
                </w:rPr>
                <w:t>CURSIONS RISK REGISTER AND EMERGENGY MANAGEMENT PLAN TEMPLATE</w:t>
              </w:r>
            </w:hyperlink>
          </w:p>
        </w:tc>
      </w:tr>
      <w:tr w:rsidR="005A47BB" w:rsidRPr="00451DC8" w14:paraId="3B17C469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4A33F0EE" w14:textId="075E9EBC" w:rsidR="005A47BB" w:rsidRPr="000943D0" w:rsidRDefault="005A47BB" w:rsidP="005A47BB">
            <w:pPr>
              <w:spacing w:after="40"/>
              <w:rPr>
                <w:rFonts w:ascii="Arial" w:eastAsia="Times New Roman" w:hAnsi="Arial" w:cs="Arial"/>
                <w:bCs/>
                <w:color w:val="FF0000"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863B514" w14:textId="77777777" w:rsidR="005A47BB" w:rsidRPr="00E40319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40319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44268EC1" w14:textId="77777777" w:rsidR="005A47BB" w:rsidRPr="00E40319" w:rsidRDefault="005A47BB" w:rsidP="005A47BB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163F5314" w14:textId="77777777" w:rsidR="005A47BB" w:rsidRPr="00E40319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40319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5500AF9C" w14:textId="28B8E1CC" w:rsidR="005A47BB" w:rsidRPr="00103755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5DDE86" w14:textId="7F3374F8" w:rsidR="005A47BB" w:rsidRPr="00DB4943" w:rsidRDefault="005A47BB" w:rsidP="009C7DAD">
            <w:pPr>
              <w:pStyle w:val="ListParagraph"/>
              <w:numPr>
                <w:ilvl w:val="0"/>
                <w:numId w:val="2"/>
              </w:numPr>
              <w:ind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color w:val="FF0000"/>
                <w:szCs w:val="22"/>
                <w:lang w:val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2E6EE8" w14:textId="2AF884BE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6184E9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0234B531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47BB" w:rsidRPr="00451DC8" w14:paraId="157A380C" w14:textId="77777777" w:rsidTr="0026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tcBorders>
              <w:right w:val="single" w:sz="12" w:space="0" w:color="auto"/>
            </w:tcBorders>
            <w:shd w:val="clear" w:color="auto" w:fill="FFFFFF"/>
          </w:tcPr>
          <w:p w14:paraId="19D6BF0D" w14:textId="1E74BCCE" w:rsidR="005A47BB" w:rsidRPr="00403621" w:rsidRDefault="005A47BB" w:rsidP="005A47BB">
            <w:pPr>
              <w:spacing w:after="40"/>
              <w:rPr>
                <w:rFonts w:ascii="Arial" w:eastAsia="Times New Roman" w:hAnsi="Arial" w:cs="Arial"/>
                <w:bCs/>
                <w:i/>
                <w:iCs/>
                <w:color w:val="FF0000"/>
                <w:szCs w:val="22"/>
                <w:lang w:val="en-AU"/>
              </w:rPr>
            </w:pPr>
          </w:p>
        </w:tc>
        <w:tc>
          <w:tcPr>
            <w:tcW w:w="3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6C041A" w14:textId="77777777" w:rsidR="005A47BB" w:rsidRPr="00E40319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40319">
              <w:rPr>
                <w:rFonts w:ascii="Arial" w:eastAsia="Times New Roman" w:hAnsi="Arial" w:cs="Arial"/>
                <w:b/>
                <w:bCs/>
                <w:szCs w:val="22"/>
              </w:rPr>
              <w:t>Causes</w:t>
            </w:r>
          </w:p>
          <w:p w14:paraId="70E643FE" w14:textId="77777777" w:rsidR="005A47BB" w:rsidRPr="00E40319" w:rsidRDefault="005A47BB" w:rsidP="005A47BB">
            <w:pPr>
              <w:spacing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4CCB4C5A" w14:textId="77777777" w:rsidR="005A47BB" w:rsidRPr="00E40319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40319">
              <w:rPr>
                <w:rFonts w:ascii="Arial" w:eastAsia="Times New Roman" w:hAnsi="Arial" w:cs="Arial"/>
                <w:b/>
                <w:bCs/>
                <w:szCs w:val="22"/>
              </w:rPr>
              <w:t xml:space="preserve">Consequences </w:t>
            </w:r>
          </w:p>
          <w:p w14:paraId="2E3CF3E2" w14:textId="54902721" w:rsidR="005A47BB" w:rsidRPr="00A13912" w:rsidRDefault="005A47BB" w:rsidP="005A47BB">
            <w:pPr>
              <w:pStyle w:val="ListParagraph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Cs w:val="22"/>
              </w:rPr>
            </w:pPr>
          </w:p>
        </w:tc>
        <w:tc>
          <w:tcPr>
            <w:tcW w:w="51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65011C" w14:textId="05755712" w:rsidR="005A47BB" w:rsidRPr="00A13912" w:rsidRDefault="005A47BB" w:rsidP="009C7DAD">
            <w:pPr>
              <w:pStyle w:val="ListParagraph"/>
              <w:numPr>
                <w:ilvl w:val="0"/>
                <w:numId w:val="2"/>
              </w:numPr>
              <w:spacing w:after="40"/>
              <w:ind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iCs/>
                <w:szCs w:val="22"/>
                <w:lang w:val="en-AU"/>
              </w:rPr>
            </w:pP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992329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red"/>
                <w:lang w:val="en-AU"/>
              </w:rPr>
              <w:t>Extreme</w:t>
            </w:r>
          </w:p>
          <w:p w14:paraId="54E6D367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val="en-AU"/>
              </w:rPr>
              <w:t>High</w:t>
            </w: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</w:p>
          <w:p w14:paraId="36490BD5" w14:textId="77777777" w:rsidR="005A47BB" w:rsidRPr="00E93FAF" w:rsidRDefault="005A47BB" w:rsidP="005A47BB">
            <w:pPr>
              <w:spacing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AU"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darkBlue"/>
                <w:lang w:val="en-AU"/>
              </w:rPr>
              <w:t>Medium</w:t>
            </w:r>
          </w:p>
          <w:p w14:paraId="04E8917A" w14:textId="2B57B60F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E93FAF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green"/>
                <w:lang w:val="en-AU"/>
              </w:rPr>
              <w:t>Low</w:t>
            </w:r>
          </w:p>
        </w:tc>
        <w:tc>
          <w:tcPr>
            <w:tcW w:w="3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921A400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76" w:type="dxa"/>
            <w:tcBorders>
              <w:left w:val="single" w:sz="12" w:space="0" w:color="auto"/>
            </w:tcBorders>
            <w:shd w:val="clear" w:color="auto" w:fill="FFFFFF"/>
          </w:tcPr>
          <w:p w14:paraId="4A9D740F" w14:textId="77777777" w:rsidR="005A47BB" w:rsidRPr="00451DC8" w:rsidRDefault="005A47BB" w:rsidP="005A47B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CC4DA9C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p w14:paraId="770359A0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p w14:paraId="522DB763" w14:textId="77777777" w:rsidR="00FC610B" w:rsidRDefault="00FC610B">
      <w:r>
        <w:rPr>
          <w:b/>
        </w:rPr>
        <w:br w:type="page"/>
      </w:r>
    </w:p>
    <w:tbl>
      <w:tblPr>
        <w:tblStyle w:val="TableGrid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88"/>
        <w:gridCol w:w="2551"/>
        <w:gridCol w:w="6521"/>
      </w:tblGrid>
      <w:tr w:rsidR="00451DC8" w:rsidRPr="00451DC8" w14:paraId="460E3A6F" w14:textId="77777777" w:rsidTr="00917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</w:tcPr>
          <w:p w14:paraId="56924FDA" w14:textId="5DEFC38C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Cs/>
                <w:sz w:val="22"/>
              </w:rPr>
            </w:pPr>
            <w:r w:rsidRPr="00451DC8">
              <w:rPr>
                <w:rFonts w:ascii="Arial" w:eastAsia="Times New Roman" w:hAnsi="Arial" w:cs="Arial"/>
                <w:bCs/>
                <w:sz w:val="22"/>
              </w:rPr>
              <w:t xml:space="preserve">EMERGENCY MANAGEMENT PLAN </w:t>
            </w:r>
            <w:proofErr w:type="gramStart"/>
            <w:r w:rsidRPr="00451DC8">
              <w:rPr>
                <w:rFonts w:ascii="Arial" w:eastAsia="Times New Roman" w:hAnsi="Arial" w:cs="Arial"/>
                <w:bCs/>
                <w:i/>
                <w:sz w:val="22"/>
              </w:rPr>
              <w:t>add</w:t>
            </w:r>
            <w:proofErr w:type="gramEnd"/>
            <w:r w:rsidRPr="00451DC8">
              <w:rPr>
                <w:rFonts w:ascii="Arial" w:eastAsia="Times New Roman" w:hAnsi="Arial" w:cs="Arial"/>
                <w:bCs/>
                <w:i/>
                <w:sz w:val="22"/>
              </w:rPr>
              <w:t xml:space="preserve"> additional details as necessary</w:t>
            </w:r>
          </w:p>
        </w:tc>
      </w:tr>
      <w:tr w:rsidR="00451DC8" w:rsidRPr="00451DC8" w14:paraId="1AE16D72" w14:textId="77777777" w:rsidTr="0091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  <w:shd w:val="clear" w:color="auto" w:fill="F1E9F4"/>
          </w:tcPr>
          <w:p w14:paraId="2AE47ECE" w14:textId="77777777" w:rsidR="00451DC8" w:rsidRPr="00451DC8" w:rsidRDefault="00451DC8" w:rsidP="00451DC8">
            <w:pPr>
              <w:spacing w:after="40"/>
              <w:ind w:left="1156" w:hanging="1156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Key contacts </w:t>
            </w:r>
          </w:p>
        </w:tc>
      </w:tr>
      <w:tr w:rsidR="00451DC8" w:rsidRPr="00451DC8" w14:paraId="53DB2AAF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55306243" w14:textId="5B3E35C8" w:rsidR="00451DC8" w:rsidRPr="00451DC8" w:rsidRDefault="00BC0107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Teacher-in-charge</w:t>
            </w:r>
          </w:p>
        </w:tc>
        <w:tc>
          <w:tcPr>
            <w:tcW w:w="7088" w:type="dxa"/>
            <w:shd w:val="clear" w:color="auto" w:fill="FFFFFF"/>
          </w:tcPr>
          <w:p w14:paraId="3C3698DB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1592CE58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Venue contact</w:t>
            </w:r>
          </w:p>
        </w:tc>
        <w:tc>
          <w:tcPr>
            <w:tcW w:w="6521" w:type="dxa"/>
            <w:shd w:val="clear" w:color="auto" w:fill="FFFFFF"/>
          </w:tcPr>
          <w:p w14:paraId="3C02D61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17F47F62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A01539E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First aid staff</w:t>
            </w:r>
          </w:p>
        </w:tc>
        <w:tc>
          <w:tcPr>
            <w:tcW w:w="7088" w:type="dxa"/>
            <w:shd w:val="clear" w:color="auto" w:fill="FFFFFF"/>
          </w:tcPr>
          <w:p w14:paraId="3FF19849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326BF1BA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Arial" w:hAnsi="Arial" w:cs="Arial"/>
                <w:b/>
              </w:rPr>
              <w:t>Principal</w:t>
            </w:r>
          </w:p>
        </w:tc>
        <w:tc>
          <w:tcPr>
            <w:tcW w:w="6521" w:type="dxa"/>
            <w:shd w:val="clear" w:color="auto" w:fill="FFFFFF"/>
          </w:tcPr>
          <w:p w14:paraId="722531CD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2A8FA565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9C79A76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School reception</w:t>
            </w:r>
          </w:p>
        </w:tc>
        <w:tc>
          <w:tcPr>
            <w:tcW w:w="7088" w:type="dxa"/>
            <w:shd w:val="clear" w:color="auto" w:fill="FFFFFF"/>
          </w:tcPr>
          <w:p w14:paraId="197D5BC3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793618D6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Assistant Principal</w:t>
            </w:r>
          </w:p>
        </w:tc>
        <w:tc>
          <w:tcPr>
            <w:tcW w:w="6521" w:type="dxa"/>
            <w:shd w:val="clear" w:color="auto" w:fill="FFFFFF"/>
          </w:tcPr>
          <w:p w14:paraId="2B63B125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1B8BEDC1" w14:textId="77777777" w:rsidTr="00A02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63C8DC12" w14:textId="1366D139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D</w:t>
            </w:r>
            <w:r w:rsidR="00900C2C">
              <w:rPr>
                <w:rFonts w:ascii="Arial" w:eastAsia="Times New Roman" w:hAnsi="Arial" w:cs="Arial"/>
                <w:b/>
                <w:bCs/>
              </w:rPr>
              <w:t>epartment of Education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– Incident Support and Operations Centre </w:t>
            </w:r>
          </w:p>
        </w:tc>
        <w:tc>
          <w:tcPr>
            <w:tcW w:w="7088" w:type="dxa"/>
            <w:shd w:val="clear" w:color="auto" w:fill="FFFFFF"/>
          </w:tcPr>
          <w:p w14:paraId="2BAF8A36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1800 126 126 (24 Hours)</w:t>
            </w:r>
          </w:p>
        </w:tc>
        <w:tc>
          <w:tcPr>
            <w:tcW w:w="2551" w:type="dxa"/>
            <w:shd w:val="clear" w:color="auto" w:fill="E7E6E6"/>
          </w:tcPr>
          <w:p w14:paraId="0856142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School </w:t>
            </w:r>
            <w:proofErr w:type="gramStart"/>
            <w:r w:rsidRPr="00451DC8">
              <w:rPr>
                <w:rFonts w:ascii="Arial" w:eastAsia="Times New Roman" w:hAnsi="Arial" w:cs="Arial"/>
                <w:b/>
                <w:bCs/>
              </w:rPr>
              <w:t>24 hour</w:t>
            </w:r>
            <w:proofErr w:type="gramEnd"/>
            <w:r w:rsidRPr="00451DC8">
              <w:rPr>
                <w:rFonts w:ascii="Arial" w:eastAsia="Times New Roman" w:hAnsi="Arial" w:cs="Arial"/>
                <w:b/>
                <w:bCs/>
              </w:rPr>
              <w:t xml:space="preserve"> contact</w:t>
            </w:r>
          </w:p>
        </w:tc>
        <w:tc>
          <w:tcPr>
            <w:tcW w:w="6521" w:type="dxa"/>
            <w:shd w:val="clear" w:color="auto" w:fill="FFFFFF"/>
          </w:tcPr>
          <w:p w14:paraId="694F200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6D35D689" w14:textId="77777777" w:rsidTr="0091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  <w:shd w:val="clear" w:color="auto" w:fill="F1E9F4"/>
          </w:tcPr>
          <w:p w14:paraId="622CD6B5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Local emergency contacts </w:t>
            </w:r>
          </w:p>
        </w:tc>
      </w:tr>
      <w:tr w:rsidR="00451DC8" w:rsidRPr="00451DC8" w14:paraId="1C80CD4A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45743E7B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Nearest Hospital </w:t>
            </w:r>
          </w:p>
        </w:tc>
        <w:tc>
          <w:tcPr>
            <w:tcW w:w="7088" w:type="dxa"/>
            <w:shd w:val="clear" w:color="auto" w:fill="FFFFFF"/>
          </w:tcPr>
          <w:p w14:paraId="178DC024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3410D52F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Fire/Police/Ambulance </w:t>
            </w:r>
          </w:p>
        </w:tc>
        <w:tc>
          <w:tcPr>
            <w:tcW w:w="6521" w:type="dxa"/>
            <w:shd w:val="clear" w:color="auto" w:fill="FFFFFF"/>
          </w:tcPr>
          <w:p w14:paraId="04CF3715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</w:tr>
      <w:tr w:rsidR="00451DC8" w:rsidRPr="00451DC8" w14:paraId="25645D84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4504D41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Nearest Medical Centre</w:t>
            </w:r>
          </w:p>
        </w:tc>
        <w:tc>
          <w:tcPr>
            <w:tcW w:w="7088" w:type="dxa"/>
            <w:shd w:val="clear" w:color="auto" w:fill="FFFFFF"/>
          </w:tcPr>
          <w:p w14:paraId="67B06105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7486F5AC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CFA</w:t>
            </w:r>
          </w:p>
        </w:tc>
        <w:tc>
          <w:tcPr>
            <w:tcW w:w="6521" w:type="dxa"/>
            <w:shd w:val="clear" w:color="auto" w:fill="FFFFFF"/>
          </w:tcPr>
          <w:p w14:paraId="788BC729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2B381EB9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166460E8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SES</w:t>
            </w:r>
          </w:p>
        </w:tc>
        <w:tc>
          <w:tcPr>
            <w:tcW w:w="7088" w:type="dxa"/>
            <w:shd w:val="clear" w:color="auto" w:fill="FFFFFF"/>
          </w:tcPr>
          <w:p w14:paraId="23E6507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55AAABB1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6521" w:type="dxa"/>
            <w:shd w:val="clear" w:color="auto" w:fill="FFFFFF"/>
          </w:tcPr>
          <w:p w14:paraId="0F898ECE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3B2A51AF" w14:textId="77777777" w:rsidTr="0091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7" w:type="dxa"/>
            <w:gridSpan w:val="4"/>
            <w:shd w:val="clear" w:color="auto" w:fill="F1E9F4"/>
          </w:tcPr>
          <w:p w14:paraId="22FF674A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Evacuation response (attach maps and mark locations if required)</w:t>
            </w:r>
          </w:p>
        </w:tc>
      </w:tr>
      <w:tr w:rsidR="00451DC8" w:rsidRPr="00451DC8" w14:paraId="2A25B5D0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E7E6E6"/>
          </w:tcPr>
          <w:p w14:paraId="618C6B35" w14:textId="3B080E8E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Access points (emergency vehicles, helicopter </w:t>
            </w:r>
            <w:r w:rsidR="00A46B2A" w:rsidRPr="00451DC8">
              <w:rPr>
                <w:rFonts w:ascii="Arial" w:eastAsia="Times New Roman" w:hAnsi="Arial" w:cs="Arial"/>
                <w:b/>
                <w:bCs/>
              </w:rPr>
              <w:t>etc.</w:t>
            </w:r>
            <w:r w:rsidRPr="00451DC8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7088" w:type="dxa"/>
            <w:shd w:val="clear" w:color="auto" w:fill="FFFFFF"/>
          </w:tcPr>
          <w:p w14:paraId="62F9B8C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2132930C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Time for school support to arrive</w:t>
            </w:r>
          </w:p>
        </w:tc>
        <w:tc>
          <w:tcPr>
            <w:tcW w:w="6521" w:type="dxa"/>
            <w:shd w:val="clear" w:color="auto" w:fill="FFFFFF"/>
          </w:tcPr>
          <w:p w14:paraId="2C3FE44A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060DCDC4" w14:textId="77777777" w:rsidTr="002C7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E7E6E6"/>
          </w:tcPr>
          <w:p w14:paraId="03BCB89E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Assembly points</w:t>
            </w:r>
          </w:p>
        </w:tc>
        <w:tc>
          <w:tcPr>
            <w:tcW w:w="7088" w:type="dxa"/>
            <w:shd w:val="clear" w:color="auto" w:fill="FFFFFF"/>
          </w:tcPr>
          <w:p w14:paraId="7A0346E2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E7E6E6"/>
          </w:tcPr>
          <w:p w14:paraId="6AC342DC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Travel time to nearest medical help</w:t>
            </w:r>
          </w:p>
        </w:tc>
        <w:tc>
          <w:tcPr>
            <w:tcW w:w="6521" w:type="dxa"/>
            <w:shd w:val="clear" w:color="auto" w:fill="FFFFFF"/>
          </w:tcPr>
          <w:p w14:paraId="5FE8EE60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A9B9977" w14:textId="77777777" w:rsidR="00451DC8" w:rsidRPr="00451DC8" w:rsidRDefault="00451DC8" w:rsidP="00451DC8">
      <w:pPr>
        <w:spacing w:after="120" w:line="240" w:lineRule="auto"/>
        <w:rPr>
          <w:rFonts w:ascii="Arial" w:eastAsia="Arial" w:hAnsi="Arial" w:cs="Arial"/>
          <w:lang w:val="en-GB"/>
        </w:rPr>
      </w:pPr>
    </w:p>
    <w:tbl>
      <w:tblPr>
        <w:tblStyle w:val="TableGrid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6648"/>
        <w:gridCol w:w="6649"/>
      </w:tblGrid>
      <w:tr w:rsidR="00451DC8" w:rsidRPr="00451DC8" w14:paraId="2F82CA60" w14:textId="77777777" w:rsidTr="0045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5" w:type="dxa"/>
            <w:gridSpan w:val="3"/>
            <w:shd w:val="clear" w:color="auto" w:fill="F1E9F4"/>
          </w:tcPr>
          <w:p w14:paraId="1E5B4C17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Cs/>
              </w:rPr>
            </w:pPr>
            <w:r w:rsidRPr="00451DC8">
              <w:rPr>
                <w:rFonts w:ascii="Arial" w:eastAsia="Times New Roman" w:hAnsi="Arial" w:cs="Arial"/>
                <w:bCs/>
                <w:color w:val="000000" w:themeColor="text1"/>
              </w:rPr>
              <w:t xml:space="preserve">Emergency Response Procedure </w:t>
            </w:r>
          </w:p>
        </w:tc>
      </w:tr>
      <w:tr w:rsidR="00451DC8" w:rsidRPr="00451DC8" w14:paraId="0EDF25A7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5" w:type="dxa"/>
            <w:gridSpan w:val="3"/>
          </w:tcPr>
          <w:p w14:paraId="479A8B4F" w14:textId="45122245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Cs/>
                <w:i/>
              </w:rPr>
              <w:t>For students or staff with an existing medical management plan (</w:t>
            </w:r>
            <w:proofErr w:type="gramStart"/>
            <w:r w:rsidR="00A46B2A" w:rsidRPr="00451DC8">
              <w:rPr>
                <w:rFonts w:ascii="Arial" w:eastAsia="Times New Roman" w:hAnsi="Arial" w:cs="Arial"/>
                <w:bCs/>
                <w:i/>
              </w:rPr>
              <w:t>e.g.</w:t>
            </w:r>
            <w:proofErr w:type="gramEnd"/>
            <w:r w:rsidRPr="00451DC8">
              <w:rPr>
                <w:rFonts w:ascii="Arial" w:eastAsia="Times New Roman" w:hAnsi="Arial" w:cs="Arial"/>
                <w:bCs/>
                <w:i/>
              </w:rPr>
              <w:t xml:space="preserve"> Anaphylaxis Management Plan, Asthma Management Plan </w:t>
            </w:r>
            <w:r w:rsidR="00A46B2A" w:rsidRPr="00451DC8">
              <w:rPr>
                <w:rFonts w:ascii="Arial" w:eastAsia="Times New Roman" w:hAnsi="Arial" w:cs="Arial"/>
                <w:bCs/>
                <w:i/>
              </w:rPr>
              <w:t>etc.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) please attach the plan to this document. There is no need to complete additional emergency response procedures unless it is deemed necessary by the principal. </w:t>
            </w:r>
            <w:r w:rsidRPr="00451DC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451DC8" w:rsidRPr="00451DC8" w14:paraId="4BFB97A7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</w:tcPr>
          <w:p w14:paraId="21B423E1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  <w:r w:rsidRPr="00B22A21">
              <w:rPr>
                <w:rFonts w:ascii="Arial" w:eastAsia="Times New Roman" w:hAnsi="Arial" w:cs="Arial"/>
                <w:b/>
                <w:bCs/>
                <w:color w:val="auto"/>
              </w:rPr>
              <w:t xml:space="preserve">What </w:t>
            </w:r>
            <w:r w:rsidRPr="00B22A21">
              <w:rPr>
                <w:rFonts w:ascii="Arial" w:eastAsia="Times New Roman" w:hAnsi="Arial" w:cs="Arial"/>
                <w:bCs/>
                <w:i/>
                <w:color w:val="auto"/>
              </w:rPr>
              <w:t>(injury, illness, weather, environmental conditions)</w:t>
            </w:r>
            <w:r w:rsidRPr="00B22A21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6648" w:type="dxa"/>
          </w:tcPr>
          <w:p w14:paraId="16D128A9" w14:textId="600178BA" w:rsidR="00451DC8" w:rsidRPr="00451DC8" w:rsidRDefault="00451DC8" w:rsidP="00451DC8">
            <w:pPr>
              <w:spacing w:after="40"/>
              <w:ind w:lef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 xml:space="preserve"> Actions required 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(including equipment and location such as </w:t>
            </w:r>
            <w:r w:rsidR="00A46B2A" w:rsidRPr="00451DC8">
              <w:rPr>
                <w:rFonts w:ascii="Arial" w:eastAsia="Times New Roman" w:hAnsi="Arial" w:cs="Arial"/>
                <w:bCs/>
                <w:i/>
              </w:rPr>
              <w:t>first aid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, EpiPen </w:t>
            </w:r>
            <w:r w:rsidR="00A46B2A" w:rsidRPr="00451DC8">
              <w:rPr>
                <w:rFonts w:ascii="Arial" w:eastAsia="Times New Roman" w:hAnsi="Arial" w:cs="Arial"/>
                <w:bCs/>
                <w:i/>
              </w:rPr>
              <w:t>etc.</w:t>
            </w:r>
            <w:r w:rsidRPr="00451DC8">
              <w:rPr>
                <w:rFonts w:ascii="Arial" w:eastAsia="Times New Roman" w:hAnsi="Arial" w:cs="Arial"/>
                <w:bCs/>
                <w:i/>
              </w:rPr>
              <w:t xml:space="preserve">) </w:t>
            </w:r>
          </w:p>
        </w:tc>
        <w:tc>
          <w:tcPr>
            <w:tcW w:w="6649" w:type="dxa"/>
          </w:tcPr>
          <w:p w14:paraId="71119E8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451DC8">
              <w:rPr>
                <w:rFonts w:ascii="Arial" w:eastAsia="Times New Roman" w:hAnsi="Arial" w:cs="Arial"/>
                <w:b/>
                <w:bCs/>
              </w:rPr>
              <w:t>Who is responsible for each action?</w:t>
            </w:r>
          </w:p>
        </w:tc>
      </w:tr>
      <w:tr w:rsidR="00451DC8" w:rsidRPr="00451DC8" w14:paraId="4FC17778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shd w:val="clear" w:color="auto" w:fill="FFFFFF"/>
          </w:tcPr>
          <w:p w14:paraId="0DF5D031" w14:textId="77777777" w:rsidR="00451DC8" w:rsidRPr="00B22A21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B22A21">
              <w:rPr>
                <w:rFonts w:ascii="Arial" w:eastAsia="Times New Roman" w:hAnsi="Arial" w:cs="Arial"/>
                <w:b/>
                <w:bCs/>
                <w:color w:val="auto"/>
                <w:highlight w:val="yellow"/>
              </w:rPr>
              <w:t>For example:</w:t>
            </w:r>
            <w:r w:rsidRPr="00B22A21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</w:p>
          <w:p w14:paraId="2A409835" w14:textId="77777777" w:rsidR="00451DC8" w:rsidRPr="00B22A21" w:rsidRDefault="00451DC8" w:rsidP="00451DC8">
            <w:pPr>
              <w:spacing w:after="40"/>
              <w:rPr>
                <w:rFonts w:ascii="Arial" w:eastAsia="Times New Roman" w:hAnsi="Arial" w:cs="Arial"/>
                <w:bCs/>
                <w:color w:val="auto"/>
              </w:rPr>
            </w:pPr>
            <w:r w:rsidRPr="00B22A21">
              <w:rPr>
                <w:rFonts w:ascii="Arial" w:eastAsia="Times New Roman" w:hAnsi="Arial" w:cs="Arial"/>
                <w:bCs/>
                <w:i/>
                <w:iCs/>
                <w:color w:val="auto"/>
              </w:rPr>
              <w:t>Medical emergency requiring hospitalisation</w:t>
            </w:r>
          </w:p>
        </w:tc>
        <w:tc>
          <w:tcPr>
            <w:tcW w:w="6648" w:type="dxa"/>
            <w:shd w:val="clear" w:color="auto" w:fill="FFFFFF"/>
          </w:tcPr>
          <w:p w14:paraId="0B1BE9C5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Contacting ambulance/ transporting student to [insert name of nearest appropriate hospital</w:t>
            </w:r>
          </w:p>
          <w:p w14:paraId="48E3ED1A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Administration of first aid until student arrives at hospital/ ambulance arrives</w:t>
            </w:r>
          </w:p>
          <w:p w14:paraId="1AB1F52B" w14:textId="065F76B8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49" w:type="dxa"/>
            <w:shd w:val="clear" w:color="auto" w:fill="FFFFFF"/>
          </w:tcPr>
          <w:p w14:paraId="381726C6" w14:textId="73370542" w:rsidR="00451DC8" w:rsidRPr="00B22A21" w:rsidRDefault="00BC0107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Teacher-in-charge</w:t>
            </w:r>
          </w:p>
          <w:p w14:paraId="6B373D96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4142A485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Teacher qualified in first aid</w:t>
            </w:r>
          </w:p>
          <w:p w14:paraId="34AE5410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1EDBCA2C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  <w:r w:rsidRPr="00B22A21">
              <w:rPr>
                <w:rFonts w:ascii="Arial" w:eastAsia="Times New Roman" w:hAnsi="Arial" w:cs="Arial"/>
                <w:bCs/>
                <w:i/>
              </w:rPr>
              <w:t>Other staff</w:t>
            </w:r>
          </w:p>
          <w:p w14:paraId="70E7C416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065A727D" w14:textId="77777777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</w:rPr>
            </w:pPr>
          </w:p>
          <w:p w14:paraId="6E806C23" w14:textId="116E5C5A" w:rsidR="00451DC8" w:rsidRPr="00B22A21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51DC8" w:rsidRPr="00451DC8" w14:paraId="0B7AF71C" w14:textId="77777777" w:rsidTr="0045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shd w:val="clear" w:color="auto" w:fill="FFFFFF"/>
          </w:tcPr>
          <w:p w14:paraId="277C1BC8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  <w:p w14:paraId="06A1D634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  <w:p w14:paraId="09A3304E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  <w:p w14:paraId="5480E8A4" w14:textId="77777777" w:rsidR="00451DC8" w:rsidRPr="00451DC8" w:rsidRDefault="00451DC8" w:rsidP="00451DC8">
            <w:pPr>
              <w:spacing w:after="4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48" w:type="dxa"/>
            <w:shd w:val="clear" w:color="auto" w:fill="FFFFFF"/>
          </w:tcPr>
          <w:p w14:paraId="7069C047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49" w:type="dxa"/>
            <w:shd w:val="clear" w:color="auto" w:fill="FFFFFF"/>
          </w:tcPr>
          <w:p w14:paraId="240268CB" w14:textId="77777777" w:rsidR="00451DC8" w:rsidRPr="00451DC8" w:rsidRDefault="00451DC8" w:rsidP="00451DC8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766ABF7" w14:textId="6FB22CA4" w:rsidR="0034422F" w:rsidRDefault="0034422F">
      <w:pPr>
        <w:rPr>
          <w:rFonts w:ascii="Arial" w:hAnsi="Arial" w:cs="Arial"/>
        </w:rPr>
      </w:pPr>
    </w:p>
    <w:p w14:paraId="2167764F" w14:textId="19326960" w:rsidR="00D31B71" w:rsidRDefault="00D31B71">
      <w:pPr>
        <w:rPr>
          <w:rFonts w:ascii="Arial" w:hAnsi="Arial" w:cs="Arial"/>
        </w:rPr>
      </w:pPr>
    </w:p>
    <w:p w14:paraId="07350D92" w14:textId="544956CD" w:rsidR="004C7FB0" w:rsidRPr="00D31B71" w:rsidRDefault="004C7FB0" w:rsidP="004C7FB0">
      <w:pPr>
        <w:tabs>
          <w:tab w:val="left" w:pos="1276"/>
        </w:tabs>
        <w:ind w:left="1276"/>
        <w:rPr>
          <w:rFonts w:ascii="Arial" w:hAnsi="Arial" w:cs="Arial"/>
        </w:rPr>
      </w:pPr>
      <w:r w:rsidRPr="00D31B71">
        <w:rPr>
          <w:rFonts w:ascii="Arial" w:hAnsi="Arial" w:cs="Arial"/>
        </w:rPr>
        <w:t xml:space="preserve">I have reviewed the </w:t>
      </w:r>
      <w:r w:rsidR="00FB3B66">
        <w:rPr>
          <w:rFonts w:ascii="Arial" w:hAnsi="Arial" w:cs="Arial"/>
        </w:rPr>
        <w:t>Camps</w:t>
      </w:r>
      <w:r w:rsidR="00977A4C">
        <w:rPr>
          <w:rFonts w:ascii="Arial" w:hAnsi="Arial" w:cs="Arial"/>
        </w:rPr>
        <w:t>, Excursions, Swimming</w:t>
      </w:r>
      <w:r w:rsidR="00FB3B66">
        <w:rPr>
          <w:rFonts w:ascii="Arial" w:hAnsi="Arial" w:cs="Arial"/>
        </w:rPr>
        <w:t xml:space="preserve"> and</w:t>
      </w:r>
      <w:r w:rsidR="00977A4C">
        <w:rPr>
          <w:rFonts w:ascii="Arial" w:hAnsi="Arial" w:cs="Arial"/>
        </w:rPr>
        <w:t>/or Water-based Activity</w:t>
      </w:r>
      <w:r w:rsidR="00FB3B66">
        <w:rPr>
          <w:rFonts w:ascii="Arial" w:hAnsi="Arial" w:cs="Arial"/>
        </w:rPr>
        <w:t xml:space="preserve"> C</w:t>
      </w:r>
      <w:r w:rsidRPr="00D31B71">
        <w:rPr>
          <w:rFonts w:ascii="Arial" w:hAnsi="Arial" w:cs="Arial"/>
        </w:rPr>
        <w:t xml:space="preserve">hecklist and confirm that all required items have been completed. </w:t>
      </w:r>
    </w:p>
    <w:p w14:paraId="1956414E" w14:textId="77777777" w:rsidR="004C7FB0" w:rsidRPr="00D31B71" w:rsidRDefault="004C7FB0" w:rsidP="004C7FB0">
      <w:pPr>
        <w:tabs>
          <w:tab w:val="left" w:pos="1276"/>
        </w:tabs>
        <w:ind w:left="993" w:firstLine="283"/>
        <w:rPr>
          <w:rFonts w:ascii="Arial" w:hAnsi="Arial" w:cs="Arial"/>
          <w:u w:val="single"/>
        </w:rPr>
      </w:pPr>
      <w:r w:rsidRPr="00D31B71">
        <w:rPr>
          <w:rFonts w:ascii="Arial" w:hAnsi="Arial" w:cs="Arial"/>
          <w:u w:val="single"/>
        </w:rPr>
        <w:t xml:space="preserve">Principal Signature: </w:t>
      </w:r>
    </w:p>
    <w:p w14:paraId="1D1407B5" w14:textId="77777777" w:rsidR="004C7FB0" w:rsidRPr="00D31B71" w:rsidRDefault="004C7FB0" w:rsidP="004C7FB0">
      <w:pPr>
        <w:tabs>
          <w:tab w:val="left" w:pos="1276"/>
        </w:tabs>
        <w:ind w:left="993" w:firstLine="283"/>
        <w:rPr>
          <w:rFonts w:ascii="Arial" w:hAnsi="Arial" w:cs="Arial"/>
          <w:u w:val="single"/>
        </w:rPr>
      </w:pPr>
      <w:r w:rsidRPr="00D31B71">
        <w:rPr>
          <w:rFonts w:ascii="Arial" w:hAnsi="Arial" w:cs="Arial"/>
          <w:u w:val="single"/>
        </w:rPr>
        <w:t xml:space="preserve">Date: </w:t>
      </w:r>
    </w:p>
    <w:p w14:paraId="3E0155F3" w14:textId="77777777" w:rsidR="00D31B71" w:rsidRPr="00451DC8" w:rsidRDefault="00D31B71" w:rsidP="00C91360">
      <w:pPr>
        <w:tabs>
          <w:tab w:val="left" w:pos="1276"/>
        </w:tabs>
        <w:ind w:left="993"/>
        <w:rPr>
          <w:rFonts w:ascii="Arial" w:hAnsi="Arial" w:cs="Arial"/>
        </w:rPr>
      </w:pPr>
    </w:p>
    <w:sectPr w:rsidR="00D31B71" w:rsidRPr="00451DC8" w:rsidSect="00451DC8">
      <w:headerReference w:type="default" r:id="rId22"/>
      <w:footerReference w:type="default" r:id="rId23"/>
      <w:pgSz w:w="23811" w:h="16838" w:orient="landscape" w:code="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DF3C" w14:textId="77777777" w:rsidR="00D00E37" w:rsidRDefault="00D00E37" w:rsidP="003B0174">
      <w:pPr>
        <w:spacing w:after="0" w:line="240" w:lineRule="auto"/>
      </w:pPr>
      <w:r>
        <w:separator/>
      </w:r>
    </w:p>
  </w:endnote>
  <w:endnote w:type="continuationSeparator" w:id="0">
    <w:p w14:paraId="7420EC3A" w14:textId="77777777" w:rsidR="00D00E37" w:rsidRDefault="00D00E37" w:rsidP="003B0174">
      <w:pPr>
        <w:spacing w:after="0" w:line="240" w:lineRule="auto"/>
      </w:pPr>
      <w:r>
        <w:continuationSeparator/>
      </w:r>
    </w:p>
  </w:endnote>
  <w:endnote w:type="continuationNotice" w:id="1">
    <w:p w14:paraId="3B062029" w14:textId="77777777" w:rsidR="00D00E37" w:rsidRDefault="00D00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5EE4" w14:textId="5A55EFDA" w:rsidR="00D42A0E" w:rsidRPr="008E053B" w:rsidRDefault="00D42A0E" w:rsidP="009C7DAD">
    <w:pPr>
      <w:pStyle w:val="Footer"/>
      <w:rPr>
        <w:color w:val="000000" w:themeColor="text1"/>
      </w:rPr>
    </w:pPr>
    <w:r w:rsidRPr="003B0174">
      <w:rPr>
        <w:color w:val="000000" w:themeColor="text1"/>
      </w:rPr>
      <w:t xml:space="preserve"> Page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PAGE  \* Arabic  \* MERGEFORMAT </w:instrText>
    </w:r>
    <w:r w:rsidRPr="003B0174">
      <w:rPr>
        <w:color w:val="000000" w:themeColor="text1"/>
      </w:rPr>
      <w:fldChar w:fldCharType="separate"/>
    </w:r>
    <w:r w:rsidR="00AC02A7">
      <w:rPr>
        <w:noProof/>
        <w:color w:val="000000" w:themeColor="text1"/>
      </w:rPr>
      <w:t>7</w:t>
    </w:r>
    <w:r w:rsidRPr="003B0174">
      <w:rPr>
        <w:color w:val="000000" w:themeColor="text1"/>
      </w:rPr>
      <w:fldChar w:fldCharType="end"/>
    </w:r>
    <w:r w:rsidRPr="003B0174">
      <w:rPr>
        <w:color w:val="000000" w:themeColor="text1"/>
      </w:rPr>
      <w:t xml:space="preserve"> of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NUMPAGES  \* Arabic  \* MERGEFORMAT </w:instrText>
    </w:r>
    <w:r w:rsidRPr="003B0174">
      <w:rPr>
        <w:color w:val="000000" w:themeColor="text1"/>
      </w:rPr>
      <w:fldChar w:fldCharType="separate"/>
    </w:r>
    <w:r w:rsidR="00AC02A7">
      <w:rPr>
        <w:noProof/>
        <w:color w:val="000000" w:themeColor="text1"/>
      </w:rPr>
      <w:t>11</w:t>
    </w:r>
    <w:r w:rsidRPr="003B0174">
      <w:rPr>
        <w:color w:val="000000" w:themeColor="text1"/>
      </w:rPr>
      <w:fldChar w:fldCharType="end"/>
    </w:r>
    <w:r w:rsidRPr="008E053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262F" w14:textId="1BF120C0" w:rsidR="00C87647" w:rsidRPr="008E053B" w:rsidRDefault="00C87647" w:rsidP="009C7DAD">
    <w:pPr>
      <w:pStyle w:val="Footer"/>
      <w:rPr>
        <w:color w:val="000000" w:themeColor="text1"/>
      </w:rPr>
    </w:pPr>
    <w:r w:rsidRPr="003B0174">
      <w:rPr>
        <w:color w:val="000000" w:themeColor="text1"/>
      </w:rPr>
      <w:t xml:space="preserve">Page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PAGE  \* Arabic  \* MERGEFORMAT </w:instrText>
    </w:r>
    <w:r w:rsidRPr="003B0174">
      <w:rPr>
        <w:color w:val="000000" w:themeColor="text1"/>
      </w:rPr>
      <w:fldChar w:fldCharType="separate"/>
    </w:r>
    <w:r>
      <w:rPr>
        <w:noProof/>
        <w:color w:val="000000" w:themeColor="text1"/>
      </w:rPr>
      <w:t>7</w:t>
    </w:r>
    <w:r w:rsidRPr="003B0174">
      <w:rPr>
        <w:color w:val="000000" w:themeColor="text1"/>
      </w:rPr>
      <w:fldChar w:fldCharType="end"/>
    </w:r>
    <w:r w:rsidRPr="003B0174">
      <w:rPr>
        <w:color w:val="000000" w:themeColor="text1"/>
      </w:rPr>
      <w:t xml:space="preserve"> of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NUMPAGES  \* Arabic  \* MERGEFORMAT </w:instrText>
    </w:r>
    <w:r w:rsidRPr="003B0174">
      <w:rPr>
        <w:color w:val="000000" w:themeColor="text1"/>
      </w:rPr>
      <w:fldChar w:fldCharType="separate"/>
    </w:r>
    <w:r>
      <w:rPr>
        <w:noProof/>
        <w:color w:val="000000" w:themeColor="text1"/>
      </w:rPr>
      <w:t>11</w:t>
    </w:r>
    <w:r w:rsidRPr="003B0174">
      <w:rPr>
        <w:color w:val="000000" w:themeColor="text1"/>
      </w:rPr>
      <w:fldChar w:fldCharType="end"/>
    </w:r>
    <w:r w:rsidRPr="008E05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376B" w14:textId="06EECE0E" w:rsidR="009C50E1" w:rsidRPr="008E053B" w:rsidRDefault="009C50E1" w:rsidP="009C7DAD">
    <w:pPr>
      <w:pStyle w:val="Footer"/>
      <w:rPr>
        <w:color w:val="000000" w:themeColor="text1"/>
      </w:rPr>
    </w:pPr>
    <w:r w:rsidRPr="003B0174">
      <w:rPr>
        <w:color w:val="000000" w:themeColor="text1"/>
      </w:rPr>
      <w:t xml:space="preserve">Page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PAGE  \* Arabic  \* MERGEFORMAT </w:instrText>
    </w:r>
    <w:r w:rsidRPr="003B0174">
      <w:rPr>
        <w:color w:val="000000" w:themeColor="text1"/>
      </w:rPr>
      <w:fldChar w:fldCharType="separate"/>
    </w:r>
    <w:r>
      <w:rPr>
        <w:noProof/>
        <w:color w:val="000000" w:themeColor="text1"/>
      </w:rPr>
      <w:t>7</w:t>
    </w:r>
    <w:r w:rsidRPr="003B0174">
      <w:rPr>
        <w:color w:val="000000" w:themeColor="text1"/>
      </w:rPr>
      <w:fldChar w:fldCharType="end"/>
    </w:r>
    <w:r w:rsidRPr="003B0174">
      <w:rPr>
        <w:color w:val="000000" w:themeColor="text1"/>
      </w:rPr>
      <w:t xml:space="preserve"> of </w:t>
    </w:r>
    <w:r w:rsidRPr="003B0174">
      <w:rPr>
        <w:color w:val="000000" w:themeColor="text1"/>
      </w:rPr>
      <w:fldChar w:fldCharType="begin"/>
    </w:r>
    <w:r w:rsidRPr="003B0174">
      <w:rPr>
        <w:color w:val="000000" w:themeColor="text1"/>
      </w:rPr>
      <w:instrText xml:space="preserve"> NUMPAGES  \* Arabic  \* MERGEFORMAT </w:instrText>
    </w:r>
    <w:r w:rsidRPr="003B0174">
      <w:rPr>
        <w:color w:val="000000" w:themeColor="text1"/>
      </w:rPr>
      <w:fldChar w:fldCharType="separate"/>
    </w:r>
    <w:r>
      <w:rPr>
        <w:noProof/>
        <w:color w:val="000000" w:themeColor="text1"/>
      </w:rPr>
      <w:t>11</w:t>
    </w:r>
    <w:r w:rsidRPr="003B0174">
      <w:rPr>
        <w:color w:val="000000" w:themeColor="text1"/>
      </w:rPr>
      <w:fldChar w:fldCharType="end"/>
    </w:r>
    <w:r w:rsidRPr="008E053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E944" w14:textId="77777777" w:rsidR="00D00E37" w:rsidRDefault="00D00E37" w:rsidP="003B0174">
      <w:pPr>
        <w:spacing w:after="0" w:line="240" w:lineRule="auto"/>
      </w:pPr>
      <w:r>
        <w:separator/>
      </w:r>
    </w:p>
  </w:footnote>
  <w:footnote w:type="continuationSeparator" w:id="0">
    <w:p w14:paraId="381DEE73" w14:textId="77777777" w:rsidR="00D00E37" w:rsidRDefault="00D00E37" w:rsidP="003B0174">
      <w:pPr>
        <w:spacing w:after="0" w:line="240" w:lineRule="auto"/>
      </w:pPr>
      <w:r>
        <w:continuationSeparator/>
      </w:r>
    </w:p>
  </w:footnote>
  <w:footnote w:type="continuationNotice" w:id="1">
    <w:p w14:paraId="27D02DC7" w14:textId="77777777" w:rsidR="00D00E37" w:rsidRDefault="00D00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ACD5" w14:textId="445C5AC0" w:rsidR="000231FA" w:rsidRDefault="000231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2625FD4" wp14:editId="115FDB99">
          <wp:simplePos x="0" y="0"/>
          <wp:positionH relativeFrom="page">
            <wp:posOffset>0</wp:posOffset>
          </wp:positionH>
          <wp:positionV relativeFrom="page">
            <wp:posOffset>219397</wp:posOffset>
          </wp:positionV>
          <wp:extent cx="7559675" cy="10685145"/>
          <wp:effectExtent l="0" t="0" r="3175" b="190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6B16" w14:textId="0BEB5CEA" w:rsidR="00C87647" w:rsidRDefault="009C5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F31876" wp14:editId="5F583C2C">
          <wp:simplePos x="0" y="0"/>
          <wp:positionH relativeFrom="page">
            <wp:align>right</wp:align>
          </wp:positionH>
          <wp:positionV relativeFrom="page">
            <wp:posOffset>-2782333</wp:posOffset>
          </wp:positionV>
          <wp:extent cx="7559675" cy="10685145"/>
          <wp:effectExtent l="0" t="0" r="3175" b="190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A185" w14:textId="77777777" w:rsidR="00F47BEB" w:rsidRDefault="00F47B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2F5C363F" wp14:editId="7F99DAEF">
          <wp:simplePos x="0" y="0"/>
          <wp:positionH relativeFrom="page">
            <wp:posOffset>7525044</wp:posOffset>
          </wp:positionH>
          <wp:positionV relativeFrom="page">
            <wp:posOffset>324068</wp:posOffset>
          </wp:positionV>
          <wp:extent cx="7559675" cy="10685145"/>
          <wp:effectExtent l="0" t="0" r="3175" b="1905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4C71110A" wp14:editId="28A77D2F">
          <wp:simplePos x="0" y="0"/>
          <wp:positionH relativeFrom="page">
            <wp:align>right</wp:align>
          </wp:positionH>
          <wp:positionV relativeFrom="page">
            <wp:posOffset>-2782333</wp:posOffset>
          </wp:positionV>
          <wp:extent cx="7559675" cy="10685145"/>
          <wp:effectExtent l="0" t="0" r="3175" b="190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33419C"/>
    <w:multiLevelType w:val="hybridMultilevel"/>
    <w:tmpl w:val="A5647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284E"/>
    <w:multiLevelType w:val="hybridMultilevel"/>
    <w:tmpl w:val="CDC24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93ADB"/>
    <w:multiLevelType w:val="hybridMultilevel"/>
    <w:tmpl w:val="2B769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CA9"/>
    <w:multiLevelType w:val="hybridMultilevel"/>
    <w:tmpl w:val="AD6CA284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3A2E"/>
    <w:multiLevelType w:val="hybridMultilevel"/>
    <w:tmpl w:val="5984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579BE"/>
    <w:multiLevelType w:val="hybridMultilevel"/>
    <w:tmpl w:val="6AFC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4787"/>
    <w:multiLevelType w:val="hybridMultilevel"/>
    <w:tmpl w:val="6FBAA816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04A0B"/>
    <w:multiLevelType w:val="hybridMultilevel"/>
    <w:tmpl w:val="98BA7FAC"/>
    <w:lvl w:ilvl="0" w:tplc="4C2C9BDE"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863DA"/>
    <w:multiLevelType w:val="hybridMultilevel"/>
    <w:tmpl w:val="BCE42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6E92"/>
    <w:multiLevelType w:val="hybridMultilevel"/>
    <w:tmpl w:val="37FE7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D1A"/>
    <w:multiLevelType w:val="hybridMultilevel"/>
    <w:tmpl w:val="2D2E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4830"/>
    <w:multiLevelType w:val="hybridMultilevel"/>
    <w:tmpl w:val="51022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0145"/>
    <w:multiLevelType w:val="multilevel"/>
    <w:tmpl w:val="024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05662"/>
    <w:multiLevelType w:val="hybridMultilevel"/>
    <w:tmpl w:val="B284D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6137"/>
    <w:multiLevelType w:val="hybridMultilevel"/>
    <w:tmpl w:val="5A4C91B0"/>
    <w:lvl w:ilvl="0" w:tplc="955EB1F6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20BBD"/>
    <w:multiLevelType w:val="hybridMultilevel"/>
    <w:tmpl w:val="F7B21798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32E16"/>
    <w:multiLevelType w:val="hybridMultilevel"/>
    <w:tmpl w:val="9362B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B24CB"/>
    <w:multiLevelType w:val="hybridMultilevel"/>
    <w:tmpl w:val="0C3A4DAC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42A58"/>
    <w:multiLevelType w:val="hybridMultilevel"/>
    <w:tmpl w:val="66D6ABB2"/>
    <w:lvl w:ilvl="0" w:tplc="56463E30"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AB721D"/>
    <w:multiLevelType w:val="hybridMultilevel"/>
    <w:tmpl w:val="4FBEB5CE"/>
    <w:lvl w:ilvl="0" w:tplc="4C2C9BDE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D072E"/>
    <w:multiLevelType w:val="hybridMultilevel"/>
    <w:tmpl w:val="03A29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73C22"/>
    <w:multiLevelType w:val="hybridMultilevel"/>
    <w:tmpl w:val="183E84BE"/>
    <w:lvl w:ilvl="0" w:tplc="4C2C9BDE"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0464B4"/>
    <w:multiLevelType w:val="hybridMultilevel"/>
    <w:tmpl w:val="0F4AEF86"/>
    <w:lvl w:ilvl="0" w:tplc="E4BED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44129">
    <w:abstractNumId w:val="11"/>
  </w:num>
  <w:num w:numId="2" w16cid:durableId="49308328">
    <w:abstractNumId w:val="10"/>
  </w:num>
  <w:num w:numId="3" w16cid:durableId="1845971734">
    <w:abstractNumId w:val="2"/>
  </w:num>
  <w:num w:numId="4" w16cid:durableId="360784265">
    <w:abstractNumId w:val="13"/>
  </w:num>
  <w:num w:numId="5" w16cid:durableId="1413237355">
    <w:abstractNumId w:val="21"/>
  </w:num>
  <w:num w:numId="6" w16cid:durableId="1017272762">
    <w:abstractNumId w:val="5"/>
  </w:num>
  <w:num w:numId="7" w16cid:durableId="717707003">
    <w:abstractNumId w:val="6"/>
  </w:num>
  <w:num w:numId="8" w16cid:durableId="1773431715">
    <w:abstractNumId w:val="20"/>
  </w:num>
  <w:num w:numId="9" w16cid:durableId="595986295">
    <w:abstractNumId w:val="18"/>
  </w:num>
  <w:num w:numId="10" w16cid:durableId="1029988665">
    <w:abstractNumId w:val="9"/>
  </w:num>
  <w:num w:numId="11" w16cid:durableId="72356286">
    <w:abstractNumId w:val="22"/>
  </w:num>
  <w:num w:numId="12" w16cid:durableId="1814178587">
    <w:abstractNumId w:val="8"/>
  </w:num>
  <w:num w:numId="13" w16cid:durableId="294214912">
    <w:abstractNumId w:val="3"/>
  </w:num>
  <w:num w:numId="14" w16cid:durableId="625429036">
    <w:abstractNumId w:val="14"/>
  </w:num>
  <w:num w:numId="15" w16cid:durableId="1288270457">
    <w:abstractNumId w:val="4"/>
  </w:num>
  <w:num w:numId="16" w16cid:durableId="1811361589">
    <w:abstractNumId w:val="19"/>
  </w:num>
  <w:num w:numId="17" w16cid:durableId="221063711">
    <w:abstractNumId w:val="15"/>
  </w:num>
  <w:num w:numId="18" w16cid:durableId="391852681">
    <w:abstractNumId w:val="16"/>
  </w:num>
  <w:num w:numId="19" w16cid:durableId="1362588099">
    <w:abstractNumId w:val="7"/>
  </w:num>
  <w:num w:numId="20" w16cid:durableId="1500124059">
    <w:abstractNumId w:val="12"/>
  </w:num>
  <w:num w:numId="21" w16cid:durableId="247351046">
    <w:abstractNumId w:val="0"/>
  </w:num>
  <w:num w:numId="22" w16cid:durableId="257756919">
    <w:abstractNumId w:val="17"/>
  </w:num>
  <w:num w:numId="23" w16cid:durableId="136073150">
    <w:abstractNumId w:val="1"/>
  </w:num>
  <w:num w:numId="24" w16cid:durableId="14203267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2F"/>
    <w:rsid w:val="00001BC5"/>
    <w:rsid w:val="0000369F"/>
    <w:rsid w:val="00010305"/>
    <w:rsid w:val="0001202F"/>
    <w:rsid w:val="00012B88"/>
    <w:rsid w:val="00021D93"/>
    <w:rsid w:val="000226F0"/>
    <w:rsid w:val="000231FA"/>
    <w:rsid w:val="00024AB3"/>
    <w:rsid w:val="00034DFD"/>
    <w:rsid w:val="00036C93"/>
    <w:rsid w:val="00051572"/>
    <w:rsid w:val="00054CB3"/>
    <w:rsid w:val="00055C6E"/>
    <w:rsid w:val="00055E79"/>
    <w:rsid w:val="000577B5"/>
    <w:rsid w:val="000610A0"/>
    <w:rsid w:val="00064F05"/>
    <w:rsid w:val="000705A3"/>
    <w:rsid w:val="00073A56"/>
    <w:rsid w:val="00074F1E"/>
    <w:rsid w:val="000764D4"/>
    <w:rsid w:val="0007693A"/>
    <w:rsid w:val="00077AD4"/>
    <w:rsid w:val="0008076C"/>
    <w:rsid w:val="000814BF"/>
    <w:rsid w:val="000817F2"/>
    <w:rsid w:val="00082F92"/>
    <w:rsid w:val="000943D0"/>
    <w:rsid w:val="00096B79"/>
    <w:rsid w:val="000A11DF"/>
    <w:rsid w:val="000B0421"/>
    <w:rsid w:val="000B09DF"/>
    <w:rsid w:val="000B0A72"/>
    <w:rsid w:val="000B0BA2"/>
    <w:rsid w:val="000B5B68"/>
    <w:rsid w:val="000B7D5F"/>
    <w:rsid w:val="000C6072"/>
    <w:rsid w:val="000C6FF7"/>
    <w:rsid w:val="000D0BD0"/>
    <w:rsid w:val="000D162E"/>
    <w:rsid w:val="000D1AD6"/>
    <w:rsid w:val="000D5A2C"/>
    <w:rsid w:val="000D75BC"/>
    <w:rsid w:val="000E4BDC"/>
    <w:rsid w:val="000F00BF"/>
    <w:rsid w:val="000F6672"/>
    <w:rsid w:val="00103755"/>
    <w:rsid w:val="00103D1B"/>
    <w:rsid w:val="00114737"/>
    <w:rsid w:val="00115849"/>
    <w:rsid w:val="00121D9A"/>
    <w:rsid w:val="00122EFE"/>
    <w:rsid w:val="001252B8"/>
    <w:rsid w:val="00125C80"/>
    <w:rsid w:val="00137FB3"/>
    <w:rsid w:val="0014227F"/>
    <w:rsid w:val="00145164"/>
    <w:rsid w:val="00150338"/>
    <w:rsid w:val="00152612"/>
    <w:rsid w:val="0015783A"/>
    <w:rsid w:val="00166862"/>
    <w:rsid w:val="00167E8C"/>
    <w:rsid w:val="00170C7E"/>
    <w:rsid w:val="00195B36"/>
    <w:rsid w:val="00197D02"/>
    <w:rsid w:val="001A0285"/>
    <w:rsid w:val="001C2D84"/>
    <w:rsid w:val="001D1995"/>
    <w:rsid w:val="001D73CD"/>
    <w:rsid w:val="001D74E1"/>
    <w:rsid w:val="001E2938"/>
    <w:rsid w:val="001F311E"/>
    <w:rsid w:val="001F33F0"/>
    <w:rsid w:val="001F3847"/>
    <w:rsid w:val="001F5AF9"/>
    <w:rsid w:val="00203428"/>
    <w:rsid w:val="00205AAA"/>
    <w:rsid w:val="00213CB0"/>
    <w:rsid w:val="00213FC6"/>
    <w:rsid w:val="00214F26"/>
    <w:rsid w:val="00215663"/>
    <w:rsid w:val="0021769C"/>
    <w:rsid w:val="00221D9E"/>
    <w:rsid w:val="002238BA"/>
    <w:rsid w:val="002263DD"/>
    <w:rsid w:val="00234F22"/>
    <w:rsid w:val="00237E31"/>
    <w:rsid w:val="00255EC7"/>
    <w:rsid w:val="0025614B"/>
    <w:rsid w:val="0025641B"/>
    <w:rsid w:val="002610E2"/>
    <w:rsid w:val="00262737"/>
    <w:rsid w:val="002653E2"/>
    <w:rsid w:val="002657A4"/>
    <w:rsid w:val="00267583"/>
    <w:rsid w:val="002748B4"/>
    <w:rsid w:val="002755F2"/>
    <w:rsid w:val="00276912"/>
    <w:rsid w:val="00281794"/>
    <w:rsid w:val="002841C1"/>
    <w:rsid w:val="00284C57"/>
    <w:rsid w:val="002853D2"/>
    <w:rsid w:val="0029188B"/>
    <w:rsid w:val="00293950"/>
    <w:rsid w:val="002940BD"/>
    <w:rsid w:val="002A4AE9"/>
    <w:rsid w:val="002A4F67"/>
    <w:rsid w:val="002A4F86"/>
    <w:rsid w:val="002B1151"/>
    <w:rsid w:val="002B2989"/>
    <w:rsid w:val="002C7265"/>
    <w:rsid w:val="002D06A0"/>
    <w:rsid w:val="002D3012"/>
    <w:rsid w:val="002D77E7"/>
    <w:rsid w:val="002E1EB3"/>
    <w:rsid w:val="002E1F90"/>
    <w:rsid w:val="0030108E"/>
    <w:rsid w:val="00301232"/>
    <w:rsid w:val="0030217B"/>
    <w:rsid w:val="00303CDD"/>
    <w:rsid w:val="003108B7"/>
    <w:rsid w:val="00315F4A"/>
    <w:rsid w:val="00322ADC"/>
    <w:rsid w:val="00326302"/>
    <w:rsid w:val="00336BE6"/>
    <w:rsid w:val="0034422F"/>
    <w:rsid w:val="00345789"/>
    <w:rsid w:val="00350E5A"/>
    <w:rsid w:val="00354399"/>
    <w:rsid w:val="00357007"/>
    <w:rsid w:val="0036470F"/>
    <w:rsid w:val="00367B12"/>
    <w:rsid w:val="0037216E"/>
    <w:rsid w:val="00380DDE"/>
    <w:rsid w:val="00381234"/>
    <w:rsid w:val="00381E72"/>
    <w:rsid w:val="00382B8D"/>
    <w:rsid w:val="0039206D"/>
    <w:rsid w:val="00392D8B"/>
    <w:rsid w:val="0039799A"/>
    <w:rsid w:val="003A26FF"/>
    <w:rsid w:val="003A347E"/>
    <w:rsid w:val="003A35AB"/>
    <w:rsid w:val="003A3A23"/>
    <w:rsid w:val="003A61D5"/>
    <w:rsid w:val="003A63D6"/>
    <w:rsid w:val="003B0174"/>
    <w:rsid w:val="003B206E"/>
    <w:rsid w:val="003B3068"/>
    <w:rsid w:val="003B5EDC"/>
    <w:rsid w:val="003B69F6"/>
    <w:rsid w:val="003C2513"/>
    <w:rsid w:val="003C3C98"/>
    <w:rsid w:val="003D2423"/>
    <w:rsid w:val="003D4010"/>
    <w:rsid w:val="003E1B09"/>
    <w:rsid w:val="003E2969"/>
    <w:rsid w:val="003E4093"/>
    <w:rsid w:val="003F1FF5"/>
    <w:rsid w:val="00401C63"/>
    <w:rsid w:val="004030C7"/>
    <w:rsid w:val="00403621"/>
    <w:rsid w:val="0040696B"/>
    <w:rsid w:val="00413CA7"/>
    <w:rsid w:val="00431383"/>
    <w:rsid w:val="00440C2B"/>
    <w:rsid w:val="00444877"/>
    <w:rsid w:val="0044500E"/>
    <w:rsid w:val="00451DC8"/>
    <w:rsid w:val="00453068"/>
    <w:rsid w:val="00462369"/>
    <w:rsid w:val="00462712"/>
    <w:rsid w:val="00462A0E"/>
    <w:rsid w:val="00463709"/>
    <w:rsid w:val="00464826"/>
    <w:rsid w:val="0047099D"/>
    <w:rsid w:val="00471507"/>
    <w:rsid w:val="0047475B"/>
    <w:rsid w:val="0047530B"/>
    <w:rsid w:val="00475B04"/>
    <w:rsid w:val="004775B6"/>
    <w:rsid w:val="004916FD"/>
    <w:rsid w:val="004919E4"/>
    <w:rsid w:val="00497E6A"/>
    <w:rsid w:val="004A4074"/>
    <w:rsid w:val="004A68B3"/>
    <w:rsid w:val="004B1EE4"/>
    <w:rsid w:val="004B2E75"/>
    <w:rsid w:val="004B4C35"/>
    <w:rsid w:val="004B6D7E"/>
    <w:rsid w:val="004B7E7F"/>
    <w:rsid w:val="004C23FA"/>
    <w:rsid w:val="004C37AF"/>
    <w:rsid w:val="004C5125"/>
    <w:rsid w:val="004C56CB"/>
    <w:rsid w:val="004C6645"/>
    <w:rsid w:val="004C6B4B"/>
    <w:rsid w:val="004C7FB0"/>
    <w:rsid w:val="004D2C04"/>
    <w:rsid w:val="004D43D9"/>
    <w:rsid w:val="004D4856"/>
    <w:rsid w:val="004D4A97"/>
    <w:rsid w:val="004E038F"/>
    <w:rsid w:val="004E107E"/>
    <w:rsid w:val="004E17BB"/>
    <w:rsid w:val="004E5B85"/>
    <w:rsid w:val="004E616F"/>
    <w:rsid w:val="004E6A16"/>
    <w:rsid w:val="004E6F3D"/>
    <w:rsid w:val="00503333"/>
    <w:rsid w:val="00503477"/>
    <w:rsid w:val="005048FA"/>
    <w:rsid w:val="00504D48"/>
    <w:rsid w:val="00507F73"/>
    <w:rsid w:val="0051254E"/>
    <w:rsid w:val="00517395"/>
    <w:rsid w:val="00520D37"/>
    <w:rsid w:val="0052264F"/>
    <w:rsid w:val="00523991"/>
    <w:rsid w:val="00527FE4"/>
    <w:rsid w:val="005339CB"/>
    <w:rsid w:val="005340D0"/>
    <w:rsid w:val="00537497"/>
    <w:rsid w:val="005421A7"/>
    <w:rsid w:val="005421B0"/>
    <w:rsid w:val="00545800"/>
    <w:rsid w:val="005504DF"/>
    <w:rsid w:val="00550AA1"/>
    <w:rsid w:val="00557C2F"/>
    <w:rsid w:val="005617F1"/>
    <w:rsid w:val="005641F7"/>
    <w:rsid w:val="0057127C"/>
    <w:rsid w:val="0058059A"/>
    <w:rsid w:val="00581896"/>
    <w:rsid w:val="00592B22"/>
    <w:rsid w:val="00593840"/>
    <w:rsid w:val="00593BD9"/>
    <w:rsid w:val="0059644A"/>
    <w:rsid w:val="005A2519"/>
    <w:rsid w:val="005A47BB"/>
    <w:rsid w:val="005A7BF0"/>
    <w:rsid w:val="005B0421"/>
    <w:rsid w:val="005B6366"/>
    <w:rsid w:val="005B64BF"/>
    <w:rsid w:val="005B789C"/>
    <w:rsid w:val="005C6448"/>
    <w:rsid w:val="005C65C8"/>
    <w:rsid w:val="005C665E"/>
    <w:rsid w:val="005D302C"/>
    <w:rsid w:val="005D3BD5"/>
    <w:rsid w:val="005D6EAF"/>
    <w:rsid w:val="005E3857"/>
    <w:rsid w:val="005E56F5"/>
    <w:rsid w:val="005E57F9"/>
    <w:rsid w:val="005E7807"/>
    <w:rsid w:val="005F6AF2"/>
    <w:rsid w:val="006135C9"/>
    <w:rsid w:val="00614F7D"/>
    <w:rsid w:val="0061563C"/>
    <w:rsid w:val="00616204"/>
    <w:rsid w:val="00622C76"/>
    <w:rsid w:val="00633C43"/>
    <w:rsid w:val="006348A0"/>
    <w:rsid w:val="006429AB"/>
    <w:rsid w:val="00642ED1"/>
    <w:rsid w:val="00650298"/>
    <w:rsid w:val="0065358C"/>
    <w:rsid w:val="0065489E"/>
    <w:rsid w:val="0065661E"/>
    <w:rsid w:val="006616B9"/>
    <w:rsid w:val="00662B44"/>
    <w:rsid w:val="0066770A"/>
    <w:rsid w:val="00676096"/>
    <w:rsid w:val="0067754E"/>
    <w:rsid w:val="00681C2E"/>
    <w:rsid w:val="00682D01"/>
    <w:rsid w:val="0068739A"/>
    <w:rsid w:val="00690332"/>
    <w:rsid w:val="00692B24"/>
    <w:rsid w:val="006A16BC"/>
    <w:rsid w:val="006A628F"/>
    <w:rsid w:val="006A73E5"/>
    <w:rsid w:val="006B18F8"/>
    <w:rsid w:val="006C346F"/>
    <w:rsid w:val="006D0508"/>
    <w:rsid w:val="006E0C1C"/>
    <w:rsid w:val="006E7F04"/>
    <w:rsid w:val="006F29D4"/>
    <w:rsid w:val="006F3C5E"/>
    <w:rsid w:val="006F7A4C"/>
    <w:rsid w:val="007039D5"/>
    <w:rsid w:val="00704E95"/>
    <w:rsid w:val="00721F93"/>
    <w:rsid w:val="00722A9B"/>
    <w:rsid w:val="007267EB"/>
    <w:rsid w:val="00733853"/>
    <w:rsid w:val="00741F3E"/>
    <w:rsid w:val="0074584B"/>
    <w:rsid w:val="00747301"/>
    <w:rsid w:val="00762114"/>
    <w:rsid w:val="00764E89"/>
    <w:rsid w:val="00766DD0"/>
    <w:rsid w:val="0078156E"/>
    <w:rsid w:val="00785FC7"/>
    <w:rsid w:val="00787E93"/>
    <w:rsid w:val="00791FE3"/>
    <w:rsid w:val="007930B0"/>
    <w:rsid w:val="00796DA6"/>
    <w:rsid w:val="00796FCA"/>
    <w:rsid w:val="007A2885"/>
    <w:rsid w:val="007B0014"/>
    <w:rsid w:val="007B3D65"/>
    <w:rsid w:val="007B6028"/>
    <w:rsid w:val="007C2F02"/>
    <w:rsid w:val="007C6B6E"/>
    <w:rsid w:val="007D38B5"/>
    <w:rsid w:val="007D492E"/>
    <w:rsid w:val="007E30FF"/>
    <w:rsid w:val="007E7B6B"/>
    <w:rsid w:val="007F0518"/>
    <w:rsid w:val="007F1858"/>
    <w:rsid w:val="007F2FF7"/>
    <w:rsid w:val="007F4F8E"/>
    <w:rsid w:val="0080027D"/>
    <w:rsid w:val="00800CC1"/>
    <w:rsid w:val="00807187"/>
    <w:rsid w:val="008152ED"/>
    <w:rsid w:val="00824CA4"/>
    <w:rsid w:val="008264D8"/>
    <w:rsid w:val="0083052D"/>
    <w:rsid w:val="00830826"/>
    <w:rsid w:val="008317E4"/>
    <w:rsid w:val="0083429F"/>
    <w:rsid w:val="00835316"/>
    <w:rsid w:val="008375BA"/>
    <w:rsid w:val="00851914"/>
    <w:rsid w:val="00855923"/>
    <w:rsid w:val="008559F7"/>
    <w:rsid w:val="008567F6"/>
    <w:rsid w:val="00860406"/>
    <w:rsid w:val="00865C30"/>
    <w:rsid w:val="00866DFD"/>
    <w:rsid w:val="008670F7"/>
    <w:rsid w:val="00867F0F"/>
    <w:rsid w:val="00873730"/>
    <w:rsid w:val="00877E9B"/>
    <w:rsid w:val="00891633"/>
    <w:rsid w:val="008937A0"/>
    <w:rsid w:val="008A40B8"/>
    <w:rsid w:val="008A45EC"/>
    <w:rsid w:val="008B645C"/>
    <w:rsid w:val="008C5EDA"/>
    <w:rsid w:val="008D0644"/>
    <w:rsid w:val="008D3B6B"/>
    <w:rsid w:val="008D481E"/>
    <w:rsid w:val="008D4B04"/>
    <w:rsid w:val="008D5160"/>
    <w:rsid w:val="008E053B"/>
    <w:rsid w:val="008E0CF7"/>
    <w:rsid w:val="008E4481"/>
    <w:rsid w:val="008E5562"/>
    <w:rsid w:val="008E6DAE"/>
    <w:rsid w:val="008E6E93"/>
    <w:rsid w:val="008E7749"/>
    <w:rsid w:val="008F08A7"/>
    <w:rsid w:val="008F172F"/>
    <w:rsid w:val="00900C2C"/>
    <w:rsid w:val="00912829"/>
    <w:rsid w:val="00912E51"/>
    <w:rsid w:val="0091348F"/>
    <w:rsid w:val="00913B08"/>
    <w:rsid w:val="0091737F"/>
    <w:rsid w:val="00917A7D"/>
    <w:rsid w:val="00917F68"/>
    <w:rsid w:val="00926454"/>
    <w:rsid w:val="009274D0"/>
    <w:rsid w:val="009323EC"/>
    <w:rsid w:val="00934F99"/>
    <w:rsid w:val="00935641"/>
    <w:rsid w:val="0094696F"/>
    <w:rsid w:val="0096395B"/>
    <w:rsid w:val="00964E53"/>
    <w:rsid w:val="00966E1D"/>
    <w:rsid w:val="009702F7"/>
    <w:rsid w:val="00971E3B"/>
    <w:rsid w:val="00972467"/>
    <w:rsid w:val="00975E61"/>
    <w:rsid w:val="00977A4C"/>
    <w:rsid w:val="00983929"/>
    <w:rsid w:val="00984038"/>
    <w:rsid w:val="00985262"/>
    <w:rsid w:val="00992240"/>
    <w:rsid w:val="0099309F"/>
    <w:rsid w:val="009A00CE"/>
    <w:rsid w:val="009A0D09"/>
    <w:rsid w:val="009A2E6F"/>
    <w:rsid w:val="009B0834"/>
    <w:rsid w:val="009C47A3"/>
    <w:rsid w:val="009C50E1"/>
    <w:rsid w:val="009C5FB6"/>
    <w:rsid w:val="009C7DAD"/>
    <w:rsid w:val="009E7D10"/>
    <w:rsid w:val="009F124C"/>
    <w:rsid w:val="009F24FD"/>
    <w:rsid w:val="009F7007"/>
    <w:rsid w:val="00A02411"/>
    <w:rsid w:val="00A0640C"/>
    <w:rsid w:val="00A1094D"/>
    <w:rsid w:val="00A13912"/>
    <w:rsid w:val="00A24609"/>
    <w:rsid w:val="00A3022D"/>
    <w:rsid w:val="00A30F54"/>
    <w:rsid w:val="00A3462E"/>
    <w:rsid w:val="00A347FD"/>
    <w:rsid w:val="00A46B2A"/>
    <w:rsid w:val="00A50F3A"/>
    <w:rsid w:val="00A51781"/>
    <w:rsid w:val="00A56253"/>
    <w:rsid w:val="00A56B9E"/>
    <w:rsid w:val="00A60565"/>
    <w:rsid w:val="00A63A63"/>
    <w:rsid w:val="00A654C6"/>
    <w:rsid w:val="00A737E4"/>
    <w:rsid w:val="00A73E6F"/>
    <w:rsid w:val="00A7765E"/>
    <w:rsid w:val="00A8022C"/>
    <w:rsid w:val="00A813D0"/>
    <w:rsid w:val="00A82337"/>
    <w:rsid w:val="00A82AC7"/>
    <w:rsid w:val="00A871AA"/>
    <w:rsid w:val="00A902CA"/>
    <w:rsid w:val="00A91F7C"/>
    <w:rsid w:val="00AA3FC1"/>
    <w:rsid w:val="00AA6CC1"/>
    <w:rsid w:val="00AA7809"/>
    <w:rsid w:val="00AB382A"/>
    <w:rsid w:val="00AC02A7"/>
    <w:rsid w:val="00AC32B9"/>
    <w:rsid w:val="00AE1334"/>
    <w:rsid w:val="00AE46DB"/>
    <w:rsid w:val="00AF37D9"/>
    <w:rsid w:val="00AF4577"/>
    <w:rsid w:val="00AF4E7F"/>
    <w:rsid w:val="00B0054D"/>
    <w:rsid w:val="00B055AD"/>
    <w:rsid w:val="00B1776F"/>
    <w:rsid w:val="00B226EA"/>
    <w:rsid w:val="00B22A21"/>
    <w:rsid w:val="00B25BDF"/>
    <w:rsid w:val="00B30DCC"/>
    <w:rsid w:val="00B360C7"/>
    <w:rsid w:val="00B448A1"/>
    <w:rsid w:val="00B505E2"/>
    <w:rsid w:val="00B5427D"/>
    <w:rsid w:val="00B618E8"/>
    <w:rsid w:val="00B634F3"/>
    <w:rsid w:val="00B65B2E"/>
    <w:rsid w:val="00B76D36"/>
    <w:rsid w:val="00B85F28"/>
    <w:rsid w:val="00B921ED"/>
    <w:rsid w:val="00BA4CD2"/>
    <w:rsid w:val="00BA66EB"/>
    <w:rsid w:val="00BA7F11"/>
    <w:rsid w:val="00BA7F2D"/>
    <w:rsid w:val="00BB1838"/>
    <w:rsid w:val="00BB57AD"/>
    <w:rsid w:val="00BB7DCA"/>
    <w:rsid w:val="00BC0107"/>
    <w:rsid w:val="00BC1C67"/>
    <w:rsid w:val="00BC2503"/>
    <w:rsid w:val="00BC487C"/>
    <w:rsid w:val="00BC78E6"/>
    <w:rsid w:val="00BD12BC"/>
    <w:rsid w:val="00BD1BF8"/>
    <w:rsid w:val="00BD1DFD"/>
    <w:rsid w:val="00BD23FE"/>
    <w:rsid w:val="00BD45C0"/>
    <w:rsid w:val="00BD76FD"/>
    <w:rsid w:val="00BF233F"/>
    <w:rsid w:val="00BF7E6C"/>
    <w:rsid w:val="00C025E2"/>
    <w:rsid w:val="00C10548"/>
    <w:rsid w:val="00C11374"/>
    <w:rsid w:val="00C152FE"/>
    <w:rsid w:val="00C2147F"/>
    <w:rsid w:val="00C242DE"/>
    <w:rsid w:val="00C24DC6"/>
    <w:rsid w:val="00C26674"/>
    <w:rsid w:val="00C314C6"/>
    <w:rsid w:val="00C348EC"/>
    <w:rsid w:val="00C3500D"/>
    <w:rsid w:val="00C377A4"/>
    <w:rsid w:val="00C408F4"/>
    <w:rsid w:val="00C40F43"/>
    <w:rsid w:val="00C440FB"/>
    <w:rsid w:val="00C45691"/>
    <w:rsid w:val="00C45E17"/>
    <w:rsid w:val="00C510A6"/>
    <w:rsid w:val="00C56BF9"/>
    <w:rsid w:val="00C62E70"/>
    <w:rsid w:val="00C67738"/>
    <w:rsid w:val="00C716D8"/>
    <w:rsid w:val="00C76D05"/>
    <w:rsid w:val="00C77427"/>
    <w:rsid w:val="00C87647"/>
    <w:rsid w:val="00C87936"/>
    <w:rsid w:val="00C901FB"/>
    <w:rsid w:val="00C91360"/>
    <w:rsid w:val="00C931A7"/>
    <w:rsid w:val="00CA48D6"/>
    <w:rsid w:val="00CA546C"/>
    <w:rsid w:val="00CB4788"/>
    <w:rsid w:val="00CB4D1C"/>
    <w:rsid w:val="00CC53FB"/>
    <w:rsid w:val="00CC76E0"/>
    <w:rsid w:val="00CD4D1F"/>
    <w:rsid w:val="00CE410D"/>
    <w:rsid w:val="00CE49FC"/>
    <w:rsid w:val="00CE4BA0"/>
    <w:rsid w:val="00CF0631"/>
    <w:rsid w:val="00CF3239"/>
    <w:rsid w:val="00CF5805"/>
    <w:rsid w:val="00D00E37"/>
    <w:rsid w:val="00D01C83"/>
    <w:rsid w:val="00D13BF0"/>
    <w:rsid w:val="00D1724F"/>
    <w:rsid w:val="00D2124C"/>
    <w:rsid w:val="00D25EB2"/>
    <w:rsid w:val="00D2635B"/>
    <w:rsid w:val="00D31B71"/>
    <w:rsid w:val="00D35861"/>
    <w:rsid w:val="00D42A0E"/>
    <w:rsid w:val="00D460A4"/>
    <w:rsid w:val="00D47644"/>
    <w:rsid w:val="00D4767B"/>
    <w:rsid w:val="00D50C1B"/>
    <w:rsid w:val="00D615D8"/>
    <w:rsid w:val="00D639EA"/>
    <w:rsid w:val="00D713ED"/>
    <w:rsid w:val="00D74F31"/>
    <w:rsid w:val="00D8066C"/>
    <w:rsid w:val="00D81240"/>
    <w:rsid w:val="00D8332B"/>
    <w:rsid w:val="00D86787"/>
    <w:rsid w:val="00D92AC5"/>
    <w:rsid w:val="00DA0061"/>
    <w:rsid w:val="00DA3444"/>
    <w:rsid w:val="00DA6DF9"/>
    <w:rsid w:val="00DB4943"/>
    <w:rsid w:val="00DC123E"/>
    <w:rsid w:val="00DC14C0"/>
    <w:rsid w:val="00DD02C6"/>
    <w:rsid w:val="00DD62A1"/>
    <w:rsid w:val="00DD63AF"/>
    <w:rsid w:val="00DD77DA"/>
    <w:rsid w:val="00DE424C"/>
    <w:rsid w:val="00DE771B"/>
    <w:rsid w:val="00DF4E15"/>
    <w:rsid w:val="00DF662C"/>
    <w:rsid w:val="00E010C8"/>
    <w:rsid w:val="00E0111E"/>
    <w:rsid w:val="00E04782"/>
    <w:rsid w:val="00E14EE6"/>
    <w:rsid w:val="00E223F8"/>
    <w:rsid w:val="00E247A4"/>
    <w:rsid w:val="00E266D4"/>
    <w:rsid w:val="00E30694"/>
    <w:rsid w:val="00E3178B"/>
    <w:rsid w:val="00E34B7A"/>
    <w:rsid w:val="00E35572"/>
    <w:rsid w:val="00E35F6C"/>
    <w:rsid w:val="00E40319"/>
    <w:rsid w:val="00E40B1D"/>
    <w:rsid w:val="00E444C8"/>
    <w:rsid w:val="00E47FE1"/>
    <w:rsid w:val="00E53DDA"/>
    <w:rsid w:val="00E6121E"/>
    <w:rsid w:val="00E71131"/>
    <w:rsid w:val="00E71984"/>
    <w:rsid w:val="00E74980"/>
    <w:rsid w:val="00E84B1B"/>
    <w:rsid w:val="00E8565C"/>
    <w:rsid w:val="00E91402"/>
    <w:rsid w:val="00EB20EC"/>
    <w:rsid w:val="00EB793B"/>
    <w:rsid w:val="00EC19AA"/>
    <w:rsid w:val="00EC3C0A"/>
    <w:rsid w:val="00EC5F5E"/>
    <w:rsid w:val="00EE0691"/>
    <w:rsid w:val="00EE08C3"/>
    <w:rsid w:val="00EE1BEE"/>
    <w:rsid w:val="00EE2743"/>
    <w:rsid w:val="00EE2A21"/>
    <w:rsid w:val="00EE4703"/>
    <w:rsid w:val="00EF5840"/>
    <w:rsid w:val="00F02C73"/>
    <w:rsid w:val="00F038A9"/>
    <w:rsid w:val="00F0452D"/>
    <w:rsid w:val="00F07762"/>
    <w:rsid w:val="00F16F98"/>
    <w:rsid w:val="00F20DC5"/>
    <w:rsid w:val="00F259DE"/>
    <w:rsid w:val="00F27C64"/>
    <w:rsid w:val="00F345A5"/>
    <w:rsid w:val="00F35AA1"/>
    <w:rsid w:val="00F37B36"/>
    <w:rsid w:val="00F37FDF"/>
    <w:rsid w:val="00F40186"/>
    <w:rsid w:val="00F4180F"/>
    <w:rsid w:val="00F46AF3"/>
    <w:rsid w:val="00F47BEB"/>
    <w:rsid w:val="00F47CAD"/>
    <w:rsid w:val="00F560B0"/>
    <w:rsid w:val="00F6592A"/>
    <w:rsid w:val="00F72340"/>
    <w:rsid w:val="00F74F33"/>
    <w:rsid w:val="00F75F79"/>
    <w:rsid w:val="00F80E5C"/>
    <w:rsid w:val="00F80F3C"/>
    <w:rsid w:val="00F8706F"/>
    <w:rsid w:val="00F956B7"/>
    <w:rsid w:val="00F96930"/>
    <w:rsid w:val="00FB0CA6"/>
    <w:rsid w:val="00FB3B66"/>
    <w:rsid w:val="00FB442A"/>
    <w:rsid w:val="00FC256C"/>
    <w:rsid w:val="00FC33FC"/>
    <w:rsid w:val="00FC5D11"/>
    <w:rsid w:val="00FC610B"/>
    <w:rsid w:val="00FD5813"/>
    <w:rsid w:val="00FF03D5"/>
    <w:rsid w:val="00FF6EA6"/>
    <w:rsid w:val="0D054D42"/>
    <w:rsid w:val="1B292C08"/>
    <w:rsid w:val="3C257F98"/>
    <w:rsid w:val="470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53F8B"/>
  <w15:chartTrackingRefBased/>
  <w15:docId w15:val="{5DFC3FED-11E3-40CA-BA75-415D68E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22F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aps/>
      <w:color w:val="ED7D31" w:themeColor="accent2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22F"/>
    <w:rPr>
      <w:rFonts w:asciiTheme="majorHAnsi" w:eastAsiaTheme="majorEastAsia" w:hAnsiTheme="majorHAnsi" w:cstheme="majorBidi"/>
      <w:b/>
      <w:caps/>
      <w:color w:val="ED7D31" w:themeColor="accent2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4422F"/>
    <w:pPr>
      <w:spacing w:after="120" w:line="240" w:lineRule="auto"/>
      <w:ind w:left="720"/>
      <w:contextualSpacing/>
    </w:pPr>
    <w:rPr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D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51DC8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styleId="TableGrid">
    <w:name w:val="Table Grid"/>
    <w:basedOn w:val="TableNormal"/>
    <w:uiPriority w:val="39"/>
    <w:rsid w:val="004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74"/>
  </w:style>
  <w:style w:type="paragraph" w:styleId="Footer">
    <w:name w:val="footer"/>
    <w:basedOn w:val="Normal"/>
    <w:link w:val="FooterChar"/>
    <w:uiPriority w:val="99"/>
    <w:unhideWhenUsed/>
    <w:rsid w:val="003B0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74"/>
  </w:style>
  <w:style w:type="paragraph" w:styleId="BalloonText">
    <w:name w:val="Balloon Text"/>
    <w:basedOn w:val="Normal"/>
    <w:link w:val="BalloonTextChar"/>
    <w:uiPriority w:val="99"/>
    <w:semiHidden/>
    <w:unhideWhenUsed/>
    <w:rsid w:val="003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535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5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B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F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15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hyperlink" Target="https://www.education.vic.gov.au/PAL/excursions-risk-register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L/excursions-risk-register.doc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education.vic.gov.au/PAL/excursions-risk-registe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L/excursions-risk-register.doc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PAL/excursions-risk-register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excursions/resources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120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3178-194D-4DEB-8080-219ACD772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0EF84-48B5-45A5-B68F-40C01528FF47}"/>
</file>

<file path=customXml/itemProps3.xml><?xml version="1.0" encoding="utf-8"?>
<ds:datastoreItem xmlns:ds="http://schemas.openxmlformats.org/officeDocument/2006/customXml" ds:itemID="{FFE0DE0E-2BE2-4843-9419-1BAC195DE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5D84C-11DC-42E3-8B05-6EA98272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2020</Words>
  <Characters>11516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13509</CharactersWithSpaces>
  <SharedDoc>false</SharedDoc>
  <HLinks>
    <vt:vector size="42" baseType="variant">
      <vt:variant>
        <vt:i4>7536753</vt:i4>
      </vt:variant>
      <vt:variant>
        <vt:i4>18</vt:i4>
      </vt:variant>
      <vt:variant>
        <vt:i4>0</vt:i4>
      </vt:variant>
      <vt:variant>
        <vt:i4>5</vt:i4>
      </vt:variant>
      <vt:variant>
        <vt:lpwstr>https://www.education.vic.gov.au/PAL/excursions-risk-register.docx</vt:lpwstr>
      </vt:variant>
      <vt:variant>
        <vt:lpwstr/>
      </vt:variant>
      <vt:variant>
        <vt:i4>7536753</vt:i4>
      </vt:variant>
      <vt:variant>
        <vt:i4>15</vt:i4>
      </vt:variant>
      <vt:variant>
        <vt:i4>0</vt:i4>
      </vt:variant>
      <vt:variant>
        <vt:i4>5</vt:i4>
      </vt:variant>
      <vt:variant>
        <vt:lpwstr>https://www.education.vic.gov.au/PAL/excursions-risk-register.docx</vt:lpwstr>
      </vt:variant>
      <vt:variant>
        <vt:lpwstr/>
      </vt:variant>
      <vt:variant>
        <vt:i4>7536753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https://www.education.vic.gov.au/PAL/excursions-risk-register.docx</vt:lpwstr>
      </vt:variant>
      <vt:variant>
        <vt:lpwstr/>
      </vt:variant>
      <vt:variant>
        <vt:i4>7536753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https://www.education.vic.gov.au/PAL/excursions-risk-register.docx</vt:lpwstr>
      </vt:variant>
      <vt:variant>
        <vt:lpwstr/>
      </vt:variant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https://www.education.vic.gov.au/PAL/excursions-risk-register.docx</vt:lpwstr>
      </vt:variant>
      <vt:variant>
        <vt:lpwstr/>
      </vt:variant>
      <vt:variant>
        <vt:i4>2097266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https://www2.education.vic.gov.au/pal/excursions/resources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https://www2.education.vic.gov.au/pal/excursions/guidance/adventure-activities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Wotherspoon, Christine C</dc:creator>
  <cp:keywords/>
  <dc:description/>
  <cp:lastModifiedBy>Emily French</cp:lastModifiedBy>
  <cp:revision>12</cp:revision>
  <dcterms:created xsi:type="dcterms:W3CDTF">2023-01-26T20:00:00Z</dcterms:created>
  <dcterms:modified xsi:type="dcterms:W3CDTF">2023-01-27T21:40:00Z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2022-03-13T22:07:35Z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29758bb5-f66d-4632-ac76-505d17952620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0x0101008D837B29B15B0F4C8E944F501DC9554C</vt:lpwstr>
  </property>
  <property fmtid="{D5CDD505-2E9C-101B-9397-08002B2CF9AE}" pid="10" name="DET_EDRMS_RCS">
    <vt:lpwstr>1;#1.2.2 Project Documentation|a3ce4c3c-7960-4756-834e-8cbbf9028802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WebId">
    <vt:lpwstr>{d40c20f9-126a-4efb-919d-c57af274d2e4}</vt:lpwstr>
  </property>
  <property fmtid="{D5CDD505-2E9C-101B-9397-08002B2CF9AE}" pid="15" name="RecordPoint_ActiveItemSiteId">
    <vt:lpwstr>{113a8ac9-f701-47d8-8c9b-2917778dc031}</vt:lpwstr>
  </property>
  <property fmtid="{D5CDD505-2E9C-101B-9397-08002B2CF9AE}" pid="16" name="RecordPoint_ActiveItemListId">
    <vt:lpwstr>{c58664d1-9da4-4085-a429-7c52de2b6ffe}</vt:lpwstr>
  </property>
  <property fmtid="{D5CDD505-2E9C-101B-9397-08002B2CF9AE}" pid="17" name="RecordPoint_ActiveItemUniqueId">
    <vt:lpwstr>{2ec547f8-5858-4940-a863-83ca5c9e5b5f}</vt:lpwstr>
  </property>
  <property fmtid="{D5CDD505-2E9C-101B-9397-08002B2CF9AE}" pid="18" name="RecordPoint_RecordNumberSubmitted">
    <vt:lpwstr>R20230695034</vt:lpwstr>
  </property>
  <property fmtid="{D5CDD505-2E9C-101B-9397-08002B2CF9AE}" pid="19" name="RecordPoint_SubmissionCompleted">
    <vt:lpwstr>2023-01-12T09:45:09.7112978+11:00</vt:lpwstr>
  </property>
  <property fmtid="{D5CDD505-2E9C-101B-9397-08002B2CF9AE}" pid="20" name="RecordPoint_SubmissionDate">
    <vt:lpwstr/>
  </property>
  <property fmtid="{D5CDD505-2E9C-101B-9397-08002B2CF9AE}" pid="21" name="RecordPoint_ActiveItemMoved">
    <vt:lpwstr/>
  </property>
  <property fmtid="{D5CDD505-2E9C-101B-9397-08002B2CF9AE}" pid="22" name="RecordPoint_RecordFormat">
    <vt:lpwstr/>
  </property>
</Properties>
</file>