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0E5F" w14:textId="4044E272" w:rsidR="00A63D55" w:rsidRPr="000E49DC" w:rsidRDefault="00AD5D63" w:rsidP="00A63D55">
      <w:pPr>
        <w:pStyle w:val="Covertitle"/>
        <w:rPr>
          <w:sz w:val="44"/>
          <w:szCs w:val="18"/>
        </w:rPr>
      </w:pPr>
      <w:r w:rsidRPr="000E49DC">
        <w:rPr>
          <w:sz w:val="44"/>
          <w:szCs w:val="18"/>
        </w:rPr>
        <w:t>Management Information System</w:t>
      </w:r>
    </w:p>
    <w:p w14:paraId="7F230D67" w14:textId="222B1505" w:rsidR="00A63D55" w:rsidRPr="00A63D55" w:rsidRDefault="00AD5D63" w:rsidP="00A63D55">
      <w:pPr>
        <w:pStyle w:val="Coversubtitle"/>
      </w:pPr>
      <w:r>
        <w:t>[School Name]</w:t>
      </w:r>
    </w:p>
    <w:p w14:paraId="7EC61FC6"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E642040" w14:textId="77777777" w:rsidR="00FC4BF6" w:rsidRPr="00D72EE5" w:rsidRDefault="00FC4BF6" w:rsidP="00FC4BF6">
      <w:pPr>
        <w:pStyle w:val="Heading1"/>
      </w:pPr>
      <w:r w:rsidRPr="00D72EE5">
        <w:lastRenderedPageBreak/>
        <w:t xml:space="preserve">Matters and information to be contained in the MIS of an accredited bus operator </w:t>
      </w:r>
    </w:p>
    <w:p w14:paraId="3235E794" w14:textId="77777777" w:rsidR="00FC4BF6" w:rsidRPr="003C6D97" w:rsidRDefault="00FC4BF6" w:rsidP="00FC4BF6">
      <w:pPr>
        <w:rPr>
          <w:color w:val="FF0000"/>
          <w:lang w:val="en-AU"/>
        </w:rPr>
      </w:pPr>
      <w:r w:rsidRPr="003C6D97">
        <w:rPr>
          <w:color w:val="FF0000"/>
          <w:lang w:val="en-AU"/>
        </w:rPr>
        <w:t xml:space="preserve">This MIS must be completed in conjunction with the Safe Transport Victoria </w:t>
      </w:r>
      <w:hyperlink r:id="rId14" w:history="1">
        <w:r w:rsidRPr="003C6D97">
          <w:rPr>
            <w:rStyle w:val="Hyperlink"/>
            <w:lang w:val="en-AU"/>
          </w:rPr>
          <w:t>Guidance Notes</w:t>
        </w:r>
      </w:hyperlink>
      <w:r w:rsidRPr="003C6D97">
        <w:rPr>
          <w:color w:val="FF0000"/>
          <w:lang w:val="en-AU"/>
        </w:rPr>
        <w:t xml:space="preserve"> and the department’s </w:t>
      </w:r>
      <w:hyperlink r:id="rId15" w:history="1">
        <w:r w:rsidRPr="003C6D97">
          <w:rPr>
            <w:rStyle w:val="Hyperlink"/>
            <w:lang w:val="en-AU"/>
          </w:rPr>
          <w:t>Buses – Owned, Hired or Chartered by a School</w:t>
        </w:r>
      </w:hyperlink>
      <w:r w:rsidRPr="003C6D97">
        <w:rPr>
          <w:color w:val="FF0000"/>
          <w:lang w:val="en-AU"/>
        </w:rPr>
        <w:t xml:space="preserve"> policy.</w:t>
      </w:r>
    </w:p>
    <w:p w14:paraId="5901F8AC" w14:textId="77777777" w:rsidR="00FC4BF6" w:rsidRPr="003C6D97" w:rsidRDefault="00FC4BF6" w:rsidP="00FC4BF6">
      <w:pPr>
        <w:rPr>
          <w:color w:val="FF0000"/>
          <w:lang w:val="en-AU"/>
        </w:rPr>
      </w:pPr>
      <w:r w:rsidRPr="003C6D97">
        <w:rPr>
          <w:color w:val="FF0000"/>
          <w:lang w:val="en-AU"/>
        </w:rPr>
        <w:t>Please amend the MIS as appropriate to your local circumstances and school bus operations.</w:t>
      </w:r>
    </w:p>
    <w:p w14:paraId="3BADCB81" w14:textId="77777777" w:rsidR="00FC4BF6" w:rsidRPr="00D72EE5" w:rsidRDefault="00FC4BF6" w:rsidP="00FC4BF6">
      <w:pPr>
        <w:rPr>
          <w:color w:val="FF0000"/>
          <w:lang w:val="en-AU"/>
        </w:rPr>
      </w:pPr>
      <w:r w:rsidRPr="003C6D97">
        <w:rPr>
          <w:color w:val="FF0000"/>
          <w:lang w:val="en-AU"/>
        </w:rPr>
        <w:t>Red text indicates where text must be updated/amended</w:t>
      </w:r>
      <w:r w:rsidRPr="00D72EE5">
        <w:rPr>
          <w:color w:val="FF0000"/>
          <w:lang w:val="en-AU"/>
        </w:rPr>
        <w:t xml:space="preserve"> </w:t>
      </w:r>
    </w:p>
    <w:p w14:paraId="1564F8B8" w14:textId="77777777" w:rsidR="00FC4BF6" w:rsidRPr="00D72EE5" w:rsidRDefault="00FC4BF6" w:rsidP="00FC4BF6">
      <w:pPr>
        <w:rPr>
          <w:i/>
          <w:iCs/>
          <w:color w:val="FF0000"/>
          <w:lang w:val="en-AU"/>
        </w:rPr>
      </w:pPr>
      <w:r>
        <w:rPr>
          <w:i/>
          <w:iCs/>
          <w:color w:val="FF0000"/>
          <w:lang w:val="en-AU"/>
        </w:rPr>
        <w:t>(Delete above and any other guidance notes in this document prior to submission to Safe Transport Victoria)</w:t>
      </w:r>
    </w:p>
    <w:p w14:paraId="5DA6710D" w14:textId="77777777" w:rsidR="00FC4BF6" w:rsidRDefault="00FC4BF6" w:rsidP="00FC4BF6">
      <w:pPr>
        <w:rPr>
          <w:rFonts w:cs="Arial"/>
        </w:rPr>
      </w:pPr>
      <w:r>
        <w:rPr>
          <w:rFonts w:cs="Arial"/>
        </w:rPr>
        <w:t xml:space="preserve">The </w:t>
      </w:r>
      <w:r w:rsidRPr="00F302CE">
        <w:rPr>
          <w:color w:val="FF0000"/>
          <w:szCs w:val="22"/>
          <w:lang w:val="en-AU"/>
        </w:rPr>
        <w:t>[Insert School Name]</w:t>
      </w:r>
      <w:r w:rsidRPr="00F302CE">
        <w:rPr>
          <w:color w:val="FF0000"/>
          <w:sz w:val="20"/>
          <w:szCs w:val="22"/>
          <w:lang w:val="en-AU"/>
        </w:rPr>
        <w:t xml:space="preserve"> </w:t>
      </w:r>
      <w:r w:rsidRPr="000D3BB4">
        <w:rPr>
          <w:rFonts w:cs="Arial"/>
        </w:rPr>
        <w:t>Management Information System (MIS) covers all the elements listed in the contents page. Where appropriate</w:t>
      </w:r>
      <w:r>
        <w:rPr>
          <w:rFonts w:cs="Arial"/>
        </w:rPr>
        <w:t>,</w:t>
      </w:r>
      <w:r w:rsidRPr="000D3BB4">
        <w:rPr>
          <w:rFonts w:cs="Arial"/>
        </w:rPr>
        <w:t xml:space="preserve"> signed copies exist of some documents as a stand</w:t>
      </w:r>
      <w:r>
        <w:rPr>
          <w:rFonts w:cs="Arial"/>
        </w:rPr>
        <w:t>-</w:t>
      </w:r>
      <w:r w:rsidRPr="000D3BB4">
        <w:rPr>
          <w:rFonts w:cs="Arial"/>
        </w:rPr>
        <w:t>alone document stored permanently on the school</w:t>
      </w:r>
      <w:r>
        <w:rPr>
          <w:rFonts w:cs="Arial"/>
        </w:rPr>
        <w:t>’</w:t>
      </w:r>
      <w:r w:rsidRPr="000D3BB4">
        <w:rPr>
          <w:rFonts w:cs="Arial"/>
        </w:rPr>
        <w:t>s network drive.</w:t>
      </w:r>
    </w:p>
    <w:p w14:paraId="554BE121" w14:textId="77777777" w:rsidR="00FC4BF6" w:rsidRDefault="00FC4BF6" w:rsidP="00FC4BF6">
      <w:pPr>
        <w:rPr>
          <w:rFonts w:cs="Arial"/>
        </w:rPr>
      </w:pPr>
    </w:p>
    <w:p w14:paraId="5B088DEC" w14:textId="77777777" w:rsidR="00FC4BF6" w:rsidRDefault="00FC4BF6" w:rsidP="00FC4BF6">
      <w:pPr>
        <w:rPr>
          <w:rFonts w:cs="Arial"/>
        </w:rPr>
      </w:pPr>
    </w:p>
    <w:p w14:paraId="723975E4" w14:textId="77777777" w:rsidR="00FC4BF6" w:rsidRDefault="00FC4BF6" w:rsidP="00FC4BF6">
      <w:pPr>
        <w:rPr>
          <w:rFonts w:cs="Arial"/>
        </w:rPr>
      </w:pPr>
    </w:p>
    <w:p w14:paraId="216C9FE5" w14:textId="77777777" w:rsidR="00FC4BF6" w:rsidRDefault="00FC4BF6" w:rsidP="00FC4BF6">
      <w:pPr>
        <w:rPr>
          <w:rFonts w:cs="Arial"/>
        </w:rPr>
      </w:pPr>
    </w:p>
    <w:p w14:paraId="5F3ED59A" w14:textId="77777777" w:rsidR="00FC4BF6" w:rsidRDefault="00FC4BF6" w:rsidP="00FC4BF6">
      <w:pPr>
        <w:rPr>
          <w:rFonts w:cs="Arial"/>
        </w:rPr>
      </w:pPr>
    </w:p>
    <w:p w14:paraId="089564BE" w14:textId="77777777" w:rsidR="00FC4BF6" w:rsidRDefault="00FC4BF6" w:rsidP="00FC4BF6">
      <w:pPr>
        <w:rPr>
          <w:rFonts w:cs="Arial"/>
        </w:rPr>
      </w:pPr>
      <w:r>
        <w:rPr>
          <w:rFonts w:cs="Arial"/>
        </w:rPr>
        <w:t>Date of Issue: [insert date]</w:t>
      </w:r>
    </w:p>
    <w:p w14:paraId="664680CC" w14:textId="77777777" w:rsidR="00FC4BF6" w:rsidRDefault="00FC4BF6" w:rsidP="00FC4BF6">
      <w:pPr>
        <w:rPr>
          <w:rFonts w:cs="Arial"/>
        </w:rPr>
      </w:pPr>
    </w:p>
    <w:p w14:paraId="39C7FFA8" w14:textId="77777777" w:rsidR="00FC4BF6" w:rsidRPr="000D3BB4" w:rsidRDefault="00FC4BF6" w:rsidP="00FC4BF6">
      <w:pPr>
        <w:rPr>
          <w:rFonts w:cs="Arial"/>
        </w:rPr>
      </w:pPr>
      <w:r>
        <w:rPr>
          <w:rFonts w:cs="Arial"/>
        </w:rPr>
        <w:t>This document was last updated on [insert date]</w:t>
      </w:r>
    </w:p>
    <w:p w14:paraId="2790B783" w14:textId="77777777" w:rsidR="00FC4BF6" w:rsidRDefault="00FC4BF6">
      <w:pPr>
        <w:spacing w:after="0"/>
        <w:rPr>
          <w:rFonts w:cs="Times New Roman (Body CS)"/>
          <w:b/>
          <w:color w:val="E57100" w:themeColor="accent1"/>
          <w:sz w:val="44"/>
          <w:szCs w:val="18"/>
          <w:lang w:val="en-AU"/>
        </w:rPr>
      </w:pPr>
      <w:r>
        <w:rPr>
          <w:color w:val="E57100" w:themeColor="accent1"/>
          <w:sz w:val="44"/>
          <w:szCs w:val="18"/>
        </w:rPr>
        <w:br w:type="page"/>
      </w:r>
    </w:p>
    <w:p w14:paraId="11BDFCC6" w14:textId="1BB91CC0" w:rsidR="00DA3218" w:rsidRPr="00330022" w:rsidRDefault="00144FD5" w:rsidP="00144FD5">
      <w:pPr>
        <w:pStyle w:val="Covertitle"/>
        <w:rPr>
          <w:color w:val="E57100" w:themeColor="accent1"/>
          <w:sz w:val="44"/>
          <w:szCs w:val="18"/>
        </w:rPr>
      </w:pPr>
      <w:r w:rsidRPr="00330022">
        <w:rPr>
          <w:color w:val="E57100" w:themeColor="accent1"/>
          <w:sz w:val="44"/>
          <w:szCs w:val="18"/>
        </w:rPr>
        <w:lastRenderedPageBreak/>
        <w:t>Contents</w:t>
      </w:r>
    </w:p>
    <w:p w14:paraId="4096E590" w14:textId="77777777" w:rsidR="00DA3218" w:rsidRDefault="00DA3218" w:rsidP="00DA3218">
      <w:pPr>
        <w:spacing w:after="40"/>
        <w:rPr>
          <w:rFonts w:cstheme="minorHAnsi"/>
          <w:color w:val="7F7F7F" w:themeColor="text1" w:themeTint="80"/>
          <w:sz w:val="13"/>
          <w:szCs w:val="13"/>
        </w:rPr>
      </w:pPr>
    </w:p>
    <w:p w14:paraId="4324AA63" w14:textId="068733BD" w:rsidR="00FC4BF6" w:rsidRDefault="0068153F">
      <w:pPr>
        <w:pStyle w:val="TOC1"/>
        <w:tabs>
          <w:tab w:val="left" w:pos="660"/>
        </w:tabs>
        <w:rPr>
          <w:rFonts w:asciiTheme="minorHAnsi" w:hAnsiTheme="minorHAnsi" w:cstheme="minorBidi"/>
          <w:b w:val="0"/>
          <w:noProof/>
          <w:color w:val="auto"/>
          <w:szCs w:val="22"/>
          <w:lang w:val="en-AU" w:eastAsia="en-AU"/>
        </w:rPr>
      </w:pPr>
      <w:r>
        <w:rPr>
          <w:color w:val="AF272F"/>
        </w:rPr>
        <w:fldChar w:fldCharType="begin"/>
      </w:r>
      <w:r>
        <w:rPr>
          <w:color w:val="AF272F"/>
        </w:rPr>
        <w:instrText xml:space="preserve"> TOC \h \z \t "Heading 2,1,Heading 3,2" </w:instrText>
      </w:r>
      <w:r>
        <w:rPr>
          <w:color w:val="AF272F"/>
        </w:rPr>
        <w:fldChar w:fldCharType="separate"/>
      </w:r>
      <w:hyperlink w:anchor="_Toc122087412" w:history="1">
        <w:r w:rsidR="00FC4BF6" w:rsidRPr="00194B97">
          <w:rPr>
            <w:rStyle w:val="Hyperlink"/>
            <w:noProof/>
          </w:rPr>
          <w:t>1.</w:t>
        </w:r>
        <w:r w:rsidR="00FC4BF6">
          <w:rPr>
            <w:rFonts w:asciiTheme="minorHAnsi" w:hAnsiTheme="minorHAnsi" w:cstheme="minorBidi"/>
            <w:b w:val="0"/>
            <w:noProof/>
            <w:color w:val="auto"/>
            <w:szCs w:val="22"/>
            <w:lang w:val="en-AU" w:eastAsia="en-AU"/>
          </w:rPr>
          <w:tab/>
        </w:r>
        <w:r w:rsidR="00FC4BF6" w:rsidRPr="00194B97">
          <w:rPr>
            <w:rStyle w:val="Hyperlink"/>
            <w:noProof/>
          </w:rPr>
          <w:t>Bus Safety Policy</w:t>
        </w:r>
        <w:r w:rsidR="00FC4BF6">
          <w:rPr>
            <w:noProof/>
            <w:webHidden/>
          </w:rPr>
          <w:tab/>
        </w:r>
        <w:r w:rsidR="00FC4BF6">
          <w:rPr>
            <w:noProof/>
            <w:webHidden/>
          </w:rPr>
          <w:fldChar w:fldCharType="begin"/>
        </w:r>
        <w:r w:rsidR="00FC4BF6">
          <w:rPr>
            <w:noProof/>
            <w:webHidden/>
          </w:rPr>
          <w:instrText xml:space="preserve"> PAGEREF _Toc122087412 \h </w:instrText>
        </w:r>
        <w:r w:rsidR="00FC4BF6">
          <w:rPr>
            <w:noProof/>
            <w:webHidden/>
          </w:rPr>
        </w:r>
        <w:r w:rsidR="00FC4BF6">
          <w:rPr>
            <w:noProof/>
            <w:webHidden/>
          </w:rPr>
          <w:fldChar w:fldCharType="separate"/>
        </w:r>
        <w:r w:rsidR="00FC4BF6">
          <w:rPr>
            <w:noProof/>
            <w:webHidden/>
          </w:rPr>
          <w:t>4</w:t>
        </w:r>
        <w:r w:rsidR="00FC4BF6">
          <w:rPr>
            <w:noProof/>
            <w:webHidden/>
          </w:rPr>
          <w:fldChar w:fldCharType="end"/>
        </w:r>
      </w:hyperlink>
    </w:p>
    <w:p w14:paraId="70A96F7A" w14:textId="692964AF" w:rsidR="00FC4BF6" w:rsidRDefault="00A91299">
      <w:pPr>
        <w:pStyle w:val="TOC2"/>
        <w:rPr>
          <w:rFonts w:asciiTheme="minorHAnsi" w:hAnsiTheme="minorHAnsi" w:cstheme="minorBidi"/>
          <w:noProof/>
          <w:color w:val="auto"/>
          <w:szCs w:val="22"/>
          <w:lang w:val="en-AU" w:eastAsia="en-AU"/>
        </w:rPr>
      </w:pPr>
      <w:hyperlink w:anchor="_Toc122087413" w:history="1">
        <w:r w:rsidR="00FC4BF6" w:rsidRPr="00194B97">
          <w:rPr>
            <w:rStyle w:val="Hyperlink"/>
            <w:noProof/>
            <w:lang w:val="en-AU"/>
          </w:rPr>
          <w:t>Bus Safety Policy</w:t>
        </w:r>
        <w:r w:rsidR="00FC4BF6">
          <w:rPr>
            <w:noProof/>
            <w:webHidden/>
          </w:rPr>
          <w:tab/>
        </w:r>
        <w:r w:rsidR="00FC4BF6">
          <w:rPr>
            <w:noProof/>
            <w:webHidden/>
          </w:rPr>
          <w:fldChar w:fldCharType="begin"/>
        </w:r>
        <w:r w:rsidR="00FC4BF6">
          <w:rPr>
            <w:noProof/>
            <w:webHidden/>
          </w:rPr>
          <w:instrText xml:space="preserve"> PAGEREF _Toc122087413 \h </w:instrText>
        </w:r>
        <w:r w:rsidR="00FC4BF6">
          <w:rPr>
            <w:noProof/>
            <w:webHidden/>
          </w:rPr>
        </w:r>
        <w:r w:rsidR="00FC4BF6">
          <w:rPr>
            <w:noProof/>
            <w:webHidden/>
          </w:rPr>
          <w:fldChar w:fldCharType="separate"/>
        </w:r>
        <w:r w:rsidR="00FC4BF6">
          <w:rPr>
            <w:noProof/>
            <w:webHidden/>
          </w:rPr>
          <w:t>5</w:t>
        </w:r>
        <w:r w:rsidR="00FC4BF6">
          <w:rPr>
            <w:noProof/>
            <w:webHidden/>
          </w:rPr>
          <w:fldChar w:fldCharType="end"/>
        </w:r>
      </w:hyperlink>
    </w:p>
    <w:p w14:paraId="2F26A185" w14:textId="66127228"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14" w:history="1">
        <w:r w:rsidR="00FC4BF6" w:rsidRPr="00194B97">
          <w:rPr>
            <w:rStyle w:val="Hyperlink"/>
            <w:noProof/>
          </w:rPr>
          <w:t>2.</w:t>
        </w:r>
        <w:r w:rsidR="00FC4BF6">
          <w:rPr>
            <w:rFonts w:asciiTheme="minorHAnsi" w:hAnsiTheme="minorHAnsi" w:cstheme="minorBidi"/>
            <w:b w:val="0"/>
            <w:noProof/>
            <w:color w:val="auto"/>
            <w:szCs w:val="22"/>
            <w:lang w:val="en-AU" w:eastAsia="en-AU"/>
          </w:rPr>
          <w:tab/>
        </w:r>
        <w:r w:rsidR="00FC4BF6" w:rsidRPr="00194B97">
          <w:rPr>
            <w:rStyle w:val="Hyperlink"/>
            <w:noProof/>
          </w:rPr>
          <w:t>Governance and internal control arrangements</w:t>
        </w:r>
        <w:r w:rsidR="00FC4BF6">
          <w:rPr>
            <w:noProof/>
            <w:webHidden/>
          </w:rPr>
          <w:tab/>
        </w:r>
        <w:r w:rsidR="00FC4BF6">
          <w:rPr>
            <w:noProof/>
            <w:webHidden/>
          </w:rPr>
          <w:fldChar w:fldCharType="begin"/>
        </w:r>
        <w:r w:rsidR="00FC4BF6">
          <w:rPr>
            <w:noProof/>
            <w:webHidden/>
          </w:rPr>
          <w:instrText xml:space="preserve"> PAGEREF _Toc122087414 \h </w:instrText>
        </w:r>
        <w:r w:rsidR="00FC4BF6">
          <w:rPr>
            <w:noProof/>
            <w:webHidden/>
          </w:rPr>
        </w:r>
        <w:r w:rsidR="00FC4BF6">
          <w:rPr>
            <w:noProof/>
            <w:webHidden/>
          </w:rPr>
          <w:fldChar w:fldCharType="separate"/>
        </w:r>
        <w:r w:rsidR="00FC4BF6">
          <w:rPr>
            <w:noProof/>
            <w:webHidden/>
          </w:rPr>
          <w:t>6</w:t>
        </w:r>
        <w:r w:rsidR="00FC4BF6">
          <w:rPr>
            <w:noProof/>
            <w:webHidden/>
          </w:rPr>
          <w:fldChar w:fldCharType="end"/>
        </w:r>
      </w:hyperlink>
    </w:p>
    <w:p w14:paraId="780F2B14" w14:textId="5F9F31CC" w:rsidR="00FC4BF6" w:rsidRDefault="00A91299">
      <w:pPr>
        <w:pStyle w:val="TOC2"/>
        <w:rPr>
          <w:rFonts w:asciiTheme="minorHAnsi" w:hAnsiTheme="minorHAnsi" w:cstheme="minorBidi"/>
          <w:noProof/>
          <w:color w:val="auto"/>
          <w:szCs w:val="22"/>
          <w:lang w:val="en-AU" w:eastAsia="en-AU"/>
        </w:rPr>
      </w:pPr>
      <w:hyperlink w:anchor="_Toc122087415" w:history="1">
        <w:r w:rsidR="00FC4BF6" w:rsidRPr="00194B97">
          <w:rPr>
            <w:rStyle w:val="Hyperlink"/>
            <w:noProof/>
            <w:lang w:val="en-AU"/>
          </w:rPr>
          <w:t>Governance</w:t>
        </w:r>
        <w:r w:rsidR="00FC4BF6">
          <w:rPr>
            <w:noProof/>
            <w:webHidden/>
          </w:rPr>
          <w:tab/>
        </w:r>
        <w:r w:rsidR="00FC4BF6">
          <w:rPr>
            <w:noProof/>
            <w:webHidden/>
          </w:rPr>
          <w:fldChar w:fldCharType="begin"/>
        </w:r>
        <w:r w:rsidR="00FC4BF6">
          <w:rPr>
            <w:noProof/>
            <w:webHidden/>
          </w:rPr>
          <w:instrText xml:space="preserve"> PAGEREF _Toc122087415 \h </w:instrText>
        </w:r>
        <w:r w:rsidR="00FC4BF6">
          <w:rPr>
            <w:noProof/>
            <w:webHidden/>
          </w:rPr>
        </w:r>
        <w:r w:rsidR="00FC4BF6">
          <w:rPr>
            <w:noProof/>
            <w:webHidden/>
          </w:rPr>
          <w:fldChar w:fldCharType="separate"/>
        </w:r>
        <w:r w:rsidR="00FC4BF6">
          <w:rPr>
            <w:noProof/>
            <w:webHidden/>
          </w:rPr>
          <w:t>6</w:t>
        </w:r>
        <w:r w:rsidR="00FC4BF6">
          <w:rPr>
            <w:noProof/>
            <w:webHidden/>
          </w:rPr>
          <w:fldChar w:fldCharType="end"/>
        </w:r>
      </w:hyperlink>
    </w:p>
    <w:p w14:paraId="78F48E35" w14:textId="7FA3DBF6" w:rsidR="00FC4BF6" w:rsidRDefault="00A91299">
      <w:pPr>
        <w:pStyle w:val="TOC2"/>
        <w:rPr>
          <w:rFonts w:asciiTheme="minorHAnsi" w:hAnsiTheme="minorHAnsi" w:cstheme="minorBidi"/>
          <w:noProof/>
          <w:color w:val="auto"/>
          <w:szCs w:val="22"/>
          <w:lang w:val="en-AU" w:eastAsia="en-AU"/>
        </w:rPr>
      </w:pPr>
      <w:hyperlink w:anchor="_Toc122087416" w:history="1">
        <w:r w:rsidR="00FC4BF6" w:rsidRPr="00194B97">
          <w:rPr>
            <w:rStyle w:val="Hyperlink"/>
            <w:noProof/>
            <w:lang w:val="en-AU"/>
          </w:rPr>
          <w:t>Internal control arrangements</w:t>
        </w:r>
        <w:r w:rsidR="00FC4BF6">
          <w:rPr>
            <w:noProof/>
            <w:webHidden/>
          </w:rPr>
          <w:tab/>
        </w:r>
        <w:r w:rsidR="00FC4BF6">
          <w:rPr>
            <w:noProof/>
            <w:webHidden/>
          </w:rPr>
          <w:fldChar w:fldCharType="begin"/>
        </w:r>
        <w:r w:rsidR="00FC4BF6">
          <w:rPr>
            <w:noProof/>
            <w:webHidden/>
          </w:rPr>
          <w:instrText xml:space="preserve"> PAGEREF _Toc122087416 \h </w:instrText>
        </w:r>
        <w:r w:rsidR="00FC4BF6">
          <w:rPr>
            <w:noProof/>
            <w:webHidden/>
          </w:rPr>
        </w:r>
        <w:r w:rsidR="00FC4BF6">
          <w:rPr>
            <w:noProof/>
            <w:webHidden/>
          </w:rPr>
          <w:fldChar w:fldCharType="separate"/>
        </w:r>
        <w:r w:rsidR="00FC4BF6">
          <w:rPr>
            <w:noProof/>
            <w:webHidden/>
          </w:rPr>
          <w:t>6</w:t>
        </w:r>
        <w:r w:rsidR="00FC4BF6">
          <w:rPr>
            <w:noProof/>
            <w:webHidden/>
          </w:rPr>
          <w:fldChar w:fldCharType="end"/>
        </w:r>
      </w:hyperlink>
    </w:p>
    <w:p w14:paraId="59006F7A" w14:textId="34CE1486"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17" w:history="1">
        <w:r w:rsidR="00FC4BF6" w:rsidRPr="00194B97">
          <w:rPr>
            <w:rStyle w:val="Hyperlink"/>
            <w:noProof/>
          </w:rPr>
          <w:t>3.</w:t>
        </w:r>
        <w:r w:rsidR="00FC4BF6">
          <w:rPr>
            <w:rFonts w:asciiTheme="minorHAnsi" w:hAnsiTheme="minorHAnsi" w:cstheme="minorBidi"/>
            <w:b w:val="0"/>
            <w:noProof/>
            <w:color w:val="auto"/>
            <w:szCs w:val="22"/>
            <w:lang w:val="en-AU" w:eastAsia="en-AU"/>
          </w:rPr>
          <w:tab/>
        </w:r>
        <w:r w:rsidR="00FC4BF6" w:rsidRPr="00194B97">
          <w:rPr>
            <w:rStyle w:val="Hyperlink"/>
            <w:noProof/>
          </w:rPr>
          <w:t>Documented safety accountabilities and authorities</w:t>
        </w:r>
        <w:r w:rsidR="00FC4BF6">
          <w:rPr>
            <w:noProof/>
            <w:webHidden/>
          </w:rPr>
          <w:tab/>
        </w:r>
        <w:r w:rsidR="00FC4BF6">
          <w:rPr>
            <w:noProof/>
            <w:webHidden/>
          </w:rPr>
          <w:fldChar w:fldCharType="begin"/>
        </w:r>
        <w:r w:rsidR="00FC4BF6">
          <w:rPr>
            <w:noProof/>
            <w:webHidden/>
          </w:rPr>
          <w:instrText xml:space="preserve"> PAGEREF _Toc122087417 \h </w:instrText>
        </w:r>
        <w:r w:rsidR="00FC4BF6">
          <w:rPr>
            <w:noProof/>
            <w:webHidden/>
          </w:rPr>
        </w:r>
        <w:r w:rsidR="00FC4BF6">
          <w:rPr>
            <w:noProof/>
            <w:webHidden/>
          </w:rPr>
          <w:fldChar w:fldCharType="separate"/>
        </w:r>
        <w:r w:rsidR="00FC4BF6">
          <w:rPr>
            <w:noProof/>
            <w:webHidden/>
          </w:rPr>
          <w:t>7</w:t>
        </w:r>
        <w:r w:rsidR="00FC4BF6">
          <w:rPr>
            <w:noProof/>
            <w:webHidden/>
          </w:rPr>
          <w:fldChar w:fldCharType="end"/>
        </w:r>
      </w:hyperlink>
    </w:p>
    <w:p w14:paraId="00C18EA4" w14:textId="54A3CABD" w:rsidR="00FC4BF6" w:rsidRDefault="00A91299">
      <w:pPr>
        <w:pStyle w:val="TOC2"/>
        <w:rPr>
          <w:rFonts w:asciiTheme="minorHAnsi" w:hAnsiTheme="minorHAnsi" w:cstheme="minorBidi"/>
          <w:noProof/>
          <w:color w:val="auto"/>
          <w:szCs w:val="22"/>
          <w:lang w:val="en-AU" w:eastAsia="en-AU"/>
        </w:rPr>
      </w:pPr>
      <w:hyperlink w:anchor="_Toc122087418" w:history="1">
        <w:r w:rsidR="00FC4BF6" w:rsidRPr="00194B97">
          <w:rPr>
            <w:rStyle w:val="Hyperlink"/>
            <w:noProof/>
            <w:lang w:val="en-AU"/>
          </w:rPr>
          <w:t>School Principal (or another nominated role)</w:t>
        </w:r>
        <w:r w:rsidR="00FC4BF6">
          <w:rPr>
            <w:noProof/>
            <w:webHidden/>
          </w:rPr>
          <w:tab/>
        </w:r>
        <w:r w:rsidR="00FC4BF6">
          <w:rPr>
            <w:noProof/>
            <w:webHidden/>
          </w:rPr>
          <w:fldChar w:fldCharType="begin"/>
        </w:r>
        <w:r w:rsidR="00FC4BF6">
          <w:rPr>
            <w:noProof/>
            <w:webHidden/>
          </w:rPr>
          <w:instrText xml:space="preserve"> PAGEREF _Toc122087418 \h </w:instrText>
        </w:r>
        <w:r w:rsidR="00FC4BF6">
          <w:rPr>
            <w:noProof/>
            <w:webHidden/>
          </w:rPr>
        </w:r>
        <w:r w:rsidR="00FC4BF6">
          <w:rPr>
            <w:noProof/>
            <w:webHidden/>
          </w:rPr>
          <w:fldChar w:fldCharType="separate"/>
        </w:r>
        <w:r w:rsidR="00FC4BF6">
          <w:rPr>
            <w:noProof/>
            <w:webHidden/>
          </w:rPr>
          <w:t>7</w:t>
        </w:r>
        <w:r w:rsidR="00FC4BF6">
          <w:rPr>
            <w:noProof/>
            <w:webHidden/>
          </w:rPr>
          <w:fldChar w:fldCharType="end"/>
        </w:r>
      </w:hyperlink>
    </w:p>
    <w:p w14:paraId="1C89CB99" w14:textId="601B8EE3" w:rsidR="00FC4BF6" w:rsidRDefault="00A91299">
      <w:pPr>
        <w:pStyle w:val="TOC2"/>
        <w:rPr>
          <w:rFonts w:asciiTheme="minorHAnsi" w:hAnsiTheme="minorHAnsi" w:cstheme="minorBidi"/>
          <w:noProof/>
          <w:color w:val="auto"/>
          <w:szCs w:val="22"/>
          <w:lang w:val="en-AU" w:eastAsia="en-AU"/>
        </w:rPr>
      </w:pPr>
      <w:hyperlink w:anchor="_Toc122087419" w:history="1">
        <w:r w:rsidR="00FC4BF6" w:rsidRPr="00194B97">
          <w:rPr>
            <w:rStyle w:val="Hyperlink"/>
            <w:noProof/>
            <w:lang w:val="en-AU"/>
          </w:rPr>
          <w:t>Bus Driver (or any school staff required to drive the bus)</w:t>
        </w:r>
        <w:r w:rsidR="00FC4BF6">
          <w:rPr>
            <w:noProof/>
            <w:webHidden/>
          </w:rPr>
          <w:tab/>
        </w:r>
        <w:r w:rsidR="00FC4BF6">
          <w:rPr>
            <w:noProof/>
            <w:webHidden/>
          </w:rPr>
          <w:fldChar w:fldCharType="begin"/>
        </w:r>
        <w:r w:rsidR="00FC4BF6">
          <w:rPr>
            <w:noProof/>
            <w:webHidden/>
          </w:rPr>
          <w:instrText xml:space="preserve"> PAGEREF _Toc122087419 \h </w:instrText>
        </w:r>
        <w:r w:rsidR="00FC4BF6">
          <w:rPr>
            <w:noProof/>
            <w:webHidden/>
          </w:rPr>
        </w:r>
        <w:r w:rsidR="00FC4BF6">
          <w:rPr>
            <w:noProof/>
            <w:webHidden/>
          </w:rPr>
          <w:fldChar w:fldCharType="separate"/>
        </w:r>
        <w:r w:rsidR="00FC4BF6">
          <w:rPr>
            <w:noProof/>
            <w:webHidden/>
          </w:rPr>
          <w:t>8</w:t>
        </w:r>
        <w:r w:rsidR="00FC4BF6">
          <w:rPr>
            <w:noProof/>
            <w:webHidden/>
          </w:rPr>
          <w:fldChar w:fldCharType="end"/>
        </w:r>
      </w:hyperlink>
    </w:p>
    <w:p w14:paraId="6D5471E4" w14:textId="33A6E5EE" w:rsidR="00FC4BF6" w:rsidRDefault="00A91299">
      <w:pPr>
        <w:pStyle w:val="TOC2"/>
        <w:rPr>
          <w:rFonts w:asciiTheme="minorHAnsi" w:hAnsiTheme="minorHAnsi" w:cstheme="minorBidi"/>
          <w:noProof/>
          <w:color w:val="auto"/>
          <w:szCs w:val="22"/>
          <w:lang w:val="en-AU" w:eastAsia="en-AU"/>
        </w:rPr>
      </w:pPr>
      <w:hyperlink w:anchor="_Toc122087420" w:history="1">
        <w:r w:rsidR="00FC4BF6" w:rsidRPr="00194B97">
          <w:rPr>
            <w:rStyle w:val="Hyperlink"/>
            <w:noProof/>
            <w:lang w:val="en-AU"/>
          </w:rPr>
          <w:t>Mechanic and workshop duties</w:t>
        </w:r>
        <w:r w:rsidR="00FC4BF6">
          <w:rPr>
            <w:noProof/>
            <w:webHidden/>
          </w:rPr>
          <w:tab/>
        </w:r>
        <w:r w:rsidR="00FC4BF6">
          <w:rPr>
            <w:noProof/>
            <w:webHidden/>
          </w:rPr>
          <w:fldChar w:fldCharType="begin"/>
        </w:r>
        <w:r w:rsidR="00FC4BF6">
          <w:rPr>
            <w:noProof/>
            <w:webHidden/>
          </w:rPr>
          <w:instrText xml:space="preserve"> PAGEREF _Toc122087420 \h </w:instrText>
        </w:r>
        <w:r w:rsidR="00FC4BF6">
          <w:rPr>
            <w:noProof/>
            <w:webHidden/>
          </w:rPr>
        </w:r>
        <w:r w:rsidR="00FC4BF6">
          <w:rPr>
            <w:noProof/>
            <w:webHidden/>
          </w:rPr>
          <w:fldChar w:fldCharType="separate"/>
        </w:r>
        <w:r w:rsidR="00FC4BF6">
          <w:rPr>
            <w:noProof/>
            <w:webHidden/>
          </w:rPr>
          <w:t>9</w:t>
        </w:r>
        <w:r w:rsidR="00FC4BF6">
          <w:rPr>
            <w:noProof/>
            <w:webHidden/>
          </w:rPr>
          <w:fldChar w:fldCharType="end"/>
        </w:r>
      </w:hyperlink>
    </w:p>
    <w:p w14:paraId="5BA21DD7" w14:textId="0190DBE6"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21" w:history="1">
        <w:r w:rsidR="00FC4BF6" w:rsidRPr="00194B97">
          <w:rPr>
            <w:rStyle w:val="Hyperlink"/>
            <w:noProof/>
          </w:rPr>
          <w:t>4.</w:t>
        </w:r>
        <w:r w:rsidR="00FC4BF6">
          <w:rPr>
            <w:rFonts w:asciiTheme="minorHAnsi" w:hAnsiTheme="minorHAnsi" w:cstheme="minorBidi"/>
            <w:b w:val="0"/>
            <w:noProof/>
            <w:color w:val="auto"/>
            <w:szCs w:val="22"/>
            <w:lang w:val="en-AU" w:eastAsia="en-AU"/>
          </w:rPr>
          <w:tab/>
        </w:r>
        <w:r w:rsidR="00FC4BF6" w:rsidRPr="00194B97">
          <w:rPr>
            <w:rStyle w:val="Hyperlink"/>
            <w:noProof/>
          </w:rPr>
          <w:t>Information management process</w:t>
        </w:r>
        <w:r w:rsidR="00FC4BF6">
          <w:rPr>
            <w:noProof/>
            <w:webHidden/>
          </w:rPr>
          <w:tab/>
        </w:r>
        <w:r w:rsidR="00FC4BF6">
          <w:rPr>
            <w:noProof/>
            <w:webHidden/>
          </w:rPr>
          <w:fldChar w:fldCharType="begin"/>
        </w:r>
        <w:r w:rsidR="00FC4BF6">
          <w:rPr>
            <w:noProof/>
            <w:webHidden/>
          </w:rPr>
          <w:instrText xml:space="preserve"> PAGEREF _Toc122087421 \h </w:instrText>
        </w:r>
        <w:r w:rsidR="00FC4BF6">
          <w:rPr>
            <w:noProof/>
            <w:webHidden/>
          </w:rPr>
        </w:r>
        <w:r w:rsidR="00FC4BF6">
          <w:rPr>
            <w:noProof/>
            <w:webHidden/>
          </w:rPr>
          <w:fldChar w:fldCharType="separate"/>
        </w:r>
        <w:r w:rsidR="00FC4BF6">
          <w:rPr>
            <w:noProof/>
            <w:webHidden/>
          </w:rPr>
          <w:t>10</w:t>
        </w:r>
        <w:r w:rsidR="00FC4BF6">
          <w:rPr>
            <w:noProof/>
            <w:webHidden/>
          </w:rPr>
          <w:fldChar w:fldCharType="end"/>
        </w:r>
      </w:hyperlink>
    </w:p>
    <w:p w14:paraId="755FB9D0" w14:textId="6F816ECD" w:rsidR="00FC4BF6" w:rsidRDefault="00A91299">
      <w:pPr>
        <w:pStyle w:val="TOC2"/>
        <w:rPr>
          <w:rFonts w:asciiTheme="minorHAnsi" w:hAnsiTheme="minorHAnsi" w:cstheme="minorBidi"/>
          <w:noProof/>
          <w:color w:val="auto"/>
          <w:szCs w:val="22"/>
          <w:lang w:val="en-AU" w:eastAsia="en-AU"/>
        </w:rPr>
      </w:pPr>
      <w:hyperlink w:anchor="_Toc122087422" w:history="1">
        <w:r w:rsidR="00FC4BF6" w:rsidRPr="00194B97">
          <w:rPr>
            <w:rStyle w:val="Hyperlink"/>
            <w:noProof/>
            <w:lang w:val="en-AU"/>
          </w:rPr>
          <w:t>Document identification</w:t>
        </w:r>
        <w:r w:rsidR="00FC4BF6">
          <w:rPr>
            <w:noProof/>
            <w:webHidden/>
          </w:rPr>
          <w:tab/>
        </w:r>
        <w:r w:rsidR="00FC4BF6">
          <w:rPr>
            <w:noProof/>
            <w:webHidden/>
          </w:rPr>
          <w:fldChar w:fldCharType="begin"/>
        </w:r>
        <w:r w:rsidR="00FC4BF6">
          <w:rPr>
            <w:noProof/>
            <w:webHidden/>
          </w:rPr>
          <w:instrText xml:space="preserve"> PAGEREF _Toc122087422 \h </w:instrText>
        </w:r>
        <w:r w:rsidR="00FC4BF6">
          <w:rPr>
            <w:noProof/>
            <w:webHidden/>
          </w:rPr>
        </w:r>
        <w:r w:rsidR="00FC4BF6">
          <w:rPr>
            <w:noProof/>
            <w:webHidden/>
          </w:rPr>
          <w:fldChar w:fldCharType="separate"/>
        </w:r>
        <w:r w:rsidR="00FC4BF6">
          <w:rPr>
            <w:noProof/>
            <w:webHidden/>
          </w:rPr>
          <w:t>10</w:t>
        </w:r>
        <w:r w:rsidR="00FC4BF6">
          <w:rPr>
            <w:noProof/>
            <w:webHidden/>
          </w:rPr>
          <w:fldChar w:fldCharType="end"/>
        </w:r>
      </w:hyperlink>
    </w:p>
    <w:p w14:paraId="7468524D" w14:textId="10E8F123" w:rsidR="00FC4BF6" w:rsidRDefault="00A91299">
      <w:pPr>
        <w:pStyle w:val="TOC2"/>
        <w:rPr>
          <w:rFonts w:asciiTheme="minorHAnsi" w:hAnsiTheme="minorHAnsi" w:cstheme="minorBidi"/>
          <w:noProof/>
          <w:color w:val="auto"/>
          <w:szCs w:val="22"/>
          <w:lang w:val="en-AU" w:eastAsia="en-AU"/>
        </w:rPr>
      </w:pPr>
      <w:hyperlink w:anchor="_Toc122087423" w:history="1">
        <w:r w:rsidR="00FC4BF6" w:rsidRPr="00194B97">
          <w:rPr>
            <w:rStyle w:val="Hyperlink"/>
            <w:noProof/>
            <w:lang w:val="en-AU"/>
          </w:rPr>
          <w:t>Document registration and storage</w:t>
        </w:r>
        <w:r w:rsidR="00FC4BF6">
          <w:rPr>
            <w:noProof/>
            <w:webHidden/>
          </w:rPr>
          <w:tab/>
        </w:r>
        <w:r w:rsidR="00FC4BF6">
          <w:rPr>
            <w:noProof/>
            <w:webHidden/>
          </w:rPr>
          <w:fldChar w:fldCharType="begin"/>
        </w:r>
        <w:r w:rsidR="00FC4BF6">
          <w:rPr>
            <w:noProof/>
            <w:webHidden/>
          </w:rPr>
          <w:instrText xml:space="preserve"> PAGEREF _Toc122087423 \h </w:instrText>
        </w:r>
        <w:r w:rsidR="00FC4BF6">
          <w:rPr>
            <w:noProof/>
            <w:webHidden/>
          </w:rPr>
        </w:r>
        <w:r w:rsidR="00FC4BF6">
          <w:rPr>
            <w:noProof/>
            <w:webHidden/>
          </w:rPr>
          <w:fldChar w:fldCharType="separate"/>
        </w:r>
        <w:r w:rsidR="00FC4BF6">
          <w:rPr>
            <w:noProof/>
            <w:webHidden/>
          </w:rPr>
          <w:t>10</w:t>
        </w:r>
        <w:r w:rsidR="00FC4BF6">
          <w:rPr>
            <w:noProof/>
            <w:webHidden/>
          </w:rPr>
          <w:fldChar w:fldCharType="end"/>
        </w:r>
      </w:hyperlink>
    </w:p>
    <w:p w14:paraId="612A49FC" w14:textId="10873B2B" w:rsidR="00FC4BF6" w:rsidRDefault="00A91299">
      <w:pPr>
        <w:pStyle w:val="TOC2"/>
        <w:rPr>
          <w:rFonts w:asciiTheme="minorHAnsi" w:hAnsiTheme="minorHAnsi" w:cstheme="minorBidi"/>
          <w:noProof/>
          <w:color w:val="auto"/>
          <w:szCs w:val="22"/>
          <w:lang w:val="en-AU" w:eastAsia="en-AU"/>
        </w:rPr>
      </w:pPr>
      <w:hyperlink w:anchor="_Toc122087424" w:history="1">
        <w:r w:rsidR="00FC4BF6" w:rsidRPr="00194B97">
          <w:rPr>
            <w:rStyle w:val="Hyperlink"/>
            <w:noProof/>
          </w:rPr>
          <w:t>Document and data approval and issue</w:t>
        </w:r>
        <w:r w:rsidR="00FC4BF6">
          <w:rPr>
            <w:noProof/>
            <w:webHidden/>
          </w:rPr>
          <w:tab/>
        </w:r>
        <w:r w:rsidR="00FC4BF6">
          <w:rPr>
            <w:noProof/>
            <w:webHidden/>
          </w:rPr>
          <w:fldChar w:fldCharType="begin"/>
        </w:r>
        <w:r w:rsidR="00FC4BF6">
          <w:rPr>
            <w:noProof/>
            <w:webHidden/>
          </w:rPr>
          <w:instrText xml:space="preserve"> PAGEREF _Toc122087424 \h </w:instrText>
        </w:r>
        <w:r w:rsidR="00FC4BF6">
          <w:rPr>
            <w:noProof/>
            <w:webHidden/>
          </w:rPr>
        </w:r>
        <w:r w:rsidR="00FC4BF6">
          <w:rPr>
            <w:noProof/>
            <w:webHidden/>
          </w:rPr>
          <w:fldChar w:fldCharType="separate"/>
        </w:r>
        <w:r w:rsidR="00FC4BF6">
          <w:rPr>
            <w:noProof/>
            <w:webHidden/>
          </w:rPr>
          <w:t>10</w:t>
        </w:r>
        <w:r w:rsidR="00FC4BF6">
          <w:rPr>
            <w:noProof/>
            <w:webHidden/>
          </w:rPr>
          <w:fldChar w:fldCharType="end"/>
        </w:r>
      </w:hyperlink>
    </w:p>
    <w:p w14:paraId="2E6525AF" w14:textId="03A40150" w:rsidR="00FC4BF6" w:rsidRDefault="00A91299">
      <w:pPr>
        <w:pStyle w:val="TOC2"/>
        <w:rPr>
          <w:rFonts w:asciiTheme="minorHAnsi" w:hAnsiTheme="minorHAnsi" w:cstheme="minorBidi"/>
          <w:noProof/>
          <w:color w:val="auto"/>
          <w:szCs w:val="22"/>
          <w:lang w:val="en-AU" w:eastAsia="en-AU"/>
        </w:rPr>
      </w:pPr>
      <w:hyperlink w:anchor="_Toc122087425" w:history="1">
        <w:r w:rsidR="00FC4BF6" w:rsidRPr="00194B97">
          <w:rPr>
            <w:rStyle w:val="Hyperlink"/>
            <w:noProof/>
            <w:lang w:val="en-AU"/>
          </w:rPr>
          <w:t>Document Distribution List</w:t>
        </w:r>
        <w:r w:rsidR="00FC4BF6">
          <w:rPr>
            <w:noProof/>
            <w:webHidden/>
          </w:rPr>
          <w:tab/>
        </w:r>
        <w:r w:rsidR="00FC4BF6">
          <w:rPr>
            <w:noProof/>
            <w:webHidden/>
          </w:rPr>
          <w:fldChar w:fldCharType="begin"/>
        </w:r>
        <w:r w:rsidR="00FC4BF6">
          <w:rPr>
            <w:noProof/>
            <w:webHidden/>
          </w:rPr>
          <w:instrText xml:space="preserve"> PAGEREF _Toc122087425 \h </w:instrText>
        </w:r>
        <w:r w:rsidR="00FC4BF6">
          <w:rPr>
            <w:noProof/>
            <w:webHidden/>
          </w:rPr>
        </w:r>
        <w:r w:rsidR="00FC4BF6">
          <w:rPr>
            <w:noProof/>
            <w:webHidden/>
          </w:rPr>
          <w:fldChar w:fldCharType="separate"/>
        </w:r>
        <w:r w:rsidR="00FC4BF6">
          <w:rPr>
            <w:noProof/>
            <w:webHidden/>
          </w:rPr>
          <w:t>11</w:t>
        </w:r>
        <w:r w:rsidR="00FC4BF6">
          <w:rPr>
            <w:noProof/>
            <w:webHidden/>
          </w:rPr>
          <w:fldChar w:fldCharType="end"/>
        </w:r>
      </w:hyperlink>
    </w:p>
    <w:p w14:paraId="79637BF1" w14:textId="5EBF32A3" w:rsidR="00FC4BF6" w:rsidRDefault="00A91299">
      <w:pPr>
        <w:pStyle w:val="TOC2"/>
        <w:rPr>
          <w:rFonts w:asciiTheme="minorHAnsi" w:hAnsiTheme="minorHAnsi" w:cstheme="minorBidi"/>
          <w:noProof/>
          <w:color w:val="auto"/>
          <w:szCs w:val="22"/>
          <w:lang w:val="en-AU" w:eastAsia="en-AU"/>
        </w:rPr>
      </w:pPr>
      <w:hyperlink w:anchor="_Toc122087426" w:history="1">
        <w:r w:rsidR="00FC4BF6" w:rsidRPr="00194B97">
          <w:rPr>
            <w:rStyle w:val="Hyperlink"/>
            <w:noProof/>
            <w:lang w:val="en-AU"/>
          </w:rPr>
          <w:t>Sample safety records retention schedule</w:t>
        </w:r>
        <w:r w:rsidR="00FC4BF6">
          <w:rPr>
            <w:noProof/>
            <w:webHidden/>
          </w:rPr>
          <w:tab/>
        </w:r>
        <w:r w:rsidR="00FC4BF6">
          <w:rPr>
            <w:noProof/>
            <w:webHidden/>
          </w:rPr>
          <w:fldChar w:fldCharType="begin"/>
        </w:r>
        <w:r w:rsidR="00FC4BF6">
          <w:rPr>
            <w:noProof/>
            <w:webHidden/>
          </w:rPr>
          <w:instrText xml:space="preserve"> PAGEREF _Toc122087426 \h </w:instrText>
        </w:r>
        <w:r w:rsidR="00FC4BF6">
          <w:rPr>
            <w:noProof/>
            <w:webHidden/>
          </w:rPr>
        </w:r>
        <w:r w:rsidR="00FC4BF6">
          <w:rPr>
            <w:noProof/>
            <w:webHidden/>
          </w:rPr>
          <w:fldChar w:fldCharType="separate"/>
        </w:r>
        <w:r w:rsidR="00FC4BF6">
          <w:rPr>
            <w:noProof/>
            <w:webHidden/>
          </w:rPr>
          <w:t>12</w:t>
        </w:r>
        <w:r w:rsidR="00FC4BF6">
          <w:rPr>
            <w:noProof/>
            <w:webHidden/>
          </w:rPr>
          <w:fldChar w:fldCharType="end"/>
        </w:r>
      </w:hyperlink>
    </w:p>
    <w:p w14:paraId="7896D6CA" w14:textId="7F2FD7AB"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27" w:history="1">
        <w:r w:rsidR="00FC4BF6" w:rsidRPr="00194B97">
          <w:rPr>
            <w:rStyle w:val="Hyperlink"/>
            <w:noProof/>
          </w:rPr>
          <w:t>5.</w:t>
        </w:r>
        <w:r w:rsidR="00FC4BF6">
          <w:rPr>
            <w:rFonts w:asciiTheme="minorHAnsi" w:hAnsiTheme="minorHAnsi" w:cstheme="minorBidi"/>
            <w:b w:val="0"/>
            <w:noProof/>
            <w:color w:val="auto"/>
            <w:szCs w:val="22"/>
            <w:lang w:val="en-AU" w:eastAsia="en-AU"/>
          </w:rPr>
          <w:tab/>
        </w:r>
        <w:r w:rsidR="00FC4BF6" w:rsidRPr="00194B97">
          <w:rPr>
            <w:rStyle w:val="Hyperlink"/>
            <w:noProof/>
          </w:rPr>
          <w:t>Safety Information Communication</w:t>
        </w:r>
        <w:r w:rsidR="00FC4BF6">
          <w:rPr>
            <w:noProof/>
            <w:webHidden/>
          </w:rPr>
          <w:tab/>
        </w:r>
        <w:r w:rsidR="00FC4BF6">
          <w:rPr>
            <w:noProof/>
            <w:webHidden/>
          </w:rPr>
          <w:fldChar w:fldCharType="begin"/>
        </w:r>
        <w:r w:rsidR="00FC4BF6">
          <w:rPr>
            <w:noProof/>
            <w:webHidden/>
          </w:rPr>
          <w:instrText xml:space="preserve"> PAGEREF _Toc122087427 \h </w:instrText>
        </w:r>
        <w:r w:rsidR="00FC4BF6">
          <w:rPr>
            <w:noProof/>
            <w:webHidden/>
          </w:rPr>
        </w:r>
        <w:r w:rsidR="00FC4BF6">
          <w:rPr>
            <w:noProof/>
            <w:webHidden/>
          </w:rPr>
          <w:fldChar w:fldCharType="separate"/>
        </w:r>
        <w:r w:rsidR="00FC4BF6">
          <w:rPr>
            <w:noProof/>
            <w:webHidden/>
          </w:rPr>
          <w:t>13</w:t>
        </w:r>
        <w:r w:rsidR="00FC4BF6">
          <w:rPr>
            <w:noProof/>
            <w:webHidden/>
          </w:rPr>
          <w:fldChar w:fldCharType="end"/>
        </w:r>
      </w:hyperlink>
    </w:p>
    <w:p w14:paraId="4DBB0888" w14:textId="53AF00AD"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28" w:history="1">
        <w:r w:rsidR="00FC4BF6" w:rsidRPr="00194B97">
          <w:rPr>
            <w:rStyle w:val="Hyperlink"/>
            <w:noProof/>
          </w:rPr>
          <w:t>6.</w:t>
        </w:r>
        <w:r w:rsidR="00FC4BF6">
          <w:rPr>
            <w:rFonts w:asciiTheme="minorHAnsi" w:hAnsiTheme="minorHAnsi" w:cstheme="minorBidi"/>
            <w:b w:val="0"/>
            <w:noProof/>
            <w:color w:val="auto"/>
            <w:szCs w:val="22"/>
            <w:lang w:val="en-AU" w:eastAsia="en-AU"/>
          </w:rPr>
          <w:tab/>
        </w:r>
        <w:r w:rsidR="00FC4BF6" w:rsidRPr="00194B97">
          <w:rPr>
            <w:rStyle w:val="Hyperlink"/>
            <w:noProof/>
          </w:rPr>
          <w:t>Drug and alcohol management</w:t>
        </w:r>
        <w:r w:rsidR="00FC4BF6">
          <w:rPr>
            <w:noProof/>
            <w:webHidden/>
          </w:rPr>
          <w:tab/>
        </w:r>
        <w:r w:rsidR="00FC4BF6">
          <w:rPr>
            <w:noProof/>
            <w:webHidden/>
          </w:rPr>
          <w:fldChar w:fldCharType="begin"/>
        </w:r>
        <w:r w:rsidR="00FC4BF6">
          <w:rPr>
            <w:noProof/>
            <w:webHidden/>
          </w:rPr>
          <w:instrText xml:space="preserve"> PAGEREF _Toc122087428 \h </w:instrText>
        </w:r>
        <w:r w:rsidR="00FC4BF6">
          <w:rPr>
            <w:noProof/>
            <w:webHidden/>
          </w:rPr>
        </w:r>
        <w:r w:rsidR="00FC4BF6">
          <w:rPr>
            <w:noProof/>
            <w:webHidden/>
          </w:rPr>
          <w:fldChar w:fldCharType="separate"/>
        </w:r>
        <w:r w:rsidR="00FC4BF6">
          <w:rPr>
            <w:noProof/>
            <w:webHidden/>
          </w:rPr>
          <w:t>13</w:t>
        </w:r>
        <w:r w:rsidR="00FC4BF6">
          <w:rPr>
            <w:noProof/>
            <w:webHidden/>
          </w:rPr>
          <w:fldChar w:fldCharType="end"/>
        </w:r>
      </w:hyperlink>
    </w:p>
    <w:p w14:paraId="1B431AB5" w14:textId="1CF30FBE" w:rsidR="00FC4BF6" w:rsidRDefault="00A91299">
      <w:pPr>
        <w:pStyle w:val="TOC2"/>
        <w:rPr>
          <w:rFonts w:asciiTheme="minorHAnsi" w:hAnsiTheme="minorHAnsi" w:cstheme="minorBidi"/>
          <w:noProof/>
          <w:color w:val="auto"/>
          <w:szCs w:val="22"/>
          <w:lang w:val="en-AU" w:eastAsia="en-AU"/>
        </w:rPr>
      </w:pPr>
      <w:hyperlink w:anchor="_Toc122087429" w:history="1">
        <w:r w:rsidR="00FC4BF6" w:rsidRPr="00194B97">
          <w:rPr>
            <w:rStyle w:val="Hyperlink"/>
            <w:noProof/>
            <w:lang w:val="en-AU"/>
          </w:rPr>
          <w:t>Drugs and alcohol</w:t>
        </w:r>
        <w:r w:rsidR="00FC4BF6">
          <w:rPr>
            <w:noProof/>
            <w:webHidden/>
          </w:rPr>
          <w:tab/>
        </w:r>
        <w:r w:rsidR="00FC4BF6">
          <w:rPr>
            <w:noProof/>
            <w:webHidden/>
          </w:rPr>
          <w:fldChar w:fldCharType="begin"/>
        </w:r>
        <w:r w:rsidR="00FC4BF6">
          <w:rPr>
            <w:noProof/>
            <w:webHidden/>
          </w:rPr>
          <w:instrText xml:space="preserve"> PAGEREF _Toc122087429 \h </w:instrText>
        </w:r>
        <w:r w:rsidR="00FC4BF6">
          <w:rPr>
            <w:noProof/>
            <w:webHidden/>
          </w:rPr>
        </w:r>
        <w:r w:rsidR="00FC4BF6">
          <w:rPr>
            <w:noProof/>
            <w:webHidden/>
          </w:rPr>
          <w:fldChar w:fldCharType="separate"/>
        </w:r>
        <w:r w:rsidR="00FC4BF6">
          <w:rPr>
            <w:noProof/>
            <w:webHidden/>
          </w:rPr>
          <w:t>13</w:t>
        </w:r>
        <w:r w:rsidR="00FC4BF6">
          <w:rPr>
            <w:noProof/>
            <w:webHidden/>
          </w:rPr>
          <w:fldChar w:fldCharType="end"/>
        </w:r>
      </w:hyperlink>
    </w:p>
    <w:p w14:paraId="7864484C" w14:textId="0B345C80"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30" w:history="1">
        <w:r w:rsidR="00FC4BF6" w:rsidRPr="00194B97">
          <w:rPr>
            <w:rStyle w:val="Hyperlink"/>
            <w:noProof/>
          </w:rPr>
          <w:t>7.</w:t>
        </w:r>
        <w:r w:rsidR="00FC4BF6">
          <w:rPr>
            <w:rFonts w:asciiTheme="minorHAnsi" w:hAnsiTheme="minorHAnsi" w:cstheme="minorBidi"/>
            <w:b w:val="0"/>
            <w:noProof/>
            <w:color w:val="auto"/>
            <w:szCs w:val="22"/>
            <w:lang w:val="en-AU" w:eastAsia="en-AU"/>
          </w:rPr>
          <w:tab/>
        </w:r>
        <w:r w:rsidR="00FC4BF6" w:rsidRPr="00194B97">
          <w:rPr>
            <w:rStyle w:val="Hyperlink"/>
            <w:noProof/>
          </w:rPr>
          <w:t>Hazard, risk and change management</w:t>
        </w:r>
        <w:r w:rsidR="00FC4BF6">
          <w:rPr>
            <w:noProof/>
            <w:webHidden/>
          </w:rPr>
          <w:tab/>
        </w:r>
        <w:r w:rsidR="00FC4BF6">
          <w:rPr>
            <w:noProof/>
            <w:webHidden/>
          </w:rPr>
          <w:fldChar w:fldCharType="begin"/>
        </w:r>
        <w:r w:rsidR="00FC4BF6">
          <w:rPr>
            <w:noProof/>
            <w:webHidden/>
          </w:rPr>
          <w:instrText xml:space="preserve"> PAGEREF _Toc122087430 \h </w:instrText>
        </w:r>
        <w:r w:rsidR="00FC4BF6">
          <w:rPr>
            <w:noProof/>
            <w:webHidden/>
          </w:rPr>
        </w:r>
        <w:r w:rsidR="00FC4BF6">
          <w:rPr>
            <w:noProof/>
            <w:webHidden/>
          </w:rPr>
          <w:fldChar w:fldCharType="separate"/>
        </w:r>
        <w:r w:rsidR="00FC4BF6">
          <w:rPr>
            <w:noProof/>
            <w:webHidden/>
          </w:rPr>
          <w:t>13</w:t>
        </w:r>
        <w:r w:rsidR="00FC4BF6">
          <w:rPr>
            <w:noProof/>
            <w:webHidden/>
          </w:rPr>
          <w:fldChar w:fldCharType="end"/>
        </w:r>
      </w:hyperlink>
    </w:p>
    <w:p w14:paraId="3A3694CE" w14:textId="0EBE0BAF"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31" w:history="1">
        <w:r w:rsidR="00FC4BF6" w:rsidRPr="00194B97">
          <w:rPr>
            <w:rStyle w:val="Hyperlink"/>
            <w:noProof/>
          </w:rPr>
          <w:t>8.</w:t>
        </w:r>
        <w:r w:rsidR="00FC4BF6">
          <w:rPr>
            <w:rFonts w:asciiTheme="minorHAnsi" w:hAnsiTheme="minorHAnsi" w:cstheme="minorBidi"/>
            <w:b w:val="0"/>
            <w:noProof/>
            <w:color w:val="auto"/>
            <w:szCs w:val="22"/>
            <w:lang w:val="en-AU" w:eastAsia="en-AU"/>
          </w:rPr>
          <w:tab/>
        </w:r>
        <w:r w:rsidR="00FC4BF6" w:rsidRPr="00194B97">
          <w:rPr>
            <w:rStyle w:val="Hyperlink"/>
            <w:noProof/>
          </w:rPr>
          <w:t>Emergency management</w:t>
        </w:r>
        <w:r w:rsidR="00FC4BF6">
          <w:rPr>
            <w:noProof/>
            <w:webHidden/>
          </w:rPr>
          <w:tab/>
        </w:r>
        <w:r w:rsidR="00FC4BF6">
          <w:rPr>
            <w:noProof/>
            <w:webHidden/>
          </w:rPr>
          <w:fldChar w:fldCharType="begin"/>
        </w:r>
        <w:r w:rsidR="00FC4BF6">
          <w:rPr>
            <w:noProof/>
            <w:webHidden/>
          </w:rPr>
          <w:instrText xml:space="preserve"> PAGEREF _Toc122087431 \h </w:instrText>
        </w:r>
        <w:r w:rsidR="00FC4BF6">
          <w:rPr>
            <w:noProof/>
            <w:webHidden/>
          </w:rPr>
        </w:r>
        <w:r w:rsidR="00FC4BF6">
          <w:rPr>
            <w:noProof/>
            <w:webHidden/>
          </w:rPr>
          <w:fldChar w:fldCharType="separate"/>
        </w:r>
        <w:r w:rsidR="00FC4BF6">
          <w:rPr>
            <w:noProof/>
            <w:webHidden/>
          </w:rPr>
          <w:t>14</w:t>
        </w:r>
        <w:r w:rsidR="00FC4BF6">
          <w:rPr>
            <w:noProof/>
            <w:webHidden/>
          </w:rPr>
          <w:fldChar w:fldCharType="end"/>
        </w:r>
      </w:hyperlink>
    </w:p>
    <w:p w14:paraId="5AF76CCA" w14:textId="0D04454A" w:rsidR="00FC4BF6" w:rsidRDefault="00A91299">
      <w:pPr>
        <w:pStyle w:val="TOC2"/>
        <w:rPr>
          <w:rFonts w:asciiTheme="minorHAnsi" w:hAnsiTheme="minorHAnsi" w:cstheme="minorBidi"/>
          <w:noProof/>
          <w:color w:val="auto"/>
          <w:szCs w:val="22"/>
          <w:lang w:val="en-AU" w:eastAsia="en-AU"/>
        </w:rPr>
      </w:pPr>
      <w:hyperlink w:anchor="_Toc122087432" w:history="1">
        <w:r w:rsidR="00FC4BF6" w:rsidRPr="00194B97">
          <w:rPr>
            <w:rStyle w:val="Hyperlink"/>
            <w:noProof/>
            <w:lang w:val="en-AU"/>
          </w:rPr>
          <w:t>Forecast Emergencies</w:t>
        </w:r>
        <w:r w:rsidR="00FC4BF6">
          <w:rPr>
            <w:noProof/>
            <w:webHidden/>
          </w:rPr>
          <w:tab/>
        </w:r>
        <w:r w:rsidR="00FC4BF6">
          <w:rPr>
            <w:noProof/>
            <w:webHidden/>
          </w:rPr>
          <w:fldChar w:fldCharType="begin"/>
        </w:r>
        <w:r w:rsidR="00FC4BF6">
          <w:rPr>
            <w:noProof/>
            <w:webHidden/>
          </w:rPr>
          <w:instrText xml:space="preserve"> PAGEREF _Toc122087432 \h </w:instrText>
        </w:r>
        <w:r w:rsidR="00FC4BF6">
          <w:rPr>
            <w:noProof/>
            <w:webHidden/>
          </w:rPr>
        </w:r>
        <w:r w:rsidR="00FC4BF6">
          <w:rPr>
            <w:noProof/>
            <w:webHidden/>
          </w:rPr>
          <w:fldChar w:fldCharType="separate"/>
        </w:r>
        <w:r w:rsidR="00FC4BF6">
          <w:rPr>
            <w:noProof/>
            <w:webHidden/>
          </w:rPr>
          <w:t>14</w:t>
        </w:r>
        <w:r w:rsidR="00FC4BF6">
          <w:rPr>
            <w:noProof/>
            <w:webHidden/>
          </w:rPr>
          <w:fldChar w:fldCharType="end"/>
        </w:r>
      </w:hyperlink>
    </w:p>
    <w:p w14:paraId="611565EF" w14:textId="632C3DB9" w:rsidR="00FC4BF6" w:rsidRDefault="00A91299">
      <w:pPr>
        <w:pStyle w:val="TOC2"/>
        <w:rPr>
          <w:rFonts w:asciiTheme="minorHAnsi" w:hAnsiTheme="minorHAnsi" w:cstheme="minorBidi"/>
          <w:noProof/>
          <w:color w:val="auto"/>
          <w:szCs w:val="22"/>
          <w:lang w:val="en-AU" w:eastAsia="en-AU"/>
        </w:rPr>
      </w:pPr>
      <w:hyperlink w:anchor="_Toc122087433" w:history="1">
        <w:r w:rsidR="00FC4BF6" w:rsidRPr="00194B97">
          <w:rPr>
            <w:rStyle w:val="Hyperlink"/>
            <w:noProof/>
            <w:lang w:val="en-AU"/>
          </w:rPr>
          <w:t>Rapid Onset Emergencies</w:t>
        </w:r>
        <w:r w:rsidR="00FC4BF6">
          <w:rPr>
            <w:noProof/>
            <w:webHidden/>
          </w:rPr>
          <w:tab/>
        </w:r>
        <w:r w:rsidR="00FC4BF6">
          <w:rPr>
            <w:noProof/>
            <w:webHidden/>
          </w:rPr>
          <w:fldChar w:fldCharType="begin"/>
        </w:r>
        <w:r w:rsidR="00FC4BF6">
          <w:rPr>
            <w:noProof/>
            <w:webHidden/>
          </w:rPr>
          <w:instrText xml:space="preserve"> PAGEREF _Toc122087433 \h </w:instrText>
        </w:r>
        <w:r w:rsidR="00FC4BF6">
          <w:rPr>
            <w:noProof/>
            <w:webHidden/>
          </w:rPr>
        </w:r>
        <w:r w:rsidR="00FC4BF6">
          <w:rPr>
            <w:noProof/>
            <w:webHidden/>
          </w:rPr>
          <w:fldChar w:fldCharType="separate"/>
        </w:r>
        <w:r w:rsidR="00FC4BF6">
          <w:rPr>
            <w:noProof/>
            <w:webHidden/>
          </w:rPr>
          <w:t>14</w:t>
        </w:r>
        <w:r w:rsidR="00FC4BF6">
          <w:rPr>
            <w:noProof/>
            <w:webHidden/>
          </w:rPr>
          <w:fldChar w:fldCharType="end"/>
        </w:r>
      </w:hyperlink>
    </w:p>
    <w:p w14:paraId="0CF478E4" w14:textId="4B5F380F" w:rsidR="00FC4BF6" w:rsidRDefault="00A91299">
      <w:pPr>
        <w:pStyle w:val="TOC2"/>
        <w:rPr>
          <w:rFonts w:asciiTheme="minorHAnsi" w:hAnsiTheme="minorHAnsi" w:cstheme="minorBidi"/>
          <w:noProof/>
          <w:color w:val="auto"/>
          <w:szCs w:val="22"/>
          <w:lang w:val="en-AU" w:eastAsia="en-AU"/>
        </w:rPr>
      </w:pPr>
      <w:hyperlink w:anchor="_Toc122087434" w:history="1">
        <w:r w:rsidR="00FC4BF6" w:rsidRPr="00194B97">
          <w:rPr>
            <w:rStyle w:val="Hyperlink"/>
            <w:noProof/>
            <w:lang w:val="en-AU"/>
          </w:rPr>
          <w:t>After an Emergency</w:t>
        </w:r>
        <w:r w:rsidR="00FC4BF6">
          <w:rPr>
            <w:noProof/>
            <w:webHidden/>
          </w:rPr>
          <w:tab/>
        </w:r>
        <w:r w:rsidR="00FC4BF6">
          <w:rPr>
            <w:noProof/>
            <w:webHidden/>
          </w:rPr>
          <w:fldChar w:fldCharType="begin"/>
        </w:r>
        <w:r w:rsidR="00FC4BF6">
          <w:rPr>
            <w:noProof/>
            <w:webHidden/>
          </w:rPr>
          <w:instrText xml:space="preserve"> PAGEREF _Toc122087434 \h </w:instrText>
        </w:r>
        <w:r w:rsidR="00FC4BF6">
          <w:rPr>
            <w:noProof/>
            <w:webHidden/>
          </w:rPr>
        </w:r>
        <w:r w:rsidR="00FC4BF6">
          <w:rPr>
            <w:noProof/>
            <w:webHidden/>
          </w:rPr>
          <w:fldChar w:fldCharType="separate"/>
        </w:r>
        <w:r w:rsidR="00FC4BF6">
          <w:rPr>
            <w:noProof/>
            <w:webHidden/>
          </w:rPr>
          <w:t>14</w:t>
        </w:r>
        <w:r w:rsidR="00FC4BF6">
          <w:rPr>
            <w:noProof/>
            <w:webHidden/>
          </w:rPr>
          <w:fldChar w:fldCharType="end"/>
        </w:r>
      </w:hyperlink>
    </w:p>
    <w:p w14:paraId="19CE67FF" w14:textId="3D4F1D79" w:rsidR="00FC4BF6" w:rsidRDefault="00A91299">
      <w:pPr>
        <w:pStyle w:val="TOC2"/>
        <w:rPr>
          <w:rFonts w:asciiTheme="minorHAnsi" w:hAnsiTheme="minorHAnsi" w:cstheme="minorBidi"/>
          <w:noProof/>
          <w:color w:val="auto"/>
          <w:szCs w:val="22"/>
          <w:lang w:val="en-AU" w:eastAsia="en-AU"/>
        </w:rPr>
      </w:pPr>
      <w:hyperlink w:anchor="_Toc122087435" w:history="1">
        <w:r w:rsidR="00FC4BF6" w:rsidRPr="00194B97">
          <w:rPr>
            <w:rStyle w:val="Hyperlink"/>
            <w:noProof/>
            <w:lang w:val="en-AU"/>
          </w:rPr>
          <w:t>Emergency Management Plan - Instructions to drivers</w:t>
        </w:r>
        <w:r w:rsidR="00FC4BF6">
          <w:rPr>
            <w:noProof/>
            <w:webHidden/>
          </w:rPr>
          <w:tab/>
        </w:r>
        <w:r w:rsidR="00FC4BF6">
          <w:rPr>
            <w:noProof/>
            <w:webHidden/>
          </w:rPr>
          <w:fldChar w:fldCharType="begin"/>
        </w:r>
        <w:r w:rsidR="00FC4BF6">
          <w:rPr>
            <w:noProof/>
            <w:webHidden/>
          </w:rPr>
          <w:instrText xml:space="preserve"> PAGEREF _Toc122087435 \h </w:instrText>
        </w:r>
        <w:r w:rsidR="00FC4BF6">
          <w:rPr>
            <w:noProof/>
            <w:webHidden/>
          </w:rPr>
        </w:r>
        <w:r w:rsidR="00FC4BF6">
          <w:rPr>
            <w:noProof/>
            <w:webHidden/>
          </w:rPr>
          <w:fldChar w:fldCharType="separate"/>
        </w:r>
        <w:r w:rsidR="00FC4BF6">
          <w:rPr>
            <w:noProof/>
            <w:webHidden/>
          </w:rPr>
          <w:t>15</w:t>
        </w:r>
        <w:r w:rsidR="00FC4BF6">
          <w:rPr>
            <w:noProof/>
            <w:webHidden/>
          </w:rPr>
          <w:fldChar w:fldCharType="end"/>
        </w:r>
      </w:hyperlink>
    </w:p>
    <w:p w14:paraId="1E7858B6" w14:textId="54C811CC" w:rsidR="00FC4BF6" w:rsidRDefault="00A91299">
      <w:pPr>
        <w:pStyle w:val="TOC2"/>
        <w:rPr>
          <w:rFonts w:asciiTheme="minorHAnsi" w:hAnsiTheme="minorHAnsi" w:cstheme="minorBidi"/>
          <w:noProof/>
          <w:color w:val="auto"/>
          <w:szCs w:val="22"/>
          <w:lang w:val="en-AU" w:eastAsia="en-AU"/>
        </w:rPr>
      </w:pPr>
      <w:hyperlink w:anchor="_Toc122087436" w:history="1">
        <w:r w:rsidR="00FC4BF6" w:rsidRPr="00194B97">
          <w:rPr>
            <w:rStyle w:val="Hyperlink"/>
            <w:noProof/>
            <w:lang w:val="en-AU"/>
          </w:rPr>
          <w:t>Emergency contacts</w:t>
        </w:r>
        <w:r w:rsidR="00FC4BF6">
          <w:rPr>
            <w:noProof/>
            <w:webHidden/>
          </w:rPr>
          <w:tab/>
        </w:r>
        <w:r w:rsidR="00FC4BF6">
          <w:rPr>
            <w:noProof/>
            <w:webHidden/>
          </w:rPr>
          <w:fldChar w:fldCharType="begin"/>
        </w:r>
        <w:r w:rsidR="00FC4BF6">
          <w:rPr>
            <w:noProof/>
            <w:webHidden/>
          </w:rPr>
          <w:instrText xml:space="preserve"> PAGEREF _Toc122087436 \h </w:instrText>
        </w:r>
        <w:r w:rsidR="00FC4BF6">
          <w:rPr>
            <w:noProof/>
            <w:webHidden/>
          </w:rPr>
        </w:r>
        <w:r w:rsidR="00FC4BF6">
          <w:rPr>
            <w:noProof/>
            <w:webHidden/>
          </w:rPr>
          <w:fldChar w:fldCharType="separate"/>
        </w:r>
        <w:r w:rsidR="00FC4BF6">
          <w:rPr>
            <w:noProof/>
            <w:webHidden/>
          </w:rPr>
          <w:t>15</w:t>
        </w:r>
        <w:r w:rsidR="00FC4BF6">
          <w:rPr>
            <w:noProof/>
            <w:webHidden/>
          </w:rPr>
          <w:fldChar w:fldCharType="end"/>
        </w:r>
      </w:hyperlink>
    </w:p>
    <w:p w14:paraId="09F00501" w14:textId="20121BF4"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37" w:history="1">
        <w:r w:rsidR="00FC4BF6" w:rsidRPr="00194B97">
          <w:rPr>
            <w:rStyle w:val="Hyperlink"/>
            <w:noProof/>
          </w:rPr>
          <w:t>9.</w:t>
        </w:r>
        <w:r w:rsidR="00FC4BF6">
          <w:rPr>
            <w:rFonts w:asciiTheme="minorHAnsi" w:hAnsiTheme="minorHAnsi" w:cstheme="minorBidi"/>
            <w:b w:val="0"/>
            <w:noProof/>
            <w:color w:val="auto"/>
            <w:szCs w:val="22"/>
            <w:lang w:val="en-AU" w:eastAsia="en-AU"/>
          </w:rPr>
          <w:tab/>
        </w:r>
        <w:r w:rsidR="00FC4BF6" w:rsidRPr="00194B97">
          <w:rPr>
            <w:rStyle w:val="Hyperlink"/>
            <w:noProof/>
          </w:rPr>
          <w:t>Bus safety worker competence</w:t>
        </w:r>
        <w:r w:rsidR="00FC4BF6">
          <w:rPr>
            <w:noProof/>
            <w:webHidden/>
          </w:rPr>
          <w:tab/>
        </w:r>
        <w:r w:rsidR="00FC4BF6">
          <w:rPr>
            <w:noProof/>
            <w:webHidden/>
          </w:rPr>
          <w:fldChar w:fldCharType="begin"/>
        </w:r>
        <w:r w:rsidR="00FC4BF6">
          <w:rPr>
            <w:noProof/>
            <w:webHidden/>
          </w:rPr>
          <w:instrText xml:space="preserve"> PAGEREF _Toc122087437 \h </w:instrText>
        </w:r>
        <w:r w:rsidR="00FC4BF6">
          <w:rPr>
            <w:noProof/>
            <w:webHidden/>
          </w:rPr>
        </w:r>
        <w:r w:rsidR="00FC4BF6">
          <w:rPr>
            <w:noProof/>
            <w:webHidden/>
          </w:rPr>
          <w:fldChar w:fldCharType="separate"/>
        </w:r>
        <w:r w:rsidR="00FC4BF6">
          <w:rPr>
            <w:noProof/>
            <w:webHidden/>
          </w:rPr>
          <w:t>16</w:t>
        </w:r>
        <w:r w:rsidR="00FC4BF6">
          <w:rPr>
            <w:noProof/>
            <w:webHidden/>
          </w:rPr>
          <w:fldChar w:fldCharType="end"/>
        </w:r>
      </w:hyperlink>
    </w:p>
    <w:p w14:paraId="57FCA465" w14:textId="1F2F6272"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38" w:history="1">
        <w:r w:rsidR="00FC4BF6" w:rsidRPr="00194B97">
          <w:rPr>
            <w:rStyle w:val="Hyperlink"/>
            <w:noProof/>
          </w:rPr>
          <w:t>10.</w:t>
        </w:r>
        <w:r w:rsidR="00FC4BF6">
          <w:rPr>
            <w:rFonts w:asciiTheme="minorHAnsi" w:hAnsiTheme="minorHAnsi" w:cstheme="minorBidi"/>
            <w:b w:val="0"/>
            <w:noProof/>
            <w:color w:val="auto"/>
            <w:szCs w:val="22"/>
            <w:lang w:val="en-AU" w:eastAsia="en-AU"/>
          </w:rPr>
          <w:tab/>
        </w:r>
        <w:r w:rsidR="00FC4BF6" w:rsidRPr="00194B97">
          <w:rPr>
            <w:rStyle w:val="Hyperlink"/>
            <w:noProof/>
          </w:rPr>
          <w:t>Incident reporting and investigation</w:t>
        </w:r>
        <w:r w:rsidR="00FC4BF6">
          <w:rPr>
            <w:noProof/>
            <w:webHidden/>
          </w:rPr>
          <w:tab/>
        </w:r>
        <w:r w:rsidR="00FC4BF6">
          <w:rPr>
            <w:noProof/>
            <w:webHidden/>
          </w:rPr>
          <w:fldChar w:fldCharType="begin"/>
        </w:r>
        <w:r w:rsidR="00FC4BF6">
          <w:rPr>
            <w:noProof/>
            <w:webHidden/>
          </w:rPr>
          <w:instrText xml:space="preserve"> PAGEREF _Toc122087438 \h </w:instrText>
        </w:r>
        <w:r w:rsidR="00FC4BF6">
          <w:rPr>
            <w:noProof/>
            <w:webHidden/>
          </w:rPr>
        </w:r>
        <w:r w:rsidR="00FC4BF6">
          <w:rPr>
            <w:noProof/>
            <w:webHidden/>
          </w:rPr>
          <w:fldChar w:fldCharType="separate"/>
        </w:r>
        <w:r w:rsidR="00FC4BF6">
          <w:rPr>
            <w:noProof/>
            <w:webHidden/>
          </w:rPr>
          <w:t>17</w:t>
        </w:r>
        <w:r w:rsidR="00FC4BF6">
          <w:rPr>
            <w:noProof/>
            <w:webHidden/>
          </w:rPr>
          <w:fldChar w:fldCharType="end"/>
        </w:r>
      </w:hyperlink>
    </w:p>
    <w:p w14:paraId="123B96E7" w14:textId="4847DCBE" w:rsidR="00FC4BF6" w:rsidRDefault="00A91299">
      <w:pPr>
        <w:pStyle w:val="TOC2"/>
        <w:rPr>
          <w:rFonts w:asciiTheme="minorHAnsi" w:hAnsiTheme="minorHAnsi" w:cstheme="minorBidi"/>
          <w:noProof/>
          <w:color w:val="auto"/>
          <w:szCs w:val="22"/>
          <w:lang w:val="en-AU" w:eastAsia="en-AU"/>
        </w:rPr>
      </w:pPr>
      <w:hyperlink w:anchor="_Toc122087439" w:history="1">
        <w:r w:rsidR="00FC4BF6" w:rsidRPr="00194B97">
          <w:rPr>
            <w:rStyle w:val="Hyperlink"/>
            <w:noProof/>
            <w:lang w:val="en-AU"/>
          </w:rPr>
          <w:t>Incident categories</w:t>
        </w:r>
        <w:r w:rsidR="00FC4BF6">
          <w:rPr>
            <w:noProof/>
            <w:webHidden/>
          </w:rPr>
          <w:tab/>
        </w:r>
        <w:r w:rsidR="00FC4BF6">
          <w:rPr>
            <w:noProof/>
            <w:webHidden/>
          </w:rPr>
          <w:fldChar w:fldCharType="begin"/>
        </w:r>
        <w:r w:rsidR="00FC4BF6">
          <w:rPr>
            <w:noProof/>
            <w:webHidden/>
          </w:rPr>
          <w:instrText xml:space="preserve"> PAGEREF _Toc122087439 \h </w:instrText>
        </w:r>
        <w:r w:rsidR="00FC4BF6">
          <w:rPr>
            <w:noProof/>
            <w:webHidden/>
          </w:rPr>
        </w:r>
        <w:r w:rsidR="00FC4BF6">
          <w:rPr>
            <w:noProof/>
            <w:webHidden/>
          </w:rPr>
          <w:fldChar w:fldCharType="separate"/>
        </w:r>
        <w:r w:rsidR="00FC4BF6">
          <w:rPr>
            <w:noProof/>
            <w:webHidden/>
          </w:rPr>
          <w:t>17</w:t>
        </w:r>
        <w:r w:rsidR="00FC4BF6">
          <w:rPr>
            <w:noProof/>
            <w:webHidden/>
          </w:rPr>
          <w:fldChar w:fldCharType="end"/>
        </w:r>
      </w:hyperlink>
    </w:p>
    <w:p w14:paraId="1318D817" w14:textId="7F68B481" w:rsidR="00FC4BF6" w:rsidRDefault="00A91299">
      <w:pPr>
        <w:pStyle w:val="TOC2"/>
        <w:rPr>
          <w:rFonts w:asciiTheme="minorHAnsi" w:hAnsiTheme="minorHAnsi" w:cstheme="minorBidi"/>
          <w:noProof/>
          <w:color w:val="auto"/>
          <w:szCs w:val="22"/>
          <w:lang w:val="en-AU" w:eastAsia="en-AU"/>
        </w:rPr>
      </w:pPr>
      <w:hyperlink w:anchor="_Toc122087440" w:history="1">
        <w:r w:rsidR="00FC4BF6" w:rsidRPr="00194B97">
          <w:rPr>
            <w:rStyle w:val="Hyperlink"/>
            <w:noProof/>
            <w:lang w:val="en-AU"/>
          </w:rPr>
          <w:t>Category definitions</w:t>
        </w:r>
        <w:r w:rsidR="00FC4BF6">
          <w:rPr>
            <w:noProof/>
            <w:webHidden/>
          </w:rPr>
          <w:tab/>
        </w:r>
        <w:r w:rsidR="00FC4BF6">
          <w:rPr>
            <w:noProof/>
            <w:webHidden/>
          </w:rPr>
          <w:fldChar w:fldCharType="begin"/>
        </w:r>
        <w:r w:rsidR="00FC4BF6">
          <w:rPr>
            <w:noProof/>
            <w:webHidden/>
          </w:rPr>
          <w:instrText xml:space="preserve"> PAGEREF _Toc122087440 \h </w:instrText>
        </w:r>
        <w:r w:rsidR="00FC4BF6">
          <w:rPr>
            <w:noProof/>
            <w:webHidden/>
          </w:rPr>
        </w:r>
        <w:r w:rsidR="00FC4BF6">
          <w:rPr>
            <w:noProof/>
            <w:webHidden/>
          </w:rPr>
          <w:fldChar w:fldCharType="separate"/>
        </w:r>
        <w:r w:rsidR="00FC4BF6">
          <w:rPr>
            <w:noProof/>
            <w:webHidden/>
          </w:rPr>
          <w:t>17</w:t>
        </w:r>
        <w:r w:rsidR="00FC4BF6">
          <w:rPr>
            <w:noProof/>
            <w:webHidden/>
          </w:rPr>
          <w:fldChar w:fldCharType="end"/>
        </w:r>
      </w:hyperlink>
    </w:p>
    <w:p w14:paraId="3B26985D" w14:textId="5DF72A9B" w:rsidR="00FC4BF6" w:rsidRDefault="00A91299">
      <w:pPr>
        <w:pStyle w:val="TOC2"/>
        <w:rPr>
          <w:rFonts w:asciiTheme="minorHAnsi" w:hAnsiTheme="minorHAnsi" w:cstheme="minorBidi"/>
          <w:noProof/>
          <w:color w:val="auto"/>
          <w:szCs w:val="22"/>
          <w:lang w:val="en-AU" w:eastAsia="en-AU"/>
        </w:rPr>
      </w:pPr>
      <w:hyperlink w:anchor="_Toc122087441" w:history="1">
        <w:r w:rsidR="00FC4BF6" w:rsidRPr="00194B97">
          <w:rPr>
            <w:rStyle w:val="Hyperlink"/>
            <w:noProof/>
            <w:lang w:val="en-AU"/>
          </w:rPr>
          <w:t>Reporting a Bus Incident</w:t>
        </w:r>
        <w:r w:rsidR="00FC4BF6">
          <w:rPr>
            <w:noProof/>
            <w:webHidden/>
          </w:rPr>
          <w:tab/>
        </w:r>
        <w:r w:rsidR="00FC4BF6">
          <w:rPr>
            <w:noProof/>
            <w:webHidden/>
          </w:rPr>
          <w:fldChar w:fldCharType="begin"/>
        </w:r>
        <w:r w:rsidR="00FC4BF6">
          <w:rPr>
            <w:noProof/>
            <w:webHidden/>
          </w:rPr>
          <w:instrText xml:space="preserve"> PAGEREF _Toc122087441 \h </w:instrText>
        </w:r>
        <w:r w:rsidR="00FC4BF6">
          <w:rPr>
            <w:noProof/>
            <w:webHidden/>
          </w:rPr>
        </w:r>
        <w:r w:rsidR="00FC4BF6">
          <w:rPr>
            <w:noProof/>
            <w:webHidden/>
          </w:rPr>
          <w:fldChar w:fldCharType="separate"/>
        </w:r>
        <w:r w:rsidR="00FC4BF6">
          <w:rPr>
            <w:noProof/>
            <w:webHidden/>
          </w:rPr>
          <w:t>18</w:t>
        </w:r>
        <w:r w:rsidR="00FC4BF6">
          <w:rPr>
            <w:noProof/>
            <w:webHidden/>
          </w:rPr>
          <w:fldChar w:fldCharType="end"/>
        </w:r>
      </w:hyperlink>
    </w:p>
    <w:p w14:paraId="52AFEF7E" w14:textId="5791C987"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42" w:history="1">
        <w:r w:rsidR="00FC4BF6" w:rsidRPr="00194B97">
          <w:rPr>
            <w:rStyle w:val="Hyperlink"/>
            <w:noProof/>
          </w:rPr>
          <w:t>11.</w:t>
        </w:r>
        <w:r w:rsidR="00FC4BF6">
          <w:rPr>
            <w:rFonts w:asciiTheme="minorHAnsi" w:hAnsiTheme="minorHAnsi" w:cstheme="minorBidi"/>
            <w:b w:val="0"/>
            <w:noProof/>
            <w:color w:val="auto"/>
            <w:szCs w:val="22"/>
            <w:lang w:val="en-AU" w:eastAsia="en-AU"/>
          </w:rPr>
          <w:tab/>
        </w:r>
        <w:r w:rsidR="00FC4BF6" w:rsidRPr="00194B97">
          <w:rPr>
            <w:rStyle w:val="Hyperlink"/>
            <w:noProof/>
          </w:rPr>
          <w:t>Internal audits</w:t>
        </w:r>
        <w:r w:rsidR="00FC4BF6">
          <w:rPr>
            <w:noProof/>
            <w:webHidden/>
          </w:rPr>
          <w:tab/>
        </w:r>
        <w:r w:rsidR="00FC4BF6">
          <w:rPr>
            <w:noProof/>
            <w:webHidden/>
          </w:rPr>
          <w:fldChar w:fldCharType="begin"/>
        </w:r>
        <w:r w:rsidR="00FC4BF6">
          <w:rPr>
            <w:noProof/>
            <w:webHidden/>
          </w:rPr>
          <w:instrText xml:space="preserve"> PAGEREF _Toc122087442 \h </w:instrText>
        </w:r>
        <w:r w:rsidR="00FC4BF6">
          <w:rPr>
            <w:noProof/>
            <w:webHidden/>
          </w:rPr>
        </w:r>
        <w:r w:rsidR="00FC4BF6">
          <w:rPr>
            <w:noProof/>
            <w:webHidden/>
          </w:rPr>
          <w:fldChar w:fldCharType="separate"/>
        </w:r>
        <w:r w:rsidR="00FC4BF6">
          <w:rPr>
            <w:noProof/>
            <w:webHidden/>
          </w:rPr>
          <w:t>19</w:t>
        </w:r>
        <w:r w:rsidR="00FC4BF6">
          <w:rPr>
            <w:noProof/>
            <w:webHidden/>
          </w:rPr>
          <w:fldChar w:fldCharType="end"/>
        </w:r>
      </w:hyperlink>
    </w:p>
    <w:p w14:paraId="42838818" w14:textId="142F96CC" w:rsidR="00FC4BF6" w:rsidRDefault="00A91299">
      <w:pPr>
        <w:pStyle w:val="TOC2"/>
        <w:rPr>
          <w:rFonts w:asciiTheme="minorHAnsi" w:hAnsiTheme="minorHAnsi" w:cstheme="minorBidi"/>
          <w:noProof/>
          <w:color w:val="auto"/>
          <w:szCs w:val="22"/>
          <w:lang w:val="en-AU" w:eastAsia="en-AU"/>
        </w:rPr>
      </w:pPr>
      <w:hyperlink w:anchor="_Toc122087443" w:history="1">
        <w:r w:rsidR="00FC4BF6" w:rsidRPr="00194B97">
          <w:rPr>
            <w:rStyle w:val="Hyperlink"/>
            <w:noProof/>
            <w:lang w:val="en-AU"/>
          </w:rPr>
          <w:t>Bus Safety Audit Report</w:t>
        </w:r>
        <w:r w:rsidR="00FC4BF6">
          <w:rPr>
            <w:noProof/>
            <w:webHidden/>
          </w:rPr>
          <w:tab/>
        </w:r>
        <w:r w:rsidR="00FC4BF6">
          <w:rPr>
            <w:noProof/>
            <w:webHidden/>
          </w:rPr>
          <w:fldChar w:fldCharType="begin"/>
        </w:r>
        <w:r w:rsidR="00FC4BF6">
          <w:rPr>
            <w:noProof/>
            <w:webHidden/>
          </w:rPr>
          <w:instrText xml:space="preserve"> PAGEREF _Toc122087443 \h </w:instrText>
        </w:r>
        <w:r w:rsidR="00FC4BF6">
          <w:rPr>
            <w:noProof/>
            <w:webHidden/>
          </w:rPr>
        </w:r>
        <w:r w:rsidR="00FC4BF6">
          <w:rPr>
            <w:noProof/>
            <w:webHidden/>
          </w:rPr>
          <w:fldChar w:fldCharType="separate"/>
        </w:r>
        <w:r w:rsidR="00FC4BF6">
          <w:rPr>
            <w:noProof/>
            <w:webHidden/>
          </w:rPr>
          <w:t>19</w:t>
        </w:r>
        <w:r w:rsidR="00FC4BF6">
          <w:rPr>
            <w:noProof/>
            <w:webHidden/>
          </w:rPr>
          <w:fldChar w:fldCharType="end"/>
        </w:r>
      </w:hyperlink>
    </w:p>
    <w:p w14:paraId="4B08D9F5" w14:textId="501373A2" w:rsidR="00FC4BF6" w:rsidRDefault="00A91299">
      <w:pPr>
        <w:pStyle w:val="TOC2"/>
        <w:rPr>
          <w:rFonts w:asciiTheme="minorHAnsi" w:hAnsiTheme="minorHAnsi" w:cstheme="minorBidi"/>
          <w:noProof/>
          <w:color w:val="auto"/>
          <w:szCs w:val="22"/>
          <w:lang w:val="en-AU" w:eastAsia="en-AU"/>
        </w:rPr>
      </w:pPr>
      <w:hyperlink w:anchor="_Toc122087444" w:history="1">
        <w:r w:rsidR="00FC4BF6" w:rsidRPr="00194B97">
          <w:rPr>
            <w:rStyle w:val="Hyperlink"/>
            <w:noProof/>
          </w:rPr>
          <w:t>Audit scheduling</w:t>
        </w:r>
        <w:r w:rsidR="00FC4BF6">
          <w:rPr>
            <w:noProof/>
            <w:webHidden/>
          </w:rPr>
          <w:tab/>
        </w:r>
        <w:r w:rsidR="00FC4BF6">
          <w:rPr>
            <w:noProof/>
            <w:webHidden/>
          </w:rPr>
          <w:fldChar w:fldCharType="begin"/>
        </w:r>
        <w:r w:rsidR="00FC4BF6">
          <w:rPr>
            <w:noProof/>
            <w:webHidden/>
          </w:rPr>
          <w:instrText xml:space="preserve"> PAGEREF _Toc122087444 \h </w:instrText>
        </w:r>
        <w:r w:rsidR="00FC4BF6">
          <w:rPr>
            <w:noProof/>
            <w:webHidden/>
          </w:rPr>
        </w:r>
        <w:r w:rsidR="00FC4BF6">
          <w:rPr>
            <w:noProof/>
            <w:webHidden/>
          </w:rPr>
          <w:fldChar w:fldCharType="separate"/>
        </w:r>
        <w:r w:rsidR="00FC4BF6">
          <w:rPr>
            <w:noProof/>
            <w:webHidden/>
          </w:rPr>
          <w:t>19</w:t>
        </w:r>
        <w:r w:rsidR="00FC4BF6">
          <w:rPr>
            <w:noProof/>
            <w:webHidden/>
          </w:rPr>
          <w:fldChar w:fldCharType="end"/>
        </w:r>
      </w:hyperlink>
    </w:p>
    <w:p w14:paraId="2D9E72A8" w14:textId="0218239A" w:rsidR="00FC4BF6" w:rsidRDefault="00A91299">
      <w:pPr>
        <w:pStyle w:val="TOC2"/>
        <w:rPr>
          <w:rFonts w:asciiTheme="minorHAnsi" w:hAnsiTheme="minorHAnsi" w:cstheme="minorBidi"/>
          <w:noProof/>
          <w:color w:val="auto"/>
          <w:szCs w:val="22"/>
          <w:lang w:val="en-AU" w:eastAsia="en-AU"/>
        </w:rPr>
      </w:pPr>
      <w:hyperlink w:anchor="_Toc122087445" w:history="1">
        <w:r w:rsidR="00FC4BF6" w:rsidRPr="00194B97">
          <w:rPr>
            <w:rStyle w:val="Hyperlink"/>
            <w:noProof/>
            <w:lang w:val="en-AU"/>
          </w:rPr>
          <w:t>Audit reporting</w:t>
        </w:r>
        <w:r w:rsidR="00FC4BF6">
          <w:rPr>
            <w:noProof/>
            <w:webHidden/>
          </w:rPr>
          <w:tab/>
        </w:r>
        <w:r w:rsidR="00FC4BF6">
          <w:rPr>
            <w:noProof/>
            <w:webHidden/>
          </w:rPr>
          <w:fldChar w:fldCharType="begin"/>
        </w:r>
        <w:r w:rsidR="00FC4BF6">
          <w:rPr>
            <w:noProof/>
            <w:webHidden/>
          </w:rPr>
          <w:instrText xml:space="preserve"> PAGEREF _Toc122087445 \h </w:instrText>
        </w:r>
        <w:r w:rsidR="00FC4BF6">
          <w:rPr>
            <w:noProof/>
            <w:webHidden/>
          </w:rPr>
        </w:r>
        <w:r w:rsidR="00FC4BF6">
          <w:rPr>
            <w:noProof/>
            <w:webHidden/>
          </w:rPr>
          <w:fldChar w:fldCharType="separate"/>
        </w:r>
        <w:r w:rsidR="00FC4BF6">
          <w:rPr>
            <w:noProof/>
            <w:webHidden/>
          </w:rPr>
          <w:t>19</w:t>
        </w:r>
        <w:r w:rsidR="00FC4BF6">
          <w:rPr>
            <w:noProof/>
            <w:webHidden/>
          </w:rPr>
          <w:fldChar w:fldCharType="end"/>
        </w:r>
      </w:hyperlink>
    </w:p>
    <w:p w14:paraId="32A16B07" w14:textId="0882F60C" w:rsidR="00FC4BF6" w:rsidRDefault="00A91299">
      <w:pPr>
        <w:pStyle w:val="TOC2"/>
        <w:rPr>
          <w:rFonts w:asciiTheme="minorHAnsi" w:hAnsiTheme="minorHAnsi" w:cstheme="minorBidi"/>
          <w:noProof/>
          <w:color w:val="auto"/>
          <w:szCs w:val="22"/>
          <w:lang w:val="en-AU" w:eastAsia="en-AU"/>
        </w:rPr>
      </w:pPr>
      <w:hyperlink w:anchor="_Toc122087446" w:history="1">
        <w:r w:rsidR="00FC4BF6" w:rsidRPr="00194B97">
          <w:rPr>
            <w:rStyle w:val="Hyperlink"/>
            <w:noProof/>
            <w:lang w:val="en-AU"/>
          </w:rPr>
          <w:t>Internal Audit Report</w:t>
        </w:r>
        <w:r w:rsidR="00FC4BF6">
          <w:rPr>
            <w:noProof/>
            <w:webHidden/>
          </w:rPr>
          <w:tab/>
        </w:r>
        <w:r w:rsidR="00FC4BF6">
          <w:rPr>
            <w:noProof/>
            <w:webHidden/>
          </w:rPr>
          <w:fldChar w:fldCharType="begin"/>
        </w:r>
        <w:r w:rsidR="00FC4BF6">
          <w:rPr>
            <w:noProof/>
            <w:webHidden/>
          </w:rPr>
          <w:instrText xml:space="preserve"> PAGEREF _Toc122087446 \h </w:instrText>
        </w:r>
        <w:r w:rsidR="00FC4BF6">
          <w:rPr>
            <w:noProof/>
            <w:webHidden/>
          </w:rPr>
        </w:r>
        <w:r w:rsidR="00FC4BF6">
          <w:rPr>
            <w:noProof/>
            <w:webHidden/>
          </w:rPr>
          <w:fldChar w:fldCharType="separate"/>
        </w:r>
        <w:r w:rsidR="00FC4BF6">
          <w:rPr>
            <w:noProof/>
            <w:webHidden/>
          </w:rPr>
          <w:t>20</w:t>
        </w:r>
        <w:r w:rsidR="00FC4BF6">
          <w:rPr>
            <w:noProof/>
            <w:webHidden/>
          </w:rPr>
          <w:fldChar w:fldCharType="end"/>
        </w:r>
      </w:hyperlink>
    </w:p>
    <w:p w14:paraId="7593B6C5" w14:textId="6C783BE5" w:rsidR="00FC4BF6" w:rsidRDefault="00A91299">
      <w:pPr>
        <w:pStyle w:val="TOC1"/>
        <w:tabs>
          <w:tab w:val="left" w:pos="660"/>
        </w:tabs>
        <w:rPr>
          <w:rFonts w:asciiTheme="minorHAnsi" w:hAnsiTheme="minorHAnsi" w:cstheme="minorBidi"/>
          <w:b w:val="0"/>
          <w:noProof/>
          <w:color w:val="auto"/>
          <w:szCs w:val="22"/>
          <w:lang w:val="en-AU" w:eastAsia="en-AU"/>
        </w:rPr>
      </w:pPr>
      <w:hyperlink w:anchor="_Toc122087447" w:history="1">
        <w:r w:rsidR="00FC4BF6" w:rsidRPr="00194B97">
          <w:rPr>
            <w:rStyle w:val="Hyperlink"/>
            <w:noProof/>
          </w:rPr>
          <w:t>12.</w:t>
        </w:r>
        <w:r w:rsidR="00FC4BF6">
          <w:rPr>
            <w:rFonts w:asciiTheme="minorHAnsi" w:hAnsiTheme="minorHAnsi" w:cstheme="minorBidi"/>
            <w:b w:val="0"/>
            <w:noProof/>
            <w:color w:val="auto"/>
            <w:szCs w:val="22"/>
            <w:lang w:val="en-AU" w:eastAsia="en-AU"/>
          </w:rPr>
          <w:tab/>
        </w:r>
        <w:r w:rsidR="00FC4BF6" w:rsidRPr="00194B97">
          <w:rPr>
            <w:rStyle w:val="Hyperlink"/>
            <w:noProof/>
          </w:rPr>
          <w:t>Regulatory compliance</w:t>
        </w:r>
        <w:r w:rsidR="00FC4BF6">
          <w:rPr>
            <w:noProof/>
            <w:webHidden/>
          </w:rPr>
          <w:tab/>
        </w:r>
        <w:r w:rsidR="00FC4BF6">
          <w:rPr>
            <w:noProof/>
            <w:webHidden/>
          </w:rPr>
          <w:fldChar w:fldCharType="begin"/>
        </w:r>
        <w:r w:rsidR="00FC4BF6">
          <w:rPr>
            <w:noProof/>
            <w:webHidden/>
          </w:rPr>
          <w:instrText xml:space="preserve"> PAGEREF _Toc122087447 \h </w:instrText>
        </w:r>
        <w:r w:rsidR="00FC4BF6">
          <w:rPr>
            <w:noProof/>
            <w:webHidden/>
          </w:rPr>
        </w:r>
        <w:r w:rsidR="00FC4BF6">
          <w:rPr>
            <w:noProof/>
            <w:webHidden/>
          </w:rPr>
          <w:fldChar w:fldCharType="separate"/>
        </w:r>
        <w:r w:rsidR="00FC4BF6">
          <w:rPr>
            <w:noProof/>
            <w:webHidden/>
          </w:rPr>
          <w:t>21</w:t>
        </w:r>
        <w:r w:rsidR="00FC4BF6">
          <w:rPr>
            <w:noProof/>
            <w:webHidden/>
          </w:rPr>
          <w:fldChar w:fldCharType="end"/>
        </w:r>
      </w:hyperlink>
    </w:p>
    <w:p w14:paraId="1D1B3966" w14:textId="3ED78B7E" w:rsidR="00714D72" w:rsidRDefault="0068153F" w:rsidP="00FC4BF6">
      <w:pPr>
        <w:pStyle w:val="TOC3"/>
        <w:rPr>
          <w:lang w:val="en-AU"/>
        </w:rPr>
      </w:pPr>
      <w:r>
        <w:rPr>
          <w:color w:val="AF272F"/>
        </w:rPr>
        <w:fldChar w:fldCharType="end"/>
      </w:r>
    </w:p>
    <w:p w14:paraId="4D9DF357"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p>
    <w:p w14:paraId="5D75BD28" w14:textId="07B03815" w:rsidR="00F302CE" w:rsidRDefault="00F302CE">
      <w:pPr>
        <w:spacing w:after="0"/>
        <w:rPr>
          <w:rFonts w:asciiTheme="majorHAnsi" w:eastAsiaTheme="majorEastAsia" w:hAnsiTheme="majorHAnsi" w:cs="Times New Roman (Headings CS)"/>
          <w:b/>
          <w:color w:val="004C97" w:themeColor="accent5"/>
          <w:sz w:val="32"/>
          <w:szCs w:val="26"/>
          <w:lang w:val="en-AU"/>
        </w:rPr>
      </w:pPr>
    </w:p>
    <w:p w14:paraId="1C279AB2" w14:textId="61EE99D2" w:rsidR="00624A55" w:rsidRPr="00330022" w:rsidRDefault="00AD5D63" w:rsidP="00330022">
      <w:pPr>
        <w:pStyle w:val="Heading2"/>
      </w:pPr>
      <w:bookmarkStart w:id="0" w:name="_Toc122087412"/>
      <w:r w:rsidRPr="00330022">
        <w:t>Bus Safety Policy</w:t>
      </w:r>
      <w:bookmarkEnd w:id="0"/>
    </w:p>
    <w:p w14:paraId="795DED80" w14:textId="0DD63151" w:rsidR="00AD5D63" w:rsidRPr="00AD5D63" w:rsidRDefault="00AD5D63" w:rsidP="008D39B1">
      <w:pPr>
        <w:rPr>
          <w:lang w:val="en-AU"/>
        </w:rPr>
      </w:pPr>
      <w:r w:rsidRPr="00F302CE">
        <w:rPr>
          <w:color w:val="FF0000"/>
          <w:szCs w:val="22"/>
          <w:lang w:val="en-AU"/>
        </w:rPr>
        <w:t>[Insert School Name]</w:t>
      </w:r>
      <w:r w:rsidRPr="00F302CE">
        <w:rPr>
          <w:color w:val="FF0000"/>
          <w:sz w:val="20"/>
          <w:szCs w:val="22"/>
          <w:lang w:val="en-AU"/>
        </w:rPr>
        <w:t xml:space="preserve"> </w:t>
      </w:r>
      <w:r w:rsidRPr="00AD5D63">
        <w:rPr>
          <w:lang w:val="en-AU"/>
        </w:rPr>
        <w:t>has developed a safety policy which defines the safety aims and objectives of the organisation. The policy articulates the organisation’s commitment to risk management, the development of a positive safety culture and continuous safety improvement. The safety policy has been approved by</w:t>
      </w:r>
      <w:r w:rsidRPr="00AD5D63">
        <w:rPr>
          <w:b/>
          <w:bCs/>
          <w:sz w:val="24"/>
          <w:szCs w:val="28"/>
          <w:lang w:val="en-AU"/>
        </w:rPr>
        <w:t xml:space="preserve"> </w:t>
      </w:r>
      <w:r w:rsidRPr="00F302CE">
        <w:rPr>
          <w:color w:val="FF0000"/>
          <w:lang w:val="en-AU"/>
        </w:rPr>
        <w:t xml:space="preserve">[Insert School Name] </w:t>
      </w:r>
      <w:r w:rsidRPr="00AD5D63">
        <w:rPr>
          <w:lang w:val="en-AU"/>
        </w:rPr>
        <w:t xml:space="preserve">School Council </w:t>
      </w:r>
    </w:p>
    <w:p w14:paraId="236D4708" w14:textId="005ED536" w:rsidR="00AD5D63" w:rsidRPr="00AD5D63" w:rsidRDefault="00AD5D63" w:rsidP="008D39B1">
      <w:pPr>
        <w:rPr>
          <w:lang w:val="en-AU"/>
        </w:rPr>
      </w:pPr>
      <w:r w:rsidRPr="00AD5D63">
        <w:rPr>
          <w:lang w:val="en-AU"/>
        </w:rPr>
        <w:t xml:space="preserve">The safety policy is reviewed every year by the </w:t>
      </w:r>
      <w:r w:rsidR="006E2FD1">
        <w:rPr>
          <w:lang w:val="en-AU"/>
        </w:rPr>
        <w:t xml:space="preserve">School </w:t>
      </w:r>
      <w:r w:rsidRPr="00AD5D63">
        <w:rPr>
          <w:lang w:val="en-AU"/>
        </w:rPr>
        <w:t xml:space="preserve">Council. The review involves consultation with staff and any changes to the policy are submitted to leadership for approval. </w:t>
      </w:r>
    </w:p>
    <w:p w14:paraId="324AB761" w14:textId="77777777" w:rsidR="00AD5D63" w:rsidRPr="00AD5D63" w:rsidRDefault="00AD5D63" w:rsidP="008D39B1">
      <w:pPr>
        <w:rPr>
          <w:lang w:val="en-AU"/>
        </w:rPr>
      </w:pPr>
      <w:r w:rsidRPr="00AD5D63">
        <w:rPr>
          <w:lang w:val="en-AU"/>
        </w:rPr>
        <w:t xml:space="preserve">The safety policy is a controlled document, requiring the signature of the principal on behalf of the School Council to take effect. </w:t>
      </w:r>
    </w:p>
    <w:p w14:paraId="0D3324BF" w14:textId="77777777" w:rsidR="00AD5D63" w:rsidRDefault="00AD5D63" w:rsidP="008D39B1">
      <w:pPr>
        <w:rPr>
          <w:b/>
          <w:lang w:val="en-AU"/>
        </w:rPr>
      </w:pPr>
      <w:r w:rsidRPr="00AD5D63">
        <w:rPr>
          <w:lang w:val="en-AU"/>
        </w:rPr>
        <w:t>The safety policy is available to all staff, our local school community and the wider public through our website.</w:t>
      </w:r>
    </w:p>
    <w:p w14:paraId="6FA7CEBB" w14:textId="77777777" w:rsidR="00AD5D63" w:rsidRDefault="00AD5D63">
      <w:pPr>
        <w:spacing w:after="0"/>
        <w:rPr>
          <w:color w:val="FF0000"/>
          <w:sz w:val="20"/>
          <w:szCs w:val="22"/>
          <w:lang w:val="en-AU"/>
        </w:rPr>
      </w:pPr>
      <w:r>
        <w:rPr>
          <w:color w:val="FF0000"/>
          <w:sz w:val="20"/>
          <w:szCs w:val="22"/>
          <w:lang w:val="en-AU"/>
        </w:rPr>
        <w:br w:type="page"/>
      </w:r>
    </w:p>
    <w:p w14:paraId="4FD0BB2B" w14:textId="049BC1A5" w:rsidR="00AD5D63" w:rsidRDefault="00AD5D63" w:rsidP="00AD5D63">
      <w:pPr>
        <w:pStyle w:val="Heading3"/>
        <w:rPr>
          <w:lang w:val="en-AU"/>
        </w:rPr>
      </w:pPr>
      <w:bookmarkStart w:id="1" w:name="_Toc122087413"/>
      <w:r>
        <w:rPr>
          <w:lang w:val="en-AU"/>
        </w:rPr>
        <w:lastRenderedPageBreak/>
        <w:t>Bus Safety Policy</w:t>
      </w:r>
      <w:bookmarkEnd w:id="1"/>
    </w:p>
    <w:p w14:paraId="68B6AC75" w14:textId="15A93E22" w:rsidR="00AD5D63" w:rsidRPr="00D72EE5" w:rsidRDefault="00AD5D63" w:rsidP="00AD5D63">
      <w:pPr>
        <w:rPr>
          <w:szCs w:val="22"/>
          <w:lang w:val="en-AU"/>
        </w:rPr>
      </w:pPr>
      <w:r w:rsidRPr="00D72EE5">
        <w:rPr>
          <w:color w:val="FF0000"/>
          <w:szCs w:val="22"/>
          <w:lang w:val="en-AU"/>
        </w:rPr>
        <w:t xml:space="preserve">[Insert School Name] </w:t>
      </w:r>
      <w:r w:rsidRPr="00D72EE5">
        <w:rPr>
          <w:szCs w:val="22"/>
          <w:lang w:val="en-AU"/>
        </w:rPr>
        <w:t xml:space="preserve">is committed to providing and maintaining a safe and healthy workplace for all staff and students. Hazards and risks to health and safety will be eliminated or minimised, as far as is reasonably practicable. </w:t>
      </w:r>
      <w:r w:rsidRPr="00D72EE5">
        <w:rPr>
          <w:color w:val="FF0000"/>
          <w:szCs w:val="22"/>
          <w:lang w:val="en-AU"/>
        </w:rPr>
        <w:t>[Insert School Name]</w:t>
      </w:r>
      <w:r w:rsidRPr="00D72EE5">
        <w:rPr>
          <w:szCs w:val="22"/>
          <w:lang w:val="en-AU"/>
        </w:rPr>
        <w:t xml:space="preserve"> is also committed to a culture of continuous improvement where systems and process reflect the appropriate level of risk at any given time.</w:t>
      </w:r>
    </w:p>
    <w:p w14:paraId="4302FFD6" w14:textId="77777777" w:rsidR="00AD5D63" w:rsidRPr="00D72EE5" w:rsidRDefault="00AD5D63" w:rsidP="00AD5D63">
      <w:pPr>
        <w:rPr>
          <w:szCs w:val="22"/>
          <w:lang w:val="en-AU"/>
        </w:rPr>
      </w:pPr>
      <w:r w:rsidRPr="00D72EE5">
        <w:rPr>
          <w:szCs w:val="22"/>
          <w:lang w:val="en-AU"/>
        </w:rPr>
        <w:t>Management will:</w:t>
      </w:r>
    </w:p>
    <w:p w14:paraId="651D8DD4" w14:textId="77777777" w:rsidR="00AD5D63" w:rsidRPr="00D72EE5" w:rsidRDefault="00AD5D63" w:rsidP="00D72EE5">
      <w:pPr>
        <w:pStyle w:val="Bullet1"/>
        <w:numPr>
          <w:ilvl w:val="0"/>
          <w:numId w:val="44"/>
        </w:numPr>
        <w:rPr>
          <w:szCs w:val="22"/>
        </w:rPr>
      </w:pPr>
      <w:r w:rsidRPr="00D72EE5">
        <w:rPr>
          <w:szCs w:val="22"/>
        </w:rPr>
        <w:t xml:space="preserve">Ensure </w:t>
      </w:r>
      <w:r w:rsidRPr="00D72EE5">
        <w:rPr>
          <w:color w:val="FF0000"/>
          <w:szCs w:val="22"/>
        </w:rPr>
        <w:t>[Insert School Name]</w:t>
      </w:r>
      <w:r w:rsidRPr="00D72EE5">
        <w:rPr>
          <w:szCs w:val="22"/>
        </w:rPr>
        <w:t xml:space="preserve"> complies with all legislation relating to health and safety</w:t>
      </w:r>
    </w:p>
    <w:p w14:paraId="39D6FD18" w14:textId="77777777" w:rsidR="00AD5D63" w:rsidRPr="00D72EE5" w:rsidRDefault="00AD5D63" w:rsidP="00D72EE5">
      <w:pPr>
        <w:pStyle w:val="Bullet1"/>
        <w:numPr>
          <w:ilvl w:val="0"/>
          <w:numId w:val="44"/>
        </w:numPr>
        <w:rPr>
          <w:szCs w:val="22"/>
        </w:rPr>
      </w:pPr>
      <w:r w:rsidRPr="00D72EE5">
        <w:rPr>
          <w:szCs w:val="22"/>
        </w:rPr>
        <w:t>Eliminate or minimise all workplace hazards and risks as far as is reasonably practicable</w:t>
      </w:r>
    </w:p>
    <w:p w14:paraId="07B85DF6" w14:textId="77777777" w:rsidR="00AD5D63" w:rsidRPr="00D72EE5" w:rsidRDefault="00AD5D63" w:rsidP="00D72EE5">
      <w:pPr>
        <w:pStyle w:val="Bullet1"/>
        <w:numPr>
          <w:ilvl w:val="0"/>
          <w:numId w:val="44"/>
        </w:numPr>
        <w:rPr>
          <w:szCs w:val="22"/>
        </w:rPr>
      </w:pPr>
      <w:r w:rsidRPr="00D72EE5">
        <w:rPr>
          <w:szCs w:val="22"/>
        </w:rPr>
        <w:t>Provide information, instruction, and training to enable all staff to work safely</w:t>
      </w:r>
    </w:p>
    <w:p w14:paraId="46F94A7C" w14:textId="77777777" w:rsidR="00AD5D63" w:rsidRPr="00D72EE5" w:rsidRDefault="00AD5D63" w:rsidP="00D72EE5">
      <w:pPr>
        <w:pStyle w:val="Bullet1"/>
        <w:numPr>
          <w:ilvl w:val="0"/>
          <w:numId w:val="44"/>
        </w:numPr>
        <w:rPr>
          <w:szCs w:val="22"/>
        </w:rPr>
      </w:pPr>
      <w:r w:rsidRPr="00D72EE5">
        <w:rPr>
          <w:szCs w:val="22"/>
        </w:rPr>
        <w:t>Supervise staff to ensure work activities are performed safely</w:t>
      </w:r>
    </w:p>
    <w:p w14:paraId="64AB3FA7" w14:textId="77777777" w:rsidR="00AD5D63" w:rsidRPr="00D72EE5" w:rsidRDefault="00AD5D63" w:rsidP="00D72EE5">
      <w:pPr>
        <w:pStyle w:val="Bullet1"/>
        <w:numPr>
          <w:ilvl w:val="0"/>
          <w:numId w:val="44"/>
        </w:numPr>
        <w:rPr>
          <w:szCs w:val="22"/>
        </w:rPr>
      </w:pPr>
      <w:r w:rsidRPr="00D72EE5">
        <w:rPr>
          <w:szCs w:val="22"/>
        </w:rPr>
        <w:t>Consult with and involve staff on matters relating to health, safety, and wellbeing</w:t>
      </w:r>
    </w:p>
    <w:p w14:paraId="18B5C3E2" w14:textId="77777777" w:rsidR="00AD5D63" w:rsidRPr="00D72EE5" w:rsidRDefault="00AD5D63" w:rsidP="00D72EE5">
      <w:pPr>
        <w:pStyle w:val="Bullet1"/>
        <w:numPr>
          <w:ilvl w:val="0"/>
          <w:numId w:val="44"/>
        </w:numPr>
        <w:rPr>
          <w:szCs w:val="22"/>
        </w:rPr>
      </w:pPr>
      <w:r w:rsidRPr="00D72EE5">
        <w:rPr>
          <w:szCs w:val="22"/>
        </w:rPr>
        <w:t>Provide appropriate safety equipment and personal protective equipment</w:t>
      </w:r>
    </w:p>
    <w:p w14:paraId="10288341" w14:textId="77777777" w:rsidR="00AD5D63" w:rsidRPr="00D72EE5" w:rsidRDefault="00AD5D63" w:rsidP="00D72EE5">
      <w:pPr>
        <w:pStyle w:val="Bullet1"/>
        <w:numPr>
          <w:ilvl w:val="0"/>
          <w:numId w:val="44"/>
        </w:numPr>
        <w:rPr>
          <w:szCs w:val="22"/>
        </w:rPr>
      </w:pPr>
      <w:r w:rsidRPr="00D72EE5">
        <w:rPr>
          <w:szCs w:val="22"/>
        </w:rPr>
        <w:t>Provide a suitable injury management and return to work program</w:t>
      </w:r>
    </w:p>
    <w:p w14:paraId="7D401965" w14:textId="77777777" w:rsidR="00AD5D63" w:rsidRPr="00D72EE5" w:rsidRDefault="00AD5D63" w:rsidP="00AD5D63">
      <w:pPr>
        <w:rPr>
          <w:szCs w:val="22"/>
          <w:lang w:val="en-AU"/>
        </w:rPr>
      </w:pPr>
      <w:r w:rsidRPr="00D72EE5">
        <w:rPr>
          <w:szCs w:val="22"/>
          <w:lang w:val="en-AU"/>
        </w:rPr>
        <w:t>Staff will:</w:t>
      </w:r>
    </w:p>
    <w:p w14:paraId="1F1B2E28" w14:textId="77777777" w:rsidR="00AD5D63" w:rsidRPr="00D72EE5" w:rsidRDefault="00AD5D63" w:rsidP="00D72EE5">
      <w:pPr>
        <w:pStyle w:val="Bullet1"/>
        <w:numPr>
          <w:ilvl w:val="0"/>
          <w:numId w:val="43"/>
        </w:numPr>
        <w:rPr>
          <w:szCs w:val="22"/>
        </w:rPr>
      </w:pPr>
      <w:r w:rsidRPr="00D72EE5">
        <w:rPr>
          <w:szCs w:val="22"/>
        </w:rPr>
        <w:t>Take reasonable care for their own health and safety</w:t>
      </w:r>
    </w:p>
    <w:p w14:paraId="70C66EBF" w14:textId="77777777" w:rsidR="00AD5D63" w:rsidRPr="00D72EE5" w:rsidRDefault="00AD5D63" w:rsidP="00D72EE5">
      <w:pPr>
        <w:pStyle w:val="Bullet1"/>
        <w:numPr>
          <w:ilvl w:val="0"/>
          <w:numId w:val="43"/>
        </w:numPr>
        <w:rPr>
          <w:szCs w:val="22"/>
        </w:rPr>
      </w:pPr>
      <w:r w:rsidRPr="00D72EE5">
        <w:rPr>
          <w:szCs w:val="22"/>
        </w:rPr>
        <w:t>Follow safe work procedures, instructions, and rules</w:t>
      </w:r>
    </w:p>
    <w:p w14:paraId="07939AC3" w14:textId="77777777" w:rsidR="00AD5D63" w:rsidRPr="00D72EE5" w:rsidRDefault="00AD5D63" w:rsidP="00D72EE5">
      <w:pPr>
        <w:pStyle w:val="Bullet1"/>
        <w:numPr>
          <w:ilvl w:val="0"/>
          <w:numId w:val="43"/>
        </w:numPr>
        <w:rPr>
          <w:szCs w:val="22"/>
        </w:rPr>
      </w:pPr>
      <w:r w:rsidRPr="00D72EE5">
        <w:rPr>
          <w:szCs w:val="22"/>
        </w:rPr>
        <w:t>Participate in safety training</w:t>
      </w:r>
    </w:p>
    <w:p w14:paraId="44A4EA9B" w14:textId="77777777" w:rsidR="00AD5D63" w:rsidRPr="00D72EE5" w:rsidRDefault="00AD5D63" w:rsidP="00D72EE5">
      <w:pPr>
        <w:pStyle w:val="Bullet1"/>
        <w:numPr>
          <w:ilvl w:val="0"/>
          <w:numId w:val="43"/>
        </w:numPr>
        <w:rPr>
          <w:szCs w:val="22"/>
        </w:rPr>
      </w:pPr>
      <w:r w:rsidRPr="00D72EE5">
        <w:rPr>
          <w:szCs w:val="22"/>
        </w:rPr>
        <w:t>Report health and safety hazards</w:t>
      </w:r>
    </w:p>
    <w:p w14:paraId="05C905E4" w14:textId="77777777" w:rsidR="00AD5D63" w:rsidRPr="00D72EE5" w:rsidRDefault="00AD5D63" w:rsidP="00D72EE5">
      <w:pPr>
        <w:pStyle w:val="Bullet1"/>
        <w:numPr>
          <w:ilvl w:val="0"/>
          <w:numId w:val="43"/>
        </w:numPr>
        <w:rPr>
          <w:szCs w:val="22"/>
        </w:rPr>
      </w:pPr>
      <w:r w:rsidRPr="00D72EE5">
        <w:rPr>
          <w:szCs w:val="22"/>
        </w:rPr>
        <w:t>Report all injuries and incidents</w:t>
      </w:r>
    </w:p>
    <w:p w14:paraId="0BF3BD8B" w14:textId="77777777" w:rsidR="00AD5D63" w:rsidRPr="00D72EE5" w:rsidRDefault="00AD5D63" w:rsidP="00D72EE5">
      <w:pPr>
        <w:pStyle w:val="Bullet1"/>
        <w:numPr>
          <w:ilvl w:val="0"/>
          <w:numId w:val="43"/>
        </w:numPr>
        <w:rPr>
          <w:szCs w:val="22"/>
        </w:rPr>
      </w:pPr>
      <w:r w:rsidRPr="00D72EE5">
        <w:rPr>
          <w:szCs w:val="22"/>
        </w:rPr>
        <w:t>Use safety equipment and personal protective equipment as instructed</w:t>
      </w:r>
    </w:p>
    <w:p w14:paraId="20BB3C70" w14:textId="77777777" w:rsidR="00AD5D63" w:rsidRPr="00D72EE5" w:rsidRDefault="00AD5D63" w:rsidP="00AD5D63">
      <w:pPr>
        <w:rPr>
          <w:szCs w:val="22"/>
          <w:lang w:val="en-AU"/>
        </w:rPr>
      </w:pPr>
      <w:r w:rsidRPr="00D72EE5">
        <w:rPr>
          <w:szCs w:val="22"/>
          <w:lang w:val="en-AU"/>
        </w:rPr>
        <w:t xml:space="preserve">School bus drivers will adhere to the department’s </w:t>
      </w:r>
      <w:hyperlink r:id="rId18" w:history="1">
        <w:r w:rsidRPr="00D72EE5">
          <w:rPr>
            <w:rStyle w:val="Hyperlink"/>
            <w:szCs w:val="22"/>
            <w:lang w:val="en-AU"/>
          </w:rPr>
          <w:t>Work-Related Driving policy</w:t>
        </w:r>
      </w:hyperlink>
      <w:r w:rsidRPr="00D72EE5">
        <w:rPr>
          <w:szCs w:val="22"/>
          <w:lang w:val="en-AU"/>
        </w:rPr>
        <w:t xml:space="preserve"> by:</w:t>
      </w:r>
    </w:p>
    <w:p w14:paraId="4A0A5E57" w14:textId="77777777" w:rsidR="00AD5D63" w:rsidRPr="00D72EE5" w:rsidRDefault="00AD5D63" w:rsidP="00D72EE5">
      <w:pPr>
        <w:pStyle w:val="Bullet1"/>
        <w:numPr>
          <w:ilvl w:val="0"/>
          <w:numId w:val="42"/>
        </w:numPr>
        <w:rPr>
          <w:szCs w:val="22"/>
        </w:rPr>
      </w:pPr>
      <w:r w:rsidRPr="00D72EE5">
        <w:rPr>
          <w:szCs w:val="22"/>
        </w:rPr>
        <w:t>Driving within the legal speed limit at all times</w:t>
      </w:r>
    </w:p>
    <w:p w14:paraId="0AD21EA7" w14:textId="77777777" w:rsidR="00AD5D63" w:rsidRPr="00D72EE5" w:rsidRDefault="00AD5D63" w:rsidP="00D72EE5">
      <w:pPr>
        <w:pStyle w:val="Bullet1"/>
        <w:numPr>
          <w:ilvl w:val="0"/>
          <w:numId w:val="42"/>
        </w:numPr>
        <w:rPr>
          <w:szCs w:val="22"/>
        </w:rPr>
      </w:pPr>
      <w:r w:rsidRPr="00D72EE5">
        <w:rPr>
          <w:szCs w:val="22"/>
        </w:rPr>
        <w:t>Not consuming alcohol and/or drugs while driving a school bus and complying with the drug and alcohol laws at all times</w:t>
      </w:r>
    </w:p>
    <w:p w14:paraId="39EEA77D" w14:textId="77777777" w:rsidR="00AD5D63" w:rsidRPr="00D72EE5" w:rsidRDefault="00AD5D63" w:rsidP="00D72EE5">
      <w:pPr>
        <w:pStyle w:val="Bullet1"/>
        <w:numPr>
          <w:ilvl w:val="0"/>
          <w:numId w:val="42"/>
        </w:numPr>
        <w:rPr>
          <w:szCs w:val="22"/>
        </w:rPr>
      </w:pPr>
      <w:r w:rsidRPr="00D72EE5">
        <w:rPr>
          <w:szCs w:val="22"/>
        </w:rPr>
        <w:t>Not using mobile phones while driving</w:t>
      </w:r>
    </w:p>
    <w:p w14:paraId="139C3071" w14:textId="77777777" w:rsidR="00AD5D63" w:rsidRPr="00D72EE5" w:rsidRDefault="00AD5D63" w:rsidP="00D72EE5">
      <w:pPr>
        <w:pStyle w:val="Bullet1"/>
        <w:numPr>
          <w:ilvl w:val="0"/>
          <w:numId w:val="42"/>
        </w:numPr>
        <w:rPr>
          <w:szCs w:val="22"/>
        </w:rPr>
      </w:pPr>
      <w:r w:rsidRPr="00D72EE5">
        <w:rPr>
          <w:szCs w:val="22"/>
        </w:rPr>
        <w:t>Minimising distractions while driving</w:t>
      </w:r>
    </w:p>
    <w:p w14:paraId="69FB2435" w14:textId="77777777" w:rsidR="00AD5D63" w:rsidRPr="00D72EE5" w:rsidRDefault="00AD5D63" w:rsidP="00D72EE5">
      <w:pPr>
        <w:pStyle w:val="Bullet1"/>
        <w:numPr>
          <w:ilvl w:val="0"/>
          <w:numId w:val="42"/>
        </w:numPr>
        <w:rPr>
          <w:szCs w:val="22"/>
        </w:rPr>
      </w:pPr>
      <w:r w:rsidRPr="00D72EE5">
        <w:rPr>
          <w:szCs w:val="22"/>
        </w:rPr>
        <w:t>Wearing a seatbelt</w:t>
      </w:r>
    </w:p>
    <w:p w14:paraId="62A8F831" w14:textId="77777777" w:rsidR="00AD5D63" w:rsidRPr="00D72EE5" w:rsidRDefault="00AD5D63" w:rsidP="00D72EE5">
      <w:pPr>
        <w:pStyle w:val="Bullet1"/>
        <w:numPr>
          <w:ilvl w:val="0"/>
          <w:numId w:val="42"/>
        </w:numPr>
        <w:rPr>
          <w:szCs w:val="22"/>
        </w:rPr>
      </w:pPr>
      <w:r w:rsidRPr="00D72EE5">
        <w:rPr>
          <w:szCs w:val="22"/>
        </w:rPr>
        <w:t>Not exceeding the maximum seating capacity of the bus</w:t>
      </w:r>
    </w:p>
    <w:p w14:paraId="07466212" w14:textId="77777777" w:rsidR="00AD5D63" w:rsidRPr="00D72EE5" w:rsidRDefault="00AD5D63" w:rsidP="00D72EE5">
      <w:pPr>
        <w:pStyle w:val="Bullet1"/>
        <w:numPr>
          <w:ilvl w:val="0"/>
          <w:numId w:val="42"/>
        </w:numPr>
        <w:rPr>
          <w:szCs w:val="22"/>
        </w:rPr>
      </w:pPr>
      <w:r w:rsidRPr="00D72EE5">
        <w:rPr>
          <w:szCs w:val="22"/>
        </w:rPr>
        <w:t xml:space="preserve">Reporting all incidents/accidents in </w:t>
      </w:r>
      <w:hyperlink r:id="rId19" w:history="1">
        <w:proofErr w:type="spellStart"/>
        <w:r w:rsidRPr="00D72EE5">
          <w:rPr>
            <w:rStyle w:val="Hyperlink"/>
            <w:szCs w:val="22"/>
          </w:rPr>
          <w:t>eduSafe</w:t>
        </w:r>
        <w:proofErr w:type="spellEnd"/>
      </w:hyperlink>
      <w:r w:rsidRPr="00D72EE5">
        <w:rPr>
          <w:szCs w:val="22"/>
        </w:rPr>
        <w:t xml:space="preserve"> and to </w:t>
      </w:r>
      <w:hyperlink r:id="rId20" w:history="1">
        <w:r w:rsidRPr="00D72EE5">
          <w:rPr>
            <w:rStyle w:val="Hyperlink"/>
            <w:szCs w:val="22"/>
          </w:rPr>
          <w:t>Bus Safety Victoria</w:t>
        </w:r>
      </w:hyperlink>
    </w:p>
    <w:p w14:paraId="322D0017" w14:textId="77777777" w:rsidR="00AD5D63" w:rsidRPr="00D72EE5" w:rsidRDefault="00AD5D63" w:rsidP="00AD5D63">
      <w:pPr>
        <w:rPr>
          <w:szCs w:val="22"/>
          <w:lang w:val="en-AU"/>
        </w:rPr>
      </w:pPr>
    </w:p>
    <w:p w14:paraId="03694B00" w14:textId="77777777" w:rsidR="00AD5D63" w:rsidRPr="00D72EE5" w:rsidRDefault="00AD5D63" w:rsidP="00AD5D63">
      <w:pPr>
        <w:rPr>
          <w:szCs w:val="22"/>
          <w:lang w:val="en-AU"/>
        </w:rPr>
      </w:pPr>
      <w:r w:rsidRPr="00D72EE5">
        <w:rPr>
          <w:szCs w:val="22"/>
          <w:lang w:val="en-AU"/>
        </w:rPr>
        <w:t xml:space="preserve">This policy was first accepted by </w:t>
      </w:r>
      <w:r w:rsidRPr="00D72EE5">
        <w:rPr>
          <w:color w:val="FF0000"/>
          <w:szCs w:val="22"/>
          <w:lang w:val="en-AU"/>
        </w:rPr>
        <w:t xml:space="preserve">insert school council name </w:t>
      </w:r>
      <w:r w:rsidRPr="00D72EE5">
        <w:rPr>
          <w:szCs w:val="22"/>
          <w:lang w:val="en-AU"/>
        </w:rPr>
        <w:t>on: [DATE]</w:t>
      </w:r>
    </w:p>
    <w:p w14:paraId="796EEDE7" w14:textId="77777777" w:rsidR="00AD5D63" w:rsidRPr="00D72EE5" w:rsidRDefault="00AD5D63" w:rsidP="00AD5D63">
      <w:pPr>
        <w:rPr>
          <w:szCs w:val="22"/>
          <w:lang w:val="en-AU"/>
        </w:rPr>
      </w:pPr>
      <w:r w:rsidRPr="00D72EE5">
        <w:rPr>
          <w:szCs w:val="22"/>
          <w:lang w:val="en-AU"/>
        </w:rPr>
        <w:t>This policy was last reviewed on: [DATE]</w:t>
      </w:r>
    </w:p>
    <w:p w14:paraId="2FA9ABE2" w14:textId="77777777" w:rsidR="00AD5D63" w:rsidRPr="00ED7CF2" w:rsidRDefault="00AD5D63" w:rsidP="00AD5D63">
      <w:pPr>
        <w:rPr>
          <w:sz w:val="20"/>
          <w:szCs w:val="22"/>
          <w:lang w:val="en-AU"/>
        </w:rPr>
      </w:pPr>
    </w:p>
    <w:p w14:paraId="1B33C569" w14:textId="77777777" w:rsidR="00AD5D63" w:rsidRPr="00D72EE5" w:rsidRDefault="00AD5D63" w:rsidP="00AD5D63">
      <w:pPr>
        <w:rPr>
          <w:u w:val="double"/>
          <w:lang w:val="en-AU"/>
        </w:rPr>
      </w:pPr>
      <w:r w:rsidRPr="00D72EE5">
        <w:rPr>
          <w:lang w:val="en-AU"/>
        </w:rPr>
        <w:t xml:space="preserve">Signed: ………………………………………………. ………. </w:t>
      </w:r>
      <w:proofErr w:type="gramStart"/>
      <w:r w:rsidRPr="00D72EE5">
        <w:rPr>
          <w:lang w:val="en-AU"/>
        </w:rPr>
        <w:t>Date:…</w:t>
      </w:r>
      <w:proofErr w:type="gramEnd"/>
      <w:r w:rsidRPr="00D72EE5">
        <w:rPr>
          <w:lang w:val="en-AU"/>
        </w:rPr>
        <w:t>…………………….</w:t>
      </w:r>
    </w:p>
    <w:p w14:paraId="2C290B7D" w14:textId="77777777" w:rsidR="00AD5D63" w:rsidRPr="00D72EE5" w:rsidRDefault="00AD5D63" w:rsidP="00AD5D63">
      <w:pPr>
        <w:rPr>
          <w:lang w:val="en-AU"/>
        </w:rPr>
      </w:pPr>
      <w:r w:rsidRPr="00D72EE5">
        <w:rPr>
          <w:lang w:val="en-AU"/>
        </w:rPr>
        <w:t>Name:</w:t>
      </w:r>
      <w:r w:rsidRPr="00D72EE5">
        <w:rPr>
          <w:lang w:val="en-AU"/>
        </w:rPr>
        <w:br/>
        <w:t>Position:</w:t>
      </w:r>
    </w:p>
    <w:p w14:paraId="3D3923CE" w14:textId="77777777" w:rsidR="008D39B1" w:rsidRPr="008D39B1" w:rsidRDefault="008D39B1" w:rsidP="008D39B1">
      <w:pPr>
        <w:rPr>
          <w:lang w:val="en-AU"/>
        </w:rPr>
      </w:pPr>
    </w:p>
    <w:p w14:paraId="1A0D1438" w14:textId="3C912DC6" w:rsidR="00AD5D63" w:rsidRDefault="00AD5D63">
      <w:pPr>
        <w:spacing w:after="0"/>
        <w:rPr>
          <w:lang w:val="en-AU"/>
        </w:rPr>
      </w:pPr>
    </w:p>
    <w:p w14:paraId="1BB68D8E" w14:textId="2633DBF8" w:rsidR="008D39B1" w:rsidRPr="00330022" w:rsidRDefault="00AD5D63" w:rsidP="00330022">
      <w:pPr>
        <w:pStyle w:val="Heading2"/>
      </w:pPr>
      <w:bookmarkStart w:id="2" w:name="_Toc122087414"/>
      <w:r w:rsidRPr="00330022">
        <w:lastRenderedPageBreak/>
        <w:t>Governance</w:t>
      </w:r>
      <w:r w:rsidR="008D39B1" w:rsidRPr="00330022">
        <w:t xml:space="preserve"> and internal control arrangements</w:t>
      </w:r>
      <w:bookmarkEnd w:id="2"/>
    </w:p>
    <w:p w14:paraId="50732DE1" w14:textId="3532197F" w:rsidR="008D39B1" w:rsidRPr="00D72EE5" w:rsidRDefault="008D39B1" w:rsidP="008D39B1">
      <w:pPr>
        <w:pStyle w:val="Heading3"/>
        <w:rPr>
          <w:lang w:val="en-AU"/>
        </w:rPr>
      </w:pPr>
      <w:bookmarkStart w:id="3" w:name="_Toc122087415"/>
      <w:r w:rsidRPr="00D72EE5">
        <w:rPr>
          <w:lang w:val="en-AU"/>
        </w:rPr>
        <w:t>Governance</w:t>
      </w:r>
      <w:bookmarkEnd w:id="3"/>
    </w:p>
    <w:p w14:paraId="6DB3F30B" w14:textId="77777777" w:rsidR="008D39B1" w:rsidRPr="006E2FD1" w:rsidRDefault="008D39B1" w:rsidP="008D39B1">
      <w:pPr>
        <w:rPr>
          <w:szCs w:val="22"/>
          <w:lang w:val="en-AU"/>
        </w:rPr>
      </w:pPr>
      <w:r w:rsidRPr="006E2FD1">
        <w:rPr>
          <w:szCs w:val="22"/>
          <w:lang w:val="en-AU"/>
        </w:rPr>
        <w:t xml:space="preserve">The </w:t>
      </w:r>
      <w:r w:rsidRPr="006E2FD1">
        <w:rPr>
          <w:color w:val="FF0000"/>
          <w:szCs w:val="22"/>
          <w:lang w:val="en-AU"/>
        </w:rPr>
        <w:t xml:space="preserve">insert school council name </w:t>
      </w:r>
      <w:r w:rsidRPr="006E2FD1">
        <w:rPr>
          <w:szCs w:val="22"/>
          <w:lang w:val="en-AU"/>
        </w:rPr>
        <w:t xml:space="preserve">is made up of the following positions: </w:t>
      </w:r>
    </w:p>
    <w:p w14:paraId="2B7FD2D3" w14:textId="77777777" w:rsidR="008D39B1" w:rsidRPr="006E2FD1" w:rsidRDefault="008D39B1" w:rsidP="008D39B1">
      <w:pPr>
        <w:pStyle w:val="Bullet1"/>
        <w:rPr>
          <w:color w:val="FF0000"/>
          <w:szCs w:val="22"/>
        </w:rPr>
      </w:pPr>
      <w:r w:rsidRPr="006E2FD1">
        <w:rPr>
          <w:color w:val="FF0000"/>
          <w:szCs w:val="22"/>
        </w:rPr>
        <w:t>Insert School Council President</w:t>
      </w:r>
    </w:p>
    <w:p w14:paraId="61C7BCCC" w14:textId="77777777" w:rsidR="008D39B1" w:rsidRPr="006E2FD1" w:rsidRDefault="008D39B1" w:rsidP="008D39B1">
      <w:pPr>
        <w:pStyle w:val="Bullet1"/>
        <w:rPr>
          <w:color w:val="FF0000"/>
          <w:szCs w:val="22"/>
        </w:rPr>
      </w:pPr>
      <w:r w:rsidRPr="006E2FD1">
        <w:rPr>
          <w:color w:val="FF0000"/>
          <w:szCs w:val="22"/>
        </w:rPr>
        <w:t>Insert School Principal</w:t>
      </w:r>
    </w:p>
    <w:p w14:paraId="46A2B746" w14:textId="77777777" w:rsidR="008D39B1" w:rsidRPr="006E2FD1" w:rsidRDefault="008D39B1" w:rsidP="008D39B1">
      <w:pPr>
        <w:pStyle w:val="Bullet1"/>
        <w:rPr>
          <w:szCs w:val="22"/>
        </w:rPr>
      </w:pPr>
      <w:r w:rsidRPr="006E2FD1">
        <w:rPr>
          <w:color w:val="FF0000"/>
          <w:szCs w:val="22"/>
        </w:rPr>
        <w:t xml:space="preserve">Insert Other names/titles (as needed) </w:t>
      </w:r>
    </w:p>
    <w:p w14:paraId="6B5DD81C" w14:textId="77777777" w:rsidR="008D39B1" w:rsidRPr="006E2FD1" w:rsidRDefault="008D39B1" w:rsidP="008D39B1">
      <w:pPr>
        <w:rPr>
          <w:szCs w:val="22"/>
        </w:rPr>
      </w:pPr>
      <w:r w:rsidRPr="006E2FD1">
        <w:rPr>
          <w:szCs w:val="22"/>
        </w:rPr>
        <w:t xml:space="preserve">The </w:t>
      </w:r>
      <w:r w:rsidRPr="006E2FD1">
        <w:rPr>
          <w:szCs w:val="22"/>
          <w:lang w:val="en-AU"/>
        </w:rPr>
        <w:t>school council</w:t>
      </w:r>
      <w:r w:rsidRPr="006E2FD1">
        <w:rPr>
          <w:szCs w:val="22"/>
        </w:rPr>
        <w:t xml:space="preserve"> reviews its standards and procedures on a regular basis at its </w:t>
      </w:r>
      <w:r w:rsidRPr="006E2FD1">
        <w:rPr>
          <w:color w:val="FF0000"/>
          <w:szCs w:val="22"/>
        </w:rPr>
        <w:t xml:space="preserve">insert frequency e.g., monthly, annual etc </w:t>
      </w:r>
      <w:r w:rsidRPr="006E2FD1">
        <w:rPr>
          <w:szCs w:val="22"/>
        </w:rPr>
        <w:t xml:space="preserve">meetings in order to monitor the effectiveness of document control processes as well as other issues. </w:t>
      </w:r>
    </w:p>
    <w:p w14:paraId="0A38A8A8" w14:textId="77777777" w:rsidR="008D39B1" w:rsidRPr="006E2FD1" w:rsidRDefault="008D39B1" w:rsidP="008D39B1">
      <w:pPr>
        <w:rPr>
          <w:szCs w:val="22"/>
          <w:lang w:val="en-AU"/>
        </w:rPr>
      </w:pPr>
      <w:r w:rsidRPr="006E2FD1">
        <w:rPr>
          <w:szCs w:val="22"/>
          <w:lang w:val="en-AU"/>
        </w:rPr>
        <w:t xml:space="preserve">Another standard agenda item at the </w:t>
      </w:r>
      <w:r w:rsidRPr="006E2FD1">
        <w:rPr>
          <w:color w:val="FF0000"/>
          <w:szCs w:val="22"/>
          <w:lang w:val="en-AU"/>
        </w:rPr>
        <w:t>insert frequency e.g., monthly, annual etc school council</w:t>
      </w:r>
      <w:r w:rsidRPr="006E2FD1">
        <w:rPr>
          <w:szCs w:val="22"/>
          <w:lang w:val="en-AU"/>
        </w:rPr>
        <w:t xml:space="preserve"> meeting is the review of the </w:t>
      </w:r>
      <w:r w:rsidRPr="006E2FD1">
        <w:rPr>
          <w:color w:val="FF0000"/>
          <w:szCs w:val="22"/>
          <w:lang w:val="en-AU"/>
        </w:rPr>
        <w:t xml:space="preserve">Insert school name </w:t>
      </w:r>
      <w:r w:rsidRPr="006E2FD1">
        <w:rPr>
          <w:szCs w:val="22"/>
          <w:lang w:val="en-AU"/>
        </w:rPr>
        <w:t xml:space="preserve">risk register. The </w:t>
      </w:r>
      <w:r w:rsidRPr="006E2FD1">
        <w:rPr>
          <w:color w:val="FF0000"/>
          <w:szCs w:val="22"/>
          <w:lang w:val="en-AU"/>
        </w:rPr>
        <w:t>insert school principal name</w:t>
      </w:r>
      <w:r w:rsidRPr="006E2FD1">
        <w:rPr>
          <w:szCs w:val="22"/>
          <w:lang w:val="en-AU"/>
        </w:rPr>
        <w:t xml:space="preserve"> provides an update on the risk register at each meeting and aspects of the risk register are discussed by the leadership team. </w:t>
      </w:r>
    </w:p>
    <w:p w14:paraId="3AAAD986" w14:textId="77777777" w:rsidR="008D39B1" w:rsidRPr="006E2FD1" w:rsidRDefault="008D39B1" w:rsidP="008D39B1">
      <w:pPr>
        <w:rPr>
          <w:szCs w:val="22"/>
          <w:lang w:val="en-AU"/>
        </w:rPr>
      </w:pPr>
      <w:r w:rsidRPr="006E2FD1">
        <w:rPr>
          <w:szCs w:val="22"/>
          <w:lang w:val="en-AU"/>
        </w:rPr>
        <w:t xml:space="preserve">The </w:t>
      </w:r>
      <w:r w:rsidRPr="006E2FD1">
        <w:rPr>
          <w:color w:val="FF0000"/>
          <w:szCs w:val="22"/>
          <w:lang w:val="en-AU"/>
        </w:rPr>
        <w:t>insert school principal name</w:t>
      </w:r>
      <w:r w:rsidRPr="006E2FD1">
        <w:rPr>
          <w:szCs w:val="22"/>
          <w:lang w:val="en-AU"/>
        </w:rPr>
        <w:t xml:space="preserve"> provides the school council with appropriate safety information to assist them in their decision making. </w:t>
      </w:r>
    </w:p>
    <w:p w14:paraId="4767AEC3" w14:textId="77777777" w:rsidR="008D39B1" w:rsidRPr="006E2FD1" w:rsidRDefault="008D39B1" w:rsidP="008D39B1">
      <w:pPr>
        <w:rPr>
          <w:szCs w:val="22"/>
          <w:lang w:val="en-AU"/>
        </w:rPr>
      </w:pPr>
      <w:r w:rsidRPr="006E2FD1">
        <w:rPr>
          <w:szCs w:val="22"/>
          <w:lang w:val="en-AU"/>
        </w:rPr>
        <w:t>The school council is provided with copies of internal audits to give them sufficient knowledge about the level of compliance displayed by the school.</w:t>
      </w:r>
    </w:p>
    <w:p w14:paraId="6FA85ACF" w14:textId="1400D98C" w:rsidR="008D39B1" w:rsidRPr="00D72EE5" w:rsidRDefault="008D39B1" w:rsidP="008D39B1">
      <w:pPr>
        <w:pStyle w:val="Heading3"/>
        <w:rPr>
          <w:lang w:val="en-AU"/>
        </w:rPr>
      </w:pPr>
      <w:bookmarkStart w:id="4" w:name="_Toc122087416"/>
      <w:r w:rsidRPr="00D72EE5">
        <w:rPr>
          <w:lang w:val="en-AU"/>
        </w:rPr>
        <w:t>Internal control arrangements</w:t>
      </w:r>
      <w:bookmarkEnd w:id="4"/>
    </w:p>
    <w:p w14:paraId="28B0AD96" w14:textId="77777777" w:rsidR="008D39B1" w:rsidRPr="006E2FD1" w:rsidRDefault="008D39B1" w:rsidP="008D39B1">
      <w:pPr>
        <w:rPr>
          <w:szCs w:val="22"/>
          <w:lang w:val="en-AU"/>
        </w:rPr>
      </w:pPr>
      <w:r w:rsidRPr="006E2FD1">
        <w:rPr>
          <w:szCs w:val="22"/>
          <w:lang w:val="en-AU"/>
        </w:rPr>
        <w:t xml:space="preserve">The responsibility for implementing and maintaining the accreditation documents for </w:t>
      </w:r>
      <w:r w:rsidRPr="006E2FD1">
        <w:rPr>
          <w:color w:val="FF0000"/>
          <w:szCs w:val="22"/>
          <w:lang w:val="en-AU"/>
        </w:rPr>
        <w:t xml:space="preserve">Insert school council name </w:t>
      </w:r>
      <w:r w:rsidRPr="006E2FD1">
        <w:rPr>
          <w:szCs w:val="22"/>
          <w:lang w:val="en-AU"/>
        </w:rPr>
        <w:t xml:space="preserve">has been given to </w:t>
      </w:r>
      <w:r w:rsidRPr="006E2FD1">
        <w:rPr>
          <w:color w:val="FF0000"/>
          <w:szCs w:val="22"/>
          <w:lang w:val="en-AU"/>
        </w:rPr>
        <w:t>insert school principal name</w:t>
      </w:r>
      <w:r w:rsidRPr="006E2FD1">
        <w:rPr>
          <w:szCs w:val="22"/>
          <w:lang w:val="en-AU"/>
        </w:rPr>
        <w:t xml:space="preserve"> as the authorised delegate and responsible/relevant person.</w:t>
      </w:r>
    </w:p>
    <w:p w14:paraId="1D002D09" w14:textId="77777777" w:rsidR="008D39B1" w:rsidRPr="006E2FD1" w:rsidRDefault="008D39B1" w:rsidP="008D39B1">
      <w:pPr>
        <w:rPr>
          <w:szCs w:val="22"/>
          <w:lang w:val="en-AU"/>
        </w:rPr>
      </w:pPr>
      <w:r w:rsidRPr="006E2FD1">
        <w:rPr>
          <w:szCs w:val="22"/>
          <w:lang w:val="en-AU"/>
        </w:rPr>
        <w:t xml:space="preserve">The overall management of operational safety is the responsibility of the </w:t>
      </w:r>
      <w:r w:rsidRPr="006E2FD1">
        <w:rPr>
          <w:color w:val="FF0000"/>
          <w:szCs w:val="22"/>
          <w:lang w:val="en-AU"/>
        </w:rPr>
        <w:t>insert school principal name</w:t>
      </w:r>
      <w:r w:rsidRPr="006E2FD1">
        <w:rPr>
          <w:szCs w:val="22"/>
          <w:lang w:val="en-AU"/>
        </w:rPr>
        <w:t xml:space="preserve">, who has responsibility for applying risk management processes to maintain a safe operational work environment. </w:t>
      </w:r>
    </w:p>
    <w:p w14:paraId="2ACC6812" w14:textId="77777777" w:rsidR="008D39B1" w:rsidRPr="006E2FD1" w:rsidRDefault="008D39B1" w:rsidP="008D39B1">
      <w:pPr>
        <w:rPr>
          <w:szCs w:val="22"/>
          <w:lang w:val="en-AU"/>
        </w:rPr>
      </w:pPr>
      <w:proofErr w:type="gramStart"/>
      <w:r w:rsidRPr="006E2FD1">
        <w:rPr>
          <w:szCs w:val="22"/>
          <w:lang w:val="en-AU"/>
        </w:rPr>
        <w:t xml:space="preserve">The </w:t>
      </w:r>
      <w:r w:rsidRPr="006E2FD1">
        <w:rPr>
          <w:color w:val="FF0000"/>
          <w:szCs w:val="22"/>
          <w:lang w:val="en-AU"/>
        </w:rPr>
        <w:t>insert school principal name</w:t>
      </w:r>
      <w:r w:rsidRPr="006E2FD1">
        <w:rPr>
          <w:szCs w:val="22"/>
          <w:lang w:val="en-AU"/>
        </w:rPr>
        <w:t>,</w:t>
      </w:r>
      <w:proofErr w:type="gramEnd"/>
      <w:r w:rsidRPr="006E2FD1">
        <w:rPr>
          <w:szCs w:val="22"/>
          <w:lang w:val="en-AU"/>
        </w:rPr>
        <w:t xml:space="preserve"> may delegate bus safety tasks to appropriately qualified persons.</w:t>
      </w:r>
    </w:p>
    <w:p w14:paraId="7EC13E0C" w14:textId="77777777" w:rsidR="008D39B1" w:rsidRPr="006E2FD1" w:rsidRDefault="008D39B1" w:rsidP="008D39B1">
      <w:pPr>
        <w:rPr>
          <w:szCs w:val="22"/>
          <w:lang w:val="en-AU"/>
        </w:rPr>
      </w:pPr>
      <w:r w:rsidRPr="006E2FD1">
        <w:rPr>
          <w:szCs w:val="22"/>
          <w:lang w:val="en-AU"/>
        </w:rPr>
        <w:t xml:space="preserve">The major safety responsibilities and accountabilities within </w:t>
      </w:r>
      <w:r w:rsidRPr="006E2FD1">
        <w:rPr>
          <w:color w:val="FF0000"/>
          <w:szCs w:val="22"/>
          <w:lang w:val="en-AU"/>
        </w:rPr>
        <w:t xml:space="preserve">insert school council name </w:t>
      </w:r>
      <w:r w:rsidRPr="006E2FD1">
        <w:rPr>
          <w:szCs w:val="22"/>
          <w:lang w:val="en-AU"/>
        </w:rPr>
        <w:t xml:space="preserve">are set out in individual job descriptions. </w:t>
      </w:r>
    </w:p>
    <w:p w14:paraId="56764573" w14:textId="77777777" w:rsidR="008D39B1" w:rsidRPr="006E2FD1" w:rsidRDefault="008D39B1" w:rsidP="008D39B1">
      <w:pPr>
        <w:rPr>
          <w:szCs w:val="22"/>
          <w:lang w:val="en-AU"/>
        </w:rPr>
      </w:pPr>
    </w:p>
    <w:p w14:paraId="1253269F" w14:textId="77777777" w:rsidR="008D39B1" w:rsidRPr="006E2FD1" w:rsidRDefault="008D39B1" w:rsidP="008D39B1">
      <w:pPr>
        <w:rPr>
          <w:szCs w:val="22"/>
          <w:lang w:val="en-AU"/>
        </w:rPr>
      </w:pPr>
      <w:r w:rsidRPr="006E2FD1">
        <w:rPr>
          <w:szCs w:val="22"/>
          <w:lang w:val="en-AU"/>
        </w:rPr>
        <w:t xml:space="preserve">These arrangements were first accepted by </w:t>
      </w:r>
      <w:r w:rsidRPr="006E2FD1">
        <w:rPr>
          <w:color w:val="FF0000"/>
          <w:szCs w:val="22"/>
          <w:lang w:val="en-AU"/>
        </w:rPr>
        <w:t xml:space="preserve">insert school council name </w:t>
      </w:r>
      <w:r w:rsidRPr="006E2FD1">
        <w:rPr>
          <w:szCs w:val="22"/>
          <w:lang w:val="en-AU"/>
        </w:rPr>
        <w:t>on: [DATE]</w:t>
      </w:r>
    </w:p>
    <w:p w14:paraId="1AFD4D13" w14:textId="77777777" w:rsidR="008D39B1" w:rsidRPr="006E2FD1" w:rsidRDefault="008D39B1" w:rsidP="008D39B1">
      <w:pPr>
        <w:rPr>
          <w:szCs w:val="22"/>
          <w:lang w:val="en-AU"/>
        </w:rPr>
      </w:pPr>
      <w:r w:rsidRPr="006E2FD1">
        <w:rPr>
          <w:szCs w:val="22"/>
          <w:lang w:val="en-AU"/>
        </w:rPr>
        <w:t>These arrangements were last reviewed on: [DATE]</w:t>
      </w:r>
    </w:p>
    <w:p w14:paraId="028284EF" w14:textId="77777777" w:rsidR="008D39B1" w:rsidRPr="006E2FD1" w:rsidRDefault="008D39B1" w:rsidP="008D39B1">
      <w:pPr>
        <w:rPr>
          <w:szCs w:val="22"/>
          <w:lang w:val="en-AU"/>
        </w:rPr>
      </w:pPr>
    </w:p>
    <w:p w14:paraId="64326CAF" w14:textId="77777777" w:rsidR="008D39B1" w:rsidRPr="006E2FD1" w:rsidRDefault="008D39B1" w:rsidP="008D39B1">
      <w:pPr>
        <w:rPr>
          <w:szCs w:val="22"/>
          <w:u w:val="double"/>
          <w:lang w:val="en-AU"/>
        </w:rPr>
      </w:pPr>
      <w:r w:rsidRPr="006E2FD1">
        <w:rPr>
          <w:szCs w:val="22"/>
          <w:lang w:val="en-AU"/>
        </w:rPr>
        <w:t xml:space="preserve">Signed: ………………………………………………. ………. </w:t>
      </w:r>
      <w:proofErr w:type="gramStart"/>
      <w:r w:rsidRPr="006E2FD1">
        <w:rPr>
          <w:szCs w:val="22"/>
          <w:lang w:val="en-AU"/>
        </w:rPr>
        <w:t>Date:…</w:t>
      </w:r>
      <w:proofErr w:type="gramEnd"/>
      <w:r w:rsidRPr="006E2FD1">
        <w:rPr>
          <w:szCs w:val="22"/>
          <w:lang w:val="en-AU"/>
        </w:rPr>
        <w:t>…………………….</w:t>
      </w:r>
    </w:p>
    <w:p w14:paraId="7D8067B0" w14:textId="77777777" w:rsidR="008D39B1" w:rsidRPr="006E2FD1" w:rsidRDefault="008D39B1" w:rsidP="008D39B1">
      <w:pPr>
        <w:rPr>
          <w:szCs w:val="22"/>
          <w:lang w:val="en-AU"/>
        </w:rPr>
      </w:pPr>
      <w:r w:rsidRPr="006E2FD1">
        <w:rPr>
          <w:szCs w:val="22"/>
          <w:lang w:val="en-AU"/>
        </w:rPr>
        <w:t>Name:</w:t>
      </w:r>
    </w:p>
    <w:p w14:paraId="4216D448" w14:textId="77777777" w:rsidR="008D39B1" w:rsidRPr="006E2FD1" w:rsidRDefault="008D39B1" w:rsidP="008D39B1">
      <w:pPr>
        <w:rPr>
          <w:szCs w:val="22"/>
          <w:lang w:val="en-AU"/>
        </w:rPr>
      </w:pPr>
      <w:r w:rsidRPr="006E2FD1">
        <w:rPr>
          <w:szCs w:val="22"/>
          <w:lang w:val="en-AU"/>
        </w:rPr>
        <w:t>Position:</w:t>
      </w:r>
    </w:p>
    <w:p w14:paraId="3DD13C9B" w14:textId="173D0A08" w:rsidR="00DF7020" w:rsidRDefault="00AD5D63" w:rsidP="008D39B1">
      <w:r>
        <w:t xml:space="preserve"> </w:t>
      </w:r>
    </w:p>
    <w:p w14:paraId="51A518B4" w14:textId="320B4FBC" w:rsidR="008D39B1" w:rsidRDefault="008D39B1">
      <w:pPr>
        <w:spacing w:after="0"/>
        <w:rPr>
          <w:lang w:val="en-AU"/>
        </w:rPr>
      </w:pPr>
      <w:r>
        <w:rPr>
          <w:lang w:val="en-AU"/>
        </w:rPr>
        <w:br w:type="page"/>
      </w:r>
    </w:p>
    <w:p w14:paraId="76FEBE27" w14:textId="2B17ABCD" w:rsidR="008D39B1" w:rsidRPr="00330022" w:rsidRDefault="008D39B1" w:rsidP="00330022">
      <w:pPr>
        <w:pStyle w:val="Heading2"/>
      </w:pPr>
      <w:bookmarkStart w:id="5" w:name="_Toc122087417"/>
      <w:r w:rsidRPr="00330022">
        <w:lastRenderedPageBreak/>
        <w:t>Documented safety accountabilities and authorities</w:t>
      </w:r>
      <w:bookmarkEnd w:id="5"/>
    </w:p>
    <w:p w14:paraId="1CFE70A7" w14:textId="4206F96D" w:rsidR="008D39B1" w:rsidRPr="00624A55" w:rsidRDefault="008D39B1" w:rsidP="008D39B1">
      <w:pPr>
        <w:pStyle w:val="Heading3"/>
        <w:rPr>
          <w:lang w:val="en-AU"/>
        </w:rPr>
      </w:pPr>
      <w:bookmarkStart w:id="6" w:name="_Toc122087418"/>
      <w:r>
        <w:rPr>
          <w:lang w:val="en-AU"/>
        </w:rPr>
        <w:t xml:space="preserve">School Principal </w:t>
      </w:r>
      <w:r w:rsidRPr="00D72EE5">
        <w:rPr>
          <w:lang w:val="en-AU"/>
        </w:rPr>
        <w:t>(or another nominated role)</w:t>
      </w:r>
      <w:bookmarkEnd w:id="6"/>
    </w:p>
    <w:p w14:paraId="68348B43" w14:textId="77777777" w:rsidR="008D39B1" w:rsidRDefault="008D39B1" w:rsidP="008D39B1">
      <w:r w:rsidRPr="00B17D39">
        <w:rPr>
          <w:b/>
          <w:bCs/>
        </w:rPr>
        <w:t>Job purpose:</w:t>
      </w:r>
      <w:r>
        <w:t xml:space="preserve"> The </w:t>
      </w:r>
      <w:r>
        <w:rPr>
          <w:color w:val="FF0000"/>
        </w:rPr>
        <w:t>Insert school name</w:t>
      </w:r>
      <w:r>
        <w:t xml:space="preserve">, School Principal has overall responsibility for ensuring the bus service runs safely and for the implementation and monitoring of the </w:t>
      </w:r>
      <w:r>
        <w:rPr>
          <w:color w:val="FF0000"/>
        </w:rPr>
        <w:t xml:space="preserve">insert school name </w:t>
      </w:r>
      <w:r>
        <w:t xml:space="preserve">safety management system. To fulfil their safety responsibilities, the </w:t>
      </w:r>
      <w:r>
        <w:rPr>
          <w:color w:val="FF0000"/>
        </w:rPr>
        <w:t>Insert school name</w:t>
      </w:r>
      <w:r>
        <w:t xml:space="preserve">, School Principal will: </w:t>
      </w:r>
    </w:p>
    <w:p w14:paraId="42CF65F4" w14:textId="77777777" w:rsidR="008D39B1" w:rsidRPr="00455954" w:rsidRDefault="008D39B1" w:rsidP="00D72EE5">
      <w:pPr>
        <w:pStyle w:val="Bullet1"/>
        <w:numPr>
          <w:ilvl w:val="0"/>
          <w:numId w:val="44"/>
        </w:numPr>
        <w:rPr>
          <w:szCs w:val="22"/>
        </w:rPr>
      </w:pPr>
      <w:r w:rsidRPr="00455954">
        <w:rPr>
          <w:szCs w:val="22"/>
        </w:rPr>
        <w:t xml:space="preserve">provide leadership on safety issues </w:t>
      </w:r>
    </w:p>
    <w:p w14:paraId="29870899" w14:textId="77777777" w:rsidR="008D39B1" w:rsidRPr="00455954" w:rsidRDefault="008D39B1" w:rsidP="00D72EE5">
      <w:pPr>
        <w:pStyle w:val="Bullet1"/>
        <w:numPr>
          <w:ilvl w:val="0"/>
          <w:numId w:val="44"/>
        </w:numPr>
        <w:rPr>
          <w:szCs w:val="22"/>
        </w:rPr>
      </w:pPr>
      <w:r w:rsidRPr="00455954">
        <w:rPr>
          <w:szCs w:val="22"/>
        </w:rPr>
        <w:t xml:space="preserve">manage operations and staff to ensure that services are provided in a safe manner </w:t>
      </w:r>
    </w:p>
    <w:p w14:paraId="3C61AFF2" w14:textId="77777777" w:rsidR="008D39B1" w:rsidRPr="00455954" w:rsidRDefault="008D39B1" w:rsidP="00D72EE5">
      <w:pPr>
        <w:pStyle w:val="Bullet1"/>
        <w:numPr>
          <w:ilvl w:val="0"/>
          <w:numId w:val="44"/>
        </w:numPr>
        <w:rPr>
          <w:szCs w:val="22"/>
        </w:rPr>
      </w:pPr>
      <w:r w:rsidRPr="00455954">
        <w:rPr>
          <w:szCs w:val="22"/>
        </w:rPr>
        <w:t xml:space="preserve">integrate safety requirements into the position descriptions, performance agreements and work plans of staff </w:t>
      </w:r>
    </w:p>
    <w:p w14:paraId="0AA7B301" w14:textId="77777777" w:rsidR="008D39B1" w:rsidRPr="00455954" w:rsidRDefault="008D39B1" w:rsidP="00D72EE5">
      <w:pPr>
        <w:pStyle w:val="Bullet1"/>
        <w:numPr>
          <w:ilvl w:val="0"/>
          <w:numId w:val="44"/>
        </w:numPr>
        <w:rPr>
          <w:szCs w:val="22"/>
        </w:rPr>
      </w:pPr>
      <w:r w:rsidRPr="00455954">
        <w:rPr>
          <w:szCs w:val="22"/>
        </w:rPr>
        <w:t xml:space="preserve">ensure effective communication processes are implemented across all functional areas </w:t>
      </w:r>
    </w:p>
    <w:p w14:paraId="5E8AE9E7" w14:textId="77777777" w:rsidR="008D39B1" w:rsidRPr="00455954" w:rsidRDefault="008D39B1" w:rsidP="00D72EE5">
      <w:pPr>
        <w:pStyle w:val="Bullet1"/>
        <w:numPr>
          <w:ilvl w:val="0"/>
          <w:numId w:val="44"/>
        </w:numPr>
        <w:rPr>
          <w:szCs w:val="22"/>
        </w:rPr>
      </w:pPr>
      <w:r w:rsidRPr="00455954">
        <w:rPr>
          <w:szCs w:val="22"/>
        </w:rPr>
        <w:t xml:space="preserve">involve staff in the development of safe work practices </w:t>
      </w:r>
    </w:p>
    <w:p w14:paraId="123C3A22" w14:textId="77777777" w:rsidR="008D39B1" w:rsidRPr="00455954" w:rsidRDefault="008D39B1" w:rsidP="00D72EE5">
      <w:pPr>
        <w:pStyle w:val="Bullet1"/>
        <w:numPr>
          <w:ilvl w:val="0"/>
          <w:numId w:val="44"/>
        </w:numPr>
        <w:rPr>
          <w:szCs w:val="22"/>
        </w:rPr>
      </w:pPr>
      <w:r w:rsidRPr="00455954">
        <w:rPr>
          <w:szCs w:val="22"/>
        </w:rPr>
        <w:t xml:space="preserve">encourage staff to be aware of unsafe activities and to participate in identifying unsafe areas, including ideas about improvements and training </w:t>
      </w:r>
    </w:p>
    <w:p w14:paraId="2B8EDD74" w14:textId="77777777" w:rsidR="008D39B1" w:rsidRPr="00455954" w:rsidRDefault="008D39B1" w:rsidP="00D72EE5">
      <w:pPr>
        <w:pStyle w:val="Bullet1"/>
        <w:numPr>
          <w:ilvl w:val="0"/>
          <w:numId w:val="44"/>
        </w:numPr>
        <w:rPr>
          <w:szCs w:val="22"/>
        </w:rPr>
      </w:pPr>
      <w:r w:rsidRPr="00455954">
        <w:rPr>
          <w:szCs w:val="22"/>
        </w:rPr>
        <w:t xml:space="preserve">ensure that information on safety issues is regularly communicated to staff </w:t>
      </w:r>
    </w:p>
    <w:p w14:paraId="22D28056" w14:textId="77777777" w:rsidR="008D39B1" w:rsidRPr="00455954" w:rsidRDefault="008D39B1" w:rsidP="00D72EE5">
      <w:pPr>
        <w:pStyle w:val="Bullet1"/>
        <w:numPr>
          <w:ilvl w:val="0"/>
          <w:numId w:val="44"/>
        </w:numPr>
        <w:rPr>
          <w:szCs w:val="22"/>
        </w:rPr>
      </w:pPr>
      <w:r w:rsidRPr="00455954">
        <w:rPr>
          <w:szCs w:val="22"/>
        </w:rPr>
        <w:t xml:space="preserve">ensure hazard management systems are in place and regularly reviewed and updated </w:t>
      </w:r>
    </w:p>
    <w:p w14:paraId="00922AE1" w14:textId="77777777" w:rsidR="008D39B1" w:rsidRPr="00455954" w:rsidRDefault="008D39B1" w:rsidP="00D72EE5">
      <w:pPr>
        <w:pStyle w:val="Bullet1"/>
        <w:numPr>
          <w:ilvl w:val="0"/>
          <w:numId w:val="44"/>
        </w:numPr>
        <w:rPr>
          <w:szCs w:val="22"/>
        </w:rPr>
      </w:pPr>
      <w:r w:rsidRPr="00455954">
        <w:rPr>
          <w:szCs w:val="22"/>
        </w:rPr>
        <w:t xml:space="preserve">ensure staff are provided with the training and resources necessary to carry out their responsibilities safely </w:t>
      </w:r>
    </w:p>
    <w:p w14:paraId="02839FBB" w14:textId="77777777" w:rsidR="008D39B1" w:rsidRPr="00455954" w:rsidRDefault="008D39B1" w:rsidP="00D72EE5">
      <w:pPr>
        <w:pStyle w:val="Bullet1"/>
        <w:numPr>
          <w:ilvl w:val="0"/>
          <w:numId w:val="44"/>
        </w:numPr>
        <w:rPr>
          <w:szCs w:val="22"/>
        </w:rPr>
      </w:pPr>
      <w:r w:rsidRPr="00455954">
        <w:rPr>
          <w:szCs w:val="22"/>
        </w:rPr>
        <w:t xml:space="preserve">monitor the performance of drivers and other staff to ensure duties are performed in a safe and professional manner </w:t>
      </w:r>
    </w:p>
    <w:p w14:paraId="0E937FEF" w14:textId="77777777" w:rsidR="008D39B1" w:rsidRPr="00455954" w:rsidRDefault="008D39B1" w:rsidP="00D72EE5">
      <w:pPr>
        <w:pStyle w:val="Bullet1"/>
        <w:numPr>
          <w:ilvl w:val="0"/>
          <w:numId w:val="44"/>
        </w:numPr>
        <w:rPr>
          <w:szCs w:val="22"/>
        </w:rPr>
      </w:pPr>
      <w:r w:rsidRPr="00455954">
        <w:rPr>
          <w:szCs w:val="22"/>
        </w:rPr>
        <w:t xml:space="preserve">report and, where appropriate, investigate incidents </w:t>
      </w:r>
    </w:p>
    <w:p w14:paraId="4B9FBF3D" w14:textId="77777777" w:rsidR="008D39B1" w:rsidRPr="00455954" w:rsidRDefault="008D39B1" w:rsidP="00D72EE5">
      <w:pPr>
        <w:pStyle w:val="Bullet1"/>
        <w:numPr>
          <w:ilvl w:val="0"/>
          <w:numId w:val="44"/>
        </w:numPr>
        <w:rPr>
          <w:szCs w:val="22"/>
        </w:rPr>
      </w:pPr>
      <w:r w:rsidRPr="00455954">
        <w:rPr>
          <w:szCs w:val="22"/>
        </w:rPr>
        <w:t xml:space="preserve">evaluate and audit operational and safety systems on a regular basis. </w:t>
      </w:r>
    </w:p>
    <w:p w14:paraId="4A785652" w14:textId="77777777" w:rsidR="008D39B1" w:rsidRDefault="008D39B1" w:rsidP="008D39B1">
      <w:pPr>
        <w:rPr>
          <w:lang w:val="en-AU"/>
        </w:rPr>
      </w:pPr>
    </w:p>
    <w:p w14:paraId="05947124" w14:textId="77777777" w:rsidR="008D39B1" w:rsidRPr="00B17D39" w:rsidRDefault="008D39B1" w:rsidP="008D39B1">
      <w:pPr>
        <w:rPr>
          <w:lang w:val="en-AU"/>
        </w:rPr>
      </w:pPr>
    </w:p>
    <w:p w14:paraId="2AC53464" w14:textId="77777777" w:rsidR="008D39B1" w:rsidRDefault="008D39B1" w:rsidP="008D39B1"/>
    <w:p w14:paraId="468AACB0" w14:textId="77777777" w:rsidR="008D39B1" w:rsidRDefault="008D39B1" w:rsidP="008D39B1">
      <w:pPr>
        <w:rPr>
          <w:lang w:val="en-AU"/>
        </w:rPr>
      </w:pPr>
    </w:p>
    <w:p w14:paraId="510FC0F1" w14:textId="77777777" w:rsidR="008D39B1" w:rsidRDefault="008D39B1" w:rsidP="008D39B1">
      <w:pPr>
        <w:spacing w:after="0"/>
        <w:rPr>
          <w:lang w:val="en-AU"/>
        </w:rPr>
      </w:pPr>
      <w:r>
        <w:rPr>
          <w:lang w:val="en-AU"/>
        </w:rPr>
        <w:br w:type="page"/>
      </w:r>
    </w:p>
    <w:p w14:paraId="6469B1B1" w14:textId="77777777" w:rsidR="008D39B1" w:rsidRDefault="008D39B1" w:rsidP="008D39B1">
      <w:pPr>
        <w:rPr>
          <w:lang w:val="en-AU"/>
        </w:rPr>
      </w:pPr>
    </w:p>
    <w:p w14:paraId="45D2D2D4" w14:textId="3E5C005A" w:rsidR="008D39B1" w:rsidRPr="00D72EE5" w:rsidRDefault="008D39B1" w:rsidP="008D39B1">
      <w:pPr>
        <w:pStyle w:val="Heading3"/>
        <w:rPr>
          <w:lang w:val="en-AU"/>
        </w:rPr>
      </w:pPr>
      <w:bookmarkStart w:id="7" w:name="_Toc122087419"/>
      <w:r w:rsidRPr="00D72EE5">
        <w:rPr>
          <w:lang w:val="en-AU"/>
        </w:rPr>
        <w:t>Bus Driver (or any school staff required to drive the bus)</w:t>
      </w:r>
      <w:bookmarkEnd w:id="7"/>
    </w:p>
    <w:p w14:paraId="43EEEEB3" w14:textId="77777777" w:rsidR="008D39B1" w:rsidRDefault="008D39B1" w:rsidP="008D39B1">
      <w:r w:rsidRPr="00B17D39">
        <w:rPr>
          <w:b/>
          <w:bCs/>
        </w:rPr>
        <w:t>Job purpose:</w:t>
      </w:r>
      <w:r>
        <w:t xml:space="preserve"> The </w:t>
      </w:r>
      <w:r>
        <w:rPr>
          <w:color w:val="FF0000"/>
        </w:rPr>
        <w:t>Insert school name</w:t>
      </w:r>
      <w:r>
        <w:t xml:space="preserve"> Bus Driver is responsible for operating buses in a manner which ensures the safety of themselves, their passengers and the public and in accordance with all safety relevant legislation and organisational requirements. To fulfil their safety responsibilities, the </w:t>
      </w:r>
      <w:r>
        <w:rPr>
          <w:color w:val="FF0000"/>
        </w:rPr>
        <w:t>Insert school name</w:t>
      </w:r>
      <w:r>
        <w:t xml:space="preserve"> Bus Driver will: </w:t>
      </w:r>
    </w:p>
    <w:p w14:paraId="40482125" w14:textId="77777777" w:rsidR="008D39B1" w:rsidRPr="00455954" w:rsidRDefault="008D39B1" w:rsidP="00D72EE5">
      <w:pPr>
        <w:pStyle w:val="Bullet1"/>
        <w:numPr>
          <w:ilvl w:val="0"/>
          <w:numId w:val="44"/>
        </w:numPr>
        <w:rPr>
          <w:szCs w:val="22"/>
        </w:rPr>
      </w:pPr>
      <w:r w:rsidRPr="00455954">
        <w:rPr>
          <w:szCs w:val="22"/>
        </w:rPr>
        <w:t xml:space="preserve">ensure the safety of passengers </w:t>
      </w:r>
    </w:p>
    <w:p w14:paraId="2A2C534C" w14:textId="77777777" w:rsidR="008D39B1" w:rsidRPr="00455954" w:rsidRDefault="008D39B1" w:rsidP="00D72EE5">
      <w:pPr>
        <w:pStyle w:val="Bullet1"/>
        <w:numPr>
          <w:ilvl w:val="0"/>
          <w:numId w:val="44"/>
        </w:numPr>
        <w:rPr>
          <w:szCs w:val="22"/>
        </w:rPr>
      </w:pPr>
      <w:r w:rsidRPr="00455954">
        <w:rPr>
          <w:szCs w:val="22"/>
        </w:rPr>
        <w:t xml:space="preserve">operate buses in accordance with relevant road laws, other applicable legislation, school policies, procedures and safety instructions </w:t>
      </w:r>
    </w:p>
    <w:p w14:paraId="01844FB3" w14:textId="77777777" w:rsidR="008D39B1" w:rsidRPr="00455954" w:rsidRDefault="008D39B1" w:rsidP="00D72EE5">
      <w:pPr>
        <w:pStyle w:val="Bullet1"/>
        <w:numPr>
          <w:ilvl w:val="0"/>
          <w:numId w:val="44"/>
        </w:numPr>
        <w:rPr>
          <w:szCs w:val="22"/>
        </w:rPr>
      </w:pPr>
      <w:r w:rsidRPr="00455954">
        <w:rPr>
          <w:szCs w:val="22"/>
        </w:rPr>
        <w:t xml:space="preserve">advise the accredited bus operator of any safety issues discovered during bus operations </w:t>
      </w:r>
    </w:p>
    <w:p w14:paraId="4BF22546" w14:textId="77777777" w:rsidR="008D39B1" w:rsidRPr="00455954" w:rsidRDefault="008D39B1" w:rsidP="00D72EE5">
      <w:pPr>
        <w:pStyle w:val="Bullet1"/>
        <w:numPr>
          <w:ilvl w:val="0"/>
          <w:numId w:val="44"/>
        </w:numPr>
        <w:rPr>
          <w:szCs w:val="22"/>
        </w:rPr>
      </w:pPr>
      <w:r w:rsidRPr="00455954">
        <w:rPr>
          <w:szCs w:val="22"/>
        </w:rPr>
        <w:t xml:space="preserve">report all incidents and injuries, including completing accident report forms and incident reports, as required </w:t>
      </w:r>
    </w:p>
    <w:p w14:paraId="238CBE75" w14:textId="77777777" w:rsidR="008D39B1" w:rsidRPr="00455954" w:rsidRDefault="008D39B1" w:rsidP="00D72EE5">
      <w:pPr>
        <w:pStyle w:val="Bullet1"/>
        <w:numPr>
          <w:ilvl w:val="0"/>
          <w:numId w:val="44"/>
        </w:numPr>
        <w:rPr>
          <w:szCs w:val="22"/>
        </w:rPr>
      </w:pPr>
      <w:r w:rsidRPr="00455954">
        <w:rPr>
          <w:szCs w:val="22"/>
        </w:rPr>
        <w:t xml:space="preserve">complete vehicle pre-departure checks </w:t>
      </w:r>
    </w:p>
    <w:p w14:paraId="69734D24" w14:textId="77777777" w:rsidR="008D39B1" w:rsidRPr="00455954" w:rsidRDefault="008D39B1" w:rsidP="00D72EE5">
      <w:pPr>
        <w:pStyle w:val="Bullet1"/>
        <w:numPr>
          <w:ilvl w:val="0"/>
          <w:numId w:val="44"/>
        </w:numPr>
        <w:rPr>
          <w:szCs w:val="22"/>
        </w:rPr>
      </w:pPr>
      <w:r w:rsidRPr="00455954">
        <w:rPr>
          <w:szCs w:val="22"/>
        </w:rPr>
        <w:t xml:space="preserve">report any damage, defect or repairs needed to the bus </w:t>
      </w:r>
    </w:p>
    <w:p w14:paraId="07635897" w14:textId="77777777" w:rsidR="008D39B1" w:rsidRPr="00455954" w:rsidRDefault="008D39B1" w:rsidP="00D72EE5">
      <w:pPr>
        <w:pStyle w:val="Bullet1"/>
        <w:numPr>
          <w:ilvl w:val="0"/>
          <w:numId w:val="44"/>
        </w:numPr>
        <w:rPr>
          <w:szCs w:val="22"/>
        </w:rPr>
      </w:pPr>
      <w:r w:rsidRPr="00455954">
        <w:rPr>
          <w:szCs w:val="22"/>
        </w:rPr>
        <w:t xml:space="preserve">not have any alcohol or drugs present in their blood or breath immediately before, or while, driving a bus </w:t>
      </w:r>
    </w:p>
    <w:p w14:paraId="094A4BA9" w14:textId="77777777" w:rsidR="008D39B1" w:rsidRPr="00455954" w:rsidRDefault="008D39B1" w:rsidP="00D72EE5">
      <w:pPr>
        <w:pStyle w:val="Bullet1"/>
        <w:numPr>
          <w:ilvl w:val="0"/>
          <w:numId w:val="44"/>
        </w:numPr>
        <w:rPr>
          <w:szCs w:val="22"/>
        </w:rPr>
      </w:pPr>
      <w:r w:rsidRPr="00455954">
        <w:rPr>
          <w:szCs w:val="22"/>
        </w:rPr>
        <w:t xml:space="preserve">immediately report any matters relevant to the currency of their driver’s licence or driver authority, including details of any criminal charges or offences </w:t>
      </w:r>
    </w:p>
    <w:p w14:paraId="02454BB8" w14:textId="77777777" w:rsidR="008D39B1" w:rsidRPr="00455954" w:rsidRDefault="008D39B1" w:rsidP="00D72EE5">
      <w:pPr>
        <w:pStyle w:val="Bullet1"/>
        <w:numPr>
          <w:ilvl w:val="0"/>
          <w:numId w:val="44"/>
        </w:numPr>
        <w:rPr>
          <w:szCs w:val="22"/>
        </w:rPr>
      </w:pPr>
      <w:r w:rsidRPr="00455954">
        <w:rPr>
          <w:szCs w:val="22"/>
        </w:rPr>
        <w:t xml:space="preserve">immediately report all health issues or other issues that may affect their fitness to drive </w:t>
      </w:r>
    </w:p>
    <w:p w14:paraId="37768399" w14:textId="77777777" w:rsidR="008D39B1" w:rsidRPr="00455954" w:rsidRDefault="008D39B1" w:rsidP="00D72EE5">
      <w:pPr>
        <w:pStyle w:val="Bullet1"/>
        <w:numPr>
          <w:ilvl w:val="0"/>
          <w:numId w:val="44"/>
        </w:numPr>
        <w:rPr>
          <w:szCs w:val="22"/>
        </w:rPr>
      </w:pPr>
      <w:r w:rsidRPr="00455954">
        <w:rPr>
          <w:szCs w:val="22"/>
        </w:rPr>
        <w:t xml:space="preserve">wear all personal protective equipment (PPE) as issued by the operator </w:t>
      </w:r>
    </w:p>
    <w:p w14:paraId="58A34F70" w14:textId="77777777" w:rsidR="008D39B1" w:rsidRPr="00455954" w:rsidRDefault="008D39B1" w:rsidP="00D72EE5">
      <w:pPr>
        <w:pStyle w:val="Bullet1"/>
        <w:numPr>
          <w:ilvl w:val="0"/>
          <w:numId w:val="44"/>
        </w:numPr>
        <w:rPr>
          <w:szCs w:val="22"/>
        </w:rPr>
      </w:pPr>
      <w:r w:rsidRPr="00455954">
        <w:rPr>
          <w:szCs w:val="22"/>
        </w:rPr>
        <w:t>participate in training and staff meetings as required.</w:t>
      </w:r>
    </w:p>
    <w:p w14:paraId="0C2B57C7" w14:textId="77777777" w:rsidR="008D39B1" w:rsidRDefault="008D39B1" w:rsidP="008D39B1">
      <w:pPr>
        <w:rPr>
          <w:lang w:val="en-AU"/>
        </w:rPr>
      </w:pPr>
    </w:p>
    <w:p w14:paraId="75D329D5" w14:textId="77777777" w:rsidR="008D39B1" w:rsidRPr="00B17D39" w:rsidRDefault="008D39B1" w:rsidP="008D39B1">
      <w:pPr>
        <w:rPr>
          <w:lang w:val="en-AU"/>
        </w:rPr>
      </w:pPr>
    </w:p>
    <w:p w14:paraId="40F8C797" w14:textId="77777777" w:rsidR="008D39B1" w:rsidRPr="00B17D39" w:rsidRDefault="008D39B1" w:rsidP="008D39B1">
      <w:pPr>
        <w:rPr>
          <w:lang w:val="en-AU"/>
        </w:rPr>
      </w:pPr>
    </w:p>
    <w:p w14:paraId="539EDEB0" w14:textId="10D1F67C" w:rsidR="008D39B1" w:rsidRDefault="008D39B1" w:rsidP="008D39B1"/>
    <w:p w14:paraId="61E99FC7" w14:textId="5AA37FFD" w:rsidR="008D39B1" w:rsidRDefault="008D39B1">
      <w:pPr>
        <w:spacing w:after="0"/>
      </w:pPr>
      <w:r>
        <w:br w:type="page"/>
      </w:r>
    </w:p>
    <w:p w14:paraId="2193A4D9" w14:textId="7F2F2334" w:rsidR="006E2FD1" w:rsidRPr="00D72EE5" w:rsidRDefault="006E2FD1" w:rsidP="006E2FD1">
      <w:pPr>
        <w:pStyle w:val="Heading3"/>
        <w:rPr>
          <w:lang w:val="en-AU"/>
        </w:rPr>
      </w:pPr>
      <w:bookmarkStart w:id="8" w:name="_Toc122087420"/>
      <w:r w:rsidRPr="00D72EE5">
        <w:rPr>
          <w:lang w:val="en-AU"/>
        </w:rPr>
        <w:lastRenderedPageBreak/>
        <w:t>Mechanic and workshop duties</w:t>
      </w:r>
      <w:bookmarkEnd w:id="8"/>
    </w:p>
    <w:p w14:paraId="02030E10" w14:textId="47D893FA" w:rsidR="008D39B1" w:rsidRDefault="008D39B1" w:rsidP="008D39B1">
      <w:r>
        <w:t xml:space="preserve">Mechanic and workshop duties are outsourced to a local business </w:t>
      </w:r>
      <w:r>
        <w:rPr>
          <w:color w:val="FF0000"/>
        </w:rPr>
        <w:t>Insert business name</w:t>
      </w:r>
      <w:r>
        <w:t xml:space="preserve"> specialising in heavy vehicle maintenance and servicing.</w:t>
      </w:r>
    </w:p>
    <w:p w14:paraId="4A3F3B6D" w14:textId="22F1FC4E" w:rsidR="008D39B1" w:rsidRDefault="008D39B1" w:rsidP="008D39B1">
      <w:r>
        <w:t xml:space="preserve">To fulfil their </w:t>
      </w:r>
      <w:r w:rsidR="006E2FD1">
        <w:t>responsibilities,</w:t>
      </w:r>
      <w:r>
        <w:t xml:space="preserve"> </w:t>
      </w:r>
      <w:proofErr w:type="gramStart"/>
      <w:r>
        <w:rPr>
          <w:color w:val="FF0000"/>
        </w:rPr>
        <w:t>Insert</w:t>
      </w:r>
      <w:proofErr w:type="gramEnd"/>
      <w:r>
        <w:rPr>
          <w:color w:val="FF0000"/>
        </w:rPr>
        <w:t xml:space="preserve"> business name</w:t>
      </w:r>
      <w:r>
        <w:t xml:space="preserve"> will </w:t>
      </w:r>
      <w:r w:rsidRPr="008D39B1">
        <w:rPr>
          <w:color w:val="FF0000"/>
        </w:rPr>
        <w:t>[amend as appropriate]</w:t>
      </w:r>
      <w:r>
        <w:t xml:space="preserve">: </w:t>
      </w:r>
    </w:p>
    <w:p w14:paraId="76D7A69A" w14:textId="6761A456" w:rsidR="008D39B1" w:rsidRPr="00455954" w:rsidRDefault="008D39B1" w:rsidP="00D72EE5">
      <w:pPr>
        <w:pStyle w:val="Bullet1"/>
        <w:numPr>
          <w:ilvl w:val="0"/>
          <w:numId w:val="44"/>
        </w:numPr>
        <w:rPr>
          <w:szCs w:val="22"/>
        </w:rPr>
      </w:pPr>
      <w:r w:rsidRPr="00455954">
        <w:rPr>
          <w:szCs w:val="22"/>
        </w:rPr>
        <w:t xml:space="preserve">undertake day to day bus repair and maintenance activities to ensure vehicle safety and roadworthiness </w:t>
      </w:r>
    </w:p>
    <w:p w14:paraId="4A1F6944" w14:textId="459B7B87" w:rsidR="008D39B1" w:rsidRPr="00455954" w:rsidRDefault="008D39B1" w:rsidP="00D72EE5">
      <w:pPr>
        <w:pStyle w:val="Bullet1"/>
        <w:numPr>
          <w:ilvl w:val="0"/>
          <w:numId w:val="44"/>
        </w:numPr>
        <w:rPr>
          <w:szCs w:val="22"/>
        </w:rPr>
      </w:pPr>
      <w:r w:rsidRPr="00455954">
        <w:rPr>
          <w:szCs w:val="22"/>
        </w:rPr>
        <w:t xml:space="preserve">fulfil vehicle preventative maintenance schedules and requirements </w:t>
      </w:r>
    </w:p>
    <w:p w14:paraId="32163157" w14:textId="37282FA7" w:rsidR="008D39B1" w:rsidRPr="00455954" w:rsidRDefault="008D39B1" w:rsidP="00D72EE5">
      <w:pPr>
        <w:pStyle w:val="Bullet1"/>
        <w:numPr>
          <w:ilvl w:val="0"/>
          <w:numId w:val="44"/>
        </w:numPr>
        <w:rPr>
          <w:szCs w:val="22"/>
        </w:rPr>
      </w:pPr>
      <w:r w:rsidRPr="00455954">
        <w:rPr>
          <w:szCs w:val="22"/>
        </w:rPr>
        <w:t xml:space="preserve">maintain vehicle monitoring and reporting systems as required by relevant authorities </w:t>
      </w:r>
    </w:p>
    <w:p w14:paraId="186FB611" w14:textId="3FB8345E" w:rsidR="008D39B1" w:rsidRPr="00455954" w:rsidRDefault="008D39B1" w:rsidP="00D72EE5">
      <w:pPr>
        <w:pStyle w:val="Bullet1"/>
        <w:numPr>
          <w:ilvl w:val="0"/>
          <w:numId w:val="44"/>
        </w:numPr>
        <w:rPr>
          <w:szCs w:val="22"/>
        </w:rPr>
      </w:pPr>
      <w:r w:rsidRPr="00455954">
        <w:rPr>
          <w:szCs w:val="22"/>
        </w:rPr>
        <w:t xml:space="preserve">respond to, investigate and repair vehicle defects as notified by drivers in vehicle defect books </w:t>
      </w:r>
    </w:p>
    <w:p w14:paraId="10A86D64" w14:textId="6FD8BCF0" w:rsidR="008D39B1" w:rsidRPr="00455954" w:rsidRDefault="008D39B1" w:rsidP="00D72EE5">
      <w:pPr>
        <w:pStyle w:val="Bullet1"/>
        <w:numPr>
          <w:ilvl w:val="0"/>
          <w:numId w:val="44"/>
        </w:numPr>
        <w:rPr>
          <w:szCs w:val="22"/>
        </w:rPr>
      </w:pPr>
      <w:r w:rsidRPr="00455954">
        <w:rPr>
          <w:szCs w:val="22"/>
        </w:rPr>
        <w:t xml:space="preserve">maintain a safe workshop area </w:t>
      </w:r>
    </w:p>
    <w:p w14:paraId="2879462F" w14:textId="79DA9DB3" w:rsidR="008D39B1" w:rsidRPr="00455954" w:rsidRDefault="008D39B1" w:rsidP="00D72EE5">
      <w:pPr>
        <w:pStyle w:val="Bullet1"/>
        <w:numPr>
          <w:ilvl w:val="0"/>
          <w:numId w:val="44"/>
        </w:numPr>
        <w:rPr>
          <w:szCs w:val="22"/>
        </w:rPr>
      </w:pPr>
      <w:r w:rsidRPr="00455954">
        <w:rPr>
          <w:szCs w:val="22"/>
        </w:rPr>
        <w:t xml:space="preserve">work in accordance with safe working procedures and instructions and comply with the accredited bus operator’s MIS </w:t>
      </w:r>
    </w:p>
    <w:p w14:paraId="4F863D09" w14:textId="3898718F" w:rsidR="008D39B1" w:rsidRPr="00455954" w:rsidRDefault="008D39B1" w:rsidP="00D72EE5">
      <w:pPr>
        <w:pStyle w:val="Bullet1"/>
        <w:numPr>
          <w:ilvl w:val="0"/>
          <w:numId w:val="44"/>
        </w:numPr>
        <w:rPr>
          <w:szCs w:val="22"/>
        </w:rPr>
      </w:pPr>
      <w:r w:rsidRPr="00455954">
        <w:rPr>
          <w:szCs w:val="22"/>
        </w:rPr>
        <w:t xml:space="preserve">not have any alcohol or drugs present in their blood or breath immediately before, or while, performing bus safety work </w:t>
      </w:r>
    </w:p>
    <w:p w14:paraId="6BE05271" w14:textId="399749FB" w:rsidR="008D39B1" w:rsidRPr="00455954" w:rsidRDefault="008D39B1" w:rsidP="00D72EE5">
      <w:pPr>
        <w:pStyle w:val="Bullet1"/>
        <w:numPr>
          <w:ilvl w:val="0"/>
          <w:numId w:val="44"/>
        </w:numPr>
        <w:rPr>
          <w:szCs w:val="22"/>
        </w:rPr>
      </w:pPr>
      <w:r w:rsidRPr="00455954">
        <w:rPr>
          <w:szCs w:val="22"/>
        </w:rPr>
        <w:t xml:space="preserve">report all health issues or other issues that may affect their fitness to work </w:t>
      </w:r>
    </w:p>
    <w:p w14:paraId="17C7A088" w14:textId="6A0A71D7" w:rsidR="008D39B1" w:rsidRPr="00455954" w:rsidRDefault="008D39B1" w:rsidP="00D72EE5">
      <w:pPr>
        <w:pStyle w:val="Bullet1"/>
        <w:numPr>
          <w:ilvl w:val="0"/>
          <w:numId w:val="44"/>
        </w:numPr>
        <w:rPr>
          <w:szCs w:val="22"/>
        </w:rPr>
      </w:pPr>
      <w:r w:rsidRPr="00455954">
        <w:rPr>
          <w:szCs w:val="22"/>
        </w:rPr>
        <w:t xml:space="preserve">follow policies, procedures and safety instructions </w:t>
      </w:r>
    </w:p>
    <w:p w14:paraId="60662F09" w14:textId="15B124DF" w:rsidR="008D39B1" w:rsidRPr="00455954" w:rsidRDefault="008D39B1" w:rsidP="00D72EE5">
      <w:pPr>
        <w:pStyle w:val="Bullet1"/>
        <w:numPr>
          <w:ilvl w:val="0"/>
          <w:numId w:val="44"/>
        </w:numPr>
        <w:rPr>
          <w:szCs w:val="22"/>
        </w:rPr>
      </w:pPr>
      <w:r w:rsidRPr="00455954">
        <w:rPr>
          <w:szCs w:val="22"/>
        </w:rPr>
        <w:t xml:space="preserve">wear all PPE as issued by the operator or pertinent to the job </w:t>
      </w:r>
    </w:p>
    <w:p w14:paraId="4B275DDC" w14:textId="32996A4F" w:rsidR="008D39B1" w:rsidRPr="00455954" w:rsidRDefault="008D39B1" w:rsidP="00D72EE5">
      <w:pPr>
        <w:pStyle w:val="Bullet1"/>
        <w:numPr>
          <w:ilvl w:val="0"/>
          <w:numId w:val="44"/>
        </w:numPr>
        <w:rPr>
          <w:szCs w:val="22"/>
        </w:rPr>
      </w:pPr>
      <w:r w:rsidRPr="00455954">
        <w:rPr>
          <w:szCs w:val="22"/>
        </w:rPr>
        <w:t xml:space="preserve">participate in training as required. </w:t>
      </w:r>
    </w:p>
    <w:p w14:paraId="4048A8D9" w14:textId="77777777" w:rsidR="008D39B1" w:rsidRDefault="008D39B1" w:rsidP="008D39B1"/>
    <w:p w14:paraId="3E826433" w14:textId="09CDDA62" w:rsidR="008D39B1" w:rsidRDefault="008D39B1" w:rsidP="008D39B1">
      <w:r>
        <w:rPr>
          <w:color w:val="FF0000"/>
        </w:rPr>
        <w:t>Insert school name</w:t>
      </w:r>
      <w:r>
        <w:t xml:space="preserve"> has advised the mechanic</w:t>
      </w:r>
      <w:r w:rsidR="00455954">
        <w:t>/business</w:t>
      </w:r>
      <w:r>
        <w:t xml:space="preserve"> in writing of their safety obligation to maintain </w:t>
      </w:r>
      <w:r w:rsidR="00FF36A9">
        <w:rPr>
          <w:color w:val="FF0000"/>
        </w:rPr>
        <w:t>Insert school name</w:t>
      </w:r>
      <w:r w:rsidR="00FF36A9">
        <w:t xml:space="preserve"> </w:t>
      </w:r>
      <w:r>
        <w:t xml:space="preserve">buses in accordance with the requirements of the </w:t>
      </w:r>
      <w:r>
        <w:rPr>
          <w:color w:val="FF0000"/>
        </w:rPr>
        <w:t>Insert school name</w:t>
      </w:r>
      <w:r>
        <w:t xml:space="preserve"> MIS and MMS.</w:t>
      </w:r>
    </w:p>
    <w:p w14:paraId="4D71FFED" w14:textId="506803E2" w:rsidR="008D39B1" w:rsidRDefault="008D39B1" w:rsidP="008D39B1">
      <w:r>
        <w:rPr>
          <w:color w:val="FF0000"/>
        </w:rPr>
        <w:t>Insert school name</w:t>
      </w:r>
      <w:r>
        <w:t xml:space="preserve"> has also provided a copy of the Vehicle Safety Inspections Checklist to be worked through for every [</w:t>
      </w:r>
      <w:r w:rsidRPr="008D39B1">
        <w:rPr>
          <w:color w:val="FF0000"/>
        </w:rPr>
        <w:t>enter inspection frequency</w:t>
      </w:r>
      <w:r>
        <w:t>] safety inspection.</w:t>
      </w:r>
    </w:p>
    <w:p w14:paraId="4169D4A3" w14:textId="140F3B66" w:rsidR="008D39B1" w:rsidRDefault="008D39B1">
      <w:pPr>
        <w:spacing w:after="0"/>
      </w:pPr>
      <w:r>
        <w:br w:type="page"/>
      </w:r>
    </w:p>
    <w:p w14:paraId="276664CA" w14:textId="3A9E8025" w:rsidR="008D39B1" w:rsidRPr="00330022" w:rsidRDefault="008D39B1" w:rsidP="00330022">
      <w:pPr>
        <w:pStyle w:val="Heading2"/>
      </w:pPr>
      <w:bookmarkStart w:id="9" w:name="_Toc122087421"/>
      <w:r w:rsidRPr="00330022">
        <w:lastRenderedPageBreak/>
        <w:t>Information management process</w:t>
      </w:r>
      <w:bookmarkEnd w:id="9"/>
    </w:p>
    <w:p w14:paraId="1F32AD05" w14:textId="69ADBD2D" w:rsidR="008D39B1" w:rsidRPr="008D39B1" w:rsidRDefault="008D39B1" w:rsidP="008D39B1">
      <w:pPr>
        <w:rPr>
          <w:lang w:val="en-AU"/>
        </w:rPr>
      </w:pPr>
      <w:r w:rsidRPr="008D39B1">
        <w:rPr>
          <w:color w:val="FF0000"/>
          <w:lang w:val="en-AU"/>
        </w:rPr>
        <w:t>[Amend as appropriate]</w:t>
      </w:r>
    </w:p>
    <w:p w14:paraId="6EBE6DCC" w14:textId="52E75A8A" w:rsidR="008D39B1" w:rsidRPr="00D72EE5" w:rsidRDefault="008D39B1" w:rsidP="00EA5C97">
      <w:pPr>
        <w:pStyle w:val="Heading3"/>
        <w:rPr>
          <w:lang w:val="en-AU"/>
        </w:rPr>
      </w:pPr>
      <w:bookmarkStart w:id="10" w:name="_Toc122087422"/>
      <w:r w:rsidRPr="00D72EE5">
        <w:rPr>
          <w:lang w:val="en-AU"/>
        </w:rPr>
        <w:t>Document identification</w:t>
      </w:r>
      <w:bookmarkEnd w:id="10"/>
      <w:r w:rsidRPr="00D72EE5">
        <w:rPr>
          <w:lang w:val="en-AU"/>
        </w:rPr>
        <w:t xml:space="preserve"> </w:t>
      </w:r>
    </w:p>
    <w:p w14:paraId="1A871669" w14:textId="19ACFEBF" w:rsidR="008D39B1" w:rsidRPr="000D3BB4" w:rsidRDefault="008D39B1" w:rsidP="008D39B1">
      <w:pPr>
        <w:rPr>
          <w:rFonts w:cs="Arial"/>
        </w:rPr>
      </w:pPr>
      <w:r w:rsidRPr="000D3BB4">
        <w:rPr>
          <w:rFonts w:cs="Arial"/>
        </w:rPr>
        <w:t xml:space="preserve">The identification and administration of safety records will be the responsibility of the </w:t>
      </w:r>
      <w:r w:rsidR="00EA5C97" w:rsidRPr="00EA5C97">
        <w:rPr>
          <w:rFonts w:cs="Arial"/>
          <w:color w:val="FF0000"/>
        </w:rPr>
        <w:t>Insert school name</w:t>
      </w:r>
      <w:r w:rsidRPr="000D3BB4">
        <w:rPr>
          <w:rFonts w:cs="Arial"/>
        </w:rPr>
        <w:t xml:space="preserve"> principal. A ‘bus safety record’ is a document that outlines the </w:t>
      </w:r>
      <w:proofErr w:type="gramStart"/>
      <w:r w:rsidRPr="000D3BB4">
        <w:rPr>
          <w:rFonts w:cs="Arial"/>
        </w:rPr>
        <w:t>day to day</w:t>
      </w:r>
      <w:proofErr w:type="gramEnd"/>
      <w:r w:rsidRPr="000D3BB4">
        <w:rPr>
          <w:rFonts w:cs="Arial"/>
        </w:rPr>
        <w:t xml:space="preserve"> operations of the accredited bus operator. This includes operational records, engineering records, and bus safety worker records such as training records. </w:t>
      </w:r>
    </w:p>
    <w:p w14:paraId="4B7371D1" w14:textId="0866589A" w:rsidR="008D39B1" w:rsidRPr="00D72EE5" w:rsidRDefault="008D39B1" w:rsidP="00EA5C97">
      <w:pPr>
        <w:pStyle w:val="Heading3"/>
        <w:rPr>
          <w:lang w:val="en-AU"/>
        </w:rPr>
      </w:pPr>
      <w:bookmarkStart w:id="11" w:name="_Toc122087423"/>
      <w:r w:rsidRPr="00D72EE5">
        <w:rPr>
          <w:lang w:val="en-AU"/>
        </w:rPr>
        <w:t>Document registration and storage</w:t>
      </w:r>
      <w:bookmarkEnd w:id="11"/>
      <w:r w:rsidRPr="00D72EE5">
        <w:rPr>
          <w:lang w:val="en-AU"/>
        </w:rPr>
        <w:t xml:space="preserve"> </w:t>
      </w:r>
    </w:p>
    <w:p w14:paraId="26E23731" w14:textId="77777777" w:rsidR="008D39B1" w:rsidRPr="000D3BB4" w:rsidRDefault="008D39B1" w:rsidP="008D39B1">
      <w:pPr>
        <w:rPr>
          <w:rFonts w:cs="Arial"/>
        </w:rPr>
      </w:pPr>
      <w:r w:rsidRPr="000D3BB4">
        <w:rPr>
          <w:rFonts w:cs="Arial"/>
        </w:rPr>
        <w:t xml:space="preserve">A document register is kept on the shared network drive and includes the following information as a minimum: </w:t>
      </w:r>
    </w:p>
    <w:p w14:paraId="4F6C2B97" w14:textId="77777777" w:rsidR="008D39B1" w:rsidRPr="00455954" w:rsidRDefault="008D39B1" w:rsidP="00D72EE5">
      <w:pPr>
        <w:pStyle w:val="Bullet1"/>
        <w:numPr>
          <w:ilvl w:val="0"/>
          <w:numId w:val="44"/>
        </w:numPr>
        <w:rPr>
          <w:szCs w:val="22"/>
        </w:rPr>
      </w:pPr>
      <w:r w:rsidRPr="00455954">
        <w:rPr>
          <w:szCs w:val="22"/>
        </w:rPr>
        <w:t xml:space="preserve">title of document, standard, procedure or form </w:t>
      </w:r>
    </w:p>
    <w:p w14:paraId="03D12311" w14:textId="77777777" w:rsidR="008D39B1" w:rsidRPr="00455954" w:rsidRDefault="008D39B1" w:rsidP="00D72EE5">
      <w:pPr>
        <w:pStyle w:val="Bullet1"/>
        <w:numPr>
          <w:ilvl w:val="0"/>
          <w:numId w:val="44"/>
        </w:numPr>
        <w:rPr>
          <w:szCs w:val="22"/>
        </w:rPr>
      </w:pPr>
      <w:r w:rsidRPr="00455954">
        <w:rPr>
          <w:szCs w:val="22"/>
        </w:rPr>
        <w:t xml:space="preserve">person responsible for maintaining document </w:t>
      </w:r>
    </w:p>
    <w:p w14:paraId="093AE32D" w14:textId="77777777" w:rsidR="008D39B1" w:rsidRPr="00455954" w:rsidRDefault="008D39B1" w:rsidP="00D72EE5">
      <w:pPr>
        <w:pStyle w:val="Bullet1"/>
        <w:numPr>
          <w:ilvl w:val="0"/>
          <w:numId w:val="44"/>
        </w:numPr>
        <w:rPr>
          <w:szCs w:val="22"/>
        </w:rPr>
      </w:pPr>
      <w:r w:rsidRPr="00455954">
        <w:rPr>
          <w:szCs w:val="22"/>
        </w:rPr>
        <w:t xml:space="preserve">issue date </w:t>
      </w:r>
    </w:p>
    <w:p w14:paraId="3329D7F7" w14:textId="77777777" w:rsidR="008D39B1" w:rsidRPr="00455954" w:rsidRDefault="008D39B1" w:rsidP="00D72EE5">
      <w:pPr>
        <w:pStyle w:val="Bullet1"/>
        <w:numPr>
          <w:ilvl w:val="0"/>
          <w:numId w:val="44"/>
        </w:numPr>
        <w:rPr>
          <w:szCs w:val="22"/>
        </w:rPr>
      </w:pPr>
      <w:r w:rsidRPr="00455954">
        <w:rPr>
          <w:szCs w:val="22"/>
        </w:rPr>
        <w:t xml:space="preserve">document status, for example, draft, revision number, superseded or obsolete </w:t>
      </w:r>
    </w:p>
    <w:p w14:paraId="674EF56C" w14:textId="77777777" w:rsidR="008D39B1" w:rsidRPr="00455954" w:rsidRDefault="008D39B1" w:rsidP="00D72EE5">
      <w:pPr>
        <w:pStyle w:val="Bullet1"/>
        <w:numPr>
          <w:ilvl w:val="0"/>
          <w:numId w:val="44"/>
        </w:numPr>
        <w:rPr>
          <w:szCs w:val="22"/>
        </w:rPr>
      </w:pPr>
      <w:r w:rsidRPr="00455954">
        <w:rPr>
          <w:szCs w:val="22"/>
        </w:rPr>
        <w:t xml:space="preserve">risk register cross reference, where appropriate </w:t>
      </w:r>
    </w:p>
    <w:p w14:paraId="5B2A1024" w14:textId="77777777" w:rsidR="008D39B1" w:rsidRPr="00455954" w:rsidRDefault="008D39B1" w:rsidP="00D72EE5">
      <w:pPr>
        <w:pStyle w:val="Bullet1"/>
        <w:numPr>
          <w:ilvl w:val="0"/>
          <w:numId w:val="44"/>
        </w:numPr>
        <w:rPr>
          <w:szCs w:val="22"/>
        </w:rPr>
      </w:pPr>
      <w:r w:rsidRPr="00455954">
        <w:rPr>
          <w:szCs w:val="22"/>
        </w:rPr>
        <w:t xml:space="preserve">retention period </w:t>
      </w:r>
    </w:p>
    <w:p w14:paraId="77BA2219" w14:textId="77777777" w:rsidR="008D39B1" w:rsidRPr="00455954" w:rsidRDefault="008D39B1" w:rsidP="00D72EE5">
      <w:pPr>
        <w:pStyle w:val="Bullet1"/>
        <w:numPr>
          <w:ilvl w:val="0"/>
          <w:numId w:val="44"/>
        </w:numPr>
        <w:rPr>
          <w:szCs w:val="22"/>
        </w:rPr>
      </w:pPr>
      <w:r w:rsidRPr="00455954">
        <w:rPr>
          <w:szCs w:val="22"/>
        </w:rPr>
        <w:t xml:space="preserve">disposal protocol. </w:t>
      </w:r>
    </w:p>
    <w:p w14:paraId="3ABAFDF0" w14:textId="1B560045" w:rsidR="008D39B1" w:rsidRPr="000D3BB4" w:rsidRDefault="00EA5C97" w:rsidP="008D39B1">
      <w:pPr>
        <w:rPr>
          <w:rFonts w:cs="Arial"/>
        </w:rPr>
      </w:pPr>
      <w:r w:rsidRPr="00EA5C97">
        <w:rPr>
          <w:rFonts w:cs="Arial"/>
          <w:color w:val="FF0000"/>
        </w:rPr>
        <w:t>Insert school name</w:t>
      </w:r>
      <w:r w:rsidRPr="000D3BB4">
        <w:rPr>
          <w:rFonts w:cs="Arial"/>
        </w:rPr>
        <w:t xml:space="preserve"> </w:t>
      </w:r>
      <w:r w:rsidR="008D39B1" w:rsidRPr="000D3BB4">
        <w:rPr>
          <w:rFonts w:cs="Arial"/>
        </w:rPr>
        <w:t xml:space="preserve">makes safety records available for inspection by authorised parties as required. </w:t>
      </w:r>
    </w:p>
    <w:p w14:paraId="32ACA68C" w14:textId="77777777" w:rsidR="008D39B1" w:rsidRPr="000D3BB4" w:rsidRDefault="008D39B1" w:rsidP="008D39B1">
      <w:pPr>
        <w:rPr>
          <w:rFonts w:cs="Arial"/>
        </w:rPr>
      </w:pPr>
      <w:r w:rsidRPr="000D3BB4">
        <w:rPr>
          <w:rFonts w:cs="Arial"/>
        </w:rPr>
        <w:t xml:space="preserve">The safety records retention schedule lists the records to be retained, how long these are to be retained and the name of the manager or supervisor who is responsible for monitoring storage and retention. </w:t>
      </w:r>
    </w:p>
    <w:p w14:paraId="247E11D7" w14:textId="10BBA320" w:rsidR="008D39B1" w:rsidRPr="000D3BB4" w:rsidRDefault="008D39B1" w:rsidP="008D39B1">
      <w:pPr>
        <w:rPr>
          <w:rFonts w:cs="Arial"/>
        </w:rPr>
      </w:pPr>
      <w:r w:rsidRPr="000D3BB4">
        <w:rPr>
          <w:rFonts w:cs="Arial"/>
        </w:rPr>
        <w:t xml:space="preserve">Hard copy records are kept in the business managers office for the required period and then either retained </w:t>
      </w:r>
      <w:r w:rsidR="00F23F32">
        <w:rPr>
          <w:rFonts w:cs="Arial"/>
        </w:rPr>
        <w:t xml:space="preserve">as archival documents </w:t>
      </w:r>
      <w:r w:rsidRPr="000D3BB4">
        <w:rPr>
          <w:rFonts w:cs="Arial"/>
        </w:rPr>
        <w:t xml:space="preserve">or destroyed and the safety records retention schedule updated accordingly. Documents are securely stored to guard against the risk of loss through deterioration or damage. </w:t>
      </w:r>
    </w:p>
    <w:p w14:paraId="137F3BCD" w14:textId="77777777" w:rsidR="008D39B1" w:rsidRPr="000D3BB4" w:rsidRDefault="008D39B1" w:rsidP="008D39B1">
      <w:pPr>
        <w:rPr>
          <w:rFonts w:cs="Arial"/>
        </w:rPr>
      </w:pPr>
      <w:r w:rsidRPr="000D3BB4">
        <w:rPr>
          <w:rFonts w:cs="Arial"/>
        </w:rPr>
        <w:t xml:space="preserve">Electronic records are backed up. Back-up records are kept secure at a location remote from the main office, where the master records are kept. </w:t>
      </w:r>
    </w:p>
    <w:p w14:paraId="1325E105" w14:textId="01F81BFA" w:rsidR="008D39B1" w:rsidRPr="000D3BB4" w:rsidRDefault="008D39B1" w:rsidP="00D72EE5">
      <w:pPr>
        <w:pStyle w:val="Heading3"/>
      </w:pPr>
      <w:bookmarkStart w:id="12" w:name="_Toc122087424"/>
      <w:r w:rsidRPr="000D3BB4">
        <w:t>Document and data approval and issue</w:t>
      </w:r>
      <w:bookmarkEnd w:id="12"/>
      <w:r w:rsidRPr="000D3BB4">
        <w:t xml:space="preserve"> </w:t>
      </w:r>
    </w:p>
    <w:p w14:paraId="6D664CF9" w14:textId="77777777" w:rsidR="00F23F32" w:rsidRDefault="008D39B1" w:rsidP="008D39B1">
      <w:pPr>
        <w:rPr>
          <w:rFonts w:cs="Arial"/>
        </w:rPr>
      </w:pPr>
      <w:r w:rsidRPr="000D3BB4">
        <w:rPr>
          <w:rFonts w:cs="Arial"/>
        </w:rPr>
        <w:t xml:space="preserve">The principal of </w:t>
      </w:r>
      <w:r w:rsidR="00EA5C97" w:rsidRPr="00EA5C97">
        <w:rPr>
          <w:rFonts w:cs="Arial"/>
          <w:color w:val="FF0000"/>
        </w:rPr>
        <w:t>Insert school name</w:t>
      </w:r>
      <w:r w:rsidR="00EA5C97" w:rsidRPr="000D3BB4">
        <w:rPr>
          <w:rFonts w:cs="Arial"/>
        </w:rPr>
        <w:t xml:space="preserve"> </w:t>
      </w:r>
      <w:r w:rsidRPr="000D3BB4">
        <w:rPr>
          <w:rFonts w:cs="Arial"/>
        </w:rPr>
        <w:t>reviews and approves all new and amended bus safety documents before they are issued.</w:t>
      </w:r>
    </w:p>
    <w:p w14:paraId="3617F8F9" w14:textId="77777777" w:rsidR="008D39B1" w:rsidRPr="000D3BB4" w:rsidRDefault="008D39B1" w:rsidP="008D39B1">
      <w:pPr>
        <w:pStyle w:val="Heading3"/>
        <w:rPr>
          <w:b w:val="0"/>
          <w:bCs/>
        </w:rPr>
      </w:pPr>
      <w:r w:rsidRPr="000D3BB4">
        <w:br w:type="page"/>
      </w:r>
    </w:p>
    <w:p w14:paraId="50B74764" w14:textId="394AD942" w:rsidR="008D39B1" w:rsidRPr="00D72EE5" w:rsidRDefault="008D39B1" w:rsidP="00EA5C97">
      <w:pPr>
        <w:pStyle w:val="Heading3"/>
        <w:rPr>
          <w:lang w:val="en-AU"/>
        </w:rPr>
      </w:pPr>
      <w:bookmarkStart w:id="13" w:name="_Toc122087425"/>
      <w:r w:rsidRPr="00D72EE5">
        <w:rPr>
          <w:lang w:val="en-AU"/>
        </w:rPr>
        <w:lastRenderedPageBreak/>
        <w:t>Document Distribution List</w:t>
      </w:r>
      <w:bookmarkEnd w:id="13"/>
      <w:r w:rsidRPr="00D72EE5">
        <w:rPr>
          <w:lang w:val="en-AU"/>
        </w:rPr>
        <w:t xml:space="preserve"> </w:t>
      </w:r>
    </w:p>
    <w:p w14:paraId="223AA67D" w14:textId="77777777" w:rsidR="008D39B1" w:rsidRPr="000D3BB4" w:rsidRDefault="008D39B1" w:rsidP="008D39B1">
      <w:pPr>
        <w:rPr>
          <w:rFonts w:cs="Arial"/>
        </w:rPr>
      </w:pPr>
      <w:r w:rsidRPr="000D3BB4">
        <w:rPr>
          <w:rFonts w:cs="Arial"/>
        </w:rPr>
        <w:t xml:space="preserve">This table is used for recording the people to whom documents have been provided. Some examples have been completed in rows 2 to 5. </w:t>
      </w:r>
    </w:p>
    <w:tbl>
      <w:tblPr>
        <w:tblStyle w:val="TableGridLight"/>
        <w:tblW w:w="5000" w:type="pct"/>
        <w:tblLook w:val="01E0" w:firstRow="1" w:lastRow="1" w:firstColumn="1" w:lastColumn="1" w:noHBand="0" w:noVBand="0"/>
      </w:tblPr>
      <w:tblGrid>
        <w:gridCol w:w="2968"/>
        <w:gridCol w:w="2438"/>
        <w:gridCol w:w="2236"/>
        <w:gridCol w:w="1980"/>
      </w:tblGrid>
      <w:tr w:rsidR="008D39B1" w:rsidRPr="00EA5C97" w14:paraId="0A54A07A" w14:textId="77777777" w:rsidTr="0016049B">
        <w:trPr>
          <w:tblHeader/>
        </w:trPr>
        <w:tc>
          <w:tcPr>
            <w:tcW w:w="1542" w:type="pct"/>
          </w:tcPr>
          <w:p w14:paraId="3F11D71C" w14:textId="77777777" w:rsidR="008D39B1" w:rsidRPr="00EA5C97" w:rsidRDefault="008D39B1" w:rsidP="0016049B">
            <w:pPr>
              <w:rPr>
                <w:rFonts w:asciiTheme="minorHAnsi" w:hAnsiTheme="minorHAnsi" w:cstheme="minorHAnsi"/>
                <w:b/>
                <w:bCs/>
              </w:rPr>
            </w:pPr>
            <w:r w:rsidRPr="00EA5C97">
              <w:rPr>
                <w:rFonts w:asciiTheme="minorHAnsi" w:hAnsiTheme="minorHAnsi" w:cstheme="minorHAnsi"/>
                <w:b/>
                <w:bCs/>
              </w:rPr>
              <w:t>Position</w:t>
            </w:r>
          </w:p>
        </w:tc>
        <w:tc>
          <w:tcPr>
            <w:tcW w:w="1267" w:type="pct"/>
          </w:tcPr>
          <w:p w14:paraId="2A7634E0" w14:textId="77777777" w:rsidR="008D39B1" w:rsidRPr="00EA5C97" w:rsidRDefault="008D39B1" w:rsidP="0016049B">
            <w:pPr>
              <w:rPr>
                <w:rFonts w:asciiTheme="minorHAnsi" w:hAnsiTheme="minorHAnsi" w:cstheme="minorHAnsi"/>
                <w:b/>
                <w:bCs/>
              </w:rPr>
            </w:pPr>
            <w:r w:rsidRPr="00EA5C97">
              <w:rPr>
                <w:rFonts w:asciiTheme="minorHAnsi" w:hAnsiTheme="minorHAnsi" w:cstheme="minorHAnsi"/>
                <w:b/>
                <w:bCs/>
              </w:rPr>
              <w:t>Organisation</w:t>
            </w:r>
          </w:p>
        </w:tc>
        <w:tc>
          <w:tcPr>
            <w:tcW w:w="1162" w:type="pct"/>
          </w:tcPr>
          <w:p w14:paraId="13D737D7" w14:textId="77777777" w:rsidR="008D39B1" w:rsidRPr="00EA5C97" w:rsidRDefault="008D39B1" w:rsidP="0016049B">
            <w:pPr>
              <w:rPr>
                <w:rFonts w:asciiTheme="minorHAnsi" w:hAnsiTheme="minorHAnsi" w:cstheme="minorHAnsi"/>
                <w:b/>
                <w:bCs/>
              </w:rPr>
            </w:pPr>
            <w:r w:rsidRPr="00EA5C97">
              <w:rPr>
                <w:rFonts w:asciiTheme="minorHAnsi" w:hAnsiTheme="minorHAnsi" w:cstheme="minorHAnsi"/>
                <w:b/>
                <w:bCs/>
              </w:rPr>
              <w:t xml:space="preserve">Copy issued (Yes/No) </w:t>
            </w:r>
          </w:p>
          <w:p w14:paraId="4285EB01" w14:textId="77777777" w:rsidR="008D39B1" w:rsidRPr="00EA5C97" w:rsidRDefault="008D39B1" w:rsidP="0016049B">
            <w:pPr>
              <w:rPr>
                <w:rFonts w:asciiTheme="minorHAnsi" w:hAnsiTheme="minorHAnsi" w:cstheme="minorHAnsi"/>
                <w:b/>
                <w:bCs/>
              </w:rPr>
            </w:pPr>
          </w:p>
        </w:tc>
        <w:tc>
          <w:tcPr>
            <w:tcW w:w="1029" w:type="pct"/>
          </w:tcPr>
          <w:p w14:paraId="26954C2C" w14:textId="77777777" w:rsidR="008D39B1" w:rsidRPr="00EA5C97" w:rsidRDefault="008D39B1" w:rsidP="0016049B">
            <w:pPr>
              <w:rPr>
                <w:rFonts w:asciiTheme="minorHAnsi" w:hAnsiTheme="minorHAnsi" w:cstheme="minorHAnsi"/>
                <w:b/>
                <w:bCs/>
              </w:rPr>
            </w:pPr>
            <w:r w:rsidRPr="00EA5C97">
              <w:rPr>
                <w:rFonts w:asciiTheme="minorHAnsi" w:hAnsiTheme="minorHAnsi" w:cstheme="minorHAnsi"/>
                <w:b/>
                <w:bCs/>
              </w:rPr>
              <w:t xml:space="preserve">Copy number </w:t>
            </w:r>
          </w:p>
          <w:p w14:paraId="48980069" w14:textId="77777777" w:rsidR="008D39B1" w:rsidRPr="00EA5C97" w:rsidRDefault="008D39B1" w:rsidP="0016049B">
            <w:pPr>
              <w:rPr>
                <w:rFonts w:asciiTheme="minorHAnsi" w:hAnsiTheme="minorHAnsi" w:cstheme="minorHAnsi"/>
                <w:b/>
                <w:bCs/>
              </w:rPr>
            </w:pPr>
          </w:p>
        </w:tc>
      </w:tr>
      <w:tr w:rsidR="008D39B1" w:rsidRPr="00EA5C97" w14:paraId="7F4AE017" w14:textId="77777777" w:rsidTr="0016049B">
        <w:tc>
          <w:tcPr>
            <w:tcW w:w="1542" w:type="pct"/>
          </w:tcPr>
          <w:p w14:paraId="6B9D241C" w14:textId="77777777" w:rsidR="008D39B1" w:rsidRPr="00EA5C97" w:rsidRDefault="008D39B1" w:rsidP="0016049B">
            <w:pPr>
              <w:rPr>
                <w:rFonts w:asciiTheme="minorHAnsi" w:hAnsiTheme="minorHAnsi" w:cstheme="minorHAnsi"/>
              </w:rPr>
            </w:pPr>
            <w:r w:rsidRPr="00EA5C97">
              <w:rPr>
                <w:rFonts w:asciiTheme="minorHAnsi" w:hAnsiTheme="minorHAnsi" w:cstheme="minorHAnsi"/>
              </w:rPr>
              <w:t>Master copy – Network Drive</w:t>
            </w:r>
          </w:p>
        </w:tc>
        <w:tc>
          <w:tcPr>
            <w:tcW w:w="1267" w:type="pct"/>
          </w:tcPr>
          <w:p w14:paraId="067F446E" w14:textId="6262711F" w:rsidR="008D39B1" w:rsidRPr="00EA5C97" w:rsidRDefault="00EA5C97" w:rsidP="0016049B">
            <w:pPr>
              <w:rPr>
                <w:rFonts w:asciiTheme="minorHAnsi" w:hAnsiTheme="minorHAnsi" w:cstheme="minorHAnsi"/>
              </w:rPr>
            </w:pPr>
            <w:r w:rsidRPr="00EA5C97">
              <w:rPr>
                <w:rFonts w:asciiTheme="minorHAnsi" w:hAnsiTheme="minorHAnsi" w:cstheme="minorHAnsi"/>
                <w:color w:val="FF0000"/>
              </w:rPr>
              <w:t>Insert school name</w:t>
            </w:r>
          </w:p>
        </w:tc>
        <w:tc>
          <w:tcPr>
            <w:tcW w:w="1162" w:type="pct"/>
          </w:tcPr>
          <w:p w14:paraId="5B70E5FC" w14:textId="77777777" w:rsidR="008D39B1" w:rsidRPr="00EA5C97" w:rsidRDefault="008D39B1" w:rsidP="0016049B">
            <w:pPr>
              <w:rPr>
                <w:rFonts w:asciiTheme="minorHAnsi" w:hAnsiTheme="minorHAnsi" w:cstheme="minorHAnsi"/>
              </w:rPr>
            </w:pPr>
            <w:r w:rsidRPr="00EA5C97">
              <w:rPr>
                <w:rFonts w:asciiTheme="minorHAnsi" w:hAnsiTheme="minorHAnsi" w:cstheme="minorHAnsi"/>
              </w:rPr>
              <w:t>Yes</w:t>
            </w:r>
          </w:p>
        </w:tc>
        <w:tc>
          <w:tcPr>
            <w:tcW w:w="1029" w:type="pct"/>
          </w:tcPr>
          <w:p w14:paraId="1533CCF7" w14:textId="77777777" w:rsidR="008D39B1" w:rsidRPr="00EA5C97" w:rsidRDefault="008D39B1" w:rsidP="0016049B">
            <w:pPr>
              <w:rPr>
                <w:rFonts w:asciiTheme="minorHAnsi" w:hAnsiTheme="minorHAnsi" w:cstheme="minorHAnsi"/>
              </w:rPr>
            </w:pPr>
          </w:p>
        </w:tc>
      </w:tr>
      <w:tr w:rsidR="008D39B1" w:rsidRPr="00EA5C97" w14:paraId="45566746" w14:textId="77777777" w:rsidTr="0016049B">
        <w:tc>
          <w:tcPr>
            <w:tcW w:w="1542" w:type="pct"/>
          </w:tcPr>
          <w:p w14:paraId="7683D3AE" w14:textId="77777777" w:rsidR="008D39B1" w:rsidRPr="00EA5C97" w:rsidRDefault="008D39B1" w:rsidP="0016049B">
            <w:pPr>
              <w:rPr>
                <w:rFonts w:asciiTheme="minorHAnsi" w:hAnsiTheme="minorHAnsi" w:cstheme="minorHAnsi"/>
              </w:rPr>
            </w:pPr>
            <w:r w:rsidRPr="00EA5C97">
              <w:rPr>
                <w:rFonts w:asciiTheme="minorHAnsi" w:hAnsiTheme="minorHAnsi" w:cstheme="minorHAnsi"/>
              </w:rPr>
              <w:t>Mechanic</w:t>
            </w:r>
          </w:p>
        </w:tc>
        <w:tc>
          <w:tcPr>
            <w:tcW w:w="1267" w:type="pct"/>
          </w:tcPr>
          <w:p w14:paraId="3A5CA7D5" w14:textId="0E31EAAC" w:rsidR="008D39B1" w:rsidRPr="00EA5C97" w:rsidRDefault="00EA5C97" w:rsidP="0016049B">
            <w:pPr>
              <w:rPr>
                <w:rFonts w:asciiTheme="minorHAnsi" w:hAnsiTheme="minorHAnsi" w:cstheme="minorHAnsi"/>
              </w:rPr>
            </w:pPr>
            <w:r w:rsidRPr="00EA5C97">
              <w:rPr>
                <w:rFonts w:asciiTheme="minorHAnsi" w:hAnsiTheme="minorHAnsi" w:cstheme="minorHAnsi"/>
                <w:color w:val="FF0000"/>
              </w:rPr>
              <w:t>Insert mechanic/organisation name</w:t>
            </w:r>
          </w:p>
        </w:tc>
        <w:tc>
          <w:tcPr>
            <w:tcW w:w="1162" w:type="pct"/>
          </w:tcPr>
          <w:p w14:paraId="0F9F6655" w14:textId="77777777" w:rsidR="008D39B1" w:rsidRPr="00EA5C97" w:rsidRDefault="008D39B1" w:rsidP="0016049B">
            <w:pPr>
              <w:rPr>
                <w:rFonts w:asciiTheme="minorHAnsi" w:hAnsiTheme="minorHAnsi" w:cstheme="minorHAnsi"/>
              </w:rPr>
            </w:pPr>
            <w:r w:rsidRPr="00EA5C97">
              <w:rPr>
                <w:rFonts w:asciiTheme="minorHAnsi" w:hAnsiTheme="minorHAnsi" w:cstheme="minorHAnsi"/>
              </w:rPr>
              <w:t>Yes</w:t>
            </w:r>
          </w:p>
        </w:tc>
        <w:tc>
          <w:tcPr>
            <w:tcW w:w="1029" w:type="pct"/>
          </w:tcPr>
          <w:p w14:paraId="71257715" w14:textId="77777777" w:rsidR="008D39B1" w:rsidRPr="00EA5C97" w:rsidRDefault="008D39B1" w:rsidP="0016049B">
            <w:pPr>
              <w:rPr>
                <w:rFonts w:asciiTheme="minorHAnsi" w:hAnsiTheme="minorHAnsi" w:cstheme="minorHAnsi"/>
              </w:rPr>
            </w:pPr>
          </w:p>
        </w:tc>
      </w:tr>
      <w:tr w:rsidR="008D39B1" w:rsidRPr="00EA5C97" w14:paraId="3C343764" w14:textId="77777777" w:rsidTr="0016049B">
        <w:tc>
          <w:tcPr>
            <w:tcW w:w="1542" w:type="pct"/>
          </w:tcPr>
          <w:p w14:paraId="1EC4D202" w14:textId="77777777" w:rsidR="008D39B1" w:rsidRPr="00EA5C97" w:rsidRDefault="008D39B1" w:rsidP="0016049B">
            <w:pPr>
              <w:rPr>
                <w:rFonts w:asciiTheme="minorHAnsi" w:hAnsiTheme="minorHAnsi" w:cstheme="minorHAnsi"/>
              </w:rPr>
            </w:pPr>
          </w:p>
        </w:tc>
        <w:tc>
          <w:tcPr>
            <w:tcW w:w="1267" w:type="pct"/>
          </w:tcPr>
          <w:p w14:paraId="7FB94794" w14:textId="77777777" w:rsidR="008D39B1" w:rsidRPr="00EA5C97" w:rsidRDefault="008D39B1" w:rsidP="0016049B">
            <w:pPr>
              <w:rPr>
                <w:rFonts w:asciiTheme="minorHAnsi" w:hAnsiTheme="minorHAnsi" w:cstheme="minorHAnsi"/>
              </w:rPr>
            </w:pPr>
          </w:p>
        </w:tc>
        <w:tc>
          <w:tcPr>
            <w:tcW w:w="1162" w:type="pct"/>
          </w:tcPr>
          <w:p w14:paraId="01FBE318" w14:textId="77777777" w:rsidR="008D39B1" w:rsidRPr="00EA5C97" w:rsidRDefault="008D39B1" w:rsidP="0016049B">
            <w:pPr>
              <w:rPr>
                <w:rFonts w:asciiTheme="minorHAnsi" w:hAnsiTheme="minorHAnsi" w:cstheme="minorHAnsi"/>
              </w:rPr>
            </w:pPr>
          </w:p>
        </w:tc>
        <w:tc>
          <w:tcPr>
            <w:tcW w:w="1029" w:type="pct"/>
          </w:tcPr>
          <w:p w14:paraId="3743B99B" w14:textId="77777777" w:rsidR="008D39B1" w:rsidRPr="00EA5C97" w:rsidRDefault="008D39B1" w:rsidP="0016049B">
            <w:pPr>
              <w:rPr>
                <w:rFonts w:asciiTheme="minorHAnsi" w:hAnsiTheme="minorHAnsi" w:cstheme="minorHAnsi"/>
              </w:rPr>
            </w:pPr>
          </w:p>
        </w:tc>
      </w:tr>
      <w:tr w:rsidR="008D39B1" w:rsidRPr="00EA5C97" w14:paraId="498BAA61" w14:textId="77777777" w:rsidTr="0016049B">
        <w:tc>
          <w:tcPr>
            <w:tcW w:w="1542" w:type="pct"/>
          </w:tcPr>
          <w:p w14:paraId="3A3DDE21" w14:textId="77777777" w:rsidR="008D39B1" w:rsidRPr="00EA5C97" w:rsidRDefault="008D39B1" w:rsidP="0016049B">
            <w:pPr>
              <w:rPr>
                <w:rFonts w:asciiTheme="minorHAnsi" w:hAnsiTheme="minorHAnsi" w:cstheme="minorHAnsi"/>
              </w:rPr>
            </w:pPr>
          </w:p>
        </w:tc>
        <w:tc>
          <w:tcPr>
            <w:tcW w:w="1267" w:type="pct"/>
          </w:tcPr>
          <w:p w14:paraId="727F79EB" w14:textId="77777777" w:rsidR="008D39B1" w:rsidRPr="00EA5C97" w:rsidRDefault="008D39B1" w:rsidP="0016049B">
            <w:pPr>
              <w:rPr>
                <w:rFonts w:asciiTheme="minorHAnsi" w:hAnsiTheme="minorHAnsi" w:cstheme="minorHAnsi"/>
              </w:rPr>
            </w:pPr>
          </w:p>
        </w:tc>
        <w:tc>
          <w:tcPr>
            <w:tcW w:w="1162" w:type="pct"/>
          </w:tcPr>
          <w:p w14:paraId="1F7515B9" w14:textId="77777777" w:rsidR="008D39B1" w:rsidRPr="00EA5C97" w:rsidRDefault="008D39B1" w:rsidP="0016049B">
            <w:pPr>
              <w:rPr>
                <w:rFonts w:asciiTheme="minorHAnsi" w:hAnsiTheme="minorHAnsi" w:cstheme="minorHAnsi"/>
              </w:rPr>
            </w:pPr>
          </w:p>
        </w:tc>
        <w:tc>
          <w:tcPr>
            <w:tcW w:w="1029" w:type="pct"/>
          </w:tcPr>
          <w:p w14:paraId="69CF1CAB" w14:textId="77777777" w:rsidR="008D39B1" w:rsidRPr="00EA5C97" w:rsidRDefault="008D39B1" w:rsidP="0016049B">
            <w:pPr>
              <w:rPr>
                <w:rFonts w:asciiTheme="minorHAnsi" w:hAnsiTheme="minorHAnsi" w:cstheme="minorHAnsi"/>
              </w:rPr>
            </w:pPr>
          </w:p>
        </w:tc>
      </w:tr>
      <w:tr w:rsidR="008D39B1" w:rsidRPr="00EA5C97" w14:paraId="744AAD60" w14:textId="77777777" w:rsidTr="0016049B">
        <w:tc>
          <w:tcPr>
            <w:tcW w:w="1542" w:type="pct"/>
          </w:tcPr>
          <w:p w14:paraId="0E14386A" w14:textId="77777777" w:rsidR="008D39B1" w:rsidRPr="00EA5C97" w:rsidRDefault="008D39B1" w:rsidP="0016049B">
            <w:pPr>
              <w:rPr>
                <w:rFonts w:asciiTheme="minorHAnsi" w:hAnsiTheme="minorHAnsi" w:cstheme="minorHAnsi"/>
              </w:rPr>
            </w:pPr>
          </w:p>
        </w:tc>
        <w:tc>
          <w:tcPr>
            <w:tcW w:w="1267" w:type="pct"/>
          </w:tcPr>
          <w:p w14:paraId="38C4E092" w14:textId="77777777" w:rsidR="008D39B1" w:rsidRPr="00EA5C97" w:rsidRDefault="008D39B1" w:rsidP="0016049B">
            <w:pPr>
              <w:rPr>
                <w:rFonts w:asciiTheme="minorHAnsi" w:hAnsiTheme="minorHAnsi" w:cstheme="minorHAnsi"/>
              </w:rPr>
            </w:pPr>
          </w:p>
        </w:tc>
        <w:tc>
          <w:tcPr>
            <w:tcW w:w="1162" w:type="pct"/>
          </w:tcPr>
          <w:p w14:paraId="73E8255D" w14:textId="77777777" w:rsidR="008D39B1" w:rsidRPr="00EA5C97" w:rsidRDefault="008D39B1" w:rsidP="0016049B">
            <w:pPr>
              <w:rPr>
                <w:rFonts w:asciiTheme="minorHAnsi" w:hAnsiTheme="minorHAnsi" w:cstheme="minorHAnsi"/>
              </w:rPr>
            </w:pPr>
          </w:p>
        </w:tc>
        <w:tc>
          <w:tcPr>
            <w:tcW w:w="1029" w:type="pct"/>
          </w:tcPr>
          <w:p w14:paraId="2BEE694E" w14:textId="77777777" w:rsidR="008D39B1" w:rsidRPr="00EA5C97" w:rsidRDefault="008D39B1" w:rsidP="0016049B">
            <w:pPr>
              <w:rPr>
                <w:rFonts w:asciiTheme="minorHAnsi" w:hAnsiTheme="minorHAnsi" w:cstheme="minorHAnsi"/>
              </w:rPr>
            </w:pPr>
          </w:p>
        </w:tc>
      </w:tr>
    </w:tbl>
    <w:p w14:paraId="0469E745" w14:textId="6FEA261F" w:rsidR="008D39B1" w:rsidRPr="00FC1D58" w:rsidRDefault="008D39B1" w:rsidP="008D39B1">
      <w:pPr>
        <w:rPr>
          <w:lang w:val="en-AU"/>
        </w:rPr>
      </w:pPr>
      <w:r w:rsidRPr="000D3BB4">
        <w:br w:type="page"/>
      </w:r>
    </w:p>
    <w:p w14:paraId="6A7F0510" w14:textId="77777777" w:rsidR="008D39B1" w:rsidRPr="008D39B1" w:rsidRDefault="008D39B1" w:rsidP="008D39B1">
      <w:pPr>
        <w:rPr>
          <w:lang w:val="en-AU"/>
        </w:rPr>
      </w:pPr>
    </w:p>
    <w:p w14:paraId="2051535E" w14:textId="383DE7F6" w:rsidR="00EA5C97" w:rsidRPr="00D72EE5" w:rsidRDefault="00EA5C97" w:rsidP="00EA5C97">
      <w:pPr>
        <w:pStyle w:val="Heading3"/>
        <w:rPr>
          <w:lang w:val="en-AU"/>
        </w:rPr>
      </w:pPr>
      <w:bookmarkStart w:id="14" w:name="_Toc342559581"/>
      <w:bookmarkStart w:id="15" w:name="_Toc122087426"/>
      <w:r w:rsidRPr="00D72EE5">
        <w:rPr>
          <w:lang w:val="en-AU"/>
        </w:rPr>
        <w:t>Sample safety records retention schedule</w:t>
      </w:r>
      <w:bookmarkEnd w:id="14"/>
      <w:bookmarkEnd w:id="15"/>
      <w:r w:rsidRPr="00D72EE5">
        <w:rPr>
          <w:lang w:val="en-AU"/>
        </w:rPr>
        <w:t xml:space="preserve"> </w:t>
      </w:r>
    </w:p>
    <w:p w14:paraId="6AF7FBF0" w14:textId="778D5690" w:rsidR="00EA5C97" w:rsidRPr="000D3BB4" w:rsidRDefault="00EA5C97" w:rsidP="00EA5C97">
      <w:pPr>
        <w:rPr>
          <w:rFonts w:cs="Arial"/>
        </w:rPr>
      </w:pPr>
      <w:r w:rsidRPr="000D3BB4">
        <w:rPr>
          <w:rFonts w:cs="Arial"/>
        </w:rPr>
        <w:t>This table is used to record for how long records must be kept, where they are kept, who is responsible for the removal of the document and how i</w:t>
      </w:r>
      <w:r>
        <w:rPr>
          <w:rFonts w:cs="Arial"/>
        </w:rPr>
        <w:t>t</w:t>
      </w:r>
      <w:r w:rsidRPr="000D3BB4">
        <w:rPr>
          <w:rFonts w:cs="Arial"/>
        </w:rPr>
        <w:t xml:space="preserve"> must be disposed of.</w:t>
      </w:r>
    </w:p>
    <w:tbl>
      <w:tblPr>
        <w:tblStyle w:val="TableGridLight"/>
        <w:tblW w:w="9776" w:type="dxa"/>
        <w:tblLayout w:type="fixed"/>
        <w:tblLook w:val="01E0" w:firstRow="1" w:lastRow="1" w:firstColumn="1" w:lastColumn="1" w:noHBand="0" w:noVBand="0"/>
      </w:tblPr>
      <w:tblGrid>
        <w:gridCol w:w="2448"/>
        <w:gridCol w:w="1375"/>
        <w:gridCol w:w="1134"/>
        <w:gridCol w:w="1701"/>
        <w:gridCol w:w="1134"/>
        <w:gridCol w:w="1984"/>
      </w:tblGrid>
      <w:tr w:rsidR="00EA5C97" w:rsidRPr="00EA5C97" w14:paraId="073BBBEC" w14:textId="77777777" w:rsidTr="00EA5C97">
        <w:trPr>
          <w:tblHeader/>
        </w:trPr>
        <w:tc>
          <w:tcPr>
            <w:tcW w:w="2448" w:type="dxa"/>
          </w:tcPr>
          <w:p w14:paraId="46890845"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Title of safety record</w:t>
            </w:r>
          </w:p>
        </w:tc>
        <w:tc>
          <w:tcPr>
            <w:tcW w:w="1375" w:type="dxa"/>
          </w:tcPr>
          <w:p w14:paraId="120F1011"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 xml:space="preserve">Retention period </w:t>
            </w:r>
          </w:p>
          <w:p w14:paraId="66E81D36" w14:textId="77777777" w:rsidR="00EA5C97" w:rsidRPr="00EA5C97" w:rsidRDefault="00EA5C97" w:rsidP="0016049B">
            <w:pPr>
              <w:rPr>
                <w:rFonts w:asciiTheme="minorHAnsi" w:hAnsiTheme="minorHAnsi" w:cstheme="minorHAnsi"/>
                <w:b/>
                <w:bCs/>
              </w:rPr>
            </w:pPr>
          </w:p>
        </w:tc>
        <w:tc>
          <w:tcPr>
            <w:tcW w:w="1134" w:type="dxa"/>
          </w:tcPr>
          <w:p w14:paraId="71B593EE"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 xml:space="preserve">Location of record </w:t>
            </w:r>
          </w:p>
        </w:tc>
        <w:tc>
          <w:tcPr>
            <w:tcW w:w="1701" w:type="dxa"/>
          </w:tcPr>
          <w:p w14:paraId="5DF90034"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Position responsible for removal</w:t>
            </w:r>
          </w:p>
        </w:tc>
        <w:tc>
          <w:tcPr>
            <w:tcW w:w="1134" w:type="dxa"/>
          </w:tcPr>
          <w:p w14:paraId="3489B6B7"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Disposal method</w:t>
            </w:r>
          </w:p>
        </w:tc>
        <w:tc>
          <w:tcPr>
            <w:tcW w:w="1984" w:type="dxa"/>
          </w:tcPr>
          <w:p w14:paraId="22334C92" w14:textId="77777777" w:rsidR="00EA5C97" w:rsidRPr="00EA5C97" w:rsidRDefault="00EA5C97" w:rsidP="0016049B">
            <w:pPr>
              <w:rPr>
                <w:rFonts w:asciiTheme="minorHAnsi" w:hAnsiTheme="minorHAnsi" w:cstheme="minorHAnsi"/>
                <w:b/>
                <w:bCs/>
              </w:rPr>
            </w:pPr>
            <w:r w:rsidRPr="00EA5C97">
              <w:rPr>
                <w:rFonts w:asciiTheme="minorHAnsi" w:hAnsiTheme="minorHAnsi" w:cstheme="minorHAnsi"/>
                <w:b/>
                <w:bCs/>
              </w:rPr>
              <w:t xml:space="preserve">Comments </w:t>
            </w:r>
          </w:p>
          <w:p w14:paraId="250D3876" w14:textId="77777777" w:rsidR="00EA5C97" w:rsidRPr="00EA5C97" w:rsidRDefault="00EA5C97" w:rsidP="0016049B">
            <w:pPr>
              <w:rPr>
                <w:rFonts w:asciiTheme="minorHAnsi" w:hAnsiTheme="minorHAnsi" w:cstheme="minorHAnsi"/>
                <w:b/>
                <w:bCs/>
              </w:rPr>
            </w:pPr>
          </w:p>
        </w:tc>
      </w:tr>
      <w:tr w:rsidR="00EA5C97" w:rsidRPr="00EA5C97" w14:paraId="4CA0CE02" w14:textId="77777777" w:rsidTr="00EA5C97">
        <w:tc>
          <w:tcPr>
            <w:tcW w:w="2448" w:type="dxa"/>
          </w:tcPr>
          <w:p w14:paraId="19A4F0ED"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Internal audit records</w:t>
            </w:r>
          </w:p>
        </w:tc>
        <w:tc>
          <w:tcPr>
            <w:tcW w:w="1375" w:type="dxa"/>
          </w:tcPr>
          <w:p w14:paraId="67BB83AB"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1FB73394" w14:textId="77777777" w:rsidR="00EA5C97" w:rsidRPr="00EA5C97" w:rsidRDefault="00EA5C97" w:rsidP="0016049B">
            <w:pPr>
              <w:rPr>
                <w:rFonts w:asciiTheme="minorHAnsi" w:hAnsiTheme="minorHAnsi" w:cstheme="minorHAnsi"/>
              </w:rPr>
            </w:pPr>
          </w:p>
        </w:tc>
        <w:tc>
          <w:tcPr>
            <w:tcW w:w="1701" w:type="dxa"/>
          </w:tcPr>
          <w:p w14:paraId="5242834A"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5CB39582"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707B7E15" w14:textId="77777777" w:rsidR="00EA5C97" w:rsidRPr="00EA5C97" w:rsidRDefault="00EA5C97" w:rsidP="0016049B">
            <w:pPr>
              <w:rPr>
                <w:rFonts w:asciiTheme="minorHAnsi" w:hAnsiTheme="minorHAnsi" w:cstheme="minorHAnsi"/>
              </w:rPr>
            </w:pPr>
          </w:p>
        </w:tc>
      </w:tr>
      <w:tr w:rsidR="00EA5C97" w:rsidRPr="00EA5C97" w14:paraId="1F6C854F" w14:textId="77777777" w:rsidTr="00EA5C97">
        <w:tc>
          <w:tcPr>
            <w:tcW w:w="2448" w:type="dxa"/>
          </w:tcPr>
          <w:p w14:paraId="500C0F99"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Third party audits </w:t>
            </w:r>
          </w:p>
        </w:tc>
        <w:tc>
          <w:tcPr>
            <w:tcW w:w="1375" w:type="dxa"/>
          </w:tcPr>
          <w:p w14:paraId="79BF377F"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37C0F7F3" w14:textId="77777777" w:rsidR="00EA5C97" w:rsidRPr="00EA5C97" w:rsidRDefault="00EA5C97" w:rsidP="0016049B">
            <w:pPr>
              <w:rPr>
                <w:rFonts w:asciiTheme="minorHAnsi" w:hAnsiTheme="minorHAnsi" w:cstheme="minorHAnsi"/>
              </w:rPr>
            </w:pPr>
          </w:p>
        </w:tc>
        <w:tc>
          <w:tcPr>
            <w:tcW w:w="1701" w:type="dxa"/>
          </w:tcPr>
          <w:p w14:paraId="00F50604"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52F467AC"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053A0F60" w14:textId="77777777" w:rsidR="00EA5C97" w:rsidRPr="00EA5C97" w:rsidRDefault="00EA5C97" w:rsidP="0016049B">
            <w:pPr>
              <w:rPr>
                <w:rFonts w:asciiTheme="minorHAnsi" w:hAnsiTheme="minorHAnsi" w:cstheme="minorHAnsi"/>
              </w:rPr>
            </w:pPr>
          </w:p>
        </w:tc>
      </w:tr>
      <w:tr w:rsidR="00EA5C97" w:rsidRPr="00EA5C97" w14:paraId="1C3227D6" w14:textId="77777777" w:rsidTr="00EA5C97">
        <w:tc>
          <w:tcPr>
            <w:tcW w:w="2448" w:type="dxa"/>
          </w:tcPr>
          <w:p w14:paraId="2142DA5A"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Accident/incident notification of occurrences </w:t>
            </w:r>
          </w:p>
        </w:tc>
        <w:tc>
          <w:tcPr>
            <w:tcW w:w="1375" w:type="dxa"/>
          </w:tcPr>
          <w:p w14:paraId="1CBF8072"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79AF4F68" w14:textId="77777777" w:rsidR="00EA5C97" w:rsidRPr="00EA5C97" w:rsidRDefault="00EA5C97" w:rsidP="0016049B">
            <w:pPr>
              <w:rPr>
                <w:rFonts w:asciiTheme="minorHAnsi" w:hAnsiTheme="minorHAnsi" w:cstheme="minorHAnsi"/>
              </w:rPr>
            </w:pPr>
          </w:p>
        </w:tc>
        <w:tc>
          <w:tcPr>
            <w:tcW w:w="1701" w:type="dxa"/>
          </w:tcPr>
          <w:p w14:paraId="5586393F"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194F1874"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0A69E991" w14:textId="77777777" w:rsidR="00EA5C97" w:rsidRPr="00EA5C97" w:rsidRDefault="00EA5C97" w:rsidP="0016049B">
            <w:pPr>
              <w:rPr>
                <w:rFonts w:asciiTheme="minorHAnsi" w:hAnsiTheme="minorHAnsi" w:cstheme="minorHAnsi"/>
              </w:rPr>
            </w:pPr>
          </w:p>
        </w:tc>
      </w:tr>
      <w:tr w:rsidR="00EA5C97" w:rsidRPr="00EA5C97" w14:paraId="5D5B3761" w14:textId="77777777" w:rsidTr="00EA5C97">
        <w:tc>
          <w:tcPr>
            <w:tcW w:w="2448" w:type="dxa"/>
          </w:tcPr>
          <w:p w14:paraId="4B2EED2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Accident/incident investigation reports </w:t>
            </w:r>
          </w:p>
        </w:tc>
        <w:tc>
          <w:tcPr>
            <w:tcW w:w="1375" w:type="dxa"/>
          </w:tcPr>
          <w:p w14:paraId="624C8B51"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2D898B54" w14:textId="77777777" w:rsidR="00EA5C97" w:rsidRPr="00EA5C97" w:rsidRDefault="00EA5C97" w:rsidP="0016049B">
            <w:pPr>
              <w:rPr>
                <w:rFonts w:asciiTheme="minorHAnsi" w:hAnsiTheme="minorHAnsi" w:cstheme="minorHAnsi"/>
              </w:rPr>
            </w:pPr>
          </w:p>
        </w:tc>
        <w:tc>
          <w:tcPr>
            <w:tcW w:w="1701" w:type="dxa"/>
          </w:tcPr>
          <w:p w14:paraId="10B2D462"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378A764A"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55E8C1AF" w14:textId="77777777" w:rsidR="00EA5C97" w:rsidRPr="00EA5C97" w:rsidRDefault="00EA5C97" w:rsidP="0016049B">
            <w:pPr>
              <w:rPr>
                <w:rFonts w:asciiTheme="minorHAnsi" w:hAnsiTheme="minorHAnsi" w:cstheme="minorHAnsi"/>
              </w:rPr>
            </w:pPr>
          </w:p>
        </w:tc>
      </w:tr>
      <w:tr w:rsidR="00EA5C97" w:rsidRPr="00EA5C97" w14:paraId="1A0DADF4" w14:textId="77777777" w:rsidTr="00EA5C97">
        <w:tc>
          <w:tcPr>
            <w:tcW w:w="2448" w:type="dxa"/>
          </w:tcPr>
          <w:p w14:paraId="0F687828"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Staff competency records </w:t>
            </w:r>
          </w:p>
        </w:tc>
        <w:tc>
          <w:tcPr>
            <w:tcW w:w="1375" w:type="dxa"/>
          </w:tcPr>
          <w:p w14:paraId="35D649EF"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78DF2086" w14:textId="77777777" w:rsidR="00EA5C97" w:rsidRPr="00EA5C97" w:rsidRDefault="00EA5C97" w:rsidP="0016049B">
            <w:pPr>
              <w:rPr>
                <w:rFonts w:asciiTheme="minorHAnsi" w:hAnsiTheme="minorHAnsi" w:cstheme="minorHAnsi"/>
              </w:rPr>
            </w:pPr>
          </w:p>
        </w:tc>
        <w:tc>
          <w:tcPr>
            <w:tcW w:w="1701" w:type="dxa"/>
          </w:tcPr>
          <w:p w14:paraId="22EFB88E"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6187ED6F"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36ACB0F6" w14:textId="77777777" w:rsidR="00EA5C97" w:rsidRPr="00EA5C97" w:rsidRDefault="00EA5C97" w:rsidP="0016049B">
            <w:pPr>
              <w:rPr>
                <w:rFonts w:asciiTheme="minorHAnsi" w:hAnsiTheme="minorHAnsi" w:cstheme="minorHAnsi"/>
              </w:rPr>
            </w:pPr>
          </w:p>
        </w:tc>
      </w:tr>
      <w:tr w:rsidR="00EA5C97" w:rsidRPr="00EA5C97" w14:paraId="238A1522" w14:textId="77777777" w:rsidTr="00EA5C97">
        <w:tc>
          <w:tcPr>
            <w:tcW w:w="2448" w:type="dxa"/>
          </w:tcPr>
          <w:p w14:paraId="19D7224A"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Staff medical reports </w:t>
            </w:r>
          </w:p>
        </w:tc>
        <w:tc>
          <w:tcPr>
            <w:tcW w:w="1375" w:type="dxa"/>
          </w:tcPr>
          <w:p w14:paraId="6D4B30A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789619E2" w14:textId="77777777" w:rsidR="00EA5C97" w:rsidRPr="00EA5C97" w:rsidRDefault="00EA5C97" w:rsidP="0016049B">
            <w:pPr>
              <w:rPr>
                <w:rFonts w:asciiTheme="minorHAnsi" w:hAnsiTheme="minorHAnsi" w:cstheme="minorHAnsi"/>
              </w:rPr>
            </w:pPr>
          </w:p>
        </w:tc>
        <w:tc>
          <w:tcPr>
            <w:tcW w:w="1701" w:type="dxa"/>
          </w:tcPr>
          <w:p w14:paraId="316BDB54"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11C9F278"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0B67ADFA" w14:textId="77777777" w:rsidR="00EA5C97" w:rsidRPr="00EA5C97" w:rsidRDefault="00EA5C97" w:rsidP="0016049B">
            <w:pPr>
              <w:rPr>
                <w:rFonts w:asciiTheme="minorHAnsi" w:hAnsiTheme="minorHAnsi" w:cstheme="minorHAnsi"/>
              </w:rPr>
            </w:pPr>
          </w:p>
        </w:tc>
      </w:tr>
      <w:tr w:rsidR="00EA5C97" w:rsidRPr="00EA5C97" w14:paraId="75D9AA69" w14:textId="77777777" w:rsidTr="00EA5C97">
        <w:tc>
          <w:tcPr>
            <w:tcW w:w="2448" w:type="dxa"/>
          </w:tcPr>
          <w:p w14:paraId="03596D81"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Staff training records</w:t>
            </w:r>
          </w:p>
        </w:tc>
        <w:tc>
          <w:tcPr>
            <w:tcW w:w="1375" w:type="dxa"/>
          </w:tcPr>
          <w:p w14:paraId="18CAB187"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33093C58" w14:textId="77777777" w:rsidR="00EA5C97" w:rsidRPr="00EA5C97" w:rsidRDefault="00EA5C97" w:rsidP="0016049B">
            <w:pPr>
              <w:rPr>
                <w:rFonts w:asciiTheme="minorHAnsi" w:hAnsiTheme="minorHAnsi" w:cstheme="minorHAnsi"/>
              </w:rPr>
            </w:pPr>
          </w:p>
        </w:tc>
        <w:tc>
          <w:tcPr>
            <w:tcW w:w="1701" w:type="dxa"/>
          </w:tcPr>
          <w:p w14:paraId="045CCD92"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77470618"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7AC1BF6D" w14:textId="77777777" w:rsidR="00EA5C97" w:rsidRPr="00EA5C97" w:rsidRDefault="00EA5C97" w:rsidP="0016049B">
            <w:pPr>
              <w:rPr>
                <w:rFonts w:asciiTheme="minorHAnsi" w:hAnsiTheme="minorHAnsi" w:cstheme="minorHAnsi"/>
              </w:rPr>
            </w:pPr>
          </w:p>
        </w:tc>
      </w:tr>
      <w:tr w:rsidR="00EA5C97" w:rsidRPr="00EA5C97" w14:paraId="680CEB0C" w14:textId="77777777" w:rsidTr="00EA5C97">
        <w:tc>
          <w:tcPr>
            <w:tcW w:w="2448" w:type="dxa"/>
          </w:tcPr>
          <w:p w14:paraId="3A6B7B0D"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Regulatory reports </w:t>
            </w:r>
          </w:p>
        </w:tc>
        <w:tc>
          <w:tcPr>
            <w:tcW w:w="1375" w:type="dxa"/>
          </w:tcPr>
          <w:p w14:paraId="485C73C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1DD22270" w14:textId="77777777" w:rsidR="00EA5C97" w:rsidRPr="00EA5C97" w:rsidRDefault="00EA5C97" w:rsidP="0016049B">
            <w:pPr>
              <w:rPr>
                <w:rFonts w:asciiTheme="minorHAnsi" w:hAnsiTheme="minorHAnsi" w:cstheme="minorHAnsi"/>
              </w:rPr>
            </w:pPr>
          </w:p>
        </w:tc>
        <w:tc>
          <w:tcPr>
            <w:tcW w:w="1701" w:type="dxa"/>
          </w:tcPr>
          <w:p w14:paraId="217FDC4F"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41339053"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7234A0E2" w14:textId="77777777" w:rsidR="00EA5C97" w:rsidRPr="00EA5C97" w:rsidRDefault="00EA5C97" w:rsidP="0016049B">
            <w:pPr>
              <w:rPr>
                <w:rFonts w:asciiTheme="minorHAnsi" w:hAnsiTheme="minorHAnsi" w:cstheme="minorHAnsi"/>
              </w:rPr>
            </w:pPr>
          </w:p>
        </w:tc>
      </w:tr>
      <w:tr w:rsidR="00EA5C97" w:rsidRPr="00EA5C97" w14:paraId="25EAE2C0" w14:textId="77777777" w:rsidTr="00EA5C97">
        <w:tc>
          <w:tcPr>
            <w:tcW w:w="2448" w:type="dxa"/>
          </w:tcPr>
          <w:p w14:paraId="52A2096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Contract records </w:t>
            </w:r>
          </w:p>
        </w:tc>
        <w:tc>
          <w:tcPr>
            <w:tcW w:w="1375" w:type="dxa"/>
          </w:tcPr>
          <w:p w14:paraId="2D4F3FF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545572CB" w14:textId="77777777" w:rsidR="00EA5C97" w:rsidRPr="00EA5C97" w:rsidRDefault="00EA5C97" w:rsidP="0016049B">
            <w:pPr>
              <w:rPr>
                <w:rFonts w:asciiTheme="minorHAnsi" w:hAnsiTheme="minorHAnsi" w:cstheme="minorHAnsi"/>
              </w:rPr>
            </w:pPr>
          </w:p>
        </w:tc>
        <w:tc>
          <w:tcPr>
            <w:tcW w:w="1701" w:type="dxa"/>
          </w:tcPr>
          <w:p w14:paraId="6D21B8F3"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41C12F00"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2B34DC0F" w14:textId="77777777" w:rsidR="00EA5C97" w:rsidRPr="00EA5C97" w:rsidRDefault="00EA5C97" w:rsidP="0016049B">
            <w:pPr>
              <w:rPr>
                <w:rFonts w:asciiTheme="minorHAnsi" w:hAnsiTheme="minorHAnsi" w:cstheme="minorHAnsi"/>
              </w:rPr>
            </w:pPr>
          </w:p>
        </w:tc>
      </w:tr>
      <w:tr w:rsidR="00EA5C97" w:rsidRPr="00EA5C97" w14:paraId="53F11CDE" w14:textId="77777777" w:rsidTr="00EA5C97">
        <w:tc>
          <w:tcPr>
            <w:tcW w:w="2448" w:type="dxa"/>
          </w:tcPr>
          <w:p w14:paraId="3F09952D"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Calibration sheets and certificates </w:t>
            </w:r>
          </w:p>
        </w:tc>
        <w:tc>
          <w:tcPr>
            <w:tcW w:w="1375" w:type="dxa"/>
          </w:tcPr>
          <w:p w14:paraId="6DACA661"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1377B893" w14:textId="77777777" w:rsidR="00EA5C97" w:rsidRPr="00EA5C97" w:rsidRDefault="00EA5C97" w:rsidP="0016049B">
            <w:pPr>
              <w:rPr>
                <w:rFonts w:asciiTheme="minorHAnsi" w:hAnsiTheme="minorHAnsi" w:cstheme="minorHAnsi"/>
              </w:rPr>
            </w:pPr>
          </w:p>
        </w:tc>
        <w:tc>
          <w:tcPr>
            <w:tcW w:w="1701" w:type="dxa"/>
          </w:tcPr>
          <w:p w14:paraId="72F09114"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11FA9684"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556D0F4F" w14:textId="77777777" w:rsidR="00EA5C97" w:rsidRPr="00EA5C97" w:rsidRDefault="00EA5C97" w:rsidP="0016049B">
            <w:pPr>
              <w:rPr>
                <w:rFonts w:asciiTheme="minorHAnsi" w:hAnsiTheme="minorHAnsi" w:cstheme="minorHAnsi"/>
              </w:rPr>
            </w:pPr>
          </w:p>
        </w:tc>
      </w:tr>
      <w:tr w:rsidR="00EA5C97" w:rsidRPr="00EA5C97" w14:paraId="49C9635A" w14:textId="77777777" w:rsidTr="00EA5C97">
        <w:tc>
          <w:tcPr>
            <w:tcW w:w="2448" w:type="dxa"/>
          </w:tcPr>
          <w:p w14:paraId="63ED6250"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Track certification records </w:t>
            </w:r>
          </w:p>
        </w:tc>
        <w:tc>
          <w:tcPr>
            <w:tcW w:w="1375" w:type="dxa"/>
          </w:tcPr>
          <w:p w14:paraId="24E185F5"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7ADCDB3F" w14:textId="77777777" w:rsidR="00EA5C97" w:rsidRPr="00EA5C97" w:rsidRDefault="00EA5C97" w:rsidP="0016049B">
            <w:pPr>
              <w:rPr>
                <w:rFonts w:asciiTheme="minorHAnsi" w:hAnsiTheme="minorHAnsi" w:cstheme="minorHAnsi"/>
              </w:rPr>
            </w:pPr>
          </w:p>
        </w:tc>
        <w:tc>
          <w:tcPr>
            <w:tcW w:w="1701" w:type="dxa"/>
          </w:tcPr>
          <w:p w14:paraId="05D3F886"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2FF1F13E"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6FC092B7" w14:textId="77777777" w:rsidR="00EA5C97" w:rsidRPr="00EA5C97" w:rsidRDefault="00EA5C97" w:rsidP="0016049B">
            <w:pPr>
              <w:rPr>
                <w:rFonts w:asciiTheme="minorHAnsi" w:hAnsiTheme="minorHAnsi" w:cstheme="minorHAnsi"/>
              </w:rPr>
            </w:pPr>
          </w:p>
        </w:tc>
      </w:tr>
      <w:tr w:rsidR="00EA5C97" w:rsidRPr="00EA5C97" w14:paraId="46DF64C1" w14:textId="77777777" w:rsidTr="00EA5C97">
        <w:tc>
          <w:tcPr>
            <w:tcW w:w="2448" w:type="dxa"/>
          </w:tcPr>
          <w:p w14:paraId="4DF54AB0"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 xml:space="preserve">Risk assessment records </w:t>
            </w:r>
          </w:p>
        </w:tc>
        <w:tc>
          <w:tcPr>
            <w:tcW w:w="1375" w:type="dxa"/>
          </w:tcPr>
          <w:p w14:paraId="563F175B"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3 years</w:t>
            </w:r>
          </w:p>
        </w:tc>
        <w:tc>
          <w:tcPr>
            <w:tcW w:w="1134" w:type="dxa"/>
          </w:tcPr>
          <w:p w14:paraId="4D6FDA98" w14:textId="77777777" w:rsidR="00EA5C97" w:rsidRPr="00EA5C97" w:rsidRDefault="00EA5C97" w:rsidP="0016049B">
            <w:pPr>
              <w:rPr>
                <w:rFonts w:asciiTheme="minorHAnsi" w:hAnsiTheme="minorHAnsi" w:cstheme="minorHAnsi"/>
              </w:rPr>
            </w:pPr>
          </w:p>
        </w:tc>
        <w:tc>
          <w:tcPr>
            <w:tcW w:w="1701" w:type="dxa"/>
          </w:tcPr>
          <w:p w14:paraId="5721DF92"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Principal</w:t>
            </w:r>
          </w:p>
        </w:tc>
        <w:tc>
          <w:tcPr>
            <w:tcW w:w="1134" w:type="dxa"/>
          </w:tcPr>
          <w:p w14:paraId="498AC286" w14:textId="77777777" w:rsidR="00EA5C97" w:rsidRPr="00EA5C97" w:rsidRDefault="00EA5C97" w:rsidP="0016049B">
            <w:pPr>
              <w:rPr>
                <w:rFonts w:asciiTheme="minorHAnsi" w:hAnsiTheme="minorHAnsi" w:cstheme="minorHAnsi"/>
              </w:rPr>
            </w:pPr>
            <w:r w:rsidRPr="00EA5C97">
              <w:rPr>
                <w:rFonts w:asciiTheme="minorHAnsi" w:hAnsiTheme="minorHAnsi" w:cstheme="minorHAnsi"/>
              </w:rPr>
              <w:t>Shred</w:t>
            </w:r>
          </w:p>
        </w:tc>
        <w:tc>
          <w:tcPr>
            <w:tcW w:w="1984" w:type="dxa"/>
          </w:tcPr>
          <w:p w14:paraId="6B556A64" w14:textId="77777777" w:rsidR="00EA5C97" w:rsidRPr="00EA5C97" w:rsidRDefault="00EA5C97" w:rsidP="0016049B">
            <w:pPr>
              <w:rPr>
                <w:rFonts w:asciiTheme="minorHAnsi" w:hAnsiTheme="minorHAnsi" w:cstheme="minorHAnsi"/>
              </w:rPr>
            </w:pPr>
          </w:p>
        </w:tc>
      </w:tr>
    </w:tbl>
    <w:p w14:paraId="73E36955" w14:textId="7F738829" w:rsidR="00DF7020" w:rsidRPr="00330022" w:rsidRDefault="00EA5C97" w:rsidP="00330022">
      <w:pPr>
        <w:pStyle w:val="Heading2"/>
      </w:pPr>
      <w:r w:rsidRPr="000D3BB4">
        <w:br w:type="page"/>
      </w:r>
      <w:bookmarkStart w:id="16" w:name="_Toc122087427"/>
      <w:r w:rsidRPr="00330022">
        <w:lastRenderedPageBreak/>
        <w:t>Safety Information Communication</w:t>
      </w:r>
      <w:bookmarkEnd w:id="16"/>
    </w:p>
    <w:p w14:paraId="1DF1C0E8" w14:textId="245AD6E6" w:rsidR="00EA5C97" w:rsidRPr="00D72EE5" w:rsidRDefault="00EA5C97" w:rsidP="00EA5C97">
      <w:pPr>
        <w:rPr>
          <w:i/>
          <w:iCs/>
          <w:color w:val="FF0000"/>
          <w:lang w:val="en-AU"/>
        </w:rPr>
      </w:pPr>
      <w:r w:rsidRPr="00D72EE5">
        <w:rPr>
          <w:i/>
          <w:iCs/>
          <w:color w:val="FF0000"/>
          <w:lang w:val="en-AU"/>
        </w:rPr>
        <w:t>[Amend as appropriate]</w:t>
      </w:r>
    </w:p>
    <w:p w14:paraId="34BCEA14" w14:textId="016ABCE4" w:rsidR="00EA5C97" w:rsidRPr="000D3BB4" w:rsidRDefault="00EA5C97" w:rsidP="00EA5C97">
      <w:pPr>
        <w:rPr>
          <w:rFonts w:cs="Arial"/>
        </w:rPr>
      </w:pPr>
      <w:r w:rsidRPr="00EA5C97">
        <w:rPr>
          <w:rFonts w:cs="Arial"/>
          <w:color w:val="FF0000"/>
        </w:rPr>
        <w:t>Insert school name</w:t>
      </w:r>
      <w:r w:rsidRPr="000D3BB4">
        <w:rPr>
          <w:rFonts w:cs="Arial"/>
        </w:rPr>
        <w:t xml:space="preserve"> recognises the importance of providing personnel with the necessary information to enable them to discharge their safety responsibilities effectively. </w:t>
      </w:r>
    </w:p>
    <w:p w14:paraId="4E6CD868" w14:textId="74FCB6F7" w:rsidR="00EA5C97" w:rsidRPr="000D3BB4" w:rsidRDefault="00EA5C97" w:rsidP="00EA5C97">
      <w:pPr>
        <w:rPr>
          <w:rFonts w:cs="Arial"/>
        </w:rPr>
      </w:pPr>
      <w:r w:rsidRPr="000D3BB4">
        <w:rPr>
          <w:rFonts w:cs="Arial"/>
        </w:rPr>
        <w:t xml:space="preserve">To ensure the timely and effective communication of safety related information </w:t>
      </w:r>
      <w:r w:rsidRPr="00EA5C97">
        <w:rPr>
          <w:rFonts w:cs="Arial"/>
          <w:color w:val="FF0000"/>
        </w:rPr>
        <w:t>Insert school name</w:t>
      </w:r>
      <w:r w:rsidRPr="000D3BB4">
        <w:rPr>
          <w:rFonts w:cs="Arial"/>
        </w:rPr>
        <w:t xml:space="preserve">: </w:t>
      </w:r>
    </w:p>
    <w:p w14:paraId="40B6F123" w14:textId="77777777" w:rsidR="00EA5C97" w:rsidRPr="00455954" w:rsidRDefault="00EA5C97" w:rsidP="00D72EE5">
      <w:pPr>
        <w:pStyle w:val="Bullet1"/>
        <w:numPr>
          <w:ilvl w:val="0"/>
          <w:numId w:val="44"/>
        </w:numPr>
        <w:rPr>
          <w:szCs w:val="22"/>
        </w:rPr>
      </w:pPr>
      <w:r w:rsidRPr="00455954">
        <w:rPr>
          <w:szCs w:val="22"/>
        </w:rPr>
        <w:t xml:space="preserve">holds regular meetings and circulates the meeting minutes to all personnel </w:t>
      </w:r>
    </w:p>
    <w:p w14:paraId="454DA002" w14:textId="77777777" w:rsidR="00EA5C97" w:rsidRPr="00455954" w:rsidRDefault="00EA5C97" w:rsidP="00D72EE5">
      <w:pPr>
        <w:pStyle w:val="Bullet1"/>
        <w:numPr>
          <w:ilvl w:val="0"/>
          <w:numId w:val="44"/>
        </w:numPr>
        <w:rPr>
          <w:szCs w:val="22"/>
        </w:rPr>
      </w:pPr>
      <w:r w:rsidRPr="00455954">
        <w:rPr>
          <w:szCs w:val="22"/>
        </w:rPr>
        <w:t xml:space="preserve">ensures that controlled copies of the MIS and all procedures and standards are readily accessible to personnel at relevant places throughout the business </w:t>
      </w:r>
    </w:p>
    <w:p w14:paraId="4E0053D4" w14:textId="77777777" w:rsidR="00EA5C97" w:rsidRPr="00455954" w:rsidRDefault="00EA5C97" w:rsidP="00D72EE5">
      <w:pPr>
        <w:pStyle w:val="Bullet1"/>
        <w:numPr>
          <w:ilvl w:val="0"/>
          <w:numId w:val="44"/>
        </w:numPr>
        <w:rPr>
          <w:szCs w:val="22"/>
        </w:rPr>
      </w:pPr>
      <w:r w:rsidRPr="00455954">
        <w:rPr>
          <w:szCs w:val="22"/>
        </w:rPr>
        <w:t>regularly disseminates safety related information through regular channels</w:t>
      </w:r>
    </w:p>
    <w:p w14:paraId="7D9CC374" w14:textId="77777777" w:rsidR="00EA5C97" w:rsidRPr="00455954" w:rsidRDefault="00EA5C97" w:rsidP="00D72EE5">
      <w:pPr>
        <w:pStyle w:val="Bullet1"/>
        <w:numPr>
          <w:ilvl w:val="0"/>
          <w:numId w:val="44"/>
        </w:numPr>
        <w:rPr>
          <w:szCs w:val="22"/>
        </w:rPr>
      </w:pPr>
      <w:r w:rsidRPr="00455954">
        <w:rPr>
          <w:szCs w:val="22"/>
        </w:rPr>
        <w:t xml:space="preserve">circulates safety bulletins to all operational staff when particular safety issues are identified, </w:t>
      </w:r>
    </w:p>
    <w:p w14:paraId="0203385F" w14:textId="77777777" w:rsidR="00EA5C97" w:rsidRPr="00455954" w:rsidRDefault="00EA5C97" w:rsidP="00D72EE5">
      <w:pPr>
        <w:pStyle w:val="Bullet1"/>
        <w:numPr>
          <w:ilvl w:val="0"/>
          <w:numId w:val="44"/>
        </w:numPr>
        <w:rPr>
          <w:szCs w:val="22"/>
        </w:rPr>
      </w:pPr>
      <w:r w:rsidRPr="00455954">
        <w:rPr>
          <w:szCs w:val="22"/>
        </w:rPr>
        <w:t xml:space="preserve">uses electronic media, such as emails and the organisation’s website, to disseminate information. </w:t>
      </w:r>
    </w:p>
    <w:p w14:paraId="50965879" w14:textId="1F548E03" w:rsidR="00EA5C97" w:rsidRPr="000D3BB4" w:rsidRDefault="00EA5C97" w:rsidP="00EA5C97">
      <w:pPr>
        <w:rPr>
          <w:rFonts w:cs="Arial"/>
        </w:rPr>
      </w:pPr>
      <w:r w:rsidRPr="00EA5C97">
        <w:rPr>
          <w:rFonts w:cs="Arial"/>
          <w:color w:val="FF0000"/>
        </w:rPr>
        <w:t>Insert school name</w:t>
      </w:r>
      <w:r w:rsidRPr="000D3BB4">
        <w:rPr>
          <w:rFonts w:cs="Arial"/>
        </w:rPr>
        <w:t xml:space="preserve"> has a notice board in the staffroom where key safety notices are displayed. All staff are required to check the noticeboard regularly. </w:t>
      </w:r>
    </w:p>
    <w:p w14:paraId="7A3EF277" w14:textId="099E84A1" w:rsidR="00EA5C97" w:rsidRPr="000D3BB4" w:rsidRDefault="00EA5C97" w:rsidP="00EA5C97">
      <w:pPr>
        <w:rPr>
          <w:rFonts w:cs="Arial"/>
        </w:rPr>
      </w:pPr>
      <w:r w:rsidRPr="00EA5C97">
        <w:rPr>
          <w:rFonts w:cs="Arial"/>
          <w:color w:val="FF0000"/>
        </w:rPr>
        <w:t>Insert school name</w:t>
      </w:r>
      <w:r w:rsidRPr="000D3BB4">
        <w:rPr>
          <w:rFonts w:cs="Arial"/>
        </w:rPr>
        <w:t xml:space="preserve"> recognises the importance of giving service providers the necessary information to enable them to discharge their safety responsibilities effectively. </w:t>
      </w:r>
    </w:p>
    <w:p w14:paraId="5BE8B072" w14:textId="77777777" w:rsidR="00EA5C97" w:rsidRPr="000D3BB4" w:rsidRDefault="00EA5C97" w:rsidP="00EA5C97">
      <w:pPr>
        <w:rPr>
          <w:rFonts w:cs="Arial"/>
        </w:rPr>
      </w:pPr>
      <w:r w:rsidRPr="000D3BB4">
        <w:rPr>
          <w:rFonts w:cs="Arial"/>
        </w:rPr>
        <w:t xml:space="preserve">To ensure the timely and effective communication of safety related information the accredited bus operator: </w:t>
      </w:r>
    </w:p>
    <w:p w14:paraId="08C5F0F1" w14:textId="77777777" w:rsidR="00EA5C97" w:rsidRPr="00455954" w:rsidRDefault="00EA5C97" w:rsidP="00D72EE5">
      <w:pPr>
        <w:pStyle w:val="Bullet1"/>
        <w:numPr>
          <w:ilvl w:val="0"/>
          <w:numId w:val="44"/>
        </w:numPr>
        <w:rPr>
          <w:szCs w:val="22"/>
        </w:rPr>
      </w:pPr>
      <w:r w:rsidRPr="00455954">
        <w:rPr>
          <w:szCs w:val="22"/>
        </w:rPr>
        <w:t xml:space="preserve">holds meetings as required with service providers to provide updated safety information </w:t>
      </w:r>
    </w:p>
    <w:p w14:paraId="2CB8F3C4" w14:textId="7F72248A" w:rsidR="00EA5C97" w:rsidRPr="00455954" w:rsidRDefault="00EA5C97" w:rsidP="00D72EE5">
      <w:pPr>
        <w:pStyle w:val="Bullet1"/>
        <w:numPr>
          <w:ilvl w:val="0"/>
          <w:numId w:val="44"/>
        </w:numPr>
        <w:rPr>
          <w:szCs w:val="22"/>
        </w:rPr>
      </w:pPr>
      <w:r w:rsidRPr="00455954">
        <w:rPr>
          <w:szCs w:val="22"/>
        </w:rPr>
        <w:t xml:space="preserve">ensures that controlled copies of the MIS are readily accessible to persons acting for or on behalf of </w:t>
      </w:r>
      <w:r w:rsidRPr="00455954">
        <w:rPr>
          <w:color w:val="FF0000"/>
          <w:szCs w:val="22"/>
        </w:rPr>
        <w:t>Insert school name</w:t>
      </w:r>
    </w:p>
    <w:p w14:paraId="2FC202AF" w14:textId="55890495" w:rsidR="00EA5C97" w:rsidRDefault="00EA5C97">
      <w:pPr>
        <w:spacing w:after="0"/>
        <w:rPr>
          <w:lang w:val="en-AU"/>
        </w:rPr>
      </w:pPr>
    </w:p>
    <w:p w14:paraId="0BF90EF4" w14:textId="115169ED" w:rsidR="00EA5C97" w:rsidRPr="00330022" w:rsidRDefault="00EA5C97" w:rsidP="00330022">
      <w:pPr>
        <w:pStyle w:val="Heading2"/>
      </w:pPr>
      <w:bookmarkStart w:id="17" w:name="_Toc122087428"/>
      <w:r w:rsidRPr="00330022">
        <w:t>Drug and alcohol management</w:t>
      </w:r>
      <w:bookmarkEnd w:id="17"/>
      <w:r w:rsidRPr="00330022">
        <w:t xml:space="preserve"> </w:t>
      </w:r>
    </w:p>
    <w:p w14:paraId="6CBF59BD" w14:textId="374E626F" w:rsidR="00EA5C97" w:rsidRPr="00D72EE5" w:rsidRDefault="00EA5C97" w:rsidP="00EA5C97">
      <w:pPr>
        <w:pStyle w:val="Heading3"/>
        <w:rPr>
          <w:lang w:val="en-AU"/>
        </w:rPr>
      </w:pPr>
      <w:bookmarkStart w:id="18" w:name="_Toc122087429"/>
      <w:r w:rsidRPr="00D72EE5">
        <w:rPr>
          <w:lang w:val="en-AU"/>
        </w:rPr>
        <w:t>Drugs and alcohol</w:t>
      </w:r>
      <w:bookmarkEnd w:id="18"/>
      <w:r w:rsidRPr="00D72EE5">
        <w:rPr>
          <w:lang w:val="en-AU"/>
        </w:rPr>
        <w:t xml:space="preserve"> </w:t>
      </w:r>
    </w:p>
    <w:p w14:paraId="03E2A339" w14:textId="3E9E079D" w:rsidR="00EA5C97" w:rsidRPr="000D3BB4" w:rsidRDefault="00EA5C97" w:rsidP="00EA5C97">
      <w:pPr>
        <w:rPr>
          <w:rFonts w:cs="Arial"/>
        </w:rPr>
      </w:pPr>
      <w:r w:rsidRPr="000D3BB4">
        <w:rPr>
          <w:rFonts w:cs="Arial"/>
        </w:rPr>
        <w:t xml:space="preserve">The </w:t>
      </w:r>
      <w:r w:rsidRPr="00EA5C97">
        <w:rPr>
          <w:rFonts w:cs="Arial"/>
          <w:color w:val="FF0000"/>
        </w:rPr>
        <w:t>Insert school name</w:t>
      </w:r>
      <w:r w:rsidRPr="000D3BB4">
        <w:rPr>
          <w:rFonts w:cs="Arial"/>
        </w:rPr>
        <w:t xml:space="preserve"> Bus Safety Policy in conjunction with the Victorian Public Service Code of Conduct </w:t>
      </w:r>
      <w:r>
        <w:rPr>
          <w:rFonts w:cs="Arial"/>
        </w:rPr>
        <w:t xml:space="preserve">and the Department of Education </w:t>
      </w:r>
      <w:hyperlink r:id="rId21" w:history="1">
        <w:r w:rsidRPr="00EA5C97">
          <w:rPr>
            <w:rStyle w:val="Hyperlink"/>
            <w:rFonts w:cs="Arial"/>
          </w:rPr>
          <w:t>Work-Related Driving Policy</w:t>
        </w:r>
      </w:hyperlink>
      <w:r>
        <w:rPr>
          <w:rFonts w:cs="Arial"/>
        </w:rPr>
        <w:t xml:space="preserve"> </w:t>
      </w:r>
      <w:r w:rsidRPr="000D3BB4">
        <w:rPr>
          <w:rFonts w:cs="Arial"/>
        </w:rPr>
        <w:t xml:space="preserve">prohibits any person who is affected by drugs or alcohol from taking any part in bus safety work. </w:t>
      </w:r>
    </w:p>
    <w:p w14:paraId="289C630D" w14:textId="734BB16A" w:rsidR="00EA5C97" w:rsidRPr="000D3BB4" w:rsidRDefault="00EA5C97" w:rsidP="00EA5C97">
      <w:pPr>
        <w:rPr>
          <w:rFonts w:cs="Arial"/>
        </w:rPr>
      </w:pPr>
      <w:r w:rsidRPr="000D3BB4">
        <w:rPr>
          <w:rFonts w:cs="Arial"/>
        </w:rPr>
        <w:t xml:space="preserve">Personnel are required to advise their supervisors if taking any medication which may affect performance. The </w:t>
      </w:r>
      <w:r w:rsidRPr="00EA5C97">
        <w:rPr>
          <w:rFonts w:cs="Arial"/>
          <w:color w:val="FF0000"/>
        </w:rPr>
        <w:t>Insert school name</w:t>
      </w:r>
      <w:r w:rsidRPr="000D3BB4">
        <w:rPr>
          <w:rFonts w:cs="Arial"/>
        </w:rPr>
        <w:t xml:space="preserve"> principal will rely on visual and verbal assessments to form a reasonable impression as to whether a person’s behaviour is affected by drugs or alcohol. </w:t>
      </w:r>
    </w:p>
    <w:p w14:paraId="1290BD0C" w14:textId="77777777" w:rsidR="00EA5C97" w:rsidRPr="000D3BB4" w:rsidRDefault="00EA5C97" w:rsidP="00EA5C97">
      <w:pPr>
        <w:rPr>
          <w:rFonts w:cs="Arial"/>
        </w:rPr>
      </w:pPr>
      <w:r w:rsidRPr="000D3BB4">
        <w:rPr>
          <w:rFonts w:cs="Arial"/>
        </w:rPr>
        <w:t xml:space="preserve">If there is any doubt that a member of staff is unfit to drive a </w:t>
      </w:r>
      <w:proofErr w:type="gramStart"/>
      <w:r w:rsidRPr="000D3BB4">
        <w:rPr>
          <w:rFonts w:cs="Arial"/>
        </w:rPr>
        <w:t>bus</w:t>
      </w:r>
      <w:proofErr w:type="gramEnd"/>
      <w:r w:rsidRPr="000D3BB4">
        <w:rPr>
          <w:rFonts w:cs="Arial"/>
        </w:rPr>
        <w:t xml:space="preserve"> they will be refused access to the vehicle. This is on the sole discretion of the principal.</w:t>
      </w:r>
    </w:p>
    <w:p w14:paraId="384840C4" w14:textId="77777777" w:rsidR="00EA5C97" w:rsidRDefault="00EA5C97">
      <w:pPr>
        <w:spacing w:after="0"/>
        <w:rPr>
          <w:lang w:val="en-AU"/>
        </w:rPr>
      </w:pPr>
    </w:p>
    <w:p w14:paraId="1A93DE87" w14:textId="0CA9689E" w:rsidR="00EA5C97" w:rsidRPr="00330022" w:rsidRDefault="00EA5C97" w:rsidP="00330022">
      <w:pPr>
        <w:pStyle w:val="Heading2"/>
      </w:pPr>
      <w:bookmarkStart w:id="19" w:name="_Toc122087430"/>
      <w:r w:rsidRPr="00330022">
        <w:t>Hazard, risk and change management</w:t>
      </w:r>
      <w:bookmarkEnd w:id="19"/>
      <w:r w:rsidRPr="00330022">
        <w:t xml:space="preserve"> </w:t>
      </w:r>
    </w:p>
    <w:p w14:paraId="07F11B62" w14:textId="532B1AA6" w:rsidR="00EA5C97" w:rsidRPr="000D3BB4" w:rsidRDefault="00EA5C97" w:rsidP="00EA5C97">
      <w:pPr>
        <w:rPr>
          <w:rFonts w:cs="Arial"/>
        </w:rPr>
      </w:pPr>
      <w:r w:rsidRPr="000D3BB4">
        <w:rPr>
          <w:rFonts w:cs="Arial"/>
        </w:rPr>
        <w:t>The concepts of the Transport Safety Victoria guidance material on managing safety so far as is reasonably practical, issued by the Safety Director, have been applied to</w:t>
      </w:r>
      <w:r>
        <w:rPr>
          <w:rFonts w:cs="Arial"/>
        </w:rPr>
        <w:t xml:space="preserve"> the</w:t>
      </w:r>
      <w:r w:rsidRPr="000D3BB4">
        <w:rPr>
          <w:rFonts w:cs="Arial"/>
        </w:rPr>
        <w:t xml:space="preserve"> </w:t>
      </w:r>
      <w:r w:rsidRPr="00EA5C97">
        <w:rPr>
          <w:rFonts w:cs="Arial"/>
          <w:color w:val="FF0000"/>
        </w:rPr>
        <w:t>Insert school name</w:t>
      </w:r>
      <w:r w:rsidRPr="000D3BB4">
        <w:rPr>
          <w:rFonts w:cs="Arial"/>
        </w:rPr>
        <w:t xml:space="preserve"> operating environment. </w:t>
      </w:r>
    </w:p>
    <w:p w14:paraId="47B43BF8" w14:textId="3DAFB5DF" w:rsidR="00EA5C97" w:rsidRPr="000D3BB4" w:rsidRDefault="00EA5C97" w:rsidP="00EA5C97">
      <w:pPr>
        <w:rPr>
          <w:rFonts w:cs="Arial"/>
        </w:rPr>
      </w:pPr>
      <w:r w:rsidRPr="000D3BB4">
        <w:rPr>
          <w:rFonts w:cs="Arial"/>
        </w:rPr>
        <w:t>Refer to the “</w:t>
      </w:r>
      <w:r w:rsidRPr="00EA5C97">
        <w:rPr>
          <w:rFonts w:cs="Arial"/>
          <w:color w:val="FF0000"/>
        </w:rPr>
        <w:t>Insert school name</w:t>
      </w:r>
      <w:r w:rsidRPr="000D3BB4">
        <w:rPr>
          <w:rFonts w:cs="Arial"/>
        </w:rPr>
        <w:t xml:space="preserve"> Bus Risk Register” for further details.</w:t>
      </w:r>
      <w:r w:rsidR="00C24136">
        <w:rPr>
          <w:rFonts w:cs="Arial"/>
        </w:rPr>
        <w:t xml:space="preserve"> </w:t>
      </w:r>
      <w:r w:rsidR="00C24136" w:rsidRPr="00D72EE5">
        <w:rPr>
          <w:rFonts w:cs="Arial"/>
          <w:i/>
          <w:iCs/>
          <w:color w:val="FF0000"/>
          <w:szCs w:val="22"/>
        </w:rPr>
        <w:t xml:space="preserve">[complete and attach the </w:t>
      </w:r>
      <w:r w:rsidR="00C24136" w:rsidRPr="00D72EE5">
        <w:rPr>
          <w:i/>
          <w:iCs/>
          <w:color w:val="FF0000"/>
          <w:szCs w:val="22"/>
          <w:lang w:val="en-AU"/>
        </w:rPr>
        <w:t xml:space="preserve">DE template: </w:t>
      </w:r>
      <w:hyperlink r:id="rId22" w:history="1">
        <w:r w:rsidR="00C24136" w:rsidRPr="00D72EE5">
          <w:rPr>
            <w:rStyle w:val="Hyperlink"/>
            <w:i/>
            <w:iCs/>
            <w:color w:val="FF0000"/>
            <w:szCs w:val="22"/>
            <w:lang w:val="en-AU"/>
          </w:rPr>
          <w:t>Registered bus operator risk register</w:t>
        </w:r>
      </w:hyperlink>
      <w:r w:rsidR="00C24136" w:rsidRPr="00D72EE5">
        <w:rPr>
          <w:i/>
          <w:iCs/>
          <w:color w:val="FF0000"/>
          <w:szCs w:val="22"/>
          <w:lang w:val="en-AU"/>
        </w:rPr>
        <w:t>]</w:t>
      </w:r>
    </w:p>
    <w:p w14:paraId="0B25EB63" w14:textId="77777777" w:rsidR="00EA5C97" w:rsidRDefault="00EA5C97">
      <w:pPr>
        <w:spacing w:after="0"/>
        <w:rPr>
          <w:lang w:val="en-AU"/>
        </w:rPr>
      </w:pPr>
    </w:p>
    <w:p w14:paraId="0BD6CD33" w14:textId="7EF13D8A" w:rsidR="00EA5C97" w:rsidRPr="00330022" w:rsidRDefault="00EA5C97" w:rsidP="00330022">
      <w:pPr>
        <w:pStyle w:val="Heading2"/>
      </w:pPr>
      <w:bookmarkStart w:id="20" w:name="_Toc122087431"/>
      <w:r w:rsidRPr="00330022">
        <w:lastRenderedPageBreak/>
        <w:t>Emergency management</w:t>
      </w:r>
      <w:bookmarkEnd w:id="20"/>
      <w:r w:rsidRPr="00330022">
        <w:t xml:space="preserve"> </w:t>
      </w:r>
    </w:p>
    <w:p w14:paraId="1885BA99" w14:textId="105B532A" w:rsidR="00EA5C97" w:rsidRPr="00D72EE5" w:rsidRDefault="00EA5C97" w:rsidP="00EA5C97">
      <w:pPr>
        <w:rPr>
          <w:i/>
          <w:iCs/>
          <w:color w:val="FF0000"/>
          <w:lang w:val="en-AU"/>
        </w:rPr>
      </w:pPr>
      <w:r w:rsidRPr="00D72EE5">
        <w:rPr>
          <w:i/>
          <w:iCs/>
          <w:color w:val="FF0000"/>
          <w:lang w:val="en-AU"/>
        </w:rPr>
        <w:t>[Amend as appropriate]</w:t>
      </w:r>
    </w:p>
    <w:p w14:paraId="0962F591" w14:textId="7A1B474C" w:rsidR="00EA5C97" w:rsidRPr="000D3BB4" w:rsidRDefault="00EA5C97" w:rsidP="00EA5C97">
      <w:pPr>
        <w:rPr>
          <w:rFonts w:cs="Arial"/>
        </w:rPr>
      </w:pPr>
      <w:r w:rsidRPr="000D3BB4">
        <w:rPr>
          <w:rFonts w:cs="Arial"/>
        </w:rPr>
        <w:t xml:space="preserve">In the event of an emergency </w:t>
      </w:r>
      <w:r w:rsidR="00B127FD" w:rsidRPr="00EA5C97">
        <w:rPr>
          <w:rFonts w:cs="Arial"/>
          <w:color w:val="FF0000"/>
        </w:rPr>
        <w:t>Insert school name</w:t>
      </w:r>
      <w:r w:rsidR="00B127FD" w:rsidRPr="000D3BB4">
        <w:rPr>
          <w:rFonts w:cs="Arial"/>
        </w:rPr>
        <w:t xml:space="preserve"> </w:t>
      </w:r>
      <w:r w:rsidRPr="000D3BB4">
        <w:rPr>
          <w:rFonts w:cs="Arial"/>
        </w:rPr>
        <w:t>will:</w:t>
      </w:r>
    </w:p>
    <w:p w14:paraId="34737705" w14:textId="23C6ECC8" w:rsidR="00EA5C97" w:rsidRPr="00D72EE5" w:rsidRDefault="00EA5C97" w:rsidP="00D72EE5">
      <w:pPr>
        <w:pStyle w:val="Heading3"/>
        <w:rPr>
          <w:lang w:val="en-AU"/>
        </w:rPr>
      </w:pPr>
      <w:bookmarkStart w:id="21" w:name="_Toc122087432"/>
      <w:r w:rsidRPr="00D72EE5">
        <w:rPr>
          <w:lang w:val="en-AU"/>
        </w:rPr>
        <w:t>Forecast Emergencies</w:t>
      </w:r>
      <w:bookmarkEnd w:id="21"/>
    </w:p>
    <w:p w14:paraId="4CA9CF43" w14:textId="038B3975" w:rsidR="00EA5C97" w:rsidRPr="00D72EE5" w:rsidRDefault="00EA5C97" w:rsidP="00D72EE5">
      <w:pPr>
        <w:rPr>
          <w:lang w:eastAsia="en-AU"/>
        </w:rPr>
      </w:pPr>
      <w:r w:rsidRPr="00330022">
        <w:rPr>
          <w:lang w:eastAsia="en-AU"/>
        </w:rPr>
        <w:t>The school principal (or delegate) will:</w:t>
      </w:r>
    </w:p>
    <w:p w14:paraId="29810C04" w14:textId="77777777" w:rsidR="00EA5C97" w:rsidRPr="00D72EE5" w:rsidRDefault="00EA5C97" w:rsidP="00D72EE5">
      <w:pPr>
        <w:pStyle w:val="Bullet1"/>
        <w:numPr>
          <w:ilvl w:val="0"/>
          <w:numId w:val="44"/>
        </w:numPr>
        <w:rPr>
          <w:szCs w:val="22"/>
        </w:rPr>
      </w:pPr>
      <w:r w:rsidRPr="00D72EE5">
        <w:rPr>
          <w:szCs w:val="22"/>
        </w:rPr>
        <w:t xml:space="preserve">enact the school’s </w:t>
      </w:r>
      <w:r w:rsidRPr="00D72EE5">
        <w:rPr>
          <w:b/>
          <w:bCs/>
          <w:szCs w:val="22"/>
        </w:rPr>
        <w:t>Emergency Management Plan</w:t>
      </w:r>
    </w:p>
    <w:p w14:paraId="56B6C4A7" w14:textId="77777777" w:rsidR="00EA5C97" w:rsidRPr="00D72EE5" w:rsidRDefault="00EA5C97" w:rsidP="00D72EE5">
      <w:pPr>
        <w:pStyle w:val="Bullet1"/>
        <w:numPr>
          <w:ilvl w:val="0"/>
          <w:numId w:val="44"/>
        </w:numPr>
        <w:rPr>
          <w:szCs w:val="22"/>
        </w:rPr>
      </w:pPr>
      <w:r w:rsidRPr="00D72EE5">
        <w:rPr>
          <w:szCs w:val="22"/>
        </w:rPr>
        <w:t xml:space="preserve">monitor the </w:t>
      </w:r>
      <w:proofErr w:type="spellStart"/>
      <w:r w:rsidRPr="00D72EE5">
        <w:rPr>
          <w:szCs w:val="22"/>
        </w:rPr>
        <w:t>VicEmergency</w:t>
      </w:r>
      <w:proofErr w:type="spellEnd"/>
      <w:r w:rsidRPr="00D72EE5">
        <w:rPr>
          <w:szCs w:val="22"/>
        </w:rPr>
        <w:t xml:space="preserve"> website, app or telephone service for emergency forecast warnings </w:t>
      </w:r>
    </w:p>
    <w:p w14:paraId="574DF149" w14:textId="77777777" w:rsidR="00EA5C97" w:rsidRPr="00D72EE5" w:rsidRDefault="00EA5C97" w:rsidP="00D72EE5">
      <w:pPr>
        <w:pStyle w:val="Bullet1"/>
        <w:numPr>
          <w:ilvl w:val="0"/>
          <w:numId w:val="44"/>
        </w:numPr>
        <w:rPr>
          <w:szCs w:val="22"/>
        </w:rPr>
      </w:pPr>
      <w:r w:rsidRPr="00D72EE5">
        <w:rPr>
          <w:szCs w:val="22"/>
        </w:rPr>
        <w:t>notify parents/guardians of affected students of the bus cancellation(s)</w:t>
      </w:r>
    </w:p>
    <w:p w14:paraId="62A34187" w14:textId="77777777" w:rsidR="00EA5C97" w:rsidRPr="00D72EE5" w:rsidRDefault="00EA5C97" w:rsidP="00D72EE5">
      <w:pPr>
        <w:pStyle w:val="Bullet1"/>
        <w:numPr>
          <w:ilvl w:val="0"/>
          <w:numId w:val="44"/>
        </w:numPr>
        <w:rPr>
          <w:szCs w:val="22"/>
        </w:rPr>
      </w:pPr>
      <w:r w:rsidRPr="00D72EE5">
        <w:rPr>
          <w:szCs w:val="22"/>
        </w:rPr>
        <w:t>make alternative transport arrangements for students as required</w:t>
      </w:r>
    </w:p>
    <w:p w14:paraId="2C15D4BA" w14:textId="0D5F3A37" w:rsidR="00EA5C97" w:rsidRPr="00D72EE5" w:rsidRDefault="00EA5C97" w:rsidP="00D72EE5">
      <w:pPr>
        <w:pStyle w:val="Bullet1"/>
        <w:numPr>
          <w:ilvl w:val="0"/>
          <w:numId w:val="44"/>
        </w:numPr>
        <w:rPr>
          <w:szCs w:val="22"/>
        </w:rPr>
      </w:pPr>
      <w:r w:rsidRPr="00D72EE5">
        <w:rPr>
          <w:szCs w:val="22"/>
        </w:rPr>
        <w:t xml:space="preserve">seek advice from the SEIL and/or </w:t>
      </w:r>
      <w:r w:rsidR="00A91299">
        <w:rPr>
          <w:szCs w:val="22"/>
        </w:rPr>
        <w:t>DE</w:t>
      </w:r>
      <w:r w:rsidRPr="00D72EE5">
        <w:rPr>
          <w:szCs w:val="22"/>
        </w:rPr>
        <w:t xml:space="preserve"> regional emergency management staff </w:t>
      </w:r>
      <w:r w:rsidR="00B127FD" w:rsidRPr="00D72EE5">
        <w:rPr>
          <w:szCs w:val="22"/>
        </w:rPr>
        <w:t xml:space="preserve">or other emergency services </w:t>
      </w:r>
      <w:r w:rsidRPr="00D72EE5">
        <w:rPr>
          <w:szCs w:val="22"/>
        </w:rPr>
        <w:t>as required.</w:t>
      </w:r>
    </w:p>
    <w:p w14:paraId="5C8EA0A3" w14:textId="464A5878" w:rsidR="00EA5C97" w:rsidRPr="00D72EE5" w:rsidRDefault="00EA5C97" w:rsidP="00D72EE5">
      <w:pPr>
        <w:pStyle w:val="Heading3"/>
        <w:rPr>
          <w:lang w:val="en-AU"/>
        </w:rPr>
      </w:pPr>
      <w:bookmarkStart w:id="22" w:name="_Toc122087433"/>
      <w:r w:rsidRPr="00D72EE5">
        <w:rPr>
          <w:lang w:val="en-AU"/>
        </w:rPr>
        <w:t>Rapid Onset Emergencies</w:t>
      </w:r>
      <w:bookmarkEnd w:id="22"/>
    </w:p>
    <w:p w14:paraId="66B5687A" w14:textId="0F27E0F3" w:rsidR="00EA5C97" w:rsidRPr="000D3BB4" w:rsidRDefault="00EA5C97" w:rsidP="00D72EE5">
      <w:pPr>
        <w:rPr>
          <w:sz w:val="24"/>
          <w:lang w:eastAsia="en-AU"/>
        </w:rPr>
      </w:pPr>
      <w:r w:rsidRPr="000D3BB4">
        <w:rPr>
          <w:lang w:eastAsia="en-AU"/>
        </w:rPr>
        <w:t>The school principal (or delegate) will:</w:t>
      </w:r>
    </w:p>
    <w:p w14:paraId="5875F34D" w14:textId="77777777" w:rsidR="00EA5C97" w:rsidRPr="00D72EE5" w:rsidRDefault="00EA5C97" w:rsidP="00D72EE5">
      <w:pPr>
        <w:pStyle w:val="Bullet1"/>
        <w:numPr>
          <w:ilvl w:val="0"/>
          <w:numId w:val="44"/>
        </w:numPr>
        <w:rPr>
          <w:szCs w:val="22"/>
        </w:rPr>
      </w:pPr>
      <w:r w:rsidRPr="00D72EE5">
        <w:rPr>
          <w:szCs w:val="22"/>
        </w:rPr>
        <w:t>enact the school’s EMP</w:t>
      </w:r>
    </w:p>
    <w:p w14:paraId="4003A8CA" w14:textId="77777777" w:rsidR="00EA5C97" w:rsidRPr="00D72EE5" w:rsidRDefault="00EA5C97" w:rsidP="00D72EE5">
      <w:pPr>
        <w:pStyle w:val="Bullet1"/>
        <w:numPr>
          <w:ilvl w:val="0"/>
          <w:numId w:val="44"/>
        </w:numPr>
        <w:rPr>
          <w:szCs w:val="22"/>
        </w:rPr>
      </w:pPr>
      <w:r w:rsidRPr="00D72EE5">
        <w:rPr>
          <w:szCs w:val="22"/>
        </w:rPr>
        <w:t>call 000 to request emergency assistance if required</w:t>
      </w:r>
    </w:p>
    <w:p w14:paraId="676F22B9" w14:textId="77777777" w:rsidR="00EA5C97" w:rsidRPr="00D72EE5" w:rsidRDefault="00EA5C97" w:rsidP="00D72EE5">
      <w:pPr>
        <w:pStyle w:val="Bullet1"/>
        <w:numPr>
          <w:ilvl w:val="0"/>
          <w:numId w:val="44"/>
        </w:numPr>
        <w:rPr>
          <w:szCs w:val="22"/>
        </w:rPr>
      </w:pPr>
      <w:r w:rsidRPr="00D72EE5">
        <w:rPr>
          <w:szCs w:val="22"/>
        </w:rPr>
        <w:t xml:space="preserve">use the </w:t>
      </w:r>
      <w:proofErr w:type="spellStart"/>
      <w:r w:rsidRPr="00D72EE5">
        <w:rPr>
          <w:szCs w:val="22"/>
        </w:rPr>
        <w:t>VicEmergency</w:t>
      </w:r>
      <w:proofErr w:type="spellEnd"/>
      <w:r w:rsidRPr="00D72EE5">
        <w:rPr>
          <w:szCs w:val="22"/>
        </w:rPr>
        <w:t xml:space="preserve"> website, app or telephone service and emergency broadcast information on television or radio to get ongoing emergency information and warnings</w:t>
      </w:r>
    </w:p>
    <w:p w14:paraId="24159C31" w14:textId="0D9D9192" w:rsidR="00EA5C97" w:rsidRPr="00D72EE5" w:rsidRDefault="00EA5C97" w:rsidP="00D72EE5">
      <w:pPr>
        <w:pStyle w:val="Bullet1"/>
        <w:numPr>
          <w:ilvl w:val="0"/>
          <w:numId w:val="44"/>
        </w:numPr>
        <w:rPr>
          <w:szCs w:val="22"/>
        </w:rPr>
      </w:pPr>
      <w:r w:rsidRPr="00D72EE5">
        <w:rPr>
          <w:szCs w:val="22"/>
        </w:rPr>
        <w:t>hold all students on affected services at the school until the</w:t>
      </w:r>
      <w:r w:rsidR="00B127FD" w:rsidRPr="00D72EE5">
        <w:rPr>
          <w:szCs w:val="22"/>
        </w:rPr>
        <w:t>-</w:t>
      </w:r>
      <w:r w:rsidRPr="00D72EE5">
        <w:rPr>
          <w:szCs w:val="22"/>
        </w:rPr>
        <w:t xml:space="preserve">all clear is given by emergency services </w:t>
      </w:r>
    </w:p>
    <w:p w14:paraId="6C15BB8C" w14:textId="70E6499B" w:rsidR="00EA5C97" w:rsidRPr="00D72EE5" w:rsidRDefault="00EA5C97" w:rsidP="00D72EE5">
      <w:pPr>
        <w:pStyle w:val="Bullet1"/>
        <w:numPr>
          <w:ilvl w:val="0"/>
          <w:numId w:val="44"/>
        </w:numPr>
        <w:rPr>
          <w:szCs w:val="22"/>
        </w:rPr>
      </w:pPr>
      <w:r w:rsidRPr="00D72EE5">
        <w:rPr>
          <w:szCs w:val="22"/>
        </w:rPr>
        <w:t xml:space="preserve">notify parents/guardians of affected students of the situation and if </w:t>
      </w:r>
      <w:proofErr w:type="gramStart"/>
      <w:r w:rsidRPr="00D72EE5">
        <w:rPr>
          <w:szCs w:val="22"/>
        </w:rPr>
        <w:t>possible</w:t>
      </w:r>
      <w:proofErr w:type="gramEnd"/>
      <w:r w:rsidRPr="00D72EE5">
        <w:rPr>
          <w:szCs w:val="22"/>
        </w:rPr>
        <w:t xml:space="preserve"> advise when and where it is safe for their child to be picked up</w:t>
      </w:r>
    </w:p>
    <w:p w14:paraId="69D77276" w14:textId="1F2247AE" w:rsidR="00EA5C97" w:rsidRPr="00D72EE5" w:rsidRDefault="00EA5C97" w:rsidP="00D72EE5">
      <w:pPr>
        <w:pStyle w:val="Bullet1"/>
        <w:numPr>
          <w:ilvl w:val="0"/>
          <w:numId w:val="44"/>
        </w:numPr>
        <w:rPr>
          <w:szCs w:val="22"/>
        </w:rPr>
      </w:pPr>
      <w:r w:rsidRPr="00D72EE5">
        <w:rPr>
          <w:szCs w:val="22"/>
        </w:rPr>
        <w:t xml:space="preserve">seek advice from the SEIL and/or </w:t>
      </w:r>
      <w:r w:rsidR="00A91299">
        <w:rPr>
          <w:szCs w:val="22"/>
        </w:rPr>
        <w:t>DE</w:t>
      </w:r>
      <w:r w:rsidRPr="00D72EE5">
        <w:rPr>
          <w:szCs w:val="22"/>
        </w:rPr>
        <w:t xml:space="preserve"> regional emergency management staff or </w:t>
      </w:r>
      <w:r w:rsidR="00B127FD" w:rsidRPr="00D72EE5">
        <w:rPr>
          <w:szCs w:val="22"/>
        </w:rPr>
        <w:t>other emergency services</w:t>
      </w:r>
      <w:r w:rsidRPr="00D72EE5">
        <w:rPr>
          <w:szCs w:val="22"/>
        </w:rPr>
        <w:t xml:space="preserve"> as required keep an accurate log of all actions/decisions in relation to the event. </w:t>
      </w:r>
    </w:p>
    <w:p w14:paraId="4C22D4AC" w14:textId="4E742D17" w:rsidR="00455954" w:rsidRPr="00D72EE5" w:rsidRDefault="00EA5C97" w:rsidP="00D72EE5">
      <w:pPr>
        <w:pStyle w:val="Heading3"/>
        <w:rPr>
          <w:b w:val="0"/>
          <w:lang w:val="en-AU"/>
        </w:rPr>
      </w:pPr>
      <w:bookmarkStart w:id="23" w:name="_Toc122087434"/>
      <w:r w:rsidRPr="00D72EE5">
        <w:rPr>
          <w:lang w:val="en-AU"/>
        </w:rPr>
        <w:t>After an Emergency</w:t>
      </w:r>
      <w:bookmarkEnd w:id="23"/>
    </w:p>
    <w:p w14:paraId="46FDEE7E" w14:textId="19756F87" w:rsidR="00455954" w:rsidRPr="00D72EE5" w:rsidRDefault="00455954" w:rsidP="00D72EE5">
      <w:pPr>
        <w:rPr>
          <w:lang w:eastAsia="en-AU"/>
        </w:rPr>
      </w:pPr>
      <w:r w:rsidRPr="00455954">
        <w:rPr>
          <w:rFonts w:eastAsia="Times New Roman" w:cs="Arial"/>
          <w:szCs w:val="20"/>
          <w:lang w:eastAsia="en-AU"/>
        </w:rPr>
        <w:t>The school principal (or delegate) will:</w:t>
      </w:r>
    </w:p>
    <w:p w14:paraId="1B61FB9C" w14:textId="2C792570" w:rsidR="00EA5C97" w:rsidRPr="00D72EE5" w:rsidRDefault="00EA5C97" w:rsidP="00D72EE5">
      <w:pPr>
        <w:pStyle w:val="Bullet1"/>
        <w:numPr>
          <w:ilvl w:val="0"/>
          <w:numId w:val="44"/>
        </w:numPr>
        <w:rPr>
          <w:szCs w:val="22"/>
        </w:rPr>
      </w:pPr>
      <w:r w:rsidRPr="00D72EE5">
        <w:rPr>
          <w:szCs w:val="22"/>
        </w:rPr>
        <w:t xml:space="preserve">participate in post-event debriefs led by either </w:t>
      </w:r>
      <w:r w:rsidR="00A91299">
        <w:rPr>
          <w:szCs w:val="22"/>
        </w:rPr>
        <w:t>DE</w:t>
      </w:r>
      <w:r w:rsidRPr="00D72EE5">
        <w:rPr>
          <w:szCs w:val="22"/>
        </w:rPr>
        <w:t xml:space="preserve"> or </w:t>
      </w:r>
      <w:r w:rsidR="00A91299">
        <w:rPr>
          <w:szCs w:val="22"/>
        </w:rPr>
        <w:t>DTP</w:t>
      </w:r>
      <w:r w:rsidRPr="00D72EE5">
        <w:rPr>
          <w:szCs w:val="22"/>
        </w:rPr>
        <w:t xml:space="preserve"> as appropriate</w:t>
      </w:r>
    </w:p>
    <w:p w14:paraId="18FE3E5B" w14:textId="77777777" w:rsidR="00EA5C97" w:rsidRPr="00D72EE5" w:rsidRDefault="00EA5C97" w:rsidP="00D72EE5">
      <w:pPr>
        <w:pStyle w:val="Bullet1"/>
        <w:numPr>
          <w:ilvl w:val="0"/>
          <w:numId w:val="44"/>
        </w:numPr>
        <w:rPr>
          <w:szCs w:val="22"/>
        </w:rPr>
      </w:pPr>
      <w:r w:rsidRPr="00D72EE5">
        <w:rPr>
          <w:szCs w:val="22"/>
        </w:rPr>
        <w:t>document learnings from the event</w:t>
      </w:r>
    </w:p>
    <w:p w14:paraId="6CAAE2C0" w14:textId="77777777" w:rsidR="00EA5C97" w:rsidRPr="00D72EE5" w:rsidRDefault="00EA5C97" w:rsidP="00D72EE5">
      <w:pPr>
        <w:pStyle w:val="Bullet1"/>
        <w:numPr>
          <w:ilvl w:val="0"/>
          <w:numId w:val="44"/>
        </w:numPr>
        <w:rPr>
          <w:szCs w:val="22"/>
        </w:rPr>
      </w:pPr>
      <w:r w:rsidRPr="00D72EE5">
        <w:rPr>
          <w:szCs w:val="22"/>
        </w:rPr>
        <w:t xml:space="preserve">receive and provide feedback from/to stakeholders as appropriate </w:t>
      </w:r>
    </w:p>
    <w:p w14:paraId="72C9DAB4" w14:textId="3D82A637" w:rsidR="00EA5C97" w:rsidRPr="00D72EE5" w:rsidRDefault="00EA5C97" w:rsidP="00D72EE5">
      <w:pPr>
        <w:pStyle w:val="Bullet1"/>
        <w:numPr>
          <w:ilvl w:val="0"/>
          <w:numId w:val="44"/>
        </w:numPr>
        <w:rPr>
          <w:szCs w:val="22"/>
        </w:rPr>
      </w:pPr>
      <w:r w:rsidRPr="00D72EE5">
        <w:rPr>
          <w:szCs w:val="22"/>
        </w:rPr>
        <w:t xml:space="preserve">update the EMP (as required) with support and advice from </w:t>
      </w:r>
      <w:r w:rsidR="00A91299">
        <w:rPr>
          <w:szCs w:val="22"/>
        </w:rPr>
        <w:t>DE</w:t>
      </w:r>
      <w:r w:rsidRPr="00D72EE5">
        <w:rPr>
          <w:szCs w:val="22"/>
        </w:rPr>
        <w:t xml:space="preserve"> regional emergency management staff</w:t>
      </w:r>
    </w:p>
    <w:p w14:paraId="44D82E71" w14:textId="4944469D" w:rsidR="00EA5C97" w:rsidRPr="000D3BB4" w:rsidRDefault="00EA5C97" w:rsidP="00FC4BF6"/>
    <w:p w14:paraId="347A730D" w14:textId="1B468A6B" w:rsidR="00EA5C97" w:rsidRPr="000D3BB4" w:rsidRDefault="00EA5C97" w:rsidP="00EA5C97">
      <w:pPr>
        <w:rPr>
          <w:rFonts w:cs="Arial"/>
        </w:rPr>
      </w:pPr>
      <w:r w:rsidRPr="000D3BB4">
        <w:rPr>
          <w:rFonts w:cs="Arial"/>
        </w:rPr>
        <w:t xml:space="preserve">The </w:t>
      </w:r>
      <w:r w:rsidR="00B127FD" w:rsidRPr="00EA5C97">
        <w:rPr>
          <w:rFonts w:cs="Arial"/>
          <w:color w:val="FF0000"/>
        </w:rPr>
        <w:t>Insert school name</w:t>
      </w:r>
      <w:r w:rsidR="00B127FD" w:rsidRPr="000D3BB4">
        <w:rPr>
          <w:rFonts w:cs="Arial"/>
        </w:rPr>
        <w:t xml:space="preserve"> </w:t>
      </w:r>
      <w:r w:rsidRPr="000D3BB4">
        <w:rPr>
          <w:rFonts w:cs="Arial"/>
        </w:rPr>
        <w:t xml:space="preserve">principal will ensure that emergency information is available in each bus. This form assigns responsibilities and authorities to all staff and must be consulted in the case of an emergency or accident. </w:t>
      </w:r>
    </w:p>
    <w:p w14:paraId="589C96EF" w14:textId="77777777" w:rsidR="00EA5C97" w:rsidRPr="000D3BB4" w:rsidRDefault="00EA5C97" w:rsidP="00EA5C97">
      <w:pPr>
        <w:rPr>
          <w:rFonts w:cs="Arial"/>
        </w:rPr>
      </w:pPr>
      <w:r w:rsidRPr="000D3BB4">
        <w:rPr>
          <w:rFonts w:cs="Arial"/>
        </w:rPr>
        <w:t xml:space="preserve">The contact list, codes and procedures for communication must be followed and anyone becoming aware of any changes needed should immediately contact management. </w:t>
      </w:r>
    </w:p>
    <w:p w14:paraId="0A57272B" w14:textId="0768F2FB" w:rsidR="00EA5C97" w:rsidRPr="00D72EE5" w:rsidRDefault="00EA5C97" w:rsidP="00D72EE5">
      <w:pPr>
        <w:pStyle w:val="Heading3"/>
        <w:rPr>
          <w:b w:val="0"/>
          <w:lang w:val="en-AU"/>
        </w:rPr>
      </w:pPr>
      <w:bookmarkStart w:id="24" w:name="_Toc122087435"/>
      <w:r w:rsidRPr="00D72EE5">
        <w:rPr>
          <w:lang w:val="en-AU"/>
        </w:rPr>
        <w:lastRenderedPageBreak/>
        <w:t>Emergency Management Plan - Instructions to drivers</w:t>
      </w:r>
      <w:bookmarkEnd w:id="24"/>
    </w:p>
    <w:p w14:paraId="71539C3A" w14:textId="78508846" w:rsidR="00455954" w:rsidRDefault="00EA5C97" w:rsidP="00EA5C97">
      <w:pPr>
        <w:rPr>
          <w:rFonts w:cs="Arial"/>
        </w:rPr>
      </w:pPr>
      <w:r w:rsidRPr="000D3BB4">
        <w:rPr>
          <w:rFonts w:cs="Arial"/>
        </w:rPr>
        <w:t xml:space="preserve">In the case of any </w:t>
      </w:r>
      <w:r w:rsidR="00F23F32" w:rsidRPr="000D3BB4">
        <w:rPr>
          <w:rFonts w:cs="Arial"/>
        </w:rPr>
        <w:t>emergency,</w:t>
      </w:r>
      <w:r w:rsidRPr="000D3BB4">
        <w:rPr>
          <w:rFonts w:cs="Arial"/>
        </w:rPr>
        <w:t xml:space="preserve"> you should immediately contact the appropriate emergency services</w:t>
      </w:r>
      <w:r w:rsidR="00455954" w:rsidRPr="00455954">
        <w:rPr>
          <w:rFonts w:cs="Arial"/>
        </w:rPr>
        <w:t xml:space="preserve"> </w:t>
      </w:r>
      <w:r w:rsidR="00455954" w:rsidRPr="000D3BB4">
        <w:rPr>
          <w:rFonts w:cs="Arial"/>
        </w:rPr>
        <w:t>Police – Ambulance – Fire Dial “000”</w:t>
      </w:r>
      <w:r w:rsidR="00455954">
        <w:rPr>
          <w:rFonts w:cs="Arial"/>
        </w:rPr>
        <w:t xml:space="preserve"> </w:t>
      </w:r>
      <w:r w:rsidRPr="000D3BB4">
        <w:rPr>
          <w:rFonts w:cs="Arial"/>
        </w:rPr>
        <w:t xml:space="preserve">. </w:t>
      </w:r>
    </w:p>
    <w:p w14:paraId="589EB689" w14:textId="4488DB84" w:rsidR="00EA5C97" w:rsidRPr="000D3BB4" w:rsidRDefault="00EA5C97" w:rsidP="00EA5C97">
      <w:pPr>
        <w:rPr>
          <w:rFonts w:cs="Arial"/>
        </w:rPr>
      </w:pPr>
      <w:r w:rsidRPr="000D3BB4">
        <w:rPr>
          <w:rFonts w:cs="Arial"/>
        </w:rPr>
        <w:t xml:space="preserve">The </w:t>
      </w:r>
      <w:r w:rsidR="00455954">
        <w:rPr>
          <w:rFonts w:cs="Arial"/>
        </w:rPr>
        <w:t xml:space="preserve">School Principal (or delegate) </w:t>
      </w:r>
      <w:r w:rsidRPr="000D3BB4">
        <w:rPr>
          <w:rFonts w:cs="Arial"/>
        </w:rPr>
        <w:t>should also be contacted and advised as to the event.</w:t>
      </w:r>
    </w:p>
    <w:p w14:paraId="7888141B" w14:textId="515A3AFB" w:rsidR="00EA5C97" w:rsidRPr="000D3BB4" w:rsidRDefault="00455954" w:rsidP="00EA5C97">
      <w:pPr>
        <w:rPr>
          <w:rFonts w:cs="Arial"/>
        </w:rPr>
      </w:pPr>
      <w:r>
        <w:rPr>
          <w:rFonts w:cs="Arial"/>
        </w:rPr>
        <w:t>Drivers must h</w:t>
      </w:r>
      <w:r w:rsidR="00EA5C97" w:rsidRPr="000D3BB4">
        <w:rPr>
          <w:rFonts w:cs="Arial"/>
        </w:rPr>
        <w:t xml:space="preserve">ave the following information available when contacting emergency services: </w:t>
      </w:r>
    </w:p>
    <w:p w14:paraId="17783843" w14:textId="77777777" w:rsidR="00EA5C97" w:rsidRPr="00455954" w:rsidRDefault="00EA5C97" w:rsidP="00D72EE5">
      <w:pPr>
        <w:pStyle w:val="Bullet1"/>
        <w:numPr>
          <w:ilvl w:val="0"/>
          <w:numId w:val="44"/>
        </w:numPr>
        <w:rPr>
          <w:szCs w:val="22"/>
        </w:rPr>
      </w:pPr>
      <w:r w:rsidRPr="00455954">
        <w:rPr>
          <w:szCs w:val="22"/>
        </w:rPr>
        <w:t xml:space="preserve">nature of the emergency </w:t>
      </w:r>
    </w:p>
    <w:p w14:paraId="7A131DE8" w14:textId="77777777" w:rsidR="00EA5C97" w:rsidRPr="00455954" w:rsidRDefault="00EA5C97" w:rsidP="00D72EE5">
      <w:pPr>
        <w:pStyle w:val="Bullet1"/>
        <w:numPr>
          <w:ilvl w:val="0"/>
          <w:numId w:val="44"/>
        </w:numPr>
        <w:rPr>
          <w:szCs w:val="22"/>
        </w:rPr>
      </w:pPr>
      <w:r w:rsidRPr="00455954">
        <w:rPr>
          <w:szCs w:val="22"/>
        </w:rPr>
        <w:t xml:space="preserve">number and nature of injuries (if applicable) </w:t>
      </w:r>
    </w:p>
    <w:p w14:paraId="4A6F36A1" w14:textId="77777777" w:rsidR="00EA5C97" w:rsidRPr="00455954" w:rsidRDefault="00EA5C97" w:rsidP="00D72EE5">
      <w:pPr>
        <w:pStyle w:val="Bullet1"/>
        <w:numPr>
          <w:ilvl w:val="0"/>
          <w:numId w:val="44"/>
        </w:numPr>
        <w:rPr>
          <w:szCs w:val="22"/>
        </w:rPr>
      </w:pPr>
      <w:r w:rsidRPr="00455954">
        <w:rPr>
          <w:szCs w:val="22"/>
        </w:rPr>
        <w:t xml:space="preserve">your location (the more exact, the quicker the response) </w:t>
      </w:r>
    </w:p>
    <w:p w14:paraId="278FA751" w14:textId="77777777" w:rsidR="00EA5C97" w:rsidRPr="00455954" w:rsidRDefault="00EA5C97" w:rsidP="00D72EE5">
      <w:pPr>
        <w:pStyle w:val="Bullet1"/>
        <w:numPr>
          <w:ilvl w:val="0"/>
          <w:numId w:val="44"/>
        </w:numPr>
        <w:rPr>
          <w:szCs w:val="22"/>
        </w:rPr>
      </w:pPr>
      <w:r w:rsidRPr="00455954">
        <w:rPr>
          <w:szCs w:val="22"/>
        </w:rPr>
        <w:t xml:space="preserve">hazards which may exist for rescue personnel attending </w:t>
      </w:r>
    </w:p>
    <w:p w14:paraId="4D128652" w14:textId="0D959BD5" w:rsidR="00EA5C97" w:rsidRPr="00455954" w:rsidRDefault="00455954" w:rsidP="00D72EE5">
      <w:pPr>
        <w:pStyle w:val="Bullet1"/>
        <w:numPr>
          <w:ilvl w:val="0"/>
          <w:numId w:val="44"/>
        </w:numPr>
        <w:rPr>
          <w:szCs w:val="22"/>
        </w:rPr>
      </w:pPr>
      <w:r>
        <w:rPr>
          <w:szCs w:val="22"/>
        </w:rPr>
        <w:t>School Principal (or delegate)</w:t>
      </w:r>
      <w:r w:rsidR="00EA5C97" w:rsidRPr="00455954">
        <w:rPr>
          <w:szCs w:val="22"/>
        </w:rPr>
        <w:t xml:space="preserve"> contact details </w:t>
      </w:r>
    </w:p>
    <w:p w14:paraId="5AB7E4F5" w14:textId="77777777" w:rsidR="00EA5C97" w:rsidRPr="00455954" w:rsidRDefault="00EA5C97" w:rsidP="00D72EE5">
      <w:pPr>
        <w:pStyle w:val="Bullet1"/>
        <w:numPr>
          <w:ilvl w:val="0"/>
          <w:numId w:val="44"/>
        </w:numPr>
        <w:rPr>
          <w:szCs w:val="22"/>
        </w:rPr>
      </w:pPr>
      <w:r w:rsidRPr="00455954">
        <w:rPr>
          <w:szCs w:val="22"/>
        </w:rPr>
        <w:t xml:space="preserve">the telephone number you are calling from </w:t>
      </w:r>
    </w:p>
    <w:p w14:paraId="5BD77DCB" w14:textId="3F87FC64" w:rsidR="00EA5C97" w:rsidRPr="00455954" w:rsidRDefault="00EA5C97" w:rsidP="00D72EE5">
      <w:pPr>
        <w:pStyle w:val="Bullet1"/>
        <w:numPr>
          <w:ilvl w:val="0"/>
          <w:numId w:val="44"/>
        </w:numPr>
        <w:rPr>
          <w:szCs w:val="22"/>
        </w:rPr>
      </w:pPr>
      <w:r w:rsidRPr="00455954">
        <w:rPr>
          <w:szCs w:val="22"/>
        </w:rPr>
        <w:t>your assessment of the situation.</w:t>
      </w:r>
    </w:p>
    <w:p w14:paraId="3B35DE06" w14:textId="3AB31A5C" w:rsidR="00330022" w:rsidRPr="00401C9E" w:rsidRDefault="00330022" w:rsidP="00330022">
      <w:pPr>
        <w:pStyle w:val="Heading3"/>
        <w:rPr>
          <w:lang w:val="en-AU"/>
        </w:rPr>
      </w:pPr>
      <w:bookmarkStart w:id="25" w:name="_Toc122087436"/>
      <w:r w:rsidRPr="00401C9E">
        <w:rPr>
          <w:lang w:val="en-AU"/>
        </w:rPr>
        <w:t>Emergency contacts</w:t>
      </w:r>
      <w:bookmarkEnd w:id="25"/>
    </w:p>
    <w:p w14:paraId="5E25F00F" w14:textId="1E4609AB" w:rsidR="00EA5C97" w:rsidRPr="000D3BB4" w:rsidRDefault="00EA5C97" w:rsidP="00EA5C97">
      <w:pPr>
        <w:rPr>
          <w:rFonts w:cs="Arial"/>
          <w:b/>
          <w:bCs/>
          <w:iCs/>
        </w:rPr>
      </w:pPr>
      <w:r w:rsidRPr="000D3BB4">
        <w:rPr>
          <w:rFonts w:cs="Arial"/>
          <w:b/>
          <w:bCs/>
          <w:iCs/>
        </w:rPr>
        <w:t xml:space="preserve">Local CFA – </w:t>
      </w:r>
      <w:r w:rsidR="00B127FD" w:rsidRPr="00B127FD">
        <w:rPr>
          <w:rFonts w:cs="Arial"/>
          <w:b/>
          <w:bCs/>
          <w:iCs/>
          <w:color w:val="FF0000"/>
        </w:rPr>
        <w:t>[insert number]</w:t>
      </w:r>
    </w:p>
    <w:p w14:paraId="7077477D" w14:textId="11DAF42F" w:rsidR="00EA5C97" w:rsidRPr="000D3BB4" w:rsidRDefault="00EA5C97" w:rsidP="00EA5C97">
      <w:pPr>
        <w:rPr>
          <w:rFonts w:cs="Arial"/>
          <w:b/>
          <w:bCs/>
          <w:iCs/>
        </w:rPr>
      </w:pPr>
      <w:r w:rsidRPr="000D3BB4">
        <w:rPr>
          <w:rFonts w:cs="Arial"/>
          <w:b/>
          <w:bCs/>
          <w:iCs/>
        </w:rPr>
        <w:t xml:space="preserve">Local SES – </w:t>
      </w:r>
      <w:r w:rsidR="00B127FD" w:rsidRPr="00B127FD">
        <w:rPr>
          <w:rFonts w:cs="Arial"/>
          <w:b/>
          <w:bCs/>
          <w:iCs/>
          <w:color w:val="FF0000"/>
        </w:rPr>
        <w:t>[insert number]</w:t>
      </w:r>
    </w:p>
    <w:p w14:paraId="2AFE70A9" w14:textId="5AE121C9" w:rsidR="00EA5C97" w:rsidRPr="000D3BB4" w:rsidRDefault="00B127FD" w:rsidP="00EA5C97">
      <w:pPr>
        <w:rPr>
          <w:rFonts w:cs="Arial"/>
          <w:b/>
          <w:bCs/>
          <w:iCs/>
        </w:rPr>
      </w:pPr>
      <w:r w:rsidRPr="00B127FD">
        <w:rPr>
          <w:rFonts w:cs="Arial"/>
          <w:b/>
          <w:bCs/>
          <w:color w:val="FF0000"/>
        </w:rPr>
        <w:t>Insert school name</w:t>
      </w:r>
      <w:r w:rsidR="00EA5C97" w:rsidRPr="00B127FD">
        <w:rPr>
          <w:rFonts w:cs="Arial"/>
          <w:b/>
          <w:bCs/>
          <w:iCs/>
        </w:rPr>
        <w:t xml:space="preserve"> </w:t>
      </w:r>
      <w:r w:rsidR="00EA5C97" w:rsidRPr="000D3BB4">
        <w:rPr>
          <w:rFonts w:cs="Arial"/>
          <w:b/>
          <w:bCs/>
          <w:iCs/>
        </w:rPr>
        <w:t xml:space="preserve">- </w:t>
      </w:r>
      <w:r w:rsidRPr="00B127FD">
        <w:rPr>
          <w:rFonts w:cs="Arial"/>
          <w:b/>
          <w:bCs/>
          <w:iCs/>
          <w:color w:val="FF0000"/>
        </w:rPr>
        <w:t>[insert number]</w:t>
      </w:r>
    </w:p>
    <w:p w14:paraId="7E34CCBF" w14:textId="2AAC57F8" w:rsidR="00EA5C97" w:rsidRPr="000D3BB4" w:rsidRDefault="00B127FD" w:rsidP="00EA5C97">
      <w:pPr>
        <w:rPr>
          <w:rFonts w:cs="Arial"/>
          <w:b/>
          <w:bCs/>
          <w:iCs/>
        </w:rPr>
      </w:pPr>
      <w:r w:rsidRPr="00B127FD">
        <w:rPr>
          <w:rFonts w:cs="Arial"/>
          <w:b/>
          <w:bCs/>
          <w:iCs/>
          <w:color w:val="FF0000"/>
        </w:rPr>
        <w:t>Insert mechanic/vehicle towing company name</w:t>
      </w:r>
      <w:r w:rsidR="00EA5C97" w:rsidRPr="000D3BB4">
        <w:rPr>
          <w:rFonts w:cs="Arial"/>
          <w:b/>
          <w:bCs/>
          <w:iCs/>
        </w:rPr>
        <w:t xml:space="preserve"> – </w:t>
      </w:r>
      <w:r w:rsidRPr="00B127FD">
        <w:rPr>
          <w:rFonts w:cs="Arial"/>
          <w:b/>
          <w:bCs/>
          <w:iCs/>
          <w:color w:val="FF0000"/>
        </w:rPr>
        <w:t>[insert number]</w:t>
      </w:r>
    </w:p>
    <w:p w14:paraId="4A9FB4EC" w14:textId="77777777" w:rsidR="00EA5C97" w:rsidRPr="000D3BB4" w:rsidRDefault="00EA5C97" w:rsidP="00EA5C97">
      <w:pPr>
        <w:rPr>
          <w:rFonts w:cs="Arial"/>
          <w:b/>
          <w:bCs/>
          <w:iCs/>
        </w:rPr>
      </w:pPr>
      <w:r w:rsidRPr="000D3BB4">
        <w:rPr>
          <w:rFonts w:cs="Arial"/>
          <w:b/>
          <w:bCs/>
          <w:iCs/>
        </w:rPr>
        <w:t xml:space="preserve">Additional considerations: </w:t>
      </w:r>
    </w:p>
    <w:p w14:paraId="6BEC8D2F" w14:textId="3578ACE2" w:rsidR="00EA5C97" w:rsidRPr="00455954" w:rsidRDefault="00EA5C97" w:rsidP="00D72EE5">
      <w:pPr>
        <w:pStyle w:val="Bullet1"/>
        <w:numPr>
          <w:ilvl w:val="0"/>
          <w:numId w:val="44"/>
        </w:numPr>
        <w:rPr>
          <w:szCs w:val="22"/>
        </w:rPr>
      </w:pPr>
      <w:r w:rsidRPr="00455954">
        <w:rPr>
          <w:szCs w:val="22"/>
        </w:rPr>
        <w:t>your first priority is the safety of your</w:t>
      </w:r>
      <w:r w:rsidR="00455954">
        <w:rPr>
          <w:szCs w:val="22"/>
        </w:rPr>
        <w:t>self and your</w:t>
      </w:r>
      <w:r w:rsidRPr="00455954">
        <w:rPr>
          <w:szCs w:val="22"/>
        </w:rPr>
        <w:t xml:space="preserve"> passengers – all other actions take second place to this priority </w:t>
      </w:r>
    </w:p>
    <w:p w14:paraId="6CF140E7" w14:textId="77777777" w:rsidR="00EA5C97" w:rsidRPr="00455954" w:rsidRDefault="00EA5C97" w:rsidP="00D72EE5">
      <w:pPr>
        <w:pStyle w:val="Bullet1"/>
        <w:numPr>
          <w:ilvl w:val="0"/>
          <w:numId w:val="44"/>
        </w:numPr>
        <w:rPr>
          <w:szCs w:val="22"/>
        </w:rPr>
      </w:pPr>
      <w:r w:rsidRPr="00455954">
        <w:rPr>
          <w:szCs w:val="22"/>
        </w:rPr>
        <w:t xml:space="preserve">assess the situation and should an evacuation of the bus be required use the most appropriate method/exit, remain calm, speak slowly and clearly, direct passengers to safest off-vehicle location </w:t>
      </w:r>
    </w:p>
    <w:p w14:paraId="7E53CF6E" w14:textId="77777777" w:rsidR="00EA5C97" w:rsidRPr="00455954" w:rsidRDefault="00EA5C97" w:rsidP="00D72EE5">
      <w:pPr>
        <w:pStyle w:val="Bullet1"/>
        <w:numPr>
          <w:ilvl w:val="0"/>
          <w:numId w:val="44"/>
        </w:numPr>
        <w:rPr>
          <w:szCs w:val="22"/>
        </w:rPr>
      </w:pPr>
      <w:r w:rsidRPr="00455954">
        <w:rPr>
          <w:szCs w:val="22"/>
        </w:rPr>
        <w:t xml:space="preserve">keep passengers informed of the progress of any action to be taken, for example, details such as ETA of fire/ambulance, ETA of replacement bus </w:t>
      </w:r>
    </w:p>
    <w:p w14:paraId="7049B65B" w14:textId="01FD2F7B" w:rsidR="00EA5C97" w:rsidRPr="00455954" w:rsidRDefault="00EA5C97" w:rsidP="00D72EE5">
      <w:pPr>
        <w:pStyle w:val="Bullet1"/>
        <w:numPr>
          <w:ilvl w:val="0"/>
          <w:numId w:val="44"/>
        </w:numPr>
        <w:rPr>
          <w:szCs w:val="22"/>
        </w:rPr>
      </w:pPr>
      <w:r w:rsidRPr="00455954">
        <w:rPr>
          <w:szCs w:val="22"/>
        </w:rPr>
        <w:t xml:space="preserve">where possible, remain with the passengers and only leave them to seek assistance as a last resort </w:t>
      </w:r>
      <w:r w:rsidR="00455954">
        <w:rPr>
          <w:szCs w:val="22"/>
        </w:rPr>
        <w:t>provided your safety will not be placed at risk</w:t>
      </w:r>
    </w:p>
    <w:p w14:paraId="56E5A397" w14:textId="77777777" w:rsidR="00EA5C97" w:rsidRPr="00455954" w:rsidRDefault="00EA5C97" w:rsidP="00D72EE5">
      <w:pPr>
        <w:pStyle w:val="Bullet1"/>
        <w:numPr>
          <w:ilvl w:val="0"/>
          <w:numId w:val="44"/>
        </w:numPr>
        <w:rPr>
          <w:szCs w:val="22"/>
        </w:rPr>
      </w:pPr>
      <w:r w:rsidRPr="00455954">
        <w:rPr>
          <w:szCs w:val="22"/>
        </w:rPr>
        <w:t xml:space="preserve">if appropriate, render first aid treatment and delegate tasks for example, head counts, protection of the scene, to responsible passengers </w:t>
      </w:r>
    </w:p>
    <w:p w14:paraId="42C1AC4D" w14:textId="2DDBD099" w:rsidR="00EA5C97" w:rsidRPr="00455954" w:rsidRDefault="00EA5C97" w:rsidP="00D72EE5">
      <w:pPr>
        <w:pStyle w:val="Bullet1"/>
        <w:numPr>
          <w:ilvl w:val="0"/>
          <w:numId w:val="44"/>
        </w:numPr>
        <w:rPr>
          <w:szCs w:val="22"/>
        </w:rPr>
      </w:pPr>
      <w:r w:rsidRPr="00455954">
        <w:rPr>
          <w:szCs w:val="22"/>
        </w:rPr>
        <w:t>if there is danger – do not</w:t>
      </w:r>
      <w:r w:rsidR="00455954">
        <w:rPr>
          <w:szCs w:val="22"/>
        </w:rPr>
        <w:t xml:space="preserve">, or allow others to, </w:t>
      </w:r>
      <w:r w:rsidRPr="00455954">
        <w:rPr>
          <w:szCs w:val="22"/>
        </w:rPr>
        <w:t>re-board the bus to obtain property</w:t>
      </w:r>
    </w:p>
    <w:p w14:paraId="1AFBD4A6" w14:textId="77777777" w:rsidR="00EA5C97" w:rsidRPr="000D3BB4" w:rsidRDefault="00EA5C97" w:rsidP="00EA5C97">
      <w:pPr>
        <w:rPr>
          <w:rFonts w:cs="Arial"/>
          <w:b/>
          <w:bCs/>
          <w:iCs/>
        </w:rPr>
      </w:pPr>
      <w:r w:rsidRPr="000D3BB4">
        <w:rPr>
          <w:rFonts w:cs="Arial"/>
          <w:b/>
          <w:bCs/>
          <w:iCs/>
        </w:rPr>
        <w:t xml:space="preserve">Unforeseen events: </w:t>
      </w:r>
    </w:p>
    <w:p w14:paraId="4A19B381" w14:textId="74F174D6" w:rsidR="00EA5C97" w:rsidRPr="00455954" w:rsidRDefault="00EA5C97" w:rsidP="00D72EE5">
      <w:pPr>
        <w:pStyle w:val="Bullet1"/>
        <w:numPr>
          <w:ilvl w:val="0"/>
          <w:numId w:val="44"/>
        </w:numPr>
        <w:rPr>
          <w:szCs w:val="22"/>
        </w:rPr>
      </w:pPr>
      <w:r w:rsidRPr="00455954">
        <w:rPr>
          <w:szCs w:val="22"/>
        </w:rPr>
        <w:t xml:space="preserve">For situations such as bushfire, flood, items across roadway you should always follow the instructions of </w:t>
      </w:r>
      <w:r w:rsidR="00056DAB">
        <w:rPr>
          <w:szCs w:val="22"/>
        </w:rPr>
        <w:t xml:space="preserve">any authorised </w:t>
      </w:r>
      <w:r w:rsidRPr="00455954">
        <w:rPr>
          <w:szCs w:val="22"/>
        </w:rPr>
        <w:t xml:space="preserve">emergency services. If emergency services personnel require you to travel off your normal route, this information should be relayed to the </w:t>
      </w:r>
      <w:r w:rsidR="00056DAB">
        <w:rPr>
          <w:szCs w:val="22"/>
        </w:rPr>
        <w:t>school principal (or delegate) when appropriate</w:t>
      </w:r>
      <w:r w:rsidRPr="00455954">
        <w:rPr>
          <w:szCs w:val="22"/>
        </w:rPr>
        <w:t>.</w:t>
      </w:r>
    </w:p>
    <w:p w14:paraId="4A026ABA" w14:textId="77777777" w:rsidR="00EA5C97" w:rsidRDefault="00EA5C97" w:rsidP="00EA5C97"/>
    <w:p w14:paraId="252C3770" w14:textId="77777777" w:rsidR="00F23F32" w:rsidRDefault="00F23F32">
      <w:pPr>
        <w:spacing w:after="0"/>
        <w:rPr>
          <w:rFonts w:asciiTheme="majorHAnsi" w:eastAsiaTheme="majorEastAsia" w:hAnsiTheme="majorHAnsi" w:cs="Times New Roman (Headings CS)"/>
          <w:b/>
          <w:color w:val="004C97" w:themeColor="accent5"/>
          <w:sz w:val="32"/>
          <w:szCs w:val="26"/>
          <w:lang w:val="en-AU"/>
        </w:rPr>
      </w:pPr>
      <w:r>
        <w:br w:type="page"/>
      </w:r>
    </w:p>
    <w:p w14:paraId="15071EDF" w14:textId="3D0BE8C9" w:rsidR="00B127FD" w:rsidRPr="00330022" w:rsidRDefault="00B127FD" w:rsidP="00330022">
      <w:pPr>
        <w:pStyle w:val="Heading2"/>
      </w:pPr>
      <w:bookmarkStart w:id="26" w:name="_Toc122087437"/>
      <w:r w:rsidRPr="00330022">
        <w:lastRenderedPageBreak/>
        <w:t>Bus safety worker competence</w:t>
      </w:r>
      <w:bookmarkEnd w:id="26"/>
      <w:r w:rsidRPr="00330022">
        <w:t xml:space="preserve"> </w:t>
      </w:r>
    </w:p>
    <w:p w14:paraId="4D380E01" w14:textId="77777777" w:rsidR="00B127FD" w:rsidRDefault="00B127FD" w:rsidP="00B127FD">
      <w:pPr>
        <w:rPr>
          <w:rFonts w:cs="Arial"/>
          <w:b/>
          <w:bCs/>
        </w:rPr>
      </w:pPr>
    </w:p>
    <w:p w14:paraId="7A7E10A8" w14:textId="0627D8CE" w:rsidR="00B127FD" w:rsidRPr="000D3BB4" w:rsidRDefault="00B127FD" w:rsidP="00B127FD">
      <w:pPr>
        <w:rPr>
          <w:rFonts w:cs="Arial"/>
        </w:rPr>
      </w:pPr>
      <w:r w:rsidRPr="00EA5C97">
        <w:rPr>
          <w:rFonts w:cs="Arial"/>
          <w:color w:val="FF0000"/>
        </w:rPr>
        <w:t>Insert school name</w:t>
      </w:r>
      <w:r w:rsidRPr="000D3BB4">
        <w:rPr>
          <w:rFonts w:cs="Arial"/>
        </w:rPr>
        <w:t xml:space="preserve"> develops and regularly reviews position descriptions for all bus safety work. These reviews identify the competencies deemed necessary to ensure that persons undertaking the bus safety work have the knowledge, skills and experience to carry out their duties in a safe manner. </w:t>
      </w:r>
    </w:p>
    <w:p w14:paraId="5151E422" w14:textId="6164BB8A" w:rsidR="00B127FD" w:rsidRPr="000D3BB4" w:rsidRDefault="00B127FD" w:rsidP="00B127FD">
      <w:pPr>
        <w:rPr>
          <w:rFonts w:cs="Arial"/>
        </w:rPr>
      </w:pPr>
      <w:r w:rsidRPr="000D3BB4">
        <w:rPr>
          <w:rFonts w:cs="Arial"/>
        </w:rPr>
        <w:t xml:space="preserve">All </w:t>
      </w:r>
      <w:r w:rsidRPr="00EA5C97">
        <w:rPr>
          <w:rFonts w:cs="Arial"/>
          <w:color w:val="FF0000"/>
        </w:rPr>
        <w:t>Insert school name</w:t>
      </w:r>
      <w:r w:rsidRPr="000D3BB4">
        <w:rPr>
          <w:rFonts w:cs="Arial"/>
        </w:rPr>
        <w:t xml:space="preserve"> personnel hold safety qualifications and/or competencies appropriate for their positions and are regularly assessed for necessary competencies related to their work responsibilities. Competencies and training requirements for bus safety workers are detailed in the training matrix. </w:t>
      </w:r>
    </w:p>
    <w:p w14:paraId="4DA9C3CB" w14:textId="77777777" w:rsidR="00B127FD" w:rsidRPr="000D3BB4" w:rsidRDefault="00B127FD" w:rsidP="00B127FD">
      <w:pPr>
        <w:rPr>
          <w:rFonts w:cs="Arial"/>
        </w:rPr>
      </w:pPr>
      <w:r w:rsidRPr="000D3BB4">
        <w:rPr>
          <w:rFonts w:cs="Arial"/>
        </w:rPr>
        <w:t xml:space="preserve">Competency assessments are organised by the relevant managers and whenever possible, assessments are carried out using a registered training organisation. In cases where there is no appropriate course available, assessments are carried out by people within the organisation who have qualifications and/or experience in the field of expertise being assessed. </w:t>
      </w:r>
    </w:p>
    <w:p w14:paraId="04C91B9D" w14:textId="77777777" w:rsidR="00B127FD" w:rsidRPr="000D3BB4" w:rsidRDefault="00B127FD" w:rsidP="00B127FD">
      <w:pPr>
        <w:rPr>
          <w:rFonts w:cs="Arial"/>
        </w:rPr>
      </w:pPr>
      <w:r w:rsidRPr="000D3BB4">
        <w:rPr>
          <w:rFonts w:cs="Arial"/>
        </w:rPr>
        <w:t xml:space="preserve">Records of training and records of qualifications and competencies are held in personnel files in a secure location. </w:t>
      </w:r>
    </w:p>
    <w:p w14:paraId="240F1503" w14:textId="4A8ACDB5" w:rsidR="00EA5C97" w:rsidRDefault="00EA5C97" w:rsidP="00F302CE">
      <w:r>
        <w:br w:type="page"/>
      </w:r>
    </w:p>
    <w:p w14:paraId="49B548C2" w14:textId="68899F0C" w:rsidR="00B127FD" w:rsidRPr="00330022" w:rsidRDefault="00B127FD" w:rsidP="00330022">
      <w:pPr>
        <w:pStyle w:val="Heading2"/>
      </w:pPr>
      <w:bookmarkStart w:id="27" w:name="_Toc122087438"/>
      <w:r w:rsidRPr="00330022">
        <w:lastRenderedPageBreak/>
        <w:t>Incident reporting and investigation</w:t>
      </w:r>
      <w:bookmarkEnd w:id="27"/>
      <w:r w:rsidRPr="00330022">
        <w:t xml:space="preserve"> </w:t>
      </w:r>
    </w:p>
    <w:p w14:paraId="4AB50747" w14:textId="77777777" w:rsidR="00B127FD" w:rsidRPr="000D3BB4" w:rsidRDefault="00B127FD" w:rsidP="00B127FD">
      <w:pPr>
        <w:rPr>
          <w:rFonts w:cs="Arial"/>
          <w:b/>
          <w:bCs/>
        </w:rPr>
      </w:pPr>
    </w:p>
    <w:p w14:paraId="1DE50F9A" w14:textId="1968F67A" w:rsidR="00B127FD" w:rsidRPr="000D3BB4" w:rsidRDefault="00B127FD" w:rsidP="00B127FD">
      <w:pPr>
        <w:rPr>
          <w:rFonts w:cs="Arial"/>
        </w:rPr>
      </w:pPr>
      <w:r w:rsidRPr="000D3BB4">
        <w:rPr>
          <w:rFonts w:cs="Arial"/>
        </w:rPr>
        <w:t xml:space="preserve">The principal is nominated as the person to advise </w:t>
      </w:r>
      <w:r w:rsidR="00056DAB">
        <w:rPr>
          <w:rFonts w:cs="Arial"/>
        </w:rPr>
        <w:t xml:space="preserve">Safe </w:t>
      </w:r>
      <w:r w:rsidRPr="000D3BB4">
        <w:rPr>
          <w:rFonts w:cs="Arial"/>
        </w:rPr>
        <w:t xml:space="preserve">Transport Victoria of bus safety incidents and has entered the </w:t>
      </w:r>
      <w:r w:rsidR="00056DAB">
        <w:rPr>
          <w:rFonts w:cs="Arial"/>
        </w:rPr>
        <w:t xml:space="preserve">Safe </w:t>
      </w:r>
      <w:r w:rsidRPr="000D3BB4">
        <w:rPr>
          <w:rFonts w:cs="Arial"/>
        </w:rPr>
        <w:t xml:space="preserve">Transport Victoria duty officer contact number in his mobile telephone. </w:t>
      </w:r>
    </w:p>
    <w:p w14:paraId="7794547E" w14:textId="77777777" w:rsidR="00B127FD" w:rsidRPr="005C006B" w:rsidRDefault="00B127FD" w:rsidP="00B127FD">
      <w:pPr>
        <w:rPr>
          <w:rFonts w:cs="Arial"/>
          <w:szCs w:val="20"/>
        </w:rPr>
      </w:pPr>
      <w:r w:rsidRPr="000D3BB4">
        <w:rPr>
          <w:rFonts w:cs="Arial"/>
        </w:rPr>
        <w:t xml:space="preserve">The principal has familiarised themselves with the reporting criteria, as described in the Bus Safety </w:t>
      </w:r>
      <w:r w:rsidRPr="005C006B">
        <w:rPr>
          <w:rFonts w:cs="Arial"/>
          <w:szCs w:val="20"/>
        </w:rPr>
        <w:t>Regulations 2010 (Vic) and are reproduced here.</w:t>
      </w:r>
    </w:p>
    <w:p w14:paraId="107A65E7" w14:textId="19940CEA" w:rsidR="00B127FD" w:rsidRPr="00D72EE5" w:rsidRDefault="00B127FD" w:rsidP="00D72EE5">
      <w:pPr>
        <w:pStyle w:val="Heading3"/>
        <w:spacing w:before="120"/>
        <w:rPr>
          <w:lang w:val="en-AU"/>
        </w:rPr>
      </w:pPr>
      <w:bookmarkStart w:id="28" w:name="_Toc119063755"/>
      <w:bookmarkStart w:id="29" w:name="_Toc122087439"/>
      <w:r w:rsidRPr="00D72EE5">
        <w:rPr>
          <w:lang w:val="en-AU"/>
        </w:rPr>
        <w:t>Incident categories</w:t>
      </w:r>
      <w:bookmarkEnd w:id="28"/>
      <w:bookmarkEnd w:id="29"/>
    </w:p>
    <w:p w14:paraId="42A419C6" w14:textId="77777777" w:rsidR="00B127FD" w:rsidRPr="00B127FD" w:rsidRDefault="00B127FD" w:rsidP="00D72EE5">
      <w:pPr>
        <w:rPr>
          <w:color w:val="000000"/>
        </w:rPr>
      </w:pPr>
      <w:r w:rsidRPr="00B127FD">
        <w:rPr>
          <w:color w:val="000000"/>
        </w:rPr>
        <w:t>Three categories of reporting and new types of reportable incidents were introduced in the </w:t>
      </w:r>
      <w:hyperlink r:id="rId23" w:history="1">
        <w:r w:rsidRPr="00B127FD">
          <w:rPr>
            <w:rStyle w:val="Emphasis"/>
            <w:rFonts w:cstheme="minorHAnsi"/>
            <w:b w:val="0"/>
            <w:bCs w:val="0"/>
            <w:color w:val="0071BC"/>
            <w:szCs w:val="22"/>
            <w:u w:val="single"/>
          </w:rPr>
          <w:t>Bus Safety Regulations 2020</w:t>
        </w:r>
        <w:r w:rsidRPr="00B127FD">
          <w:rPr>
            <w:rStyle w:val="Hyperlink"/>
            <w:rFonts w:eastAsiaTheme="majorEastAsia" w:cstheme="minorHAnsi"/>
            <w:b/>
            <w:bCs/>
            <w:i/>
            <w:iCs/>
            <w:color w:val="0071BC"/>
            <w:szCs w:val="22"/>
          </w:rPr>
          <w:t> </w:t>
        </w:r>
        <w:r w:rsidRPr="00B127FD">
          <w:rPr>
            <w:rStyle w:val="Hyperlink"/>
            <w:rFonts w:eastAsiaTheme="majorEastAsia" w:cstheme="minorHAnsi"/>
            <w:i/>
            <w:iCs/>
            <w:color w:val="0071BC"/>
            <w:szCs w:val="22"/>
          </w:rPr>
          <w:t>(Vic)</w:t>
        </w:r>
      </w:hyperlink>
    </w:p>
    <w:p w14:paraId="2C7D8604" w14:textId="77777777" w:rsidR="00B127FD" w:rsidRPr="00D72EE5" w:rsidRDefault="00B127FD" w:rsidP="00D72EE5">
      <w:pPr>
        <w:pStyle w:val="Bullet1"/>
        <w:numPr>
          <w:ilvl w:val="0"/>
          <w:numId w:val="44"/>
        </w:numPr>
        <w:rPr>
          <w:szCs w:val="22"/>
        </w:rPr>
      </w:pPr>
      <w:r w:rsidRPr="00D72EE5">
        <w:rPr>
          <w:szCs w:val="22"/>
        </w:rPr>
        <w:t>Category 1 incidents require oral notification as soon as possible and written notification within 72 hours.</w:t>
      </w:r>
    </w:p>
    <w:p w14:paraId="668B0D0F" w14:textId="77777777" w:rsidR="00B127FD" w:rsidRPr="00D72EE5" w:rsidRDefault="00B127FD" w:rsidP="00D72EE5">
      <w:pPr>
        <w:pStyle w:val="Bullet1"/>
        <w:numPr>
          <w:ilvl w:val="0"/>
          <w:numId w:val="44"/>
        </w:numPr>
        <w:rPr>
          <w:szCs w:val="22"/>
        </w:rPr>
      </w:pPr>
      <w:r w:rsidRPr="00D72EE5">
        <w:rPr>
          <w:szCs w:val="22"/>
        </w:rPr>
        <w:t>Category 2 incidents require written notification within 72 hours</w:t>
      </w:r>
    </w:p>
    <w:p w14:paraId="7F80EED5" w14:textId="77777777" w:rsidR="00B127FD" w:rsidRPr="00D72EE5" w:rsidRDefault="00B127FD" w:rsidP="00D72EE5">
      <w:pPr>
        <w:pStyle w:val="Bullet1"/>
        <w:numPr>
          <w:ilvl w:val="0"/>
          <w:numId w:val="44"/>
        </w:numPr>
        <w:rPr>
          <w:szCs w:val="22"/>
        </w:rPr>
      </w:pPr>
      <w:r w:rsidRPr="00D72EE5">
        <w:rPr>
          <w:szCs w:val="22"/>
        </w:rPr>
        <w:t>Category 3 incidents relating to anti-social behaviour require notification on a monthly basis</w:t>
      </w:r>
    </w:p>
    <w:p w14:paraId="033BE366" w14:textId="1851182F" w:rsidR="00B127FD" w:rsidRPr="00D72EE5" w:rsidRDefault="00B127FD" w:rsidP="00D72EE5">
      <w:pPr>
        <w:pStyle w:val="Heading3"/>
        <w:rPr>
          <w:lang w:val="en-AU"/>
        </w:rPr>
      </w:pPr>
      <w:bookmarkStart w:id="30" w:name="_Toc122087440"/>
      <w:r w:rsidRPr="00D72EE5">
        <w:rPr>
          <w:lang w:val="en-AU"/>
        </w:rPr>
        <w:t>Category definitions</w:t>
      </w:r>
      <w:bookmarkEnd w:id="30"/>
    </w:p>
    <w:p w14:paraId="2B8F642C" w14:textId="77777777" w:rsidR="00B127FD" w:rsidRPr="00B127FD" w:rsidRDefault="00B127FD" w:rsidP="00D72EE5">
      <w:r w:rsidRPr="00B127FD">
        <w:rPr>
          <w:rStyle w:val="Strong"/>
          <w:rFonts w:cstheme="minorHAnsi"/>
          <w:color w:val="000000"/>
          <w:szCs w:val="22"/>
        </w:rPr>
        <w:t>category 1 incident</w:t>
      </w:r>
      <w:r w:rsidRPr="00B127FD">
        <w:t>, in relation to a bus operated by an accredited bus operator or a registered bus operator, means any of the following—</w:t>
      </w:r>
    </w:p>
    <w:p w14:paraId="3702B498" w14:textId="7E097701" w:rsidR="00B127FD" w:rsidRPr="00D72EE5" w:rsidRDefault="00B127FD" w:rsidP="00D72EE5">
      <w:pPr>
        <w:pStyle w:val="Bullet1"/>
        <w:numPr>
          <w:ilvl w:val="0"/>
          <w:numId w:val="67"/>
        </w:numPr>
        <w:rPr>
          <w:szCs w:val="22"/>
        </w:rPr>
      </w:pPr>
      <w:r w:rsidRPr="00D72EE5">
        <w:rPr>
          <w:szCs w:val="22"/>
        </w:rPr>
        <w:t xml:space="preserve">any circumstance, act or omission involving the bus that results in the death of, or serious injury to, any </w:t>
      </w:r>
      <w:proofErr w:type="gramStart"/>
      <w:r w:rsidRPr="00D72EE5">
        <w:rPr>
          <w:szCs w:val="22"/>
        </w:rPr>
        <w:t>person;</w:t>
      </w:r>
      <w:proofErr w:type="gramEnd"/>
    </w:p>
    <w:p w14:paraId="7DD6F612" w14:textId="4C276397" w:rsidR="00B127FD" w:rsidRPr="00D72EE5" w:rsidRDefault="00B127FD" w:rsidP="00D72EE5">
      <w:pPr>
        <w:pStyle w:val="Bullet1"/>
        <w:numPr>
          <w:ilvl w:val="0"/>
          <w:numId w:val="67"/>
        </w:numPr>
        <w:rPr>
          <w:szCs w:val="22"/>
        </w:rPr>
      </w:pPr>
      <w:r w:rsidRPr="00D72EE5">
        <w:rPr>
          <w:szCs w:val="22"/>
        </w:rPr>
        <w:t xml:space="preserve">a collision between the bus and any </w:t>
      </w:r>
      <w:proofErr w:type="gramStart"/>
      <w:r w:rsidRPr="00D72EE5">
        <w:rPr>
          <w:szCs w:val="22"/>
        </w:rPr>
        <w:t>person;</w:t>
      </w:r>
      <w:proofErr w:type="gramEnd"/>
    </w:p>
    <w:p w14:paraId="3AAAFBFD" w14:textId="1E246602" w:rsidR="00B127FD" w:rsidRPr="00D72EE5" w:rsidRDefault="00B127FD" w:rsidP="00D72EE5">
      <w:pPr>
        <w:pStyle w:val="Bullet1"/>
        <w:numPr>
          <w:ilvl w:val="0"/>
          <w:numId w:val="67"/>
        </w:numPr>
        <w:rPr>
          <w:szCs w:val="22"/>
        </w:rPr>
      </w:pPr>
      <w:r w:rsidRPr="00D72EE5">
        <w:rPr>
          <w:szCs w:val="22"/>
        </w:rPr>
        <w:t xml:space="preserve">a collision between the bus and any vehicle, infrastructure or other property that results in significant damage to </w:t>
      </w:r>
      <w:proofErr w:type="gramStart"/>
      <w:r w:rsidRPr="00D72EE5">
        <w:rPr>
          <w:szCs w:val="22"/>
        </w:rPr>
        <w:t>property;</w:t>
      </w:r>
      <w:proofErr w:type="gramEnd"/>
    </w:p>
    <w:p w14:paraId="4C91DEAB" w14:textId="756A1F82" w:rsidR="00B127FD" w:rsidRPr="00D72EE5" w:rsidRDefault="00B127FD" w:rsidP="00D72EE5">
      <w:pPr>
        <w:pStyle w:val="Bullet1"/>
        <w:numPr>
          <w:ilvl w:val="0"/>
          <w:numId w:val="67"/>
        </w:numPr>
        <w:rPr>
          <w:szCs w:val="22"/>
        </w:rPr>
      </w:pPr>
      <w:r w:rsidRPr="00D72EE5">
        <w:rPr>
          <w:szCs w:val="22"/>
        </w:rPr>
        <w:t xml:space="preserve">an implosion, explosion or </w:t>
      </w:r>
      <w:proofErr w:type="gramStart"/>
      <w:r w:rsidRPr="00D72EE5">
        <w:rPr>
          <w:szCs w:val="22"/>
        </w:rPr>
        <w:t>fire;</w:t>
      </w:r>
      <w:proofErr w:type="gramEnd"/>
    </w:p>
    <w:p w14:paraId="13182416" w14:textId="0347B4B1" w:rsidR="00B127FD" w:rsidRPr="00D72EE5" w:rsidRDefault="00B127FD" w:rsidP="00D72EE5">
      <w:pPr>
        <w:pStyle w:val="Bullet1"/>
        <w:numPr>
          <w:ilvl w:val="0"/>
          <w:numId w:val="67"/>
        </w:numPr>
        <w:rPr>
          <w:szCs w:val="22"/>
        </w:rPr>
      </w:pPr>
      <w:r w:rsidRPr="00D72EE5">
        <w:rPr>
          <w:szCs w:val="22"/>
        </w:rPr>
        <w:t xml:space="preserve">the bus being in motion while not under the effective control of a </w:t>
      </w:r>
      <w:proofErr w:type="gramStart"/>
      <w:r w:rsidRPr="00D72EE5">
        <w:rPr>
          <w:szCs w:val="22"/>
        </w:rPr>
        <w:t>driver;</w:t>
      </w:r>
      <w:proofErr w:type="gramEnd"/>
    </w:p>
    <w:p w14:paraId="202D0AEE" w14:textId="70EBA484" w:rsidR="00B127FD" w:rsidRPr="00D72EE5" w:rsidRDefault="00B127FD" w:rsidP="00D72EE5">
      <w:pPr>
        <w:pStyle w:val="Bullet1"/>
        <w:numPr>
          <w:ilvl w:val="0"/>
          <w:numId w:val="67"/>
        </w:numPr>
        <w:rPr>
          <w:szCs w:val="22"/>
        </w:rPr>
      </w:pPr>
      <w:r w:rsidRPr="00D72EE5">
        <w:rPr>
          <w:szCs w:val="22"/>
        </w:rPr>
        <w:t xml:space="preserve">an alleged assault that directly involves the bus driver and has the potential to result in the death of, or serious injury to, any </w:t>
      </w:r>
      <w:proofErr w:type="gramStart"/>
      <w:r w:rsidRPr="00D72EE5">
        <w:rPr>
          <w:szCs w:val="22"/>
        </w:rPr>
        <w:t>person;</w:t>
      </w:r>
      <w:proofErr w:type="gramEnd"/>
    </w:p>
    <w:p w14:paraId="7B090301" w14:textId="1B136155" w:rsidR="00B127FD" w:rsidRPr="00D72EE5" w:rsidRDefault="00B127FD" w:rsidP="00D72EE5">
      <w:pPr>
        <w:pStyle w:val="Bullet1"/>
        <w:numPr>
          <w:ilvl w:val="0"/>
          <w:numId w:val="67"/>
        </w:numPr>
        <w:rPr>
          <w:szCs w:val="22"/>
        </w:rPr>
      </w:pPr>
      <w:r w:rsidRPr="00D72EE5">
        <w:rPr>
          <w:szCs w:val="22"/>
        </w:rPr>
        <w:t xml:space="preserve">a circumstance where the driver of the bus is in contravention of the bus operator's alcohol and drug management </w:t>
      </w:r>
      <w:proofErr w:type="gramStart"/>
      <w:r w:rsidRPr="00D72EE5">
        <w:rPr>
          <w:szCs w:val="22"/>
        </w:rPr>
        <w:t>policy;</w:t>
      </w:r>
      <w:proofErr w:type="gramEnd"/>
    </w:p>
    <w:p w14:paraId="23C5468F" w14:textId="295952E8" w:rsidR="00B127FD" w:rsidRPr="00D72EE5" w:rsidRDefault="00B127FD" w:rsidP="00D72EE5">
      <w:pPr>
        <w:pStyle w:val="Bullet1"/>
        <w:numPr>
          <w:ilvl w:val="0"/>
          <w:numId w:val="67"/>
        </w:numPr>
        <w:rPr>
          <w:szCs w:val="22"/>
        </w:rPr>
      </w:pPr>
      <w:r w:rsidRPr="00D72EE5">
        <w:rPr>
          <w:szCs w:val="22"/>
        </w:rPr>
        <w:t xml:space="preserve">a terrorist act on or near the </w:t>
      </w:r>
      <w:proofErr w:type="gramStart"/>
      <w:r w:rsidRPr="00D72EE5">
        <w:rPr>
          <w:szCs w:val="22"/>
        </w:rPr>
        <w:t>bus;</w:t>
      </w:r>
      <w:proofErr w:type="gramEnd"/>
    </w:p>
    <w:p w14:paraId="6230A5E7" w14:textId="62CE4CB2" w:rsidR="00B127FD" w:rsidRPr="00D72EE5" w:rsidRDefault="00B127FD" w:rsidP="00D72EE5">
      <w:pPr>
        <w:pStyle w:val="Bullet1"/>
        <w:numPr>
          <w:ilvl w:val="0"/>
          <w:numId w:val="67"/>
        </w:numPr>
        <w:rPr>
          <w:szCs w:val="22"/>
        </w:rPr>
      </w:pPr>
      <w:r w:rsidRPr="00D72EE5">
        <w:rPr>
          <w:szCs w:val="22"/>
        </w:rPr>
        <w:t xml:space="preserve">a circumstance where a child is left unattended on the bus at the conclusion of a bus route or </w:t>
      </w:r>
      <w:proofErr w:type="gramStart"/>
      <w:r w:rsidRPr="00D72EE5">
        <w:rPr>
          <w:szCs w:val="22"/>
        </w:rPr>
        <w:t>service;</w:t>
      </w:r>
      <w:proofErr w:type="gramEnd"/>
    </w:p>
    <w:p w14:paraId="7F597378" w14:textId="1F612E45" w:rsidR="00B127FD" w:rsidRPr="00D72EE5" w:rsidRDefault="00B127FD" w:rsidP="00D72EE5">
      <w:pPr>
        <w:pStyle w:val="Bullet1"/>
        <w:numPr>
          <w:ilvl w:val="0"/>
          <w:numId w:val="67"/>
        </w:numPr>
        <w:rPr>
          <w:szCs w:val="22"/>
        </w:rPr>
      </w:pPr>
      <w:r w:rsidRPr="00D72EE5">
        <w:rPr>
          <w:szCs w:val="22"/>
        </w:rPr>
        <w:t xml:space="preserve">a mechanical failure of the bus that has the potential to result in the death of, or serious injury to, any </w:t>
      </w:r>
      <w:proofErr w:type="gramStart"/>
      <w:r w:rsidRPr="00D72EE5">
        <w:rPr>
          <w:szCs w:val="22"/>
        </w:rPr>
        <w:t>person;</w:t>
      </w:r>
      <w:proofErr w:type="gramEnd"/>
    </w:p>
    <w:p w14:paraId="25AFB9A8" w14:textId="77777777" w:rsidR="00B127FD" w:rsidRPr="00B127FD" w:rsidRDefault="00B127FD" w:rsidP="00B127FD">
      <w:pPr>
        <w:pStyle w:val="NormalWeb"/>
        <w:rPr>
          <w:rFonts w:asciiTheme="minorHAnsi" w:hAnsiTheme="minorHAnsi" w:cstheme="minorHAnsi"/>
          <w:color w:val="000000"/>
          <w:sz w:val="22"/>
          <w:szCs w:val="22"/>
        </w:rPr>
      </w:pPr>
      <w:r w:rsidRPr="00B127FD">
        <w:rPr>
          <w:rStyle w:val="Strong"/>
          <w:rFonts w:asciiTheme="minorHAnsi" w:hAnsiTheme="minorHAnsi" w:cstheme="minorHAnsi"/>
          <w:color w:val="000000"/>
          <w:sz w:val="22"/>
          <w:szCs w:val="22"/>
        </w:rPr>
        <w:t>category 2 incident</w:t>
      </w:r>
      <w:r w:rsidRPr="00B127FD">
        <w:rPr>
          <w:rFonts w:asciiTheme="minorHAnsi" w:hAnsiTheme="minorHAnsi" w:cstheme="minorHAnsi"/>
          <w:color w:val="000000"/>
          <w:sz w:val="22"/>
          <w:szCs w:val="22"/>
        </w:rPr>
        <w:t>, in relation to a bus operated by an accredited bus operator or a registered bus operator, means any circumstance, act or omission involving the bus, other than an incident that is a category 1 incident, that results in any of the following—</w:t>
      </w:r>
    </w:p>
    <w:p w14:paraId="61722DA2" w14:textId="6E38CC3A" w:rsidR="00B127FD" w:rsidRPr="00D72EE5" w:rsidRDefault="00B127FD" w:rsidP="00D72EE5">
      <w:pPr>
        <w:pStyle w:val="Bullet1"/>
        <w:numPr>
          <w:ilvl w:val="0"/>
          <w:numId w:val="69"/>
        </w:numPr>
        <w:rPr>
          <w:szCs w:val="22"/>
        </w:rPr>
      </w:pPr>
      <w:r w:rsidRPr="00D72EE5">
        <w:rPr>
          <w:szCs w:val="22"/>
        </w:rPr>
        <w:t xml:space="preserve">a person requiring immediate treatment as an in-patient in a </w:t>
      </w:r>
      <w:proofErr w:type="gramStart"/>
      <w:r w:rsidRPr="00D72EE5">
        <w:rPr>
          <w:szCs w:val="22"/>
        </w:rPr>
        <w:t>hospital;</w:t>
      </w:r>
      <w:proofErr w:type="gramEnd"/>
    </w:p>
    <w:p w14:paraId="744D8441" w14:textId="13FFD1FF" w:rsidR="00B127FD" w:rsidRPr="00D72EE5" w:rsidRDefault="00B127FD" w:rsidP="00D72EE5">
      <w:pPr>
        <w:pStyle w:val="Bullet1"/>
        <w:numPr>
          <w:ilvl w:val="0"/>
          <w:numId w:val="69"/>
        </w:numPr>
        <w:rPr>
          <w:szCs w:val="22"/>
        </w:rPr>
      </w:pPr>
      <w:r w:rsidRPr="00D72EE5">
        <w:rPr>
          <w:szCs w:val="22"/>
        </w:rPr>
        <w:t xml:space="preserve">attendance by a police officer or health </w:t>
      </w:r>
      <w:proofErr w:type="gramStart"/>
      <w:r w:rsidRPr="00D72EE5">
        <w:rPr>
          <w:szCs w:val="22"/>
        </w:rPr>
        <w:t>professional;</w:t>
      </w:r>
      <w:proofErr w:type="gramEnd"/>
    </w:p>
    <w:p w14:paraId="5CD79ABC" w14:textId="5827E01A" w:rsidR="00B127FD" w:rsidRPr="00D72EE5" w:rsidRDefault="00B127FD" w:rsidP="00D72EE5">
      <w:pPr>
        <w:pStyle w:val="Bullet1"/>
        <w:numPr>
          <w:ilvl w:val="0"/>
          <w:numId w:val="69"/>
        </w:numPr>
        <w:rPr>
          <w:szCs w:val="22"/>
        </w:rPr>
      </w:pPr>
      <w:r w:rsidRPr="00D72EE5">
        <w:rPr>
          <w:szCs w:val="22"/>
        </w:rPr>
        <w:t xml:space="preserve">a divergence of the bus from a </w:t>
      </w:r>
      <w:proofErr w:type="gramStart"/>
      <w:r w:rsidRPr="00D72EE5">
        <w:rPr>
          <w:szCs w:val="22"/>
        </w:rPr>
        <w:t>highway;</w:t>
      </w:r>
      <w:proofErr w:type="gramEnd"/>
    </w:p>
    <w:p w14:paraId="56581881" w14:textId="77777777" w:rsidR="00B127FD" w:rsidRPr="00B127FD" w:rsidRDefault="00B127FD" w:rsidP="00B127FD">
      <w:pPr>
        <w:pStyle w:val="NormalWeb"/>
        <w:rPr>
          <w:rFonts w:asciiTheme="minorHAnsi" w:hAnsiTheme="minorHAnsi" w:cstheme="minorHAnsi"/>
          <w:color w:val="000000"/>
          <w:sz w:val="22"/>
          <w:szCs w:val="22"/>
        </w:rPr>
      </w:pPr>
      <w:r w:rsidRPr="00B127FD">
        <w:rPr>
          <w:rStyle w:val="Strong"/>
          <w:rFonts w:asciiTheme="minorHAnsi" w:hAnsiTheme="minorHAnsi" w:cstheme="minorHAnsi"/>
          <w:color w:val="000000"/>
          <w:sz w:val="22"/>
          <w:szCs w:val="22"/>
        </w:rPr>
        <w:lastRenderedPageBreak/>
        <w:t>category 3 incident</w:t>
      </w:r>
      <w:r w:rsidRPr="00B127FD">
        <w:rPr>
          <w:rFonts w:asciiTheme="minorHAnsi" w:hAnsiTheme="minorHAnsi" w:cstheme="minorHAnsi"/>
          <w:color w:val="000000"/>
          <w:sz w:val="22"/>
          <w:szCs w:val="22"/>
        </w:rPr>
        <w:t>, in relation to a bus operated by an accredited bus operator or a registered bus operator, means any of the following incidents, other than an incident that is a category 1 or category 2 incident—</w:t>
      </w:r>
    </w:p>
    <w:p w14:paraId="0CB0F085" w14:textId="37917E86" w:rsidR="00B127FD" w:rsidRPr="00D72EE5" w:rsidRDefault="00B127FD" w:rsidP="00D72EE5">
      <w:pPr>
        <w:pStyle w:val="Bullet1"/>
        <w:numPr>
          <w:ilvl w:val="0"/>
          <w:numId w:val="73"/>
        </w:numPr>
        <w:rPr>
          <w:szCs w:val="22"/>
        </w:rPr>
      </w:pPr>
      <w:r w:rsidRPr="00D72EE5">
        <w:rPr>
          <w:szCs w:val="22"/>
        </w:rPr>
        <w:t xml:space="preserve">an alleged assault that occurs on the bus but does not directly involve the bus </w:t>
      </w:r>
      <w:proofErr w:type="gramStart"/>
      <w:r w:rsidRPr="00D72EE5">
        <w:rPr>
          <w:szCs w:val="22"/>
        </w:rPr>
        <w:t>driver;</w:t>
      </w:r>
      <w:proofErr w:type="gramEnd"/>
    </w:p>
    <w:p w14:paraId="7B07E81E" w14:textId="63AFAF7F" w:rsidR="00B127FD" w:rsidRPr="00D72EE5" w:rsidRDefault="00B127FD" w:rsidP="00D72EE5">
      <w:pPr>
        <w:pStyle w:val="Bullet1"/>
        <w:numPr>
          <w:ilvl w:val="0"/>
          <w:numId w:val="73"/>
        </w:numPr>
        <w:rPr>
          <w:szCs w:val="22"/>
        </w:rPr>
      </w:pPr>
      <w:r w:rsidRPr="00D72EE5">
        <w:rPr>
          <w:szCs w:val="22"/>
        </w:rPr>
        <w:t xml:space="preserve">an alleged assault witnessed by the bus driver that occurs in the immediate vicinity of the bus, including at a bus stopping </w:t>
      </w:r>
      <w:proofErr w:type="gramStart"/>
      <w:r w:rsidRPr="00D72EE5">
        <w:rPr>
          <w:szCs w:val="22"/>
        </w:rPr>
        <w:t>point;</w:t>
      </w:r>
      <w:proofErr w:type="gramEnd"/>
    </w:p>
    <w:p w14:paraId="7960C3E0" w14:textId="65EC8CA7" w:rsidR="00B127FD" w:rsidRPr="00D72EE5" w:rsidRDefault="00B127FD" w:rsidP="00D72EE5">
      <w:pPr>
        <w:pStyle w:val="Bullet1"/>
        <w:numPr>
          <w:ilvl w:val="0"/>
          <w:numId w:val="73"/>
        </w:numPr>
        <w:rPr>
          <w:szCs w:val="22"/>
        </w:rPr>
      </w:pPr>
      <w:r w:rsidRPr="00D72EE5">
        <w:rPr>
          <w:szCs w:val="22"/>
        </w:rPr>
        <w:t>a circumstance involving suspected or attempted self-harm that has the potential to result in the death of, or serious injury to, any person.</w:t>
      </w:r>
    </w:p>
    <w:p w14:paraId="104767AE" w14:textId="77777777" w:rsidR="00B127FD" w:rsidRPr="00D72EE5" w:rsidRDefault="00B127FD" w:rsidP="00D72EE5">
      <w:pPr>
        <w:pStyle w:val="Bullet1"/>
        <w:numPr>
          <w:ilvl w:val="0"/>
          <w:numId w:val="73"/>
        </w:numPr>
        <w:rPr>
          <w:szCs w:val="22"/>
        </w:rPr>
      </w:pPr>
      <w:r w:rsidRPr="00D72EE5">
        <w:rPr>
          <w:szCs w:val="22"/>
        </w:rPr>
        <w:t>Slip/Trip/Fall – Rear Door: a slip/trip/fall that has occurred specifically as a result of rear door boarding or exiting.</w:t>
      </w:r>
    </w:p>
    <w:p w14:paraId="1E614911" w14:textId="77777777" w:rsidR="00B127FD" w:rsidRPr="00D72EE5" w:rsidRDefault="00B127FD" w:rsidP="00D72EE5">
      <w:pPr>
        <w:pStyle w:val="Bullet1"/>
        <w:numPr>
          <w:ilvl w:val="0"/>
          <w:numId w:val="73"/>
        </w:numPr>
        <w:rPr>
          <w:szCs w:val="22"/>
        </w:rPr>
      </w:pPr>
      <w:r w:rsidRPr="00D72EE5">
        <w:rPr>
          <w:szCs w:val="22"/>
        </w:rPr>
        <w:t>Slip/Trip/Fall: a slip/trip/fall that has occurred but not as a result of rear door boarding or exiting and did not result in the injury to any person.</w:t>
      </w:r>
    </w:p>
    <w:p w14:paraId="153CD643" w14:textId="77777777" w:rsidR="00B127FD" w:rsidRPr="00D72EE5" w:rsidRDefault="00B127FD" w:rsidP="00D72EE5">
      <w:pPr>
        <w:pStyle w:val="Bullet1"/>
        <w:numPr>
          <w:ilvl w:val="0"/>
          <w:numId w:val="73"/>
        </w:numPr>
        <w:rPr>
          <w:szCs w:val="22"/>
        </w:rPr>
      </w:pPr>
      <w:r w:rsidRPr="00D72EE5">
        <w:rPr>
          <w:szCs w:val="22"/>
        </w:rPr>
        <w:t>Objects thrown at/on bus: an object thrown at or on the bus that did not result in any damage to the bus or injury to any person.</w:t>
      </w:r>
    </w:p>
    <w:p w14:paraId="59F48DF2" w14:textId="77777777" w:rsidR="00B127FD" w:rsidRPr="00B127FD" w:rsidRDefault="00B127FD" w:rsidP="00B127FD">
      <w:pPr>
        <w:rPr>
          <w:rFonts w:cstheme="minorHAnsi"/>
          <w:szCs w:val="22"/>
        </w:rPr>
      </w:pPr>
    </w:p>
    <w:p w14:paraId="15F6734E" w14:textId="2B57371F" w:rsidR="00B127FD" w:rsidRPr="00D72EE5" w:rsidRDefault="00B127FD" w:rsidP="00B127FD">
      <w:pPr>
        <w:pStyle w:val="Heading3"/>
        <w:rPr>
          <w:lang w:val="en-AU"/>
        </w:rPr>
      </w:pPr>
      <w:bookmarkStart w:id="31" w:name="_Toc122087441"/>
      <w:r w:rsidRPr="00D72EE5">
        <w:rPr>
          <w:lang w:val="en-AU"/>
        </w:rPr>
        <w:t>Reporting a Bus Incident</w:t>
      </w:r>
      <w:bookmarkEnd w:id="31"/>
    </w:p>
    <w:p w14:paraId="2AB22A83" w14:textId="77777777" w:rsidR="00B127FD" w:rsidRPr="00B127FD" w:rsidRDefault="00B127FD" w:rsidP="00B127FD">
      <w:pPr>
        <w:rPr>
          <w:rFonts w:cstheme="minorHAnsi"/>
          <w:szCs w:val="22"/>
        </w:rPr>
      </w:pPr>
      <w:r w:rsidRPr="00B127FD">
        <w:rPr>
          <w:rFonts w:cstheme="minorHAnsi"/>
          <w:szCs w:val="22"/>
        </w:rPr>
        <w:t>The principal will use the following methods to report a bus incident:</w:t>
      </w:r>
    </w:p>
    <w:p w14:paraId="1015BFC1" w14:textId="77777777" w:rsidR="00B127FD" w:rsidRPr="00B127FD" w:rsidRDefault="00B127FD" w:rsidP="00B127FD">
      <w:pPr>
        <w:pStyle w:val="NormalWeb"/>
        <w:rPr>
          <w:rFonts w:asciiTheme="minorHAnsi" w:hAnsiTheme="minorHAnsi" w:cstheme="minorHAnsi"/>
          <w:sz w:val="22"/>
          <w:szCs w:val="22"/>
        </w:rPr>
      </w:pPr>
      <w:r w:rsidRPr="00B127FD">
        <w:rPr>
          <w:rStyle w:val="Strong"/>
          <w:rFonts w:asciiTheme="minorHAnsi" w:hAnsiTheme="minorHAnsi" w:cstheme="minorHAnsi"/>
          <w:sz w:val="22"/>
          <w:szCs w:val="22"/>
        </w:rPr>
        <w:t>Oral notification</w:t>
      </w:r>
    </w:p>
    <w:p w14:paraId="2D6A12A0" w14:textId="77777777" w:rsidR="00B127FD" w:rsidRPr="00B127FD" w:rsidRDefault="00B127FD" w:rsidP="00B127FD">
      <w:pPr>
        <w:numPr>
          <w:ilvl w:val="0"/>
          <w:numId w:val="37"/>
        </w:numPr>
        <w:spacing w:before="100" w:beforeAutospacing="1" w:after="100" w:afterAutospacing="1"/>
        <w:rPr>
          <w:rFonts w:cstheme="minorHAnsi"/>
          <w:szCs w:val="22"/>
        </w:rPr>
      </w:pPr>
      <w:r w:rsidRPr="00B127FD">
        <w:rPr>
          <w:rFonts w:cstheme="minorHAnsi"/>
          <w:szCs w:val="22"/>
        </w:rPr>
        <w:t>Call </w:t>
      </w:r>
      <w:r w:rsidRPr="00B127FD">
        <w:rPr>
          <w:rStyle w:val="Strong"/>
          <w:rFonts w:cstheme="minorHAnsi"/>
          <w:szCs w:val="22"/>
        </w:rPr>
        <w:t>1800 301 151</w:t>
      </w:r>
      <w:r w:rsidRPr="00B127FD">
        <w:rPr>
          <w:rFonts w:cstheme="minorHAnsi"/>
          <w:szCs w:val="22"/>
        </w:rPr>
        <w:t> (24 hours/7 days)</w:t>
      </w:r>
    </w:p>
    <w:p w14:paraId="595950DA" w14:textId="77777777" w:rsidR="00B127FD" w:rsidRPr="00B127FD" w:rsidRDefault="00B127FD" w:rsidP="00B127FD">
      <w:pPr>
        <w:pStyle w:val="NormalWeb"/>
        <w:rPr>
          <w:rFonts w:asciiTheme="minorHAnsi" w:hAnsiTheme="minorHAnsi" w:cstheme="minorHAnsi"/>
          <w:sz w:val="22"/>
          <w:szCs w:val="22"/>
        </w:rPr>
      </w:pPr>
      <w:r w:rsidRPr="00B127FD">
        <w:rPr>
          <w:rStyle w:val="Strong"/>
          <w:rFonts w:asciiTheme="minorHAnsi" w:hAnsiTheme="minorHAnsi" w:cstheme="minorHAnsi"/>
          <w:sz w:val="22"/>
          <w:szCs w:val="22"/>
        </w:rPr>
        <w:t>Written notification</w:t>
      </w:r>
    </w:p>
    <w:p w14:paraId="527F9509" w14:textId="37540E4F" w:rsidR="00B127FD" w:rsidRPr="00B127FD" w:rsidRDefault="00B127FD" w:rsidP="00B127FD">
      <w:pPr>
        <w:numPr>
          <w:ilvl w:val="0"/>
          <w:numId w:val="38"/>
        </w:numPr>
        <w:spacing w:before="100" w:beforeAutospacing="1" w:after="100" w:afterAutospacing="1"/>
        <w:rPr>
          <w:rFonts w:cstheme="minorHAnsi"/>
          <w:szCs w:val="22"/>
        </w:rPr>
      </w:pPr>
      <w:r w:rsidRPr="00B127FD">
        <w:rPr>
          <w:rFonts w:cstheme="minorHAnsi"/>
          <w:szCs w:val="22"/>
        </w:rPr>
        <w:t>Complete the </w:t>
      </w:r>
      <w:hyperlink r:id="rId24" w:history="1">
        <w:r w:rsidRPr="00D72EE5">
          <w:rPr>
            <w:rStyle w:val="Hyperlink"/>
            <w:rFonts w:cstheme="minorHAnsi"/>
            <w:color w:val="0090DA" w:themeColor="accent4"/>
            <w:szCs w:val="22"/>
          </w:rPr>
          <w:t>online form for Category 1 and 2 incidents</w:t>
        </w:r>
      </w:hyperlink>
      <w:r w:rsidR="00F23F32">
        <w:rPr>
          <w:rStyle w:val="Hyperlink"/>
          <w:rFonts w:cstheme="minorHAnsi"/>
          <w:color w:val="auto"/>
          <w:szCs w:val="22"/>
        </w:rPr>
        <w:t xml:space="preserve"> </w:t>
      </w:r>
    </w:p>
    <w:p w14:paraId="526A2670" w14:textId="00348549" w:rsidR="00056DAB" w:rsidRDefault="00056DAB" w:rsidP="00B127FD">
      <w:pPr>
        <w:rPr>
          <w:rFonts w:cstheme="minorHAnsi"/>
          <w:szCs w:val="22"/>
        </w:rPr>
      </w:pPr>
      <w:r>
        <w:rPr>
          <w:rFonts w:cstheme="minorHAnsi"/>
          <w:szCs w:val="22"/>
        </w:rPr>
        <w:t xml:space="preserve">To support accurate completion of a Safe Transport Victoria Incident </w:t>
      </w:r>
      <w:r w:rsidR="003C6D97">
        <w:rPr>
          <w:rFonts w:cstheme="minorHAnsi"/>
          <w:szCs w:val="22"/>
        </w:rPr>
        <w:t>form</w:t>
      </w:r>
      <w:r>
        <w:rPr>
          <w:rFonts w:cstheme="minorHAnsi"/>
          <w:szCs w:val="22"/>
        </w:rPr>
        <w:t>, blank c</w:t>
      </w:r>
      <w:r w:rsidR="00B127FD" w:rsidRPr="00B127FD">
        <w:rPr>
          <w:rFonts w:cstheme="minorHAnsi"/>
          <w:szCs w:val="22"/>
        </w:rPr>
        <w:t xml:space="preserve">opies of </w:t>
      </w:r>
      <w:r>
        <w:rPr>
          <w:rFonts w:cstheme="minorHAnsi"/>
          <w:szCs w:val="22"/>
        </w:rPr>
        <w:t xml:space="preserve">Safe </w:t>
      </w:r>
      <w:r w:rsidR="00B127FD" w:rsidRPr="00B127FD">
        <w:rPr>
          <w:rFonts w:cstheme="minorHAnsi"/>
          <w:szCs w:val="22"/>
        </w:rPr>
        <w:t>Transport Victoria Incident Report forms</w:t>
      </w:r>
      <w:r>
        <w:rPr>
          <w:rFonts w:cstheme="minorHAnsi"/>
          <w:szCs w:val="22"/>
        </w:rPr>
        <w:t xml:space="preserve"> should be </w:t>
      </w:r>
      <w:r w:rsidR="00B127FD" w:rsidRPr="00B127FD">
        <w:rPr>
          <w:rFonts w:cstheme="minorHAnsi"/>
          <w:szCs w:val="22"/>
        </w:rPr>
        <w:t xml:space="preserve">downloaded from the </w:t>
      </w:r>
      <w:r>
        <w:rPr>
          <w:rFonts w:cstheme="minorHAnsi"/>
          <w:szCs w:val="22"/>
        </w:rPr>
        <w:t xml:space="preserve">Safe </w:t>
      </w:r>
      <w:r w:rsidR="00B127FD" w:rsidRPr="00B127FD">
        <w:rPr>
          <w:rFonts w:cstheme="minorHAnsi"/>
          <w:szCs w:val="22"/>
        </w:rPr>
        <w:t xml:space="preserve">Transport Victoria website </w:t>
      </w:r>
      <w:r>
        <w:rPr>
          <w:rFonts w:cstheme="minorHAnsi"/>
          <w:szCs w:val="22"/>
        </w:rPr>
        <w:t xml:space="preserve">and </w:t>
      </w:r>
      <w:r w:rsidR="00B127FD" w:rsidRPr="00B127FD">
        <w:rPr>
          <w:rFonts w:cstheme="minorHAnsi"/>
          <w:szCs w:val="22"/>
        </w:rPr>
        <w:t>kept on the network drive under MIS filing system</w:t>
      </w:r>
      <w:r>
        <w:rPr>
          <w:rFonts w:cstheme="minorHAnsi"/>
          <w:szCs w:val="22"/>
        </w:rPr>
        <w:t xml:space="preserve"> to access when needed</w:t>
      </w:r>
      <w:r w:rsidR="00B127FD" w:rsidRPr="00B127FD">
        <w:rPr>
          <w:rFonts w:cstheme="minorHAnsi"/>
          <w:szCs w:val="22"/>
        </w:rPr>
        <w:t>.</w:t>
      </w:r>
    </w:p>
    <w:p w14:paraId="2BBF35F1" w14:textId="6BB75238" w:rsidR="00B127FD" w:rsidRPr="00B127FD" w:rsidRDefault="00056DAB" w:rsidP="00B127FD">
      <w:pPr>
        <w:rPr>
          <w:rFonts w:cstheme="minorHAnsi"/>
          <w:szCs w:val="22"/>
        </w:rPr>
      </w:pPr>
      <w:r>
        <w:rPr>
          <w:rFonts w:cstheme="minorHAnsi"/>
          <w:szCs w:val="22"/>
        </w:rPr>
        <w:t>Any completed and submitted Safe Transport Victoria Incident form (hard copy or online form) should be kept on the network drive under the MIS filing system for retention of records.</w:t>
      </w:r>
      <w:r w:rsidR="00B127FD" w:rsidRPr="00B127FD">
        <w:rPr>
          <w:rFonts w:cstheme="minorHAnsi"/>
          <w:szCs w:val="22"/>
        </w:rPr>
        <w:t xml:space="preserve"> </w:t>
      </w:r>
    </w:p>
    <w:p w14:paraId="3359015E" w14:textId="63F12FB2" w:rsidR="00B127FD" w:rsidRDefault="00B127FD">
      <w:pPr>
        <w:spacing w:after="0"/>
        <w:rPr>
          <w:rFonts w:cstheme="minorHAnsi"/>
          <w:szCs w:val="22"/>
          <w:lang w:val="en-AU"/>
        </w:rPr>
      </w:pPr>
      <w:r>
        <w:rPr>
          <w:rFonts w:cstheme="minorHAnsi"/>
          <w:szCs w:val="22"/>
          <w:lang w:val="en-AU"/>
        </w:rPr>
        <w:br w:type="page"/>
      </w:r>
    </w:p>
    <w:p w14:paraId="36BFA6B1" w14:textId="75E138A6" w:rsidR="00EA5C97" w:rsidRPr="00330022" w:rsidRDefault="00B127FD" w:rsidP="00330022">
      <w:pPr>
        <w:pStyle w:val="Heading2"/>
      </w:pPr>
      <w:bookmarkStart w:id="32" w:name="_Toc122087442"/>
      <w:r w:rsidRPr="00330022">
        <w:lastRenderedPageBreak/>
        <w:t>Internal audits</w:t>
      </w:r>
      <w:bookmarkEnd w:id="32"/>
    </w:p>
    <w:p w14:paraId="77D2EA49" w14:textId="36E3754D" w:rsidR="00C24136" w:rsidRPr="00D72EE5" w:rsidRDefault="00C24136" w:rsidP="00C24136">
      <w:pPr>
        <w:pStyle w:val="Heading3"/>
        <w:rPr>
          <w:lang w:val="en-AU"/>
        </w:rPr>
      </w:pPr>
      <w:bookmarkStart w:id="33" w:name="_Toc122087443"/>
      <w:r w:rsidRPr="00783D3E">
        <w:rPr>
          <w:lang w:val="en-AU"/>
        </w:rPr>
        <w:t>Bus Safety Audit Report</w:t>
      </w:r>
      <w:bookmarkEnd w:id="33"/>
    </w:p>
    <w:p w14:paraId="7172EC5A" w14:textId="6EA0179E" w:rsidR="00C24136" w:rsidRPr="00783D3E" w:rsidRDefault="00C24136" w:rsidP="00C24136">
      <w:pPr>
        <w:rPr>
          <w:lang w:val="en-AU"/>
        </w:rPr>
      </w:pPr>
      <w:r w:rsidRPr="00783D3E">
        <w:rPr>
          <w:lang w:val="en-AU"/>
        </w:rPr>
        <w:t xml:space="preserve">The </w:t>
      </w:r>
      <w:r w:rsidRPr="00783D3E">
        <w:rPr>
          <w:color w:val="FF0000"/>
          <w:lang w:val="en-AU"/>
        </w:rPr>
        <w:t>Insert school council</w:t>
      </w:r>
      <w:r w:rsidR="00D72EE5">
        <w:rPr>
          <w:color w:val="FF0000"/>
          <w:lang w:val="en-AU"/>
        </w:rPr>
        <w:t xml:space="preserve"> name</w:t>
      </w:r>
      <w:r w:rsidRPr="00783D3E">
        <w:rPr>
          <w:lang w:val="en-AU"/>
        </w:rPr>
        <w:t xml:space="preserve"> is responsible for establishing and managing the annual audit program in relation to bus safety. Two levels of auditing may be undertaken:  </w:t>
      </w:r>
    </w:p>
    <w:p w14:paraId="60E22005" w14:textId="77777777" w:rsidR="00C24136" w:rsidRPr="00783D3E" w:rsidRDefault="00C24136" w:rsidP="00C24136">
      <w:pPr>
        <w:pStyle w:val="Numberlist"/>
        <w:numPr>
          <w:ilvl w:val="0"/>
          <w:numId w:val="39"/>
        </w:numPr>
      </w:pPr>
      <w:r w:rsidRPr="00783D3E">
        <w:t xml:space="preserve">Personnel with relevant experience and knowledge of position responsibilities, but independent of the position being audited, carry out internal audits to ensure individuals who are assigned safety responsibilities are effectively carrying out their responsibilities.  </w:t>
      </w:r>
    </w:p>
    <w:p w14:paraId="5DF34C3C" w14:textId="77777777" w:rsidR="00C24136" w:rsidRPr="00783D3E" w:rsidRDefault="00C24136" w:rsidP="00C24136">
      <w:pPr>
        <w:pStyle w:val="Numberlist"/>
        <w:numPr>
          <w:ilvl w:val="0"/>
          <w:numId w:val="39"/>
        </w:numPr>
      </w:pPr>
      <w:r w:rsidRPr="00783D3E">
        <w:t xml:space="preserve">Where appropriate, external auditors with relevant experience may carry out audits of specific accreditation policies and procedures.  </w:t>
      </w:r>
    </w:p>
    <w:p w14:paraId="59C093A1" w14:textId="79E9EB07" w:rsidR="00C24136" w:rsidRDefault="00C24136" w:rsidP="00C24136">
      <w:pPr>
        <w:rPr>
          <w:lang w:val="en-AU"/>
        </w:rPr>
      </w:pPr>
      <w:r w:rsidRPr="00783D3E">
        <w:rPr>
          <w:lang w:val="en-AU"/>
        </w:rPr>
        <w:t xml:space="preserve">The </w:t>
      </w:r>
      <w:r w:rsidRPr="003A7E52">
        <w:rPr>
          <w:color w:val="FF0000"/>
          <w:lang w:val="en-AU"/>
        </w:rPr>
        <w:t xml:space="preserve">Insert </w:t>
      </w:r>
      <w:r w:rsidR="00D72EE5">
        <w:rPr>
          <w:color w:val="FF0000"/>
          <w:lang w:val="en-AU"/>
        </w:rPr>
        <w:t>nominated person name and title</w:t>
      </w:r>
      <w:r w:rsidRPr="003A7E52">
        <w:rPr>
          <w:color w:val="FF0000"/>
          <w:lang w:val="en-AU"/>
        </w:rPr>
        <w:t xml:space="preserve"> </w:t>
      </w:r>
      <w:r w:rsidRPr="00D72EE5">
        <w:rPr>
          <w:lang w:val="en-AU"/>
        </w:rPr>
        <w:t xml:space="preserve">of </w:t>
      </w:r>
      <w:r w:rsidRPr="003A7E52">
        <w:rPr>
          <w:color w:val="FF0000"/>
          <w:lang w:val="en-AU"/>
        </w:rPr>
        <w:t xml:space="preserve">Insert school council </w:t>
      </w:r>
      <w:r w:rsidR="00D72EE5">
        <w:rPr>
          <w:color w:val="FF0000"/>
          <w:lang w:val="en-AU"/>
        </w:rPr>
        <w:t xml:space="preserve">name </w:t>
      </w:r>
      <w:r w:rsidRPr="00D72EE5">
        <w:rPr>
          <w:lang w:val="en-AU"/>
        </w:rPr>
        <w:t xml:space="preserve">is </w:t>
      </w:r>
      <w:r w:rsidRPr="00783D3E">
        <w:rPr>
          <w:lang w:val="en-AU"/>
        </w:rPr>
        <w:t>responsible for internal audit arrangements and for reviewing the risk register to make sure high risks are given priority.</w:t>
      </w:r>
    </w:p>
    <w:p w14:paraId="4BEC6EAA" w14:textId="13E43E3A" w:rsidR="00C24136" w:rsidRPr="00624A55" w:rsidRDefault="00C24136" w:rsidP="00C24136">
      <w:pPr>
        <w:pStyle w:val="Heading3"/>
      </w:pPr>
      <w:bookmarkStart w:id="34" w:name="_Toc122087444"/>
      <w:r w:rsidRPr="003A7E52">
        <w:t>Audit scheduling</w:t>
      </w:r>
      <w:bookmarkEnd w:id="34"/>
    </w:p>
    <w:p w14:paraId="485E4E2B" w14:textId="2CD858A7" w:rsidR="00C24136" w:rsidRPr="003A7E52" w:rsidRDefault="00C24136" w:rsidP="00C24136">
      <w:pPr>
        <w:rPr>
          <w:lang w:val="en-AU"/>
        </w:rPr>
      </w:pPr>
      <w:r w:rsidRPr="003A7E52">
        <w:rPr>
          <w:lang w:val="en-AU"/>
        </w:rPr>
        <w:t xml:space="preserve">The </w:t>
      </w:r>
      <w:r w:rsidRPr="00D72EE5">
        <w:rPr>
          <w:color w:val="FF0000"/>
          <w:lang w:val="en-AU"/>
        </w:rPr>
        <w:t>Insert school council</w:t>
      </w:r>
      <w:r w:rsidR="00D72EE5">
        <w:rPr>
          <w:color w:val="FF0000"/>
          <w:lang w:val="en-AU"/>
        </w:rPr>
        <w:t xml:space="preserve"> name</w:t>
      </w:r>
      <w:r w:rsidRPr="00D72EE5">
        <w:rPr>
          <w:color w:val="FF0000"/>
          <w:lang w:val="en-AU"/>
        </w:rPr>
        <w:t xml:space="preserve"> </w:t>
      </w:r>
      <w:r w:rsidRPr="003A7E52">
        <w:rPr>
          <w:lang w:val="en-AU"/>
        </w:rPr>
        <w:t xml:space="preserve">prioritises the audit program, </w:t>
      </w:r>
      <w:proofErr w:type="gramStart"/>
      <w:r w:rsidRPr="003A7E52">
        <w:rPr>
          <w:lang w:val="en-AU"/>
        </w:rPr>
        <w:t>taking into account</w:t>
      </w:r>
      <w:proofErr w:type="gramEnd"/>
      <w:r w:rsidRPr="003A7E52">
        <w:rPr>
          <w:lang w:val="en-AU"/>
        </w:rPr>
        <w:t xml:space="preserve"> various factors, including: </w:t>
      </w:r>
    </w:p>
    <w:p w14:paraId="64E99C5D" w14:textId="77777777" w:rsidR="00C24136" w:rsidRPr="00056DAB" w:rsidRDefault="00C24136" w:rsidP="00D72EE5">
      <w:pPr>
        <w:pStyle w:val="Bullet1"/>
        <w:numPr>
          <w:ilvl w:val="0"/>
          <w:numId w:val="44"/>
        </w:numPr>
        <w:rPr>
          <w:szCs w:val="22"/>
        </w:rPr>
      </w:pPr>
      <w:r w:rsidRPr="00056DAB">
        <w:rPr>
          <w:szCs w:val="22"/>
        </w:rPr>
        <w:t xml:space="preserve">scope of previous audit, previous audit findings and recommendations </w:t>
      </w:r>
    </w:p>
    <w:p w14:paraId="71208655" w14:textId="77777777" w:rsidR="00C24136" w:rsidRPr="00056DAB" w:rsidRDefault="00C24136" w:rsidP="00D72EE5">
      <w:pPr>
        <w:pStyle w:val="Bullet1"/>
        <w:numPr>
          <w:ilvl w:val="0"/>
          <w:numId w:val="44"/>
        </w:numPr>
        <w:rPr>
          <w:szCs w:val="22"/>
        </w:rPr>
      </w:pPr>
      <w:r w:rsidRPr="00056DAB">
        <w:rPr>
          <w:szCs w:val="22"/>
        </w:rPr>
        <w:t xml:space="preserve">recent safety performance </w:t>
      </w:r>
    </w:p>
    <w:p w14:paraId="07CE4FF6" w14:textId="77777777" w:rsidR="00C24136" w:rsidRPr="00056DAB" w:rsidRDefault="00C24136" w:rsidP="00D72EE5">
      <w:pPr>
        <w:pStyle w:val="Bullet1"/>
        <w:numPr>
          <w:ilvl w:val="0"/>
          <w:numId w:val="44"/>
        </w:numPr>
        <w:rPr>
          <w:szCs w:val="22"/>
        </w:rPr>
      </w:pPr>
      <w:r w:rsidRPr="00056DAB">
        <w:rPr>
          <w:szCs w:val="22"/>
        </w:rPr>
        <w:t xml:space="preserve">status and importance of activities to be audited </w:t>
      </w:r>
    </w:p>
    <w:p w14:paraId="10DE4532" w14:textId="77777777" w:rsidR="00C24136" w:rsidRPr="00056DAB" w:rsidRDefault="00C24136" w:rsidP="00D72EE5">
      <w:pPr>
        <w:pStyle w:val="Bullet1"/>
        <w:numPr>
          <w:ilvl w:val="0"/>
          <w:numId w:val="44"/>
        </w:numPr>
        <w:rPr>
          <w:szCs w:val="22"/>
        </w:rPr>
      </w:pPr>
      <w:r w:rsidRPr="00056DAB">
        <w:rPr>
          <w:szCs w:val="22"/>
        </w:rPr>
        <w:t xml:space="preserve">industry trends. </w:t>
      </w:r>
    </w:p>
    <w:p w14:paraId="3A1144D0" w14:textId="77777777" w:rsidR="00C24136" w:rsidRPr="003A7E52" w:rsidRDefault="00C24136" w:rsidP="00C24136">
      <w:pPr>
        <w:rPr>
          <w:lang w:val="en-AU"/>
        </w:rPr>
      </w:pPr>
      <w:r w:rsidRPr="003A7E52">
        <w:rPr>
          <w:lang w:val="en-AU"/>
        </w:rPr>
        <w:t xml:space="preserve">The audit program is run on </w:t>
      </w:r>
      <w:proofErr w:type="gramStart"/>
      <w:r w:rsidRPr="003A7E52">
        <w:rPr>
          <w:lang w:val="en-AU"/>
        </w:rPr>
        <w:t>a</w:t>
      </w:r>
      <w:proofErr w:type="gramEnd"/>
      <w:r w:rsidRPr="003A7E52">
        <w:rPr>
          <w:lang w:val="en-AU"/>
        </w:rPr>
        <w:t xml:space="preserve"> </w:t>
      </w:r>
      <w:r w:rsidRPr="003A7E52">
        <w:rPr>
          <w:color w:val="FF0000"/>
          <w:lang w:val="en-AU"/>
        </w:rPr>
        <w:t>insert schedule e.g., calendar year, school year, financial year etc.</w:t>
      </w:r>
      <w:r w:rsidRPr="003A7E52">
        <w:rPr>
          <w:lang w:val="en-AU"/>
        </w:rPr>
        <w:t xml:space="preserve"> basis according to a prepared audit item checklist. This schedule may vary as a result of changes to audit priorities or if additional audit requirements are identified. The audit schedule makes provision for all safety related activities to be audited at least once during every 12-months. </w:t>
      </w:r>
    </w:p>
    <w:p w14:paraId="4389BB80" w14:textId="77777777" w:rsidR="00C24136" w:rsidRDefault="00C24136" w:rsidP="00C24136">
      <w:pPr>
        <w:rPr>
          <w:lang w:val="en-AU"/>
        </w:rPr>
      </w:pPr>
      <w:r w:rsidRPr="003A7E52">
        <w:rPr>
          <w:lang w:val="en-AU"/>
        </w:rPr>
        <w:t xml:space="preserve">The audit program is monitored at </w:t>
      </w:r>
      <w:r w:rsidRPr="003A7E52">
        <w:rPr>
          <w:color w:val="FF0000"/>
          <w:lang w:val="en-AU"/>
        </w:rPr>
        <w:t>Insert school council</w:t>
      </w:r>
      <w:r>
        <w:rPr>
          <w:color w:val="FF0000"/>
          <w:lang w:val="en-AU"/>
        </w:rPr>
        <w:t xml:space="preserve"> name</w:t>
      </w:r>
      <w:r w:rsidRPr="003A7E52">
        <w:rPr>
          <w:lang w:val="en-AU"/>
        </w:rPr>
        <w:t xml:space="preserve"> meetings, which inspects the audit report to ensure audits are proceeding according to schedule. Annual audits are conducted to ensure the accreditation requirements are reviewed every year.</w:t>
      </w:r>
    </w:p>
    <w:p w14:paraId="15EAF279" w14:textId="57879F65" w:rsidR="00C24136" w:rsidRPr="00D72EE5" w:rsidRDefault="00C24136" w:rsidP="00C24136">
      <w:pPr>
        <w:pStyle w:val="Heading3"/>
        <w:rPr>
          <w:lang w:val="en-AU"/>
        </w:rPr>
      </w:pPr>
      <w:bookmarkStart w:id="35" w:name="_Toc122087445"/>
      <w:r w:rsidRPr="00D72EE5">
        <w:rPr>
          <w:lang w:val="en-AU"/>
        </w:rPr>
        <w:t>Audit reporting</w:t>
      </w:r>
      <w:bookmarkEnd w:id="35"/>
    </w:p>
    <w:p w14:paraId="7164BEAE" w14:textId="77777777" w:rsidR="00C24136" w:rsidRPr="004D73AD" w:rsidRDefault="00C24136" w:rsidP="00C24136">
      <w:r w:rsidRPr="004D73AD">
        <w:t xml:space="preserve">Audit findings are documented on the audit report with the non-conformance/non-compliance table completed, as necessary. The scope for annual independent audits includes the requirement to provide a written audit report. </w:t>
      </w:r>
    </w:p>
    <w:p w14:paraId="40F4184A" w14:textId="77777777" w:rsidR="00C24136" w:rsidRPr="004D73AD" w:rsidRDefault="00C24136" w:rsidP="00C24136">
      <w:r w:rsidRPr="004D73AD">
        <w:t xml:space="preserve">Audit reports are given to the </w:t>
      </w:r>
      <w:r w:rsidRPr="004D73AD">
        <w:rPr>
          <w:color w:val="FF0000"/>
        </w:rPr>
        <w:t>insert nominated person</w:t>
      </w:r>
      <w:r w:rsidRPr="004D73AD">
        <w:t xml:space="preserve"> and are reviewed at </w:t>
      </w:r>
      <w:r w:rsidRPr="004D73AD">
        <w:rPr>
          <w:color w:val="FF0000"/>
        </w:rPr>
        <w:t xml:space="preserve">Insert school </w:t>
      </w:r>
      <w:r>
        <w:rPr>
          <w:color w:val="FF0000"/>
        </w:rPr>
        <w:t xml:space="preserve">council </w:t>
      </w:r>
      <w:r w:rsidRPr="004D73AD">
        <w:rPr>
          <w:color w:val="FF0000"/>
        </w:rPr>
        <w:t xml:space="preserve">name </w:t>
      </w:r>
      <w:r w:rsidRPr="004D73AD">
        <w:t xml:space="preserve">meetings until all corrective action items have been completed. </w:t>
      </w:r>
    </w:p>
    <w:p w14:paraId="6F54AB1E" w14:textId="306F30A4" w:rsidR="00C24136" w:rsidRPr="004D73AD" w:rsidRDefault="00C24136" w:rsidP="00C24136">
      <w:r w:rsidRPr="004D73AD">
        <w:t xml:space="preserve">Where findings from audits require urgent </w:t>
      </w:r>
      <w:proofErr w:type="gramStart"/>
      <w:r w:rsidRPr="004D73AD">
        <w:t>attention</w:t>
      </w:r>
      <w:proofErr w:type="gramEnd"/>
      <w:r w:rsidRPr="004D73AD">
        <w:t xml:space="preserve"> the </w:t>
      </w:r>
      <w:r w:rsidRPr="004D73AD">
        <w:rPr>
          <w:color w:val="FF0000"/>
        </w:rPr>
        <w:t>insert nominated person</w:t>
      </w:r>
      <w:r w:rsidR="00D72EE5">
        <w:rPr>
          <w:color w:val="FF0000"/>
        </w:rPr>
        <w:t xml:space="preserve"> name</w:t>
      </w:r>
      <w:r w:rsidRPr="004D73AD">
        <w:t xml:space="preserve"> can assign corrective action items to the relevant workers or arrange to convene a meeting to review the findings and assign action. </w:t>
      </w:r>
    </w:p>
    <w:p w14:paraId="1E358EBE" w14:textId="77777777" w:rsidR="00C24136" w:rsidRDefault="00C24136" w:rsidP="00C24136">
      <w:r w:rsidRPr="004D73AD">
        <w:rPr>
          <w:color w:val="FF0000"/>
        </w:rPr>
        <w:t xml:space="preserve">Insert school </w:t>
      </w:r>
      <w:r>
        <w:rPr>
          <w:color w:val="FF0000"/>
        </w:rPr>
        <w:t xml:space="preserve">council </w:t>
      </w:r>
      <w:r w:rsidRPr="004D73AD">
        <w:rPr>
          <w:color w:val="FF0000"/>
        </w:rPr>
        <w:t xml:space="preserve">name </w:t>
      </w:r>
      <w:r w:rsidRPr="004D73AD">
        <w:t>keeps a copy of the audit report and corrective actions on file for no less than three years.</w:t>
      </w:r>
    </w:p>
    <w:p w14:paraId="6A6954F2" w14:textId="77777777" w:rsidR="00C24136" w:rsidRDefault="00C24136">
      <w:pPr>
        <w:spacing w:after="0"/>
        <w:rPr>
          <w:rFonts w:asciiTheme="majorHAnsi" w:eastAsiaTheme="majorEastAsia" w:hAnsiTheme="majorHAnsi" w:cs="Times New Roman (Headings CS)"/>
          <w:b/>
          <w:color w:val="E57100" w:themeColor="accent1"/>
          <w:sz w:val="48"/>
          <w:szCs w:val="32"/>
        </w:rPr>
      </w:pPr>
      <w:r>
        <w:br w:type="page"/>
      </w:r>
    </w:p>
    <w:p w14:paraId="07B1D7C8" w14:textId="339EB1FA" w:rsidR="00C24136" w:rsidRPr="00D72EE5" w:rsidRDefault="00C24136" w:rsidP="00C24136">
      <w:pPr>
        <w:pStyle w:val="Heading3"/>
        <w:rPr>
          <w:lang w:val="en-AU"/>
        </w:rPr>
      </w:pPr>
      <w:bookmarkStart w:id="36" w:name="_Toc122087446"/>
      <w:r w:rsidRPr="00D72EE5">
        <w:rPr>
          <w:lang w:val="en-AU"/>
        </w:rPr>
        <w:lastRenderedPageBreak/>
        <w:t>Internal Audit Report</w:t>
      </w:r>
      <w:bookmarkEnd w:id="36"/>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94"/>
        <w:gridCol w:w="1275"/>
        <w:gridCol w:w="709"/>
        <w:gridCol w:w="3402"/>
        <w:gridCol w:w="2552"/>
      </w:tblGrid>
      <w:tr w:rsidR="00C24136" w:rsidRPr="004122AE" w14:paraId="54C301AF" w14:textId="77777777" w:rsidTr="0016049B">
        <w:tc>
          <w:tcPr>
            <w:tcW w:w="2694" w:type="dxa"/>
            <w:shd w:val="clear" w:color="auto" w:fill="F2F2F2" w:themeFill="background1" w:themeFillShade="F2"/>
            <w:vAlign w:val="bottom"/>
          </w:tcPr>
          <w:p w14:paraId="4CAFD571" w14:textId="77777777" w:rsidR="00C24136" w:rsidRPr="00AE47FD" w:rsidRDefault="00C24136" w:rsidP="0016049B">
            <w:pPr>
              <w:pStyle w:val="TableHead"/>
              <w:rPr>
                <w:rFonts w:cs="Arial"/>
                <w:bCs/>
                <w:color w:val="auto"/>
                <w:sz w:val="20"/>
                <w:szCs w:val="22"/>
              </w:rPr>
            </w:pPr>
            <w:r w:rsidRPr="00AE47FD">
              <w:rPr>
                <w:rFonts w:cs="Arial"/>
                <w:bCs/>
                <w:color w:val="auto"/>
                <w:sz w:val="20"/>
                <w:szCs w:val="22"/>
              </w:rPr>
              <w:t>Accredited Bus Operator:</w:t>
            </w:r>
          </w:p>
        </w:tc>
        <w:tc>
          <w:tcPr>
            <w:tcW w:w="7938" w:type="dxa"/>
            <w:gridSpan w:val="4"/>
            <w:shd w:val="clear" w:color="auto" w:fill="F2F2F2" w:themeFill="background1" w:themeFillShade="F2"/>
            <w:vAlign w:val="bottom"/>
          </w:tcPr>
          <w:p w14:paraId="109C3C53" w14:textId="0A98DBB6" w:rsidR="00C24136" w:rsidRPr="00AE47FD" w:rsidRDefault="00D72EE5" w:rsidP="0016049B">
            <w:pPr>
              <w:spacing w:before="120"/>
              <w:rPr>
                <w:rFonts w:cs="Arial"/>
                <w:b/>
                <w:bCs/>
                <w:color w:val="FF0000"/>
                <w:sz w:val="20"/>
                <w:szCs w:val="22"/>
              </w:rPr>
            </w:pPr>
            <w:r>
              <w:rPr>
                <w:rFonts w:cs="Arial"/>
                <w:b/>
                <w:bCs/>
                <w:color w:val="FF0000"/>
                <w:sz w:val="20"/>
                <w:szCs w:val="22"/>
              </w:rPr>
              <w:t>Insert</w:t>
            </w:r>
            <w:r w:rsidRPr="00AE47FD">
              <w:rPr>
                <w:rFonts w:cs="Arial"/>
                <w:b/>
                <w:bCs/>
                <w:color w:val="FF0000"/>
                <w:sz w:val="20"/>
                <w:szCs w:val="22"/>
              </w:rPr>
              <w:t xml:space="preserve"> </w:t>
            </w:r>
            <w:r w:rsidR="00C24136" w:rsidRPr="00AE47FD">
              <w:rPr>
                <w:rFonts w:cs="Arial"/>
                <w:b/>
                <w:bCs/>
                <w:color w:val="FF0000"/>
                <w:sz w:val="20"/>
                <w:szCs w:val="22"/>
              </w:rPr>
              <w:t>school council name</w:t>
            </w:r>
          </w:p>
        </w:tc>
      </w:tr>
      <w:tr w:rsidR="00C24136" w:rsidRPr="004122AE" w14:paraId="66810581" w14:textId="77777777" w:rsidTr="0016049B">
        <w:tc>
          <w:tcPr>
            <w:tcW w:w="2694" w:type="dxa"/>
            <w:shd w:val="clear" w:color="auto" w:fill="F2F2F2" w:themeFill="background1" w:themeFillShade="F2"/>
            <w:vAlign w:val="bottom"/>
          </w:tcPr>
          <w:p w14:paraId="582485FE" w14:textId="77777777" w:rsidR="00C24136" w:rsidRPr="00AE47FD" w:rsidRDefault="00C24136" w:rsidP="0016049B">
            <w:pPr>
              <w:pStyle w:val="TableHead"/>
              <w:rPr>
                <w:rFonts w:cs="Arial"/>
                <w:bCs/>
                <w:color w:val="auto"/>
                <w:sz w:val="20"/>
                <w:szCs w:val="22"/>
              </w:rPr>
            </w:pPr>
            <w:r w:rsidRPr="00AE47FD">
              <w:rPr>
                <w:rFonts w:cs="Arial"/>
                <w:bCs/>
                <w:color w:val="auto"/>
                <w:sz w:val="20"/>
                <w:szCs w:val="22"/>
              </w:rPr>
              <w:t>Audit Report Date:</w:t>
            </w:r>
          </w:p>
        </w:tc>
        <w:tc>
          <w:tcPr>
            <w:tcW w:w="1984" w:type="dxa"/>
            <w:gridSpan w:val="2"/>
            <w:shd w:val="clear" w:color="auto" w:fill="F2F2F2" w:themeFill="background1" w:themeFillShade="F2"/>
            <w:vAlign w:val="bottom"/>
          </w:tcPr>
          <w:p w14:paraId="0C353EF0" w14:textId="77777777" w:rsidR="00C24136" w:rsidRPr="00AE47FD" w:rsidRDefault="00C24136" w:rsidP="0016049B">
            <w:pPr>
              <w:pStyle w:val="TableHead"/>
              <w:rPr>
                <w:rFonts w:cs="Arial"/>
                <w:bCs/>
                <w:color w:val="auto"/>
                <w:sz w:val="20"/>
                <w:szCs w:val="22"/>
              </w:rPr>
            </w:pPr>
          </w:p>
        </w:tc>
        <w:tc>
          <w:tcPr>
            <w:tcW w:w="3402" w:type="dxa"/>
            <w:shd w:val="clear" w:color="auto" w:fill="F2F2F2" w:themeFill="background1" w:themeFillShade="F2"/>
            <w:vAlign w:val="bottom"/>
          </w:tcPr>
          <w:p w14:paraId="71BC329C" w14:textId="77777777" w:rsidR="00C24136" w:rsidRPr="00AE47FD" w:rsidRDefault="00C24136" w:rsidP="0016049B">
            <w:pPr>
              <w:spacing w:before="120"/>
              <w:rPr>
                <w:rFonts w:cs="Arial"/>
                <w:b/>
                <w:bCs/>
                <w:sz w:val="20"/>
                <w:szCs w:val="22"/>
              </w:rPr>
            </w:pPr>
            <w:r w:rsidRPr="00AE47FD">
              <w:rPr>
                <w:rFonts w:cs="Arial"/>
                <w:b/>
                <w:bCs/>
                <w:sz w:val="20"/>
                <w:szCs w:val="22"/>
              </w:rPr>
              <w:t>Previous Audit Date</w:t>
            </w:r>
          </w:p>
        </w:tc>
        <w:tc>
          <w:tcPr>
            <w:tcW w:w="2552" w:type="dxa"/>
            <w:shd w:val="clear" w:color="auto" w:fill="F2F2F2" w:themeFill="background1" w:themeFillShade="F2"/>
            <w:vAlign w:val="bottom"/>
          </w:tcPr>
          <w:p w14:paraId="5BEE7811" w14:textId="77777777" w:rsidR="00C24136" w:rsidRPr="00AE47FD" w:rsidRDefault="00C24136" w:rsidP="0016049B">
            <w:pPr>
              <w:spacing w:before="120"/>
              <w:rPr>
                <w:rFonts w:cs="Arial"/>
                <w:b/>
                <w:bCs/>
                <w:sz w:val="20"/>
                <w:szCs w:val="22"/>
              </w:rPr>
            </w:pPr>
          </w:p>
        </w:tc>
      </w:tr>
      <w:tr w:rsidR="00C24136" w:rsidRPr="004122AE" w14:paraId="5E429B3E" w14:textId="77777777" w:rsidTr="0016049B">
        <w:tc>
          <w:tcPr>
            <w:tcW w:w="2694" w:type="dxa"/>
            <w:shd w:val="clear" w:color="auto" w:fill="F2F2F2" w:themeFill="background1" w:themeFillShade="F2"/>
            <w:vAlign w:val="bottom"/>
          </w:tcPr>
          <w:p w14:paraId="7EBD2430" w14:textId="77777777" w:rsidR="00C24136" w:rsidRPr="00AE47FD" w:rsidRDefault="00C24136" w:rsidP="0016049B">
            <w:pPr>
              <w:pStyle w:val="TableHead"/>
              <w:rPr>
                <w:rFonts w:cs="Arial"/>
                <w:bCs/>
                <w:color w:val="auto"/>
                <w:sz w:val="20"/>
                <w:szCs w:val="22"/>
              </w:rPr>
            </w:pPr>
            <w:r w:rsidRPr="00AE47FD">
              <w:rPr>
                <w:rFonts w:cs="Arial"/>
                <w:bCs/>
                <w:color w:val="auto"/>
                <w:sz w:val="20"/>
                <w:szCs w:val="22"/>
              </w:rPr>
              <w:t>Audit Completed By:</w:t>
            </w:r>
          </w:p>
        </w:tc>
        <w:tc>
          <w:tcPr>
            <w:tcW w:w="1984" w:type="dxa"/>
            <w:gridSpan w:val="2"/>
            <w:shd w:val="clear" w:color="auto" w:fill="F2F2F2" w:themeFill="background1" w:themeFillShade="F2"/>
            <w:vAlign w:val="bottom"/>
          </w:tcPr>
          <w:p w14:paraId="39224F15" w14:textId="77777777" w:rsidR="00C24136" w:rsidRPr="00AE47FD" w:rsidRDefault="00C24136" w:rsidP="0016049B">
            <w:pPr>
              <w:pStyle w:val="TableHead"/>
              <w:rPr>
                <w:rFonts w:cs="Arial"/>
                <w:bCs/>
                <w:color w:val="auto"/>
                <w:sz w:val="20"/>
                <w:szCs w:val="22"/>
              </w:rPr>
            </w:pPr>
          </w:p>
        </w:tc>
        <w:tc>
          <w:tcPr>
            <w:tcW w:w="3402" w:type="dxa"/>
            <w:shd w:val="clear" w:color="auto" w:fill="F2F2F2" w:themeFill="background1" w:themeFillShade="F2"/>
            <w:vAlign w:val="bottom"/>
          </w:tcPr>
          <w:p w14:paraId="7440A607" w14:textId="77777777" w:rsidR="00C24136" w:rsidRPr="00AE47FD" w:rsidRDefault="00C24136" w:rsidP="0016049B">
            <w:pPr>
              <w:spacing w:before="120"/>
              <w:rPr>
                <w:rFonts w:cs="Arial"/>
                <w:b/>
                <w:bCs/>
                <w:sz w:val="20"/>
                <w:szCs w:val="22"/>
              </w:rPr>
            </w:pPr>
            <w:r w:rsidRPr="00AE47FD">
              <w:rPr>
                <w:rFonts w:cs="Arial"/>
                <w:b/>
                <w:bCs/>
                <w:sz w:val="20"/>
                <w:szCs w:val="22"/>
              </w:rPr>
              <w:t>Responsible Person Authorised:</w:t>
            </w:r>
          </w:p>
        </w:tc>
        <w:tc>
          <w:tcPr>
            <w:tcW w:w="2552" w:type="dxa"/>
            <w:shd w:val="clear" w:color="auto" w:fill="F2F2F2" w:themeFill="background1" w:themeFillShade="F2"/>
            <w:vAlign w:val="bottom"/>
          </w:tcPr>
          <w:p w14:paraId="6F2E4CBB" w14:textId="77777777" w:rsidR="00C24136" w:rsidRPr="00AE47FD" w:rsidRDefault="00C24136" w:rsidP="0016049B">
            <w:pPr>
              <w:spacing w:before="120"/>
              <w:rPr>
                <w:rFonts w:cs="Arial"/>
                <w:b/>
                <w:bCs/>
                <w:sz w:val="20"/>
                <w:szCs w:val="22"/>
              </w:rPr>
            </w:pPr>
          </w:p>
        </w:tc>
      </w:tr>
      <w:tr w:rsidR="00C24136" w:rsidRPr="004122AE" w14:paraId="28C88F63" w14:textId="77777777" w:rsidTr="0016049B">
        <w:tc>
          <w:tcPr>
            <w:tcW w:w="2694" w:type="dxa"/>
            <w:shd w:val="clear" w:color="auto" w:fill="F2F2F2" w:themeFill="background1" w:themeFillShade="F2"/>
            <w:vAlign w:val="center"/>
          </w:tcPr>
          <w:p w14:paraId="3C4A765C" w14:textId="77777777" w:rsidR="00C24136" w:rsidRPr="00AE47FD" w:rsidRDefault="00C24136" w:rsidP="0016049B">
            <w:pPr>
              <w:pStyle w:val="TableHead"/>
              <w:spacing w:before="120"/>
              <w:rPr>
                <w:color w:val="auto"/>
                <w:sz w:val="20"/>
                <w:szCs w:val="22"/>
              </w:rPr>
            </w:pPr>
            <w:bookmarkStart w:id="37" w:name="_Hlk109398178"/>
            <w:r w:rsidRPr="00AE47FD">
              <w:rPr>
                <w:rFonts w:cs="Arial"/>
                <w:bCs/>
                <w:color w:val="auto"/>
                <w:sz w:val="20"/>
                <w:szCs w:val="22"/>
              </w:rPr>
              <w:t xml:space="preserve">Audit item  </w:t>
            </w:r>
          </w:p>
        </w:tc>
        <w:tc>
          <w:tcPr>
            <w:tcW w:w="1275" w:type="dxa"/>
            <w:shd w:val="clear" w:color="auto" w:fill="F2F2F2" w:themeFill="background1" w:themeFillShade="F2"/>
            <w:vAlign w:val="center"/>
          </w:tcPr>
          <w:p w14:paraId="0FAB834A" w14:textId="77777777" w:rsidR="00C24136" w:rsidRPr="00AE47FD" w:rsidRDefault="00C24136" w:rsidP="0016049B">
            <w:pPr>
              <w:pStyle w:val="TableHead"/>
              <w:spacing w:before="120"/>
              <w:rPr>
                <w:color w:val="auto"/>
                <w:sz w:val="20"/>
                <w:szCs w:val="22"/>
              </w:rPr>
            </w:pPr>
            <w:r w:rsidRPr="00AE47FD">
              <w:rPr>
                <w:rFonts w:cs="Arial"/>
                <w:bCs/>
                <w:color w:val="auto"/>
                <w:sz w:val="20"/>
                <w:szCs w:val="22"/>
              </w:rPr>
              <w:t>Audit date</w:t>
            </w:r>
          </w:p>
        </w:tc>
        <w:tc>
          <w:tcPr>
            <w:tcW w:w="4111" w:type="dxa"/>
            <w:gridSpan w:val="2"/>
            <w:shd w:val="clear" w:color="auto" w:fill="F2F2F2" w:themeFill="background1" w:themeFillShade="F2"/>
            <w:vAlign w:val="center"/>
          </w:tcPr>
          <w:p w14:paraId="41D85585" w14:textId="77777777" w:rsidR="00C24136" w:rsidRPr="00AE47FD" w:rsidRDefault="00C24136" w:rsidP="0016049B">
            <w:pPr>
              <w:pStyle w:val="TableHead"/>
              <w:spacing w:before="120"/>
              <w:rPr>
                <w:color w:val="auto"/>
                <w:sz w:val="20"/>
                <w:szCs w:val="22"/>
              </w:rPr>
            </w:pPr>
            <w:r>
              <w:rPr>
                <w:rFonts w:cs="Arial"/>
                <w:bCs/>
                <w:color w:val="auto"/>
                <w:sz w:val="20"/>
                <w:szCs w:val="22"/>
              </w:rPr>
              <w:t>Findings</w:t>
            </w:r>
          </w:p>
        </w:tc>
        <w:tc>
          <w:tcPr>
            <w:tcW w:w="2552" w:type="dxa"/>
            <w:shd w:val="clear" w:color="auto" w:fill="F2F2F2" w:themeFill="background1" w:themeFillShade="F2"/>
            <w:vAlign w:val="center"/>
          </w:tcPr>
          <w:p w14:paraId="2355AC87" w14:textId="77777777" w:rsidR="00C24136" w:rsidRPr="00AE47FD" w:rsidRDefault="00C24136" w:rsidP="0016049B">
            <w:pPr>
              <w:pStyle w:val="TableHead"/>
              <w:spacing w:before="120"/>
              <w:rPr>
                <w:color w:val="auto"/>
                <w:sz w:val="20"/>
                <w:szCs w:val="22"/>
              </w:rPr>
            </w:pPr>
            <w:r>
              <w:rPr>
                <w:color w:val="auto"/>
                <w:sz w:val="20"/>
                <w:szCs w:val="22"/>
              </w:rPr>
              <w:t>Outcome</w:t>
            </w:r>
          </w:p>
        </w:tc>
      </w:tr>
      <w:tr w:rsidR="00C24136" w:rsidRPr="004122AE" w14:paraId="1D0ED41B" w14:textId="77777777" w:rsidTr="0016049B">
        <w:tc>
          <w:tcPr>
            <w:tcW w:w="2694" w:type="dxa"/>
          </w:tcPr>
          <w:p w14:paraId="3131825C" w14:textId="77777777" w:rsidR="00C24136" w:rsidRPr="004122AE" w:rsidRDefault="00C24136" w:rsidP="00C24136">
            <w:pPr>
              <w:pStyle w:val="Numberlist"/>
              <w:numPr>
                <w:ilvl w:val="0"/>
                <w:numId w:val="41"/>
              </w:numPr>
              <w:spacing w:before="120"/>
              <w:rPr>
                <w:sz w:val="20"/>
                <w:szCs w:val="22"/>
              </w:rPr>
            </w:pPr>
            <w:r w:rsidRPr="004122AE">
              <w:rPr>
                <w:sz w:val="20"/>
                <w:szCs w:val="22"/>
              </w:rPr>
              <w:t>Safety policy</w:t>
            </w:r>
          </w:p>
        </w:tc>
        <w:tc>
          <w:tcPr>
            <w:tcW w:w="1275" w:type="dxa"/>
          </w:tcPr>
          <w:p w14:paraId="5362E281" w14:textId="77777777" w:rsidR="00C24136" w:rsidRPr="004122AE" w:rsidRDefault="00C24136" w:rsidP="0016049B">
            <w:pPr>
              <w:spacing w:before="120"/>
              <w:rPr>
                <w:sz w:val="20"/>
                <w:szCs w:val="22"/>
                <w:lang w:val="en-AU"/>
              </w:rPr>
            </w:pPr>
          </w:p>
        </w:tc>
        <w:tc>
          <w:tcPr>
            <w:tcW w:w="4111" w:type="dxa"/>
            <w:gridSpan w:val="2"/>
          </w:tcPr>
          <w:p w14:paraId="13985BF6" w14:textId="77777777" w:rsidR="00C24136" w:rsidRPr="004122AE" w:rsidRDefault="00C24136" w:rsidP="0016049B">
            <w:pPr>
              <w:spacing w:before="120"/>
              <w:rPr>
                <w:sz w:val="20"/>
                <w:szCs w:val="22"/>
                <w:lang w:val="en-AU"/>
              </w:rPr>
            </w:pPr>
          </w:p>
        </w:tc>
        <w:tc>
          <w:tcPr>
            <w:tcW w:w="2552" w:type="dxa"/>
          </w:tcPr>
          <w:p w14:paraId="570CB1D3" w14:textId="77777777" w:rsidR="00C24136" w:rsidRPr="004122AE" w:rsidRDefault="00C24136" w:rsidP="0016049B">
            <w:pPr>
              <w:spacing w:before="120"/>
              <w:rPr>
                <w:sz w:val="20"/>
                <w:szCs w:val="22"/>
                <w:lang w:val="en-AU"/>
              </w:rPr>
            </w:pPr>
          </w:p>
        </w:tc>
      </w:tr>
      <w:tr w:rsidR="00C24136" w:rsidRPr="004122AE" w14:paraId="7C9A4968" w14:textId="77777777" w:rsidTr="0016049B">
        <w:tc>
          <w:tcPr>
            <w:tcW w:w="2694" w:type="dxa"/>
          </w:tcPr>
          <w:p w14:paraId="5CEBCB3A" w14:textId="77777777" w:rsidR="00C24136" w:rsidRPr="004122AE" w:rsidRDefault="00C24136" w:rsidP="00C24136">
            <w:pPr>
              <w:pStyle w:val="Numberlist"/>
              <w:numPr>
                <w:ilvl w:val="0"/>
                <w:numId w:val="39"/>
              </w:numPr>
              <w:spacing w:before="120"/>
              <w:rPr>
                <w:sz w:val="20"/>
                <w:szCs w:val="22"/>
              </w:rPr>
            </w:pPr>
            <w:r w:rsidRPr="004122AE">
              <w:rPr>
                <w:sz w:val="20"/>
                <w:szCs w:val="22"/>
              </w:rPr>
              <w:t>Governance and internal control arrangements</w:t>
            </w:r>
          </w:p>
        </w:tc>
        <w:tc>
          <w:tcPr>
            <w:tcW w:w="1275" w:type="dxa"/>
          </w:tcPr>
          <w:p w14:paraId="5CE04B7B" w14:textId="77777777" w:rsidR="00C24136" w:rsidRPr="004122AE" w:rsidRDefault="00C24136" w:rsidP="0016049B">
            <w:pPr>
              <w:spacing w:before="120"/>
              <w:rPr>
                <w:sz w:val="20"/>
                <w:szCs w:val="22"/>
                <w:lang w:val="en-AU"/>
              </w:rPr>
            </w:pPr>
          </w:p>
        </w:tc>
        <w:tc>
          <w:tcPr>
            <w:tcW w:w="4111" w:type="dxa"/>
            <w:gridSpan w:val="2"/>
          </w:tcPr>
          <w:p w14:paraId="23BC9E9A" w14:textId="77777777" w:rsidR="00C24136" w:rsidRPr="004122AE" w:rsidRDefault="00C24136" w:rsidP="0016049B">
            <w:pPr>
              <w:spacing w:before="120"/>
              <w:rPr>
                <w:sz w:val="20"/>
                <w:szCs w:val="22"/>
                <w:lang w:val="en-AU"/>
              </w:rPr>
            </w:pPr>
          </w:p>
        </w:tc>
        <w:tc>
          <w:tcPr>
            <w:tcW w:w="2552" w:type="dxa"/>
          </w:tcPr>
          <w:p w14:paraId="161D4986" w14:textId="77777777" w:rsidR="00C24136" w:rsidRPr="004122AE" w:rsidRDefault="00C24136" w:rsidP="0016049B">
            <w:pPr>
              <w:spacing w:before="120"/>
              <w:rPr>
                <w:sz w:val="20"/>
                <w:szCs w:val="22"/>
                <w:lang w:val="en-AU"/>
              </w:rPr>
            </w:pPr>
          </w:p>
        </w:tc>
      </w:tr>
      <w:tr w:rsidR="00C24136" w:rsidRPr="004122AE" w14:paraId="7E15B1B6" w14:textId="77777777" w:rsidTr="0016049B">
        <w:tc>
          <w:tcPr>
            <w:tcW w:w="2694" w:type="dxa"/>
          </w:tcPr>
          <w:p w14:paraId="45FF0FAB" w14:textId="77777777" w:rsidR="00C24136" w:rsidRPr="004122AE" w:rsidRDefault="00C24136" w:rsidP="00C24136">
            <w:pPr>
              <w:pStyle w:val="Numberlist"/>
              <w:numPr>
                <w:ilvl w:val="0"/>
                <w:numId w:val="39"/>
              </w:numPr>
              <w:spacing w:before="120"/>
              <w:rPr>
                <w:sz w:val="20"/>
                <w:szCs w:val="22"/>
              </w:rPr>
            </w:pPr>
            <w:r w:rsidRPr="004122AE">
              <w:rPr>
                <w:sz w:val="20"/>
                <w:szCs w:val="22"/>
              </w:rPr>
              <w:t>Documented safety accountabilities and authorities</w:t>
            </w:r>
          </w:p>
        </w:tc>
        <w:tc>
          <w:tcPr>
            <w:tcW w:w="1275" w:type="dxa"/>
          </w:tcPr>
          <w:p w14:paraId="6508FABF" w14:textId="77777777" w:rsidR="00C24136" w:rsidRPr="004122AE" w:rsidRDefault="00C24136" w:rsidP="0016049B">
            <w:pPr>
              <w:spacing w:before="120"/>
              <w:rPr>
                <w:sz w:val="20"/>
                <w:szCs w:val="22"/>
                <w:lang w:val="en-AU"/>
              </w:rPr>
            </w:pPr>
          </w:p>
        </w:tc>
        <w:tc>
          <w:tcPr>
            <w:tcW w:w="4111" w:type="dxa"/>
            <w:gridSpan w:val="2"/>
          </w:tcPr>
          <w:p w14:paraId="2488533F" w14:textId="77777777" w:rsidR="00C24136" w:rsidRPr="004122AE" w:rsidRDefault="00C24136" w:rsidP="0016049B">
            <w:pPr>
              <w:spacing w:before="120"/>
              <w:rPr>
                <w:sz w:val="20"/>
                <w:szCs w:val="22"/>
                <w:lang w:val="en-AU"/>
              </w:rPr>
            </w:pPr>
          </w:p>
        </w:tc>
        <w:tc>
          <w:tcPr>
            <w:tcW w:w="2552" w:type="dxa"/>
          </w:tcPr>
          <w:p w14:paraId="1CEE53E8" w14:textId="77777777" w:rsidR="00C24136" w:rsidRPr="004122AE" w:rsidRDefault="00C24136" w:rsidP="0016049B">
            <w:pPr>
              <w:spacing w:before="120"/>
              <w:rPr>
                <w:sz w:val="20"/>
                <w:szCs w:val="22"/>
                <w:lang w:val="en-AU"/>
              </w:rPr>
            </w:pPr>
          </w:p>
        </w:tc>
      </w:tr>
      <w:tr w:rsidR="00C24136" w:rsidRPr="004122AE" w14:paraId="322ED624" w14:textId="77777777" w:rsidTr="0016049B">
        <w:tc>
          <w:tcPr>
            <w:tcW w:w="2694" w:type="dxa"/>
          </w:tcPr>
          <w:p w14:paraId="214F896E" w14:textId="77777777" w:rsidR="00C24136" w:rsidRPr="004122AE" w:rsidRDefault="00C24136" w:rsidP="00C24136">
            <w:pPr>
              <w:pStyle w:val="Numberlist"/>
              <w:numPr>
                <w:ilvl w:val="0"/>
                <w:numId w:val="39"/>
              </w:numPr>
              <w:spacing w:before="120"/>
              <w:rPr>
                <w:sz w:val="20"/>
                <w:szCs w:val="22"/>
              </w:rPr>
            </w:pPr>
            <w:r w:rsidRPr="004122AE">
              <w:rPr>
                <w:sz w:val="20"/>
                <w:szCs w:val="22"/>
              </w:rPr>
              <w:t>Information management process</w:t>
            </w:r>
          </w:p>
        </w:tc>
        <w:tc>
          <w:tcPr>
            <w:tcW w:w="1275" w:type="dxa"/>
          </w:tcPr>
          <w:p w14:paraId="0358139C" w14:textId="77777777" w:rsidR="00C24136" w:rsidRPr="004122AE" w:rsidRDefault="00C24136" w:rsidP="0016049B">
            <w:pPr>
              <w:spacing w:before="120"/>
              <w:rPr>
                <w:sz w:val="20"/>
                <w:szCs w:val="22"/>
                <w:lang w:val="en-AU"/>
              </w:rPr>
            </w:pPr>
          </w:p>
        </w:tc>
        <w:tc>
          <w:tcPr>
            <w:tcW w:w="4111" w:type="dxa"/>
            <w:gridSpan w:val="2"/>
          </w:tcPr>
          <w:p w14:paraId="64F5088F" w14:textId="77777777" w:rsidR="00C24136" w:rsidRPr="004122AE" w:rsidRDefault="00C24136" w:rsidP="0016049B">
            <w:pPr>
              <w:spacing w:before="120"/>
              <w:rPr>
                <w:sz w:val="20"/>
                <w:szCs w:val="22"/>
                <w:lang w:val="en-AU"/>
              </w:rPr>
            </w:pPr>
          </w:p>
        </w:tc>
        <w:tc>
          <w:tcPr>
            <w:tcW w:w="2552" w:type="dxa"/>
          </w:tcPr>
          <w:p w14:paraId="27563B54" w14:textId="77777777" w:rsidR="00C24136" w:rsidRPr="004122AE" w:rsidRDefault="00C24136" w:rsidP="0016049B">
            <w:pPr>
              <w:spacing w:before="120"/>
              <w:rPr>
                <w:sz w:val="20"/>
                <w:szCs w:val="22"/>
                <w:lang w:val="en-AU"/>
              </w:rPr>
            </w:pPr>
          </w:p>
        </w:tc>
      </w:tr>
      <w:tr w:rsidR="00C24136" w:rsidRPr="004122AE" w14:paraId="607F6AC2" w14:textId="77777777" w:rsidTr="0016049B">
        <w:tc>
          <w:tcPr>
            <w:tcW w:w="2694" w:type="dxa"/>
          </w:tcPr>
          <w:p w14:paraId="49D9E7A3" w14:textId="77777777" w:rsidR="00C24136" w:rsidRPr="004122AE" w:rsidRDefault="00C24136" w:rsidP="00C24136">
            <w:pPr>
              <w:pStyle w:val="Numberlist"/>
              <w:numPr>
                <w:ilvl w:val="0"/>
                <w:numId w:val="39"/>
              </w:numPr>
              <w:spacing w:before="120"/>
              <w:rPr>
                <w:sz w:val="20"/>
                <w:szCs w:val="22"/>
              </w:rPr>
            </w:pPr>
            <w:r w:rsidRPr="004122AE">
              <w:rPr>
                <w:sz w:val="20"/>
                <w:szCs w:val="22"/>
              </w:rPr>
              <w:t>Safety information communication</w:t>
            </w:r>
          </w:p>
        </w:tc>
        <w:tc>
          <w:tcPr>
            <w:tcW w:w="1275" w:type="dxa"/>
          </w:tcPr>
          <w:p w14:paraId="479839C5" w14:textId="77777777" w:rsidR="00C24136" w:rsidRPr="004122AE" w:rsidRDefault="00C24136" w:rsidP="0016049B">
            <w:pPr>
              <w:spacing w:before="120"/>
              <w:rPr>
                <w:sz w:val="20"/>
                <w:szCs w:val="22"/>
                <w:lang w:val="en-AU"/>
              </w:rPr>
            </w:pPr>
          </w:p>
        </w:tc>
        <w:tc>
          <w:tcPr>
            <w:tcW w:w="4111" w:type="dxa"/>
            <w:gridSpan w:val="2"/>
          </w:tcPr>
          <w:p w14:paraId="35ED2770" w14:textId="77777777" w:rsidR="00C24136" w:rsidRPr="004122AE" w:rsidRDefault="00C24136" w:rsidP="0016049B">
            <w:pPr>
              <w:spacing w:before="120"/>
              <w:rPr>
                <w:sz w:val="20"/>
                <w:szCs w:val="22"/>
                <w:lang w:val="en-AU"/>
              </w:rPr>
            </w:pPr>
          </w:p>
        </w:tc>
        <w:tc>
          <w:tcPr>
            <w:tcW w:w="2552" w:type="dxa"/>
          </w:tcPr>
          <w:p w14:paraId="660ECA9A" w14:textId="77777777" w:rsidR="00C24136" w:rsidRPr="004122AE" w:rsidRDefault="00C24136" w:rsidP="0016049B">
            <w:pPr>
              <w:spacing w:before="120"/>
              <w:rPr>
                <w:sz w:val="20"/>
                <w:szCs w:val="22"/>
                <w:lang w:val="en-AU"/>
              </w:rPr>
            </w:pPr>
          </w:p>
        </w:tc>
      </w:tr>
      <w:tr w:rsidR="00C24136" w:rsidRPr="004122AE" w14:paraId="453C8468" w14:textId="77777777" w:rsidTr="0016049B">
        <w:tc>
          <w:tcPr>
            <w:tcW w:w="2694" w:type="dxa"/>
          </w:tcPr>
          <w:p w14:paraId="132F7523" w14:textId="77777777" w:rsidR="00C24136" w:rsidRPr="004122AE" w:rsidRDefault="00C24136" w:rsidP="00C24136">
            <w:pPr>
              <w:pStyle w:val="Numberlist"/>
              <w:numPr>
                <w:ilvl w:val="0"/>
                <w:numId w:val="39"/>
              </w:numPr>
              <w:spacing w:before="120"/>
              <w:rPr>
                <w:sz w:val="20"/>
                <w:szCs w:val="22"/>
              </w:rPr>
            </w:pPr>
            <w:r w:rsidRPr="004122AE">
              <w:rPr>
                <w:sz w:val="20"/>
                <w:szCs w:val="22"/>
              </w:rPr>
              <w:t>Drug and alcohol management policy</w:t>
            </w:r>
          </w:p>
        </w:tc>
        <w:tc>
          <w:tcPr>
            <w:tcW w:w="1275" w:type="dxa"/>
          </w:tcPr>
          <w:p w14:paraId="1EAD7F55" w14:textId="77777777" w:rsidR="00C24136" w:rsidRPr="004122AE" w:rsidRDefault="00C24136" w:rsidP="0016049B">
            <w:pPr>
              <w:spacing w:before="120"/>
              <w:rPr>
                <w:sz w:val="20"/>
                <w:szCs w:val="22"/>
                <w:lang w:val="en-AU"/>
              </w:rPr>
            </w:pPr>
          </w:p>
        </w:tc>
        <w:tc>
          <w:tcPr>
            <w:tcW w:w="4111" w:type="dxa"/>
            <w:gridSpan w:val="2"/>
          </w:tcPr>
          <w:p w14:paraId="00FA9B87" w14:textId="77777777" w:rsidR="00C24136" w:rsidRPr="004122AE" w:rsidRDefault="00C24136" w:rsidP="0016049B">
            <w:pPr>
              <w:spacing w:before="120"/>
              <w:rPr>
                <w:sz w:val="20"/>
                <w:szCs w:val="22"/>
                <w:lang w:val="en-AU"/>
              </w:rPr>
            </w:pPr>
          </w:p>
        </w:tc>
        <w:tc>
          <w:tcPr>
            <w:tcW w:w="2552" w:type="dxa"/>
          </w:tcPr>
          <w:p w14:paraId="292D2DA3" w14:textId="77777777" w:rsidR="00C24136" w:rsidRPr="004122AE" w:rsidRDefault="00C24136" w:rsidP="0016049B">
            <w:pPr>
              <w:spacing w:before="120"/>
              <w:rPr>
                <w:sz w:val="20"/>
                <w:szCs w:val="22"/>
                <w:lang w:val="en-AU"/>
              </w:rPr>
            </w:pPr>
          </w:p>
        </w:tc>
      </w:tr>
      <w:tr w:rsidR="00C24136" w:rsidRPr="004122AE" w14:paraId="333B44E2" w14:textId="77777777" w:rsidTr="0016049B">
        <w:tc>
          <w:tcPr>
            <w:tcW w:w="2694" w:type="dxa"/>
          </w:tcPr>
          <w:p w14:paraId="3DB065FB" w14:textId="77777777" w:rsidR="00C24136" w:rsidRPr="004122AE" w:rsidRDefault="00C24136" w:rsidP="00C24136">
            <w:pPr>
              <w:pStyle w:val="Numberlist"/>
              <w:numPr>
                <w:ilvl w:val="0"/>
                <w:numId w:val="39"/>
              </w:numPr>
              <w:spacing w:before="120"/>
              <w:rPr>
                <w:sz w:val="20"/>
                <w:szCs w:val="22"/>
              </w:rPr>
            </w:pPr>
            <w:r w:rsidRPr="004122AE">
              <w:rPr>
                <w:sz w:val="20"/>
                <w:szCs w:val="22"/>
              </w:rPr>
              <w:t>Hazard, risk and change management</w:t>
            </w:r>
          </w:p>
        </w:tc>
        <w:tc>
          <w:tcPr>
            <w:tcW w:w="1275" w:type="dxa"/>
          </w:tcPr>
          <w:p w14:paraId="33452866" w14:textId="77777777" w:rsidR="00C24136" w:rsidRPr="004122AE" w:rsidRDefault="00C24136" w:rsidP="0016049B">
            <w:pPr>
              <w:spacing w:before="120"/>
              <w:rPr>
                <w:sz w:val="20"/>
                <w:szCs w:val="22"/>
                <w:lang w:val="en-AU"/>
              </w:rPr>
            </w:pPr>
          </w:p>
        </w:tc>
        <w:tc>
          <w:tcPr>
            <w:tcW w:w="4111" w:type="dxa"/>
            <w:gridSpan w:val="2"/>
          </w:tcPr>
          <w:p w14:paraId="7F2B9F34" w14:textId="77777777" w:rsidR="00C24136" w:rsidRPr="004122AE" w:rsidRDefault="00C24136" w:rsidP="0016049B">
            <w:pPr>
              <w:spacing w:before="120"/>
              <w:rPr>
                <w:sz w:val="20"/>
                <w:szCs w:val="22"/>
                <w:lang w:val="en-AU"/>
              </w:rPr>
            </w:pPr>
          </w:p>
        </w:tc>
        <w:tc>
          <w:tcPr>
            <w:tcW w:w="2552" w:type="dxa"/>
          </w:tcPr>
          <w:p w14:paraId="4787790A" w14:textId="77777777" w:rsidR="00C24136" w:rsidRPr="004122AE" w:rsidRDefault="00C24136" w:rsidP="0016049B">
            <w:pPr>
              <w:spacing w:before="120"/>
              <w:rPr>
                <w:sz w:val="20"/>
                <w:szCs w:val="22"/>
                <w:lang w:val="en-AU"/>
              </w:rPr>
            </w:pPr>
          </w:p>
        </w:tc>
      </w:tr>
      <w:tr w:rsidR="00C24136" w:rsidRPr="004122AE" w14:paraId="35010300" w14:textId="77777777" w:rsidTr="0016049B">
        <w:tc>
          <w:tcPr>
            <w:tcW w:w="2694" w:type="dxa"/>
          </w:tcPr>
          <w:p w14:paraId="03CE5A30" w14:textId="77777777" w:rsidR="00C24136" w:rsidRPr="004122AE" w:rsidRDefault="00C24136" w:rsidP="00C24136">
            <w:pPr>
              <w:pStyle w:val="Numberlist"/>
              <w:numPr>
                <w:ilvl w:val="0"/>
                <w:numId w:val="39"/>
              </w:numPr>
              <w:spacing w:before="120"/>
              <w:rPr>
                <w:sz w:val="20"/>
                <w:szCs w:val="22"/>
              </w:rPr>
            </w:pPr>
            <w:r w:rsidRPr="004122AE">
              <w:rPr>
                <w:sz w:val="20"/>
                <w:szCs w:val="22"/>
              </w:rPr>
              <w:t>Emergency management</w:t>
            </w:r>
          </w:p>
        </w:tc>
        <w:tc>
          <w:tcPr>
            <w:tcW w:w="1275" w:type="dxa"/>
          </w:tcPr>
          <w:p w14:paraId="1E668CE0" w14:textId="77777777" w:rsidR="00C24136" w:rsidRPr="004122AE" w:rsidRDefault="00C24136" w:rsidP="0016049B">
            <w:pPr>
              <w:spacing w:before="120"/>
              <w:rPr>
                <w:sz w:val="20"/>
                <w:szCs w:val="22"/>
                <w:lang w:val="en-AU"/>
              </w:rPr>
            </w:pPr>
          </w:p>
        </w:tc>
        <w:tc>
          <w:tcPr>
            <w:tcW w:w="4111" w:type="dxa"/>
            <w:gridSpan w:val="2"/>
          </w:tcPr>
          <w:p w14:paraId="5F373202" w14:textId="77777777" w:rsidR="00C24136" w:rsidRPr="004122AE" w:rsidRDefault="00C24136" w:rsidP="0016049B">
            <w:pPr>
              <w:spacing w:before="120"/>
              <w:rPr>
                <w:sz w:val="20"/>
                <w:szCs w:val="22"/>
                <w:lang w:val="en-AU"/>
              </w:rPr>
            </w:pPr>
          </w:p>
        </w:tc>
        <w:tc>
          <w:tcPr>
            <w:tcW w:w="2552" w:type="dxa"/>
          </w:tcPr>
          <w:p w14:paraId="63865F40" w14:textId="77777777" w:rsidR="00C24136" w:rsidRPr="004122AE" w:rsidRDefault="00C24136" w:rsidP="0016049B">
            <w:pPr>
              <w:spacing w:before="120"/>
              <w:rPr>
                <w:sz w:val="20"/>
                <w:szCs w:val="22"/>
                <w:lang w:val="en-AU"/>
              </w:rPr>
            </w:pPr>
          </w:p>
        </w:tc>
      </w:tr>
      <w:tr w:rsidR="00C24136" w:rsidRPr="004122AE" w14:paraId="2C114D0E" w14:textId="77777777" w:rsidTr="0016049B">
        <w:tc>
          <w:tcPr>
            <w:tcW w:w="2694" w:type="dxa"/>
          </w:tcPr>
          <w:p w14:paraId="02DCEE4C" w14:textId="77777777" w:rsidR="00C24136" w:rsidRPr="004122AE" w:rsidRDefault="00C24136" w:rsidP="00C24136">
            <w:pPr>
              <w:pStyle w:val="Numberlist"/>
              <w:numPr>
                <w:ilvl w:val="0"/>
                <w:numId w:val="39"/>
              </w:numPr>
              <w:spacing w:before="120"/>
              <w:rPr>
                <w:sz w:val="20"/>
                <w:szCs w:val="22"/>
              </w:rPr>
            </w:pPr>
            <w:r w:rsidRPr="004122AE">
              <w:rPr>
                <w:sz w:val="20"/>
                <w:szCs w:val="22"/>
              </w:rPr>
              <w:t>Bus safety worker competence</w:t>
            </w:r>
          </w:p>
        </w:tc>
        <w:tc>
          <w:tcPr>
            <w:tcW w:w="1275" w:type="dxa"/>
          </w:tcPr>
          <w:p w14:paraId="70AE7E2C" w14:textId="77777777" w:rsidR="00C24136" w:rsidRPr="004122AE" w:rsidRDefault="00C24136" w:rsidP="0016049B">
            <w:pPr>
              <w:spacing w:before="120"/>
              <w:rPr>
                <w:sz w:val="20"/>
                <w:szCs w:val="22"/>
                <w:lang w:val="en-AU"/>
              </w:rPr>
            </w:pPr>
          </w:p>
        </w:tc>
        <w:tc>
          <w:tcPr>
            <w:tcW w:w="4111" w:type="dxa"/>
            <w:gridSpan w:val="2"/>
          </w:tcPr>
          <w:p w14:paraId="712B5066" w14:textId="77777777" w:rsidR="00C24136" w:rsidRPr="004122AE" w:rsidRDefault="00C24136" w:rsidP="0016049B">
            <w:pPr>
              <w:spacing w:before="120"/>
              <w:rPr>
                <w:sz w:val="20"/>
                <w:szCs w:val="22"/>
                <w:lang w:val="en-AU"/>
              </w:rPr>
            </w:pPr>
          </w:p>
        </w:tc>
        <w:tc>
          <w:tcPr>
            <w:tcW w:w="2552" w:type="dxa"/>
          </w:tcPr>
          <w:p w14:paraId="25B857E9" w14:textId="77777777" w:rsidR="00C24136" w:rsidRPr="004122AE" w:rsidRDefault="00C24136" w:rsidP="0016049B">
            <w:pPr>
              <w:spacing w:before="120"/>
              <w:rPr>
                <w:sz w:val="20"/>
                <w:szCs w:val="22"/>
                <w:lang w:val="en-AU"/>
              </w:rPr>
            </w:pPr>
          </w:p>
        </w:tc>
      </w:tr>
      <w:tr w:rsidR="00C24136" w:rsidRPr="004122AE" w14:paraId="3B99DF8F" w14:textId="77777777" w:rsidTr="0016049B">
        <w:tc>
          <w:tcPr>
            <w:tcW w:w="2694" w:type="dxa"/>
          </w:tcPr>
          <w:p w14:paraId="2EC5C989" w14:textId="77777777" w:rsidR="00C24136" w:rsidRPr="004122AE" w:rsidRDefault="00C24136" w:rsidP="00C24136">
            <w:pPr>
              <w:pStyle w:val="Numberlist"/>
              <w:numPr>
                <w:ilvl w:val="0"/>
                <w:numId w:val="39"/>
              </w:numPr>
              <w:spacing w:before="120"/>
              <w:rPr>
                <w:sz w:val="20"/>
                <w:szCs w:val="22"/>
              </w:rPr>
            </w:pPr>
            <w:r w:rsidRPr="004122AE">
              <w:rPr>
                <w:sz w:val="20"/>
                <w:szCs w:val="22"/>
              </w:rPr>
              <w:t>Incident reporting and investigation</w:t>
            </w:r>
          </w:p>
        </w:tc>
        <w:tc>
          <w:tcPr>
            <w:tcW w:w="1275" w:type="dxa"/>
          </w:tcPr>
          <w:p w14:paraId="74D15021" w14:textId="77777777" w:rsidR="00C24136" w:rsidRPr="004122AE" w:rsidRDefault="00C24136" w:rsidP="0016049B">
            <w:pPr>
              <w:spacing w:before="120"/>
              <w:rPr>
                <w:sz w:val="20"/>
                <w:szCs w:val="22"/>
                <w:lang w:val="en-AU"/>
              </w:rPr>
            </w:pPr>
          </w:p>
        </w:tc>
        <w:tc>
          <w:tcPr>
            <w:tcW w:w="4111" w:type="dxa"/>
            <w:gridSpan w:val="2"/>
          </w:tcPr>
          <w:p w14:paraId="1CFBE725" w14:textId="77777777" w:rsidR="00C24136" w:rsidRPr="004122AE" w:rsidRDefault="00C24136" w:rsidP="0016049B">
            <w:pPr>
              <w:spacing w:before="120"/>
              <w:rPr>
                <w:sz w:val="20"/>
                <w:szCs w:val="22"/>
                <w:lang w:val="en-AU"/>
              </w:rPr>
            </w:pPr>
          </w:p>
        </w:tc>
        <w:tc>
          <w:tcPr>
            <w:tcW w:w="2552" w:type="dxa"/>
          </w:tcPr>
          <w:p w14:paraId="06DF3250" w14:textId="77777777" w:rsidR="00C24136" w:rsidRPr="004122AE" w:rsidRDefault="00C24136" w:rsidP="0016049B">
            <w:pPr>
              <w:spacing w:before="120"/>
              <w:rPr>
                <w:sz w:val="20"/>
                <w:szCs w:val="22"/>
                <w:lang w:val="en-AU"/>
              </w:rPr>
            </w:pPr>
          </w:p>
        </w:tc>
      </w:tr>
      <w:tr w:rsidR="00C24136" w:rsidRPr="004122AE" w14:paraId="535CBBE6" w14:textId="77777777" w:rsidTr="0016049B">
        <w:tc>
          <w:tcPr>
            <w:tcW w:w="10632" w:type="dxa"/>
            <w:gridSpan w:val="5"/>
          </w:tcPr>
          <w:p w14:paraId="19224924" w14:textId="77777777" w:rsidR="00C24136" w:rsidRPr="002F29E2" w:rsidRDefault="00C24136" w:rsidP="0016049B">
            <w:pPr>
              <w:spacing w:before="120"/>
              <w:rPr>
                <w:b/>
                <w:bCs/>
                <w:sz w:val="20"/>
                <w:szCs w:val="22"/>
                <w:lang w:val="en-AU"/>
              </w:rPr>
            </w:pPr>
            <w:r w:rsidRPr="002F29E2">
              <w:rPr>
                <w:b/>
                <w:bCs/>
                <w:sz w:val="20"/>
                <w:szCs w:val="22"/>
                <w:lang w:val="en-AU"/>
              </w:rPr>
              <w:t>NOTES / COMMENTS</w:t>
            </w:r>
          </w:p>
        </w:tc>
      </w:tr>
      <w:tr w:rsidR="00C24136" w:rsidRPr="004122AE" w14:paraId="0DD8217F" w14:textId="77777777" w:rsidTr="0016049B">
        <w:tc>
          <w:tcPr>
            <w:tcW w:w="10632" w:type="dxa"/>
            <w:gridSpan w:val="5"/>
          </w:tcPr>
          <w:p w14:paraId="27A14DE2" w14:textId="77777777" w:rsidR="00C24136" w:rsidRDefault="00C24136" w:rsidP="0016049B">
            <w:pPr>
              <w:spacing w:before="120"/>
              <w:rPr>
                <w:sz w:val="20"/>
                <w:szCs w:val="22"/>
                <w:lang w:val="en-AU"/>
              </w:rPr>
            </w:pPr>
          </w:p>
          <w:p w14:paraId="72359D15" w14:textId="77777777" w:rsidR="00C24136" w:rsidRPr="004122AE" w:rsidRDefault="00C24136" w:rsidP="0016049B">
            <w:pPr>
              <w:spacing w:before="120"/>
              <w:rPr>
                <w:sz w:val="20"/>
                <w:szCs w:val="22"/>
                <w:lang w:val="en-AU"/>
              </w:rPr>
            </w:pPr>
          </w:p>
        </w:tc>
      </w:tr>
      <w:bookmarkEnd w:id="37"/>
    </w:tbl>
    <w:p w14:paraId="3789CA26" w14:textId="77777777" w:rsidR="00C24136" w:rsidRPr="0062591C" w:rsidRDefault="00C24136" w:rsidP="00C24136">
      <w:pPr>
        <w:spacing w:after="40"/>
        <w:rPr>
          <w:bCs/>
          <w:sz w:val="24"/>
          <w:lang w:val="en-AU"/>
        </w:rPr>
      </w:pPr>
    </w:p>
    <w:p w14:paraId="56714F8E" w14:textId="4D3FB45F" w:rsidR="00F302CE" w:rsidRDefault="00F302CE">
      <w:pPr>
        <w:spacing w:after="0"/>
        <w:rPr>
          <w:rFonts w:cstheme="minorHAnsi"/>
          <w:szCs w:val="22"/>
          <w:lang w:val="en-AU"/>
        </w:rPr>
      </w:pPr>
      <w:r>
        <w:rPr>
          <w:rFonts w:cstheme="minorHAnsi"/>
          <w:szCs w:val="22"/>
          <w:lang w:val="en-AU"/>
        </w:rPr>
        <w:br w:type="page"/>
      </w:r>
    </w:p>
    <w:p w14:paraId="77006EC6" w14:textId="77777777" w:rsidR="00F302CE" w:rsidRPr="00330022" w:rsidRDefault="00F302CE" w:rsidP="00330022">
      <w:pPr>
        <w:pStyle w:val="Heading2"/>
      </w:pPr>
      <w:bookmarkStart w:id="38" w:name="_Toc122087447"/>
      <w:r w:rsidRPr="00330022">
        <w:lastRenderedPageBreak/>
        <w:t>Regulatory compliance</w:t>
      </w:r>
      <w:bookmarkEnd w:id="38"/>
      <w:r w:rsidRPr="00330022">
        <w:t xml:space="preserve"> </w:t>
      </w:r>
    </w:p>
    <w:p w14:paraId="1E3A0B9F" w14:textId="77777777" w:rsidR="00F302CE" w:rsidRPr="000D3BB4" w:rsidRDefault="00F302CE" w:rsidP="00F302CE">
      <w:pPr>
        <w:rPr>
          <w:rFonts w:cs="Arial"/>
        </w:rPr>
      </w:pPr>
      <w:r w:rsidRPr="000D3BB4">
        <w:rPr>
          <w:rFonts w:cs="Arial"/>
        </w:rPr>
        <w:t xml:space="preserve">An accredited bus operator must establish systems and processes for the identification of safety requirements under the Bus Safety Act and Regulations. </w:t>
      </w:r>
    </w:p>
    <w:p w14:paraId="33DC8AA9" w14:textId="77777777" w:rsidR="00F302CE" w:rsidRPr="000D3BB4" w:rsidRDefault="00F302CE" w:rsidP="00F302CE">
      <w:pPr>
        <w:rPr>
          <w:rFonts w:cs="Arial"/>
        </w:rPr>
      </w:pPr>
      <w:r w:rsidRPr="000D3BB4">
        <w:rPr>
          <w:rFonts w:cs="Arial"/>
        </w:rPr>
        <w:t xml:space="preserve">An accredited bus operator must establish systems to ensure compliance with those safety requirements. </w:t>
      </w:r>
    </w:p>
    <w:p w14:paraId="2EC03C34" w14:textId="7B297CBB" w:rsidR="00F302CE" w:rsidRPr="000D3BB4" w:rsidRDefault="00F302CE" w:rsidP="00F302CE">
      <w:pPr>
        <w:rPr>
          <w:rFonts w:cs="Arial"/>
        </w:rPr>
      </w:pPr>
      <w:r w:rsidRPr="00F302CE">
        <w:rPr>
          <w:rFonts w:cs="Arial"/>
          <w:color w:val="FF0000"/>
        </w:rPr>
        <w:t>Insert school name</w:t>
      </w:r>
      <w:r w:rsidRPr="000D3BB4">
        <w:rPr>
          <w:rFonts w:cs="Arial"/>
        </w:rPr>
        <w:t xml:space="preserve"> complies with all Acts and Regulations relevant to its operations and ensures its bus safety workers are aware of their legal responsibilities. Refer to Section </w:t>
      </w:r>
      <w:r>
        <w:rPr>
          <w:rFonts w:cs="Arial"/>
        </w:rPr>
        <w:t>5</w:t>
      </w:r>
      <w:r w:rsidRPr="000D3BB4">
        <w:rPr>
          <w:rFonts w:cs="Arial"/>
        </w:rPr>
        <w:t xml:space="preserve"> for further information about </w:t>
      </w:r>
      <w:r w:rsidRPr="00F302CE">
        <w:rPr>
          <w:rFonts w:cs="Arial"/>
          <w:color w:val="FF0000"/>
        </w:rPr>
        <w:t>Insert school name</w:t>
      </w:r>
      <w:r w:rsidRPr="000D3BB4">
        <w:rPr>
          <w:rFonts w:cs="Arial"/>
        </w:rPr>
        <w:t xml:space="preserve"> internal communication. </w:t>
      </w:r>
    </w:p>
    <w:p w14:paraId="1FD26352" w14:textId="77777777" w:rsidR="00F302CE" w:rsidRPr="000D3BB4" w:rsidRDefault="00F302CE" w:rsidP="00F302CE">
      <w:pPr>
        <w:rPr>
          <w:rFonts w:cs="Arial"/>
        </w:rPr>
      </w:pPr>
      <w:r w:rsidRPr="000D3BB4">
        <w:rPr>
          <w:rFonts w:cs="Arial"/>
        </w:rPr>
        <w:t xml:space="preserve">The principal has responsibility for keeping current copies of relevant Acts and Regulations and reviewing them to ensure these are up to date. This review is carried out annually or when it becomes known that changes have occurred to the relevant documents. </w:t>
      </w:r>
    </w:p>
    <w:p w14:paraId="6538FEC1" w14:textId="2D9216BC" w:rsidR="00F302CE" w:rsidRPr="000D3BB4" w:rsidRDefault="00F302CE" w:rsidP="00F302CE">
      <w:pPr>
        <w:rPr>
          <w:rFonts w:cs="Arial"/>
        </w:rPr>
      </w:pPr>
      <w:r w:rsidRPr="000D3BB4">
        <w:rPr>
          <w:rFonts w:cs="Arial"/>
        </w:rPr>
        <w:t xml:space="preserve">Details of all relevant Acts and Regulations monitored and held by </w:t>
      </w:r>
      <w:r w:rsidRPr="00F302CE">
        <w:rPr>
          <w:rFonts w:cs="Arial"/>
          <w:color w:val="FF0000"/>
        </w:rPr>
        <w:t>Insert school name</w:t>
      </w:r>
      <w:r w:rsidRPr="000D3BB4">
        <w:rPr>
          <w:rFonts w:cs="Arial"/>
        </w:rPr>
        <w:t xml:space="preserve"> are provided in the document register. </w:t>
      </w:r>
    </w:p>
    <w:p w14:paraId="56921445" w14:textId="77777777" w:rsidR="00F302CE" w:rsidRPr="000D3BB4" w:rsidRDefault="00F302CE" w:rsidP="00F302CE">
      <w:pPr>
        <w:rPr>
          <w:rFonts w:cs="Arial"/>
        </w:rPr>
      </w:pPr>
      <w:r w:rsidRPr="000D3BB4">
        <w:rPr>
          <w:rFonts w:cs="Arial"/>
        </w:rPr>
        <w:t xml:space="preserve">When policies and procedures are developed, or existing policies and procedures are reviewed, a check is made of relevant Acts and Regulations to ensure the policies and procedures are legally compliant. </w:t>
      </w:r>
    </w:p>
    <w:p w14:paraId="1FF77C3B" w14:textId="77777777" w:rsidR="00B127FD" w:rsidRPr="00B127FD" w:rsidRDefault="00B127FD" w:rsidP="00056DAB">
      <w:pPr>
        <w:rPr>
          <w:rFonts w:cstheme="minorHAnsi"/>
          <w:szCs w:val="22"/>
          <w:lang w:val="en-AU"/>
        </w:rPr>
      </w:pPr>
    </w:p>
    <w:sectPr w:rsidR="00B127FD" w:rsidRPr="00B127FD" w:rsidSect="00144FD5">
      <w:headerReference w:type="default" r:id="rId25"/>
      <w:footerReference w:type="default" r:id="rId26"/>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F1E2" w14:textId="77777777" w:rsidR="00AD5D63" w:rsidRDefault="00AD5D63" w:rsidP="003967DD">
      <w:pPr>
        <w:spacing w:after="0"/>
      </w:pPr>
      <w:r>
        <w:separator/>
      </w:r>
    </w:p>
  </w:endnote>
  <w:endnote w:type="continuationSeparator" w:id="0">
    <w:p w14:paraId="4219FB47" w14:textId="77777777" w:rsidR="00AD5D63" w:rsidRDefault="00AD5D63" w:rsidP="003967DD">
      <w:pPr>
        <w:spacing w:after="0"/>
      </w:pPr>
      <w:r>
        <w:continuationSeparator/>
      </w:r>
    </w:p>
  </w:endnote>
  <w:endnote w:type="continuationNotice" w:id="1">
    <w:p w14:paraId="58EAE2B3" w14:textId="77777777" w:rsidR="001772C2" w:rsidRDefault="001772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966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01C06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B13F"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9178" w14:textId="49D44681" w:rsidR="00714D72" w:rsidRPr="00AD5D63" w:rsidRDefault="00714D72" w:rsidP="00AD5D63">
    <w:pPr>
      <w:pStyle w:val="Footer"/>
    </w:pPr>
    <w:r w:rsidRPr="00AD5D63">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9608"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64F67EE8"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0BE1" w14:textId="77777777" w:rsidR="00AD5D63" w:rsidRDefault="00AD5D63" w:rsidP="003967DD">
      <w:pPr>
        <w:spacing w:after="0"/>
      </w:pPr>
      <w:r>
        <w:separator/>
      </w:r>
    </w:p>
  </w:footnote>
  <w:footnote w:type="continuationSeparator" w:id="0">
    <w:p w14:paraId="3D0274A1" w14:textId="77777777" w:rsidR="00AD5D63" w:rsidRDefault="00AD5D63" w:rsidP="003967DD">
      <w:pPr>
        <w:spacing w:after="0"/>
      </w:pPr>
      <w:r>
        <w:continuationSeparator/>
      </w:r>
    </w:p>
  </w:footnote>
  <w:footnote w:type="continuationNotice" w:id="1">
    <w:p w14:paraId="7F0C2BA3" w14:textId="77777777" w:rsidR="001772C2" w:rsidRDefault="001772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A4CA"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0288" behindDoc="1" locked="0" layoutInCell="1" allowOverlap="1" wp14:anchorId="31B6A94B" wp14:editId="2DEF143C">
          <wp:simplePos x="0" y="0"/>
          <wp:positionH relativeFrom="page">
            <wp:posOffset>0</wp:posOffset>
          </wp:positionH>
          <wp:positionV relativeFrom="page">
            <wp:posOffset>6503</wp:posOffset>
          </wp:positionV>
          <wp:extent cx="7549625" cy="1067066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22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7216" behindDoc="1" locked="0" layoutInCell="1" allowOverlap="1" wp14:anchorId="0133609E" wp14:editId="268BB7CD">
          <wp:simplePos x="0" y="0"/>
          <wp:positionH relativeFrom="page">
            <wp:align>left</wp:align>
          </wp:positionH>
          <wp:positionV relativeFrom="page">
            <wp:align>top</wp:align>
          </wp:positionV>
          <wp:extent cx="7560000" cy="1068764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8B85"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49678502" wp14:editId="3C6D63C7">
          <wp:simplePos x="0" y="0"/>
          <wp:positionH relativeFrom="page">
            <wp:align>left</wp:align>
          </wp:positionH>
          <wp:positionV relativeFrom="page">
            <wp:align>top</wp:align>
          </wp:positionV>
          <wp:extent cx="7560000" cy="1068764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15FE"/>
    <w:multiLevelType w:val="hybridMultilevel"/>
    <w:tmpl w:val="DA4E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23807"/>
    <w:multiLevelType w:val="multilevel"/>
    <w:tmpl w:val="429C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E02F59"/>
    <w:multiLevelType w:val="hybridMultilevel"/>
    <w:tmpl w:val="AED0E3F0"/>
    <w:lvl w:ilvl="0" w:tplc="DDCA4C3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172ABD"/>
    <w:multiLevelType w:val="multilevel"/>
    <w:tmpl w:val="3906E67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2444D7"/>
    <w:multiLevelType w:val="hybridMultilevel"/>
    <w:tmpl w:val="6C7A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16491E"/>
    <w:multiLevelType w:val="hybridMultilevel"/>
    <w:tmpl w:val="EE12DAD2"/>
    <w:lvl w:ilvl="0" w:tplc="F748495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FB1AD0"/>
    <w:multiLevelType w:val="hybridMultilevel"/>
    <w:tmpl w:val="9634EE2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7E724B6"/>
    <w:multiLevelType w:val="hybridMultilevel"/>
    <w:tmpl w:val="37A4F5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F717A59"/>
    <w:multiLevelType w:val="hybridMultilevel"/>
    <w:tmpl w:val="3D649CBA"/>
    <w:lvl w:ilvl="0" w:tplc="DDCA4C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BF10EA"/>
    <w:multiLevelType w:val="multilevel"/>
    <w:tmpl w:val="371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82299E"/>
    <w:multiLevelType w:val="hybridMultilevel"/>
    <w:tmpl w:val="9634EE28"/>
    <w:lvl w:ilvl="0" w:tplc="DDCA4C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0E50B69"/>
    <w:multiLevelType w:val="multilevel"/>
    <w:tmpl w:val="C28E6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10175F"/>
    <w:multiLevelType w:val="hybridMultilevel"/>
    <w:tmpl w:val="7D22E71E"/>
    <w:lvl w:ilvl="0" w:tplc="A12C86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2440B6"/>
    <w:multiLevelType w:val="multilevel"/>
    <w:tmpl w:val="A396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D034E1"/>
    <w:multiLevelType w:val="multilevel"/>
    <w:tmpl w:val="C89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5003A7"/>
    <w:multiLevelType w:val="multilevel"/>
    <w:tmpl w:val="88A808E0"/>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CE7574"/>
    <w:multiLevelType w:val="hybridMultilevel"/>
    <w:tmpl w:val="44D2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6F5CD4"/>
    <w:multiLevelType w:val="multilevel"/>
    <w:tmpl w:val="E402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4D1601AD"/>
    <w:multiLevelType w:val="hybridMultilevel"/>
    <w:tmpl w:val="FB74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DE6B2E"/>
    <w:multiLevelType w:val="multilevel"/>
    <w:tmpl w:val="1BD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065DCD"/>
    <w:multiLevelType w:val="hybridMultilevel"/>
    <w:tmpl w:val="B0A6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036A43"/>
    <w:multiLevelType w:val="hybridMultilevel"/>
    <w:tmpl w:val="9DC6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5C6201"/>
    <w:multiLevelType w:val="hybridMultilevel"/>
    <w:tmpl w:val="C944B088"/>
    <w:lvl w:ilvl="0" w:tplc="DDCA4C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DC12D7"/>
    <w:multiLevelType w:val="hybridMultilevel"/>
    <w:tmpl w:val="DA209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6046612"/>
    <w:multiLevelType w:val="multilevel"/>
    <w:tmpl w:val="3284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C7568A"/>
    <w:multiLevelType w:val="hybridMultilevel"/>
    <w:tmpl w:val="7746579A"/>
    <w:lvl w:ilvl="0" w:tplc="DDCA4C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C7C26BA"/>
    <w:multiLevelType w:val="multilevel"/>
    <w:tmpl w:val="EF7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F73C4"/>
    <w:multiLevelType w:val="hybridMultilevel"/>
    <w:tmpl w:val="D702F814"/>
    <w:lvl w:ilvl="0" w:tplc="44C6BD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0C7703"/>
    <w:multiLevelType w:val="hybridMultilevel"/>
    <w:tmpl w:val="FD843362"/>
    <w:lvl w:ilvl="0" w:tplc="44C6BD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45A13"/>
    <w:multiLevelType w:val="multilevel"/>
    <w:tmpl w:val="82C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903313">
    <w:abstractNumId w:val="0"/>
  </w:num>
  <w:num w:numId="2" w16cid:durableId="856772674">
    <w:abstractNumId w:val="1"/>
  </w:num>
  <w:num w:numId="3" w16cid:durableId="57244263">
    <w:abstractNumId w:val="2"/>
  </w:num>
  <w:num w:numId="4" w16cid:durableId="876355430">
    <w:abstractNumId w:val="3"/>
  </w:num>
  <w:num w:numId="5" w16cid:durableId="1994026234">
    <w:abstractNumId w:val="4"/>
  </w:num>
  <w:num w:numId="6" w16cid:durableId="61564937">
    <w:abstractNumId w:val="9"/>
  </w:num>
  <w:num w:numId="7" w16cid:durableId="1351371646">
    <w:abstractNumId w:val="5"/>
  </w:num>
  <w:num w:numId="8" w16cid:durableId="373890548">
    <w:abstractNumId w:val="6"/>
  </w:num>
  <w:num w:numId="9" w16cid:durableId="1403482017">
    <w:abstractNumId w:val="7"/>
  </w:num>
  <w:num w:numId="10" w16cid:durableId="266156072">
    <w:abstractNumId w:val="8"/>
  </w:num>
  <w:num w:numId="11" w16cid:durableId="1339962450">
    <w:abstractNumId w:val="10"/>
  </w:num>
  <w:num w:numId="12" w16cid:durableId="2124421321">
    <w:abstractNumId w:val="27"/>
  </w:num>
  <w:num w:numId="13" w16cid:durableId="228616349">
    <w:abstractNumId w:val="38"/>
  </w:num>
  <w:num w:numId="14" w16cid:durableId="572351653">
    <w:abstractNumId w:val="41"/>
  </w:num>
  <w:num w:numId="15" w16cid:durableId="1243759978">
    <w:abstractNumId w:val="22"/>
  </w:num>
  <w:num w:numId="16" w16cid:durableId="1336299616">
    <w:abstractNumId w:val="22"/>
    <w:lvlOverride w:ilvl="0">
      <w:startOverride w:val="1"/>
    </w:lvlOverride>
  </w:num>
  <w:num w:numId="17" w16cid:durableId="669602407">
    <w:abstractNumId w:val="33"/>
  </w:num>
  <w:num w:numId="18" w16cid:durableId="1210071572">
    <w:abstractNumId w:val="12"/>
  </w:num>
  <w:num w:numId="19" w16cid:durableId="58289563">
    <w:abstractNumId w:val="17"/>
  </w:num>
  <w:num w:numId="20" w16cid:durableId="449978069">
    <w:abstractNumId w:val="20"/>
  </w:num>
  <w:num w:numId="21" w16cid:durableId="881090687">
    <w:abstractNumId w:val="30"/>
  </w:num>
  <w:num w:numId="22" w16cid:durableId="1569487662">
    <w:abstractNumId w:val="40"/>
  </w:num>
  <w:num w:numId="23" w16cid:durableId="87429327">
    <w:abstractNumId w:val="18"/>
  </w:num>
  <w:num w:numId="24" w16cid:durableId="1835880031">
    <w:abstractNumId w:val="45"/>
  </w:num>
  <w:num w:numId="25" w16cid:durableId="1506901467">
    <w:abstractNumId w:val="14"/>
  </w:num>
  <w:num w:numId="26" w16cid:durableId="654191232">
    <w:abstractNumId w:val="34"/>
  </w:num>
  <w:num w:numId="27" w16cid:durableId="963654976">
    <w:abstractNumId w:val="11"/>
  </w:num>
  <w:num w:numId="28" w16cid:durableId="2088265244">
    <w:abstractNumId w:val="37"/>
  </w:num>
  <w:num w:numId="29" w16cid:durableId="2013486865">
    <w:abstractNumId w:val="46"/>
  </w:num>
  <w:num w:numId="30" w16cid:durableId="1265000232">
    <w:abstractNumId w:val="13"/>
  </w:num>
  <w:num w:numId="31" w16cid:durableId="1289624550">
    <w:abstractNumId w:val="23"/>
  </w:num>
  <w:num w:numId="32" w16cid:durableId="1885945477">
    <w:abstractNumId w:val="42"/>
  </w:num>
  <w:num w:numId="33" w16cid:durableId="456408435">
    <w:abstractNumId w:val="35"/>
  </w:num>
  <w:num w:numId="34" w16cid:durableId="687365431">
    <w:abstractNumId w:val="47"/>
  </w:num>
  <w:num w:numId="35" w16cid:durableId="1669482655">
    <w:abstractNumId w:val="32"/>
  </w:num>
  <w:num w:numId="36" w16cid:durableId="1386218652">
    <w:abstractNumId w:val="29"/>
  </w:num>
  <w:num w:numId="37" w16cid:durableId="362947154">
    <w:abstractNumId w:val="44"/>
  </w:num>
  <w:num w:numId="38" w16cid:durableId="1482040013">
    <w:abstractNumId w:val="28"/>
  </w:num>
  <w:num w:numId="39" w16cid:durableId="1071464961">
    <w:abstractNumId w:val="26"/>
  </w:num>
  <w:num w:numId="40" w16cid:durableId="1908030767">
    <w:abstractNumId w:val="25"/>
  </w:num>
  <w:num w:numId="41" w16cid:durableId="1444039222">
    <w:abstractNumId w:val="26"/>
    <w:lvlOverride w:ilvl="0">
      <w:startOverride w:val="1"/>
    </w:lvlOverride>
  </w:num>
  <w:num w:numId="42" w16cid:durableId="190801713">
    <w:abstractNumId w:val="16"/>
  </w:num>
  <w:num w:numId="43" w16cid:durableId="991981270">
    <w:abstractNumId w:val="36"/>
  </w:num>
  <w:num w:numId="44" w16cid:durableId="2073889366">
    <w:abstractNumId w:val="31"/>
  </w:num>
  <w:num w:numId="45" w16cid:durableId="1763451695">
    <w:abstractNumId w:val="41"/>
  </w:num>
  <w:num w:numId="46" w16cid:durableId="1218856051">
    <w:abstractNumId w:val="41"/>
  </w:num>
  <w:num w:numId="47" w16cid:durableId="1037319710">
    <w:abstractNumId w:val="41"/>
  </w:num>
  <w:num w:numId="48" w16cid:durableId="1501968356">
    <w:abstractNumId w:val="41"/>
  </w:num>
  <w:num w:numId="49" w16cid:durableId="1378772956">
    <w:abstractNumId w:val="41"/>
  </w:num>
  <w:num w:numId="50" w16cid:durableId="240070820">
    <w:abstractNumId w:val="41"/>
  </w:num>
  <w:num w:numId="51" w16cid:durableId="2127265634">
    <w:abstractNumId w:val="41"/>
  </w:num>
  <w:num w:numId="52" w16cid:durableId="1775126444">
    <w:abstractNumId w:val="41"/>
  </w:num>
  <w:num w:numId="53" w16cid:durableId="1877160696">
    <w:abstractNumId w:val="41"/>
  </w:num>
  <w:num w:numId="54" w16cid:durableId="1701588237">
    <w:abstractNumId w:val="41"/>
  </w:num>
  <w:num w:numId="55" w16cid:durableId="1473667849">
    <w:abstractNumId w:val="41"/>
  </w:num>
  <w:num w:numId="56" w16cid:durableId="600600354">
    <w:abstractNumId w:val="41"/>
  </w:num>
  <w:num w:numId="57" w16cid:durableId="105782307">
    <w:abstractNumId w:val="41"/>
  </w:num>
  <w:num w:numId="58" w16cid:durableId="1986547792">
    <w:abstractNumId w:val="41"/>
  </w:num>
  <w:num w:numId="59" w16cid:durableId="1713770412">
    <w:abstractNumId w:val="41"/>
  </w:num>
  <w:num w:numId="60" w16cid:durableId="979458427">
    <w:abstractNumId w:val="41"/>
  </w:num>
  <w:num w:numId="61" w16cid:durableId="316805704">
    <w:abstractNumId w:val="41"/>
  </w:num>
  <w:num w:numId="62" w16cid:durableId="146361462">
    <w:abstractNumId w:val="41"/>
  </w:num>
  <w:num w:numId="63" w16cid:durableId="1602180067">
    <w:abstractNumId w:val="41"/>
  </w:num>
  <w:num w:numId="64" w16cid:durableId="491407942">
    <w:abstractNumId w:val="41"/>
  </w:num>
  <w:num w:numId="65" w16cid:durableId="1779565198">
    <w:abstractNumId w:val="41"/>
  </w:num>
  <w:num w:numId="66" w16cid:durableId="132908644">
    <w:abstractNumId w:val="41"/>
  </w:num>
  <w:num w:numId="67" w16cid:durableId="2094349785">
    <w:abstractNumId w:val="43"/>
  </w:num>
  <w:num w:numId="68" w16cid:durableId="655307314">
    <w:abstractNumId w:val="39"/>
  </w:num>
  <w:num w:numId="69" w16cid:durableId="155347602">
    <w:abstractNumId w:val="24"/>
  </w:num>
  <w:num w:numId="70" w16cid:durableId="225261848">
    <w:abstractNumId w:val="21"/>
  </w:num>
  <w:num w:numId="71" w16cid:durableId="1214778118">
    <w:abstractNumId w:val="15"/>
  </w:num>
  <w:num w:numId="72" w16cid:durableId="446580446">
    <w:abstractNumId w:val="41"/>
  </w:num>
  <w:num w:numId="73" w16cid:durableId="1442605269">
    <w:abstractNumId w:val="19"/>
  </w:num>
  <w:num w:numId="74" w16cid:durableId="1348405061">
    <w:abstractNumId w:val="41"/>
  </w:num>
  <w:num w:numId="75" w16cid:durableId="1938443125">
    <w:abstractNumId w:val="41"/>
  </w:num>
  <w:num w:numId="76" w16cid:durableId="1005745147">
    <w:abstractNumId w:val="30"/>
  </w:num>
  <w:num w:numId="77" w16cid:durableId="714541762">
    <w:abstractNumId w:val="30"/>
  </w:num>
  <w:num w:numId="78" w16cid:durableId="955058548">
    <w:abstractNumId w:val="30"/>
  </w:num>
  <w:num w:numId="79" w16cid:durableId="1739597700">
    <w:abstractNumId w:val="30"/>
  </w:num>
  <w:num w:numId="80" w16cid:durableId="2012178839">
    <w:abstractNumId w:val="30"/>
  </w:num>
  <w:num w:numId="81" w16cid:durableId="413943292">
    <w:abstractNumId w:val="30"/>
  </w:num>
  <w:num w:numId="82" w16cid:durableId="1778019965">
    <w:abstractNumId w:val="30"/>
  </w:num>
  <w:num w:numId="83" w16cid:durableId="1122841497">
    <w:abstractNumId w:val="30"/>
  </w:num>
  <w:num w:numId="84" w16cid:durableId="1144464334">
    <w:abstractNumId w:val="30"/>
  </w:num>
  <w:num w:numId="85" w16cid:durableId="1488131456">
    <w:abstractNumId w:val="30"/>
  </w:num>
  <w:num w:numId="86" w16cid:durableId="1698580234">
    <w:abstractNumId w:val="30"/>
  </w:num>
  <w:num w:numId="87" w16cid:durableId="163278101">
    <w:abstractNumId w:val="30"/>
  </w:num>
  <w:num w:numId="88" w16cid:durableId="1511947306">
    <w:abstractNumId w:val="30"/>
  </w:num>
  <w:num w:numId="89" w16cid:durableId="241263380">
    <w:abstractNumId w:val="41"/>
  </w:num>
  <w:num w:numId="90" w16cid:durableId="577399800">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25606"/>
    <w:rsid w:val="00042A62"/>
    <w:rsid w:val="00056DAB"/>
    <w:rsid w:val="00065195"/>
    <w:rsid w:val="0006773D"/>
    <w:rsid w:val="00086F67"/>
    <w:rsid w:val="0009592E"/>
    <w:rsid w:val="000A47D4"/>
    <w:rsid w:val="000B7C73"/>
    <w:rsid w:val="000D31F6"/>
    <w:rsid w:val="000E49DC"/>
    <w:rsid w:val="00122369"/>
    <w:rsid w:val="00124D09"/>
    <w:rsid w:val="00141F23"/>
    <w:rsid w:val="00144FD5"/>
    <w:rsid w:val="001772C2"/>
    <w:rsid w:val="00193DD0"/>
    <w:rsid w:val="00196FEF"/>
    <w:rsid w:val="00207499"/>
    <w:rsid w:val="00214BAC"/>
    <w:rsid w:val="00240F30"/>
    <w:rsid w:val="002970D9"/>
    <w:rsid w:val="002A4A96"/>
    <w:rsid w:val="002A7261"/>
    <w:rsid w:val="002E3BED"/>
    <w:rsid w:val="00312720"/>
    <w:rsid w:val="00323DD1"/>
    <w:rsid w:val="00326E53"/>
    <w:rsid w:val="00330022"/>
    <w:rsid w:val="00343D7F"/>
    <w:rsid w:val="003967DD"/>
    <w:rsid w:val="003C6D97"/>
    <w:rsid w:val="003E33C3"/>
    <w:rsid w:val="003F044E"/>
    <w:rsid w:val="003F67F1"/>
    <w:rsid w:val="0045446B"/>
    <w:rsid w:val="00455954"/>
    <w:rsid w:val="004B078F"/>
    <w:rsid w:val="00507148"/>
    <w:rsid w:val="00574D13"/>
    <w:rsid w:val="00584366"/>
    <w:rsid w:val="005C62E8"/>
    <w:rsid w:val="00624A55"/>
    <w:rsid w:val="00635C65"/>
    <w:rsid w:val="006621B2"/>
    <w:rsid w:val="0068153F"/>
    <w:rsid w:val="006A25AC"/>
    <w:rsid w:val="006C68CF"/>
    <w:rsid w:val="006E2FD1"/>
    <w:rsid w:val="00707C95"/>
    <w:rsid w:val="00714D72"/>
    <w:rsid w:val="00736FB0"/>
    <w:rsid w:val="00744E46"/>
    <w:rsid w:val="007B3A5A"/>
    <w:rsid w:val="007B556E"/>
    <w:rsid w:val="007B5834"/>
    <w:rsid w:val="007D1FB1"/>
    <w:rsid w:val="007D3E38"/>
    <w:rsid w:val="008476D8"/>
    <w:rsid w:val="00886574"/>
    <w:rsid w:val="00897FEE"/>
    <w:rsid w:val="008B5C45"/>
    <w:rsid w:val="008C6C2E"/>
    <w:rsid w:val="008C78AF"/>
    <w:rsid w:val="008D0A61"/>
    <w:rsid w:val="008D39B1"/>
    <w:rsid w:val="008E21CC"/>
    <w:rsid w:val="008F494F"/>
    <w:rsid w:val="009C5945"/>
    <w:rsid w:val="009D4957"/>
    <w:rsid w:val="009F4D23"/>
    <w:rsid w:val="00A31926"/>
    <w:rsid w:val="00A40B99"/>
    <w:rsid w:val="00A63D55"/>
    <w:rsid w:val="00A71967"/>
    <w:rsid w:val="00A724F4"/>
    <w:rsid w:val="00A91299"/>
    <w:rsid w:val="00AD5D63"/>
    <w:rsid w:val="00AE6D8A"/>
    <w:rsid w:val="00AE6E92"/>
    <w:rsid w:val="00AF0ED2"/>
    <w:rsid w:val="00B04CD2"/>
    <w:rsid w:val="00B127FD"/>
    <w:rsid w:val="00B211E6"/>
    <w:rsid w:val="00B912B1"/>
    <w:rsid w:val="00B9414A"/>
    <w:rsid w:val="00BB5707"/>
    <w:rsid w:val="00BB7E9F"/>
    <w:rsid w:val="00BD51B0"/>
    <w:rsid w:val="00BE3A8A"/>
    <w:rsid w:val="00BE63CA"/>
    <w:rsid w:val="00BF55F1"/>
    <w:rsid w:val="00C24136"/>
    <w:rsid w:val="00CC1823"/>
    <w:rsid w:val="00CC5997"/>
    <w:rsid w:val="00CF3F93"/>
    <w:rsid w:val="00D013E1"/>
    <w:rsid w:val="00D33851"/>
    <w:rsid w:val="00D72EE5"/>
    <w:rsid w:val="00D84718"/>
    <w:rsid w:val="00DA1D8E"/>
    <w:rsid w:val="00DA2C68"/>
    <w:rsid w:val="00DA3218"/>
    <w:rsid w:val="00DA5F30"/>
    <w:rsid w:val="00DE156F"/>
    <w:rsid w:val="00DF3442"/>
    <w:rsid w:val="00DF43D2"/>
    <w:rsid w:val="00DF4977"/>
    <w:rsid w:val="00DF7020"/>
    <w:rsid w:val="00E76670"/>
    <w:rsid w:val="00EA5C97"/>
    <w:rsid w:val="00EB027C"/>
    <w:rsid w:val="00EB0B20"/>
    <w:rsid w:val="00EB526A"/>
    <w:rsid w:val="00F23F32"/>
    <w:rsid w:val="00F302CE"/>
    <w:rsid w:val="00FC0E6E"/>
    <w:rsid w:val="00FC4BF6"/>
    <w:rsid w:val="00FC6ED9"/>
    <w:rsid w:val="00FF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C1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8D39B1"/>
    <w:pPr>
      <w:keepNext/>
      <w:keepLines/>
      <w:numPr>
        <w:numId w:val="21"/>
      </w:numPr>
      <w:spacing w:before="40"/>
      <w:outlineLvl w:val="1"/>
    </w:pPr>
    <w:rPr>
      <w:rFonts w:asciiTheme="majorHAnsi" w:eastAsiaTheme="majorEastAsia" w:hAnsiTheme="majorHAnsi" w:cs="Times New Roman (Headings CS)"/>
      <w:b/>
      <w:color w:val="004C97" w:themeColor="accent5"/>
      <w:sz w:val="32"/>
      <w:szCs w:val="26"/>
      <w:lang w:val="en-AU"/>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D39B1"/>
    <w:rPr>
      <w:rFonts w:asciiTheme="majorHAnsi" w:eastAsiaTheme="majorEastAsia" w:hAnsiTheme="majorHAnsi" w:cs="Times New Roman (Headings CS)"/>
      <w:b/>
      <w:color w:val="004C97" w:themeColor="accent5"/>
      <w:sz w:val="32"/>
      <w:szCs w:val="26"/>
      <w:lang w:val="en-AU"/>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3C6D97"/>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68153F"/>
    <w:pPr>
      <w:tabs>
        <w:tab w:val="left" w:pos="660"/>
        <w:tab w:val="right" w:leader="dot" w:pos="9622"/>
      </w:tabs>
      <w:spacing w:after="100" w:line="240" w:lineRule="atLeast"/>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ListParagraph">
    <w:name w:val="List Paragraph"/>
    <w:basedOn w:val="Normal"/>
    <w:uiPriority w:val="34"/>
    <w:qFormat/>
    <w:rsid w:val="008D39B1"/>
    <w:pPr>
      <w:ind w:left="720"/>
      <w:contextualSpacing/>
    </w:pPr>
  </w:style>
  <w:style w:type="table" w:styleId="TableGridLight">
    <w:name w:val="Grid Table Light"/>
    <w:basedOn w:val="TableNormal"/>
    <w:uiPriority w:val="40"/>
    <w:rsid w:val="008D39B1"/>
    <w:rPr>
      <w:rFonts w:ascii="Cambria" w:eastAsia="MS Mincho" w:hAnsi="Cambria"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uiPriority w:val="20"/>
    <w:qFormat/>
    <w:rsid w:val="00B127FD"/>
    <w:rPr>
      <w:b/>
      <w:bCs/>
      <w:i/>
      <w:iCs/>
      <w:spacing w:val="10"/>
      <w:bdr w:val="none" w:sz="0" w:space="0" w:color="auto"/>
      <w:shd w:val="clear" w:color="auto" w:fill="auto"/>
    </w:rPr>
  </w:style>
  <w:style w:type="paragraph" w:styleId="NormalWeb">
    <w:name w:val="Normal (Web)"/>
    <w:basedOn w:val="Normal"/>
    <w:uiPriority w:val="99"/>
    <w:semiHidden/>
    <w:unhideWhenUsed/>
    <w:rsid w:val="00B127FD"/>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C24136"/>
    <w:rPr>
      <w:color w:val="004C96" w:themeColor="followedHyperlink"/>
      <w:u w:val="single"/>
    </w:rPr>
  </w:style>
  <w:style w:type="paragraph" w:styleId="Revision">
    <w:name w:val="Revision"/>
    <w:hidden/>
    <w:uiPriority w:val="99"/>
    <w:semiHidden/>
    <w:rsid w:val="006E2F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education.vic.gov.au/pal/work-related-driving/polic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dugate.eduweb.vic.gov.au/collaboration/FSD/STFAB/SBP/Work%20Related%20Driving%20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ransportsafety.vic.gov.au/bus-safety/risks/how-to-report-a-bus-incident/notification-of-bus-inci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ransportsafety.vic.gov.au/bus-safety/risks/how-to-report-a-bus-incident/notification-of-bus-incident" TargetMode="External"/><Relationship Id="rId5" Type="http://schemas.openxmlformats.org/officeDocument/2006/relationships/numbering" Target="numbering.xml"/><Relationship Id="rId15" Type="http://schemas.openxmlformats.org/officeDocument/2006/relationships/hyperlink" Target="https://www2.education.vic.gov.au/pal/buses-owned-hired-chartered-by-school/resources" TargetMode="External"/><Relationship Id="rId23" Type="http://schemas.openxmlformats.org/officeDocument/2006/relationships/hyperlink" Target="https://www.legislation.vic.gov.au/in-force/statutory-rules/bus-safety-regulations-202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rvices.educationapps.vic.gov.au/edusafep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safety.vic.gov.au/bus-safety/school-buses" TargetMode="External"/><Relationship Id="rId22" Type="http://schemas.openxmlformats.org/officeDocument/2006/relationships/hyperlink" Target="https://edugate.eduweb.vic.gov.au/edrms/Risk/RM/Resources/Registered%20bus%20operator%20risk%20register%20(with%20examples).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443</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C2BF4-31B9-4358-B21C-2EA303A9F497}">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documentManagement/types"/>
    <ds:schemaRef ds:uri="http://purl.org/dc/dcmitype/"/>
    <ds:schemaRef ds:uri="a2332fdf-29d0-418d-b429-5b42dd2a7d9a"/>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54c8198c-257d-4bd1-9e1b-6134595a1171"/>
    <ds:schemaRef ds:uri="e46127b0-7804-40e6-882c-22beac5abe76"/>
    <ds:schemaRef ds:uri="bb5ce4db-eb21-467d-b968-528655912a38"/>
  </ds:schemaRefs>
</ds:datastoreItem>
</file>

<file path=customXml/itemProps4.xml><?xml version="1.0" encoding="utf-8"?>
<ds:datastoreItem xmlns:ds="http://schemas.openxmlformats.org/officeDocument/2006/customXml" ds:itemID="{C6053F62-DBBB-4259-9347-9BB5128A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Liz L</dc:creator>
  <cp:keywords/>
  <dc:description/>
  <cp:lastModifiedBy>Liz Hilton</cp:lastModifiedBy>
  <cp:revision>5</cp:revision>
  <dcterms:created xsi:type="dcterms:W3CDTF">2022-12-16T01:52:00Z</dcterms:created>
  <dcterms:modified xsi:type="dcterms:W3CDTF">2023-01-13T05:36:00Z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