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57AFCA" w14:textId="77777777" w:rsidR="00596F9D" w:rsidRDefault="00596F9D" w:rsidP="00596F9D">
      <w:pPr>
        <w:pStyle w:val="Covertitle"/>
        <w:tabs>
          <w:tab w:val="left" w:pos="4395"/>
        </w:tabs>
        <w:ind w:left="3686" w:right="-291"/>
        <w:jc w:val="right"/>
        <w:rPr>
          <w:b w:val="0"/>
          <w:bCs/>
          <w:sz w:val="36"/>
          <w:szCs w:val="36"/>
        </w:rPr>
      </w:pPr>
      <w:r w:rsidRPr="007E2EE5">
        <w:rPr>
          <w:b w:val="0"/>
          <w:bCs/>
          <w:sz w:val="36"/>
          <w:szCs w:val="36"/>
        </w:rPr>
        <w:t xml:space="preserve">VICTORIAN PURCHASING </w:t>
      </w:r>
      <w:r>
        <w:rPr>
          <w:b w:val="0"/>
          <w:bCs/>
          <w:sz w:val="36"/>
          <w:szCs w:val="36"/>
        </w:rPr>
        <w:t>G</w:t>
      </w:r>
      <w:r w:rsidRPr="007E2EE5">
        <w:rPr>
          <w:b w:val="0"/>
          <w:bCs/>
          <w:sz w:val="36"/>
          <w:szCs w:val="36"/>
        </w:rPr>
        <w:t>UIDE</w:t>
      </w:r>
    </w:p>
    <w:p w14:paraId="73FFA914" w14:textId="7B7CA0BC" w:rsidR="00596F9D" w:rsidRDefault="00596F9D" w:rsidP="00596F9D">
      <w:pPr>
        <w:pStyle w:val="Coversubtitle"/>
        <w:spacing w:before="480"/>
        <w:ind w:left="3261" w:right="-291"/>
        <w:jc w:val="right"/>
        <w:rPr>
          <w:sz w:val="28"/>
          <w:szCs w:val="28"/>
        </w:rPr>
      </w:pPr>
      <w:r w:rsidRPr="007E2EE5">
        <w:rPr>
          <w:sz w:val="28"/>
          <w:szCs w:val="28"/>
        </w:rPr>
        <w:t>UE</w:t>
      </w:r>
      <w:r>
        <w:rPr>
          <w:sz w:val="28"/>
          <w:szCs w:val="28"/>
        </w:rPr>
        <w:t>T</w:t>
      </w:r>
      <w:r w:rsidRPr="007E2EE5">
        <w:rPr>
          <w:sz w:val="28"/>
          <w:szCs w:val="28"/>
        </w:rPr>
        <w:t xml:space="preserve"> </w:t>
      </w:r>
      <w:r>
        <w:rPr>
          <w:sz w:val="28"/>
          <w:szCs w:val="28"/>
        </w:rPr>
        <w:t xml:space="preserve">TRANSMISSION, DISTRIBUTION AND RAIL </w:t>
      </w:r>
      <w:r>
        <w:rPr>
          <w:sz w:val="28"/>
          <w:szCs w:val="28"/>
        </w:rPr>
        <w:br/>
        <w:t>TRAINING PACKAGE</w:t>
      </w:r>
      <w:r w:rsidRPr="007E2EE5">
        <w:rPr>
          <w:sz w:val="28"/>
          <w:szCs w:val="28"/>
        </w:rPr>
        <w:t xml:space="preserve"> </w:t>
      </w:r>
      <w:r>
        <w:rPr>
          <w:sz w:val="28"/>
          <w:szCs w:val="28"/>
        </w:rPr>
        <w:t xml:space="preserve">RELEASE </w:t>
      </w:r>
      <w:r>
        <w:rPr>
          <w:sz w:val="28"/>
          <w:szCs w:val="28"/>
        </w:rPr>
        <w:t>5</w:t>
      </w:r>
      <w:r>
        <w:rPr>
          <w:sz w:val="28"/>
          <w:szCs w:val="28"/>
        </w:rPr>
        <w:t>.0</w:t>
      </w:r>
    </w:p>
    <w:p w14:paraId="32065628" w14:textId="77777777" w:rsidR="00596F9D" w:rsidRPr="00085029" w:rsidRDefault="00596F9D" w:rsidP="00596F9D">
      <w:pPr>
        <w:pStyle w:val="Coversubtitle"/>
        <w:ind w:left="4395" w:right="-291"/>
        <w:jc w:val="right"/>
        <w:rPr>
          <w:sz w:val="28"/>
          <w:szCs w:val="28"/>
        </w:rPr>
      </w:pPr>
      <w:r>
        <w:rPr>
          <w:sz w:val="28"/>
          <w:szCs w:val="28"/>
        </w:rPr>
        <w:t>JANUARY 2023</w:t>
      </w:r>
    </w:p>
    <w:p w14:paraId="4A045BD8" w14:textId="77777777" w:rsidR="007230C7" w:rsidRDefault="007230C7" w:rsidP="007230C7">
      <w:pPr>
        <w:pStyle w:val="Coversubtitle"/>
        <w:jc w:val="both"/>
        <w:rPr>
          <w:sz w:val="40"/>
        </w:rPr>
      </w:pPr>
    </w:p>
    <w:p w14:paraId="24443E52" w14:textId="77777777" w:rsidR="00AF654D" w:rsidRDefault="00AF654D" w:rsidP="00AF654D">
      <w:pPr>
        <w:pStyle w:val="Coversubtitle"/>
        <w:rPr>
          <w:sz w:val="40"/>
        </w:rPr>
      </w:pPr>
    </w:p>
    <w:p w14:paraId="691782E3" w14:textId="77777777" w:rsidR="00AF654D" w:rsidRDefault="00AF654D" w:rsidP="00AF654D">
      <w:pPr>
        <w:pStyle w:val="Coversubtitle"/>
        <w:sectPr w:rsidR="00AF654D" w:rsidSect="00596F9D">
          <w:headerReference w:type="default" r:id="rId11"/>
          <w:footerReference w:type="even" r:id="rId12"/>
          <w:footerReference w:type="default" r:id="rId13"/>
          <w:pgSz w:w="11900" w:h="16840"/>
          <w:pgMar w:top="6805" w:right="1134" w:bottom="1701" w:left="1134" w:header="709" w:footer="709" w:gutter="0"/>
          <w:cols w:space="708"/>
          <w:docGrid w:linePitch="360"/>
        </w:sectPr>
      </w:pPr>
    </w:p>
    <w:p w14:paraId="38552FE6" w14:textId="77777777" w:rsidR="00596F9D" w:rsidRDefault="00596F9D" w:rsidP="00596F9D">
      <w:pPr>
        <w:pStyle w:val="Copyrighttext"/>
        <w:ind w:right="134"/>
        <w:rPr>
          <w:sz w:val="21"/>
          <w:szCs w:val="21"/>
        </w:rPr>
      </w:pPr>
      <w:r w:rsidRPr="00D14FB2">
        <w:rPr>
          <w:sz w:val="22"/>
          <w:szCs w:val="22"/>
        </w:rPr>
        <w:lastRenderedPageBreak/>
        <w:t xml:space="preserve">© </w:t>
      </w:r>
      <w:r>
        <w:rPr>
          <w:sz w:val="22"/>
          <w:szCs w:val="22"/>
        </w:rPr>
        <w:t xml:space="preserve">Copyright </w:t>
      </w:r>
      <w:r w:rsidRPr="00504BAD">
        <w:rPr>
          <w:sz w:val="21"/>
          <w:szCs w:val="21"/>
        </w:rPr>
        <w:t>State of Victoria</w:t>
      </w:r>
    </w:p>
    <w:p w14:paraId="371B61FF" w14:textId="77777777" w:rsidR="00596F9D" w:rsidRPr="00504BAD" w:rsidRDefault="00596F9D" w:rsidP="00596F9D">
      <w:pPr>
        <w:pStyle w:val="Copyrighttext"/>
        <w:ind w:right="134"/>
        <w:rPr>
          <w:sz w:val="21"/>
          <w:szCs w:val="21"/>
        </w:rPr>
      </w:pPr>
      <w:r w:rsidRPr="00504BAD">
        <w:rPr>
          <w:sz w:val="21"/>
          <w:szCs w:val="21"/>
        </w:rPr>
        <w:t xml:space="preserve">Department of </w:t>
      </w:r>
      <w:r>
        <w:rPr>
          <w:sz w:val="21"/>
          <w:szCs w:val="21"/>
        </w:rPr>
        <w:t>Jobs, Skills, Industry and Regions</w:t>
      </w:r>
      <w:r w:rsidRPr="00504BAD">
        <w:rPr>
          <w:sz w:val="21"/>
          <w:szCs w:val="21"/>
        </w:rPr>
        <w:t xml:space="preserve"> </w:t>
      </w:r>
      <w:r>
        <w:rPr>
          <w:sz w:val="21"/>
          <w:szCs w:val="21"/>
        </w:rPr>
        <w:t>2023</w:t>
      </w:r>
    </w:p>
    <w:p w14:paraId="308B4C81" w14:textId="77777777" w:rsidR="00596F9D" w:rsidRDefault="00596F9D" w:rsidP="00596F9D">
      <w:pPr>
        <w:pStyle w:val="Copyrighttext"/>
        <w:ind w:right="134"/>
        <w:rPr>
          <w:sz w:val="22"/>
          <w:szCs w:val="22"/>
        </w:rPr>
      </w:pPr>
      <w:r>
        <w:rPr>
          <w:noProof/>
          <w:sz w:val="18"/>
          <w:szCs w:val="18"/>
          <w:lang w:val="en-AU" w:eastAsia="en-AU"/>
        </w:rPr>
        <w:drawing>
          <wp:inline distT="0" distB="0" distL="0" distR="0" wp14:anchorId="3F8D900D" wp14:editId="34DC22DB">
            <wp:extent cx="923925" cy="323850"/>
            <wp:effectExtent l="0" t="0" r="9525" b="0"/>
            <wp:docPr id="1" name="Picture 1" descr="Copyrigh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pyright logo"/>
                    <pic:cNvPicPr>
                      <a:picLocks noChangeAspect="1" noChangeArrowheads="1"/>
                    </pic:cNvPicPr>
                  </pic:nvPicPr>
                  <pic:blipFill>
                    <a:blip r:embed="rId14" r:link="rId15" cstate="hqprint">
                      <a:extLst>
                        <a:ext uri="{28A0092B-C50C-407E-A947-70E740481C1C}">
                          <a14:useLocalDpi xmlns:a14="http://schemas.microsoft.com/office/drawing/2010/main" val="0"/>
                        </a:ext>
                      </a:extLst>
                    </a:blip>
                    <a:srcRect/>
                    <a:stretch>
                      <a:fillRect/>
                    </a:stretch>
                  </pic:blipFill>
                  <pic:spPr bwMode="auto">
                    <a:xfrm>
                      <a:off x="0" y="0"/>
                      <a:ext cx="923925" cy="323850"/>
                    </a:xfrm>
                    <a:prstGeom prst="rect">
                      <a:avLst/>
                    </a:prstGeom>
                    <a:noFill/>
                    <a:ln>
                      <a:noFill/>
                    </a:ln>
                  </pic:spPr>
                </pic:pic>
              </a:graphicData>
            </a:graphic>
          </wp:inline>
        </w:drawing>
      </w:r>
    </w:p>
    <w:p w14:paraId="6B02B4AC" w14:textId="77777777" w:rsidR="00596F9D" w:rsidRPr="00D14FB2" w:rsidRDefault="00596F9D" w:rsidP="00596F9D">
      <w:pPr>
        <w:pStyle w:val="Copyrighttext"/>
        <w:ind w:right="134"/>
        <w:rPr>
          <w:sz w:val="22"/>
          <w:szCs w:val="22"/>
        </w:rPr>
      </w:pPr>
    </w:p>
    <w:p w14:paraId="61DA1315" w14:textId="77777777" w:rsidR="00596F9D" w:rsidRPr="00D14FB2" w:rsidRDefault="00596F9D" w:rsidP="00596F9D">
      <w:r>
        <w:t>Victorian Purchasing Guides are</w:t>
      </w:r>
      <w:r w:rsidRPr="00D14FB2">
        <w:t xml:space="preserve"> provided under a Creative Commons Attribution</w:t>
      </w:r>
      <w:r>
        <w:t>-No Derivatives</w:t>
      </w:r>
      <w:r w:rsidRPr="00D14FB2">
        <w:t xml:space="preserve"> 4.0 International licence. You are free to re-use the work under that licence, on the condition that you credit the State of Victoria (Department of </w:t>
      </w:r>
      <w:r>
        <w:t>Jobs, Skills, Industry and Regions</w:t>
      </w:r>
      <w:r w:rsidRPr="00D14FB2">
        <w:t>),</w:t>
      </w:r>
      <w:r>
        <w:t xml:space="preserve"> provide a link to the licence, </w:t>
      </w:r>
      <w:r w:rsidRPr="00D14FB2">
        <w:t>indicate if changes were made</w:t>
      </w:r>
      <w:r>
        <w:t>,</w:t>
      </w:r>
      <w:r w:rsidRPr="00D14FB2">
        <w:t xml:space="preserve"> and comply with </w:t>
      </w:r>
      <w:r>
        <w:t>all</w:t>
      </w:r>
      <w:r w:rsidRPr="00D14FB2">
        <w:t xml:space="preserve"> other licence terms</w:t>
      </w:r>
      <w:r>
        <w:t>. You must not distribute modified material.</w:t>
      </w:r>
      <w:r w:rsidRPr="00D14FB2">
        <w:t xml:space="preserve"> </w:t>
      </w:r>
      <w:r>
        <w:t>S</w:t>
      </w:r>
      <w:r w:rsidRPr="00D14FB2">
        <w:t xml:space="preserve">ee: </w:t>
      </w:r>
      <w:hyperlink r:id="rId16" w:history="1">
        <w:r w:rsidRPr="00A81828">
          <w:rPr>
            <w:rStyle w:val="Hyperlink"/>
          </w:rPr>
          <w:t>Creative Commons Attribution NoDerivatives 4.0 International</w:t>
        </w:r>
      </w:hyperlink>
      <w:r w:rsidRPr="00A81828">
        <w:rPr>
          <w:rStyle w:val="Hyperlink"/>
        </w:rPr>
        <w:t xml:space="preserve"> </w:t>
      </w:r>
    </w:p>
    <w:p w14:paraId="061AFC5A" w14:textId="77777777" w:rsidR="00596F9D" w:rsidRPr="00D14FB2" w:rsidRDefault="00596F9D" w:rsidP="00596F9D">
      <w:r w:rsidRPr="00D14FB2">
        <w:t>The licence does not apply to:</w:t>
      </w:r>
    </w:p>
    <w:p w14:paraId="544FB580" w14:textId="77777777" w:rsidR="00596F9D" w:rsidRPr="00D14FB2" w:rsidRDefault="00596F9D" w:rsidP="00596F9D">
      <w:pPr>
        <w:pStyle w:val="Bullet1"/>
      </w:pPr>
      <w:r w:rsidRPr="00D14FB2">
        <w:t>any images, photographs, trademarks or branding, including the Victorian Government logo and the D</w:t>
      </w:r>
      <w:r>
        <w:t>JSIR</w:t>
      </w:r>
      <w:r w:rsidRPr="00D14FB2">
        <w:t xml:space="preserve"> logo; and</w:t>
      </w:r>
      <w:r>
        <w:t xml:space="preserve"> </w:t>
      </w:r>
    </w:p>
    <w:p w14:paraId="10F2E12B" w14:textId="77777777" w:rsidR="00596F9D" w:rsidRPr="00D14FB2" w:rsidRDefault="00596F9D" w:rsidP="00596F9D">
      <w:pPr>
        <w:pStyle w:val="Bullet1"/>
      </w:pPr>
      <w:r w:rsidRPr="00D14FB2">
        <w:t>content supplied by third parties.</w:t>
      </w:r>
    </w:p>
    <w:p w14:paraId="50B4F727" w14:textId="77777777" w:rsidR="00596F9D" w:rsidRPr="00D14FB2" w:rsidRDefault="00596F9D" w:rsidP="00596F9D">
      <w:pPr>
        <w:rPr>
          <w:color w:val="0071CE" w:themeColor="hyperlink"/>
          <w:u w:val="single"/>
        </w:rPr>
      </w:pPr>
      <w:r w:rsidRPr="00D14FB2">
        <w:t xml:space="preserve">Copyright queries may be directed to </w:t>
      </w:r>
      <w:hyperlink r:id="rId17" w:history="1">
        <w:r w:rsidRPr="00A81828">
          <w:rPr>
            <w:rStyle w:val="Hyperlink"/>
          </w:rPr>
          <w:t>copyright@education.vic.gov.au</w:t>
        </w:r>
      </w:hyperlink>
    </w:p>
    <w:p w14:paraId="497A666A" w14:textId="77777777" w:rsidR="00596F9D" w:rsidRPr="00504BAD" w:rsidRDefault="00596F9D" w:rsidP="00596F9D">
      <w:pPr>
        <w:rPr>
          <w:rStyle w:val="Strong"/>
        </w:rPr>
      </w:pPr>
      <w:bookmarkStart w:id="0" w:name="_Toc405891834"/>
      <w:bookmarkStart w:id="1" w:name="_Toc405894845"/>
      <w:bookmarkStart w:id="2" w:name="_Toc405895547"/>
      <w:bookmarkStart w:id="3" w:name="_Toc405990818"/>
      <w:bookmarkStart w:id="4" w:name="_Toc405993857"/>
      <w:r w:rsidRPr="00504BAD">
        <w:rPr>
          <w:rStyle w:val="Strong"/>
        </w:rPr>
        <w:t>Disclaimer</w:t>
      </w:r>
      <w:bookmarkEnd w:id="0"/>
      <w:bookmarkEnd w:id="1"/>
      <w:bookmarkEnd w:id="2"/>
      <w:bookmarkEnd w:id="3"/>
      <w:bookmarkEnd w:id="4"/>
    </w:p>
    <w:p w14:paraId="77B7C2C7" w14:textId="77777777" w:rsidR="00596F9D" w:rsidRPr="002932DF" w:rsidRDefault="00596F9D" w:rsidP="00596F9D">
      <w:pPr>
        <w:rPr>
          <w:lang w:val="en-AU"/>
        </w:rPr>
      </w:pPr>
      <w:r w:rsidRPr="002932DF">
        <w:rPr>
          <w:lang w:val="en-AU"/>
        </w:rPr>
        <w:t xml:space="preserve">In compiling the information contained in and accessed through this resource, the Department of </w:t>
      </w:r>
      <w:r>
        <w:rPr>
          <w:lang w:val="en-AU"/>
        </w:rPr>
        <w:t xml:space="preserve">Jobs, Skills, Industry and Regions (DJSIR), </w:t>
      </w:r>
      <w:r w:rsidRPr="002932DF">
        <w:rPr>
          <w:lang w:val="en-AU"/>
        </w:rPr>
        <w:t>has used its best endeavours to ensure that the information is correct and current at the time of publication but takes no responsibility for any error, omission, or defect therein.</w:t>
      </w:r>
    </w:p>
    <w:p w14:paraId="5FB83710" w14:textId="77777777" w:rsidR="00596F9D" w:rsidRPr="002932DF" w:rsidRDefault="00596F9D" w:rsidP="00596F9D">
      <w:pPr>
        <w:rPr>
          <w:lang w:val="en-AU"/>
        </w:rPr>
      </w:pPr>
      <w:r w:rsidRPr="002932DF">
        <w:rPr>
          <w:lang w:val="en-AU"/>
        </w:rPr>
        <w:t>To the extent permitted by law, D</w:t>
      </w:r>
      <w:r>
        <w:rPr>
          <w:lang w:val="en-AU"/>
        </w:rPr>
        <w:t>JSIR</w:t>
      </w:r>
      <w:r w:rsidRPr="002932DF">
        <w:rPr>
          <w:lang w:val="en-AU"/>
        </w:rPr>
        <w:t>, its employees, agents and consultants exclude all liability for any loss or damage (including indirect, special or consequential loss or damage) arising from the use of, or reliance on the information contained herein, whether caused or not by any negligent act or omission. If any law prohibits the exclusion of such liability, D</w:t>
      </w:r>
      <w:r>
        <w:rPr>
          <w:lang w:val="en-AU"/>
        </w:rPr>
        <w:t>JSIR</w:t>
      </w:r>
      <w:r w:rsidRPr="002932DF">
        <w:rPr>
          <w:lang w:val="en-AU"/>
        </w:rPr>
        <w:t xml:space="preserve"> limits its liability to the extent permitted by law, for the resupply of the information.</w:t>
      </w:r>
    </w:p>
    <w:p w14:paraId="39255ADF" w14:textId="77777777" w:rsidR="00596F9D" w:rsidRPr="00504BAD" w:rsidRDefault="00596F9D" w:rsidP="00596F9D">
      <w:pPr>
        <w:rPr>
          <w:rStyle w:val="Strong"/>
        </w:rPr>
      </w:pPr>
      <w:bookmarkStart w:id="5" w:name="_Toc405891835"/>
      <w:bookmarkStart w:id="6" w:name="_Toc405894846"/>
      <w:bookmarkStart w:id="7" w:name="_Toc405895548"/>
      <w:bookmarkStart w:id="8" w:name="_Toc405990819"/>
      <w:bookmarkStart w:id="9" w:name="_Toc405993858"/>
      <w:r w:rsidRPr="00504BAD">
        <w:rPr>
          <w:rStyle w:val="Strong"/>
        </w:rPr>
        <w:t>Third party sites</w:t>
      </w:r>
      <w:bookmarkEnd w:id="5"/>
      <w:bookmarkEnd w:id="6"/>
      <w:bookmarkEnd w:id="7"/>
      <w:bookmarkEnd w:id="8"/>
      <w:bookmarkEnd w:id="9"/>
    </w:p>
    <w:p w14:paraId="691BF2BA" w14:textId="77777777" w:rsidR="00596F9D" w:rsidRPr="00AB1927" w:rsidRDefault="00596F9D" w:rsidP="00596F9D">
      <w:r w:rsidRPr="00AB1927">
        <w:t>This resource may contain links to third party websites and resources. D</w:t>
      </w:r>
      <w:r>
        <w:t>JSIR</w:t>
      </w:r>
      <w:r w:rsidRPr="00AB1927">
        <w:t xml:space="preserve"> is not responsible for the condition or content of these sites or resources as they are not under its control.</w:t>
      </w:r>
    </w:p>
    <w:p w14:paraId="703BC1FA" w14:textId="77777777" w:rsidR="00596F9D" w:rsidRDefault="00596F9D" w:rsidP="00596F9D">
      <w:r w:rsidRPr="00AB1927">
        <w:t>Third party material linked from this resource is subject to the copyright conditions of the third party. Users will need to consult the copyright notice of the third-party sites for conditions of usage.</w:t>
      </w:r>
    </w:p>
    <w:p w14:paraId="460CF221" w14:textId="0C51C73D" w:rsidR="007C025B" w:rsidRDefault="007C025B" w:rsidP="00504BAD">
      <w:r w:rsidRPr="00AB1927">
        <w:t xml:space="preserve">. Users will need to consult the copyright notice of the </w:t>
      </w:r>
      <w:r w:rsidR="002932DF" w:rsidRPr="00AB1927">
        <w:t>third-party</w:t>
      </w:r>
      <w:r w:rsidRPr="00AB1927">
        <w:t xml:space="preserve"> sites for conditions of usage.</w:t>
      </w:r>
    </w:p>
    <w:p w14:paraId="79B1B79F" w14:textId="77777777" w:rsidR="00532AEC" w:rsidRPr="00483FA0" w:rsidRDefault="00532AEC" w:rsidP="00504BAD"/>
    <w:p w14:paraId="31DE5496" w14:textId="77777777" w:rsidR="00DA3218" w:rsidRPr="00DF7020" w:rsidRDefault="00DA3218" w:rsidP="00DF7020">
      <w:pPr>
        <w:spacing w:after="0"/>
        <w:ind w:right="-149"/>
        <w:rPr>
          <w:rFonts w:eastAsia="Times New Roman" w:cstheme="minorHAnsi"/>
          <w:szCs w:val="22"/>
          <w:lang w:val="en-AU"/>
        </w:rPr>
        <w:sectPr w:rsidR="00DA3218" w:rsidRPr="00DF7020" w:rsidSect="00144FD5">
          <w:headerReference w:type="default" r:id="rId18"/>
          <w:footerReference w:type="default" r:id="rId19"/>
          <w:pgSz w:w="11900" w:h="16840"/>
          <w:pgMar w:top="1134" w:right="1134" w:bottom="1701" w:left="1134" w:header="709" w:footer="709" w:gutter="0"/>
          <w:cols w:space="708"/>
          <w:docGrid w:linePitch="360"/>
        </w:sectPr>
      </w:pPr>
    </w:p>
    <w:p w14:paraId="395FC1DA" w14:textId="511155F9" w:rsidR="00624A55" w:rsidRPr="00783F53" w:rsidRDefault="00F67DB2" w:rsidP="002B363F">
      <w:pPr>
        <w:rPr>
          <w:sz w:val="36"/>
          <w:szCs w:val="36"/>
          <w:lang w:val="en-AU"/>
        </w:rPr>
      </w:pPr>
      <w:r w:rsidRPr="00783F53">
        <w:rPr>
          <w:sz w:val="36"/>
          <w:szCs w:val="36"/>
          <w:lang w:val="en-AU"/>
        </w:rPr>
        <w:lastRenderedPageBreak/>
        <w:t>V</w:t>
      </w:r>
      <w:r w:rsidR="00596F9D">
        <w:rPr>
          <w:sz w:val="36"/>
          <w:szCs w:val="36"/>
          <w:lang w:val="en-AU"/>
        </w:rPr>
        <w:t>ICTORIAN PURCHASING GUIDE – RELEASE HISTORY</w:t>
      </w:r>
    </w:p>
    <w:p w14:paraId="299CAD5A" w14:textId="77777777" w:rsidR="00062976" w:rsidRPr="00F67DB2" w:rsidRDefault="00062976" w:rsidP="00062976">
      <w:pPr>
        <w:rPr>
          <w:sz w:val="20"/>
          <w:szCs w:val="22"/>
        </w:rPr>
      </w:pPr>
      <w:r w:rsidRPr="00F67DB2">
        <w:rPr>
          <w:sz w:val="20"/>
          <w:szCs w:val="22"/>
        </w:rPr>
        <w:t xml:space="preserve">Note: </w:t>
      </w:r>
      <w:r w:rsidR="009F603E" w:rsidRPr="00F67DB2">
        <w:rPr>
          <w:sz w:val="20"/>
          <w:szCs w:val="22"/>
        </w:rPr>
        <w:t>RTOs should refer to th</w:t>
      </w:r>
      <w:r w:rsidRPr="00F67DB2">
        <w:rPr>
          <w:sz w:val="20"/>
          <w:szCs w:val="22"/>
        </w:rPr>
        <w:t xml:space="preserve">e </w:t>
      </w:r>
      <w:hyperlink r:id="rId20" w:history="1">
        <w:r w:rsidRPr="00F67DB2">
          <w:rPr>
            <w:rStyle w:val="Hyperlink"/>
            <w:sz w:val="20"/>
            <w:szCs w:val="22"/>
          </w:rPr>
          <w:t>National Register</w:t>
        </w:r>
      </w:hyperlink>
      <w:r w:rsidRPr="00F67DB2">
        <w:rPr>
          <w:sz w:val="20"/>
          <w:szCs w:val="22"/>
        </w:rPr>
        <w:t xml:space="preserve"> for the detail of changes in each Release.</w:t>
      </w:r>
    </w:p>
    <w:tbl>
      <w:tblPr>
        <w:tblStyle w:val="TableGrid"/>
        <w:tblW w:w="9734" w:type="dxa"/>
        <w:tblBorders>
          <w:top w:val="none" w:sz="0" w:space="0" w:color="auto"/>
          <w:left w:val="none" w:sz="0" w:space="0" w:color="auto"/>
          <w:bottom w:val="single" w:sz="4" w:space="0" w:color="AEAAAA" w:themeColor="background2" w:themeShade="BF"/>
          <w:right w:val="none" w:sz="0" w:space="0" w:color="auto"/>
          <w:insideH w:val="single" w:sz="4" w:space="0" w:color="AEAAAA" w:themeColor="background2" w:themeShade="BF"/>
          <w:insideV w:val="none" w:sz="0" w:space="0" w:color="auto"/>
        </w:tblBorders>
        <w:tblLook w:val="04A0" w:firstRow="1" w:lastRow="0" w:firstColumn="1" w:lastColumn="0" w:noHBand="0" w:noVBand="1"/>
      </w:tblPr>
      <w:tblGrid>
        <w:gridCol w:w="1413"/>
        <w:gridCol w:w="1471"/>
        <w:gridCol w:w="6850"/>
      </w:tblGrid>
      <w:tr w:rsidR="000C719B" w:rsidRPr="00DA54B0" w14:paraId="24E53FC4" w14:textId="77777777" w:rsidTr="00596F9D">
        <w:trPr>
          <w:cnfStyle w:val="100000000000" w:firstRow="1" w:lastRow="0" w:firstColumn="0" w:lastColumn="0" w:oddVBand="0" w:evenVBand="0" w:oddHBand="0" w:evenHBand="0" w:firstRowFirstColumn="0" w:firstRowLastColumn="0" w:lastRowFirstColumn="0" w:lastRowLastColumn="0"/>
          <w:trHeight w:val="673"/>
          <w:tblHeader/>
        </w:trPr>
        <w:tc>
          <w:tcPr>
            <w:cnfStyle w:val="001000000000" w:firstRow="0" w:lastRow="0" w:firstColumn="1" w:lastColumn="0" w:oddVBand="0" w:evenVBand="0" w:oddHBand="0" w:evenHBand="0" w:firstRowFirstColumn="0" w:firstRowLastColumn="0" w:lastRowFirstColumn="0" w:lastRowLastColumn="0"/>
            <w:tcW w:w="1413" w:type="dxa"/>
            <w:shd w:val="clear" w:color="auto" w:fill="004C97"/>
          </w:tcPr>
          <w:p w14:paraId="7AB31169" w14:textId="77777777" w:rsidR="00062976" w:rsidRPr="00DA54B0" w:rsidRDefault="00062976" w:rsidP="00665E6E">
            <w:pPr>
              <w:pStyle w:val="TableHead"/>
              <w:rPr>
                <w:b w:val="0"/>
                <w:bCs/>
                <w:color w:val="FFFFFF" w:themeColor="background1"/>
                <w:sz w:val="20"/>
                <w:szCs w:val="22"/>
              </w:rPr>
            </w:pPr>
            <w:r w:rsidRPr="00DA54B0">
              <w:rPr>
                <w:b w:val="0"/>
                <w:bCs/>
                <w:color w:val="FFFFFF" w:themeColor="background1"/>
                <w:sz w:val="20"/>
                <w:szCs w:val="22"/>
              </w:rPr>
              <w:t>Training Package Release</w:t>
            </w:r>
          </w:p>
        </w:tc>
        <w:tc>
          <w:tcPr>
            <w:tcW w:w="1471" w:type="dxa"/>
            <w:shd w:val="clear" w:color="auto" w:fill="004C97"/>
          </w:tcPr>
          <w:p w14:paraId="42AFE06E" w14:textId="77777777" w:rsidR="00062976" w:rsidRPr="00DA54B0" w:rsidRDefault="00062976" w:rsidP="00665E6E">
            <w:pPr>
              <w:pStyle w:val="TableHead"/>
              <w:cnfStyle w:val="100000000000" w:firstRow="1" w:lastRow="0" w:firstColumn="0" w:lastColumn="0" w:oddVBand="0" w:evenVBand="0" w:oddHBand="0" w:evenHBand="0" w:firstRowFirstColumn="0" w:firstRowLastColumn="0" w:lastRowFirstColumn="0" w:lastRowLastColumn="0"/>
              <w:rPr>
                <w:b w:val="0"/>
                <w:bCs/>
                <w:color w:val="FFFFFF" w:themeColor="background1"/>
                <w:sz w:val="20"/>
                <w:szCs w:val="22"/>
              </w:rPr>
            </w:pPr>
            <w:r w:rsidRPr="00DA54B0">
              <w:rPr>
                <w:b w:val="0"/>
                <w:bCs/>
                <w:color w:val="FFFFFF" w:themeColor="background1"/>
                <w:sz w:val="20"/>
                <w:szCs w:val="22"/>
              </w:rPr>
              <w:t>Date VPG Approved</w:t>
            </w:r>
          </w:p>
        </w:tc>
        <w:tc>
          <w:tcPr>
            <w:tcW w:w="6850" w:type="dxa"/>
            <w:shd w:val="clear" w:color="auto" w:fill="004C97"/>
          </w:tcPr>
          <w:p w14:paraId="7041BC64" w14:textId="77777777" w:rsidR="00062976" w:rsidRPr="00DA54B0" w:rsidRDefault="00062976" w:rsidP="00665E6E">
            <w:pPr>
              <w:pStyle w:val="TableHead"/>
              <w:cnfStyle w:val="100000000000" w:firstRow="1" w:lastRow="0" w:firstColumn="0" w:lastColumn="0" w:oddVBand="0" w:evenVBand="0" w:oddHBand="0" w:evenHBand="0" w:firstRowFirstColumn="0" w:firstRowLastColumn="0" w:lastRowFirstColumn="0" w:lastRowLastColumn="0"/>
              <w:rPr>
                <w:b w:val="0"/>
                <w:bCs/>
                <w:color w:val="FFFFFF" w:themeColor="background1"/>
                <w:sz w:val="20"/>
                <w:szCs w:val="22"/>
              </w:rPr>
            </w:pPr>
            <w:r w:rsidRPr="00DA54B0">
              <w:rPr>
                <w:b w:val="0"/>
                <w:bCs/>
                <w:color w:val="FFFFFF" w:themeColor="background1"/>
                <w:sz w:val="20"/>
                <w:szCs w:val="22"/>
              </w:rPr>
              <w:t>Comments</w:t>
            </w:r>
          </w:p>
        </w:tc>
      </w:tr>
      <w:tr w:rsidR="00AC1C40" w14:paraId="4F482BCA" w14:textId="77777777" w:rsidTr="00596F9D">
        <w:trPr>
          <w:trHeight w:val="400"/>
        </w:trPr>
        <w:tc>
          <w:tcPr>
            <w:cnfStyle w:val="001000000000" w:firstRow="0" w:lastRow="0" w:firstColumn="1" w:lastColumn="0" w:oddVBand="0" w:evenVBand="0" w:oddHBand="0" w:evenHBand="0" w:firstRowFirstColumn="0" w:firstRowLastColumn="0" w:lastRowFirstColumn="0" w:lastRowLastColumn="0"/>
            <w:tcW w:w="1413" w:type="dxa"/>
            <w:shd w:val="clear" w:color="auto" w:fill="auto"/>
          </w:tcPr>
          <w:p w14:paraId="35A2CCB1" w14:textId="29EED311" w:rsidR="00AC1C40" w:rsidRDefault="00AC1C40" w:rsidP="009F3EF8">
            <w:pPr>
              <w:pStyle w:val="Tablebody"/>
            </w:pPr>
            <w:r>
              <w:t>Release 5.0</w:t>
            </w:r>
          </w:p>
        </w:tc>
        <w:tc>
          <w:tcPr>
            <w:tcW w:w="1471" w:type="dxa"/>
            <w:shd w:val="clear" w:color="auto" w:fill="auto"/>
          </w:tcPr>
          <w:p w14:paraId="4193721A" w14:textId="503F22D3" w:rsidR="00AC1C40" w:rsidRDefault="00596F9D" w:rsidP="009F3EF8">
            <w:pPr>
              <w:pStyle w:val="Tablebody"/>
              <w:cnfStyle w:val="000000000000" w:firstRow="0" w:lastRow="0" w:firstColumn="0" w:lastColumn="0" w:oddVBand="0" w:evenVBand="0" w:oddHBand="0" w:evenHBand="0" w:firstRowFirstColumn="0" w:firstRowLastColumn="0" w:lastRowFirstColumn="0" w:lastRowLastColumn="0"/>
            </w:pPr>
            <w:r>
              <w:t>27</w:t>
            </w:r>
            <w:r w:rsidR="00C47A4F">
              <w:t xml:space="preserve"> January 2023</w:t>
            </w:r>
          </w:p>
        </w:tc>
        <w:tc>
          <w:tcPr>
            <w:tcW w:w="6850" w:type="dxa"/>
            <w:shd w:val="clear" w:color="auto" w:fill="auto"/>
          </w:tcPr>
          <w:p w14:paraId="508D1414" w14:textId="6BCC62AD" w:rsidR="00AC1C40" w:rsidRDefault="00AC1C40" w:rsidP="009F3EF8">
            <w:pPr>
              <w:pStyle w:val="Tablebody"/>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This guide </w:t>
            </w:r>
            <w:r w:rsidR="00494C07">
              <w:rPr>
                <w:lang w:val="en-GB"/>
              </w:rPr>
              <w:t xml:space="preserve">reflects a revision </w:t>
            </w:r>
            <w:r w:rsidR="005D1986">
              <w:rPr>
                <w:lang w:val="en-GB"/>
              </w:rPr>
              <w:t xml:space="preserve">to </w:t>
            </w:r>
            <w:r w:rsidR="00C23075">
              <w:rPr>
                <w:lang w:val="en-GB"/>
              </w:rPr>
              <w:t xml:space="preserve">UETDRRF004 Perform rescue from a live </w:t>
            </w:r>
            <w:r w:rsidR="007E141E">
              <w:rPr>
                <w:lang w:val="en-GB"/>
              </w:rPr>
              <w:t xml:space="preserve">LV </w:t>
            </w:r>
            <w:r w:rsidR="00C23075">
              <w:rPr>
                <w:lang w:val="en-GB"/>
              </w:rPr>
              <w:t>panel.</w:t>
            </w:r>
            <w:r w:rsidR="004E7741">
              <w:rPr>
                <w:lang w:val="en-GB"/>
              </w:rPr>
              <w:t xml:space="preserve">  </w:t>
            </w:r>
            <w:r w:rsidR="00376906">
              <w:rPr>
                <w:lang w:val="en-GB"/>
              </w:rPr>
              <w:t xml:space="preserve">Note UETDRRF004 </w:t>
            </w:r>
            <w:r w:rsidR="000E51ED">
              <w:rPr>
                <w:lang w:val="en-GB"/>
              </w:rPr>
              <w:t>is</w:t>
            </w:r>
            <w:r w:rsidR="00376906">
              <w:rPr>
                <w:lang w:val="en-GB"/>
              </w:rPr>
              <w:t xml:space="preserve"> superseded by </w:t>
            </w:r>
            <w:r w:rsidR="000E51ED">
              <w:rPr>
                <w:lang w:val="en-GB"/>
              </w:rPr>
              <w:t xml:space="preserve">UETDRMP007 </w:t>
            </w:r>
            <w:r w:rsidR="00B41E50">
              <w:rPr>
                <w:lang w:val="en-GB"/>
              </w:rPr>
              <w:t xml:space="preserve">Perform rescue from a live low voltage panel. </w:t>
            </w:r>
            <w:r w:rsidR="004E7741">
              <w:rPr>
                <w:lang w:val="en-GB"/>
              </w:rPr>
              <w:t xml:space="preserve">This amendment </w:t>
            </w:r>
            <w:r w:rsidR="008853D6">
              <w:rPr>
                <w:lang w:val="en-GB"/>
              </w:rPr>
              <w:t xml:space="preserve">applies nominal hours </w:t>
            </w:r>
            <w:r w:rsidR="00B41E50">
              <w:rPr>
                <w:lang w:val="en-GB"/>
              </w:rPr>
              <w:t xml:space="preserve">for Victorian funding purposes and is </w:t>
            </w:r>
            <w:r w:rsidR="004E7741">
              <w:rPr>
                <w:lang w:val="en-GB"/>
              </w:rPr>
              <w:t xml:space="preserve">not aligned to a training package </w:t>
            </w:r>
            <w:r w:rsidR="00606436">
              <w:rPr>
                <w:lang w:val="en-GB"/>
              </w:rPr>
              <w:t>revision</w:t>
            </w:r>
            <w:r w:rsidR="00B41E50">
              <w:rPr>
                <w:lang w:val="en-GB"/>
              </w:rPr>
              <w:t>.</w:t>
            </w:r>
            <w:r w:rsidR="00C23075">
              <w:rPr>
                <w:lang w:val="en-GB"/>
              </w:rPr>
              <w:t xml:space="preserve"> </w:t>
            </w:r>
          </w:p>
        </w:tc>
      </w:tr>
      <w:tr w:rsidR="000E1B81" w14:paraId="1910961B" w14:textId="77777777" w:rsidTr="00596F9D">
        <w:trPr>
          <w:trHeight w:val="400"/>
        </w:trPr>
        <w:tc>
          <w:tcPr>
            <w:cnfStyle w:val="001000000000" w:firstRow="0" w:lastRow="0" w:firstColumn="1" w:lastColumn="0" w:oddVBand="0" w:evenVBand="0" w:oddHBand="0" w:evenHBand="0" w:firstRowFirstColumn="0" w:firstRowLastColumn="0" w:lastRowFirstColumn="0" w:lastRowLastColumn="0"/>
            <w:tcW w:w="1413" w:type="dxa"/>
            <w:shd w:val="clear" w:color="auto" w:fill="auto"/>
          </w:tcPr>
          <w:p w14:paraId="28B26478" w14:textId="59448513" w:rsidR="000E1B81" w:rsidRPr="009F3EF8" w:rsidRDefault="000E1B81" w:rsidP="009F3EF8">
            <w:pPr>
              <w:pStyle w:val="Tablebody"/>
            </w:pPr>
            <w:r>
              <w:t>Release 5.0</w:t>
            </w:r>
          </w:p>
        </w:tc>
        <w:tc>
          <w:tcPr>
            <w:tcW w:w="1471" w:type="dxa"/>
            <w:shd w:val="clear" w:color="auto" w:fill="auto"/>
          </w:tcPr>
          <w:p w14:paraId="5EC5071D" w14:textId="09689D0D" w:rsidR="000E1B81" w:rsidRDefault="00C54220" w:rsidP="009F3EF8">
            <w:pPr>
              <w:pStyle w:val="Tablebody"/>
              <w:cnfStyle w:val="000000000000" w:firstRow="0" w:lastRow="0" w:firstColumn="0" w:lastColumn="0" w:oddVBand="0" w:evenVBand="0" w:oddHBand="0" w:evenHBand="0" w:firstRowFirstColumn="0" w:firstRowLastColumn="0" w:lastRowFirstColumn="0" w:lastRowLastColumn="0"/>
            </w:pPr>
            <w:r>
              <w:t>28 December 2022</w:t>
            </w:r>
          </w:p>
        </w:tc>
        <w:tc>
          <w:tcPr>
            <w:tcW w:w="6850" w:type="dxa"/>
            <w:shd w:val="clear" w:color="auto" w:fill="auto"/>
          </w:tcPr>
          <w:p w14:paraId="47AED43A" w14:textId="27040592" w:rsidR="000E1B81" w:rsidRDefault="000E1B81" w:rsidP="009F3EF8">
            <w:pPr>
              <w:pStyle w:val="Tablebody"/>
              <w:cnfStyle w:val="000000000000" w:firstRow="0" w:lastRow="0" w:firstColumn="0" w:lastColumn="0" w:oddVBand="0" w:evenVBand="0" w:oddHBand="0" w:evenHBand="0" w:firstRowFirstColumn="0" w:firstRowLastColumn="0" w:lastRowFirstColumn="0" w:lastRowLastColumn="0"/>
              <w:rPr>
                <w:lang w:val="en-GB"/>
              </w:rPr>
            </w:pPr>
            <w:r>
              <w:rPr>
                <w:lang w:val="en-GB"/>
              </w:rPr>
              <w:t>Th</w:t>
            </w:r>
            <w:r w:rsidR="00E34B2D">
              <w:rPr>
                <w:lang w:val="en-GB"/>
              </w:rPr>
              <w:t>is guide reflects th</w:t>
            </w:r>
            <w:r>
              <w:rPr>
                <w:lang w:val="en-GB"/>
              </w:rPr>
              <w:t xml:space="preserve">e </w:t>
            </w:r>
            <w:r w:rsidR="00E34B2D">
              <w:rPr>
                <w:lang w:val="en-GB"/>
              </w:rPr>
              <w:t>release</w:t>
            </w:r>
            <w:r>
              <w:rPr>
                <w:lang w:val="en-GB"/>
              </w:rPr>
              <w:t xml:space="preserve"> of one (1) unit of competency</w:t>
            </w:r>
            <w:r w:rsidR="00E34B2D">
              <w:rPr>
                <w:lang w:val="en-GB"/>
              </w:rPr>
              <w:t xml:space="preserve">, </w:t>
            </w:r>
            <w:r>
              <w:rPr>
                <w:lang w:val="en-GB"/>
              </w:rPr>
              <w:t xml:space="preserve">UETDRCD001 </w:t>
            </w:r>
            <w:r w:rsidRPr="000E1B81">
              <w:rPr>
                <w:lang w:val="en-GB"/>
              </w:rPr>
              <w:t>Work safely around powerlines as an ordinary person</w:t>
            </w:r>
            <w:r w:rsidR="00C54220">
              <w:rPr>
                <w:lang w:val="en-GB"/>
              </w:rPr>
              <w:t xml:space="preserve">, </w:t>
            </w:r>
            <w:r w:rsidR="00E34B2D">
              <w:rPr>
                <w:lang w:val="en-GB"/>
              </w:rPr>
              <w:t>which</w:t>
            </w:r>
            <w:r w:rsidR="00C54220">
              <w:rPr>
                <w:lang w:val="en-GB"/>
              </w:rPr>
              <w:t xml:space="preserve"> constitutes Skill set UETSS00055.</w:t>
            </w:r>
          </w:p>
        </w:tc>
      </w:tr>
      <w:tr w:rsidR="00062976" w14:paraId="05E19CBC" w14:textId="77777777" w:rsidTr="00596F9D">
        <w:trPr>
          <w:trHeight w:val="400"/>
        </w:trPr>
        <w:tc>
          <w:tcPr>
            <w:cnfStyle w:val="001000000000" w:firstRow="0" w:lastRow="0" w:firstColumn="1" w:lastColumn="0" w:oddVBand="0" w:evenVBand="0" w:oddHBand="0" w:evenHBand="0" w:firstRowFirstColumn="0" w:firstRowLastColumn="0" w:lastRowFirstColumn="0" w:lastRowLastColumn="0"/>
            <w:tcW w:w="1413" w:type="dxa"/>
            <w:shd w:val="clear" w:color="auto" w:fill="auto"/>
          </w:tcPr>
          <w:p w14:paraId="09CC0A5D" w14:textId="77777777" w:rsidR="009B1F07" w:rsidRPr="009F3EF8" w:rsidRDefault="009B1F07" w:rsidP="009F3EF8">
            <w:pPr>
              <w:pStyle w:val="Tablebody"/>
              <w:rPr>
                <w:b/>
              </w:rPr>
            </w:pPr>
            <w:r w:rsidRPr="009F3EF8">
              <w:t xml:space="preserve">Release </w:t>
            </w:r>
            <w:r w:rsidR="009F3EF8" w:rsidRPr="009F3EF8">
              <w:t>4</w:t>
            </w:r>
            <w:r w:rsidRPr="009F3EF8">
              <w:t>.0</w:t>
            </w:r>
          </w:p>
        </w:tc>
        <w:tc>
          <w:tcPr>
            <w:tcW w:w="1471" w:type="dxa"/>
            <w:shd w:val="clear" w:color="auto" w:fill="auto"/>
          </w:tcPr>
          <w:p w14:paraId="73B64230" w14:textId="23EA4B49" w:rsidR="00062976" w:rsidRPr="009F3EF8" w:rsidRDefault="009D77E9" w:rsidP="009F3EF8">
            <w:pPr>
              <w:pStyle w:val="Tablebody"/>
              <w:cnfStyle w:val="000000000000" w:firstRow="0" w:lastRow="0" w:firstColumn="0" w:lastColumn="0" w:oddVBand="0" w:evenVBand="0" w:oddHBand="0" w:evenHBand="0" w:firstRowFirstColumn="0" w:firstRowLastColumn="0" w:lastRowFirstColumn="0" w:lastRowLastColumn="0"/>
            </w:pPr>
            <w:r>
              <w:t>1</w:t>
            </w:r>
            <w:r w:rsidR="009F3EF8" w:rsidRPr="009F3EF8">
              <w:t xml:space="preserve"> </w:t>
            </w:r>
            <w:r>
              <w:t>Decemb</w:t>
            </w:r>
            <w:r w:rsidR="009F3EF8" w:rsidRPr="009F3EF8">
              <w:t>er 2022</w:t>
            </w:r>
            <w:r w:rsidR="00A222D9" w:rsidRPr="009F3EF8">
              <w:t xml:space="preserve"> </w:t>
            </w:r>
          </w:p>
        </w:tc>
        <w:tc>
          <w:tcPr>
            <w:tcW w:w="6850" w:type="dxa"/>
            <w:shd w:val="clear" w:color="auto" w:fill="auto"/>
          </w:tcPr>
          <w:p w14:paraId="32161251" w14:textId="1A6403C9" w:rsidR="009F3EF8" w:rsidRDefault="009F3EF8" w:rsidP="009F3EF8">
            <w:pPr>
              <w:pStyle w:val="Tablebody"/>
              <w:cnfStyle w:val="000000000000" w:firstRow="0" w:lastRow="0" w:firstColumn="0" w:lastColumn="0" w:oddVBand="0" w:evenVBand="0" w:oddHBand="0" w:evenHBand="0" w:firstRowFirstColumn="0" w:firstRowLastColumn="0" w:lastRowFirstColumn="0" w:lastRowLastColumn="0"/>
              <w:rPr>
                <w:color w:val="FFFFFF" w:themeColor="background1"/>
                <w:lang w:val="en-GB"/>
              </w:rPr>
            </w:pPr>
            <w:r>
              <w:rPr>
                <w:lang w:val="en-GB"/>
              </w:rPr>
              <w:t>Th</w:t>
            </w:r>
            <w:r w:rsidR="001B197A">
              <w:rPr>
                <w:lang w:val="en-GB"/>
              </w:rPr>
              <w:t>is guide reflects t</w:t>
            </w:r>
            <w:r w:rsidR="00351B6D">
              <w:rPr>
                <w:lang w:val="en-GB"/>
              </w:rPr>
              <w:t xml:space="preserve">he changes made in release 4.0 of the </w:t>
            </w:r>
            <w:r>
              <w:rPr>
                <w:lang w:val="en-GB"/>
              </w:rPr>
              <w:t xml:space="preserve">UET Transmission, Distribution and Rail Sector Training Package </w:t>
            </w:r>
          </w:p>
          <w:p w14:paraId="13C9700A" w14:textId="3B3AFA89" w:rsidR="009F3EF8" w:rsidRDefault="00351B6D" w:rsidP="009F3EF8">
            <w:pPr>
              <w:pStyle w:val="Tablebody"/>
              <w:cnfStyle w:val="000000000000" w:firstRow="0" w:lastRow="0" w:firstColumn="0" w:lastColumn="0" w:oddVBand="0" w:evenVBand="0" w:oddHBand="0" w:evenHBand="0" w:firstRowFirstColumn="0" w:firstRowLastColumn="0" w:lastRowFirstColumn="0" w:lastRowLastColumn="0"/>
              <w:rPr>
                <w:color w:val="FFFFFF" w:themeColor="background1"/>
                <w:lang w:val="en-GB"/>
              </w:rPr>
            </w:pPr>
            <w:r>
              <w:rPr>
                <w:lang w:val="en-GB"/>
              </w:rPr>
              <w:t>Note</w:t>
            </w:r>
            <w:r w:rsidR="00D75F8F">
              <w:rPr>
                <w:lang w:val="en-GB"/>
              </w:rPr>
              <w:t xml:space="preserve"> </w:t>
            </w:r>
            <w:r w:rsidR="009F3EF8">
              <w:rPr>
                <w:lang w:val="en-GB"/>
              </w:rPr>
              <w:t>the following qualification</w:t>
            </w:r>
            <w:r w:rsidR="0024777B">
              <w:rPr>
                <w:lang w:val="en-GB"/>
              </w:rPr>
              <w:t>s</w:t>
            </w:r>
            <w:r w:rsidR="009F3EF8">
              <w:rPr>
                <w:lang w:val="en-GB"/>
              </w:rPr>
              <w:t>:</w:t>
            </w:r>
          </w:p>
          <w:p w14:paraId="31DBF578" w14:textId="77777777" w:rsidR="009F3EF8" w:rsidRDefault="009F3EF8" w:rsidP="002F1FB4">
            <w:pPr>
              <w:pStyle w:val="Tablebody"/>
              <w:numPr>
                <w:ilvl w:val="0"/>
                <w:numId w:val="27"/>
              </w:numPr>
              <w:ind w:left="284" w:hanging="284"/>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UET40422 </w:t>
            </w:r>
            <w:r w:rsidRPr="009F3EF8">
              <w:rPr>
                <w:lang w:val="en-GB"/>
              </w:rPr>
              <w:t>Certificate I</w:t>
            </w:r>
            <w:r w:rsidR="002F1FB4">
              <w:rPr>
                <w:lang w:val="en-GB"/>
              </w:rPr>
              <w:t>V</w:t>
            </w:r>
            <w:r w:rsidRPr="009F3EF8">
              <w:rPr>
                <w:lang w:val="en-GB"/>
              </w:rPr>
              <w:t xml:space="preserve"> in ESI </w:t>
            </w:r>
            <w:r w:rsidR="002F1FB4">
              <w:rPr>
                <w:lang w:val="en-GB"/>
              </w:rPr>
              <w:t>–</w:t>
            </w:r>
            <w:r w:rsidRPr="009F3EF8">
              <w:rPr>
                <w:lang w:val="en-GB"/>
              </w:rPr>
              <w:t xml:space="preserve"> </w:t>
            </w:r>
            <w:r w:rsidR="002F1FB4">
              <w:rPr>
                <w:lang w:val="en-GB"/>
              </w:rPr>
              <w:t>Network Systems</w:t>
            </w:r>
          </w:p>
          <w:p w14:paraId="5E64BB28" w14:textId="77777777" w:rsidR="002F1FB4" w:rsidRDefault="002F1FB4" w:rsidP="002F1FB4">
            <w:pPr>
              <w:pStyle w:val="Tablebody"/>
              <w:numPr>
                <w:ilvl w:val="0"/>
                <w:numId w:val="27"/>
              </w:numPr>
              <w:ind w:left="284" w:hanging="284"/>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UET40522 </w:t>
            </w:r>
            <w:r w:rsidRPr="002F1FB4">
              <w:rPr>
                <w:lang w:val="en-GB"/>
              </w:rPr>
              <w:t xml:space="preserve">Certificate IV in ESI – </w:t>
            </w:r>
            <w:r>
              <w:rPr>
                <w:lang w:val="en-GB"/>
              </w:rPr>
              <w:t>Substations</w:t>
            </w:r>
          </w:p>
          <w:p w14:paraId="596CE112" w14:textId="77777777" w:rsidR="002F1FB4" w:rsidRDefault="002F1FB4" w:rsidP="002F1FB4">
            <w:pPr>
              <w:pStyle w:val="Tablebody"/>
              <w:numPr>
                <w:ilvl w:val="0"/>
                <w:numId w:val="27"/>
              </w:numPr>
              <w:ind w:left="284" w:hanging="284"/>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UET60222 Advanced Diploma of </w:t>
            </w:r>
            <w:r w:rsidRPr="002F1FB4">
              <w:rPr>
                <w:lang w:val="en-GB"/>
              </w:rPr>
              <w:t xml:space="preserve">ESI – </w:t>
            </w:r>
            <w:r>
              <w:rPr>
                <w:lang w:val="en-GB"/>
              </w:rPr>
              <w:t>Power</w:t>
            </w:r>
            <w:r w:rsidRPr="002F1FB4">
              <w:rPr>
                <w:lang w:val="en-GB"/>
              </w:rPr>
              <w:t xml:space="preserve"> Systems</w:t>
            </w:r>
          </w:p>
          <w:p w14:paraId="320117D6" w14:textId="77777777" w:rsidR="00D75F8F" w:rsidRDefault="00D75F8F" w:rsidP="00D75F8F">
            <w:pPr>
              <w:pStyle w:val="Tablebody"/>
              <w:numPr>
                <w:ilvl w:val="0"/>
                <w:numId w:val="29"/>
              </w:numPr>
              <w:ind w:left="284" w:hanging="284"/>
              <w:cnfStyle w:val="000000000000" w:firstRow="0" w:lastRow="0" w:firstColumn="0" w:lastColumn="0" w:oddVBand="0" w:evenVBand="0" w:oddHBand="0" w:evenHBand="0" w:firstRowFirstColumn="0" w:firstRowLastColumn="0" w:lastRowFirstColumn="0" w:lastRowLastColumn="0"/>
              <w:rPr>
                <w:lang w:val="en-GB"/>
              </w:rPr>
            </w:pPr>
            <w:r>
              <w:rPr>
                <w:lang w:val="en-GB"/>
              </w:rPr>
              <w:t>UET20321 Certificate II in ESI - Powerline Vegetation Control</w:t>
            </w:r>
          </w:p>
          <w:p w14:paraId="6EFC4561" w14:textId="77777777" w:rsidR="00D75F8F" w:rsidRDefault="00D75F8F" w:rsidP="00D75F8F">
            <w:pPr>
              <w:pStyle w:val="Tablebody"/>
              <w:numPr>
                <w:ilvl w:val="0"/>
                <w:numId w:val="29"/>
              </w:numPr>
              <w:ind w:left="284" w:hanging="284"/>
              <w:cnfStyle w:val="000000000000" w:firstRow="0" w:lastRow="0" w:firstColumn="0" w:lastColumn="0" w:oddVBand="0" w:evenVBand="0" w:oddHBand="0" w:evenHBand="0" w:firstRowFirstColumn="0" w:firstRowLastColumn="0" w:lastRowFirstColumn="0" w:lastRowLastColumn="0"/>
              <w:rPr>
                <w:lang w:val="en-GB"/>
              </w:rPr>
            </w:pPr>
            <w:r>
              <w:rPr>
                <w:lang w:val="en-GB"/>
              </w:rPr>
              <w:t>UET30621 Certificate III in ESI - Distribution Overhead</w:t>
            </w:r>
          </w:p>
          <w:p w14:paraId="5EFE95DE" w14:textId="77777777" w:rsidR="00D75F8F" w:rsidRDefault="00D75F8F" w:rsidP="00D75F8F">
            <w:pPr>
              <w:pStyle w:val="Tablebody"/>
              <w:numPr>
                <w:ilvl w:val="0"/>
                <w:numId w:val="29"/>
              </w:numPr>
              <w:ind w:left="284" w:hanging="284"/>
              <w:cnfStyle w:val="000000000000" w:firstRow="0" w:lastRow="0" w:firstColumn="0" w:lastColumn="0" w:oddVBand="0" w:evenVBand="0" w:oddHBand="0" w:evenHBand="0" w:firstRowFirstColumn="0" w:firstRowLastColumn="0" w:lastRowFirstColumn="0" w:lastRowLastColumn="0"/>
              <w:rPr>
                <w:lang w:val="en-GB"/>
              </w:rPr>
            </w:pPr>
            <w:r>
              <w:rPr>
                <w:lang w:val="en-GB"/>
              </w:rPr>
              <w:t>UET30821 Certificate III in ESI – Distribution Underground</w:t>
            </w:r>
          </w:p>
          <w:p w14:paraId="41034CD3" w14:textId="77777777" w:rsidR="009F3EF8" w:rsidRDefault="009F3EF8" w:rsidP="009F3EF8">
            <w:pPr>
              <w:pStyle w:val="Tablebody"/>
              <w:ind w:left="262"/>
              <w:cnfStyle w:val="000000000000" w:firstRow="0" w:lastRow="0" w:firstColumn="0" w:lastColumn="0" w:oddVBand="0" w:evenVBand="0" w:oddHBand="0" w:evenHBand="0" w:firstRowFirstColumn="0" w:firstRowLastColumn="0" w:lastRowFirstColumn="0" w:lastRowLastColumn="0"/>
              <w:rPr>
                <w:lang w:val="en-GB"/>
              </w:rPr>
            </w:pPr>
          </w:p>
          <w:p w14:paraId="631855C7" w14:textId="58DE6CDD" w:rsidR="002F1FB4" w:rsidRDefault="0006530C" w:rsidP="002F1FB4">
            <w:pPr>
              <w:pStyle w:val="Tablebody"/>
              <w:cnfStyle w:val="000000000000" w:firstRow="0" w:lastRow="0" w:firstColumn="0" w:lastColumn="0" w:oddVBand="0" w:evenVBand="0" w:oddHBand="0" w:evenHBand="0" w:firstRowFirstColumn="0" w:firstRowLastColumn="0" w:lastRowFirstColumn="0" w:lastRowLastColumn="0"/>
            </w:pPr>
            <w:r>
              <w:t>In addition to the changes m</w:t>
            </w:r>
            <w:r w:rsidR="005E1A76">
              <w:t>ade to units</w:t>
            </w:r>
            <w:r>
              <w:t xml:space="preserve"> for release </w:t>
            </w:r>
            <w:r w:rsidR="00363ABC">
              <w:t xml:space="preserve">4, </w:t>
            </w:r>
            <w:r w:rsidR="00020A45">
              <w:t>the</w:t>
            </w:r>
            <w:r w:rsidR="002F1FB4">
              <w:t xml:space="preserve"> following UoC</w:t>
            </w:r>
            <w:r w:rsidR="00020A45">
              <w:t>,</w:t>
            </w:r>
            <w:r w:rsidR="00A450BF">
              <w:t xml:space="preserve"> </w:t>
            </w:r>
            <w:r w:rsidR="002F1FB4">
              <w:t xml:space="preserve">has </w:t>
            </w:r>
            <w:r>
              <w:t xml:space="preserve">been </w:t>
            </w:r>
            <w:r w:rsidR="002F1FB4">
              <w:t>updated from release 2 to 3:</w:t>
            </w:r>
          </w:p>
          <w:p w14:paraId="379FA496" w14:textId="77777777" w:rsidR="002F1FB4" w:rsidRDefault="002F1FB4" w:rsidP="002F1FB4">
            <w:pPr>
              <w:pStyle w:val="Tablebody"/>
              <w:numPr>
                <w:ilvl w:val="0"/>
                <w:numId w:val="36"/>
              </w:numPr>
              <w:ind w:left="284" w:hanging="284"/>
              <w:cnfStyle w:val="000000000000" w:firstRow="0" w:lastRow="0" w:firstColumn="0" w:lastColumn="0" w:oddVBand="0" w:evenVBand="0" w:oddHBand="0" w:evenHBand="0" w:firstRowFirstColumn="0" w:firstRowLastColumn="0" w:lastRowFirstColumn="0" w:lastRowLastColumn="0"/>
            </w:pPr>
            <w:r>
              <w:t>UETDRIS017 Perform high voltage field switching operation to a given schedule.</w:t>
            </w:r>
          </w:p>
          <w:p w14:paraId="0279DA8C" w14:textId="77777777" w:rsidR="002F1FB4" w:rsidRDefault="002F1FB4" w:rsidP="002F1FB4">
            <w:pPr>
              <w:pStyle w:val="Tablebody"/>
              <w:cnfStyle w:val="000000000000" w:firstRow="0" w:lastRow="0" w:firstColumn="0" w:lastColumn="0" w:oddVBand="0" w:evenVBand="0" w:oddHBand="0" w:evenHBand="0" w:firstRowFirstColumn="0" w:firstRowLastColumn="0" w:lastRowFirstColumn="0" w:lastRowLastColumn="0"/>
              <w:rPr>
                <w:lang w:val="en-GB"/>
              </w:rPr>
            </w:pPr>
          </w:p>
          <w:p w14:paraId="17C1EE59" w14:textId="6543A9A2" w:rsidR="002F1FB4" w:rsidRPr="00AF0D26" w:rsidRDefault="002F1FB4" w:rsidP="002F1FB4">
            <w:pPr>
              <w:pStyle w:val="Tablebody"/>
              <w:cnfStyle w:val="000000000000" w:firstRow="0" w:lastRow="0" w:firstColumn="0" w:lastColumn="0" w:oddVBand="0" w:evenVBand="0" w:oddHBand="0" w:evenHBand="0" w:firstRowFirstColumn="0" w:firstRowLastColumn="0" w:lastRowFirstColumn="0" w:lastRowLastColumn="0"/>
            </w:pPr>
            <w:r>
              <w:rPr>
                <w:lang w:val="en-GB"/>
              </w:rPr>
              <w:t xml:space="preserve">Please refer to the Release </w:t>
            </w:r>
            <w:r w:rsidR="006C4F3D">
              <w:rPr>
                <w:lang w:val="en-GB"/>
              </w:rPr>
              <w:t>4</w:t>
            </w:r>
            <w:r>
              <w:rPr>
                <w:lang w:val="en-GB"/>
              </w:rPr>
              <w:t xml:space="preserve">.0 of the UET Transmission, Distribution and Rail Sector </w:t>
            </w:r>
            <w:hyperlink r:id="rId21" w:history="1">
              <w:r>
                <w:rPr>
                  <w:rStyle w:val="Hyperlink"/>
                  <w:lang w:val="en-GB"/>
                </w:rPr>
                <w:t>Companion Volume</w:t>
              </w:r>
            </w:hyperlink>
            <w:r>
              <w:rPr>
                <w:lang w:val="en-GB"/>
              </w:rPr>
              <w:t xml:space="preserve"> Implementation Guide for further details.</w:t>
            </w:r>
          </w:p>
        </w:tc>
      </w:tr>
      <w:tr w:rsidR="009F3EF8" w14:paraId="0CF028A8" w14:textId="77777777" w:rsidTr="00596F9D">
        <w:trPr>
          <w:trHeight w:val="416"/>
        </w:trPr>
        <w:tc>
          <w:tcPr>
            <w:cnfStyle w:val="001000000000" w:firstRow="0" w:lastRow="0" w:firstColumn="1" w:lastColumn="0" w:oddVBand="0" w:evenVBand="0" w:oddHBand="0" w:evenHBand="0" w:firstRowFirstColumn="0" w:firstRowLastColumn="0" w:lastRowFirstColumn="0" w:lastRowLastColumn="0"/>
            <w:tcW w:w="1413" w:type="dxa"/>
            <w:shd w:val="clear" w:color="auto" w:fill="auto"/>
          </w:tcPr>
          <w:p w14:paraId="3B469EF4" w14:textId="77777777" w:rsidR="009F3EF8" w:rsidRDefault="009F3EF8" w:rsidP="009F3EF8">
            <w:pPr>
              <w:pStyle w:val="Tablebody"/>
              <w:rPr>
                <w:b/>
                <w:color w:val="FFFFFF" w:themeColor="background1"/>
                <w:lang w:val="en-GB"/>
              </w:rPr>
            </w:pPr>
            <w:r>
              <w:rPr>
                <w:lang w:val="en-GB"/>
              </w:rPr>
              <w:t>Release 3.0</w:t>
            </w:r>
          </w:p>
        </w:tc>
        <w:tc>
          <w:tcPr>
            <w:tcW w:w="1471" w:type="dxa"/>
            <w:shd w:val="clear" w:color="auto" w:fill="auto"/>
          </w:tcPr>
          <w:p w14:paraId="1F4CDB7F" w14:textId="77777777" w:rsidR="009F3EF8" w:rsidRDefault="009F3EF8" w:rsidP="009F3EF8">
            <w:pPr>
              <w:pStyle w:val="Tablebody"/>
              <w:cnfStyle w:val="000000000000" w:firstRow="0" w:lastRow="0" w:firstColumn="0" w:lastColumn="0" w:oddVBand="0" w:evenVBand="0" w:oddHBand="0" w:evenHBand="0" w:firstRowFirstColumn="0" w:firstRowLastColumn="0" w:lastRowFirstColumn="0" w:lastRowLastColumn="0"/>
              <w:rPr>
                <w:color w:val="FFFFFF" w:themeColor="background1"/>
                <w:lang w:val="en-GB"/>
              </w:rPr>
            </w:pPr>
            <w:r>
              <w:rPr>
                <w:lang w:val="en-GB"/>
              </w:rPr>
              <w:t>11 August 2022</w:t>
            </w:r>
          </w:p>
        </w:tc>
        <w:tc>
          <w:tcPr>
            <w:tcW w:w="6850" w:type="dxa"/>
            <w:shd w:val="clear" w:color="auto" w:fill="auto"/>
          </w:tcPr>
          <w:p w14:paraId="628D5D58" w14:textId="1F8C3488" w:rsidR="009F3EF8" w:rsidRDefault="009F3EF8" w:rsidP="009F3EF8">
            <w:pPr>
              <w:pStyle w:val="Tablebody"/>
              <w:cnfStyle w:val="000000000000" w:firstRow="0" w:lastRow="0" w:firstColumn="0" w:lastColumn="0" w:oddVBand="0" w:evenVBand="0" w:oddHBand="0" w:evenHBand="0" w:firstRowFirstColumn="0" w:firstRowLastColumn="0" w:lastRowFirstColumn="0" w:lastRowLastColumn="0"/>
              <w:rPr>
                <w:color w:val="FFFFFF" w:themeColor="background1"/>
                <w:lang w:val="en-GB"/>
              </w:rPr>
            </w:pPr>
            <w:r>
              <w:rPr>
                <w:lang w:val="en-GB"/>
              </w:rPr>
              <w:t xml:space="preserve">The </w:t>
            </w:r>
            <w:r w:rsidR="001B197A">
              <w:rPr>
                <w:lang w:val="en-GB"/>
              </w:rPr>
              <w:t xml:space="preserve">purchasing guide reflects the changes made in release 3.0 of the </w:t>
            </w:r>
            <w:r>
              <w:rPr>
                <w:lang w:val="en-GB"/>
              </w:rPr>
              <w:t>UET Transmission, Distribution and Rail Sector Training Package</w:t>
            </w:r>
            <w:r w:rsidR="001B197A">
              <w:rPr>
                <w:lang w:val="en-GB"/>
              </w:rPr>
              <w:t>:</w:t>
            </w:r>
          </w:p>
          <w:p w14:paraId="73C073CE" w14:textId="77777777" w:rsidR="009F3EF8" w:rsidRDefault="009F3EF8" w:rsidP="009F3EF8">
            <w:pPr>
              <w:pStyle w:val="Tablebody"/>
              <w:numPr>
                <w:ilvl w:val="0"/>
                <w:numId w:val="27"/>
              </w:numPr>
              <w:ind w:left="262" w:hanging="280"/>
              <w:cnfStyle w:val="000000000000" w:firstRow="0" w:lastRow="0" w:firstColumn="0" w:lastColumn="0" w:oddVBand="0" w:evenVBand="0" w:oddHBand="0" w:evenHBand="0" w:firstRowFirstColumn="0" w:firstRowLastColumn="0" w:lastRowFirstColumn="0" w:lastRowLastColumn="0"/>
              <w:rPr>
                <w:lang w:val="en-GB"/>
              </w:rPr>
            </w:pPr>
            <w:r>
              <w:rPr>
                <w:lang w:val="en-GB"/>
              </w:rPr>
              <w:t>UET20422 Certificate II in Transmission Line Construction</w:t>
            </w:r>
          </w:p>
          <w:p w14:paraId="3927AB5C" w14:textId="77777777" w:rsidR="009F3EF8" w:rsidRDefault="009F3EF8" w:rsidP="009F3EF8">
            <w:pPr>
              <w:pStyle w:val="Tablebody"/>
              <w:cnfStyle w:val="000000000000" w:firstRow="0" w:lastRow="0" w:firstColumn="0" w:lastColumn="0" w:oddVBand="0" w:evenVBand="0" w:oddHBand="0" w:evenHBand="0" w:firstRowFirstColumn="0" w:firstRowLastColumn="0" w:lastRowFirstColumn="0" w:lastRowLastColumn="0"/>
              <w:rPr>
                <w:color w:val="FFFFFF" w:themeColor="background1"/>
                <w:lang w:val="en-GB"/>
              </w:rPr>
            </w:pPr>
            <w:r>
              <w:rPr>
                <w:lang w:val="en-GB"/>
              </w:rPr>
              <w:t>The following qualification has been removed:</w:t>
            </w:r>
          </w:p>
          <w:p w14:paraId="41E5B646" w14:textId="77777777" w:rsidR="009F3EF8" w:rsidRDefault="009F3EF8" w:rsidP="009F3EF8">
            <w:pPr>
              <w:pStyle w:val="Tablebody"/>
              <w:numPr>
                <w:ilvl w:val="0"/>
                <w:numId w:val="28"/>
              </w:numPr>
              <w:ind w:left="290" w:hanging="290"/>
              <w:cnfStyle w:val="000000000000" w:firstRow="0" w:lastRow="0" w:firstColumn="0" w:lastColumn="0" w:oddVBand="0" w:evenVBand="0" w:oddHBand="0" w:evenHBand="0" w:firstRowFirstColumn="0" w:firstRowLastColumn="0" w:lastRowFirstColumn="0" w:lastRowLastColumn="0"/>
              <w:rPr>
                <w:lang w:val="en-GB"/>
              </w:rPr>
            </w:pPr>
            <w:r>
              <w:rPr>
                <w:lang w:val="en-GB"/>
              </w:rPr>
              <w:t>UET20421 Certificate II in Transmission Structure and Line Assembly</w:t>
            </w:r>
          </w:p>
          <w:p w14:paraId="248E6AB5" w14:textId="77777777" w:rsidR="009F3EF8" w:rsidRDefault="009F3EF8" w:rsidP="009F3EF8">
            <w:pPr>
              <w:pStyle w:val="Tablebody"/>
              <w:cnfStyle w:val="000000000000" w:firstRow="0" w:lastRow="0" w:firstColumn="0" w:lastColumn="0" w:oddVBand="0" w:evenVBand="0" w:oddHBand="0" w:evenHBand="0" w:firstRowFirstColumn="0" w:firstRowLastColumn="0" w:lastRowFirstColumn="0" w:lastRowLastColumn="0"/>
              <w:rPr>
                <w:color w:val="FFFFFF" w:themeColor="background1"/>
                <w:lang w:val="en-GB"/>
              </w:rPr>
            </w:pPr>
            <w:r>
              <w:rPr>
                <w:lang w:val="en-GB"/>
              </w:rPr>
              <w:t>The following qualifications have been updated:</w:t>
            </w:r>
          </w:p>
          <w:p w14:paraId="06A05BFA" w14:textId="77777777" w:rsidR="009F3EF8" w:rsidRDefault="009F3EF8" w:rsidP="009F3EF8">
            <w:pPr>
              <w:pStyle w:val="Tablebody"/>
              <w:numPr>
                <w:ilvl w:val="0"/>
                <w:numId w:val="29"/>
              </w:numPr>
              <w:ind w:left="290" w:hanging="290"/>
              <w:cnfStyle w:val="000000000000" w:firstRow="0" w:lastRow="0" w:firstColumn="0" w:lastColumn="0" w:oddVBand="0" w:evenVBand="0" w:oddHBand="0" w:evenHBand="0" w:firstRowFirstColumn="0" w:firstRowLastColumn="0" w:lastRowFirstColumn="0" w:lastRowLastColumn="0"/>
              <w:rPr>
                <w:lang w:val="en-GB"/>
              </w:rPr>
            </w:pPr>
            <w:r>
              <w:rPr>
                <w:lang w:val="en-GB"/>
              </w:rPr>
              <w:t>UET20321 Certificate II in ESI - Powerline Vegetation Control</w:t>
            </w:r>
          </w:p>
          <w:p w14:paraId="50F53E77" w14:textId="77777777" w:rsidR="009F3EF8" w:rsidRDefault="009F3EF8" w:rsidP="009F3EF8">
            <w:pPr>
              <w:pStyle w:val="Tablebody"/>
              <w:numPr>
                <w:ilvl w:val="0"/>
                <w:numId w:val="29"/>
              </w:numPr>
              <w:ind w:left="290" w:hanging="290"/>
              <w:cnfStyle w:val="000000000000" w:firstRow="0" w:lastRow="0" w:firstColumn="0" w:lastColumn="0" w:oddVBand="0" w:evenVBand="0" w:oddHBand="0" w:evenHBand="0" w:firstRowFirstColumn="0" w:firstRowLastColumn="0" w:lastRowFirstColumn="0" w:lastRowLastColumn="0"/>
              <w:rPr>
                <w:lang w:val="en-GB"/>
              </w:rPr>
            </w:pPr>
            <w:r>
              <w:rPr>
                <w:lang w:val="en-GB"/>
              </w:rPr>
              <w:t>UET30521 Certificate III in ESI - Transmission Overhead</w:t>
            </w:r>
          </w:p>
          <w:p w14:paraId="6B6A415B" w14:textId="77777777" w:rsidR="009F3EF8" w:rsidRDefault="009F3EF8" w:rsidP="009F3EF8">
            <w:pPr>
              <w:pStyle w:val="Tablebody"/>
              <w:numPr>
                <w:ilvl w:val="0"/>
                <w:numId w:val="29"/>
              </w:numPr>
              <w:ind w:left="290" w:hanging="290"/>
              <w:cnfStyle w:val="000000000000" w:firstRow="0" w:lastRow="0" w:firstColumn="0" w:lastColumn="0" w:oddVBand="0" w:evenVBand="0" w:oddHBand="0" w:evenHBand="0" w:firstRowFirstColumn="0" w:firstRowLastColumn="0" w:lastRowFirstColumn="0" w:lastRowLastColumn="0"/>
              <w:rPr>
                <w:lang w:val="en-GB"/>
              </w:rPr>
            </w:pPr>
            <w:r>
              <w:rPr>
                <w:lang w:val="en-GB"/>
              </w:rPr>
              <w:t>UET30721 Certificate III in ESI - Rail Traction</w:t>
            </w:r>
          </w:p>
          <w:p w14:paraId="665A3000" w14:textId="77777777" w:rsidR="009F3EF8" w:rsidRDefault="009F3EF8" w:rsidP="009F3EF8">
            <w:pPr>
              <w:pStyle w:val="Tablebody"/>
              <w:numPr>
                <w:ilvl w:val="0"/>
                <w:numId w:val="29"/>
              </w:numPr>
              <w:ind w:left="290" w:hanging="290"/>
              <w:cnfStyle w:val="000000000000" w:firstRow="0" w:lastRow="0" w:firstColumn="0" w:lastColumn="0" w:oddVBand="0" w:evenVBand="0" w:oddHBand="0" w:evenHBand="0" w:firstRowFirstColumn="0" w:firstRowLastColumn="0" w:lastRowFirstColumn="0" w:lastRowLastColumn="0"/>
              <w:rPr>
                <w:lang w:val="en-GB"/>
              </w:rPr>
            </w:pPr>
            <w:r>
              <w:rPr>
                <w:lang w:val="en-GB"/>
              </w:rPr>
              <w:t>UET50221 Diploma of ESI - Power Systems</w:t>
            </w:r>
          </w:p>
          <w:p w14:paraId="2CF0583A" w14:textId="77777777" w:rsidR="009F3EF8" w:rsidRDefault="009F3EF8" w:rsidP="009F3EF8">
            <w:pPr>
              <w:pStyle w:val="Tablebody"/>
              <w:numPr>
                <w:ilvl w:val="0"/>
                <w:numId w:val="29"/>
              </w:numPr>
              <w:ind w:left="290" w:hanging="290"/>
              <w:cnfStyle w:val="000000000000" w:firstRow="0" w:lastRow="0" w:firstColumn="0" w:lastColumn="0" w:oddVBand="0" w:evenVBand="0" w:oddHBand="0" w:evenHBand="0" w:firstRowFirstColumn="0" w:firstRowLastColumn="0" w:lastRowFirstColumn="0" w:lastRowLastColumn="0"/>
              <w:rPr>
                <w:lang w:val="en-GB"/>
              </w:rPr>
            </w:pPr>
            <w:r>
              <w:rPr>
                <w:lang w:val="en-GB"/>
              </w:rPr>
              <w:t>UET50321 Diploma of ESI - Power Systems Operations</w:t>
            </w:r>
          </w:p>
          <w:p w14:paraId="1B7575F3" w14:textId="77777777" w:rsidR="009F3EF8" w:rsidRDefault="009F3EF8" w:rsidP="009F3EF8">
            <w:pPr>
              <w:pStyle w:val="Tablebody"/>
              <w:cnfStyle w:val="000000000000" w:firstRow="0" w:lastRow="0" w:firstColumn="0" w:lastColumn="0" w:oddVBand="0" w:evenVBand="0" w:oddHBand="0" w:evenHBand="0" w:firstRowFirstColumn="0" w:firstRowLastColumn="0" w:lastRowFirstColumn="0" w:lastRowLastColumn="0"/>
              <w:rPr>
                <w:color w:val="FFFFFF" w:themeColor="background1"/>
                <w:lang w:val="en-GB"/>
              </w:rPr>
            </w:pPr>
          </w:p>
          <w:p w14:paraId="043AACB2" w14:textId="77777777" w:rsidR="009F3EF8" w:rsidRDefault="009F3EF8" w:rsidP="00596F9D">
            <w:pPr>
              <w:pStyle w:val="Tablebody"/>
              <w:spacing w:before="0" w:after="0"/>
              <w:cnfStyle w:val="000000000000" w:firstRow="0" w:lastRow="0" w:firstColumn="0" w:lastColumn="0" w:oddVBand="0" w:evenVBand="0" w:oddHBand="0" w:evenHBand="0" w:firstRowFirstColumn="0" w:firstRowLastColumn="0" w:lastRowFirstColumn="0" w:lastRowLastColumn="0"/>
              <w:rPr>
                <w:color w:val="FFFFFF" w:themeColor="background1"/>
                <w:lang w:val="en-GB"/>
              </w:rPr>
            </w:pPr>
            <w:r>
              <w:rPr>
                <w:lang w:val="en-GB"/>
              </w:rPr>
              <w:t>The following Units of Competency have been added:</w:t>
            </w:r>
          </w:p>
          <w:p w14:paraId="59FFCBBB" w14:textId="77777777" w:rsidR="009F3EF8" w:rsidRDefault="009F3EF8" w:rsidP="00596F9D">
            <w:pPr>
              <w:pStyle w:val="Tablebody"/>
              <w:numPr>
                <w:ilvl w:val="0"/>
                <w:numId w:val="30"/>
              </w:numPr>
              <w:spacing w:before="0" w:after="0"/>
              <w:ind w:left="304" w:hanging="304"/>
              <w:cnfStyle w:val="000000000000" w:firstRow="0" w:lastRow="0" w:firstColumn="0" w:lastColumn="0" w:oddVBand="0" w:evenVBand="0" w:oddHBand="0" w:evenHBand="0" w:firstRowFirstColumn="0" w:firstRowLastColumn="0" w:lastRowFirstColumn="0" w:lastRowLastColumn="0"/>
              <w:rPr>
                <w:lang w:val="en-GB"/>
              </w:rPr>
            </w:pPr>
            <w:r>
              <w:rPr>
                <w:lang w:val="en-GB"/>
              </w:rPr>
              <w:lastRenderedPageBreak/>
              <w:t>UETDRTO015 Assemble and erect transmission structures</w:t>
            </w:r>
          </w:p>
          <w:p w14:paraId="45379F13" w14:textId="77777777" w:rsidR="009F3EF8" w:rsidRDefault="009F3EF8" w:rsidP="00596F9D">
            <w:pPr>
              <w:pStyle w:val="Tablebody"/>
              <w:numPr>
                <w:ilvl w:val="0"/>
                <w:numId w:val="30"/>
              </w:numPr>
              <w:spacing w:before="0" w:after="0"/>
              <w:ind w:left="304" w:hanging="304"/>
              <w:cnfStyle w:val="000000000000" w:firstRow="0" w:lastRow="0" w:firstColumn="0" w:lastColumn="0" w:oddVBand="0" w:evenVBand="0" w:oddHBand="0" w:evenHBand="0" w:firstRowFirstColumn="0" w:firstRowLastColumn="0" w:lastRowFirstColumn="0" w:lastRowLastColumn="0"/>
              <w:rPr>
                <w:lang w:val="en-GB"/>
              </w:rPr>
            </w:pPr>
            <w:r>
              <w:rPr>
                <w:lang w:val="en-GB"/>
              </w:rPr>
              <w:t>UETDRTO016 Install transmission structure hardware</w:t>
            </w:r>
          </w:p>
          <w:p w14:paraId="01DE6317" w14:textId="77777777" w:rsidR="009F3EF8" w:rsidRDefault="009F3EF8" w:rsidP="00596F9D">
            <w:pPr>
              <w:pStyle w:val="Tablebody"/>
              <w:numPr>
                <w:ilvl w:val="0"/>
                <w:numId w:val="30"/>
              </w:numPr>
              <w:spacing w:before="0" w:after="0"/>
              <w:ind w:left="304" w:hanging="304"/>
              <w:cnfStyle w:val="000000000000" w:firstRow="0" w:lastRow="0" w:firstColumn="0" w:lastColumn="0" w:oddVBand="0" w:evenVBand="0" w:oddHBand="0" w:evenHBand="0" w:firstRowFirstColumn="0" w:firstRowLastColumn="0" w:lastRowFirstColumn="0" w:lastRowLastColumn="0"/>
              <w:rPr>
                <w:lang w:val="en-GB"/>
              </w:rPr>
            </w:pPr>
            <w:r>
              <w:rPr>
                <w:lang w:val="en-GB"/>
              </w:rPr>
              <w:t>UETDRTO017 String overhead transmission conductors</w:t>
            </w:r>
          </w:p>
          <w:p w14:paraId="4B8C0BE6" w14:textId="77777777" w:rsidR="009F3EF8" w:rsidRDefault="009F3EF8" w:rsidP="00596F9D">
            <w:pPr>
              <w:pStyle w:val="Tablebody"/>
              <w:spacing w:before="0" w:after="0"/>
              <w:ind w:left="304"/>
              <w:cnfStyle w:val="000000000000" w:firstRow="0" w:lastRow="0" w:firstColumn="0" w:lastColumn="0" w:oddVBand="0" w:evenVBand="0" w:oddHBand="0" w:evenHBand="0" w:firstRowFirstColumn="0" w:firstRowLastColumn="0" w:lastRowFirstColumn="0" w:lastRowLastColumn="0"/>
              <w:rPr>
                <w:lang w:val="en-GB"/>
              </w:rPr>
            </w:pPr>
          </w:p>
          <w:p w14:paraId="56B14648" w14:textId="77777777" w:rsidR="009F3EF8" w:rsidRDefault="009F3EF8" w:rsidP="00596F9D">
            <w:pPr>
              <w:pStyle w:val="Tablebody"/>
              <w:spacing w:before="0" w:after="0"/>
              <w:cnfStyle w:val="000000000000" w:firstRow="0" w:lastRow="0" w:firstColumn="0" w:lastColumn="0" w:oddVBand="0" w:evenVBand="0" w:oddHBand="0" w:evenHBand="0" w:firstRowFirstColumn="0" w:firstRowLastColumn="0" w:lastRowFirstColumn="0" w:lastRowLastColumn="0"/>
              <w:rPr>
                <w:color w:val="FFFFFF" w:themeColor="background1"/>
                <w:lang w:val="en-GB"/>
              </w:rPr>
            </w:pPr>
            <w:r>
              <w:rPr>
                <w:lang w:val="en-GB"/>
              </w:rPr>
              <w:t>The following Units of Competency have been removed:</w:t>
            </w:r>
          </w:p>
          <w:p w14:paraId="69E20CD3" w14:textId="77777777" w:rsidR="009F3EF8" w:rsidRDefault="009F3EF8" w:rsidP="00596F9D">
            <w:pPr>
              <w:pStyle w:val="Tablebody"/>
              <w:numPr>
                <w:ilvl w:val="0"/>
                <w:numId w:val="31"/>
              </w:numPr>
              <w:spacing w:before="0" w:after="0"/>
              <w:ind w:left="304" w:hanging="322"/>
              <w:cnfStyle w:val="000000000000" w:firstRow="0" w:lastRow="0" w:firstColumn="0" w:lastColumn="0" w:oddVBand="0" w:evenVBand="0" w:oddHBand="0" w:evenHBand="0" w:firstRowFirstColumn="0" w:firstRowLastColumn="0" w:lastRowFirstColumn="0" w:lastRowLastColumn="0"/>
              <w:rPr>
                <w:lang w:val="en-GB"/>
              </w:rPr>
            </w:pPr>
            <w:r>
              <w:rPr>
                <w:lang w:val="en-GB"/>
              </w:rPr>
              <w:t>UETDRTO001 Erect power systems transmission structure hardware</w:t>
            </w:r>
          </w:p>
          <w:p w14:paraId="2012DE3C" w14:textId="77777777" w:rsidR="009F3EF8" w:rsidRDefault="009F3EF8" w:rsidP="00596F9D">
            <w:pPr>
              <w:pStyle w:val="Tablebody"/>
              <w:numPr>
                <w:ilvl w:val="0"/>
                <w:numId w:val="31"/>
              </w:numPr>
              <w:spacing w:before="0" w:after="0"/>
              <w:ind w:left="304" w:hanging="322"/>
              <w:cnfStyle w:val="000000000000" w:firstRow="0" w:lastRow="0" w:firstColumn="0" w:lastColumn="0" w:oddVBand="0" w:evenVBand="0" w:oddHBand="0" w:evenHBand="0" w:firstRowFirstColumn="0" w:firstRowLastColumn="0" w:lastRowFirstColumn="0" w:lastRowLastColumn="0"/>
              <w:rPr>
                <w:lang w:val="en-GB"/>
              </w:rPr>
            </w:pPr>
            <w:r>
              <w:rPr>
                <w:lang w:val="en-GB"/>
              </w:rPr>
              <w:t>UETDRTO002 Erect power systems transmission structures</w:t>
            </w:r>
          </w:p>
          <w:p w14:paraId="0EE466A3" w14:textId="77777777" w:rsidR="009F3EF8" w:rsidRDefault="009F3EF8" w:rsidP="00596F9D">
            <w:pPr>
              <w:pStyle w:val="Tablebody"/>
              <w:numPr>
                <w:ilvl w:val="0"/>
                <w:numId w:val="31"/>
              </w:numPr>
              <w:spacing w:before="0" w:after="0"/>
              <w:ind w:left="304" w:hanging="322"/>
              <w:cnfStyle w:val="000000000000" w:firstRow="0" w:lastRow="0" w:firstColumn="0" w:lastColumn="0" w:oddVBand="0" w:evenVBand="0" w:oddHBand="0" w:evenHBand="0" w:firstRowFirstColumn="0" w:firstRowLastColumn="0" w:lastRowFirstColumn="0" w:lastRowLastColumn="0"/>
              <w:rPr>
                <w:lang w:val="en-GB"/>
              </w:rPr>
            </w:pPr>
            <w:r>
              <w:rPr>
                <w:lang w:val="en-GB"/>
              </w:rPr>
              <w:t>UETDRTO013 - Pre-tension stringing overhead transmission conductors and cables</w:t>
            </w:r>
          </w:p>
          <w:p w14:paraId="6B422F96" w14:textId="77777777" w:rsidR="009F3EF8" w:rsidRDefault="009F3EF8" w:rsidP="00596F9D">
            <w:pPr>
              <w:pStyle w:val="Tablebody"/>
              <w:spacing w:before="0" w:after="0"/>
              <w:ind w:left="304"/>
              <w:cnfStyle w:val="000000000000" w:firstRow="0" w:lastRow="0" w:firstColumn="0" w:lastColumn="0" w:oddVBand="0" w:evenVBand="0" w:oddHBand="0" w:evenHBand="0" w:firstRowFirstColumn="0" w:firstRowLastColumn="0" w:lastRowFirstColumn="0" w:lastRowLastColumn="0"/>
              <w:rPr>
                <w:lang w:val="en-GB"/>
              </w:rPr>
            </w:pPr>
          </w:p>
          <w:p w14:paraId="65288C6B" w14:textId="77777777" w:rsidR="009F3EF8" w:rsidRDefault="009F3EF8" w:rsidP="00596F9D">
            <w:pPr>
              <w:pStyle w:val="Tablebody"/>
              <w:spacing w:before="0" w:after="0"/>
              <w:cnfStyle w:val="000000000000" w:firstRow="0" w:lastRow="0" w:firstColumn="0" w:lastColumn="0" w:oddVBand="0" w:evenVBand="0" w:oddHBand="0" w:evenHBand="0" w:firstRowFirstColumn="0" w:firstRowLastColumn="0" w:lastRowFirstColumn="0" w:lastRowLastColumn="0"/>
              <w:rPr>
                <w:color w:val="FFFFFF" w:themeColor="background1"/>
                <w:lang w:val="en-GB"/>
              </w:rPr>
            </w:pPr>
            <w:r>
              <w:rPr>
                <w:lang w:val="en-GB"/>
              </w:rPr>
              <w:t>The following Units of Competency have been deleted:</w:t>
            </w:r>
          </w:p>
          <w:p w14:paraId="5F9FD9AF" w14:textId="77777777" w:rsidR="009F3EF8" w:rsidRDefault="009F3EF8" w:rsidP="00596F9D">
            <w:pPr>
              <w:pStyle w:val="Tablebody"/>
              <w:numPr>
                <w:ilvl w:val="0"/>
                <w:numId w:val="32"/>
              </w:numPr>
              <w:spacing w:before="0" w:after="0"/>
              <w:ind w:left="318" w:hanging="336"/>
              <w:cnfStyle w:val="000000000000" w:firstRow="0" w:lastRow="0" w:firstColumn="0" w:lastColumn="0" w:oddVBand="0" w:evenVBand="0" w:oddHBand="0" w:evenHBand="0" w:firstRowFirstColumn="0" w:firstRowLastColumn="0" w:lastRowFirstColumn="0" w:lastRowLastColumn="0"/>
              <w:rPr>
                <w:lang w:val="en-GB"/>
              </w:rPr>
            </w:pPr>
            <w:r>
              <w:rPr>
                <w:lang w:val="en-GB"/>
              </w:rPr>
              <w:t>UETDRTO003 Establish and reinstate a power systems transmission structure work site</w:t>
            </w:r>
          </w:p>
          <w:p w14:paraId="126EEF3C" w14:textId="77777777" w:rsidR="009F3EF8" w:rsidRDefault="009F3EF8" w:rsidP="00596F9D">
            <w:pPr>
              <w:pStyle w:val="Tablebody"/>
              <w:numPr>
                <w:ilvl w:val="0"/>
                <w:numId w:val="32"/>
              </w:numPr>
              <w:spacing w:before="0" w:after="0"/>
              <w:ind w:left="318" w:hanging="336"/>
              <w:cnfStyle w:val="000000000000" w:firstRow="0" w:lastRow="0" w:firstColumn="0" w:lastColumn="0" w:oddVBand="0" w:evenVBand="0" w:oddHBand="0" w:evenHBand="0" w:firstRowFirstColumn="0" w:firstRowLastColumn="0" w:lastRowFirstColumn="0" w:lastRowLastColumn="0"/>
              <w:rPr>
                <w:lang w:val="en-GB"/>
              </w:rPr>
            </w:pPr>
            <w:r>
              <w:rPr>
                <w:lang w:val="en-GB"/>
              </w:rPr>
              <w:t>UETDRTO014 Set-up and install transmission structure stubs</w:t>
            </w:r>
          </w:p>
          <w:p w14:paraId="44DC9069" w14:textId="77777777" w:rsidR="009F3EF8" w:rsidRDefault="009F3EF8" w:rsidP="00596F9D">
            <w:pPr>
              <w:pStyle w:val="Tablebody"/>
              <w:spacing w:before="0" w:after="0"/>
              <w:cnfStyle w:val="000000000000" w:firstRow="0" w:lastRow="0" w:firstColumn="0" w:lastColumn="0" w:oddVBand="0" w:evenVBand="0" w:oddHBand="0" w:evenHBand="0" w:firstRowFirstColumn="0" w:firstRowLastColumn="0" w:lastRowFirstColumn="0" w:lastRowLastColumn="0"/>
              <w:rPr>
                <w:color w:val="FFFFFF" w:themeColor="background1"/>
                <w:lang w:val="en-GB"/>
              </w:rPr>
            </w:pPr>
          </w:p>
          <w:p w14:paraId="5C9CEE26" w14:textId="77777777" w:rsidR="009F3EF8" w:rsidRDefault="009F3EF8" w:rsidP="00596F9D">
            <w:pPr>
              <w:pStyle w:val="Tablebody"/>
              <w:spacing w:before="0" w:after="0"/>
              <w:cnfStyle w:val="000000000000" w:firstRow="0" w:lastRow="0" w:firstColumn="0" w:lastColumn="0" w:oddVBand="0" w:evenVBand="0" w:oddHBand="0" w:evenHBand="0" w:firstRowFirstColumn="0" w:firstRowLastColumn="0" w:lastRowFirstColumn="0" w:lastRowLastColumn="0"/>
              <w:rPr>
                <w:color w:val="FFFFFF" w:themeColor="background1"/>
                <w:lang w:val="en-GB"/>
              </w:rPr>
            </w:pPr>
            <w:r>
              <w:rPr>
                <w:lang w:val="en-GB"/>
              </w:rPr>
              <w:t>The following Unit of Competency has been updated:</w:t>
            </w:r>
          </w:p>
          <w:p w14:paraId="0B691820" w14:textId="77777777" w:rsidR="009F3EF8" w:rsidRDefault="009F3EF8" w:rsidP="00596F9D">
            <w:pPr>
              <w:pStyle w:val="Tablebody"/>
              <w:numPr>
                <w:ilvl w:val="0"/>
                <w:numId w:val="33"/>
              </w:numPr>
              <w:spacing w:before="0" w:after="0"/>
              <w:ind w:left="318" w:hanging="336"/>
              <w:cnfStyle w:val="000000000000" w:firstRow="0" w:lastRow="0" w:firstColumn="0" w:lastColumn="0" w:oddVBand="0" w:evenVBand="0" w:oddHBand="0" w:evenHBand="0" w:firstRowFirstColumn="0" w:firstRowLastColumn="0" w:lastRowFirstColumn="0" w:lastRowLastColumn="0"/>
              <w:rPr>
                <w:lang w:val="en-GB"/>
              </w:rPr>
            </w:pPr>
            <w:r>
              <w:rPr>
                <w:lang w:val="en-GB"/>
              </w:rPr>
              <w:t>UETDRIS017 Perform high voltage field switching operation to a given schedule.</w:t>
            </w:r>
          </w:p>
          <w:p w14:paraId="59CF41D0" w14:textId="77777777" w:rsidR="009F3EF8" w:rsidRDefault="009F3EF8" w:rsidP="009F3EF8">
            <w:pPr>
              <w:pStyle w:val="Tablebody"/>
              <w:cnfStyle w:val="000000000000" w:firstRow="0" w:lastRow="0" w:firstColumn="0" w:lastColumn="0" w:oddVBand="0" w:evenVBand="0" w:oddHBand="0" w:evenHBand="0" w:firstRowFirstColumn="0" w:firstRowLastColumn="0" w:lastRowFirstColumn="0" w:lastRowLastColumn="0"/>
              <w:rPr>
                <w:color w:val="FFFFFF" w:themeColor="background1"/>
                <w:lang w:val="en-GB"/>
              </w:rPr>
            </w:pPr>
          </w:p>
          <w:p w14:paraId="7F1CBF9F" w14:textId="77777777" w:rsidR="009F3EF8" w:rsidRDefault="009F3EF8" w:rsidP="009F3EF8">
            <w:pPr>
              <w:pStyle w:val="Tablebody"/>
              <w:cnfStyle w:val="000000000000" w:firstRow="0" w:lastRow="0" w:firstColumn="0" w:lastColumn="0" w:oddVBand="0" w:evenVBand="0" w:oddHBand="0" w:evenHBand="0" w:firstRowFirstColumn="0" w:firstRowLastColumn="0" w:lastRowFirstColumn="0" w:lastRowLastColumn="0"/>
              <w:rPr>
                <w:color w:val="FFFFFF" w:themeColor="background1"/>
                <w:lang w:val="en-GB"/>
              </w:rPr>
            </w:pPr>
            <w:r>
              <w:rPr>
                <w:lang w:val="en-GB"/>
              </w:rPr>
              <w:t xml:space="preserve">Please refer to the Release 3.0 of the UET Transmission, Distribution and Rail Sector </w:t>
            </w:r>
            <w:hyperlink r:id="rId22" w:history="1">
              <w:r>
                <w:rPr>
                  <w:rStyle w:val="Hyperlink"/>
                  <w:lang w:val="en-GB"/>
                </w:rPr>
                <w:t>Companion Volume</w:t>
              </w:r>
            </w:hyperlink>
            <w:r>
              <w:rPr>
                <w:lang w:val="en-GB"/>
              </w:rPr>
              <w:t xml:space="preserve"> Implementation Guide for further details.</w:t>
            </w:r>
          </w:p>
        </w:tc>
      </w:tr>
      <w:tr w:rsidR="009F3EF8" w14:paraId="7306A3FA" w14:textId="77777777" w:rsidTr="00596F9D">
        <w:trPr>
          <w:trHeight w:val="416"/>
        </w:trPr>
        <w:tc>
          <w:tcPr>
            <w:cnfStyle w:val="001000000000" w:firstRow="0" w:lastRow="0" w:firstColumn="1" w:lastColumn="0" w:oddVBand="0" w:evenVBand="0" w:oddHBand="0" w:evenHBand="0" w:firstRowFirstColumn="0" w:firstRowLastColumn="0" w:lastRowFirstColumn="0" w:lastRowLastColumn="0"/>
            <w:tcW w:w="1413" w:type="dxa"/>
            <w:shd w:val="clear" w:color="auto" w:fill="auto"/>
          </w:tcPr>
          <w:p w14:paraId="74546C1A" w14:textId="77777777" w:rsidR="009F3EF8" w:rsidRPr="009F3EF8" w:rsidRDefault="009F3EF8" w:rsidP="009F3EF8">
            <w:pPr>
              <w:pStyle w:val="Tablebody"/>
              <w:rPr>
                <w:color w:val="FFFFFF" w:themeColor="background1"/>
                <w:lang w:val="en-GB"/>
              </w:rPr>
            </w:pPr>
            <w:r w:rsidRPr="009F3EF8">
              <w:rPr>
                <w:lang w:val="en-GB"/>
              </w:rPr>
              <w:t>Release 2.0</w:t>
            </w:r>
          </w:p>
        </w:tc>
        <w:tc>
          <w:tcPr>
            <w:tcW w:w="1471" w:type="dxa"/>
            <w:shd w:val="clear" w:color="auto" w:fill="auto"/>
          </w:tcPr>
          <w:p w14:paraId="65C40EB0" w14:textId="77777777" w:rsidR="009F3EF8" w:rsidRPr="009F3EF8" w:rsidRDefault="009F3EF8" w:rsidP="009F3EF8">
            <w:pPr>
              <w:pStyle w:val="Tablebody"/>
              <w:cnfStyle w:val="000000000000" w:firstRow="0" w:lastRow="0" w:firstColumn="0" w:lastColumn="0" w:oddVBand="0" w:evenVBand="0" w:oddHBand="0" w:evenHBand="0" w:firstRowFirstColumn="0" w:firstRowLastColumn="0" w:lastRowFirstColumn="0" w:lastRowLastColumn="0"/>
              <w:rPr>
                <w:color w:val="FFFFFF" w:themeColor="background1"/>
                <w:lang w:val="en-GB"/>
              </w:rPr>
            </w:pPr>
            <w:r w:rsidRPr="009F3EF8">
              <w:rPr>
                <w:lang w:val="en-GB"/>
              </w:rPr>
              <w:t>22 November 2021</w:t>
            </w:r>
          </w:p>
        </w:tc>
        <w:tc>
          <w:tcPr>
            <w:tcW w:w="6850" w:type="dxa"/>
            <w:shd w:val="clear" w:color="auto" w:fill="auto"/>
          </w:tcPr>
          <w:p w14:paraId="2D746FD9" w14:textId="77777777" w:rsidR="009F3EF8" w:rsidRPr="009F3EF8" w:rsidRDefault="009F3EF8" w:rsidP="009F3EF8">
            <w:pPr>
              <w:pStyle w:val="Tablebody"/>
              <w:cnfStyle w:val="000000000000" w:firstRow="0" w:lastRow="0" w:firstColumn="0" w:lastColumn="0" w:oddVBand="0" w:evenVBand="0" w:oddHBand="0" w:evenHBand="0" w:firstRowFirstColumn="0" w:firstRowLastColumn="0" w:lastRowFirstColumn="0" w:lastRowLastColumn="0"/>
              <w:rPr>
                <w:color w:val="FFFFFF" w:themeColor="background1"/>
                <w:lang w:val="en-GB"/>
              </w:rPr>
            </w:pPr>
            <w:r w:rsidRPr="009F3EF8">
              <w:rPr>
                <w:lang w:val="en-GB"/>
              </w:rPr>
              <w:t>This Victorian Purchasing Guide reflects Release 2.0 for the UET</w:t>
            </w:r>
          </w:p>
          <w:p w14:paraId="66F39F9C" w14:textId="77777777" w:rsidR="009F3EF8" w:rsidRPr="009F3EF8" w:rsidRDefault="009F3EF8" w:rsidP="009F3EF8">
            <w:pPr>
              <w:pStyle w:val="Tablebody"/>
              <w:cnfStyle w:val="000000000000" w:firstRow="0" w:lastRow="0" w:firstColumn="0" w:lastColumn="0" w:oddVBand="0" w:evenVBand="0" w:oddHBand="0" w:evenHBand="0" w:firstRowFirstColumn="0" w:firstRowLastColumn="0" w:lastRowFirstColumn="0" w:lastRowLastColumn="0"/>
              <w:rPr>
                <w:color w:val="FFFFFF" w:themeColor="background1"/>
                <w:lang w:val="en-GB"/>
              </w:rPr>
            </w:pPr>
            <w:r w:rsidRPr="009F3EF8">
              <w:rPr>
                <w:lang w:val="en-GB"/>
              </w:rPr>
              <w:t xml:space="preserve">Transmission, Distribution and Rail Sector Training Package and </w:t>
            </w:r>
          </w:p>
          <w:p w14:paraId="2B3F2453" w14:textId="77777777" w:rsidR="009F3EF8" w:rsidRPr="009F3EF8" w:rsidRDefault="009F3EF8" w:rsidP="009F3EF8">
            <w:pPr>
              <w:pStyle w:val="Tablebody"/>
              <w:cnfStyle w:val="000000000000" w:firstRow="0" w:lastRow="0" w:firstColumn="0" w:lastColumn="0" w:oddVBand="0" w:evenVBand="0" w:oddHBand="0" w:evenHBand="0" w:firstRowFirstColumn="0" w:firstRowLastColumn="0" w:lastRowFirstColumn="0" w:lastRowLastColumn="0"/>
              <w:rPr>
                <w:color w:val="FFFFFF" w:themeColor="background1"/>
                <w:lang w:val="en-GB"/>
              </w:rPr>
            </w:pPr>
            <w:r w:rsidRPr="009F3EF8">
              <w:rPr>
                <w:lang w:val="en-GB"/>
              </w:rPr>
              <w:t>consists of:</w:t>
            </w:r>
          </w:p>
          <w:p w14:paraId="30615946" w14:textId="77777777" w:rsidR="009F3EF8" w:rsidRPr="009F3EF8" w:rsidRDefault="009F3EF8" w:rsidP="009F3EF8">
            <w:pPr>
              <w:pStyle w:val="Tablebody"/>
              <w:numPr>
                <w:ilvl w:val="0"/>
                <w:numId w:val="33"/>
              </w:numPr>
              <w:ind w:left="318" w:hanging="318"/>
              <w:cnfStyle w:val="000000000000" w:firstRow="0" w:lastRow="0" w:firstColumn="0" w:lastColumn="0" w:oddVBand="0" w:evenVBand="0" w:oddHBand="0" w:evenHBand="0" w:firstRowFirstColumn="0" w:firstRowLastColumn="0" w:lastRowFirstColumn="0" w:lastRowLastColumn="0"/>
              <w:rPr>
                <w:lang w:val="en-GB"/>
              </w:rPr>
            </w:pPr>
            <w:r w:rsidRPr="009F3EF8">
              <w:rPr>
                <w:lang w:val="en-GB"/>
              </w:rPr>
              <w:t xml:space="preserve">Qualifications: </w:t>
            </w:r>
          </w:p>
          <w:p w14:paraId="21AA9318" w14:textId="77777777" w:rsidR="009F3EF8" w:rsidRPr="009F3EF8" w:rsidRDefault="009F3EF8" w:rsidP="009F3EF8">
            <w:pPr>
              <w:pStyle w:val="Tablebody"/>
              <w:numPr>
                <w:ilvl w:val="0"/>
                <w:numId w:val="34"/>
              </w:numPr>
              <w:cnfStyle w:val="000000000000" w:firstRow="0" w:lastRow="0" w:firstColumn="0" w:lastColumn="0" w:oddVBand="0" w:evenVBand="0" w:oddHBand="0" w:evenHBand="0" w:firstRowFirstColumn="0" w:firstRowLastColumn="0" w:lastRowFirstColumn="0" w:lastRowLastColumn="0"/>
              <w:rPr>
                <w:lang w:val="en-GB"/>
              </w:rPr>
            </w:pPr>
            <w:r w:rsidRPr="009F3EF8">
              <w:rPr>
                <w:lang w:val="en-GB"/>
              </w:rPr>
              <w:t>Fourteen (14) transitioned and updated from Release 1.0</w:t>
            </w:r>
          </w:p>
          <w:p w14:paraId="27D9D032" w14:textId="77777777" w:rsidR="009F3EF8" w:rsidRPr="009F3EF8" w:rsidRDefault="009F3EF8" w:rsidP="009F3EF8">
            <w:pPr>
              <w:pStyle w:val="Tablebody"/>
              <w:numPr>
                <w:ilvl w:val="0"/>
                <w:numId w:val="34"/>
              </w:numPr>
              <w:cnfStyle w:val="000000000000" w:firstRow="0" w:lastRow="0" w:firstColumn="0" w:lastColumn="0" w:oddVBand="0" w:evenVBand="0" w:oddHBand="0" w:evenHBand="0" w:firstRowFirstColumn="0" w:firstRowLastColumn="0" w:lastRowFirstColumn="0" w:lastRowLastColumn="0"/>
              <w:rPr>
                <w:lang w:val="en-GB"/>
              </w:rPr>
            </w:pPr>
            <w:r w:rsidRPr="009F3EF8">
              <w:rPr>
                <w:lang w:val="en-GB"/>
              </w:rPr>
              <w:t>Two (2) deleted due to zero enrolments.</w:t>
            </w:r>
          </w:p>
          <w:p w14:paraId="6A14C4C9" w14:textId="77777777" w:rsidR="009F3EF8" w:rsidRPr="009F3EF8" w:rsidRDefault="009F3EF8" w:rsidP="009F3EF8">
            <w:pPr>
              <w:pStyle w:val="Tablebody"/>
              <w:numPr>
                <w:ilvl w:val="0"/>
                <w:numId w:val="33"/>
              </w:numPr>
              <w:ind w:left="332" w:hanging="322"/>
              <w:cnfStyle w:val="000000000000" w:firstRow="0" w:lastRow="0" w:firstColumn="0" w:lastColumn="0" w:oddVBand="0" w:evenVBand="0" w:oddHBand="0" w:evenHBand="0" w:firstRowFirstColumn="0" w:firstRowLastColumn="0" w:lastRowFirstColumn="0" w:lastRowLastColumn="0"/>
              <w:rPr>
                <w:lang w:val="en-GB"/>
              </w:rPr>
            </w:pPr>
            <w:r w:rsidRPr="009F3EF8">
              <w:rPr>
                <w:lang w:val="en-GB"/>
              </w:rPr>
              <w:t xml:space="preserve">Units of competency: </w:t>
            </w:r>
          </w:p>
          <w:p w14:paraId="39CE3CD2" w14:textId="77777777" w:rsidR="009F3EF8" w:rsidRPr="009F3EF8" w:rsidRDefault="009F3EF8" w:rsidP="009F3EF8">
            <w:pPr>
              <w:pStyle w:val="Tablebody"/>
              <w:numPr>
                <w:ilvl w:val="0"/>
                <w:numId w:val="35"/>
              </w:numPr>
              <w:cnfStyle w:val="000000000000" w:firstRow="0" w:lastRow="0" w:firstColumn="0" w:lastColumn="0" w:oddVBand="0" w:evenVBand="0" w:oddHBand="0" w:evenHBand="0" w:firstRowFirstColumn="0" w:firstRowLastColumn="0" w:lastRowFirstColumn="0" w:lastRowLastColumn="0"/>
              <w:rPr>
                <w:lang w:val="en-GB"/>
              </w:rPr>
            </w:pPr>
            <w:r w:rsidRPr="009F3EF8">
              <w:rPr>
                <w:lang w:val="en-GB"/>
              </w:rPr>
              <w:t xml:space="preserve">Six (6) new units </w:t>
            </w:r>
          </w:p>
          <w:p w14:paraId="38000A0C" w14:textId="77777777" w:rsidR="009F3EF8" w:rsidRPr="009F3EF8" w:rsidRDefault="009F3EF8" w:rsidP="009F3EF8">
            <w:pPr>
              <w:pStyle w:val="Tablebody"/>
              <w:numPr>
                <w:ilvl w:val="0"/>
                <w:numId w:val="35"/>
              </w:numPr>
              <w:cnfStyle w:val="000000000000" w:firstRow="0" w:lastRow="0" w:firstColumn="0" w:lastColumn="0" w:oddVBand="0" w:evenVBand="0" w:oddHBand="0" w:evenHBand="0" w:firstRowFirstColumn="0" w:firstRowLastColumn="0" w:lastRowFirstColumn="0" w:lastRowLastColumn="0"/>
              <w:rPr>
                <w:lang w:val="en-GB"/>
              </w:rPr>
            </w:pPr>
            <w:r w:rsidRPr="009F3EF8">
              <w:rPr>
                <w:lang w:val="en-GB"/>
              </w:rPr>
              <w:t xml:space="preserve">One hundred and fifty-six (156) transitioned from Release 1.0 </w:t>
            </w:r>
          </w:p>
          <w:p w14:paraId="748E4C51" w14:textId="77777777" w:rsidR="009F3EF8" w:rsidRPr="009F3EF8" w:rsidRDefault="009F3EF8" w:rsidP="009F3EF8">
            <w:pPr>
              <w:pStyle w:val="Tablebody"/>
              <w:numPr>
                <w:ilvl w:val="0"/>
                <w:numId w:val="35"/>
              </w:numPr>
              <w:cnfStyle w:val="000000000000" w:firstRow="0" w:lastRow="0" w:firstColumn="0" w:lastColumn="0" w:oddVBand="0" w:evenVBand="0" w:oddHBand="0" w:evenHBand="0" w:firstRowFirstColumn="0" w:firstRowLastColumn="0" w:lastRowFirstColumn="0" w:lastRowLastColumn="0"/>
              <w:rPr>
                <w:lang w:val="en-GB"/>
              </w:rPr>
            </w:pPr>
            <w:r w:rsidRPr="009F3EF8">
              <w:rPr>
                <w:lang w:val="en-GB"/>
              </w:rPr>
              <w:t xml:space="preserve">Thirty-three (33) units with no change </w:t>
            </w:r>
          </w:p>
          <w:p w14:paraId="1212B717" w14:textId="77777777" w:rsidR="009F3EF8" w:rsidRPr="009F3EF8" w:rsidRDefault="009F3EF8" w:rsidP="009F3EF8">
            <w:pPr>
              <w:pStyle w:val="Tablebody"/>
              <w:numPr>
                <w:ilvl w:val="0"/>
                <w:numId w:val="35"/>
              </w:numPr>
              <w:cnfStyle w:val="000000000000" w:firstRow="0" w:lastRow="0" w:firstColumn="0" w:lastColumn="0" w:oddVBand="0" w:evenVBand="0" w:oddHBand="0" w:evenHBand="0" w:firstRowFirstColumn="0" w:firstRowLastColumn="0" w:lastRowFirstColumn="0" w:lastRowLastColumn="0"/>
              <w:rPr>
                <w:lang w:val="en-GB"/>
              </w:rPr>
            </w:pPr>
            <w:r w:rsidRPr="009F3EF8">
              <w:rPr>
                <w:lang w:val="en-GB"/>
              </w:rPr>
              <w:t>Thirty-four (34) units deleted including twenty-seven (27) due to zero enrolments</w:t>
            </w:r>
          </w:p>
        </w:tc>
      </w:tr>
      <w:tr w:rsidR="009F3EF8" w14:paraId="113735C4" w14:textId="77777777" w:rsidTr="00596F9D">
        <w:trPr>
          <w:trHeight w:val="416"/>
        </w:trPr>
        <w:tc>
          <w:tcPr>
            <w:cnfStyle w:val="001000000000" w:firstRow="0" w:lastRow="0" w:firstColumn="1" w:lastColumn="0" w:oddVBand="0" w:evenVBand="0" w:oddHBand="0" w:evenHBand="0" w:firstRowFirstColumn="0" w:firstRowLastColumn="0" w:lastRowFirstColumn="0" w:lastRowLastColumn="0"/>
            <w:tcW w:w="1413" w:type="dxa"/>
            <w:shd w:val="clear" w:color="auto" w:fill="auto"/>
          </w:tcPr>
          <w:p w14:paraId="60CD979E" w14:textId="77777777" w:rsidR="009F3EF8" w:rsidRPr="009F3EF8" w:rsidRDefault="009F3EF8" w:rsidP="009F3EF8">
            <w:pPr>
              <w:pStyle w:val="Tablebody"/>
              <w:rPr>
                <w:color w:val="FFFFFF" w:themeColor="background1"/>
                <w:lang w:val="en-GB"/>
              </w:rPr>
            </w:pPr>
            <w:r w:rsidRPr="009F3EF8">
              <w:rPr>
                <w:lang w:val="en-GB"/>
              </w:rPr>
              <w:t>Release 1.0</w:t>
            </w:r>
          </w:p>
        </w:tc>
        <w:tc>
          <w:tcPr>
            <w:tcW w:w="1471" w:type="dxa"/>
            <w:shd w:val="clear" w:color="auto" w:fill="auto"/>
          </w:tcPr>
          <w:p w14:paraId="4A3E7485" w14:textId="77777777" w:rsidR="009F3EF8" w:rsidRPr="009F3EF8" w:rsidRDefault="009F3EF8" w:rsidP="009F3EF8">
            <w:pPr>
              <w:pStyle w:val="Tablebody"/>
              <w:cnfStyle w:val="000000000000" w:firstRow="0" w:lastRow="0" w:firstColumn="0" w:lastColumn="0" w:oddVBand="0" w:evenVBand="0" w:oddHBand="0" w:evenHBand="0" w:firstRowFirstColumn="0" w:firstRowLastColumn="0" w:lastRowFirstColumn="0" w:lastRowLastColumn="0"/>
              <w:rPr>
                <w:color w:val="FFFFFF" w:themeColor="background1"/>
                <w:lang w:val="en-GB"/>
              </w:rPr>
            </w:pPr>
            <w:r w:rsidRPr="009F3EF8">
              <w:rPr>
                <w:lang w:val="en-GB"/>
              </w:rPr>
              <w:t xml:space="preserve">16 October </w:t>
            </w:r>
          </w:p>
          <w:p w14:paraId="5908F046" w14:textId="77777777" w:rsidR="009F3EF8" w:rsidRPr="009F3EF8" w:rsidRDefault="009F3EF8" w:rsidP="009F3EF8">
            <w:pPr>
              <w:pStyle w:val="Tablebody"/>
              <w:cnfStyle w:val="000000000000" w:firstRow="0" w:lastRow="0" w:firstColumn="0" w:lastColumn="0" w:oddVBand="0" w:evenVBand="0" w:oddHBand="0" w:evenHBand="0" w:firstRowFirstColumn="0" w:firstRowLastColumn="0" w:lastRowFirstColumn="0" w:lastRowLastColumn="0"/>
              <w:rPr>
                <w:color w:val="FFFFFF" w:themeColor="background1"/>
                <w:lang w:val="en-GB"/>
              </w:rPr>
            </w:pPr>
            <w:r w:rsidRPr="009F3EF8">
              <w:rPr>
                <w:lang w:val="en-GB"/>
              </w:rPr>
              <w:t>2019</w:t>
            </w:r>
          </w:p>
        </w:tc>
        <w:tc>
          <w:tcPr>
            <w:tcW w:w="6850" w:type="dxa"/>
            <w:shd w:val="clear" w:color="auto" w:fill="auto"/>
          </w:tcPr>
          <w:p w14:paraId="46F6A517" w14:textId="77777777" w:rsidR="009F3EF8" w:rsidRPr="009F3EF8" w:rsidRDefault="009F3EF8" w:rsidP="009F3EF8">
            <w:pPr>
              <w:pStyle w:val="Tablebody"/>
              <w:cnfStyle w:val="000000000000" w:firstRow="0" w:lastRow="0" w:firstColumn="0" w:lastColumn="0" w:oddVBand="0" w:evenVBand="0" w:oddHBand="0" w:evenHBand="0" w:firstRowFirstColumn="0" w:firstRowLastColumn="0" w:lastRowFirstColumn="0" w:lastRowLastColumn="0"/>
              <w:rPr>
                <w:color w:val="FFFFFF" w:themeColor="background1"/>
                <w:lang w:val="en-GB"/>
              </w:rPr>
            </w:pPr>
            <w:r w:rsidRPr="009F3EF8">
              <w:rPr>
                <w:lang w:val="en-GB"/>
              </w:rPr>
              <w:t>This is the first release of this Training Package.</w:t>
            </w:r>
          </w:p>
          <w:p w14:paraId="7F284043" w14:textId="77777777" w:rsidR="009F3EF8" w:rsidRPr="009F3EF8" w:rsidRDefault="009F3EF8" w:rsidP="009F3EF8">
            <w:pPr>
              <w:pStyle w:val="Tablebody"/>
              <w:cnfStyle w:val="000000000000" w:firstRow="0" w:lastRow="0" w:firstColumn="0" w:lastColumn="0" w:oddVBand="0" w:evenVBand="0" w:oddHBand="0" w:evenHBand="0" w:firstRowFirstColumn="0" w:firstRowLastColumn="0" w:lastRowFirstColumn="0" w:lastRowLastColumn="0"/>
              <w:rPr>
                <w:color w:val="FFFFFF" w:themeColor="background1"/>
                <w:lang w:val="en-GB"/>
              </w:rPr>
            </w:pPr>
            <w:r w:rsidRPr="009F3EF8">
              <w:rPr>
                <w:lang w:val="en-GB"/>
              </w:rPr>
              <w:t>This release of UET updates all qualifications and units of competency to the 2012 Standards for Training Packages</w:t>
            </w:r>
          </w:p>
          <w:p w14:paraId="46365389" w14:textId="77777777" w:rsidR="009F3EF8" w:rsidRPr="009F3EF8" w:rsidRDefault="009F3EF8" w:rsidP="009F3EF8">
            <w:pPr>
              <w:pStyle w:val="Tablebody"/>
              <w:cnfStyle w:val="000000000000" w:firstRow="0" w:lastRow="0" w:firstColumn="0" w:lastColumn="0" w:oddVBand="0" w:evenVBand="0" w:oddHBand="0" w:evenHBand="0" w:firstRowFirstColumn="0" w:firstRowLastColumn="0" w:lastRowFirstColumn="0" w:lastRowLastColumn="0"/>
              <w:rPr>
                <w:color w:val="FFFFFF" w:themeColor="background1"/>
                <w:lang w:val="en-GB"/>
              </w:rPr>
            </w:pPr>
            <w:r w:rsidRPr="009F3EF8">
              <w:rPr>
                <w:lang w:val="en-GB"/>
              </w:rPr>
              <w:t xml:space="preserve">Supersedes UET12 Transmission, Distribution and Rail Sector Training </w:t>
            </w:r>
          </w:p>
          <w:p w14:paraId="2D2F78BA" w14:textId="77777777" w:rsidR="009F3EF8" w:rsidRPr="009F3EF8" w:rsidRDefault="009F3EF8" w:rsidP="009F3EF8">
            <w:pPr>
              <w:pStyle w:val="Tablebody"/>
              <w:cnfStyle w:val="000000000000" w:firstRow="0" w:lastRow="0" w:firstColumn="0" w:lastColumn="0" w:oddVBand="0" w:evenVBand="0" w:oddHBand="0" w:evenHBand="0" w:firstRowFirstColumn="0" w:firstRowLastColumn="0" w:lastRowFirstColumn="0" w:lastRowLastColumn="0"/>
              <w:rPr>
                <w:color w:val="FFFFFF" w:themeColor="background1"/>
                <w:lang w:val="en-GB"/>
              </w:rPr>
            </w:pPr>
            <w:r w:rsidRPr="009F3EF8">
              <w:rPr>
                <w:lang w:val="en-GB"/>
              </w:rPr>
              <w:t>Package Release 2.1</w:t>
            </w:r>
          </w:p>
        </w:tc>
      </w:tr>
    </w:tbl>
    <w:p w14:paraId="0E164A8A" w14:textId="77777777" w:rsidR="00A57DD0" w:rsidRDefault="00A57DD0" w:rsidP="00574045">
      <w:pPr>
        <w:pStyle w:val="Covertitle"/>
        <w:rPr>
          <w:color w:val="00B2A8" w:themeColor="accent1"/>
        </w:rPr>
        <w:sectPr w:rsidR="00A57DD0" w:rsidSect="00144FD5">
          <w:headerReference w:type="default" r:id="rId23"/>
          <w:footerReference w:type="default" r:id="rId24"/>
          <w:pgSz w:w="11900" w:h="16840"/>
          <w:pgMar w:top="1134" w:right="1134" w:bottom="1701" w:left="1134" w:header="709" w:footer="709" w:gutter="0"/>
          <w:cols w:space="708"/>
          <w:docGrid w:linePitch="360"/>
        </w:sectPr>
      </w:pPr>
    </w:p>
    <w:p w14:paraId="08365BAA" w14:textId="77777777" w:rsidR="009052D5" w:rsidRDefault="009052D5">
      <w:pPr>
        <w:spacing w:after="0"/>
        <w:rPr>
          <w:rFonts w:cs="Times New Roman (Body CS)"/>
          <w:b/>
          <w:color w:val="00B2A8" w:themeColor="accent1"/>
          <w:sz w:val="56"/>
          <w:lang w:val="en-AU"/>
        </w:rPr>
      </w:pPr>
      <w:r>
        <w:rPr>
          <w:color w:val="00B2A8" w:themeColor="accent1"/>
        </w:rPr>
        <w:br w:type="page"/>
      </w:r>
    </w:p>
    <w:p w14:paraId="26CBE66F" w14:textId="77777777" w:rsidR="00596F9D" w:rsidRPr="002D7CCC" w:rsidRDefault="00596F9D" w:rsidP="00596F9D">
      <w:pPr>
        <w:pStyle w:val="Covertitle"/>
        <w:spacing w:before="1200"/>
        <w:rPr>
          <w:b w:val="0"/>
          <w:bCs/>
          <w:color w:val="00B2A8" w:themeColor="accent1"/>
          <w:sz w:val="28"/>
          <w:szCs w:val="28"/>
        </w:rPr>
      </w:pPr>
      <w:r w:rsidRPr="002D7CCC">
        <w:rPr>
          <w:b w:val="0"/>
          <w:bCs/>
          <w:sz w:val="28"/>
          <w:szCs w:val="28"/>
        </w:rPr>
        <w:lastRenderedPageBreak/>
        <w:t>TABLE OF CONTENTS</w:t>
      </w:r>
      <w:r w:rsidRPr="002D7CCC">
        <w:rPr>
          <w:b w:val="0"/>
          <w:bCs/>
          <w:color w:val="AF272F"/>
          <w:sz w:val="28"/>
          <w:szCs w:val="28"/>
        </w:rPr>
        <w:fldChar w:fldCharType="begin"/>
      </w:r>
      <w:r w:rsidRPr="002D7CCC">
        <w:rPr>
          <w:b w:val="0"/>
          <w:bCs/>
          <w:sz w:val="28"/>
          <w:szCs w:val="28"/>
        </w:rPr>
        <w:instrText xml:space="preserve"> TOC \t "HEADING 1,1,HEADING 2,2,Heading 3,3" </w:instrText>
      </w:r>
      <w:r w:rsidRPr="002D7CCC">
        <w:rPr>
          <w:b w:val="0"/>
          <w:bCs/>
          <w:color w:val="AF272F"/>
          <w:sz w:val="28"/>
          <w:szCs w:val="28"/>
        </w:rPr>
        <w:fldChar w:fldCharType="separate"/>
      </w:r>
    </w:p>
    <w:p w14:paraId="77E3DAD8" w14:textId="77777777" w:rsidR="00A43216" w:rsidRDefault="00596F9D" w:rsidP="00596F9D">
      <w:pPr>
        <w:rPr>
          <w:noProof/>
        </w:rPr>
      </w:pPr>
      <w:r w:rsidRPr="002D7CCC">
        <w:rPr>
          <w:bCs/>
          <w:sz w:val="28"/>
          <w:szCs w:val="28"/>
        </w:rPr>
        <w:fldChar w:fldCharType="end"/>
      </w:r>
      <w:r w:rsidR="00B24333">
        <w:fldChar w:fldCharType="begin"/>
      </w:r>
      <w:r w:rsidR="00B24333">
        <w:instrText xml:space="preserve"> TOC \o "1-2" \h \z \u </w:instrText>
      </w:r>
      <w:r w:rsidR="00B24333">
        <w:fldChar w:fldCharType="separate"/>
      </w:r>
    </w:p>
    <w:p w14:paraId="7B4F80A2" w14:textId="10C96AA1" w:rsidR="00A43216" w:rsidRDefault="00A43216">
      <w:pPr>
        <w:pStyle w:val="TOC1"/>
        <w:rPr>
          <w:rFonts w:asciiTheme="minorHAnsi" w:hAnsiTheme="minorHAnsi" w:cstheme="minorBidi"/>
          <w:bCs w:val="0"/>
          <w:color w:val="auto"/>
          <w:sz w:val="22"/>
          <w:szCs w:val="22"/>
          <w:lang w:val="en-AU" w:eastAsia="en-AU"/>
        </w:rPr>
      </w:pPr>
      <w:hyperlink w:anchor="_Toc125967469" w:history="1">
        <w:r w:rsidRPr="00E73989">
          <w:rPr>
            <w:rStyle w:val="Hyperlink"/>
          </w:rPr>
          <w:t>INTRODUCTION</w:t>
        </w:r>
        <w:r>
          <w:rPr>
            <w:webHidden/>
          </w:rPr>
          <w:tab/>
        </w:r>
        <w:r>
          <w:rPr>
            <w:webHidden/>
          </w:rPr>
          <w:fldChar w:fldCharType="begin"/>
        </w:r>
        <w:r>
          <w:rPr>
            <w:webHidden/>
          </w:rPr>
          <w:instrText xml:space="preserve"> PAGEREF _Toc125967469 \h </w:instrText>
        </w:r>
        <w:r>
          <w:rPr>
            <w:webHidden/>
          </w:rPr>
        </w:r>
        <w:r>
          <w:rPr>
            <w:webHidden/>
          </w:rPr>
          <w:fldChar w:fldCharType="separate"/>
        </w:r>
        <w:r w:rsidR="007A3126">
          <w:rPr>
            <w:webHidden/>
          </w:rPr>
          <w:t>1</w:t>
        </w:r>
        <w:r>
          <w:rPr>
            <w:webHidden/>
          </w:rPr>
          <w:fldChar w:fldCharType="end"/>
        </w:r>
      </w:hyperlink>
    </w:p>
    <w:p w14:paraId="3406C3E8" w14:textId="40C77755" w:rsidR="00A43216" w:rsidRDefault="00A43216">
      <w:pPr>
        <w:pStyle w:val="TOC2"/>
        <w:tabs>
          <w:tab w:val="right" w:leader="dot" w:pos="9622"/>
        </w:tabs>
        <w:rPr>
          <w:rFonts w:asciiTheme="minorHAnsi" w:hAnsiTheme="minorHAnsi" w:cstheme="minorBidi"/>
          <w:noProof/>
          <w:color w:val="auto"/>
          <w:sz w:val="22"/>
          <w:szCs w:val="22"/>
          <w:lang w:val="en-AU" w:eastAsia="en-AU"/>
        </w:rPr>
      </w:pPr>
      <w:hyperlink w:anchor="_Toc125967470" w:history="1">
        <w:r w:rsidRPr="00E73989">
          <w:rPr>
            <w:rStyle w:val="Hyperlink"/>
            <w:noProof/>
          </w:rPr>
          <w:t>What is a Victorian Purchasing Guide?</w:t>
        </w:r>
        <w:r>
          <w:rPr>
            <w:noProof/>
            <w:webHidden/>
          </w:rPr>
          <w:tab/>
        </w:r>
        <w:r>
          <w:rPr>
            <w:noProof/>
            <w:webHidden/>
          </w:rPr>
          <w:fldChar w:fldCharType="begin"/>
        </w:r>
        <w:r>
          <w:rPr>
            <w:noProof/>
            <w:webHidden/>
          </w:rPr>
          <w:instrText xml:space="preserve"> PAGEREF _Toc125967470 \h </w:instrText>
        </w:r>
        <w:r>
          <w:rPr>
            <w:noProof/>
            <w:webHidden/>
          </w:rPr>
        </w:r>
        <w:r>
          <w:rPr>
            <w:noProof/>
            <w:webHidden/>
          </w:rPr>
          <w:fldChar w:fldCharType="separate"/>
        </w:r>
        <w:r w:rsidR="007A3126">
          <w:rPr>
            <w:noProof/>
            <w:webHidden/>
          </w:rPr>
          <w:t>1</w:t>
        </w:r>
        <w:r>
          <w:rPr>
            <w:noProof/>
            <w:webHidden/>
          </w:rPr>
          <w:fldChar w:fldCharType="end"/>
        </w:r>
      </w:hyperlink>
    </w:p>
    <w:p w14:paraId="02967B45" w14:textId="2A8256BF" w:rsidR="00A43216" w:rsidRDefault="00A43216">
      <w:pPr>
        <w:pStyle w:val="TOC2"/>
        <w:tabs>
          <w:tab w:val="right" w:leader="dot" w:pos="9622"/>
        </w:tabs>
        <w:rPr>
          <w:rFonts w:asciiTheme="minorHAnsi" w:hAnsiTheme="minorHAnsi" w:cstheme="minorBidi"/>
          <w:noProof/>
          <w:color w:val="auto"/>
          <w:sz w:val="22"/>
          <w:szCs w:val="22"/>
          <w:lang w:val="en-AU" w:eastAsia="en-AU"/>
        </w:rPr>
      </w:pPr>
      <w:hyperlink w:anchor="_Toc125967471" w:history="1">
        <w:r w:rsidRPr="00E73989">
          <w:rPr>
            <w:rStyle w:val="Hyperlink"/>
            <w:noProof/>
          </w:rPr>
          <w:t>Registration</w:t>
        </w:r>
        <w:r>
          <w:rPr>
            <w:noProof/>
            <w:webHidden/>
          </w:rPr>
          <w:tab/>
        </w:r>
        <w:r>
          <w:rPr>
            <w:noProof/>
            <w:webHidden/>
          </w:rPr>
          <w:fldChar w:fldCharType="begin"/>
        </w:r>
        <w:r>
          <w:rPr>
            <w:noProof/>
            <w:webHidden/>
          </w:rPr>
          <w:instrText xml:space="preserve"> PAGEREF _Toc125967471 \h </w:instrText>
        </w:r>
        <w:r>
          <w:rPr>
            <w:noProof/>
            <w:webHidden/>
          </w:rPr>
        </w:r>
        <w:r>
          <w:rPr>
            <w:noProof/>
            <w:webHidden/>
          </w:rPr>
          <w:fldChar w:fldCharType="separate"/>
        </w:r>
        <w:r w:rsidR="007A3126">
          <w:rPr>
            <w:noProof/>
            <w:webHidden/>
          </w:rPr>
          <w:t>1</w:t>
        </w:r>
        <w:r>
          <w:rPr>
            <w:noProof/>
            <w:webHidden/>
          </w:rPr>
          <w:fldChar w:fldCharType="end"/>
        </w:r>
      </w:hyperlink>
    </w:p>
    <w:p w14:paraId="6203AD54" w14:textId="6382EE2A" w:rsidR="00A43216" w:rsidRDefault="00A43216">
      <w:pPr>
        <w:pStyle w:val="TOC2"/>
        <w:tabs>
          <w:tab w:val="right" w:leader="dot" w:pos="9622"/>
        </w:tabs>
        <w:rPr>
          <w:rFonts w:asciiTheme="minorHAnsi" w:hAnsiTheme="minorHAnsi" w:cstheme="minorBidi"/>
          <w:noProof/>
          <w:color w:val="auto"/>
          <w:sz w:val="22"/>
          <w:szCs w:val="22"/>
          <w:lang w:val="en-AU" w:eastAsia="en-AU"/>
        </w:rPr>
      </w:pPr>
      <w:hyperlink w:anchor="_Toc125967472" w:history="1">
        <w:r w:rsidRPr="00E73989">
          <w:rPr>
            <w:rStyle w:val="Hyperlink"/>
            <w:noProof/>
          </w:rPr>
          <w:t>Transition</w:t>
        </w:r>
        <w:r>
          <w:rPr>
            <w:noProof/>
            <w:webHidden/>
          </w:rPr>
          <w:tab/>
        </w:r>
        <w:r>
          <w:rPr>
            <w:noProof/>
            <w:webHidden/>
          </w:rPr>
          <w:fldChar w:fldCharType="begin"/>
        </w:r>
        <w:r>
          <w:rPr>
            <w:noProof/>
            <w:webHidden/>
          </w:rPr>
          <w:instrText xml:space="preserve"> PAGEREF _Toc125967472 \h </w:instrText>
        </w:r>
        <w:r>
          <w:rPr>
            <w:noProof/>
            <w:webHidden/>
          </w:rPr>
        </w:r>
        <w:r>
          <w:rPr>
            <w:noProof/>
            <w:webHidden/>
          </w:rPr>
          <w:fldChar w:fldCharType="separate"/>
        </w:r>
        <w:r w:rsidR="007A3126">
          <w:rPr>
            <w:noProof/>
            <w:webHidden/>
          </w:rPr>
          <w:t>1</w:t>
        </w:r>
        <w:r>
          <w:rPr>
            <w:noProof/>
            <w:webHidden/>
          </w:rPr>
          <w:fldChar w:fldCharType="end"/>
        </w:r>
      </w:hyperlink>
    </w:p>
    <w:p w14:paraId="421D5040" w14:textId="29A655FC" w:rsidR="00A43216" w:rsidRDefault="00A43216">
      <w:pPr>
        <w:pStyle w:val="TOC1"/>
        <w:rPr>
          <w:rFonts w:asciiTheme="minorHAnsi" w:hAnsiTheme="minorHAnsi" w:cstheme="minorBidi"/>
          <w:bCs w:val="0"/>
          <w:color w:val="auto"/>
          <w:sz w:val="22"/>
          <w:szCs w:val="22"/>
          <w:lang w:val="en-AU" w:eastAsia="en-AU"/>
        </w:rPr>
      </w:pPr>
      <w:hyperlink w:anchor="_Toc125967473" w:history="1">
        <w:r w:rsidRPr="00E73989">
          <w:rPr>
            <w:rStyle w:val="Hyperlink"/>
          </w:rPr>
          <w:t>QUALIFICATIONS</w:t>
        </w:r>
        <w:r>
          <w:rPr>
            <w:webHidden/>
          </w:rPr>
          <w:tab/>
        </w:r>
        <w:r>
          <w:rPr>
            <w:webHidden/>
          </w:rPr>
          <w:fldChar w:fldCharType="begin"/>
        </w:r>
        <w:r>
          <w:rPr>
            <w:webHidden/>
          </w:rPr>
          <w:instrText xml:space="preserve"> PAGEREF _Toc125967473 \h </w:instrText>
        </w:r>
        <w:r>
          <w:rPr>
            <w:webHidden/>
          </w:rPr>
        </w:r>
        <w:r>
          <w:rPr>
            <w:webHidden/>
          </w:rPr>
          <w:fldChar w:fldCharType="separate"/>
        </w:r>
        <w:r w:rsidR="007A3126">
          <w:rPr>
            <w:webHidden/>
          </w:rPr>
          <w:t>2</w:t>
        </w:r>
        <w:r>
          <w:rPr>
            <w:webHidden/>
          </w:rPr>
          <w:fldChar w:fldCharType="end"/>
        </w:r>
      </w:hyperlink>
    </w:p>
    <w:p w14:paraId="799C84D5" w14:textId="6712FC94" w:rsidR="00A43216" w:rsidRDefault="00A43216">
      <w:pPr>
        <w:pStyle w:val="TOC1"/>
        <w:rPr>
          <w:rFonts w:asciiTheme="minorHAnsi" w:hAnsiTheme="minorHAnsi" w:cstheme="minorBidi"/>
          <w:bCs w:val="0"/>
          <w:color w:val="auto"/>
          <w:sz w:val="22"/>
          <w:szCs w:val="22"/>
          <w:lang w:val="en-AU" w:eastAsia="en-AU"/>
        </w:rPr>
      </w:pPr>
      <w:hyperlink w:anchor="_Toc125967474" w:history="1">
        <w:r w:rsidRPr="00E73989">
          <w:rPr>
            <w:rStyle w:val="Hyperlink"/>
          </w:rPr>
          <w:t>UNITS OF COMPETENCY AND NOMINAL HOURS</w:t>
        </w:r>
        <w:r>
          <w:rPr>
            <w:webHidden/>
          </w:rPr>
          <w:tab/>
        </w:r>
        <w:r>
          <w:rPr>
            <w:webHidden/>
          </w:rPr>
          <w:fldChar w:fldCharType="begin"/>
        </w:r>
        <w:r>
          <w:rPr>
            <w:webHidden/>
          </w:rPr>
          <w:instrText xml:space="preserve"> PAGEREF _Toc125967474 \h </w:instrText>
        </w:r>
        <w:r>
          <w:rPr>
            <w:webHidden/>
          </w:rPr>
        </w:r>
        <w:r>
          <w:rPr>
            <w:webHidden/>
          </w:rPr>
          <w:fldChar w:fldCharType="separate"/>
        </w:r>
        <w:r w:rsidR="007A3126">
          <w:rPr>
            <w:webHidden/>
          </w:rPr>
          <w:t>3</w:t>
        </w:r>
        <w:r>
          <w:rPr>
            <w:webHidden/>
          </w:rPr>
          <w:fldChar w:fldCharType="end"/>
        </w:r>
      </w:hyperlink>
    </w:p>
    <w:p w14:paraId="04A0DA91" w14:textId="258431CD" w:rsidR="00A43216" w:rsidRDefault="00A43216">
      <w:pPr>
        <w:pStyle w:val="TOC1"/>
        <w:rPr>
          <w:rFonts w:asciiTheme="minorHAnsi" w:hAnsiTheme="minorHAnsi" w:cstheme="minorBidi"/>
          <w:bCs w:val="0"/>
          <w:color w:val="auto"/>
          <w:sz w:val="22"/>
          <w:szCs w:val="22"/>
          <w:lang w:val="en-AU" w:eastAsia="en-AU"/>
        </w:rPr>
      </w:pPr>
      <w:hyperlink w:anchor="_Toc125967475" w:history="1">
        <w:r w:rsidRPr="00E73989">
          <w:rPr>
            <w:rStyle w:val="Hyperlink"/>
          </w:rPr>
          <w:t>CONTACTS AND LINKS</w:t>
        </w:r>
        <w:r>
          <w:rPr>
            <w:webHidden/>
          </w:rPr>
          <w:tab/>
        </w:r>
        <w:r>
          <w:rPr>
            <w:webHidden/>
          </w:rPr>
          <w:fldChar w:fldCharType="begin"/>
        </w:r>
        <w:r>
          <w:rPr>
            <w:webHidden/>
          </w:rPr>
          <w:instrText xml:space="preserve"> PAGEREF _Toc125967475 \h </w:instrText>
        </w:r>
        <w:r>
          <w:rPr>
            <w:webHidden/>
          </w:rPr>
        </w:r>
        <w:r>
          <w:rPr>
            <w:webHidden/>
          </w:rPr>
          <w:fldChar w:fldCharType="separate"/>
        </w:r>
        <w:r w:rsidR="007A3126">
          <w:rPr>
            <w:webHidden/>
          </w:rPr>
          <w:t>11</w:t>
        </w:r>
        <w:r>
          <w:rPr>
            <w:webHidden/>
          </w:rPr>
          <w:fldChar w:fldCharType="end"/>
        </w:r>
      </w:hyperlink>
    </w:p>
    <w:p w14:paraId="29ED9178" w14:textId="0CB01BD3" w:rsidR="00A43216" w:rsidRDefault="00A43216">
      <w:pPr>
        <w:pStyle w:val="TOC1"/>
        <w:rPr>
          <w:rFonts w:asciiTheme="minorHAnsi" w:hAnsiTheme="minorHAnsi" w:cstheme="minorBidi"/>
          <w:bCs w:val="0"/>
          <w:color w:val="auto"/>
          <w:sz w:val="22"/>
          <w:szCs w:val="22"/>
          <w:lang w:val="en-AU" w:eastAsia="en-AU"/>
        </w:rPr>
      </w:pPr>
      <w:hyperlink w:anchor="_Toc125967476" w:history="1">
        <w:r w:rsidRPr="00E73989">
          <w:rPr>
            <w:rStyle w:val="Hyperlink"/>
          </w:rPr>
          <w:t>INDUSTRY REGULATORY BODIES</w:t>
        </w:r>
        <w:r>
          <w:rPr>
            <w:webHidden/>
          </w:rPr>
          <w:tab/>
        </w:r>
        <w:r>
          <w:rPr>
            <w:webHidden/>
          </w:rPr>
          <w:fldChar w:fldCharType="begin"/>
        </w:r>
        <w:r>
          <w:rPr>
            <w:webHidden/>
          </w:rPr>
          <w:instrText xml:space="preserve"> PAGEREF _Toc125967476 \h </w:instrText>
        </w:r>
        <w:r>
          <w:rPr>
            <w:webHidden/>
          </w:rPr>
        </w:r>
        <w:r>
          <w:rPr>
            <w:webHidden/>
          </w:rPr>
          <w:fldChar w:fldCharType="separate"/>
        </w:r>
        <w:r w:rsidR="007A3126">
          <w:rPr>
            <w:webHidden/>
          </w:rPr>
          <w:t>12</w:t>
        </w:r>
        <w:r>
          <w:rPr>
            <w:webHidden/>
          </w:rPr>
          <w:fldChar w:fldCharType="end"/>
        </w:r>
      </w:hyperlink>
    </w:p>
    <w:p w14:paraId="19F26331" w14:textId="2FA82859" w:rsidR="00A43216" w:rsidRDefault="00A43216">
      <w:pPr>
        <w:pStyle w:val="TOC1"/>
        <w:rPr>
          <w:rFonts w:asciiTheme="minorHAnsi" w:hAnsiTheme="minorHAnsi" w:cstheme="minorBidi"/>
          <w:bCs w:val="0"/>
          <w:color w:val="auto"/>
          <w:sz w:val="22"/>
          <w:szCs w:val="22"/>
          <w:lang w:val="en-AU" w:eastAsia="en-AU"/>
        </w:rPr>
      </w:pPr>
      <w:hyperlink w:anchor="_Toc125967477" w:history="1">
        <w:r w:rsidRPr="00E73989">
          <w:rPr>
            <w:rStyle w:val="Hyperlink"/>
          </w:rPr>
          <w:t>GLOSSARY</w:t>
        </w:r>
        <w:r>
          <w:rPr>
            <w:webHidden/>
          </w:rPr>
          <w:tab/>
        </w:r>
        <w:r>
          <w:rPr>
            <w:webHidden/>
          </w:rPr>
          <w:fldChar w:fldCharType="begin"/>
        </w:r>
        <w:r>
          <w:rPr>
            <w:webHidden/>
          </w:rPr>
          <w:instrText xml:space="preserve"> PAGEREF _Toc125967477 \h </w:instrText>
        </w:r>
        <w:r>
          <w:rPr>
            <w:webHidden/>
          </w:rPr>
        </w:r>
        <w:r>
          <w:rPr>
            <w:webHidden/>
          </w:rPr>
          <w:fldChar w:fldCharType="separate"/>
        </w:r>
        <w:r w:rsidR="007A3126">
          <w:rPr>
            <w:webHidden/>
          </w:rPr>
          <w:t>13</w:t>
        </w:r>
        <w:r>
          <w:rPr>
            <w:webHidden/>
          </w:rPr>
          <w:fldChar w:fldCharType="end"/>
        </w:r>
      </w:hyperlink>
    </w:p>
    <w:p w14:paraId="6E68A3BD" w14:textId="77777777" w:rsidR="00062976" w:rsidRDefault="00B24333" w:rsidP="00B24333">
      <w:r>
        <w:fldChar w:fldCharType="end"/>
      </w:r>
    </w:p>
    <w:p w14:paraId="3F5E7B40" w14:textId="77777777" w:rsidR="0072508A" w:rsidRDefault="0072508A">
      <w:pPr>
        <w:spacing w:after="0"/>
        <w:sectPr w:rsidR="0072508A" w:rsidSect="00596F9D">
          <w:footerReference w:type="default" r:id="rId25"/>
          <w:type w:val="continuous"/>
          <w:pgSz w:w="11900" w:h="16840"/>
          <w:pgMar w:top="2977" w:right="1134" w:bottom="1560" w:left="1134" w:header="709" w:footer="709" w:gutter="0"/>
          <w:pgNumType w:start="0"/>
          <w:cols w:space="708"/>
          <w:docGrid w:linePitch="360"/>
        </w:sectPr>
      </w:pPr>
    </w:p>
    <w:p w14:paraId="26AB2E2D" w14:textId="77777777" w:rsidR="008C7D87" w:rsidRDefault="008C7D87">
      <w:pPr>
        <w:spacing w:after="0"/>
        <w:rPr>
          <w:b/>
          <w:color w:val="00B2A8" w:themeColor="accent1"/>
          <w:sz w:val="24"/>
          <w:lang w:val="en-AU"/>
        </w:rPr>
      </w:pPr>
      <w:r>
        <w:br w:type="page"/>
      </w:r>
    </w:p>
    <w:p w14:paraId="744482C8" w14:textId="77777777" w:rsidR="00394EF8" w:rsidRPr="00F61985" w:rsidRDefault="00394EF8" w:rsidP="00394EF8">
      <w:pPr>
        <w:pStyle w:val="Heading10"/>
      </w:pPr>
      <w:bookmarkStart w:id="10" w:name="_Toc125729226"/>
      <w:bookmarkStart w:id="11" w:name="_Toc125967469"/>
      <w:r w:rsidRPr="00F61985">
        <w:lastRenderedPageBreak/>
        <w:t>I</w:t>
      </w:r>
      <w:r>
        <w:t>NTRODUCTION</w:t>
      </w:r>
      <w:bookmarkEnd w:id="10"/>
      <w:bookmarkEnd w:id="11"/>
    </w:p>
    <w:p w14:paraId="035A29F3" w14:textId="77777777" w:rsidR="00394EF8" w:rsidRPr="00B24333" w:rsidRDefault="00394EF8" w:rsidP="00394EF8">
      <w:pPr>
        <w:pStyle w:val="Heading20"/>
      </w:pPr>
      <w:bookmarkStart w:id="12" w:name="_Toc125729227"/>
      <w:bookmarkStart w:id="13" w:name="_Toc125967470"/>
      <w:r w:rsidRPr="00B24333">
        <w:t>What is a Victorian Purchasing Guide?</w:t>
      </w:r>
      <w:bookmarkEnd w:id="12"/>
      <w:bookmarkEnd w:id="13"/>
    </w:p>
    <w:p w14:paraId="3507FA10" w14:textId="77777777" w:rsidR="00394EF8" w:rsidRPr="00C82DE3" w:rsidRDefault="00394EF8" w:rsidP="00394EF8">
      <w:pPr>
        <w:rPr>
          <w:sz w:val="18"/>
          <w:szCs w:val="20"/>
          <w:lang w:eastAsia="en-AU"/>
        </w:rPr>
      </w:pPr>
      <w:r w:rsidRPr="00C82DE3">
        <w:rPr>
          <w:sz w:val="18"/>
          <w:szCs w:val="20"/>
          <w:lang w:eastAsia="en-AU"/>
        </w:rPr>
        <w:t>The Victorian Purchasing Guide provides information for use by Registered Training Organisations (RTOs) in the provision of Victorian government subsidised training.</w:t>
      </w:r>
    </w:p>
    <w:p w14:paraId="0E1106CA" w14:textId="77777777" w:rsidR="00394EF8" w:rsidRPr="00C82DE3" w:rsidRDefault="00394EF8" w:rsidP="00394EF8">
      <w:pPr>
        <w:rPr>
          <w:rFonts w:cs="Arial"/>
          <w:color w:val="000000"/>
          <w:sz w:val="18"/>
          <w:szCs w:val="20"/>
          <w:lang w:eastAsia="en-AU"/>
        </w:rPr>
      </w:pPr>
      <w:r w:rsidRPr="00C82DE3">
        <w:rPr>
          <w:rFonts w:cs="Arial"/>
          <w:color w:val="000000"/>
          <w:sz w:val="18"/>
          <w:szCs w:val="20"/>
          <w:lang w:eastAsia="en-AU"/>
        </w:rPr>
        <w:t>Specifically, the Victorian Purchasing Guide provides the following information related to the delivery of nationally endorsed Training Packages in Victoria:</w:t>
      </w:r>
    </w:p>
    <w:p w14:paraId="3E3E3818" w14:textId="77777777" w:rsidR="00394EF8" w:rsidRPr="00C82DE3" w:rsidRDefault="00394EF8" w:rsidP="00394EF8">
      <w:pPr>
        <w:pStyle w:val="Bullet1"/>
        <w:rPr>
          <w:sz w:val="18"/>
          <w:szCs w:val="20"/>
          <w:lang w:eastAsia="en-AU"/>
        </w:rPr>
      </w:pPr>
      <w:r w:rsidRPr="00C82DE3">
        <w:rPr>
          <w:sz w:val="18"/>
          <w:szCs w:val="20"/>
          <w:lang w:eastAsia="en-AU"/>
        </w:rPr>
        <w:t xml:space="preserve">The maximum and minimum </w:t>
      </w:r>
      <w:r w:rsidRPr="00C82DE3">
        <w:rPr>
          <w:sz w:val="18"/>
          <w:szCs w:val="20"/>
        </w:rPr>
        <w:t>payable</w:t>
      </w:r>
      <w:r w:rsidRPr="00C82DE3">
        <w:rPr>
          <w:sz w:val="18"/>
          <w:szCs w:val="20"/>
          <w:lang w:eastAsia="en-AU"/>
        </w:rPr>
        <w:t xml:space="preserve"> hours available for each qualification.</w:t>
      </w:r>
    </w:p>
    <w:p w14:paraId="73FAB9D9" w14:textId="77777777" w:rsidR="00394EF8" w:rsidRPr="00C82DE3" w:rsidRDefault="00394EF8" w:rsidP="00394EF8">
      <w:pPr>
        <w:pStyle w:val="Bullet1"/>
        <w:rPr>
          <w:sz w:val="18"/>
          <w:szCs w:val="20"/>
          <w:lang w:eastAsia="en-AU"/>
        </w:rPr>
      </w:pPr>
      <w:r w:rsidRPr="00C82DE3">
        <w:rPr>
          <w:sz w:val="18"/>
          <w:szCs w:val="20"/>
          <w:lang w:eastAsia="en-AU"/>
        </w:rPr>
        <w:t>Nominal hours for each unit of competency within the Training Package.</w:t>
      </w:r>
    </w:p>
    <w:p w14:paraId="74B89E75" w14:textId="77777777" w:rsidR="00394EF8" w:rsidRPr="00B24333" w:rsidRDefault="00394EF8" w:rsidP="00394EF8">
      <w:pPr>
        <w:pStyle w:val="Heading20"/>
      </w:pPr>
      <w:bookmarkStart w:id="14" w:name="_Toc11847575"/>
      <w:bookmarkStart w:id="15" w:name="_Toc125729228"/>
      <w:bookmarkStart w:id="16" w:name="_Toc125967471"/>
      <w:r w:rsidRPr="00B24333">
        <w:t>Registration</w:t>
      </w:r>
      <w:bookmarkEnd w:id="14"/>
      <w:bookmarkEnd w:id="15"/>
      <w:bookmarkEnd w:id="16"/>
    </w:p>
    <w:p w14:paraId="69A3EC9B" w14:textId="77777777" w:rsidR="00394EF8" w:rsidRPr="00C82DE3" w:rsidRDefault="00394EF8" w:rsidP="00394EF8">
      <w:pPr>
        <w:autoSpaceDE w:val="0"/>
        <w:autoSpaceDN w:val="0"/>
        <w:adjustRightInd w:val="0"/>
        <w:rPr>
          <w:sz w:val="18"/>
          <w:szCs w:val="20"/>
          <w:lang w:eastAsia="en-AU"/>
        </w:rPr>
      </w:pPr>
      <w:r w:rsidRPr="00C82DE3">
        <w:rPr>
          <w:sz w:val="18"/>
          <w:szCs w:val="20"/>
          <w:lang w:eastAsia="en-AU"/>
        </w:rPr>
        <w:t>RTOs must be registered by either the Victorian Registration and Qualifications Authority (VRQA) or the Australian Skills Qualification Authority (ASQA) regulatory body to be eligible to issue qualifications and Statements of Attainment under the Australian Qualifications Framework (AQF).</w:t>
      </w:r>
    </w:p>
    <w:p w14:paraId="50B8EB1F" w14:textId="77777777" w:rsidR="00394EF8" w:rsidRPr="00C82DE3" w:rsidRDefault="00394EF8" w:rsidP="00394EF8">
      <w:pPr>
        <w:autoSpaceDE w:val="0"/>
        <w:autoSpaceDN w:val="0"/>
        <w:adjustRightInd w:val="0"/>
        <w:rPr>
          <w:sz w:val="18"/>
          <w:szCs w:val="20"/>
          <w:lang w:eastAsia="en-AU"/>
        </w:rPr>
      </w:pPr>
      <w:r w:rsidRPr="00C82DE3">
        <w:rPr>
          <w:sz w:val="18"/>
          <w:szCs w:val="20"/>
          <w:lang w:eastAsia="en-AU"/>
        </w:rPr>
        <w:t>The VRQA is the regulatory authority in Victoria responsible for the registration of Vocational Education and Training (VET) providers who offer courses to domestic students in Victoria only.</w:t>
      </w:r>
    </w:p>
    <w:p w14:paraId="6120E4EB" w14:textId="77777777" w:rsidR="00394EF8" w:rsidRPr="00C82DE3" w:rsidRDefault="00394EF8" w:rsidP="00394EF8">
      <w:pPr>
        <w:autoSpaceDE w:val="0"/>
        <w:autoSpaceDN w:val="0"/>
        <w:adjustRightInd w:val="0"/>
        <w:rPr>
          <w:sz w:val="18"/>
          <w:szCs w:val="20"/>
          <w:lang w:eastAsia="en-AU"/>
        </w:rPr>
      </w:pPr>
      <w:r w:rsidRPr="00C82DE3">
        <w:rPr>
          <w:sz w:val="18"/>
          <w:szCs w:val="20"/>
          <w:lang w:eastAsia="en-AU"/>
        </w:rPr>
        <w:t xml:space="preserve">ASQA is the regulatory authority responsible for the registration of VET providers who offer training in Victoria, nationally and / or internationally. </w:t>
      </w:r>
    </w:p>
    <w:p w14:paraId="45FAF159" w14:textId="77777777" w:rsidR="00394EF8" w:rsidRPr="00391EBE" w:rsidRDefault="00394EF8" w:rsidP="00394EF8">
      <w:pPr>
        <w:pStyle w:val="Heading20"/>
      </w:pPr>
      <w:bookmarkStart w:id="17" w:name="_Toc11847576"/>
      <w:bookmarkStart w:id="18" w:name="_Toc125729229"/>
      <w:bookmarkStart w:id="19" w:name="_Toc125967472"/>
      <w:r w:rsidRPr="00391EBE">
        <w:t>Transition</w:t>
      </w:r>
      <w:bookmarkEnd w:id="17"/>
      <w:bookmarkEnd w:id="18"/>
      <w:bookmarkEnd w:id="19"/>
      <w:r w:rsidRPr="00391EBE">
        <w:t xml:space="preserve"> </w:t>
      </w:r>
    </w:p>
    <w:p w14:paraId="4709C557" w14:textId="77777777" w:rsidR="00394EF8" w:rsidRPr="00C82DE3" w:rsidRDefault="00394EF8" w:rsidP="00394EF8">
      <w:pPr>
        <w:autoSpaceDE w:val="0"/>
        <w:autoSpaceDN w:val="0"/>
        <w:adjustRightInd w:val="0"/>
        <w:rPr>
          <w:sz w:val="18"/>
          <w:szCs w:val="20"/>
          <w:lang w:eastAsia="en-AU"/>
        </w:rPr>
      </w:pPr>
      <w:r w:rsidRPr="00C82DE3">
        <w:rPr>
          <w:sz w:val="18"/>
          <w:szCs w:val="20"/>
          <w:lang w:eastAsia="en-AU"/>
        </w:rPr>
        <w:t xml:space="preserve">The relationship between new units and any superseded or replaced units from the previous version of UEG Gas Industry Training Package Release 4.0 is provided in the Training Package Companion Volume Implementation Guide. (See </w:t>
      </w:r>
      <w:hyperlink r:id="rId26" w:history="1">
        <w:r w:rsidRPr="00C82DE3">
          <w:rPr>
            <w:sz w:val="18"/>
            <w:szCs w:val="20"/>
            <w:lang w:eastAsia="en-AU"/>
          </w:rPr>
          <w:t>VETnet.gov.au</w:t>
        </w:r>
      </w:hyperlink>
      <w:r w:rsidRPr="00C82DE3">
        <w:rPr>
          <w:sz w:val="18"/>
          <w:szCs w:val="20"/>
          <w:lang w:eastAsia="en-AU"/>
        </w:rPr>
        <w:t xml:space="preserve"> for more information). </w:t>
      </w:r>
    </w:p>
    <w:p w14:paraId="5CE4648F" w14:textId="77777777" w:rsidR="00394EF8" w:rsidRPr="00C82DE3" w:rsidRDefault="00394EF8" w:rsidP="00394EF8">
      <w:pPr>
        <w:autoSpaceDE w:val="0"/>
        <w:autoSpaceDN w:val="0"/>
        <w:adjustRightInd w:val="0"/>
        <w:rPr>
          <w:sz w:val="18"/>
          <w:szCs w:val="20"/>
          <w:lang w:eastAsia="en-AU"/>
        </w:rPr>
      </w:pPr>
      <w:r w:rsidRPr="00C82DE3">
        <w:rPr>
          <w:sz w:val="18"/>
          <w:szCs w:val="20"/>
          <w:lang w:eastAsia="en-AU"/>
        </w:rPr>
        <w:t>Information regarding transition arrangements can be obtained from the state or national VET Regulatory Authority (see Contacts and Links section).</w:t>
      </w:r>
    </w:p>
    <w:p w14:paraId="40F2A681" w14:textId="77777777" w:rsidR="00394EF8" w:rsidRPr="00C82DE3" w:rsidRDefault="00394EF8" w:rsidP="00394EF8">
      <w:pPr>
        <w:autoSpaceDE w:val="0"/>
        <w:autoSpaceDN w:val="0"/>
        <w:adjustRightInd w:val="0"/>
        <w:rPr>
          <w:sz w:val="18"/>
          <w:szCs w:val="20"/>
          <w:lang w:eastAsia="en-AU"/>
        </w:rPr>
      </w:pPr>
      <w:r w:rsidRPr="00C82DE3">
        <w:rPr>
          <w:sz w:val="18"/>
          <w:szCs w:val="20"/>
          <w:lang w:eastAsia="en-AU"/>
        </w:rPr>
        <w:t>RTOs must ensure that all training and assessment leading to issuance of qualifications or Statements of Attainment from the UEG Gas Industry Training Package Release 4.0 is conducted against the Training Package units of competency and complies with the assessment requirements.</w:t>
      </w:r>
    </w:p>
    <w:p w14:paraId="40071A48" w14:textId="77777777" w:rsidR="00F61985" w:rsidRDefault="00F61985">
      <w:pPr>
        <w:spacing w:after="0"/>
        <w:rPr>
          <w:b/>
          <w:color w:val="00B2A8" w:themeColor="accent1"/>
          <w:sz w:val="18"/>
          <w:szCs w:val="18"/>
          <w:lang w:val="en-AU"/>
        </w:rPr>
      </w:pPr>
      <w:r>
        <w:rPr>
          <w:b/>
          <w:color w:val="00B2A8" w:themeColor="accent1"/>
          <w:sz w:val="18"/>
          <w:szCs w:val="18"/>
          <w:lang w:val="en-AU"/>
        </w:rPr>
        <w:br w:type="page"/>
      </w:r>
    </w:p>
    <w:p w14:paraId="6B88104C" w14:textId="619F4B9D" w:rsidR="00141F23" w:rsidRPr="00394EF8" w:rsidRDefault="00B641A1" w:rsidP="00B24333">
      <w:pPr>
        <w:pStyle w:val="Heading1"/>
        <w:rPr>
          <w:b w:val="0"/>
          <w:bCs/>
          <w:sz w:val="28"/>
          <w:szCs w:val="24"/>
        </w:rPr>
      </w:pPr>
      <w:bookmarkStart w:id="20" w:name="_Toc61962139"/>
      <w:bookmarkStart w:id="21" w:name="_Toc125967473"/>
      <w:r w:rsidRPr="00394EF8">
        <w:rPr>
          <w:b w:val="0"/>
          <w:bCs/>
          <w:sz w:val="28"/>
          <w:szCs w:val="24"/>
        </w:rPr>
        <w:lastRenderedPageBreak/>
        <w:t>Q</w:t>
      </w:r>
      <w:r w:rsidR="00394EF8">
        <w:rPr>
          <w:b w:val="0"/>
          <w:bCs/>
          <w:sz w:val="28"/>
          <w:szCs w:val="24"/>
        </w:rPr>
        <w:t>UALIFICATIONS</w:t>
      </w:r>
      <w:bookmarkEnd w:id="20"/>
      <w:bookmarkEnd w:id="21"/>
      <w:r w:rsidR="00144FD5" w:rsidRPr="00394EF8">
        <w:rPr>
          <w:b w:val="0"/>
          <w:bCs/>
          <w:sz w:val="28"/>
          <w:szCs w:val="24"/>
        </w:rPr>
        <w:t xml:space="preserve"> </w:t>
      </w:r>
    </w:p>
    <w:tbl>
      <w:tblPr>
        <w:tblStyle w:val="TableGrid"/>
        <w:tblW w:w="9710" w:type="dxa"/>
        <w:tblBorders>
          <w:top w:val="single" w:sz="4" w:space="0" w:color="AEAAAA" w:themeColor="background2" w:themeShade="BF"/>
          <w:left w:val="none" w:sz="0" w:space="0" w:color="auto"/>
          <w:bottom w:val="single" w:sz="4" w:space="0" w:color="AEAAAA" w:themeColor="background2" w:themeShade="BF"/>
          <w:insideH w:val="single" w:sz="4" w:space="0" w:color="AEAAAA" w:themeColor="background2" w:themeShade="BF"/>
        </w:tblBorders>
        <w:tblLook w:val="04A0" w:firstRow="1" w:lastRow="0" w:firstColumn="1" w:lastColumn="0" w:noHBand="0" w:noVBand="1"/>
      </w:tblPr>
      <w:tblGrid>
        <w:gridCol w:w="1426"/>
        <w:gridCol w:w="5723"/>
        <w:gridCol w:w="1287"/>
        <w:gridCol w:w="1274"/>
      </w:tblGrid>
      <w:tr w:rsidR="00394EF8" w:rsidRPr="00394EF8" w14:paraId="150E5999" w14:textId="77777777" w:rsidTr="00DA54B0">
        <w:trPr>
          <w:cnfStyle w:val="100000000000" w:firstRow="1" w:lastRow="0" w:firstColumn="0" w:lastColumn="0" w:oddVBand="0" w:evenVBand="0" w:oddHBand="0" w:evenHBand="0" w:firstRowFirstColumn="0" w:firstRowLastColumn="0" w:lastRowFirstColumn="0" w:lastRowLastColumn="0"/>
          <w:trHeight w:val="786"/>
          <w:tblHeader/>
        </w:trPr>
        <w:tc>
          <w:tcPr>
            <w:cnfStyle w:val="001000000000" w:firstRow="0" w:lastRow="0" w:firstColumn="1" w:lastColumn="0" w:oddVBand="0" w:evenVBand="0" w:oddHBand="0" w:evenHBand="0" w:firstRowFirstColumn="0" w:firstRowLastColumn="0" w:lastRowFirstColumn="0" w:lastRowLastColumn="0"/>
            <w:tcW w:w="1426" w:type="dxa"/>
            <w:tcBorders>
              <w:right w:val="single" w:sz="4" w:space="0" w:color="004C97"/>
            </w:tcBorders>
            <w:shd w:val="clear" w:color="auto" w:fill="004C97"/>
          </w:tcPr>
          <w:p w14:paraId="5DE63323" w14:textId="77777777" w:rsidR="00122369" w:rsidRPr="00394EF8" w:rsidRDefault="0036429D" w:rsidP="007B556E">
            <w:pPr>
              <w:pStyle w:val="TableHead"/>
              <w:rPr>
                <w:b w:val="0"/>
                <w:bCs/>
                <w:color w:val="FFFFFF" w:themeColor="background1"/>
              </w:rPr>
            </w:pPr>
            <w:r w:rsidRPr="00394EF8">
              <w:rPr>
                <w:b w:val="0"/>
                <w:bCs/>
                <w:color w:val="FFFFFF" w:themeColor="background1"/>
              </w:rPr>
              <w:t>Code</w:t>
            </w:r>
          </w:p>
        </w:tc>
        <w:tc>
          <w:tcPr>
            <w:tcW w:w="5723" w:type="dxa"/>
            <w:tcBorders>
              <w:left w:val="single" w:sz="4" w:space="0" w:color="004C97"/>
              <w:right w:val="single" w:sz="4" w:space="0" w:color="004C97"/>
            </w:tcBorders>
            <w:shd w:val="clear" w:color="auto" w:fill="004C97"/>
          </w:tcPr>
          <w:p w14:paraId="6344A58C" w14:textId="77777777" w:rsidR="00122369" w:rsidRPr="00394EF8" w:rsidRDefault="0036429D" w:rsidP="007B556E">
            <w:pPr>
              <w:pStyle w:val="TableHead"/>
              <w:cnfStyle w:val="100000000000" w:firstRow="1" w:lastRow="0" w:firstColumn="0" w:lastColumn="0" w:oddVBand="0" w:evenVBand="0" w:oddHBand="0" w:evenHBand="0" w:firstRowFirstColumn="0" w:firstRowLastColumn="0" w:lastRowFirstColumn="0" w:lastRowLastColumn="0"/>
              <w:rPr>
                <w:b w:val="0"/>
                <w:bCs/>
                <w:color w:val="FFFFFF" w:themeColor="background1"/>
              </w:rPr>
            </w:pPr>
            <w:r w:rsidRPr="00394EF8">
              <w:rPr>
                <w:b w:val="0"/>
                <w:bCs/>
                <w:color w:val="FFFFFF" w:themeColor="background1"/>
              </w:rPr>
              <w:t>Title</w:t>
            </w:r>
          </w:p>
        </w:tc>
        <w:tc>
          <w:tcPr>
            <w:tcW w:w="1287" w:type="dxa"/>
            <w:tcBorders>
              <w:left w:val="single" w:sz="4" w:space="0" w:color="004C97"/>
              <w:right w:val="single" w:sz="4" w:space="0" w:color="004C97"/>
            </w:tcBorders>
            <w:shd w:val="clear" w:color="auto" w:fill="004C97"/>
          </w:tcPr>
          <w:p w14:paraId="5B8FD1E9" w14:textId="77777777" w:rsidR="00122369" w:rsidRPr="00394EF8" w:rsidRDefault="0036429D" w:rsidP="007B556E">
            <w:pPr>
              <w:pStyle w:val="TableHead"/>
              <w:cnfStyle w:val="100000000000" w:firstRow="1" w:lastRow="0" w:firstColumn="0" w:lastColumn="0" w:oddVBand="0" w:evenVBand="0" w:oddHBand="0" w:evenHBand="0" w:firstRowFirstColumn="0" w:firstRowLastColumn="0" w:lastRowFirstColumn="0" w:lastRowLastColumn="0"/>
              <w:rPr>
                <w:b w:val="0"/>
                <w:bCs/>
                <w:color w:val="FFFFFF" w:themeColor="background1"/>
              </w:rPr>
            </w:pPr>
            <w:r w:rsidRPr="00394EF8">
              <w:rPr>
                <w:b w:val="0"/>
                <w:bCs/>
                <w:color w:val="FFFFFF" w:themeColor="background1"/>
              </w:rPr>
              <w:t>Minimum Payable Hours</w:t>
            </w:r>
          </w:p>
        </w:tc>
        <w:tc>
          <w:tcPr>
            <w:tcW w:w="1274" w:type="dxa"/>
            <w:tcBorders>
              <w:left w:val="single" w:sz="4" w:space="0" w:color="004C97"/>
            </w:tcBorders>
            <w:shd w:val="clear" w:color="auto" w:fill="004C97"/>
          </w:tcPr>
          <w:p w14:paraId="3774C09F" w14:textId="77777777" w:rsidR="00122369" w:rsidRPr="00394EF8" w:rsidRDefault="0036429D" w:rsidP="007B556E">
            <w:pPr>
              <w:pStyle w:val="TableHead"/>
              <w:cnfStyle w:val="100000000000" w:firstRow="1" w:lastRow="0" w:firstColumn="0" w:lastColumn="0" w:oddVBand="0" w:evenVBand="0" w:oddHBand="0" w:evenHBand="0" w:firstRowFirstColumn="0" w:firstRowLastColumn="0" w:lastRowFirstColumn="0" w:lastRowLastColumn="0"/>
              <w:rPr>
                <w:b w:val="0"/>
                <w:bCs/>
                <w:color w:val="FFFFFF" w:themeColor="background1"/>
              </w:rPr>
            </w:pPr>
            <w:r w:rsidRPr="00394EF8">
              <w:rPr>
                <w:b w:val="0"/>
                <w:bCs/>
                <w:color w:val="FFFFFF" w:themeColor="background1"/>
              </w:rPr>
              <w:t>Maximum Payable Hours</w:t>
            </w:r>
          </w:p>
        </w:tc>
      </w:tr>
      <w:tr w:rsidR="0029493B" w:rsidRPr="002A03F0" w14:paraId="0A38BC8F" w14:textId="77777777" w:rsidTr="00394EF8">
        <w:trPr>
          <w:trHeight w:val="518"/>
        </w:trPr>
        <w:tc>
          <w:tcPr>
            <w:cnfStyle w:val="001000000000" w:firstRow="0" w:lastRow="0" w:firstColumn="1" w:lastColumn="0" w:oddVBand="0" w:evenVBand="0" w:oddHBand="0" w:evenHBand="0" w:firstRowFirstColumn="0" w:firstRowLastColumn="0" w:lastRowFirstColumn="0" w:lastRowLastColumn="0"/>
            <w:tcW w:w="1426" w:type="dxa"/>
            <w:shd w:val="clear" w:color="auto" w:fill="auto"/>
            <w:vAlign w:val="center"/>
          </w:tcPr>
          <w:p w14:paraId="62900125" w14:textId="77777777" w:rsidR="0029493B" w:rsidRPr="00AD172D" w:rsidRDefault="0029493B" w:rsidP="00394EF8">
            <w:pPr>
              <w:spacing w:after="0"/>
            </w:pPr>
            <w:r w:rsidRPr="00AD172D">
              <w:t>UET20321</w:t>
            </w:r>
          </w:p>
        </w:tc>
        <w:tc>
          <w:tcPr>
            <w:tcW w:w="5723" w:type="dxa"/>
            <w:shd w:val="clear" w:color="auto" w:fill="auto"/>
            <w:vAlign w:val="center"/>
          </w:tcPr>
          <w:p w14:paraId="4988DBFB" w14:textId="77777777" w:rsidR="0029493B" w:rsidRPr="00C66F68" w:rsidRDefault="0029493B" w:rsidP="00394EF8">
            <w:pPr>
              <w:spacing w:after="0"/>
              <w:cnfStyle w:val="000000000000" w:firstRow="0" w:lastRow="0" w:firstColumn="0" w:lastColumn="0" w:oddVBand="0" w:evenVBand="0" w:oddHBand="0" w:evenHBand="0" w:firstRowFirstColumn="0" w:firstRowLastColumn="0" w:lastRowFirstColumn="0" w:lastRowLastColumn="0"/>
            </w:pPr>
            <w:r w:rsidRPr="00C66F68">
              <w:t>Certificate II in ESI - Powerline Vegetation Control</w:t>
            </w:r>
          </w:p>
        </w:tc>
        <w:tc>
          <w:tcPr>
            <w:tcW w:w="1287" w:type="dxa"/>
            <w:shd w:val="clear" w:color="auto" w:fill="auto"/>
            <w:vAlign w:val="center"/>
          </w:tcPr>
          <w:p w14:paraId="226C0979" w14:textId="77777777" w:rsidR="0029493B" w:rsidRPr="0029493B" w:rsidRDefault="0029493B" w:rsidP="00394EF8">
            <w:pPr>
              <w:spacing w:after="0"/>
              <w:ind w:right="232"/>
              <w:jc w:val="right"/>
              <w:cnfStyle w:val="000000000000" w:firstRow="0" w:lastRow="0" w:firstColumn="0" w:lastColumn="0" w:oddVBand="0" w:evenVBand="0" w:oddHBand="0" w:evenHBand="0" w:firstRowFirstColumn="0" w:firstRowLastColumn="0" w:lastRowFirstColumn="0" w:lastRowLastColumn="0"/>
              <w:rPr>
                <w:szCs w:val="21"/>
                <w:lang w:val="en-AU"/>
              </w:rPr>
            </w:pPr>
            <w:r w:rsidRPr="0029493B">
              <w:rPr>
                <w:szCs w:val="21"/>
                <w:lang w:val="en-AU"/>
              </w:rPr>
              <w:t>323</w:t>
            </w:r>
          </w:p>
        </w:tc>
        <w:tc>
          <w:tcPr>
            <w:tcW w:w="1274" w:type="dxa"/>
            <w:shd w:val="clear" w:color="auto" w:fill="auto"/>
            <w:vAlign w:val="center"/>
          </w:tcPr>
          <w:p w14:paraId="25B41FE8" w14:textId="77777777" w:rsidR="0029493B" w:rsidRPr="00207D3A" w:rsidRDefault="0029493B" w:rsidP="00394EF8">
            <w:pPr>
              <w:spacing w:after="0"/>
              <w:ind w:right="170"/>
              <w:jc w:val="right"/>
              <w:cnfStyle w:val="000000000000" w:firstRow="0" w:lastRow="0" w:firstColumn="0" w:lastColumn="0" w:oddVBand="0" w:evenVBand="0" w:oddHBand="0" w:evenHBand="0" w:firstRowFirstColumn="0" w:firstRowLastColumn="0" w:lastRowFirstColumn="0" w:lastRowLastColumn="0"/>
            </w:pPr>
            <w:r w:rsidRPr="00207D3A">
              <w:t>340</w:t>
            </w:r>
          </w:p>
        </w:tc>
      </w:tr>
      <w:tr w:rsidR="0029493B" w:rsidRPr="002A03F0" w14:paraId="7879985C" w14:textId="77777777" w:rsidTr="00394EF8">
        <w:trPr>
          <w:trHeight w:val="423"/>
        </w:trPr>
        <w:tc>
          <w:tcPr>
            <w:cnfStyle w:val="001000000000" w:firstRow="0" w:lastRow="0" w:firstColumn="1" w:lastColumn="0" w:oddVBand="0" w:evenVBand="0" w:oddHBand="0" w:evenHBand="0" w:firstRowFirstColumn="0" w:firstRowLastColumn="0" w:lastRowFirstColumn="0" w:lastRowLastColumn="0"/>
            <w:tcW w:w="1426" w:type="dxa"/>
            <w:shd w:val="clear" w:color="auto" w:fill="auto"/>
            <w:vAlign w:val="center"/>
          </w:tcPr>
          <w:p w14:paraId="3DA6730C" w14:textId="77777777" w:rsidR="0029493B" w:rsidRPr="00AD172D" w:rsidRDefault="0029493B" w:rsidP="00394EF8">
            <w:pPr>
              <w:spacing w:after="0"/>
            </w:pPr>
            <w:r w:rsidRPr="00AD172D">
              <w:t>UET20422</w:t>
            </w:r>
          </w:p>
        </w:tc>
        <w:tc>
          <w:tcPr>
            <w:tcW w:w="5723" w:type="dxa"/>
            <w:shd w:val="clear" w:color="auto" w:fill="auto"/>
            <w:vAlign w:val="center"/>
          </w:tcPr>
          <w:p w14:paraId="35985692" w14:textId="77777777" w:rsidR="0029493B" w:rsidRPr="00C66F68" w:rsidRDefault="0029493B" w:rsidP="00394EF8">
            <w:pPr>
              <w:spacing w:after="0"/>
              <w:cnfStyle w:val="000000000000" w:firstRow="0" w:lastRow="0" w:firstColumn="0" w:lastColumn="0" w:oddVBand="0" w:evenVBand="0" w:oddHBand="0" w:evenHBand="0" w:firstRowFirstColumn="0" w:firstRowLastColumn="0" w:lastRowFirstColumn="0" w:lastRowLastColumn="0"/>
            </w:pPr>
            <w:r w:rsidRPr="00C66F68">
              <w:t>Certificate II in Transmission Line Construction</w:t>
            </w:r>
          </w:p>
        </w:tc>
        <w:tc>
          <w:tcPr>
            <w:tcW w:w="1287" w:type="dxa"/>
            <w:shd w:val="clear" w:color="auto" w:fill="auto"/>
            <w:vAlign w:val="center"/>
          </w:tcPr>
          <w:p w14:paraId="303DF642" w14:textId="77777777" w:rsidR="0029493B" w:rsidRPr="0029493B" w:rsidRDefault="0029493B" w:rsidP="00394EF8">
            <w:pPr>
              <w:spacing w:after="0"/>
              <w:ind w:right="232"/>
              <w:jc w:val="right"/>
              <w:cnfStyle w:val="000000000000" w:firstRow="0" w:lastRow="0" w:firstColumn="0" w:lastColumn="0" w:oddVBand="0" w:evenVBand="0" w:oddHBand="0" w:evenHBand="0" w:firstRowFirstColumn="0" w:firstRowLastColumn="0" w:lastRowFirstColumn="0" w:lastRowLastColumn="0"/>
              <w:rPr>
                <w:szCs w:val="21"/>
                <w:lang w:val="en-AU"/>
              </w:rPr>
            </w:pPr>
            <w:r w:rsidRPr="0029493B">
              <w:rPr>
                <w:szCs w:val="21"/>
                <w:lang w:val="en-AU"/>
              </w:rPr>
              <w:t>595</w:t>
            </w:r>
          </w:p>
        </w:tc>
        <w:tc>
          <w:tcPr>
            <w:tcW w:w="1274" w:type="dxa"/>
            <w:shd w:val="clear" w:color="auto" w:fill="auto"/>
            <w:vAlign w:val="center"/>
          </w:tcPr>
          <w:p w14:paraId="541D05F0" w14:textId="77777777" w:rsidR="0029493B" w:rsidRPr="00207D3A" w:rsidRDefault="0029493B" w:rsidP="00394EF8">
            <w:pPr>
              <w:spacing w:after="0"/>
              <w:ind w:right="170"/>
              <w:jc w:val="right"/>
              <w:cnfStyle w:val="000000000000" w:firstRow="0" w:lastRow="0" w:firstColumn="0" w:lastColumn="0" w:oddVBand="0" w:evenVBand="0" w:oddHBand="0" w:evenHBand="0" w:firstRowFirstColumn="0" w:firstRowLastColumn="0" w:lastRowFirstColumn="0" w:lastRowLastColumn="0"/>
            </w:pPr>
            <w:r w:rsidRPr="00207D3A">
              <w:t>626</w:t>
            </w:r>
          </w:p>
        </w:tc>
      </w:tr>
      <w:tr w:rsidR="0029493B" w:rsidRPr="002A03F0" w14:paraId="16C11CA7" w14:textId="77777777" w:rsidTr="00394EF8">
        <w:trPr>
          <w:trHeight w:val="441"/>
        </w:trPr>
        <w:tc>
          <w:tcPr>
            <w:cnfStyle w:val="001000000000" w:firstRow="0" w:lastRow="0" w:firstColumn="1" w:lastColumn="0" w:oddVBand="0" w:evenVBand="0" w:oddHBand="0" w:evenHBand="0" w:firstRowFirstColumn="0" w:firstRowLastColumn="0" w:lastRowFirstColumn="0" w:lastRowLastColumn="0"/>
            <w:tcW w:w="1426" w:type="dxa"/>
            <w:shd w:val="clear" w:color="auto" w:fill="auto"/>
            <w:vAlign w:val="center"/>
          </w:tcPr>
          <w:p w14:paraId="6BD6E8E5" w14:textId="77777777" w:rsidR="0029493B" w:rsidRPr="00AD172D" w:rsidRDefault="0029493B" w:rsidP="00394EF8">
            <w:pPr>
              <w:spacing w:after="0"/>
            </w:pPr>
            <w:r w:rsidRPr="00AD172D">
              <w:t>UET20621</w:t>
            </w:r>
          </w:p>
        </w:tc>
        <w:tc>
          <w:tcPr>
            <w:tcW w:w="5723" w:type="dxa"/>
            <w:shd w:val="clear" w:color="auto" w:fill="auto"/>
            <w:vAlign w:val="center"/>
          </w:tcPr>
          <w:p w14:paraId="2EB1938D" w14:textId="77777777" w:rsidR="0029493B" w:rsidRPr="00C66F68" w:rsidRDefault="0029493B" w:rsidP="00394EF8">
            <w:pPr>
              <w:spacing w:after="0"/>
              <w:cnfStyle w:val="000000000000" w:firstRow="0" w:lastRow="0" w:firstColumn="0" w:lastColumn="0" w:oddVBand="0" w:evenVBand="0" w:oddHBand="0" w:evenHBand="0" w:firstRowFirstColumn="0" w:firstRowLastColumn="0" w:lastRowFirstColumn="0" w:lastRowLastColumn="0"/>
            </w:pPr>
            <w:r w:rsidRPr="00C66F68">
              <w:t>Certificate II in ESI - Asset Inspection and Testing</w:t>
            </w:r>
          </w:p>
        </w:tc>
        <w:tc>
          <w:tcPr>
            <w:tcW w:w="1287" w:type="dxa"/>
            <w:shd w:val="clear" w:color="auto" w:fill="auto"/>
            <w:vAlign w:val="center"/>
          </w:tcPr>
          <w:p w14:paraId="6D765386" w14:textId="77777777" w:rsidR="0029493B" w:rsidRPr="0029493B" w:rsidRDefault="0029493B" w:rsidP="00394EF8">
            <w:pPr>
              <w:spacing w:after="0"/>
              <w:ind w:right="232"/>
              <w:jc w:val="right"/>
              <w:cnfStyle w:val="000000000000" w:firstRow="0" w:lastRow="0" w:firstColumn="0" w:lastColumn="0" w:oddVBand="0" w:evenVBand="0" w:oddHBand="0" w:evenHBand="0" w:firstRowFirstColumn="0" w:firstRowLastColumn="0" w:lastRowFirstColumn="0" w:lastRowLastColumn="0"/>
              <w:rPr>
                <w:rFonts w:eastAsia="Calibri" w:cs="Arial"/>
                <w:szCs w:val="21"/>
              </w:rPr>
            </w:pPr>
            <w:r w:rsidRPr="0029493B">
              <w:rPr>
                <w:rFonts w:eastAsia="Calibri" w:cs="Arial"/>
                <w:szCs w:val="21"/>
              </w:rPr>
              <w:t>280</w:t>
            </w:r>
          </w:p>
        </w:tc>
        <w:tc>
          <w:tcPr>
            <w:tcW w:w="1274" w:type="dxa"/>
            <w:shd w:val="clear" w:color="auto" w:fill="auto"/>
            <w:vAlign w:val="center"/>
          </w:tcPr>
          <w:p w14:paraId="6F6F2A92" w14:textId="77777777" w:rsidR="0029493B" w:rsidRPr="00207D3A" w:rsidRDefault="0029493B" w:rsidP="00394EF8">
            <w:pPr>
              <w:spacing w:after="0"/>
              <w:ind w:right="170"/>
              <w:jc w:val="right"/>
              <w:cnfStyle w:val="000000000000" w:firstRow="0" w:lastRow="0" w:firstColumn="0" w:lastColumn="0" w:oddVBand="0" w:evenVBand="0" w:oddHBand="0" w:evenHBand="0" w:firstRowFirstColumn="0" w:firstRowLastColumn="0" w:lastRowFirstColumn="0" w:lastRowLastColumn="0"/>
            </w:pPr>
            <w:r w:rsidRPr="00207D3A">
              <w:t>295</w:t>
            </w:r>
          </w:p>
        </w:tc>
      </w:tr>
      <w:tr w:rsidR="0029493B" w:rsidRPr="002A03F0" w14:paraId="19A8F502" w14:textId="77777777" w:rsidTr="00394EF8">
        <w:trPr>
          <w:trHeight w:val="423"/>
        </w:trPr>
        <w:tc>
          <w:tcPr>
            <w:cnfStyle w:val="001000000000" w:firstRow="0" w:lastRow="0" w:firstColumn="1" w:lastColumn="0" w:oddVBand="0" w:evenVBand="0" w:oddHBand="0" w:evenHBand="0" w:firstRowFirstColumn="0" w:firstRowLastColumn="0" w:lastRowFirstColumn="0" w:lastRowLastColumn="0"/>
            <w:tcW w:w="1426" w:type="dxa"/>
            <w:shd w:val="clear" w:color="auto" w:fill="auto"/>
            <w:vAlign w:val="center"/>
          </w:tcPr>
          <w:p w14:paraId="0974DEA8" w14:textId="77777777" w:rsidR="0029493B" w:rsidRPr="00AD172D" w:rsidRDefault="0029493B" w:rsidP="00394EF8">
            <w:pPr>
              <w:spacing w:after="0"/>
            </w:pPr>
            <w:r w:rsidRPr="00AD172D">
              <w:t>UET30521</w:t>
            </w:r>
          </w:p>
        </w:tc>
        <w:tc>
          <w:tcPr>
            <w:tcW w:w="5723" w:type="dxa"/>
            <w:shd w:val="clear" w:color="auto" w:fill="auto"/>
            <w:vAlign w:val="center"/>
          </w:tcPr>
          <w:p w14:paraId="638E780B" w14:textId="77777777" w:rsidR="0029493B" w:rsidRPr="00C66F68" w:rsidRDefault="0029493B" w:rsidP="00394EF8">
            <w:pPr>
              <w:spacing w:after="0"/>
              <w:cnfStyle w:val="000000000000" w:firstRow="0" w:lastRow="0" w:firstColumn="0" w:lastColumn="0" w:oddVBand="0" w:evenVBand="0" w:oddHBand="0" w:evenHBand="0" w:firstRowFirstColumn="0" w:firstRowLastColumn="0" w:lastRowFirstColumn="0" w:lastRowLastColumn="0"/>
            </w:pPr>
            <w:r w:rsidRPr="00C66F68">
              <w:t>Certificate III in ESI - Transmission Overhead</w:t>
            </w:r>
          </w:p>
        </w:tc>
        <w:tc>
          <w:tcPr>
            <w:tcW w:w="1287" w:type="dxa"/>
            <w:shd w:val="clear" w:color="auto" w:fill="auto"/>
            <w:vAlign w:val="center"/>
          </w:tcPr>
          <w:p w14:paraId="6BA033DB" w14:textId="77777777" w:rsidR="0029493B" w:rsidRPr="0029493B" w:rsidRDefault="0029493B" w:rsidP="00394EF8">
            <w:pPr>
              <w:spacing w:after="0"/>
              <w:ind w:right="232"/>
              <w:jc w:val="right"/>
              <w:cnfStyle w:val="000000000000" w:firstRow="0" w:lastRow="0" w:firstColumn="0" w:lastColumn="0" w:oddVBand="0" w:evenVBand="0" w:oddHBand="0" w:evenHBand="0" w:firstRowFirstColumn="0" w:firstRowLastColumn="0" w:lastRowFirstColumn="0" w:lastRowLastColumn="0"/>
              <w:rPr>
                <w:rFonts w:eastAsia="Calibri" w:cs="Arial"/>
                <w:szCs w:val="21"/>
              </w:rPr>
            </w:pPr>
            <w:r w:rsidRPr="0029493B">
              <w:rPr>
                <w:rFonts w:eastAsia="Calibri" w:cs="Arial"/>
                <w:szCs w:val="21"/>
              </w:rPr>
              <w:t>1032</w:t>
            </w:r>
          </w:p>
        </w:tc>
        <w:tc>
          <w:tcPr>
            <w:tcW w:w="1274" w:type="dxa"/>
            <w:shd w:val="clear" w:color="auto" w:fill="auto"/>
            <w:vAlign w:val="center"/>
          </w:tcPr>
          <w:p w14:paraId="7BF24E0B" w14:textId="77777777" w:rsidR="0029493B" w:rsidRPr="00207D3A" w:rsidRDefault="0029493B" w:rsidP="00394EF8">
            <w:pPr>
              <w:spacing w:after="0"/>
              <w:ind w:right="170"/>
              <w:jc w:val="right"/>
              <w:cnfStyle w:val="000000000000" w:firstRow="0" w:lastRow="0" w:firstColumn="0" w:lastColumn="0" w:oddVBand="0" w:evenVBand="0" w:oddHBand="0" w:evenHBand="0" w:firstRowFirstColumn="0" w:firstRowLastColumn="0" w:lastRowFirstColumn="0" w:lastRowLastColumn="0"/>
            </w:pPr>
            <w:r w:rsidRPr="00207D3A">
              <w:t>1086</w:t>
            </w:r>
          </w:p>
        </w:tc>
      </w:tr>
      <w:tr w:rsidR="0029493B" w:rsidRPr="002A03F0" w14:paraId="7966C0DA" w14:textId="77777777" w:rsidTr="00394EF8">
        <w:trPr>
          <w:trHeight w:val="423"/>
        </w:trPr>
        <w:tc>
          <w:tcPr>
            <w:cnfStyle w:val="001000000000" w:firstRow="0" w:lastRow="0" w:firstColumn="1" w:lastColumn="0" w:oddVBand="0" w:evenVBand="0" w:oddHBand="0" w:evenHBand="0" w:firstRowFirstColumn="0" w:firstRowLastColumn="0" w:lastRowFirstColumn="0" w:lastRowLastColumn="0"/>
            <w:tcW w:w="1426" w:type="dxa"/>
            <w:shd w:val="clear" w:color="auto" w:fill="auto"/>
            <w:vAlign w:val="center"/>
          </w:tcPr>
          <w:p w14:paraId="01CC0EB2" w14:textId="77777777" w:rsidR="0029493B" w:rsidRPr="00AD172D" w:rsidRDefault="0029493B" w:rsidP="00394EF8">
            <w:pPr>
              <w:spacing w:after="0"/>
            </w:pPr>
            <w:r w:rsidRPr="00AD172D">
              <w:t>UET30621</w:t>
            </w:r>
          </w:p>
        </w:tc>
        <w:tc>
          <w:tcPr>
            <w:tcW w:w="5723" w:type="dxa"/>
            <w:shd w:val="clear" w:color="auto" w:fill="auto"/>
            <w:vAlign w:val="center"/>
          </w:tcPr>
          <w:p w14:paraId="0C5C624A" w14:textId="77777777" w:rsidR="0029493B" w:rsidRPr="00C66F68" w:rsidRDefault="0029493B" w:rsidP="00394EF8">
            <w:pPr>
              <w:spacing w:after="0"/>
              <w:cnfStyle w:val="000000000000" w:firstRow="0" w:lastRow="0" w:firstColumn="0" w:lastColumn="0" w:oddVBand="0" w:evenVBand="0" w:oddHBand="0" w:evenHBand="0" w:firstRowFirstColumn="0" w:firstRowLastColumn="0" w:lastRowFirstColumn="0" w:lastRowLastColumn="0"/>
            </w:pPr>
            <w:r w:rsidRPr="00C66F68">
              <w:t>Certificate III in ESI - Distribution Overhead</w:t>
            </w:r>
          </w:p>
        </w:tc>
        <w:tc>
          <w:tcPr>
            <w:tcW w:w="1287" w:type="dxa"/>
            <w:shd w:val="clear" w:color="auto" w:fill="auto"/>
            <w:vAlign w:val="center"/>
          </w:tcPr>
          <w:p w14:paraId="4F335706" w14:textId="77777777" w:rsidR="0029493B" w:rsidRPr="0029493B" w:rsidRDefault="0029493B" w:rsidP="00394EF8">
            <w:pPr>
              <w:spacing w:after="0"/>
              <w:ind w:right="232"/>
              <w:jc w:val="right"/>
              <w:cnfStyle w:val="000000000000" w:firstRow="0" w:lastRow="0" w:firstColumn="0" w:lastColumn="0" w:oddVBand="0" w:evenVBand="0" w:oddHBand="0" w:evenHBand="0" w:firstRowFirstColumn="0" w:firstRowLastColumn="0" w:lastRowFirstColumn="0" w:lastRowLastColumn="0"/>
              <w:rPr>
                <w:rFonts w:eastAsia="Calibri" w:cs="Arial"/>
                <w:szCs w:val="21"/>
              </w:rPr>
            </w:pPr>
            <w:r w:rsidRPr="0029493B">
              <w:rPr>
                <w:rFonts w:eastAsia="Calibri" w:cs="Arial"/>
                <w:szCs w:val="21"/>
              </w:rPr>
              <w:t>1064</w:t>
            </w:r>
          </w:p>
        </w:tc>
        <w:tc>
          <w:tcPr>
            <w:tcW w:w="1274" w:type="dxa"/>
            <w:shd w:val="clear" w:color="auto" w:fill="auto"/>
            <w:vAlign w:val="center"/>
          </w:tcPr>
          <w:p w14:paraId="7F9E5D1B" w14:textId="77777777" w:rsidR="0029493B" w:rsidRPr="00207D3A" w:rsidRDefault="0029493B" w:rsidP="00394EF8">
            <w:pPr>
              <w:spacing w:after="0"/>
              <w:ind w:right="170"/>
              <w:jc w:val="right"/>
              <w:cnfStyle w:val="000000000000" w:firstRow="0" w:lastRow="0" w:firstColumn="0" w:lastColumn="0" w:oddVBand="0" w:evenVBand="0" w:oddHBand="0" w:evenHBand="0" w:firstRowFirstColumn="0" w:firstRowLastColumn="0" w:lastRowFirstColumn="0" w:lastRowLastColumn="0"/>
            </w:pPr>
            <w:r w:rsidRPr="00207D3A">
              <w:t>1120</w:t>
            </w:r>
          </w:p>
        </w:tc>
      </w:tr>
      <w:tr w:rsidR="0029493B" w:rsidRPr="002A03F0" w14:paraId="3C6777C8" w14:textId="77777777" w:rsidTr="00394EF8">
        <w:trPr>
          <w:trHeight w:val="441"/>
        </w:trPr>
        <w:tc>
          <w:tcPr>
            <w:cnfStyle w:val="001000000000" w:firstRow="0" w:lastRow="0" w:firstColumn="1" w:lastColumn="0" w:oddVBand="0" w:evenVBand="0" w:oddHBand="0" w:evenHBand="0" w:firstRowFirstColumn="0" w:firstRowLastColumn="0" w:lastRowFirstColumn="0" w:lastRowLastColumn="0"/>
            <w:tcW w:w="1426" w:type="dxa"/>
            <w:shd w:val="clear" w:color="auto" w:fill="auto"/>
            <w:vAlign w:val="center"/>
          </w:tcPr>
          <w:p w14:paraId="760168B2" w14:textId="77777777" w:rsidR="0029493B" w:rsidRPr="00AD172D" w:rsidRDefault="0029493B" w:rsidP="00394EF8">
            <w:pPr>
              <w:spacing w:after="0"/>
            </w:pPr>
            <w:r w:rsidRPr="00AD172D">
              <w:t xml:space="preserve">UET30721 </w:t>
            </w:r>
          </w:p>
        </w:tc>
        <w:tc>
          <w:tcPr>
            <w:tcW w:w="5723" w:type="dxa"/>
            <w:shd w:val="clear" w:color="auto" w:fill="auto"/>
            <w:vAlign w:val="center"/>
          </w:tcPr>
          <w:p w14:paraId="2F1A7E75" w14:textId="77777777" w:rsidR="0029493B" w:rsidRPr="00C66F68" w:rsidRDefault="0029493B" w:rsidP="00394EF8">
            <w:pPr>
              <w:spacing w:after="0"/>
              <w:cnfStyle w:val="000000000000" w:firstRow="0" w:lastRow="0" w:firstColumn="0" w:lastColumn="0" w:oddVBand="0" w:evenVBand="0" w:oddHBand="0" w:evenHBand="0" w:firstRowFirstColumn="0" w:firstRowLastColumn="0" w:lastRowFirstColumn="0" w:lastRowLastColumn="0"/>
            </w:pPr>
            <w:r w:rsidRPr="00C66F68">
              <w:t>Certificate III in ESI - Rail Traction</w:t>
            </w:r>
          </w:p>
        </w:tc>
        <w:tc>
          <w:tcPr>
            <w:tcW w:w="1287" w:type="dxa"/>
            <w:shd w:val="clear" w:color="auto" w:fill="auto"/>
            <w:vAlign w:val="center"/>
          </w:tcPr>
          <w:p w14:paraId="267229D8" w14:textId="77777777" w:rsidR="0029493B" w:rsidRPr="0029493B" w:rsidRDefault="0029493B" w:rsidP="00394EF8">
            <w:pPr>
              <w:spacing w:after="0"/>
              <w:ind w:right="232"/>
              <w:jc w:val="right"/>
              <w:cnfStyle w:val="000000000000" w:firstRow="0" w:lastRow="0" w:firstColumn="0" w:lastColumn="0" w:oddVBand="0" w:evenVBand="0" w:oddHBand="0" w:evenHBand="0" w:firstRowFirstColumn="0" w:firstRowLastColumn="0" w:lastRowFirstColumn="0" w:lastRowLastColumn="0"/>
              <w:rPr>
                <w:rFonts w:eastAsia="Calibri" w:cs="Arial"/>
                <w:szCs w:val="21"/>
              </w:rPr>
            </w:pPr>
            <w:r w:rsidRPr="0029493B">
              <w:rPr>
                <w:rFonts w:eastAsia="Calibri" w:cs="Arial"/>
                <w:szCs w:val="21"/>
              </w:rPr>
              <w:t>1435</w:t>
            </w:r>
          </w:p>
        </w:tc>
        <w:tc>
          <w:tcPr>
            <w:tcW w:w="1274" w:type="dxa"/>
            <w:shd w:val="clear" w:color="auto" w:fill="auto"/>
            <w:vAlign w:val="center"/>
          </w:tcPr>
          <w:p w14:paraId="04BC070F" w14:textId="77777777" w:rsidR="0029493B" w:rsidRPr="00207D3A" w:rsidRDefault="0029493B" w:rsidP="00394EF8">
            <w:pPr>
              <w:spacing w:after="0"/>
              <w:ind w:right="170"/>
              <w:jc w:val="right"/>
              <w:cnfStyle w:val="000000000000" w:firstRow="0" w:lastRow="0" w:firstColumn="0" w:lastColumn="0" w:oddVBand="0" w:evenVBand="0" w:oddHBand="0" w:evenHBand="0" w:firstRowFirstColumn="0" w:firstRowLastColumn="0" w:lastRowFirstColumn="0" w:lastRowLastColumn="0"/>
            </w:pPr>
            <w:r w:rsidRPr="00207D3A">
              <w:t>1511</w:t>
            </w:r>
          </w:p>
        </w:tc>
      </w:tr>
      <w:tr w:rsidR="0029493B" w:rsidRPr="002A03F0" w14:paraId="5CFFE6D4" w14:textId="77777777" w:rsidTr="00394EF8">
        <w:trPr>
          <w:trHeight w:val="423"/>
        </w:trPr>
        <w:tc>
          <w:tcPr>
            <w:cnfStyle w:val="001000000000" w:firstRow="0" w:lastRow="0" w:firstColumn="1" w:lastColumn="0" w:oddVBand="0" w:evenVBand="0" w:oddHBand="0" w:evenHBand="0" w:firstRowFirstColumn="0" w:firstRowLastColumn="0" w:lastRowFirstColumn="0" w:lastRowLastColumn="0"/>
            <w:tcW w:w="1426" w:type="dxa"/>
            <w:shd w:val="clear" w:color="auto" w:fill="auto"/>
            <w:vAlign w:val="center"/>
          </w:tcPr>
          <w:p w14:paraId="686B095F" w14:textId="77777777" w:rsidR="0029493B" w:rsidRPr="00AD172D" w:rsidRDefault="0029493B" w:rsidP="00394EF8">
            <w:pPr>
              <w:spacing w:after="0"/>
            </w:pPr>
            <w:r w:rsidRPr="00AD172D">
              <w:t>UET30821</w:t>
            </w:r>
          </w:p>
        </w:tc>
        <w:tc>
          <w:tcPr>
            <w:tcW w:w="5723" w:type="dxa"/>
            <w:shd w:val="clear" w:color="auto" w:fill="auto"/>
            <w:vAlign w:val="center"/>
          </w:tcPr>
          <w:p w14:paraId="6D5379EB" w14:textId="77777777" w:rsidR="0029493B" w:rsidRPr="00C66F68" w:rsidRDefault="0029493B" w:rsidP="00394EF8">
            <w:pPr>
              <w:spacing w:after="0"/>
              <w:cnfStyle w:val="000000000000" w:firstRow="0" w:lastRow="0" w:firstColumn="0" w:lastColumn="0" w:oddVBand="0" w:evenVBand="0" w:oddHBand="0" w:evenHBand="0" w:firstRowFirstColumn="0" w:firstRowLastColumn="0" w:lastRowFirstColumn="0" w:lastRowLastColumn="0"/>
            </w:pPr>
            <w:r w:rsidRPr="00C66F68">
              <w:t>Certificate III in ESI - Distribution Underground</w:t>
            </w:r>
          </w:p>
        </w:tc>
        <w:tc>
          <w:tcPr>
            <w:tcW w:w="1287" w:type="dxa"/>
            <w:shd w:val="clear" w:color="auto" w:fill="auto"/>
            <w:vAlign w:val="center"/>
          </w:tcPr>
          <w:p w14:paraId="3679289A" w14:textId="77777777" w:rsidR="0029493B" w:rsidRPr="0029493B" w:rsidRDefault="0029493B" w:rsidP="00394EF8">
            <w:pPr>
              <w:spacing w:after="0"/>
              <w:ind w:right="232"/>
              <w:jc w:val="right"/>
              <w:cnfStyle w:val="000000000000" w:firstRow="0" w:lastRow="0" w:firstColumn="0" w:lastColumn="0" w:oddVBand="0" w:evenVBand="0" w:oddHBand="0" w:evenHBand="0" w:firstRowFirstColumn="0" w:firstRowLastColumn="0" w:lastRowFirstColumn="0" w:lastRowLastColumn="0"/>
              <w:rPr>
                <w:rFonts w:eastAsia="Calibri" w:cs="Arial"/>
                <w:szCs w:val="21"/>
              </w:rPr>
            </w:pPr>
            <w:r w:rsidRPr="0029493B">
              <w:rPr>
                <w:rFonts w:eastAsia="Calibri" w:cs="Arial"/>
                <w:szCs w:val="21"/>
              </w:rPr>
              <w:t>1040</w:t>
            </w:r>
          </w:p>
        </w:tc>
        <w:tc>
          <w:tcPr>
            <w:tcW w:w="1274" w:type="dxa"/>
            <w:shd w:val="clear" w:color="auto" w:fill="auto"/>
            <w:vAlign w:val="center"/>
          </w:tcPr>
          <w:p w14:paraId="61177C14" w14:textId="77777777" w:rsidR="0029493B" w:rsidRPr="00207D3A" w:rsidRDefault="0029493B" w:rsidP="00394EF8">
            <w:pPr>
              <w:spacing w:after="0"/>
              <w:ind w:right="170"/>
              <w:jc w:val="right"/>
              <w:cnfStyle w:val="000000000000" w:firstRow="0" w:lastRow="0" w:firstColumn="0" w:lastColumn="0" w:oddVBand="0" w:evenVBand="0" w:oddHBand="0" w:evenHBand="0" w:firstRowFirstColumn="0" w:firstRowLastColumn="0" w:lastRowFirstColumn="0" w:lastRowLastColumn="0"/>
            </w:pPr>
            <w:r w:rsidRPr="00207D3A">
              <w:t>1095</w:t>
            </w:r>
          </w:p>
        </w:tc>
      </w:tr>
      <w:tr w:rsidR="0029493B" w:rsidRPr="002A03F0" w14:paraId="770CE5FF" w14:textId="77777777" w:rsidTr="00394EF8">
        <w:trPr>
          <w:trHeight w:val="423"/>
        </w:trPr>
        <w:tc>
          <w:tcPr>
            <w:cnfStyle w:val="001000000000" w:firstRow="0" w:lastRow="0" w:firstColumn="1" w:lastColumn="0" w:oddVBand="0" w:evenVBand="0" w:oddHBand="0" w:evenHBand="0" w:firstRowFirstColumn="0" w:firstRowLastColumn="0" w:lastRowFirstColumn="0" w:lastRowLastColumn="0"/>
            <w:tcW w:w="1426" w:type="dxa"/>
            <w:shd w:val="clear" w:color="auto" w:fill="auto"/>
            <w:vAlign w:val="center"/>
          </w:tcPr>
          <w:p w14:paraId="60472B81" w14:textId="77777777" w:rsidR="0029493B" w:rsidRPr="00AD172D" w:rsidRDefault="0029493B" w:rsidP="00394EF8">
            <w:pPr>
              <w:spacing w:after="0"/>
            </w:pPr>
            <w:r w:rsidRPr="00AD172D">
              <w:t>UET30921</w:t>
            </w:r>
          </w:p>
        </w:tc>
        <w:tc>
          <w:tcPr>
            <w:tcW w:w="5723" w:type="dxa"/>
            <w:shd w:val="clear" w:color="auto" w:fill="auto"/>
            <w:vAlign w:val="center"/>
          </w:tcPr>
          <w:p w14:paraId="255CE18F" w14:textId="77777777" w:rsidR="0029493B" w:rsidRPr="00C66F68" w:rsidRDefault="0029493B" w:rsidP="00394EF8">
            <w:pPr>
              <w:spacing w:after="0"/>
              <w:cnfStyle w:val="000000000000" w:firstRow="0" w:lastRow="0" w:firstColumn="0" w:lastColumn="0" w:oddVBand="0" w:evenVBand="0" w:oddHBand="0" w:evenHBand="0" w:firstRowFirstColumn="0" w:firstRowLastColumn="0" w:lastRowFirstColumn="0" w:lastRowLastColumn="0"/>
            </w:pPr>
            <w:r w:rsidRPr="00C66F68">
              <w:t>Certificate III in ESI - Very Remote Community Utilities</w:t>
            </w:r>
          </w:p>
        </w:tc>
        <w:tc>
          <w:tcPr>
            <w:tcW w:w="1287" w:type="dxa"/>
            <w:shd w:val="clear" w:color="auto" w:fill="auto"/>
            <w:vAlign w:val="center"/>
          </w:tcPr>
          <w:p w14:paraId="774601CA" w14:textId="77777777" w:rsidR="0029493B" w:rsidRPr="0029493B" w:rsidRDefault="0029493B" w:rsidP="00394EF8">
            <w:pPr>
              <w:spacing w:after="0"/>
              <w:ind w:right="232"/>
              <w:jc w:val="right"/>
              <w:cnfStyle w:val="000000000000" w:firstRow="0" w:lastRow="0" w:firstColumn="0" w:lastColumn="0" w:oddVBand="0" w:evenVBand="0" w:oddHBand="0" w:evenHBand="0" w:firstRowFirstColumn="0" w:firstRowLastColumn="0" w:lastRowFirstColumn="0" w:lastRowLastColumn="0"/>
              <w:rPr>
                <w:rFonts w:eastAsia="Calibri" w:cs="Arial"/>
                <w:szCs w:val="21"/>
              </w:rPr>
            </w:pPr>
            <w:r w:rsidRPr="0029493B">
              <w:rPr>
                <w:rFonts w:eastAsia="Calibri" w:cs="Arial"/>
                <w:szCs w:val="21"/>
              </w:rPr>
              <w:t>1093</w:t>
            </w:r>
          </w:p>
        </w:tc>
        <w:tc>
          <w:tcPr>
            <w:tcW w:w="1274" w:type="dxa"/>
            <w:shd w:val="clear" w:color="auto" w:fill="auto"/>
            <w:vAlign w:val="center"/>
          </w:tcPr>
          <w:p w14:paraId="53BF903A" w14:textId="77777777" w:rsidR="0029493B" w:rsidRPr="00207D3A" w:rsidRDefault="0029493B" w:rsidP="00394EF8">
            <w:pPr>
              <w:spacing w:after="0"/>
              <w:ind w:right="170"/>
              <w:jc w:val="right"/>
              <w:cnfStyle w:val="000000000000" w:firstRow="0" w:lastRow="0" w:firstColumn="0" w:lastColumn="0" w:oddVBand="0" w:evenVBand="0" w:oddHBand="0" w:evenHBand="0" w:firstRowFirstColumn="0" w:firstRowLastColumn="0" w:lastRowFirstColumn="0" w:lastRowLastColumn="0"/>
            </w:pPr>
            <w:r w:rsidRPr="00207D3A">
              <w:t>1150</w:t>
            </w:r>
          </w:p>
        </w:tc>
      </w:tr>
      <w:tr w:rsidR="0029493B" w:rsidRPr="002A03F0" w14:paraId="5A20C916" w14:textId="77777777" w:rsidTr="00394EF8">
        <w:trPr>
          <w:trHeight w:val="441"/>
        </w:trPr>
        <w:tc>
          <w:tcPr>
            <w:cnfStyle w:val="001000000000" w:firstRow="0" w:lastRow="0" w:firstColumn="1" w:lastColumn="0" w:oddVBand="0" w:evenVBand="0" w:oddHBand="0" w:evenHBand="0" w:firstRowFirstColumn="0" w:firstRowLastColumn="0" w:lastRowFirstColumn="0" w:lastRowLastColumn="0"/>
            <w:tcW w:w="1426" w:type="dxa"/>
            <w:shd w:val="clear" w:color="auto" w:fill="auto"/>
            <w:vAlign w:val="center"/>
          </w:tcPr>
          <w:p w14:paraId="44E05B2D" w14:textId="77777777" w:rsidR="0029493B" w:rsidRPr="00AD172D" w:rsidRDefault="0029493B" w:rsidP="00394EF8">
            <w:pPr>
              <w:spacing w:after="0"/>
            </w:pPr>
            <w:r w:rsidRPr="00AD172D">
              <w:t>UET40422</w:t>
            </w:r>
          </w:p>
        </w:tc>
        <w:tc>
          <w:tcPr>
            <w:tcW w:w="5723" w:type="dxa"/>
            <w:shd w:val="clear" w:color="auto" w:fill="auto"/>
            <w:vAlign w:val="center"/>
          </w:tcPr>
          <w:p w14:paraId="6E16AAC8" w14:textId="77777777" w:rsidR="0029493B" w:rsidRPr="00C66F68" w:rsidRDefault="0029493B" w:rsidP="00394EF8">
            <w:pPr>
              <w:spacing w:after="0"/>
              <w:cnfStyle w:val="000000000000" w:firstRow="0" w:lastRow="0" w:firstColumn="0" w:lastColumn="0" w:oddVBand="0" w:evenVBand="0" w:oddHBand="0" w:evenHBand="0" w:firstRowFirstColumn="0" w:firstRowLastColumn="0" w:lastRowFirstColumn="0" w:lastRowLastColumn="0"/>
            </w:pPr>
            <w:r w:rsidRPr="00C66F68">
              <w:t>Certificate IV in ESI - Network Systems</w:t>
            </w:r>
          </w:p>
        </w:tc>
        <w:tc>
          <w:tcPr>
            <w:tcW w:w="1287" w:type="dxa"/>
            <w:shd w:val="clear" w:color="auto" w:fill="auto"/>
            <w:vAlign w:val="center"/>
          </w:tcPr>
          <w:p w14:paraId="76A2A7E6" w14:textId="77777777" w:rsidR="0029493B" w:rsidRPr="0029493B" w:rsidRDefault="0029493B" w:rsidP="00394EF8">
            <w:pPr>
              <w:spacing w:after="0"/>
              <w:ind w:right="232"/>
              <w:jc w:val="right"/>
              <w:cnfStyle w:val="000000000000" w:firstRow="0" w:lastRow="0" w:firstColumn="0" w:lastColumn="0" w:oddVBand="0" w:evenVBand="0" w:oddHBand="0" w:evenHBand="0" w:firstRowFirstColumn="0" w:firstRowLastColumn="0" w:lastRowFirstColumn="0" w:lastRowLastColumn="0"/>
              <w:rPr>
                <w:rFonts w:eastAsia="Calibri" w:cs="Arial"/>
                <w:szCs w:val="21"/>
              </w:rPr>
            </w:pPr>
            <w:r w:rsidRPr="0029493B">
              <w:rPr>
                <w:rFonts w:eastAsia="Calibri" w:cs="Arial"/>
                <w:szCs w:val="21"/>
              </w:rPr>
              <w:t>352</w:t>
            </w:r>
          </w:p>
        </w:tc>
        <w:tc>
          <w:tcPr>
            <w:tcW w:w="1274" w:type="dxa"/>
            <w:shd w:val="clear" w:color="auto" w:fill="auto"/>
            <w:vAlign w:val="center"/>
          </w:tcPr>
          <w:p w14:paraId="59101C76" w14:textId="77777777" w:rsidR="0029493B" w:rsidRPr="00207D3A" w:rsidRDefault="0029493B" w:rsidP="00394EF8">
            <w:pPr>
              <w:spacing w:after="0"/>
              <w:ind w:right="170"/>
              <w:jc w:val="right"/>
              <w:cnfStyle w:val="000000000000" w:firstRow="0" w:lastRow="0" w:firstColumn="0" w:lastColumn="0" w:oddVBand="0" w:evenVBand="0" w:oddHBand="0" w:evenHBand="0" w:firstRowFirstColumn="0" w:firstRowLastColumn="0" w:lastRowFirstColumn="0" w:lastRowLastColumn="0"/>
            </w:pPr>
            <w:r w:rsidRPr="00207D3A">
              <w:t>370</w:t>
            </w:r>
          </w:p>
        </w:tc>
      </w:tr>
      <w:tr w:rsidR="0029493B" w:rsidRPr="002A03F0" w14:paraId="07054320" w14:textId="77777777" w:rsidTr="00394EF8">
        <w:trPr>
          <w:trHeight w:val="423"/>
        </w:trPr>
        <w:tc>
          <w:tcPr>
            <w:cnfStyle w:val="001000000000" w:firstRow="0" w:lastRow="0" w:firstColumn="1" w:lastColumn="0" w:oddVBand="0" w:evenVBand="0" w:oddHBand="0" w:evenHBand="0" w:firstRowFirstColumn="0" w:firstRowLastColumn="0" w:lastRowFirstColumn="0" w:lastRowLastColumn="0"/>
            <w:tcW w:w="1426" w:type="dxa"/>
            <w:shd w:val="clear" w:color="auto" w:fill="auto"/>
            <w:vAlign w:val="center"/>
          </w:tcPr>
          <w:p w14:paraId="36CF3240" w14:textId="77777777" w:rsidR="0029493B" w:rsidRPr="00AD172D" w:rsidRDefault="0029493B" w:rsidP="00394EF8">
            <w:pPr>
              <w:spacing w:after="0"/>
            </w:pPr>
            <w:r w:rsidRPr="00AD172D">
              <w:t>UET40522</w:t>
            </w:r>
          </w:p>
        </w:tc>
        <w:tc>
          <w:tcPr>
            <w:tcW w:w="5723" w:type="dxa"/>
            <w:shd w:val="clear" w:color="auto" w:fill="auto"/>
            <w:vAlign w:val="center"/>
          </w:tcPr>
          <w:p w14:paraId="45C7923F" w14:textId="77777777" w:rsidR="0029493B" w:rsidRPr="00C66F68" w:rsidRDefault="0029493B" w:rsidP="00394EF8">
            <w:pPr>
              <w:spacing w:after="0"/>
              <w:cnfStyle w:val="000000000000" w:firstRow="0" w:lastRow="0" w:firstColumn="0" w:lastColumn="0" w:oddVBand="0" w:evenVBand="0" w:oddHBand="0" w:evenHBand="0" w:firstRowFirstColumn="0" w:firstRowLastColumn="0" w:lastRowFirstColumn="0" w:lastRowLastColumn="0"/>
            </w:pPr>
            <w:r w:rsidRPr="00C66F68">
              <w:t>Certificate IV in ESI - Substations</w:t>
            </w:r>
          </w:p>
        </w:tc>
        <w:tc>
          <w:tcPr>
            <w:tcW w:w="1287" w:type="dxa"/>
            <w:shd w:val="clear" w:color="auto" w:fill="auto"/>
            <w:vAlign w:val="center"/>
          </w:tcPr>
          <w:p w14:paraId="1442624A" w14:textId="77777777" w:rsidR="0029493B" w:rsidRPr="0029493B" w:rsidRDefault="0029493B" w:rsidP="00394EF8">
            <w:pPr>
              <w:spacing w:after="0"/>
              <w:ind w:right="232"/>
              <w:jc w:val="right"/>
              <w:cnfStyle w:val="000000000000" w:firstRow="0" w:lastRow="0" w:firstColumn="0" w:lastColumn="0" w:oddVBand="0" w:evenVBand="0" w:oddHBand="0" w:evenHBand="0" w:firstRowFirstColumn="0" w:firstRowLastColumn="0" w:lastRowFirstColumn="0" w:lastRowLastColumn="0"/>
              <w:rPr>
                <w:rFonts w:eastAsia="Calibri" w:cs="Arial"/>
                <w:szCs w:val="21"/>
              </w:rPr>
            </w:pPr>
            <w:r w:rsidRPr="0029493B">
              <w:rPr>
                <w:rFonts w:eastAsia="Calibri" w:cs="Arial"/>
                <w:szCs w:val="21"/>
              </w:rPr>
              <w:t>618</w:t>
            </w:r>
          </w:p>
        </w:tc>
        <w:tc>
          <w:tcPr>
            <w:tcW w:w="1274" w:type="dxa"/>
            <w:shd w:val="clear" w:color="auto" w:fill="auto"/>
            <w:vAlign w:val="center"/>
          </w:tcPr>
          <w:p w14:paraId="51C17DD5" w14:textId="77777777" w:rsidR="0029493B" w:rsidRPr="00207D3A" w:rsidRDefault="0029493B" w:rsidP="00394EF8">
            <w:pPr>
              <w:spacing w:after="0"/>
              <w:ind w:right="170"/>
              <w:jc w:val="right"/>
              <w:cnfStyle w:val="000000000000" w:firstRow="0" w:lastRow="0" w:firstColumn="0" w:lastColumn="0" w:oddVBand="0" w:evenVBand="0" w:oddHBand="0" w:evenHBand="0" w:firstRowFirstColumn="0" w:firstRowLastColumn="0" w:lastRowFirstColumn="0" w:lastRowLastColumn="0"/>
            </w:pPr>
            <w:r w:rsidRPr="00207D3A">
              <w:t>650</w:t>
            </w:r>
          </w:p>
        </w:tc>
      </w:tr>
      <w:tr w:rsidR="0029493B" w:rsidRPr="002A03F0" w14:paraId="349EA99E" w14:textId="77777777" w:rsidTr="00394EF8">
        <w:trPr>
          <w:trHeight w:val="441"/>
        </w:trPr>
        <w:tc>
          <w:tcPr>
            <w:cnfStyle w:val="001000000000" w:firstRow="0" w:lastRow="0" w:firstColumn="1" w:lastColumn="0" w:oddVBand="0" w:evenVBand="0" w:oddHBand="0" w:evenHBand="0" w:firstRowFirstColumn="0" w:firstRowLastColumn="0" w:lastRowFirstColumn="0" w:lastRowLastColumn="0"/>
            <w:tcW w:w="1426" w:type="dxa"/>
            <w:shd w:val="clear" w:color="auto" w:fill="auto"/>
            <w:vAlign w:val="center"/>
          </w:tcPr>
          <w:p w14:paraId="6FECE7EE" w14:textId="77777777" w:rsidR="0029493B" w:rsidRDefault="0029493B" w:rsidP="00394EF8">
            <w:pPr>
              <w:spacing w:after="0"/>
            </w:pPr>
            <w:r w:rsidRPr="00AD172D">
              <w:t>UET60222</w:t>
            </w:r>
          </w:p>
        </w:tc>
        <w:tc>
          <w:tcPr>
            <w:tcW w:w="5723" w:type="dxa"/>
            <w:shd w:val="clear" w:color="auto" w:fill="auto"/>
            <w:vAlign w:val="center"/>
          </w:tcPr>
          <w:p w14:paraId="6E8A9656" w14:textId="77777777" w:rsidR="0029493B" w:rsidRDefault="0029493B" w:rsidP="00394EF8">
            <w:pPr>
              <w:spacing w:after="0"/>
              <w:cnfStyle w:val="000000000000" w:firstRow="0" w:lastRow="0" w:firstColumn="0" w:lastColumn="0" w:oddVBand="0" w:evenVBand="0" w:oddHBand="0" w:evenHBand="0" w:firstRowFirstColumn="0" w:firstRowLastColumn="0" w:lastRowFirstColumn="0" w:lastRowLastColumn="0"/>
            </w:pPr>
            <w:r w:rsidRPr="00C66F68">
              <w:t>Advanced Diploma of ESI - Power Systems</w:t>
            </w:r>
          </w:p>
        </w:tc>
        <w:tc>
          <w:tcPr>
            <w:tcW w:w="1287" w:type="dxa"/>
            <w:shd w:val="clear" w:color="auto" w:fill="auto"/>
            <w:vAlign w:val="center"/>
          </w:tcPr>
          <w:p w14:paraId="55B64B44" w14:textId="77777777" w:rsidR="0029493B" w:rsidRPr="0029493B" w:rsidRDefault="0029493B" w:rsidP="00394EF8">
            <w:pPr>
              <w:spacing w:after="0"/>
              <w:ind w:right="232"/>
              <w:jc w:val="right"/>
              <w:cnfStyle w:val="000000000000" w:firstRow="0" w:lastRow="0" w:firstColumn="0" w:lastColumn="0" w:oddVBand="0" w:evenVBand="0" w:oddHBand="0" w:evenHBand="0" w:firstRowFirstColumn="0" w:firstRowLastColumn="0" w:lastRowFirstColumn="0" w:lastRowLastColumn="0"/>
              <w:rPr>
                <w:rFonts w:eastAsia="Calibri" w:cs="Arial"/>
                <w:szCs w:val="21"/>
              </w:rPr>
            </w:pPr>
            <w:r w:rsidRPr="0029493B">
              <w:rPr>
                <w:rFonts w:eastAsia="Calibri" w:cs="Arial"/>
                <w:szCs w:val="21"/>
              </w:rPr>
              <w:t>798</w:t>
            </w:r>
          </w:p>
        </w:tc>
        <w:tc>
          <w:tcPr>
            <w:tcW w:w="1274" w:type="dxa"/>
            <w:shd w:val="clear" w:color="auto" w:fill="auto"/>
            <w:vAlign w:val="center"/>
          </w:tcPr>
          <w:p w14:paraId="4D724A71" w14:textId="77777777" w:rsidR="0029493B" w:rsidRDefault="0029493B" w:rsidP="00394EF8">
            <w:pPr>
              <w:spacing w:after="0"/>
              <w:ind w:right="170"/>
              <w:jc w:val="right"/>
              <w:cnfStyle w:val="000000000000" w:firstRow="0" w:lastRow="0" w:firstColumn="0" w:lastColumn="0" w:oddVBand="0" w:evenVBand="0" w:oddHBand="0" w:evenHBand="0" w:firstRowFirstColumn="0" w:firstRowLastColumn="0" w:lastRowFirstColumn="0" w:lastRowLastColumn="0"/>
            </w:pPr>
            <w:r w:rsidRPr="00207D3A">
              <w:t>840</w:t>
            </w:r>
          </w:p>
        </w:tc>
      </w:tr>
    </w:tbl>
    <w:p w14:paraId="45DDE0B3" w14:textId="77777777" w:rsidR="00CC3599" w:rsidRPr="00FE0C80" w:rsidRDefault="00CC3599" w:rsidP="00046A0A">
      <w:pPr>
        <w:pStyle w:val="FootnoteText"/>
        <w:rPr>
          <w:b/>
          <w:sz w:val="24"/>
          <w:lang w:val="en-AU"/>
        </w:rPr>
      </w:pPr>
    </w:p>
    <w:p w14:paraId="6C0205BF" w14:textId="77777777" w:rsidR="00CC3599" w:rsidRPr="00FE0C80" w:rsidRDefault="00CC3599">
      <w:pPr>
        <w:spacing w:after="0"/>
        <w:rPr>
          <w:rFonts w:ascii="Arial" w:eastAsiaTheme="minorEastAsia" w:hAnsi="Arial" w:cs="Arial"/>
          <w:b/>
          <w:sz w:val="24"/>
          <w:szCs w:val="11"/>
          <w:lang w:val="en-AU"/>
        </w:rPr>
      </w:pPr>
      <w:r w:rsidRPr="00FE0C80">
        <w:rPr>
          <w:b/>
          <w:sz w:val="24"/>
          <w:lang w:val="en-AU"/>
        </w:rPr>
        <w:br w:type="page"/>
      </w:r>
    </w:p>
    <w:p w14:paraId="24A35E9C" w14:textId="70186BF8" w:rsidR="000239B9" w:rsidRPr="00394EF8" w:rsidRDefault="000239B9" w:rsidP="003D30D7">
      <w:pPr>
        <w:pStyle w:val="Heading1"/>
        <w:rPr>
          <w:b w:val="0"/>
          <w:bCs/>
          <w:sz w:val="28"/>
          <w:szCs w:val="24"/>
        </w:rPr>
      </w:pPr>
      <w:bookmarkStart w:id="22" w:name="_Toc125967474"/>
      <w:r w:rsidRPr="00394EF8">
        <w:rPr>
          <w:b w:val="0"/>
          <w:bCs/>
          <w:sz w:val="28"/>
          <w:szCs w:val="24"/>
        </w:rPr>
        <w:lastRenderedPageBreak/>
        <w:t>U</w:t>
      </w:r>
      <w:r w:rsidR="00394EF8">
        <w:rPr>
          <w:b w:val="0"/>
          <w:bCs/>
          <w:sz w:val="28"/>
          <w:szCs w:val="24"/>
        </w:rPr>
        <w:t>NITS OF COMPETENCY AND NOMINAL HOURS</w:t>
      </w:r>
      <w:bookmarkEnd w:id="22"/>
      <w:r w:rsidRPr="00394EF8">
        <w:rPr>
          <w:b w:val="0"/>
          <w:bCs/>
          <w:sz w:val="28"/>
          <w:szCs w:val="24"/>
        </w:rPr>
        <w:t xml:space="preserve"> </w:t>
      </w:r>
    </w:p>
    <w:tbl>
      <w:tblPr>
        <w:tblStyle w:val="TableGrid"/>
        <w:tblW w:w="0" w:type="auto"/>
        <w:tblLook w:val="04A0" w:firstRow="1" w:lastRow="0" w:firstColumn="1" w:lastColumn="0" w:noHBand="0" w:noVBand="1"/>
      </w:tblPr>
      <w:tblGrid>
        <w:gridCol w:w="1867"/>
        <w:gridCol w:w="6492"/>
        <w:gridCol w:w="1263"/>
      </w:tblGrid>
      <w:tr w:rsidR="00394EF8" w:rsidRPr="00DA54B0" w14:paraId="1EF2629F" w14:textId="77777777" w:rsidTr="00DA54B0">
        <w:trPr>
          <w:cnfStyle w:val="100000000000" w:firstRow="1" w:lastRow="0" w:firstColumn="0" w:lastColumn="0" w:oddVBand="0" w:evenVBand="0" w:oddHBand="0" w:evenHBand="0" w:firstRowFirstColumn="0" w:firstRowLastColumn="0" w:lastRowFirstColumn="0" w:lastRowLastColumn="0"/>
          <w:trHeight w:val="665"/>
          <w:tblHeader/>
        </w:trPr>
        <w:tc>
          <w:tcPr>
            <w:cnfStyle w:val="001000000000" w:firstRow="0" w:lastRow="0" w:firstColumn="1" w:lastColumn="0" w:oddVBand="0" w:evenVBand="0" w:oddHBand="0" w:evenHBand="0" w:firstRowFirstColumn="0" w:firstRowLastColumn="0" w:lastRowFirstColumn="0" w:lastRowLastColumn="0"/>
            <w:tcW w:w="1867" w:type="dxa"/>
            <w:tcBorders>
              <w:bottom w:val="single" w:sz="4" w:space="0" w:color="AEAAAA" w:themeColor="background2" w:themeShade="BF"/>
              <w:right w:val="single" w:sz="4" w:space="0" w:color="004C97"/>
            </w:tcBorders>
            <w:shd w:val="clear" w:color="auto" w:fill="004C97"/>
          </w:tcPr>
          <w:p w14:paraId="2A7141A4" w14:textId="77777777" w:rsidR="001A5894" w:rsidRPr="00DA54B0" w:rsidRDefault="000723B2" w:rsidP="00665E6E">
            <w:pPr>
              <w:pStyle w:val="TableHead"/>
              <w:rPr>
                <w:b w:val="0"/>
                <w:bCs/>
                <w:color w:val="FFFFFF" w:themeColor="background1"/>
              </w:rPr>
            </w:pPr>
            <w:r w:rsidRPr="00DA54B0">
              <w:rPr>
                <w:b w:val="0"/>
                <w:bCs/>
                <w:color w:val="FFFFFF" w:themeColor="background1"/>
              </w:rPr>
              <w:t>U</w:t>
            </w:r>
            <w:r w:rsidR="001A5894" w:rsidRPr="00DA54B0">
              <w:rPr>
                <w:b w:val="0"/>
                <w:bCs/>
                <w:color w:val="FFFFFF" w:themeColor="background1"/>
              </w:rPr>
              <w:t>nit Code</w:t>
            </w:r>
          </w:p>
        </w:tc>
        <w:tc>
          <w:tcPr>
            <w:tcW w:w="6492" w:type="dxa"/>
            <w:tcBorders>
              <w:left w:val="single" w:sz="4" w:space="0" w:color="004C97"/>
              <w:bottom w:val="single" w:sz="4" w:space="0" w:color="AEAAAA" w:themeColor="background2" w:themeShade="BF"/>
              <w:right w:val="single" w:sz="4" w:space="0" w:color="004C97"/>
            </w:tcBorders>
            <w:shd w:val="clear" w:color="auto" w:fill="004C97"/>
          </w:tcPr>
          <w:p w14:paraId="55F0088B" w14:textId="77777777" w:rsidR="001A5894" w:rsidRPr="00DA54B0" w:rsidRDefault="001A5894" w:rsidP="00665E6E">
            <w:pPr>
              <w:pStyle w:val="TableHead"/>
              <w:cnfStyle w:val="100000000000" w:firstRow="1" w:lastRow="0" w:firstColumn="0" w:lastColumn="0" w:oddVBand="0" w:evenVBand="0" w:oddHBand="0" w:evenHBand="0" w:firstRowFirstColumn="0" w:firstRowLastColumn="0" w:lastRowFirstColumn="0" w:lastRowLastColumn="0"/>
              <w:rPr>
                <w:b w:val="0"/>
                <w:bCs/>
                <w:color w:val="FFFFFF" w:themeColor="background1"/>
              </w:rPr>
            </w:pPr>
            <w:r w:rsidRPr="00DA54B0">
              <w:rPr>
                <w:b w:val="0"/>
                <w:bCs/>
                <w:color w:val="FFFFFF" w:themeColor="background1"/>
              </w:rPr>
              <w:t>Unit Title</w:t>
            </w:r>
          </w:p>
        </w:tc>
        <w:tc>
          <w:tcPr>
            <w:tcW w:w="1263" w:type="dxa"/>
            <w:tcBorders>
              <w:left w:val="single" w:sz="4" w:space="0" w:color="004C97"/>
              <w:bottom w:val="single" w:sz="4" w:space="0" w:color="AEAAAA" w:themeColor="background2" w:themeShade="BF"/>
            </w:tcBorders>
            <w:shd w:val="clear" w:color="auto" w:fill="004C97"/>
          </w:tcPr>
          <w:p w14:paraId="74849FC6" w14:textId="77777777" w:rsidR="001A5894" w:rsidRPr="00DA54B0" w:rsidRDefault="001A5894" w:rsidP="00DA54B0">
            <w:pPr>
              <w:pStyle w:val="TableHead"/>
              <w:jc w:val="right"/>
              <w:cnfStyle w:val="100000000000" w:firstRow="1" w:lastRow="0" w:firstColumn="0" w:lastColumn="0" w:oddVBand="0" w:evenVBand="0" w:oddHBand="0" w:evenHBand="0" w:firstRowFirstColumn="0" w:firstRowLastColumn="0" w:lastRowFirstColumn="0" w:lastRowLastColumn="0"/>
              <w:rPr>
                <w:b w:val="0"/>
                <w:bCs/>
                <w:color w:val="FFFFFF" w:themeColor="background1"/>
              </w:rPr>
            </w:pPr>
            <w:r w:rsidRPr="00DA54B0">
              <w:rPr>
                <w:b w:val="0"/>
                <w:bCs/>
                <w:color w:val="FFFFFF" w:themeColor="background1"/>
              </w:rPr>
              <w:t>Nominal Hours</w:t>
            </w:r>
          </w:p>
        </w:tc>
      </w:tr>
      <w:tr w:rsidR="00665E6E" w:rsidRPr="00A561C5" w14:paraId="414B38D5" w14:textId="77777777" w:rsidTr="00394EF8">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vAlign w:val="center"/>
          </w:tcPr>
          <w:p w14:paraId="53BE329F" w14:textId="77777777" w:rsidR="00665E6E" w:rsidRPr="00EA2714" w:rsidRDefault="00665E6E" w:rsidP="00665E6E">
            <w:r w:rsidRPr="00EA2714">
              <w:t>UETDRAI001</w:t>
            </w:r>
          </w:p>
        </w:tc>
        <w:tc>
          <w:tcPr>
            <w:tcW w:w="6492" w:type="dxa"/>
            <w:tcBorders>
              <w:top w:val="single" w:sz="4" w:space="0" w:color="AEAAAA" w:themeColor="background2" w:themeShade="BF"/>
              <w:left w:val="nil"/>
              <w:bottom w:val="single" w:sz="4" w:space="0" w:color="AEAAAA" w:themeColor="background2" w:themeShade="BF"/>
              <w:right w:val="nil"/>
            </w:tcBorders>
            <w:shd w:val="clear" w:color="auto" w:fill="auto"/>
            <w:vAlign w:val="center"/>
          </w:tcPr>
          <w:p w14:paraId="42A8D4D4" w14:textId="77777777" w:rsidR="00665E6E" w:rsidRPr="00C43071" w:rsidRDefault="00665E6E" w:rsidP="00665E6E">
            <w:pPr>
              <w:cnfStyle w:val="000000000000" w:firstRow="0" w:lastRow="0" w:firstColumn="0" w:lastColumn="0" w:oddVBand="0" w:evenVBand="0" w:oddHBand="0" w:evenHBand="0" w:firstRowFirstColumn="0" w:firstRowLastColumn="0" w:lastRowFirstColumn="0" w:lastRowLastColumn="0"/>
            </w:pPr>
            <w:r w:rsidRPr="00C43071">
              <w:t>Inspect and test poles at and below ground level</w:t>
            </w:r>
          </w:p>
        </w:tc>
        <w:tc>
          <w:tcPr>
            <w:tcW w:w="1263" w:type="dxa"/>
            <w:tcBorders>
              <w:top w:val="single" w:sz="4" w:space="0" w:color="AEAAAA" w:themeColor="background2" w:themeShade="BF"/>
              <w:left w:val="nil"/>
              <w:bottom w:val="single" w:sz="4" w:space="0" w:color="AEAAAA" w:themeColor="background2" w:themeShade="BF"/>
            </w:tcBorders>
            <w:shd w:val="clear" w:color="auto" w:fill="auto"/>
            <w:vAlign w:val="center"/>
          </w:tcPr>
          <w:p w14:paraId="61F9A567" w14:textId="77777777" w:rsidR="00665E6E" w:rsidRPr="00C50A3B" w:rsidRDefault="00665E6E" w:rsidP="007B2984">
            <w:pPr>
              <w:ind w:right="170"/>
              <w:jc w:val="right"/>
              <w:cnfStyle w:val="000000000000" w:firstRow="0" w:lastRow="0" w:firstColumn="0" w:lastColumn="0" w:oddVBand="0" w:evenVBand="0" w:oddHBand="0" w:evenHBand="0" w:firstRowFirstColumn="0" w:firstRowLastColumn="0" w:lastRowFirstColumn="0" w:lastRowLastColumn="0"/>
            </w:pPr>
            <w:r w:rsidRPr="00C50A3B">
              <w:t>20</w:t>
            </w:r>
          </w:p>
        </w:tc>
      </w:tr>
      <w:tr w:rsidR="00665E6E" w:rsidRPr="00A561C5" w14:paraId="4E85304F" w14:textId="77777777" w:rsidTr="00394EF8">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vAlign w:val="center"/>
          </w:tcPr>
          <w:p w14:paraId="7DD02A1A" w14:textId="77777777" w:rsidR="00665E6E" w:rsidRPr="00EA2714" w:rsidRDefault="00665E6E" w:rsidP="00665E6E">
            <w:r w:rsidRPr="00EA2714">
              <w:t>UETDRAI002</w:t>
            </w:r>
          </w:p>
        </w:tc>
        <w:tc>
          <w:tcPr>
            <w:tcW w:w="6492" w:type="dxa"/>
            <w:tcBorders>
              <w:top w:val="single" w:sz="4" w:space="0" w:color="AEAAAA" w:themeColor="background2" w:themeShade="BF"/>
              <w:left w:val="nil"/>
              <w:bottom w:val="single" w:sz="4" w:space="0" w:color="AEAAAA" w:themeColor="background2" w:themeShade="BF"/>
              <w:right w:val="nil"/>
            </w:tcBorders>
            <w:shd w:val="clear" w:color="auto" w:fill="auto"/>
            <w:vAlign w:val="center"/>
          </w:tcPr>
          <w:p w14:paraId="35EC28C6" w14:textId="77777777" w:rsidR="00665E6E" w:rsidRPr="00C43071" w:rsidRDefault="00665E6E" w:rsidP="00665E6E">
            <w:pPr>
              <w:cnfStyle w:val="000000000000" w:firstRow="0" w:lastRow="0" w:firstColumn="0" w:lastColumn="0" w:oddVBand="0" w:evenVBand="0" w:oddHBand="0" w:evenHBand="0" w:firstRowFirstColumn="0" w:firstRowLastColumn="0" w:lastRowFirstColumn="0" w:lastRowLastColumn="0"/>
            </w:pPr>
            <w:r w:rsidRPr="00C43071">
              <w:t>Inspect poles, hardware and electrical apparatus</w:t>
            </w:r>
          </w:p>
        </w:tc>
        <w:tc>
          <w:tcPr>
            <w:tcW w:w="1263" w:type="dxa"/>
            <w:tcBorders>
              <w:top w:val="single" w:sz="4" w:space="0" w:color="AEAAAA" w:themeColor="background2" w:themeShade="BF"/>
              <w:left w:val="nil"/>
              <w:bottom w:val="single" w:sz="4" w:space="0" w:color="AEAAAA" w:themeColor="background2" w:themeShade="BF"/>
            </w:tcBorders>
            <w:shd w:val="clear" w:color="auto" w:fill="auto"/>
            <w:vAlign w:val="center"/>
          </w:tcPr>
          <w:p w14:paraId="3FE4FB30" w14:textId="77777777" w:rsidR="00665E6E" w:rsidRPr="00C50A3B" w:rsidRDefault="00665E6E" w:rsidP="007B2984">
            <w:pPr>
              <w:ind w:right="170"/>
              <w:jc w:val="right"/>
              <w:cnfStyle w:val="000000000000" w:firstRow="0" w:lastRow="0" w:firstColumn="0" w:lastColumn="0" w:oddVBand="0" w:evenVBand="0" w:oddHBand="0" w:evenHBand="0" w:firstRowFirstColumn="0" w:firstRowLastColumn="0" w:lastRowFirstColumn="0" w:lastRowLastColumn="0"/>
            </w:pPr>
            <w:r w:rsidRPr="00C50A3B">
              <w:t>30</w:t>
            </w:r>
          </w:p>
        </w:tc>
      </w:tr>
      <w:tr w:rsidR="00665E6E" w:rsidRPr="00A561C5" w14:paraId="785B8FA8" w14:textId="77777777" w:rsidTr="00394EF8">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vAlign w:val="center"/>
          </w:tcPr>
          <w:p w14:paraId="669B38AA" w14:textId="77777777" w:rsidR="00665E6E" w:rsidRPr="00EA2714" w:rsidRDefault="00665E6E" w:rsidP="00665E6E">
            <w:r w:rsidRPr="00EA2714">
              <w:t>UETDRAI003</w:t>
            </w:r>
          </w:p>
        </w:tc>
        <w:tc>
          <w:tcPr>
            <w:tcW w:w="6492" w:type="dxa"/>
            <w:tcBorders>
              <w:top w:val="single" w:sz="4" w:space="0" w:color="AEAAAA" w:themeColor="background2" w:themeShade="BF"/>
              <w:left w:val="nil"/>
              <w:bottom w:val="single" w:sz="4" w:space="0" w:color="AEAAAA" w:themeColor="background2" w:themeShade="BF"/>
              <w:right w:val="nil"/>
            </w:tcBorders>
            <w:shd w:val="clear" w:color="auto" w:fill="auto"/>
            <w:vAlign w:val="center"/>
          </w:tcPr>
          <w:p w14:paraId="6BD9B629" w14:textId="77777777" w:rsidR="00665E6E" w:rsidRPr="00C43071" w:rsidRDefault="00665E6E" w:rsidP="00665E6E">
            <w:pPr>
              <w:cnfStyle w:val="000000000000" w:firstRow="0" w:lastRow="0" w:firstColumn="0" w:lastColumn="0" w:oddVBand="0" w:evenVBand="0" w:oddHBand="0" w:evenHBand="0" w:firstRowFirstColumn="0" w:firstRowLastColumn="0" w:lastRowFirstColumn="0" w:lastRowLastColumn="0"/>
            </w:pPr>
            <w:r w:rsidRPr="00C43071">
              <w:t>Perform minor maintenance on electricity network assets</w:t>
            </w:r>
          </w:p>
        </w:tc>
        <w:tc>
          <w:tcPr>
            <w:tcW w:w="1263" w:type="dxa"/>
            <w:tcBorders>
              <w:top w:val="single" w:sz="4" w:space="0" w:color="AEAAAA" w:themeColor="background2" w:themeShade="BF"/>
              <w:left w:val="nil"/>
              <w:bottom w:val="single" w:sz="4" w:space="0" w:color="AEAAAA" w:themeColor="background2" w:themeShade="BF"/>
            </w:tcBorders>
            <w:shd w:val="clear" w:color="auto" w:fill="auto"/>
            <w:vAlign w:val="center"/>
          </w:tcPr>
          <w:p w14:paraId="1A2E2C06" w14:textId="77777777" w:rsidR="00665E6E" w:rsidRPr="00C50A3B" w:rsidRDefault="00665E6E" w:rsidP="007B2984">
            <w:pPr>
              <w:ind w:right="170"/>
              <w:jc w:val="right"/>
              <w:cnfStyle w:val="000000000000" w:firstRow="0" w:lastRow="0" w:firstColumn="0" w:lastColumn="0" w:oddVBand="0" w:evenVBand="0" w:oddHBand="0" w:evenHBand="0" w:firstRowFirstColumn="0" w:firstRowLastColumn="0" w:lastRowFirstColumn="0" w:lastRowLastColumn="0"/>
            </w:pPr>
            <w:r w:rsidRPr="00C50A3B">
              <w:t>40</w:t>
            </w:r>
          </w:p>
        </w:tc>
      </w:tr>
      <w:tr w:rsidR="00665E6E" w:rsidRPr="00A561C5" w14:paraId="4F9C7B10" w14:textId="77777777" w:rsidTr="00394EF8">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vAlign w:val="center"/>
          </w:tcPr>
          <w:p w14:paraId="6BA32A0C" w14:textId="77777777" w:rsidR="00665E6E" w:rsidRPr="00EA2714" w:rsidRDefault="00665E6E" w:rsidP="00665E6E">
            <w:r w:rsidRPr="00EA2714">
              <w:t>UETDRAI004</w:t>
            </w:r>
          </w:p>
        </w:tc>
        <w:tc>
          <w:tcPr>
            <w:tcW w:w="6492" w:type="dxa"/>
            <w:tcBorders>
              <w:top w:val="single" w:sz="4" w:space="0" w:color="AEAAAA" w:themeColor="background2" w:themeShade="BF"/>
              <w:left w:val="nil"/>
              <w:bottom w:val="single" w:sz="4" w:space="0" w:color="AEAAAA" w:themeColor="background2" w:themeShade="BF"/>
              <w:right w:val="nil"/>
            </w:tcBorders>
            <w:shd w:val="clear" w:color="auto" w:fill="auto"/>
            <w:vAlign w:val="center"/>
          </w:tcPr>
          <w:p w14:paraId="6D90FEAD" w14:textId="77777777" w:rsidR="00665E6E" w:rsidRPr="00C43071" w:rsidRDefault="00665E6E" w:rsidP="00665E6E">
            <w:pPr>
              <w:cnfStyle w:val="000000000000" w:firstRow="0" w:lastRow="0" w:firstColumn="0" w:lastColumn="0" w:oddVBand="0" w:evenVBand="0" w:oddHBand="0" w:evenHBand="0" w:firstRowFirstColumn="0" w:firstRowLastColumn="0" w:lastRowFirstColumn="0" w:lastRowLastColumn="0"/>
            </w:pPr>
            <w:r w:rsidRPr="00C43071">
              <w:t>Treat poles</w:t>
            </w:r>
          </w:p>
        </w:tc>
        <w:tc>
          <w:tcPr>
            <w:tcW w:w="1263" w:type="dxa"/>
            <w:tcBorders>
              <w:top w:val="single" w:sz="4" w:space="0" w:color="AEAAAA" w:themeColor="background2" w:themeShade="BF"/>
              <w:left w:val="nil"/>
              <w:bottom w:val="single" w:sz="4" w:space="0" w:color="AEAAAA" w:themeColor="background2" w:themeShade="BF"/>
            </w:tcBorders>
            <w:shd w:val="clear" w:color="auto" w:fill="auto"/>
            <w:vAlign w:val="center"/>
          </w:tcPr>
          <w:p w14:paraId="6E871779" w14:textId="77777777" w:rsidR="00665E6E" w:rsidRPr="00C50A3B" w:rsidRDefault="00665E6E" w:rsidP="007B2984">
            <w:pPr>
              <w:ind w:right="170"/>
              <w:jc w:val="right"/>
              <w:cnfStyle w:val="000000000000" w:firstRow="0" w:lastRow="0" w:firstColumn="0" w:lastColumn="0" w:oddVBand="0" w:evenVBand="0" w:oddHBand="0" w:evenHBand="0" w:firstRowFirstColumn="0" w:firstRowLastColumn="0" w:lastRowFirstColumn="0" w:lastRowLastColumn="0"/>
            </w:pPr>
            <w:r w:rsidRPr="00C50A3B">
              <w:t>20</w:t>
            </w:r>
          </w:p>
        </w:tc>
      </w:tr>
      <w:tr w:rsidR="00665E6E" w:rsidRPr="00A561C5" w14:paraId="70C6BE1D" w14:textId="77777777" w:rsidTr="00394EF8">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vAlign w:val="center"/>
          </w:tcPr>
          <w:p w14:paraId="4129E343" w14:textId="77777777" w:rsidR="00665E6E" w:rsidRPr="00EA2714" w:rsidRDefault="00665E6E" w:rsidP="00665E6E">
            <w:r w:rsidRPr="00EA2714">
              <w:t>UETDRAI005</w:t>
            </w:r>
          </w:p>
        </w:tc>
        <w:tc>
          <w:tcPr>
            <w:tcW w:w="6492" w:type="dxa"/>
            <w:tcBorders>
              <w:top w:val="single" w:sz="4" w:space="0" w:color="AEAAAA" w:themeColor="background2" w:themeShade="BF"/>
              <w:left w:val="nil"/>
              <w:bottom w:val="single" w:sz="4" w:space="0" w:color="AEAAAA" w:themeColor="background2" w:themeShade="BF"/>
              <w:right w:val="nil"/>
            </w:tcBorders>
            <w:shd w:val="clear" w:color="auto" w:fill="auto"/>
            <w:vAlign w:val="center"/>
          </w:tcPr>
          <w:p w14:paraId="7F0061FE" w14:textId="77777777" w:rsidR="00665E6E" w:rsidRPr="00C43071" w:rsidRDefault="00665E6E" w:rsidP="00665E6E">
            <w:pPr>
              <w:cnfStyle w:val="000000000000" w:firstRow="0" w:lastRow="0" w:firstColumn="0" w:lastColumn="0" w:oddVBand="0" w:evenVBand="0" w:oddHBand="0" w:evenHBand="0" w:firstRowFirstColumn="0" w:firstRowLastColumn="0" w:lastRowFirstColumn="0" w:lastRowLastColumn="0"/>
            </w:pPr>
            <w:r w:rsidRPr="00C43071">
              <w:t>Use asset inspection equipment</w:t>
            </w:r>
          </w:p>
        </w:tc>
        <w:tc>
          <w:tcPr>
            <w:tcW w:w="1263" w:type="dxa"/>
            <w:tcBorders>
              <w:top w:val="single" w:sz="4" w:space="0" w:color="AEAAAA" w:themeColor="background2" w:themeShade="BF"/>
              <w:left w:val="nil"/>
              <w:bottom w:val="single" w:sz="4" w:space="0" w:color="AEAAAA" w:themeColor="background2" w:themeShade="BF"/>
            </w:tcBorders>
            <w:shd w:val="clear" w:color="auto" w:fill="auto"/>
            <w:vAlign w:val="center"/>
          </w:tcPr>
          <w:p w14:paraId="4CBC599D" w14:textId="77777777" w:rsidR="00665E6E" w:rsidRPr="00C50A3B" w:rsidRDefault="00665E6E" w:rsidP="007B2984">
            <w:pPr>
              <w:ind w:right="170"/>
              <w:jc w:val="right"/>
              <w:cnfStyle w:val="000000000000" w:firstRow="0" w:lastRow="0" w:firstColumn="0" w:lastColumn="0" w:oddVBand="0" w:evenVBand="0" w:oddHBand="0" w:evenHBand="0" w:firstRowFirstColumn="0" w:firstRowLastColumn="0" w:lastRowFirstColumn="0" w:lastRowLastColumn="0"/>
            </w:pPr>
            <w:r w:rsidRPr="00C50A3B">
              <w:t>40</w:t>
            </w:r>
          </w:p>
        </w:tc>
      </w:tr>
      <w:tr w:rsidR="000E1B81" w:rsidRPr="00A561C5" w14:paraId="2FF17457" w14:textId="77777777" w:rsidTr="00394EF8">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vAlign w:val="center"/>
          </w:tcPr>
          <w:p w14:paraId="713B1A2D" w14:textId="6209687B" w:rsidR="000E1B81" w:rsidRPr="00EA2714" w:rsidRDefault="000E1B81" w:rsidP="00665E6E">
            <w:r>
              <w:t>UETDRCD001</w:t>
            </w:r>
          </w:p>
        </w:tc>
        <w:tc>
          <w:tcPr>
            <w:tcW w:w="6492" w:type="dxa"/>
            <w:tcBorders>
              <w:top w:val="single" w:sz="4" w:space="0" w:color="AEAAAA" w:themeColor="background2" w:themeShade="BF"/>
              <w:left w:val="nil"/>
              <w:bottom w:val="single" w:sz="4" w:space="0" w:color="AEAAAA" w:themeColor="background2" w:themeShade="BF"/>
              <w:right w:val="nil"/>
            </w:tcBorders>
            <w:shd w:val="clear" w:color="auto" w:fill="auto"/>
            <w:vAlign w:val="center"/>
          </w:tcPr>
          <w:p w14:paraId="036821A5" w14:textId="730EA3F8" w:rsidR="000E1B81" w:rsidRPr="00C43071" w:rsidRDefault="000E1B81" w:rsidP="00665E6E">
            <w:pPr>
              <w:cnfStyle w:val="000000000000" w:firstRow="0" w:lastRow="0" w:firstColumn="0" w:lastColumn="0" w:oddVBand="0" w:evenVBand="0" w:oddHBand="0" w:evenHBand="0" w:firstRowFirstColumn="0" w:firstRowLastColumn="0" w:lastRowFirstColumn="0" w:lastRowLastColumn="0"/>
            </w:pPr>
            <w:r w:rsidRPr="000E1B81">
              <w:t>Work safely around powerlines as an ordinary person</w:t>
            </w:r>
          </w:p>
        </w:tc>
        <w:tc>
          <w:tcPr>
            <w:tcW w:w="1263" w:type="dxa"/>
            <w:tcBorders>
              <w:top w:val="single" w:sz="4" w:space="0" w:color="AEAAAA" w:themeColor="background2" w:themeShade="BF"/>
              <w:left w:val="nil"/>
              <w:bottom w:val="single" w:sz="4" w:space="0" w:color="AEAAAA" w:themeColor="background2" w:themeShade="BF"/>
            </w:tcBorders>
            <w:shd w:val="clear" w:color="auto" w:fill="auto"/>
            <w:vAlign w:val="center"/>
          </w:tcPr>
          <w:p w14:paraId="4CDF5CA1" w14:textId="7B818BB6" w:rsidR="000E1B81" w:rsidRPr="00C50A3B" w:rsidRDefault="003A5762" w:rsidP="007B2984">
            <w:pPr>
              <w:ind w:right="170"/>
              <w:jc w:val="right"/>
              <w:cnfStyle w:val="000000000000" w:firstRow="0" w:lastRow="0" w:firstColumn="0" w:lastColumn="0" w:oddVBand="0" w:evenVBand="0" w:oddHBand="0" w:evenHBand="0" w:firstRowFirstColumn="0" w:firstRowLastColumn="0" w:lastRowFirstColumn="0" w:lastRowLastColumn="0"/>
            </w:pPr>
            <w:r>
              <w:t>40</w:t>
            </w:r>
          </w:p>
        </w:tc>
      </w:tr>
      <w:tr w:rsidR="00665E6E" w:rsidRPr="00A561C5" w14:paraId="2AD8752A" w14:textId="77777777" w:rsidTr="00394EF8">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vAlign w:val="center"/>
          </w:tcPr>
          <w:p w14:paraId="137855D3" w14:textId="77777777" w:rsidR="00665E6E" w:rsidRPr="00EA2714" w:rsidRDefault="00665E6E" w:rsidP="00665E6E">
            <w:r w:rsidRPr="00EA2714">
              <w:t>UETDRDO001</w:t>
            </w:r>
          </w:p>
        </w:tc>
        <w:tc>
          <w:tcPr>
            <w:tcW w:w="6492" w:type="dxa"/>
            <w:tcBorders>
              <w:top w:val="single" w:sz="4" w:space="0" w:color="AEAAAA" w:themeColor="background2" w:themeShade="BF"/>
              <w:left w:val="nil"/>
              <w:bottom w:val="single" w:sz="4" w:space="0" w:color="AEAAAA" w:themeColor="background2" w:themeShade="BF"/>
              <w:right w:val="nil"/>
            </w:tcBorders>
            <w:shd w:val="clear" w:color="auto" w:fill="auto"/>
            <w:vAlign w:val="center"/>
          </w:tcPr>
          <w:p w14:paraId="0A8139BA" w14:textId="77777777" w:rsidR="00665E6E" w:rsidRPr="00C43071" w:rsidRDefault="00665E6E" w:rsidP="00665E6E">
            <w:pPr>
              <w:cnfStyle w:val="000000000000" w:firstRow="0" w:lastRow="0" w:firstColumn="0" w:lastColumn="0" w:oddVBand="0" w:evenVBand="0" w:oddHBand="0" w:evenHBand="0" w:firstRowFirstColumn="0" w:firstRowLastColumn="0" w:lastRowFirstColumn="0" w:lastRowLastColumn="0"/>
            </w:pPr>
            <w:r w:rsidRPr="00C43071">
              <w:t>Inspect overhead poles, structures and electrical apparatus</w:t>
            </w:r>
          </w:p>
        </w:tc>
        <w:tc>
          <w:tcPr>
            <w:tcW w:w="1263" w:type="dxa"/>
            <w:tcBorders>
              <w:top w:val="single" w:sz="4" w:space="0" w:color="AEAAAA" w:themeColor="background2" w:themeShade="BF"/>
              <w:left w:val="nil"/>
              <w:bottom w:val="single" w:sz="4" w:space="0" w:color="AEAAAA" w:themeColor="background2" w:themeShade="BF"/>
            </w:tcBorders>
            <w:shd w:val="clear" w:color="auto" w:fill="auto"/>
            <w:vAlign w:val="center"/>
          </w:tcPr>
          <w:p w14:paraId="1A903F48" w14:textId="77777777" w:rsidR="00665E6E" w:rsidRPr="00C50A3B" w:rsidRDefault="00665E6E" w:rsidP="007B2984">
            <w:pPr>
              <w:ind w:right="170"/>
              <w:jc w:val="right"/>
              <w:cnfStyle w:val="000000000000" w:firstRow="0" w:lastRow="0" w:firstColumn="0" w:lastColumn="0" w:oddVBand="0" w:evenVBand="0" w:oddHBand="0" w:evenHBand="0" w:firstRowFirstColumn="0" w:firstRowLastColumn="0" w:lastRowFirstColumn="0" w:lastRowLastColumn="0"/>
            </w:pPr>
            <w:r w:rsidRPr="00C50A3B">
              <w:t>60</w:t>
            </w:r>
          </w:p>
        </w:tc>
      </w:tr>
      <w:tr w:rsidR="00665E6E" w:rsidRPr="00A561C5" w14:paraId="5742E410" w14:textId="77777777" w:rsidTr="00394EF8">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vAlign w:val="center"/>
          </w:tcPr>
          <w:p w14:paraId="4D139516" w14:textId="77777777" w:rsidR="00665E6E" w:rsidRPr="00EA2714" w:rsidRDefault="00665E6E" w:rsidP="00665E6E">
            <w:r w:rsidRPr="00EA2714">
              <w:t>UETDRDO003</w:t>
            </w:r>
          </w:p>
        </w:tc>
        <w:tc>
          <w:tcPr>
            <w:tcW w:w="6492" w:type="dxa"/>
            <w:tcBorders>
              <w:top w:val="single" w:sz="4" w:space="0" w:color="AEAAAA" w:themeColor="background2" w:themeShade="BF"/>
              <w:left w:val="nil"/>
              <w:bottom w:val="single" w:sz="4" w:space="0" w:color="AEAAAA" w:themeColor="background2" w:themeShade="BF"/>
              <w:right w:val="nil"/>
            </w:tcBorders>
            <w:shd w:val="clear" w:color="auto" w:fill="auto"/>
            <w:vAlign w:val="center"/>
          </w:tcPr>
          <w:p w14:paraId="034B5C1D" w14:textId="77777777" w:rsidR="00665E6E" w:rsidRPr="00C43071" w:rsidRDefault="00665E6E" w:rsidP="00665E6E">
            <w:pPr>
              <w:cnfStyle w:val="000000000000" w:firstRow="0" w:lastRow="0" w:firstColumn="0" w:lastColumn="0" w:oddVBand="0" w:evenVBand="0" w:oddHBand="0" w:evenHBand="0" w:firstRowFirstColumn="0" w:firstRowLastColumn="0" w:lastRowFirstColumn="0" w:lastRowLastColumn="0"/>
            </w:pPr>
            <w:r w:rsidRPr="00C43071">
              <w:t>Maintain energised high voltage distribution overhead electrical apparatus (glove and barrier)</w:t>
            </w:r>
          </w:p>
        </w:tc>
        <w:tc>
          <w:tcPr>
            <w:tcW w:w="1263" w:type="dxa"/>
            <w:tcBorders>
              <w:top w:val="single" w:sz="4" w:space="0" w:color="AEAAAA" w:themeColor="background2" w:themeShade="BF"/>
              <w:left w:val="nil"/>
              <w:bottom w:val="single" w:sz="4" w:space="0" w:color="AEAAAA" w:themeColor="background2" w:themeShade="BF"/>
            </w:tcBorders>
            <w:shd w:val="clear" w:color="auto" w:fill="auto"/>
            <w:vAlign w:val="center"/>
          </w:tcPr>
          <w:p w14:paraId="7D198652" w14:textId="77777777" w:rsidR="00665E6E" w:rsidRPr="00C50A3B" w:rsidRDefault="00665E6E" w:rsidP="007B2984">
            <w:pPr>
              <w:ind w:right="170"/>
              <w:jc w:val="right"/>
              <w:cnfStyle w:val="000000000000" w:firstRow="0" w:lastRow="0" w:firstColumn="0" w:lastColumn="0" w:oddVBand="0" w:evenVBand="0" w:oddHBand="0" w:evenHBand="0" w:firstRowFirstColumn="0" w:firstRowLastColumn="0" w:lastRowFirstColumn="0" w:lastRowLastColumn="0"/>
            </w:pPr>
            <w:r w:rsidRPr="00C50A3B">
              <w:t>70</w:t>
            </w:r>
          </w:p>
        </w:tc>
      </w:tr>
      <w:tr w:rsidR="00665E6E" w:rsidRPr="00A561C5" w14:paraId="2FEC5D2A" w14:textId="77777777" w:rsidTr="00394EF8">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vAlign w:val="center"/>
          </w:tcPr>
          <w:p w14:paraId="3C341659" w14:textId="77777777" w:rsidR="00665E6E" w:rsidRPr="00EA2714" w:rsidRDefault="00665E6E" w:rsidP="00665E6E">
            <w:r w:rsidRPr="00EA2714">
              <w:t>UETDRDO004</w:t>
            </w:r>
          </w:p>
        </w:tc>
        <w:tc>
          <w:tcPr>
            <w:tcW w:w="6492" w:type="dxa"/>
            <w:tcBorders>
              <w:top w:val="single" w:sz="4" w:space="0" w:color="AEAAAA" w:themeColor="background2" w:themeShade="BF"/>
              <w:left w:val="nil"/>
              <w:bottom w:val="single" w:sz="4" w:space="0" w:color="AEAAAA" w:themeColor="background2" w:themeShade="BF"/>
              <w:right w:val="nil"/>
            </w:tcBorders>
            <w:shd w:val="clear" w:color="auto" w:fill="auto"/>
            <w:vAlign w:val="center"/>
          </w:tcPr>
          <w:p w14:paraId="354A3AAF" w14:textId="77777777" w:rsidR="00665E6E" w:rsidRPr="00C43071" w:rsidRDefault="00665E6E" w:rsidP="00665E6E">
            <w:pPr>
              <w:cnfStyle w:val="000000000000" w:firstRow="0" w:lastRow="0" w:firstColumn="0" w:lastColumn="0" w:oddVBand="0" w:evenVBand="0" w:oddHBand="0" w:evenHBand="0" w:firstRowFirstColumn="0" w:firstRowLastColumn="0" w:lastRowFirstColumn="0" w:lastRowLastColumn="0"/>
            </w:pPr>
            <w:r w:rsidRPr="00C43071">
              <w:t>Maintain energised high voltage distribution overhead electrical apparatus (stick)</w:t>
            </w:r>
          </w:p>
        </w:tc>
        <w:tc>
          <w:tcPr>
            <w:tcW w:w="1263" w:type="dxa"/>
            <w:tcBorders>
              <w:top w:val="single" w:sz="4" w:space="0" w:color="AEAAAA" w:themeColor="background2" w:themeShade="BF"/>
              <w:left w:val="nil"/>
              <w:bottom w:val="single" w:sz="4" w:space="0" w:color="AEAAAA" w:themeColor="background2" w:themeShade="BF"/>
            </w:tcBorders>
            <w:shd w:val="clear" w:color="auto" w:fill="auto"/>
            <w:vAlign w:val="center"/>
          </w:tcPr>
          <w:p w14:paraId="7BBA2A0E" w14:textId="77777777" w:rsidR="00665E6E" w:rsidRPr="00C50A3B" w:rsidRDefault="00665E6E" w:rsidP="007B2984">
            <w:pPr>
              <w:ind w:right="170"/>
              <w:jc w:val="right"/>
              <w:cnfStyle w:val="000000000000" w:firstRow="0" w:lastRow="0" w:firstColumn="0" w:lastColumn="0" w:oddVBand="0" w:evenVBand="0" w:oddHBand="0" w:evenHBand="0" w:firstRowFirstColumn="0" w:firstRowLastColumn="0" w:lastRowFirstColumn="0" w:lastRowLastColumn="0"/>
            </w:pPr>
            <w:r w:rsidRPr="00C50A3B">
              <w:t>70</w:t>
            </w:r>
          </w:p>
        </w:tc>
      </w:tr>
      <w:tr w:rsidR="00665E6E" w:rsidRPr="00A561C5" w14:paraId="7CFAA455" w14:textId="77777777" w:rsidTr="00394EF8">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vAlign w:val="center"/>
          </w:tcPr>
          <w:p w14:paraId="19BED453" w14:textId="77777777" w:rsidR="00665E6E" w:rsidRPr="00EA2714" w:rsidRDefault="00665E6E" w:rsidP="00665E6E">
            <w:r w:rsidRPr="00EA2714">
              <w:t>UETDRDO005</w:t>
            </w:r>
          </w:p>
        </w:tc>
        <w:tc>
          <w:tcPr>
            <w:tcW w:w="6492" w:type="dxa"/>
            <w:tcBorders>
              <w:top w:val="single" w:sz="4" w:space="0" w:color="AEAAAA" w:themeColor="background2" w:themeShade="BF"/>
              <w:left w:val="nil"/>
              <w:bottom w:val="single" w:sz="4" w:space="0" w:color="AEAAAA" w:themeColor="background2" w:themeShade="BF"/>
              <w:right w:val="nil"/>
            </w:tcBorders>
            <w:shd w:val="clear" w:color="auto" w:fill="auto"/>
            <w:vAlign w:val="center"/>
          </w:tcPr>
          <w:p w14:paraId="48E4333E" w14:textId="77777777" w:rsidR="00665E6E" w:rsidRPr="00C43071" w:rsidRDefault="00665E6E" w:rsidP="00665E6E">
            <w:pPr>
              <w:cnfStyle w:val="000000000000" w:firstRow="0" w:lastRow="0" w:firstColumn="0" w:lastColumn="0" w:oddVBand="0" w:evenVBand="0" w:oddHBand="0" w:evenHBand="0" w:firstRowFirstColumn="0" w:firstRowLastColumn="0" w:lastRowFirstColumn="0" w:lastRowLastColumn="0"/>
            </w:pPr>
            <w:r w:rsidRPr="00C43071">
              <w:t>Maintain overhead energised low voltage distribution network</w:t>
            </w:r>
          </w:p>
        </w:tc>
        <w:tc>
          <w:tcPr>
            <w:tcW w:w="1263" w:type="dxa"/>
            <w:tcBorders>
              <w:top w:val="single" w:sz="4" w:space="0" w:color="AEAAAA" w:themeColor="background2" w:themeShade="BF"/>
              <w:left w:val="nil"/>
              <w:bottom w:val="single" w:sz="4" w:space="0" w:color="AEAAAA" w:themeColor="background2" w:themeShade="BF"/>
            </w:tcBorders>
            <w:shd w:val="clear" w:color="auto" w:fill="auto"/>
            <w:vAlign w:val="center"/>
          </w:tcPr>
          <w:p w14:paraId="758EA91D" w14:textId="77777777" w:rsidR="00665E6E" w:rsidRPr="00C50A3B" w:rsidRDefault="00665E6E" w:rsidP="007B2984">
            <w:pPr>
              <w:ind w:right="170"/>
              <w:jc w:val="right"/>
              <w:cnfStyle w:val="000000000000" w:firstRow="0" w:lastRow="0" w:firstColumn="0" w:lastColumn="0" w:oddVBand="0" w:evenVBand="0" w:oddHBand="0" w:evenHBand="0" w:firstRowFirstColumn="0" w:firstRowLastColumn="0" w:lastRowFirstColumn="0" w:lastRowLastColumn="0"/>
            </w:pPr>
            <w:r w:rsidRPr="00C50A3B">
              <w:t>60</w:t>
            </w:r>
          </w:p>
        </w:tc>
      </w:tr>
      <w:tr w:rsidR="00665E6E" w:rsidRPr="00A561C5" w14:paraId="00C978CE" w14:textId="77777777" w:rsidTr="00394EF8">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vAlign w:val="center"/>
          </w:tcPr>
          <w:p w14:paraId="367F592D" w14:textId="77777777" w:rsidR="00665E6E" w:rsidRDefault="00665E6E" w:rsidP="00665E6E">
            <w:r w:rsidRPr="00EA2714">
              <w:t>UETDRDO006</w:t>
            </w:r>
          </w:p>
        </w:tc>
        <w:tc>
          <w:tcPr>
            <w:tcW w:w="6492" w:type="dxa"/>
            <w:tcBorders>
              <w:top w:val="single" w:sz="4" w:space="0" w:color="AEAAAA" w:themeColor="background2" w:themeShade="BF"/>
              <w:left w:val="nil"/>
              <w:bottom w:val="single" w:sz="4" w:space="0" w:color="AEAAAA" w:themeColor="background2" w:themeShade="BF"/>
              <w:right w:val="nil"/>
            </w:tcBorders>
            <w:shd w:val="clear" w:color="auto" w:fill="auto"/>
            <w:vAlign w:val="center"/>
          </w:tcPr>
          <w:p w14:paraId="4E8CD668" w14:textId="77777777" w:rsidR="00665E6E" w:rsidRPr="00C43071" w:rsidRDefault="00665E6E" w:rsidP="00665E6E">
            <w:pPr>
              <w:cnfStyle w:val="000000000000" w:firstRow="0" w:lastRow="0" w:firstColumn="0" w:lastColumn="0" w:oddVBand="0" w:evenVBand="0" w:oddHBand="0" w:evenHBand="0" w:firstRowFirstColumn="0" w:firstRowLastColumn="0" w:lastRowFirstColumn="0" w:lastRowLastColumn="0"/>
            </w:pPr>
            <w:r w:rsidRPr="00C43071">
              <w:t>Maintain, test and verify distribution overhead network</w:t>
            </w:r>
          </w:p>
        </w:tc>
        <w:tc>
          <w:tcPr>
            <w:tcW w:w="1263" w:type="dxa"/>
            <w:tcBorders>
              <w:top w:val="single" w:sz="4" w:space="0" w:color="AEAAAA" w:themeColor="background2" w:themeShade="BF"/>
              <w:left w:val="nil"/>
              <w:bottom w:val="single" w:sz="4" w:space="0" w:color="AEAAAA" w:themeColor="background2" w:themeShade="BF"/>
            </w:tcBorders>
            <w:shd w:val="clear" w:color="auto" w:fill="auto"/>
            <w:vAlign w:val="center"/>
          </w:tcPr>
          <w:p w14:paraId="0C0A436E" w14:textId="77777777" w:rsidR="00665E6E" w:rsidRPr="00C50A3B" w:rsidRDefault="00665E6E" w:rsidP="007B2984">
            <w:pPr>
              <w:ind w:right="170"/>
              <w:jc w:val="right"/>
              <w:cnfStyle w:val="000000000000" w:firstRow="0" w:lastRow="0" w:firstColumn="0" w:lastColumn="0" w:oddVBand="0" w:evenVBand="0" w:oddHBand="0" w:evenHBand="0" w:firstRowFirstColumn="0" w:firstRowLastColumn="0" w:lastRowFirstColumn="0" w:lastRowLastColumn="0"/>
            </w:pPr>
            <w:r w:rsidRPr="00C50A3B">
              <w:t>40</w:t>
            </w:r>
          </w:p>
        </w:tc>
      </w:tr>
      <w:tr w:rsidR="00665E6E" w:rsidRPr="00A561C5" w14:paraId="2B50CF31" w14:textId="77777777" w:rsidTr="00394EF8">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vAlign w:val="center"/>
          </w:tcPr>
          <w:p w14:paraId="4C2C1FE5" w14:textId="77777777" w:rsidR="00665E6E" w:rsidRPr="009354AB" w:rsidRDefault="00665E6E" w:rsidP="00665E6E">
            <w:r w:rsidRPr="009354AB">
              <w:t>UETDRDS015</w:t>
            </w:r>
          </w:p>
        </w:tc>
        <w:tc>
          <w:tcPr>
            <w:tcW w:w="6492" w:type="dxa"/>
            <w:tcBorders>
              <w:top w:val="single" w:sz="4" w:space="0" w:color="AEAAAA" w:themeColor="background2" w:themeShade="BF"/>
              <w:left w:val="nil"/>
              <w:bottom w:val="single" w:sz="4" w:space="0" w:color="AEAAAA" w:themeColor="background2" w:themeShade="BF"/>
              <w:right w:val="nil"/>
            </w:tcBorders>
            <w:shd w:val="clear" w:color="auto" w:fill="auto"/>
            <w:vAlign w:val="center"/>
          </w:tcPr>
          <w:p w14:paraId="53D082B6" w14:textId="77777777" w:rsidR="00665E6E" w:rsidRPr="00C43071" w:rsidRDefault="00665E6E" w:rsidP="00665E6E">
            <w:pPr>
              <w:cnfStyle w:val="000000000000" w:firstRow="0" w:lastRow="0" w:firstColumn="0" w:lastColumn="0" w:oddVBand="0" w:evenVBand="0" w:oddHBand="0" w:evenHBand="0" w:firstRowFirstColumn="0" w:firstRowLastColumn="0" w:lastRowFirstColumn="0" w:lastRowLastColumn="0"/>
            </w:pPr>
            <w:r w:rsidRPr="00C43071">
              <w:t>Assess distributed energy resource connections to a distribution network</w:t>
            </w:r>
          </w:p>
        </w:tc>
        <w:tc>
          <w:tcPr>
            <w:tcW w:w="1263" w:type="dxa"/>
            <w:tcBorders>
              <w:top w:val="single" w:sz="4" w:space="0" w:color="AEAAAA" w:themeColor="background2" w:themeShade="BF"/>
              <w:left w:val="nil"/>
              <w:bottom w:val="single" w:sz="4" w:space="0" w:color="AEAAAA" w:themeColor="background2" w:themeShade="BF"/>
            </w:tcBorders>
            <w:shd w:val="clear" w:color="auto" w:fill="auto"/>
            <w:vAlign w:val="center"/>
          </w:tcPr>
          <w:p w14:paraId="0133625A" w14:textId="77777777" w:rsidR="00665E6E" w:rsidRPr="00C50A3B" w:rsidRDefault="00665E6E" w:rsidP="007B2984">
            <w:pPr>
              <w:ind w:right="170"/>
              <w:jc w:val="right"/>
              <w:cnfStyle w:val="000000000000" w:firstRow="0" w:lastRow="0" w:firstColumn="0" w:lastColumn="0" w:oddVBand="0" w:evenVBand="0" w:oddHBand="0" w:evenHBand="0" w:firstRowFirstColumn="0" w:firstRowLastColumn="0" w:lastRowFirstColumn="0" w:lastRowLastColumn="0"/>
            </w:pPr>
            <w:r w:rsidRPr="00C50A3B">
              <w:t>100</w:t>
            </w:r>
          </w:p>
        </w:tc>
      </w:tr>
      <w:tr w:rsidR="00665E6E" w:rsidRPr="00A561C5" w14:paraId="55707C9F" w14:textId="77777777" w:rsidTr="00394EF8">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vAlign w:val="center"/>
          </w:tcPr>
          <w:p w14:paraId="562962FE" w14:textId="77777777" w:rsidR="00665E6E" w:rsidRPr="009354AB" w:rsidRDefault="00665E6E" w:rsidP="00665E6E">
            <w:r w:rsidRPr="009354AB">
              <w:t>UETDRDS016</w:t>
            </w:r>
          </w:p>
        </w:tc>
        <w:tc>
          <w:tcPr>
            <w:tcW w:w="6492" w:type="dxa"/>
            <w:tcBorders>
              <w:top w:val="single" w:sz="4" w:space="0" w:color="AEAAAA" w:themeColor="background2" w:themeShade="BF"/>
              <w:left w:val="nil"/>
              <w:bottom w:val="single" w:sz="4" w:space="0" w:color="AEAAAA" w:themeColor="background2" w:themeShade="BF"/>
              <w:right w:val="nil"/>
            </w:tcBorders>
            <w:shd w:val="clear" w:color="auto" w:fill="auto"/>
            <w:vAlign w:val="center"/>
          </w:tcPr>
          <w:p w14:paraId="0CC7879A" w14:textId="77777777" w:rsidR="00665E6E" w:rsidRPr="00C43071" w:rsidRDefault="00665E6E" w:rsidP="00665E6E">
            <w:pPr>
              <w:cnfStyle w:val="000000000000" w:firstRow="0" w:lastRow="0" w:firstColumn="0" w:lastColumn="0" w:oddVBand="0" w:evenVBand="0" w:oddHBand="0" w:evenHBand="0" w:firstRowFirstColumn="0" w:firstRowLastColumn="0" w:lastRowFirstColumn="0" w:lastRowLastColumn="0"/>
            </w:pPr>
            <w:r w:rsidRPr="00C43071">
              <w:t>Coordinate and perform line and easement surveys</w:t>
            </w:r>
          </w:p>
        </w:tc>
        <w:tc>
          <w:tcPr>
            <w:tcW w:w="1263" w:type="dxa"/>
            <w:tcBorders>
              <w:top w:val="single" w:sz="4" w:space="0" w:color="AEAAAA" w:themeColor="background2" w:themeShade="BF"/>
              <w:left w:val="nil"/>
              <w:bottom w:val="single" w:sz="4" w:space="0" w:color="AEAAAA" w:themeColor="background2" w:themeShade="BF"/>
            </w:tcBorders>
            <w:shd w:val="clear" w:color="auto" w:fill="auto"/>
            <w:vAlign w:val="center"/>
          </w:tcPr>
          <w:p w14:paraId="5DA9C828" w14:textId="77777777" w:rsidR="00665E6E" w:rsidRPr="00C50A3B" w:rsidRDefault="00665E6E" w:rsidP="007B2984">
            <w:pPr>
              <w:ind w:right="170"/>
              <w:jc w:val="right"/>
              <w:cnfStyle w:val="000000000000" w:firstRow="0" w:lastRow="0" w:firstColumn="0" w:lastColumn="0" w:oddVBand="0" w:evenVBand="0" w:oddHBand="0" w:evenHBand="0" w:firstRowFirstColumn="0" w:firstRowLastColumn="0" w:lastRowFirstColumn="0" w:lastRowLastColumn="0"/>
            </w:pPr>
            <w:r w:rsidRPr="00C50A3B">
              <w:t>40</w:t>
            </w:r>
          </w:p>
        </w:tc>
      </w:tr>
      <w:tr w:rsidR="00665E6E" w:rsidRPr="00A561C5" w14:paraId="7CC944CE" w14:textId="77777777" w:rsidTr="00394EF8">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vAlign w:val="center"/>
          </w:tcPr>
          <w:p w14:paraId="5769D4A6" w14:textId="77777777" w:rsidR="00665E6E" w:rsidRPr="009354AB" w:rsidRDefault="00665E6E" w:rsidP="00665E6E">
            <w:r w:rsidRPr="009354AB">
              <w:t>UETDRDS017</w:t>
            </w:r>
          </w:p>
        </w:tc>
        <w:tc>
          <w:tcPr>
            <w:tcW w:w="6492" w:type="dxa"/>
            <w:tcBorders>
              <w:top w:val="single" w:sz="4" w:space="0" w:color="AEAAAA" w:themeColor="background2" w:themeShade="BF"/>
              <w:left w:val="nil"/>
              <w:bottom w:val="single" w:sz="4" w:space="0" w:color="AEAAAA" w:themeColor="background2" w:themeShade="BF"/>
              <w:right w:val="nil"/>
            </w:tcBorders>
            <w:shd w:val="clear" w:color="auto" w:fill="auto"/>
            <w:vAlign w:val="center"/>
          </w:tcPr>
          <w:p w14:paraId="120FCBEF" w14:textId="77777777" w:rsidR="00665E6E" w:rsidRPr="00C43071" w:rsidRDefault="00665E6E" w:rsidP="00665E6E">
            <w:pPr>
              <w:cnfStyle w:val="000000000000" w:firstRow="0" w:lastRow="0" w:firstColumn="0" w:lastColumn="0" w:oddVBand="0" w:evenVBand="0" w:oddHBand="0" w:evenHBand="0" w:firstRowFirstColumn="0" w:firstRowLastColumn="0" w:lastRowFirstColumn="0" w:lastRowLastColumn="0"/>
            </w:pPr>
            <w:r w:rsidRPr="00C43071">
              <w:t>Design customer substations</w:t>
            </w:r>
          </w:p>
        </w:tc>
        <w:tc>
          <w:tcPr>
            <w:tcW w:w="1263" w:type="dxa"/>
            <w:tcBorders>
              <w:top w:val="single" w:sz="4" w:space="0" w:color="AEAAAA" w:themeColor="background2" w:themeShade="BF"/>
              <w:left w:val="nil"/>
              <w:bottom w:val="single" w:sz="4" w:space="0" w:color="AEAAAA" w:themeColor="background2" w:themeShade="BF"/>
            </w:tcBorders>
            <w:shd w:val="clear" w:color="auto" w:fill="auto"/>
            <w:vAlign w:val="center"/>
          </w:tcPr>
          <w:p w14:paraId="030F4B52" w14:textId="77777777" w:rsidR="00665E6E" w:rsidRPr="00C50A3B" w:rsidRDefault="00665E6E" w:rsidP="007B2984">
            <w:pPr>
              <w:ind w:right="170"/>
              <w:jc w:val="right"/>
              <w:cnfStyle w:val="000000000000" w:firstRow="0" w:lastRow="0" w:firstColumn="0" w:lastColumn="0" w:oddVBand="0" w:evenVBand="0" w:oddHBand="0" w:evenHBand="0" w:firstRowFirstColumn="0" w:firstRowLastColumn="0" w:lastRowFirstColumn="0" w:lastRowLastColumn="0"/>
            </w:pPr>
            <w:r w:rsidRPr="00C50A3B">
              <w:t>100</w:t>
            </w:r>
          </w:p>
        </w:tc>
      </w:tr>
      <w:tr w:rsidR="00665E6E" w:rsidRPr="00A561C5" w14:paraId="22B52C9B" w14:textId="77777777" w:rsidTr="00394EF8">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vAlign w:val="center"/>
          </w:tcPr>
          <w:p w14:paraId="50617FA2" w14:textId="77777777" w:rsidR="00665E6E" w:rsidRPr="009354AB" w:rsidRDefault="00665E6E" w:rsidP="00665E6E">
            <w:r w:rsidRPr="009354AB">
              <w:t>UETDRDS018</w:t>
            </w:r>
          </w:p>
        </w:tc>
        <w:tc>
          <w:tcPr>
            <w:tcW w:w="6492" w:type="dxa"/>
            <w:tcBorders>
              <w:top w:val="single" w:sz="4" w:space="0" w:color="AEAAAA" w:themeColor="background2" w:themeShade="BF"/>
              <w:left w:val="nil"/>
              <w:bottom w:val="single" w:sz="4" w:space="0" w:color="AEAAAA" w:themeColor="background2" w:themeShade="BF"/>
              <w:right w:val="nil"/>
            </w:tcBorders>
            <w:shd w:val="clear" w:color="auto" w:fill="auto"/>
            <w:vAlign w:val="center"/>
          </w:tcPr>
          <w:p w14:paraId="476A50E1" w14:textId="77777777" w:rsidR="00665E6E" w:rsidRPr="00C43071" w:rsidRDefault="00665E6E" w:rsidP="00665E6E">
            <w:pPr>
              <w:cnfStyle w:val="000000000000" w:firstRow="0" w:lastRow="0" w:firstColumn="0" w:lastColumn="0" w:oddVBand="0" w:evenVBand="0" w:oddHBand="0" w:evenHBand="0" w:firstRowFirstColumn="0" w:firstRowLastColumn="0" w:lastRowFirstColumn="0" w:lastRowLastColumn="0"/>
            </w:pPr>
            <w:r w:rsidRPr="00C43071">
              <w:t>Design distribution protection systems</w:t>
            </w:r>
          </w:p>
        </w:tc>
        <w:tc>
          <w:tcPr>
            <w:tcW w:w="1263" w:type="dxa"/>
            <w:tcBorders>
              <w:top w:val="single" w:sz="4" w:space="0" w:color="AEAAAA" w:themeColor="background2" w:themeShade="BF"/>
              <w:left w:val="nil"/>
              <w:bottom w:val="single" w:sz="4" w:space="0" w:color="AEAAAA" w:themeColor="background2" w:themeShade="BF"/>
            </w:tcBorders>
            <w:shd w:val="clear" w:color="auto" w:fill="auto"/>
            <w:vAlign w:val="center"/>
          </w:tcPr>
          <w:p w14:paraId="54AD9836" w14:textId="77777777" w:rsidR="00665E6E" w:rsidRPr="00C50A3B" w:rsidRDefault="00665E6E" w:rsidP="007B2984">
            <w:pPr>
              <w:ind w:right="170"/>
              <w:jc w:val="right"/>
              <w:cnfStyle w:val="000000000000" w:firstRow="0" w:lastRow="0" w:firstColumn="0" w:lastColumn="0" w:oddVBand="0" w:evenVBand="0" w:oddHBand="0" w:evenHBand="0" w:firstRowFirstColumn="0" w:firstRowLastColumn="0" w:lastRowFirstColumn="0" w:lastRowLastColumn="0"/>
            </w:pPr>
            <w:r w:rsidRPr="00C50A3B">
              <w:t>50</w:t>
            </w:r>
          </w:p>
        </w:tc>
      </w:tr>
      <w:tr w:rsidR="00665E6E" w:rsidRPr="00A561C5" w14:paraId="516C8FB7" w14:textId="77777777" w:rsidTr="00394EF8">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vAlign w:val="center"/>
          </w:tcPr>
          <w:p w14:paraId="1B7CF9BF" w14:textId="77777777" w:rsidR="00665E6E" w:rsidRPr="009354AB" w:rsidRDefault="00665E6E" w:rsidP="00665E6E">
            <w:r w:rsidRPr="009354AB">
              <w:t>UETDRDS019</w:t>
            </w:r>
          </w:p>
        </w:tc>
        <w:tc>
          <w:tcPr>
            <w:tcW w:w="6492" w:type="dxa"/>
            <w:tcBorders>
              <w:top w:val="single" w:sz="4" w:space="0" w:color="AEAAAA" w:themeColor="background2" w:themeShade="BF"/>
              <w:left w:val="nil"/>
              <w:bottom w:val="single" w:sz="4" w:space="0" w:color="AEAAAA" w:themeColor="background2" w:themeShade="BF"/>
              <w:right w:val="nil"/>
            </w:tcBorders>
            <w:shd w:val="clear" w:color="auto" w:fill="auto"/>
            <w:vAlign w:val="center"/>
          </w:tcPr>
          <w:p w14:paraId="2485DA26" w14:textId="77777777" w:rsidR="00665E6E" w:rsidRPr="00C43071" w:rsidRDefault="00665E6E" w:rsidP="00665E6E">
            <w:pPr>
              <w:cnfStyle w:val="000000000000" w:firstRow="0" w:lastRow="0" w:firstColumn="0" w:lastColumn="0" w:oddVBand="0" w:evenVBand="0" w:oddHBand="0" w:evenHBand="0" w:firstRowFirstColumn="0" w:firstRowLastColumn="0" w:lastRowFirstColumn="0" w:lastRowLastColumn="0"/>
            </w:pPr>
            <w:r w:rsidRPr="00C43071">
              <w:t>Design distribution substations</w:t>
            </w:r>
          </w:p>
        </w:tc>
        <w:tc>
          <w:tcPr>
            <w:tcW w:w="1263" w:type="dxa"/>
            <w:tcBorders>
              <w:top w:val="single" w:sz="4" w:space="0" w:color="AEAAAA" w:themeColor="background2" w:themeShade="BF"/>
              <w:left w:val="nil"/>
              <w:bottom w:val="single" w:sz="4" w:space="0" w:color="AEAAAA" w:themeColor="background2" w:themeShade="BF"/>
            </w:tcBorders>
            <w:shd w:val="clear" w:color="auto" w:fill="auto"/>
            <w:vAlign w:val="center"/>
          </w:tcPr>
          <w:p w14:paraId="3E0E9B67" w14:textId="77777777" w:rsidR="00665E6E" w:rsidRPr="00C50A3B" w:rsidRDefault="00665E6E" w:rsidP="007B2984">
            <w:pPr>
              <w:ind w:right="170"/>
              <w:jc w:val="right"/>
              <w:cnfStyle w:val="000000000000" w:firstRow="0" w:lastRow="0" w:firstColumn="0" w:lastColumn="0" w:oddVBand="0" w:evenVBand="0" w:oddHBand="0" w:evenHBand="0" w:firstRowFirstColumn="0" w:firstRowLastColumn="0" w:lastRowFirstColumn="0" w:lastRowLastColumn="0"/>
            </w:pPr>
            <w:r w:rsidRPr="00C50A3B">
              <w:t>60</w:t>
            </w:r>
          </w:p>
        </w:tc>
      </w:tr>
      <w:tr w:rsidR="00665E6E" w:rsidRPr="00A561C5" w14:paraId="30DF4284" w14:textId="77777777" w:rsidTr="00394EF8">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vAlign w:val="center"/>
          </w:tcPr>
          <w:p w14:paraId="4CD23C64" w14:textId="77777777" w:rsidR="00665E6E" w:rsidRPr="009354AB" w:rsidRDefault="00665E6E" w:rsidP="00665E6E">
            <w:r w:rsidRPr="009354AB">
              <w:t>UETDRDS020</w:t>
            </w:r>
          </w:p>
        </w:tc>
        <w:tc>
          <w:tcPr>
            <w:tcW w:w="6492" w:type="dxa"/>
            <w:tcBorders>
              <w:top w:val="single" w:sz="4" w:space="0" w:color="AEAAAA" w:themeColor="background2" w:themeShade="BF"/>
              <w:left w:val="nil"/>
              <w:bottom w:val="single" w:sz="4" w:space="0" w:color="AEAAAA" w:themeColor="background2" w:themeShade="BF"/>
              <w:right w:val="nil"/>
            </w:tcBorders>
            <w:shd w:val="clear" w:color="auto" w:fill="auto"/>
            <w:vAlign w:val="center"/>
          </w:tcPr>
          <w:p w14:paraId="3863AB29" w14:textId="77777777" w:rsidR="00665E6E" w:rsidRPr="00C43071" w:rsidRDefault="00665E6E" w:rsidP="00665E6E">
            <w:pPr>
              <w:cnfStyle w:val="000000000000" w:firstRow="0" w:lastRow="0" w:firstColumn="0" w:lastColumn="0" w:oddVBand="0" w:evenVBand="0" w:oddHBand="0" w:evenHBand="0" w:firstRowFirstColumn="0" w:firstRowLastColumn="0" w:lastRowFirstColumn="0" w:lastRowLastColumn="0"/>
            </w:pPr>
            <w:r w:rsidRPr="00C43071">
              <w:t>Design overhead distribution systems</w:t>
            </w:r>
          </w:p>
        </w:tc>
        <w:tc>
          <w:tcPr>
            <w:tcW w:w="1263" w:type="dxa"/>
            <w:tcBorders>
              <w:top w:val="single" w:sz="4" w:space="0" w:color="AEAAAA" w:themeColor="background2" w:themeShade="BF"/>
              <w:left w:val="nil"/>
              <w:bottom w:val="single" w:sz="4" w:space="0" w:color="AEAAAA" w:themeColor="background2" w:themeShade="BF"/>
            </w:tcBorders>
            <w:shd w:val="clear" w:color="auto" w:fill="auto"/>
            <w:vAlign w:val="center"/>
          </w:tcPr>
          <w:p w14:paraId="62AA0DC6" w14:textId="77777777" w:rsidR="00665E6E" w:rsidRPr="00C50A3B" w:rsidRDefault="00665E6E" w:rsidP="007B2984">
            <w:pPr>
              <w:ind w:right="170"/>
              <w:jc w:val="right"/>
              <w:cnfStyle w:val="000000000000" w:firstRow="0" w:lastRow="0" w:firstColumn="0" w:lastColumn="0" w:oddVBand="0" w:evenVBand="0" w:oddHBand="0" w:evenHBand="0" w:firstRowFirstColumn="0" w:firstRowLastColumn="0" w:lastRowFirstColumn="0" w:lastRowLastColumn="0"/>
            </w:pPr>
            <w:r w:rsidRPr="00C50A3B">
              <w:t>60</w:t>
            </w:r>
          </w:p>
        </w:tc>
      </w:tr>
      <w:tr w:rsidR="00665E6E" w:rsidRPr="00A561C5" w14:paraId="5761EE9E" w14:textId="77777777" w:rsidTr="00394EF8">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vAlign w:val="center"/>
          </w:tcPr>
          <w:p w14:paraId="000796C7" w14:textId="77777777" w:rsidR="00665E6E" w:rsidRPr="009354AB" w:rsidRDefault="00665E6E" w:rsidP="00665E6E">
            <w:r w:rsidRPr="009354AB">
              <w:t>UETDRDS021</w:t>
            </w:r>
          </w:p>
        </w:tc>
        <w:tc>
          <w:tcPr>
            <w:tcW w:w="6492" w:type="dxa"/>
            <w:tcBorders>
              <w:top w:val="single" w:sz="4" w:space="0" w:color="AEAAAA" w:themeColor="background2" w:themeShade="BF"/>
              <w:left w:val="nil"/>
              <w:bottom w:val="single" w:sz="4" w:space="0" w:color="AEAAAA" w:themeColor="background2" w:themeShade="BF"/>
              <w:right w:val="nil"/>
            </w:tcBorders>
            <w:shd w:val="clear" w:color="auto" w:fill="auto"/>
            <w:vAlign w:val="center"/>
          </w:tcPr>
          <w:p w14:paraId="3E2FF515" w14:textId="77777777" w:rsidR="00665E6E" w:rsidRPr="00C43071" w:rsidRDefault="00665E6E" w:rsidP="00665E6E">
            <w:pPr>
              <w:cnfStyle w:val="000000000000" w:firstRow="0" w:lastRow="0" w:firstColumn="0" w:lastColumn="0" w:oddVBand="0" w:evenVBand="0" w:oddHBand="0" w:evenHBand="0" w:firstRowFirstColumn="0" w:firstRowLastColumn="0" w:lastRowFirstColumn="0" w:lastRowLastColumn="0"/>
            </w:pPr>
            <w:r w:rsidRPr="00C43071">
              <w:t>Design public lighting systems</w:t>
            </w:r>
          </w:p>
        </w:tc>
        <w:tc>
          <w:tcPr>
            <w:tcW w:w="1263" w:type="dxa"/>
            <w:tcBorders>
              <w:top w:val="single" w:sz="4" w:space="0" w:color="AEAAAA" w:themeColor="background2" w:themeShade="BF"/>
              <w:left w:val="nil"/>
              <w:bottom w:val="single" w:sz="4" w:space="0" w:color="AEAAAA" w:themeColor="background2" w:themeShade="BF"/>
            </w:tcBorders>
            <w:shd w:val="clear" w:color="auto" w:fill="auto"/>
            <w:vAlign w:val="center"/>
          </w:tcPr>
          <w:p w14:paraId="50DA0796" w14:textId="77777777" w:rsidR="00665E6E" w:rsidRPr="00C50A3B" w:rsidRDefault="00665E6E" w:rsidP="007B2984">
            <w:pPr>
              <w:ind w:right="170"/>
              <w:jc w:val="right"/>
              <w:cnfStyle w:val="000000000000" w:firstRow="0" w:lastRow="0" w:firstColumn="0" w:lastColumn="0" w:oddVBand="0" w:evenVBand="0" w:oddHBand="0" w:evenHBand="0" w:firstRowFirstColumn="0" w:firstRowLastColumn="0" w:lastRowFirstColumn="0" w:lastRowLastColumn="0"/>
            </w:pPr>
            <w:r w:rsidRPr="00C50A3B">
              <w:t>60</w:t>
            </w:r>
          </w:p>
        </w:tc>
      </w:tr>
      <w:tr w:rsidR="00665E6E" w:rsidRPr="00A561C5" w14:paraId="2D62755E" w14:textId="77777777" w:rsidTr="00394EF8">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vAlign w:val="center"/>
          </w:tcPr>
          <w:p w14:paraId="630BF72B" w14:textId="77777777" w:rsidR="00665E6E" w:rsidRPr="009354AB" w:rsidRDefault="00665E6E" w:rsidP="00665E6E">
            <w:r w:rsidRPr="009354AB">
              <w:t>UETDRDS022</w:t>
            </w:r>
          </w:p>
        </w:tc>
        <w:tc>
          <w:tcPr>
            <w:tcW w:w="6492" w:type="dxa"/>
            <w:tcBorders>
              <w:top w:val="single" w:sz="4" w:space="0" w:color="AEAAAA" w:themeColor="background2" w:themeShade="BF"/>
              <w:left w:val="nil"/>
              <w:bottom w:val="single" w:sz="4" w:space="0" w:color="AEAAAA" w:themeColor="background2" w:themeShade="BF"/>
              <w:right w:val="nil"/>
            </w:tcBorders>
            <w:shd w:val="clear" w:color="auto" w:fill="auto"/>
            <w:vAlign w:val="center"/>
          </w:tcPr>
          <w:p w14:paraId="5D16094E" w14:textId="77777777" w:rsidR="00665E6E" w:rsidRPr="00C43071" w:rsidRDefault="00665E6E" w:rsidP="00665E6E">
            <w:pPr>
              <w:cnfStyle w:val="000000000000" w:firstRow="0" w:lastRow="0" w:firstColumn="0" w:lastColumn="0" w:oddVBand="0" w:evenVBand="0" w:oddHBand="0" w:evenHBand="0" w:firstRowFirstColumn="0" w:firstRowLastColumn="0" w:lastRowFirstColumn="0" w:lastRowLastColumn="0"/>
            </w:pPr>
            <w:r w:rsidRPr="00C43071">
              <w:t>Design underground distribution systems</w:t>
            </w:r>
          </w:p>
        </w:tc>
        <w:tc>
          <w:tcPr>
            <w:tcW w:w="1263" w:type="dxa"/>
            <w:tcBorders>
              <w:top w:val="single" w:sz="4" w:space="0" w:color="AEAAAA" w:themeColor="background2" w:themeShade="BF"/>
              <w:left w:val="nil"/>
              <w:bottom w:val="single" w:sz="4" w:space="0" w:color="AEAAAA" w:themeColor="background2" w:themeShade="BF"/>
            </w:tcBorders>
            <w:shd w:val="clear" w:color="auto" w:fill="auto"/>
            <w:vAlign w:val="center"/>
          </w:tcPr>
          <w:p w14:paraId="316FE9A0" w14:textId="77777777" w:rsidR="00665E6E" w:rsidRPr="00C50A3B" w:rsidRDefault="00665E6E" w:rsidP="007B2984">
            <w:pPr>
              <w:ind w:right="170"/>
              <w:jc w:val="right"/>
              <w:cnfStyle w:val="000000000000" w:firstRow="0" w:lastRow="0" w:firstColumn="0" w:lastColumn="0" w:oddVBand="0" w:evenVBand="0" w:oddHBand="0" w:evenHBand="0" w:firstRowFirstColumn="0" w:firstRowLastColumn="0" w:lastRowFirstColumn="0" w:lastRowLastColumn="0"/>
            </w:pPr>
            <w:r w:rsidRPr="00C50A3B">
              <w:t>60</w:t>
            </w:r>
          </w:p>
        </w:tc>
      </w:tr>
      <w:tr w:rsidR="00665E6E" w:rsidRPr="00A561C5" w14:paraId="509C0FA3" w14:textId="77777777" w:rsidTr="00394EF8">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vAlign w:val="center"/>
          </w:tcPr>
          <w:p w14:paraId="353D739C" w14:textId="77777777" w:rsidR="00665E6E" w:rsidRPr="009354AB" w:rsidRDefault="00665E6E" w:rsidP="00665E6E">
            <w:r w:rsidRPr="009354AB">
              <w:t>UETDRDS023</w:t>
            </w:r>
          </w:p>
        </w:tc>
        <w:tc>
          <w:tcPr>
            <w:tcW w:w="6492" w:type="dxa"/>
            <w:tcBorders>
              <w:top w:val="single" w:sz="4" w:space="0" w:color="AEAAAA" w:themeColor="background2" w:themeShade="BF"/>
              <w:left w:val="nil"/>
              <w:bottom w:val="single" w:sz="4" w:space="0" w:color="AEAAAA" w:themeColor="background2" w:themeShade="BF"/>
              <w:right w:val="nil"/>
            </w:tcBorders>
            <w:shd w:val="clear" w:color="auto" w:fill="auto"/>
            <w:vAlign w:val="center"/>
          </w:tcPr>
          <w:p w14:paraId="1189070F" w14:textId="77777777" w:rsidR="00665E6E" w:rsidRPr="00C43071" w:rsidRDefault="00665E6E" w:rsidP="00665E6E">
            <w:pPr>
              <w:cnfStyle w:val="000000000000" w:firstRow="0" w:lastRow="0" w:firstColumn="0" w:lastColumn="0" w:oddVBand="0" w:evenVBand="0" w:oddHBand="0" w:evenHBand="0" w:firstRowFirstColumn="0" w:firstRowLastColumn="0" w:lastRowFirstColumn="0" w:lastRowLastColumn="0"/>
            </w:pPr>
            <w:r w:rsidRPr="00C43071">
              <w:t>Draft and layout distribution substation minor upgrade</w:t>
            </w:r>
          </w:p>
        </w:tc>
        <w:tc>
          <w:tcPr>
            <w:tcW w:w="1263" w:type="dxa"/>
            <w:tcBorders>
              <w:top w:val="single" w:sz="4" w:space="0" w:color="AEAAAA" w:themeColor="background2" w:themeShade="BF"/>
              <w:left w:val="nil"/>
              <w:bottom w:val="single" w:sz="4" w:space="0" w:color="AEAAAA" w:themeColor="background2" w:themeShade="BF"/>
            </w:tcBorders>
            <w:shd w:val="clear" w:color="auto" w:fill="auto"/>
            <w:vAlign w:val="center"/>
          </w:tcPr>
          <w:p w14:paraId="50E086B1" w14:textId="77777777" w:rsidR="00665E6E" w:rsidRPr="00C50A3B" w:rsidRDefault="00665E6E" w:rsidP="007B2984">
            <w:pPr>
              <w:ind w:right="170"/>
              <w:jc w:val="right"/>
              <w:cnfStyle w:val="000000000000" w:firstRow="0" w:lastRow="0" w:firstColumn="0" w:lastColumn="0" w:oddVBand="0" w:evenVBand="0" w:oddHBand="0" w:evenHBand="0" w:firstRowFirstColumn="0" w:firstRowLastColumn="0" w:lastRowFirstColumn="0" w:lastRowLastColumn="0"/>
            </w:pPr>
            <w:r w:rsidRPr="00C50A3B">
              <w:t>40</w:t>
            </w:r>
          </w:p>
        </w:tc>
      </w:tr>
      <w:tr w:rsidR="00665E6E" w:rsidRPr="00A561C5" w14:paraId="747D2977" w14:textId="77777777" w:rsidTr="00DA54B0">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vAlign w:val="center"/>
          </w:tcPr>
          <w:p w14:paraId="0E10CA2B" w14:textId="77777777" w:rsidR="00665E6E" w:rsidRDefault="00665E6E" w:rsidP="00665E6E">
            <w:r w:rsidRPr="009354AB">
              <w:lastRenderedPageBreak/>
              <w:t>UETDRDS024</w:t>
            </w:r>
          </w:p>
        </w:tc>
        <w:tc>
          <w:tcPr>
            <w:tcW w:w="6492" w:type="dxa"/>
            <w:tcBorders>
              <w:top w:val="single" w:sz="4" w:space="0" w:color="AEAAAA" w:themeColor="background2" w:themeShade="BF"/>
              <w:left w:val="nil"/>
              <w:bottom w:val="single" w:sz="4" w:space="0" w:color="AEAAAA" w:themeColor="background2" w:themeShade="BF"/>
              <w:right w:val="nil"/>
            </w:tcBorders>
            <w:shd w:val="clear" w:color="auto" w:fill="auto"/>
            <w:vAlign w:val="center"/>
          </w:tcPr>
          <w:p w14:paraId="352880F4" w14:textId="77777777" w:rsidR="00665E6E" w:rsidRDefault="00665E6E" w:rsidP="00665E6E">
            <w:pPr>
              <w:cnfStyle w:val="000000000000" w:firstRow="0" w:lastRow="0" w:firstColumn="0" w:lastColumn="0" w:oddVBand="0" w:evenVBand="0" w:oddHBand="0" w:evenHBand="0" w:firstRowFirstColumn="0" w:firstRowLastColumn="0" w:lastRowFirstColumn="0" w:lastRowLastColumn="0"/>
            </w:pPr>
            <w:r w:rsidRPr="00C43071">
              <w:t>Draft and layout overhead distribution extension</w:t>
            </w:r>
          </w:p>
        </w:tc>
        <w:tc>
          <w:tcPr>
            <w:tcW w:w="1263" w:type="dxa"/>
            <w:tcBorders>
              <w:top w:val="single" w:sz="4" w:space="0" w:color="AEAAAA" w:themeColor="background2" w:themeShade="BF"/>
              <w:left w:val="nil"/>
              <w:bottom w:val="single" w:sz="4" w:space="0" w:color="AEAAAA" w:themeColor="background2" w:themeShade="BF"/>
            </w:tcBorders>
            <w:shd w:val="clear" w:color="auto" w:fill="auto"/>
            <w:vAlign w:val="center"/>
          </w:tcPr>
          <w:p w14:paraId="6DE7E65B" w14:textId="77777777" w:rsidR="00665E6E" w:rsidRDefault="00665E6E" w:rsidP="007B2984">
            <w:pPr>
              <w:ind w:right="170"/>
              <w:jc w:val="right"/>
              <w:cnfStyle w:val="000000000000" w:firstRow="0" w:lastRow="0" w:firstColumn="0" w:lastColumn="0" w:oddVBand="0" w:evenVBand="0" w:oddHBand="0" w:evenHBand="0" w:firstRowFirstColumn="0" w:firstRowLastColumn="0" w:lastRowFirstColumn="0" w:lastRowLastColumn="0"/>
            </w:pPr>
            <w:r w:rsidRPr="00C50A3B">
              <w:t>40</w:t>
            </w:r>
          </w:p>
        </w:tc>
      </w:tr>
      <w:tr w:rsidR="00665E6E" w:rsidRPr="00A561C5" w14:paraId="6B76C2A7" w14:textId="77777777" w:rsidTr="00DA54B0">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vAlign w:val="center"/>
          </w:tcPr>
          <w:p w14:paraId="00ACB68A" w14:textId="77777777" w:rsidR="00665E6E" w:rsidRPr="005A7043" w:rsidRDefault="00665E6E" w:rsidP="00665E6E">
            <w:r w:rsidRPr="005A7043">
              <w:t>UETDRDS025</w:t>
            </w:r>
          </w:p>
        </w:tc>
        <w:tc>
          <w:tcPr>
            <w:tcW w:w="6492" w:type="dxa"/>
            <w:tcBorders>
              <w:top w:val="single" w:sz="4" w:space="0" w:color="AEAAAA" w:themeColor="background2" w:themeShade="BF"/>
              <w:left w:val="nil"/>
              <w:bottom w:val="single" w:sz="4" w:space="0" w:color="AEAAAA" w:themeColor="background2" w:themeShade="BF"/>
              <w:right w:val="nil"/>
            </w:tcBorders>
            <w:shd w:val="clear" w:color="auto" w:fill="auto"/>
            <w:vAlign w:val="center"/>
          </w:tcPr>
          <w:p w14:paraId="7CE38CCB" w14:textId="77777777" w:rsidR="00665E6E" w:rsidRPr="00FD59AB" w:rsidRDefault="00665E6E" w:rsidP="00665E6E">
            <w:pPr>
              <w:cnfStyle w:val="000000000000" w:firstRow="0" w:lastRow="0" w:firstColumn="0" w:lastColumn="0" w:oddVBand="0" w:evenVBand="0" w:oddHBand="0" w:evenHBand="0" w:firstRowFirstColumn="0" w:firstRowLastColumn="0" w:lastRowFirstColumn="0" w:lastRowLastColumn="0"/>
            </w:pPr>
            <w:r w:rsidRPr="00FD59AB">
              <w:t>Draft and layout street lighting system</w:t>
            </w:r>
          </w:p>
        </w:tc>
        <w:tc>
          <w:tcPr>
            <w:tcW w:w="1263" w:type="dxa"/>
            <w:tcBorders>
              <w:top w:val="single" w:sz="4" w:space="0" w:color="AEAAAA" w:themeColor="background2" w:themeShade="BF"/>
              <w:left w:val="nil"/>
              <w:bottom w:val="single" w:sz="4" w:space="0" w:color="AEAAAA" w:themeColor="background2" w:themeShade="BF"/>
            </w:tcBorders>
            <w:shd w:val="clear" w:color="auto" w:fill="auto"/>
            <w:vAlign w:val="center"/>
          </w:tcPr>
          <w:p w14:paraId="409D3E95" w14:textId="77777777" w:rsidR="00665E6E" w:rsidRPr="008C27B2" w:rsidRDefault="00665E6E" w:rsidP="007B2984">
            <w:pPr>
              <w:ind w:right="170"/>
              <w:jc w:val="right"/>
              <w:cnfStyle w:val="000000000000" w:firstRow="0" w:lastRow="0" w:firstColumn="0" w:lastColumn="0" w:oddVBand="0" w:evenVBand="0" w:oddHBand="0" w:evenHBand="0" w:firstRowFirstColumn="0" w:firstRowLastColumn="0" w:lastRowFirstColumn="0" w:lastRowLastColumn="0"/>
            </w:pPr>
            <w:r w:rsidRPr="008C27B2">
              <w:t>40</w:t>
            </w:r>
          </w:p>
        </w:tc>
      </w:tr>
      <w:tr w:rsidR="00665E6E" w:rsidRPr="00A561C5" w14:paraId="4957BC45" w14:textId="77777777" w:rsidTr="00DA54B0">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vAlign w:val="center"/>
          </w:tcPr>
          <w:p w14:paraId="4616696B" w14:textId="77777777" w:rsidR="00665E6E" w:rsidRPr="005A7043" w:rsidRDefault="00665E6E" w:rsidP="00665E6E">
            <w:r w:rsidRPr="005A7043">
              <w:t>UETDRDS026</w:t>
            </w:r>
          </w:p>
        </w:tc>
        <w:tc>
          <w:tcPr>
            <w:tcW w:w="6492" w:type="dxa"/>
            <w:tcBorders>
              <w:top w:val="single" w:sz="4" w:space="0" w:color="AEAAAA" w:themeColor="background2" w:themeShade="BF"/>
              <w:left w:val="nil"/>
              <w:bottom w:val="single" w:sz="4" w:space="0" w:color="AEAAAA" w:themeColor="background2" w:themeShade="BF"/>
              <w:right w:val="nil"/>
            </w:tcBorders>
            <w:shd w:val="clear" w:color="auto" w:fill="auto"/>
            <w:vAlign w:val="center"/>
          </w:tcPr>
          <w:p w14:paraId="64D7054F" w14:textId="77777777" w:rsidR="00665E6E" w:rsidRPr="00FD59AB" w:rsidRDefault="00665E6E" w:rsidP="00665E6E">
            <w:pPr>
              <w:cnfStyle w:val="000000000000" w:firstRow="0" w:lastRow="0" w:firstColumn="0" w:lastColumn="0" w:oddVBand="0" w:evenVBand="0" w:oddHBand="0" w:evenHBand="0" w:firstRowFirstColumn="0" w:firstRowLastColumn="0" w:lastRowFirstColumn="0" w:lastRowLastColumn="0"/>
            </w:pPr>
            <w:r w:rsidRPr="00FD59AB">
              <w:t>Draft and layout underground distribution extension</w:t>
            </w:r>
          </w:p>
        </w:tc>
        <w:tc>
          <w:tcPr>
            <w:tcW w:w="1263" w:type="dxa"/>
            <w:tcBorders>
              <w:top w:val="single" w:sz="4" w:space="0" w:color="AEAAAA" w:themeColor="background2" w:themeShade="BF"/>
              <w:left w:val="nil"/>
              <w:bottom w:val="single" w:sz="4" w:space="0" w:color="AEAAAA" w:themeColor="background2" w:themeShade="BF"/>
            </w:tcBorders>
            <w:shd w:val="clear" w:color="auto" w:fill="auto"/>
            <w:vAlign w:val="center"/>
          </w:tcPr>
          <w:p w14:paraId="27F3A6EE" w14:textId="77777777" w:rsidR="00665E6E" w:rsidRPr="008C27B2" w:rsidRDefault="00665E6E" w:rsidP="007B2984">
            <w:pPr>
              <w:ind w:right="170"/>
              <w:jc w:val="right"/>
              <w:cnfStyle w:val="000000000000" w:firstRow="0" w:lastRow="0" w:firstColumn="0" w:lastColumn="0" w:oddVBand="0" w:evenVBand="0" w:oddHBand="0" w:evenHBand="0" w:firstRowFirstColumn="0" w:firstRowLastColumn="0" w:lastRowFirstColumn="0" w:lastRowLastColumn="0"/>
            </w:pPr>
            <w:r w:rsidRPr="008C27B2">
              <w:t>40</w:t>
            </w:r>
          </w:p>
        </w:tc>
      </w:tr>
      <w:tr w:rsidR="00665E6E" w:rsidRPr="00A561C5" w14:paraId="620CA413" w14:textId="77777777" w:rsidTr="00DA54B0">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vAlign w:val="center"/>
          </w:tcPr>
          <w:p w14:paraId="45DE8BAB" w14:textId="77777777" w:rsidR="00665E6E" w:rsidRPr="005A7043" w:rsidRDefault="00665E6E" w:rsidP="00665E6E">
            <w:r w:rsidRPr="005A7043">
              <w:t>UETDRDS027</w:t>
            </w:r>
          </w:p>
        </w:tc>
        <w:tc>
          <w:tcPr>
            <w:tcW w:w="6492" w:type="dxa"/>
            <w:tcBorders>
              <w:top w:val="single" w:sz="4" w:space="0" w:color="AEAAAA" w:themeColor="background2" w:themeShade="BF"/>
              <w:left w:val="nil"/>
              <w:bottom w:val="single" w:sz="4" w:space="0" w:color="AEAAAA" w:themeColor="background2" w:themeShade="BF"/>
              <w:right w:val="nil"/>
            </w:tcBorders>
            <w:shd w:val="clear" w:color="auto" w:fill="auto"/>
            <w:vAlign w:val="center"/>
          </w:tcPr>
          <w:p w14:paraId="05A0E87B" w14:textId="77777777" w:rsidR="00665E6E" w:rsidRPr="00FD59AB" w:rsidRDefault="00665E6E" w:rsidP="00665E6E">
            <w:pPr>
              <w:cnfStyle w:val="000000000000" w:firstRow="0" w:lastRow="0" w:firstColumn="0" w:lastColumn="0" w:oddVBand="0" w:evenVBand="0" w:oddHBand="0" w:evenHBand="0" w:firstRowFirstColumn="0" w:firstRowLastColumn="0" w:lastRowFirstColumn="0" w:lastRowLastColumn="0"/>
            </w:pPr>
            <w:r w:rsidRPr="00FD59AB">
              <w:t>Investigate quality of supply issues</w:t>
            </w:r>
          </w:p>
        </w:tc>
        <w:tc>
          <w:tcPr>
            <w:tcW w:w="1263" w:type="dxa"/>
            <w:tcBorders>
              <w:top w:val="single" w:sz="4" w:space="0" w:color="AEAAAA" w:themeColor="background2" w:themeShade="BF"/>
              <w:left w:val="nil"/>
              <w:bottom w:val="single" w:sz="4" w:space="0" w:color="AEAAAA" w:themeColor="background2" w:themeShade="BF"/>
            </w:tcBorders>
            <w:shd w:val="clear" w:color="auto" w:fill="auto"/>
            <w:vAlign w:val="center"/>
          </w:tcPr>
          <w:p w14:paraId="0903637F" w14:textId="77777777" w:rsidR="00665E6E" w:rsidRPr="008C27B2" w:rsidRDefault="00665E6E" w:rsidP="007B2984">
            <w:pPr>
              <w:ind w:right="170"/>
              <w:jc w:val="right"/>
              <w:cnfStyle w:val="000000000000" w:firstRow="0" w:lastRow="0" w:firstColumn="0" w:lastColumn="0" w:oddVBand="0" w:evenVBand="0" w:oddHBand="0" w:evenHBand="0" w:firstRowFirstColumn="0" w:firstRowLastColumn="0" w:lastRowFirstColumn="0" w:lastRowLastColumn="0"/>
            </w:pPr>
            <w:r w:rsidRPr="008C27B2">
              <w:t>90</w:t>
            </w:r>
          </w:p>
        </w:tc>
      </w:tr>
      <w:tr w:rsidR="00665E6E" w:rsidRPr="00A561C5" w14:paraId="1CCC1671" w14:textId="77777777" w:rsidTr="00DA54B0">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vAlign w:val="center"/>
          </w:tcPr>
          <w:p w14:paraId="19FF5BCD" w14:textId="77777777" w:rsidR="00665E6E" w:rsidRPr="005A7043" w:rsidRDefault="00665E6E" w:rsidP="00665E6E">
            <w:r w:rsidRPr="005A7043">
              <w:t>UETDRDS028</w:t>
            </w:r>
          </w:p>
        </w:tc>
        <w:tc>
          <w:tcPr>
            <w:tcW w:w="6492" w:type="dxa"/>
            <w:tcBorders>
              <w:top w:val="single" w:sz="4" w:space="0" w:color="AEAAAA" w:themeColor="background2" w:themeShade="BF"/>
              <w:left w:val="nil"/>
              <w:bottom w:val="single" w:sz="4" w:space="0" w:color="AEAAAA" w:themeColor="background2" w:themeShade="BF"/>
              <w:right w:val="nil"/>
            </w:tcBorders>
            <w:shd w:val="clear" w:color="auto" w:fill="auto"/>
            <w:vAlign w:val="center"/>
          </w:tcPr>
          <w:p w14:paraId="7471745A" w14:textId="77777777" w:rsidR="00665E6E" w:rsidRPr="00FD59AB" w:rsidRDefault="00665E6E" w:rsidP="00665E6E">
            <w:pPr>
              <w:cnfStyle w:val="000000000000" w:firstRow="0" w:lastRow="0" w:firstColumn="0" w:lastColumn="0" w:oddVBand="0" w:evenVBand="0" w:oddHBand="0" w:evenHBand="0" w:firstRowFirstColumn="0" w:firstRowLastColumn="0" w:lastRowFirstColumn="0" w:lastRowLastColumn="0"/>
            </w:pPr>
            <w:r w:rsidRPr="00FD59AB">
              <w:t>Prepare and manage construction plans for electrical infrastructure</w:t>
            </w:r>
          </w:p>
        </w:tc>
        <w:tc>
          <w:tcPr>
            <w:tcW w:w="1263" w:type="dxa"/>
            <w:tcBorders>
              <w:top w:val="single" w:sz="4" w:space="0" w:color="AEAAAA" w:themeColor="background2" w:themeShade="BF"/>
              <w:left w:val="nil"/>
              <w:bottom w:val="single" w:sz="4" w:space="0" w:color="AEAAAA" w:themeColor="background2" w:themeShade="BF"/>
            </w:tcBorders>
            <w:shd w:val="clear" w:color="auto" w:fill="auto"/>
            <w:vAlign w:val="center"/>
          </w:tcPr>
          <w:p w14:paraId="3F899955" w14:textId="77777777" w:rsidR="00665E6E" w:rsidRPr="008C27B2" w:rsidRDefault="00665E6E" w:rsidP="007B2984">
            <w:pPr>
              <w:ind w:right="170"/>
              <w:jc w:val="right"/>
              <w:cnfStyle w:val="000000000000" w:firstRow="0" w:lastRow="0" w:firstColumn="0" w:lastColumn="0" w:oddVBand="0" w:evenVBand="0" w:oddHBand="0" w:evenHBand="0" w:firstRowFirstColumn="0" w:firstRowLastColumn="0" w:lastRowFirstColumn="0" w:lastRowLastColumn="0"/>
            </w:pPr>
            <w:r w:rsidRPr="008C27B2">
              <w:t>60</w:t>
            </w:r>
          </w:p>
        </w:tc>
      </w:tr>
      <w:tr w:rsidR="00665E6E" w:rsidRPr="00A561C5" w14:paraId="012C1B20" w14:textId="77777777" w:rsidTr="00DA54B0">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vAlign w:val="center"/>
          </w:tcPr>
          <w:p w14:paraId="5C85A83E" w14:textId="77777777" w:rsidR="00665E6E" w:rsidRPr="005A7043" w:rsidRDefault="00665E6E" w:rsidP="00665E6E">
            <w:r w:rsidRPr="005A7043">
              <w:t>UETDRDU001</w:t>
            </w:r>
          </w:p>
        </w:tc>
        <w:tc>
          <w:tcPr>
            <w:tcW w:w="6492" w:type="dxa"/>
            <w:tcBorders>
              <w:top w:val="single" w:sz="4" w:space="0" w:color="AEAAAA" w:themeColor="background2" w:themeShade="BF"/>
              <w:left w:val="nil"/>
              <w:bottom w:val="single" w:sz="4" w:space="0" w:color="AEAAAA" w:themeColor="background2" w:themeShade="BF"/>
              <w:right w:val="nil"/>
            </w:tcBorders>
            <w:shd w:val="clear" w:color="auto" w:fill="auto"/>
            <w:vAlign w:val="center"/>
          </w:tcPr>
          <w:p w14:paraId="0E943F66" w14:textId="77777777" w:rsidR="00665E6E" w:rsidRPr="00FD59AB" w:rsidRDefault="00665E6E" w:rsidP="00665E6E">
            <w:pPr>
              <w:cnfStyle w:val="000000000000" w:firstRow="0" w:lastRow="0" w:firstColumn="0" w:lastColumn="0" w:oddVBand="0" w:evenVBand="0" w:oddHBand="0" w:evenHBand="0" w:firstRowFirstColumn="0" w:firstRowLastColumn="0" w:lastRowFirstColumn="0" w:lastRowLastColumn="0"/>
            </w:pPr>
            <w:r w:rsidRPr="00FD59AB">
              <w:t>Conduct high voltage testing of underground power cable system</w:t>
            </w:r>
          </w:p>
        </w:tc>
        <w:tc>
          <w:tcPr>
            <w:tcW w:w="1263" w:type="dxa"/>
            <w:tcBorders>
              <w:top w:val="single" w:sz="4" w:space="0" w:color="AEAAAA" w:themeColor="background2" w:themeShade="BF"/>
              <w:left w:val="nil"/>
              <w:bottom w:val="single" w:sz="4" w:space="0" w:color="AEAAAA" w:themeColor="background2" w:themeShade="BF"/>
            </w:tcBorders>
            <w:shd w:val="clear" w:color="auto" w:fill="auto"/>
            <w:vAlign w:val="center"/>
          </w:tcPr>
          <w:p w14:paraId="6850DC9B" w14:textId="77777777" w:rsidR="00665E6E" w:rsidRPr="008C27B2" w:rsidRDefault="00665E6E" w:rsidP="007B2984">
            <w:pPr>
              <w:ind w:right="170"/>
              <w:jc w:val="right"/>
              <w:cnfStyle w:val="000000000000" w:firstRow="0" w:lastRow="0" w:firstColumn="0" w:lastColumn="0" w:oddVBand="0" w:evenVBand="0" w:oddHBand="0" w:evenHBand="0" w:firstRowFirstColumn="0" w:firstRowLastColumn="0" w:lastRowFirstColumn="0" w:lastRowLastColumn="0"/>
            </w:pPr>
            <w:r w:rsidRPr="008C27B2">
              <w:t>60</w:t>
            </w:r>
          </w:p>
        </w:tc>
      </w:tr>
      <w:tr w:rsidR="00665E6E" w:rsidRPr="00A561C5" w14:paraId="44F7D0B5" w14:textId="77777777" w:rsidTr="00DA54B0">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vAlign w:val="center"/>
          </w:tcPr>
          <w:p w14:paraId="141954EC" w14:textId="77777777" w:rsidR="00665E6E" w:rsidRPr="005A7043" w:rsidRDefault="00665E6E" w:rsidP="00665E6E">
            <w:r w:rsidRPr="005A7043">
              <w:t>UETDRDU002</w:t>
            </w:r>
          </w:p>
        </w:tc>
        <w:tc>
          <w:tcPr>
            <w:tcW w:w="6492" w:type="dxa"/>
            <w:tcBorders>
              <w:top w:val="single" w:sz="4" w:space="0" w:color="AEAAAA" w:themeColor="background2" w:themeShade="BF"/>
              <w:left w:val="nil"/>
              <w:bottom w:val="single" w:sz="4" w:space="0" w:color="AEAAAA" w:themeColor="background2" w:themeShade="BF"/>
              <w:right w:val="nil"/>
            </w:tcBorders>
            <w:shd w:val="clear" w:color="auto" w:fill="auto"/>
            <w:vAlign w:val="center"/>
          </w:tcPr>
          <w:p w14:paraId="2ADBA15A" w14:textId="77777777" w:rsidR="00665E6E" w:rsidRPr="00FD59AB" w:rsidRDefault="00665E6E" w:rsidP="00665E6E">
            <w:pPr>
              <w:cnfStyle w:val="000000000000" w:firstRow="0" w:lastRow="0" w:firstColumn="0" w:lastColumn="0" w:oddVBand="0" w:evenVBand="0" w:oddHBand="0" w:evenHBand="0" w:firstRowFirstColumn="0" w:firstRowLastColumn="0" w:lastRowFirstColumn="0" w:lastRowLastColumn="0"/>
            </w:pPr>
            <w:r w:rsidRPr="00FD59AB">
              <w:t>Inspect underground electrical apparatus</w:t>
            </w:r>
          </w:p>
        </w:tc>
        <w:tc>
          <w:tcPr>
            <w:tcW w:w="1263" w:type="dxa"/>
            <w:tcBorders>
              <w:top w:val="single" w:sz="4" w:space="0" w:color="AEAAAA" w:themeColor="background2" w:themeShade="BF"/>
              <w:left w:val="nil"/>
              <w:bottom w:val="single" w:sz="4" w:space="0" w:color="AEAAAA" w:themeColor="background2" w:themeShade="BF"/>
            </w:tcBorders>
            <w:shd w:val="clear" w:color="auto" w:fill="auto"/>
            <w:vAlign w:val="center"/>
          </w:tcPr>
          <w:p w14:paraId="46C9C0D7" w14:textId="77777777" w:rsidR="00665E6E" w:rsidRPr="008C27B2" w:rsidRDefault="00665E6E" w:rsidP="007B2984">
            <w:pPr>
              <w:ind w:right="170"/>
              <w:jc w:val="right"/>
              <w:cnfStyle w:val="000000000000" w:firstRow="0" w:lastRow="0" w:firstColumn="0" w:lastColumn="0" w:oddVBand="0" w:evenVBand="0" w:oddHBand="0" w:evenHBand="0" w:firstRowFirstColumn="0" w:firstRowLastColumn="0" w:lastRowFirstColumn="0" w:lastRowLastColumn="0"/>
            </w:pPr>
            <w:r w:rsidRPr="008C27B2">
              <w:t>30</w:t>
            </w:r>
          </w:p>
        </w:tc>
      </w:tr>
      <w:tr w:rsidR="00665E6E" w:rsidRPr="00A561C5" w14:paraId="5FAA39A6" w14:textId="77777777" w:rsidTr="00DA54B0">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vAlign w:val="center"/>
          </w:tcPr>
          <w:p w14:paraId="720E94C1" w14:textId="77777777" w:rsidR="00665E6E" w:rsidRPr="005A7043" w:rsidRDefault="00665E6E" w:rsidP="00665E6E">
            <w:r w:rsidRPr="005A7043">
              <w:t>UETDRDU007</w:t>
            </w:r>
          </w:p>
        </w:tc>
        <w:tc>
          <w:tcPr>
            <w:tcW w:w="6492" w:type="dxa"/>
            <w:tcBorders>
              <w:top w:val="single" w:sz="4" w:space="0" w:color="AEAAAA" w:themeColor="background2" w:themeShade="BF"/>
              <w:left w:val="nil"/>
              <w:bottom w:val="single" w:sz="4" w:space="0" w:color="AEAAAA" w:themeColor="background2" w:themeShade="BF"/>
              <w:right w:val="nil"/>
            </w:tcBorders>
            <w:shd w:val="clear" w:color="auto" w:fill="auto"/>
            <w:vAlign w:val="center"/>
          </w:tcPr>
          <w:p w14:paraId="346DAA9F" w14:textId="77777777" w:rsidR="00665E6E" w:rsidRPr="00FD59AB" w:rsidRDefault="00665E6E" w:rsidP="00665E6E">
            <w:pPr>
              <w:cnfStyle w:val="000000000000" w:firstRow="0" w:lastRow="0" w:firstColumn="0" w:lastColumn="0" w:oddVBand="0" w:evenVBand="0" w:oddHBand="0" w:evenHBand="0" w:firstRowFirstColumn="0" w:firstRowLastColumn="0" w:lastRowFirstColumn="0" w:lastRowLastColumn="0"/>
            </w:pPr>
            <w:r w:rsidRPr="00FD59AB">
              <w:t>Install and maintain underground public lighting</w:t>
            </w:r>
          </w:p>
        </w:tc>
        <w:tc>
          <w:tcPr>
            <w:tcW w:w="1263" w:type="dxa"/>
            <w:tcBorders>
              <w:top w:val="single" w:sz="4" w:space="0" w:color="AEAAAA" w:themeColor="background2" w:themeShade="BF"/>
              <w:left w:val="nil"/>
              <w:bottom w:val="single" w:sz="4" w:space="0" w:color="AEAAAA" w:themeColor="background2" w:themeShade="BF"/>
            </w:tcBorders>
            <w:shd w:val="clear" w:color="auto" w:fill="auto"/>
            <w:vAlign w:val="center"/>
          </w:tcPr>
          <w:p w14:paraId="6E376F00" w14:textId="77777777" w:rsidR="00665E6E" w:rsidRPr="008C27B2" w:rsidRDefault="00665E6E" w:rsidP="007B2984">
            <w:pPr>
              <w:ind w:right="170"/>
              <w:jc w:val="right"/>
              <w:cnfStyle w:val="000000000000" w:firstRow="0" w:lastRow="0" w:firstColumn="0" w:lastColumn="0" w:oddVBand="0" w:evenVBand="0" w:oddHBand="0" w:evenHBand="0" w:firstRowFirstColumn="0" w:firstRowLastColumn="0" w:lastRowFirstColumn="0" w:lastRowLastColumn="0"/>
            </w:pPr>
            <w:r w:rsidRPr="008C27B2">
              <w:t>40</w:t>
            </w:r>
          </w:p>
        </w:tc>
      </w:tr>
      <w:tr w:rsidR="00665E6E" w:rsidRPr="00A561C5" w14:paraId="54B5E7BA" w14:textId="77777777" w:rsidTr="00DA54B0">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vAlign w:val="center"/>
          </w:tcPr>
          <w:p w14:paraId="20728FD1" w14:textId="77777777" w:rsidR="00665E6E" w:rsidRPr="005A7043" w:rsidRDefault="00665E6E" w:rsidP="00665E6E">
            <w:r w:rsidRPr="005A7043">
              <w:t>UETDRDU009</w:t>
            </w:r>
          </w:p>
        </w:tc>
        <w:tc>
          <w:tcPr>
            <w:tcW w:w="6492" w:type="dxa"/>
            <w:tcBorders>
              <w:top w:val="single" w:sz="4" w:space="0" w:color="AEAAAA" w:themeColor="background2" w:themeShade="BF"/>
              <w:left w:val="nil"/>
              <w:bottom w:val="single" w:sz="4" w:space="0" w:color="AEAAAA" w:themeColor="background2" w:themeShade="BF"/>
              <w:right w:val="nil"/>
            </w:tcBorders>
            <w:shd w:val="clear" w:color="auto" w:fill="auto"/>
            <w:vAlign w:val="center"/>
          </w:tcPr>
          <w:p w14:paraId="6603F7BA" w14:textId="77777777" w:rsidR="00665E6E" w:rsidRPr="00FD59AB" w:rsidRDefault="00665E6E" w:rsidP="00665E6E">
            <w:pPr>
              <w:cnfStyle w:val="000000000000" w:firstRow="0" w:lastRow="0" w:firstColumn="0" w:lastColumn="0" w:oddVBand="0" w:evenVBand="0" w:oddHBand="0" w:evenHBand="0" w:firstRowFirstColumn="0" w:firstRowLastColumn="0" w:lastRowFirstColumn="0" w:lastRowLastColumn="0"/>
            </w:pPr>
            <w:r w:rsidRPr="00FD59AB">
              <w:t>Install, test and verify distribution underground cable installations</w:t>
            </w:r>
          </w:p>
        </w:tc>
        <w:tc>
          <w:tcPr>
            <w:tcW w:w="1263" w:type="dxa"/>
            <w:tcBorders>
              <w:top w:val="single" w:sz="4" w:space="0" w:color="AEAAAA" w:themeColor="background2" w:themeShade="BF"/>
              <w:left w:val="nil"/>
              <w:bottom w:val="single" w:sz="4" w:space="0" w:color="AEAAAA" w:themeColor="background2" w:themeShade="BF"/>
            </w:tcBorders>
            <w:shd w:val="clear" w:color="auto" w:fill="auto"/>
            <w:vAlign w:val="center"/>
          </w:tcPr>
          <w:p w14:paraId="41437A41" w14:textId="77777777" w:rsidR="00665E6E" w:rsidRPr="008C27B2" w:rsidRDefault="00665E6E" w:rsidP="007B2984">
            <w:pPr>
              <w:ind w:right="170"/>
              <w:jc w:val="right"/>
              <w:cnfStyle w:val="000000000000" w:firstRow="0" w:lastRow="0" w:firstColumn="0" w:lastColumn="0" w:oddVBand="0" w:evenVBand="0" w:oddHBand="0" w:evenHBand="0" w:firstRowFirstColumn="0" w:firstRowLastColumn="0" w:lastRowFirstColumn="0" w:lastRowLastColumn="0"/>
            </w:pPr>
            <w:r w:rsidRPr="008C27B2">
              <w:t>40</w:t>
            </w:r>
          </w:p>
        </w:tc>
      </w:tr>
      <w:tr w:rsidR="00665E6E" w:rsidRPr="00A561C5" w14:paraId="29D238EA" w14:textId="77777777" w:rsidTr="00DA54B0">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vAlign w:val="center"/>
          </w:tcPr>
          <w:p w14:paraId="6187BBC9" w14:textId="77777777" w:rsidR="00665E6E" w:rsidRPr="005A7043" w:rsidRDefault="00665E6E" w:rsidP="00665E6E">
            <w:r w:rsidRPr="005A7043">
              <w:t>UETDRDU010</w:t>
            </w:r>
          </w:p>
        </w:tc>
        <w:tc>
          <w:tcPr>
            <w:tcW w:w="6492" w:type="dxa"/>
            <w:tcBorders>
              <w:top w:val="single" w:sz="4" w:space="0" w:color="AEAAAA" w:themeColor="background2" w:themeShade="BF"/>
              <w:left w:val="nil"/>
              <w:bottom w:val="single" w:sz="4" w:space="0" w:color="AEAAAA" w:themeColor="background2" w:themeShade="BF"/>
              <w:right w:val="nil"/>
            </w:tcBorders>
            <w:shd w:val="clear" w:color="auto" w:fill="auto"/>
            <w:vAlign w:val="center"/>
          </w:tcPr>
          <w:p w14:paraId="2F3BF978" w14:textId="77777777" w:rsidR="00665E6E" w:rsidRPr="00FD59AB" w:rsidRDefault="00665E6E" w:rsidP="00665E6E">
            <w:pPr>
              <w:cnfStyle w:val="000000000000" w:firstRow="0" w:lastRow="0" w:firstColumn="0" w:lastColumn="0" w:oddVBand="0" w:evenVBand="0" w:oddHBand="0" w:evenHBand="0" w:firstRowFirstColumn="0" w:firstRowLastColumn="0" w:lastRowFirstColumn="0" w:lastRowLastColumn="0"/>
            </w:pPr>
            <w:r w:rsidRPr="00FD59AB">
              <w:t>Joint, terminate and maintain energised low voltage underground paper insulated cable</w:t>
            </w:r>
          </w:p>
        </w:tc>
        <w:tc>
          <w:tcPr>
            <w:tcW w:w="1263" w:type="dxa"/>
            <w:tcBorders>
              <w:top w:val="single" w:sz="4" w:space="0" w:color="AEAAAA" w:themeColor="background2" w:themeShade="BF"/>
              <w:left w:val="nil"/>
              <w:bottom w:val="single" w:sz="4" w:space="0" w:color="AEAAAA" w:themeColor="background2" w:themeShade="BF"/>
            </w:tcBorders>
            <w:shd w:val="clear" w:color="auto" w:fill="auto"/>
            <w:vAlign w:val="center"/>
          </w:tcPr>
          <w:p w14:paraId="2ADE3634" w14:textId="77777777" w:rsidR="00665E6E" w:rsidRPr="008C27B2" w:rsidRDefault="00665E6E" w:rsidP="007B2984">
            <w:pPr>
              <w:ind w:right="170"/>
              <w:jc w:val="right"/>
              <w:cnfStyle w:val="000000000000" w:firstRow="0" w:lastRow="0" w:firstColumn="0" w:lastColumn="0" w:oddVBand="0" w:evenVBand="0" w:oddHBand="0" w:evenHBand="0" w:firstRowFirstColumn="0" w:firstRowLastColumn="0" w:lastRowFirstColumn="0" w:lastRowLastColumn="0"/>
            </w:pPr>
            <w:r w:rsidRPr="008C27B2">
              <w:t>60</w:t>
            </w:r>
          </w:p>
        </w:tc>
      </w:tr>
      <w:tr w:rsidR="00665E6E" w:rsidRPr="00A561C5" w14:paraId="3667DC7E" w14:textId="77777777" w:rsidTr="00DA54B0">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vAlign w:val="center"/>
          </w:tcPr>
          <w:p w14:paraId="00DE428D" w14:textId="77777777" w:rsidR="00665E6E" w:rsidRPr="005A7043" w:rsidRDefault="00665E6E" w:rsidP="00665E6E">
            <w:r w:rsidRPr="005A7043">
              <w:t>UETDRDU011</w:t>
            </w:r>
          </w:p>
        </w:tc>
        <w:tc>
          <w:tcPr>
            <w:tcW w:w="6492" w:type="dxa"/>
            <w:tcBorders>
              <w:top w:val="single" w:sz="4" w:space="0" w:color="AEAAAA" w:themeColor="background2" w:themeShade="BF"/>
              <w:left w:val="nil"/>
              <w:bottom w:val="single" w:sz="4" w:space="0" w:color="AEAAAA" w:themeColor="background2" w:themeShade="BF"/>
              <w:right w:val="nil"/>
            </w:tcBorders>
            <w:shd w:val="clear" w:color="auto" w:fill="auto"/>
            <w:vAlign w:val="center"/>
          </w:tcPr>
          <w:p w14:paraId="69ABD105" w14:textId="77777777" w:rsidR="00665E6E" w:rsidRPr="00FD59AB" w:rsidRDefault="00665E6E" w:rsidP="00665E6E">
            <w:pPr>
              <w:cnfStyle w:val="000000000000" w:firstRow="0" w:lastRow="0" w:firstColumn="0" w:lastColumn="0" w:oddVBand="0" w:evenVBand="0" w:oddHBand="0" w:evenHBand="0" w:firstRowFirstColumn="0" w:firstRowLastColumn="0" w:lastRowFirstColumn="0" w:lastRowLastColumn="0"/>
            </w:pPr>
            <w:r w:rsidRPr="00FD59AB">
              <w:t>Joint, terminate and maintain energised low voltage underground polymeric cable</w:t>
            </w:r>
          </w:p>
        </w:tc>
        <w:tc>
          <w:tcPr>
            <w:tcW w:w="1263" w:type="dxa"/>
            <w:tcBorders>
              <w:top w:val="single" w:sz="4" w:space="0" w:color="AEAAAA" w:themeColor="background2" w:themeShade="BF"/>
              <w:left w:val="nil"/>
              <w:bottom w:val="single" w:sz="4" w:space="0" w:color="AEAAAA" w:themeColor="background2" w:themeShade="BF"/>
            </w:tcBorders>
            <w:shd w:val="clear" w:color="auto" w:fill="auto"/>
            <w:vAlign w:val="center"/>
          </w:tcPr>
          <w:p w14:paraId="7F7E96B0" w14:textId="77777777" w:rsidR="00665E6E" w:rsidRPr="008C27B2" w:rsidRDefault="00665E6E" w:rsidP="007B2984">
            <w:pPr>
              <w:ind w:right="170"/>
              <w:jc w:val="right"/>
              <w:cnfStyle w:val="000000000000" w:firstRow="0" w:lastRow="0" w:firstColumn="0" w:lastColumn="0" w:oddVBand="0" w:evenVBand="0" w:oddHBand="0" w:evenHBand="0" w:firstRowFirstColumn="0" w:firstRowLastColumn="0" w:lastRowFirstColumn="0" w:lastRowLastColumn="0"/>
            </w:pPr>
            <w:r w:rsidRPr="008C27B2">
              <w:t>60</w:t>
            </w:r>
          </w:p>
        </w:tc>
      </w:tr>
      <w:tr w:rsidR="00665E6E" w:rsidRPr="00A561C5" w14:paraId="7D7AF42B" w14:textId="77777777" w:rsidTr="00DA54B0">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vAlign w:val="center"/>
          </w:tcPr>
          <w:p w14:paraId="49829FAB" w14:textId="77777777" w:rsidR="00665E6E" w:rsidRPr="005A7043" w:rsidRDefault="00665E6E" w:rsidP="00665E6E">
            <w:r w:rsidRPr="005A7043">
              <w:t>UETDRDU012</w:t>
            </w:r>
          </w:p>
        </w:tc>
        <w:tc>
          <w:tcPr>
            <w:tcW w:w="6492" w:type="dxa"/>
            <w:tcBorders>
              <w:top w:val="single" w:sz="4" w:space="0" w:color="AEAAAA" w:themeColor="background2" w:themeShade="BF"/>
              <w:left w:val="nil"/>
              <w:bottom w:val="single" w:sz="4" w:space="0" w:color="AEAAAA" w:themeColor="background2" w:themeShade="BF"/>
              <w:right w:val="nil"/>
            </w:tcBorders>
            <w:shd w:val="clear" w:color="auto" w:fill="auto"/>
            <w:vAlign w:val="center"/>
          </w:tcPr>
          <w:p w14:paraId="3334516B" w14:textId="77777777" w:rsidR="00665E6E" w:rsidRPr="00FD59AB" w:rsidRDefault="00665E6E" w:rsidP="00665E6E">
            <w:pPr>
              <w:cnfStyle w:val="000000000000" w:firstRow="0" w:lastRow="0" w:firstColumn="0" w:lastColumn="0" w:oddVBand="0" w:evenVBand="0" w:oddHBand="0" w:evenHBand="0" w:firstRowFirstColumn="0" w:firstRowLastColumn="0" w:lastRowFirstColumn="0" w:lastRowLastColumn="0"/>
            </w:pPr>
            <w:r w:rsidRPr="00FD59AB">
              <w:t>Joint, terminate and maintain high voltage underground paper insulated cable</w:t>
            </w:r>
          </w:p>
        </w:tc>
        <w:tc>
          <w:tcPr>
            <w:tcW w:w="1263" w:type="dxa"/>
            <w:tcBorders>
              <w:top w:val="single" w:sz="4" w:space="0" w:color="AEAAAA" w:themeColor="background2" w:themeShade="BF"/>
              <w:left w:val="nil"/>
              <w:bottom w:val="single" w:sz="4" w:space="0" w:color="AEAAAA" w:themeColor="background2" w:themeShade="BF"/>
            </w:tcBorders>
            <w:shd w:val="clear" w:color="auto" w:fill="auto"/>
            <w:vAlign w:val="center"/>
          </w:tcPr>
          <w:p w14:paraId="792437BB" w14:textId="77777777" w:rsidR="00665E6E" w:rsidRPr="008C27B2" w:rsidRDefault="00665E6E" w:rsidP="007B2984">
            <w:pPr>
              <w:ind w:right="170"/>
              <w:jc w:val="right"/>
              <w:cnfStyle w:val="000000000000" w:firstRow="0" w:lastRow="0" w:firstColumn="0" w:lastColumn="0" w:oddVBand="0" w:evenVBand="0" w:oddHBand="0" w:evenHBand="0" w:firstRowFirstColumn="0" w:firstRowLastColumn="0" w:lastRowFirstColumn="0" w:lastRowLastColumn="0"/>
            </w:pPr>
            <w:r w:rsidRPr="008C27B2">
              <w:t>60</w:t>
            </w:r>
          </w:p>
        </w:tc>
      </w:tr>
      <w:tr w:rsidR="00665E6E" w:rsidRPr="00A561C5" w14:paraId="0745B09B" w14:textId="77777777" w:rsidTr="00DA54B0">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vAlign w:val="center"/>
          </w:tcPr>
          <w:p w14:paraId="70F623E8" w14:textId="77777777" w:rsidR="00665E6E" w:rsidRPr="005A7043" w:rsidRDefault="00665E6E" w:rsidP="00665E6E">
            <w:r w:rsidRPr="005A7043">
              <w:t>UETDRDU013</w:t>
            </w:r>
          </w:p>
        </w:tc>
        <w:tc>
          <w:tcPr>
            <w:tcW w:w="6492" w:type="dxa"/>
            <w:tcBorders>
              <w:top w:val="single" w:sz="4" w:space="0" w:color="AEAAAA" w:themeColor="background2" w:themeShade="BF"/>
              <w:left w:val="nil"/>
              <w:bottom w:val="single" w:sz="4" w:space="0" w:color="AEAAAA" w:themeColor="background2" w:themeShade="BF"/>
              <w:right w:val="nil"/>
            </w:tcBorders>
            <w:shd w:val="clear" w:color="auto" w:fill="auto"/>
            <w:vAlign w:val="center"/>
          </w:tcPr>
          <w:p w14:paraId="2DCC7916" w14:textId="77777777" w:rsidR="00665E6E" w:rsidRPr="00FD59AB" w:rsidRDefault="00665E6E" w:rsidP="00665E6E">
            <w:pPr>
              <w:cnfStyle w:val="000000000000" w:firstRow="0" w:lastRow="0" w:firstColumn="0" w:lastColumn="0" w:oddVBand="0" w:evenVBand="0" w:oddHBand="0" w:evenHBand="0" w:firstRowFirstColumn="0" w:firstRowLastColumn="0" w:lastRowFirstColumn="0" w:lastRowLastColumn="0"/>
            </w:pPr>
            <w:r w:rsidRPr="00FD59AB">
              <w:t>Joint, terminate and maintain high voltage underground polymeric cable</w:t>
            </w:r>
          </w:p>
        </w:tc>
        <w:tc>
          <w:tcPr>
            <w:tcW w:w="1263" w:type="dxa"/>
            <w:tcBorders>
              <w:top w:val="single" w:sz="4" w:space="0" w:color="AEAAAA" w:themeColor="background2" w:themeShade="BF"/>
              <w:left w:val="nil"/>
              <w:bottom w:val="single" w:sz="4" w:space="0" w:color="AEAAAA" w:themeColor="background2" w:themeShade="BF"/>
            </w:tcBorders>
            <w:shd w:val="clear" w:color="auto" w:fill="auto"/>
            <w:vAlign w:val="center"/>
          </w:tcPr>
          <w:p w14:paraId="184E19EF" w14:textId="77777777" w:rsidR="00665E6E" w:rsidRPr="008C27B2" w:rsidRDefault="00665E6E" w:rsidP="007B2984">
            <w:pPr>
              <w:ind w:right="170"/>
              <w:jc w:val="right"/>
              <w:cnfStyle w:val="000000000000" w:firstRow="0" w:lastRow="0" w:firstColumn="0" w:lastColumn="0" w:oddVBand="0" w:evenVBand="0" w:oddHBand="0" w:evenHBand="0" w:firstRowFirstColumn="0" w:firstRowLastColumn="0" w:lastRowFirstColumn="0" w:lastRowLastColumn="0"/>
            </w:pPr>
            <w:r w:rsidRPr="008C27B2">
              <w:t>60</w:t>
            </w:r>
          </w:p>
        </w:tc>
      </w:tr>
      <w:tr w:rsidR="00665E6E" w:rsidRPr="00A561C5" w14:paraId="265A1552" w14:textId="77777777" w:rsidTr="00DA54B0">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vAlign w:val="center"/>
          </w:tcPr>
          <w:p w14:paraId="1794E86D" w14:textId="77777777" w:rsidR="00665E6E" w:rsidRPr="005A7043" w:rsidRDefault="00665E6E" w:rsidP="00665E6E">
            <w:r w:rsidRPr="005A7043">
              <w:t>UETDRDU014</w:t>
            </w:r>
          </w:p>
        </w:tc>
        <w:tc>
          <w:tcPr>
            <w:tcW w:w="6492" w:type="dxa"/>
            <w:tcBorders>
              <w:top w:val="single" w:sz="4" w:space="0" w:color="AEAAAA" w:themeColor="background2" w:themeShade="BF"/>
              <w:left w:val="nil"/>
              <w:bottom w:val="single" w:sz="4" w:space="0" w:color="AEAAAA" w:themeColor="background2" w:themeShade="BF"/>
              <w:right w:val="nil"/>
            </w:tcBorders>
            <w:shd w:val="clear" w:color="auto" w:fill="auto"/>
            <w:vAlign w:val="center"/>
          </w:tcPr>
          <w:p w14:paraId="46A56754" w14:textId="77777777" w:rsidR="00665E6E" w:rsidRPr="00FD59AB" w:rsidRDefault="00665E6E" w:rsidP="00665E6E">
            <w:pPr>
              <w:cnfStyle w:val="000000000000" w:firstRow="0" w:lastRow="0" w:firstColumn="0" w:lastColumn="0" w:oddVBand="0" w:evenVBand="0" w:oddHBand="0" w:evenHBand="0" w:firstRowFirstColumn="0" w:firstRowLastColumn="0" w:lastRowFirstColumn="0" w:lastRowLastColumn="0"/>
            </w:pPr>
            <w:r w:rsidRPr="00FD59AB">
              <w:t>Joint, terminate and maintain low voltage underground paper insulated cable</w:t>
            </w:r>
          </w:p>
        </w:tc>
        <w:tc>
          <w:tcPr>
            <w:tcW w:w="1263" w:type="dxa"/>
            <w:tcBorders>
              <w:top w:val="single" w:sz="4" w:space="0" w:color="AEAAAA" w:themeColor="background2" w:themeShade="BF"/>
              <w:left w:val="nil"/>
              <w:bottom w:val="single" w:sz="4" w:space="0" w:color="AEAAAA" w:themeColor="background2" w:themeShade="BF"/>
            </w:tcBorders>
            <w:shd w:val="clear" w:color="auto" w:fill="auto"/>
            <w:vAlign w:val="center"/>
          </w:tcPr>
          <w:p w14:paraId="5279D12A" w14:textId="77777777" w:rsidR="00665E6E" w:rsidRPr="008C27B2" w:rsidRDefault="00665E6E" w:rsidP="007B2984">
            <w:pPr>
              <w:ind w:right="170"/>
              <w:jc w:val="right"/>
              <w:cnfStyle w:val="000000000000" w:firstRow="0" w:lastRow="0" w:firstColumn="0" w:lastColumn="0" w:oddVBand="0" w:evenVBand="0" w:oddHBand="0" w:evenHBand="0" w:firstRowFirstColumn="0" w:firstRowLastColumn="0" w:lastRowFirstColumn="0" w:lastRowLastColumn="0"/>
            </w:pPr>
            <w:r w:rsidRPr="008C27B2">
              <w:t>60</w:t>
            </w:r>
          </w:p>
        </w:tc>
      </w:tr>
      <w:tr w:rsidR="00665E6E" w:rsidRPr="00A561C5" w14:paraId="71C9510C" w14:textId="77777777" w:rsidTr="00DA54B0">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vAlign w:val="center"/>
          </w:tcPr>
          <w:p w14:paraId="68F0B531" w14:textId="77777777" w:rsidR="00665E6E" w:rsidRPr="005A7043" w:rsidRDefault="00665E6E" w:rsidP="00665E6E">
            <w:r w:rsidRPr="005A7043">
              <w:t>UETDRDU015</w:t>
            </w:r>
          </w:p>
        </w:tc>
        <w:tc>
          <w:tcPr>
            <w:tcW w:w="6492" w:type="dxa"/>
            <w:tcBorders>
              <w:top w:val="single" w:sz="4" w:space="0" w:color="AEAAAA" w:themeColor="background2" w:themeShade="BF"/>
              <w:left w:val="nil"/>
              <w:bottom w:val="single" w:sz="4" w:space="0" w:color="AEAAAA" w:themeColor="background2" w:themeShade="BF"/>
              <w:right w:val="nil"/>
            </w:tcBorders>
            <w:shd w:val="clear" w:color="auto" w:fill="auto"/>
            <w:vAlign w:val="center"/>
          </w:tcPr>
          <w:p w14:paraId="756400CC" w14:textId="77777777" w:rsidR="00665E6E" w:rsidRPr="00FD59AB" w:rsidRDefault="00665E6E" w:rsidP="00665E6E">
            <w:pPr>
              <w:cnfStyle w:val="000000000000" w:firstRow="0" w:lastRow="0" w:firstColumn="0" w:lastColumn="0" w:oddVBand="0" w:evenVBand="0" w:oddHBand="0" w:evenHBand="0" w:firstRowFirstColumn="0" w:firstRowLastColumn="0" w:lastRowFirstColumn="0" w:lastRowLastColumn="0"/>
            </w:pPr>
            <w:r w:rsidRPr="00FD59AB">
              <w:t>Joint, terminate and maintain low voltage underground polymeric cable</w:t>
            </w:r>
          </w:p>
        </w:tc>
        <w:tc>
          <w:tcPr>
            <w:tcW w:w="1263" w:type="dxa"/>
            <w:tcBorders>
              <w:top w:val="single" w:sz="4" w:space="0" w:color="AEAAAA" w:themeColor="background2" w:themeShade="BF"/>
              <w:left w:val="nil"/>
              <w:bottom w:val="single" w:sz="4" w:space="0" w:color="AEAAAA" w:themeColor="background2" w:themeShade="BF"/>
            </w:tcBorders>
            <w:shd w:val="clear" w:color="auto" w:fill="auto"/>
            <w:vAlign w:val="center"/>
          </w:tcPr>
          <w:p w14:paraId="187F96CF" w14:textId="77777777" w:rsidR="00665E6E" w:rsidRPr="008C27B2" w:rsidRDefault="00665E6E" w:rsidP="007B2984">
            <w:pPr>
              <w:ind w:right="170"/>
              <w:jc w:val="right"/>
              <w:cnfStyle w:val="000000000000" w:firstRow="0" w:lastRow="0" w:firstColumn="0" w:lastColumn="0" w:oddVBand="0" w:evenVBand="0" w:oddHBand="0" w:evenHBand="0" w:firstRowFirstColumn="0" w:firstRowLastColumn="0" w:lastRowFirstColumn="0" w:lastRowLastColumn="0"/>
            </w:pPr>
            <w:r w:rsidRPr="008C27B2">
              <w:t>60</w:t>
            </w:r>
          </w:p>
        </w:tc>
      </w:tr>
      <w:tr w:rsidR="00665E6E" w:rsidRPr="00A561C5" w14:paraId="586E829A" w14:textId="77777777" w:rsidTr="00DA54B0">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vAlign w:val="center"/>
          </w:tcPr>
          <w:p w14:paraId="53372EFF" w14:textId="77777777" w:rsidR="00665E6E" w:rsidRPr="005A7043" w:rsidRDefault="00665E6E" w:rsidP="00665E6E">
            <w:r w:rsidRPr="005A7043">
              <w:t>UETDRDU016</w:t>
            </w:r>
          </w:p>
        </w:tc>
        <w:tc>
          <w:tcPr>
            <w:tcW w:w="6492" w:type="dxa"/>
            <w:tcBorders>
              <w:top w:val="single" w:sz="4" w:space="0" w:color="AEAAAA" w:themeColor="background2" w:themeShade="BF"/>
              <w:left w:val="nil"/>
              <w:bottom w:val="single" w:sz="4" w:space="0" w:color="AEAAAA" w:themeColor="background2" w:themeShade="BF"/>
              <w:right w:val="nil"/>
            </w:tcBorders>
            <w:shd w:val="clear" w:color="auto" w:fill="auto"/>
            <w:vAlign w:val="center"/>
          </w:tcPr>
          <w:p w14:paraId="0712CD5F" w14:textId="77777777" w:rsidR="00665E6E" w:rsidRPr="00FD59AB" w:rsidRDefault="00665E6E" w:rsidP="00665E6E">
            <w:pPr>
              <w:cnfStyle w:val="000000000000" w:firstRow="0" w:lastRow="0" w:firstColumn="0" w:lastColumn="0" w:oddVBand="0" w:evenVBand="0" w:oddHBand="0" w:evenHBand="0" w:firstRowFirstColumn="0" w:firstRowLastColumn="0" w:lastRowFirstColumn="0" w:lastRowLastColumn="0"/>
            </w:pPr>
            <w:r w:rsidRPr="00FD59AB">
              <w:t>Lay power cables</w:t>
            </w:r>
          </w:p>
        </w:tc>
        <w:tc>
          <w:tcPr>
            <w:tcW w:w="1263" w:type="dxa"/>
            <w:tcBorders>
              <w:top w:val="single" w:sz="4" w:space="0" w:color="AEAAAA" w:themeColor="background2" w:themeShade="BF"/>
              <w:left w:val="nil"/>
              <w:bottom w:val="single" w:sz="4" w:space="0" w:color="AEAAAA" w:themeColor="background2" w:themeShade="BF"/>
            </w:tcBorders>
            <w:shd w:val="clear" w:color="auto" w:fill="auto"/>
            <w:vAlign w:val="center"/>
          </w:tcPr>
          <w:p w14:paraId="775D7C17" w14:textId="77777777" w:rsidR="00665E6E" w:rsidRPr="008C27B2" w:rsidRDefault="00665E6E" w:rsidP="007B2984">
            <w:pPr>
              <w:ind w:right="170"/>
              <w:jc w:val="right"/>
              <w:cnfStyle w:val="000000000000" w:firstRow="0" w:lastRow="0" w:firstColumn="0" w:lastColumn="0" w:oddVBand="0" w:evenVBand="0" w:oddHBand="0" w:evenHBand="0" w:firstRowFirstColumn="0" w:firstRowLastColumn="0" w:lastRowFirstColumn="0" w:lastRowLastColumn="0"/>
            </w:pPr>
            <w:r w:rsidRPr="008C27B2">
              <w:t>20</w:t>
            </w:r>
          </w:p>
        </w:tc>
      </w:tr>
      <w:tr w:rsidR="00665E6E" w:rsidRPr="00A561C5" w14:paraId="320EE893" w14:textId="77777777" w:rsidTr="00DA54B0">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vAlign w:val="center"/>
          </w:tcPr>
          <w:p w14:paraId="22953EB7" w14:textId="77777777" w:rsidR="00665E6E" w:rsidRPr="005A7043" w:rsidRDefault="00665E6E" w:rsidP="00665E6E">
            <w:r w:rsidRPr="005A7043">
              <w:t>UETDRDU017</w:t>
            </w:r>
          </w:p>
        </w:tc>
        <w:tc>
          <w:tcPr>
            <w:tcW w:w="6492" w:type="dxa"/>
            <w:tcBorders>
              <w:top w:val="single" w:sz="4" w:space="0" w:color="AEAAAA" w:themeColor="background2" w:themeShade="BF"/>
              <w:left w:val="nil"/>
              <w:bottom w:val="single" w:sz="4" w:space="0" w:color="AEAAAA" w:themeColor="background2" w:themeShade="BF"/>
              <w:right w:val="nil"/>
            </w:tcBorders>
            <w:shd w:val="clear" w:color="auto" w:fill="auto"/>
            <w:vAlign w:val="center"/>
          </w:tcPr>
          <w:p w14:paraId="5293B41E" w14:textId="77777777" w:rsidR="00665E6E" w:rsidRPr="00FD59AB" w:rsidRDefault="00665E6E" w:rsidP="00665E6E">
            <w:pPr>
              <w:cnfStyle w:val="000000000000" w:firstRow="0" w:lastRow="0" w:firstColumn="0" w:lastColumn="0" w:oddVBand="0" w:evenVBand="0" w:oddHBand="0" w:evenHBand="0" w:firstRowFirstColumn="0" w:firstRowLastColumn="0" w:lastRowFirstColumn="0" w:lastRowLastColumn="0"/>
            </w:pPr>
            <w:r w:rsidRPr="00FD59AB">
              <w:t>Locate faults in underground power cables</w:t>
            </w:r>
          </w:p>
        </w:tc>
        <w:tc>
          <w:tcPr>
            <w:tcW w:w="1263" w:type="dxa"/>
            <w:tcBorders>
              <w:top w:val="single" w:sz="4" w:space="0" w:color="AEAAAA" w:themeColor="background2" w:themeShade="BF"/>
              <w:left w:val="nil"/>
              <w:bottom w:val="single" w:sz="4" w:space="0" w:color="AEAAAA" w:themeColor="background2" w:themeShade="BF"/>
            </w:tcBorders>
            <w:shd w:val="clear" w:color="auto" w:fill="auto"/>
            <w:vAlign w:val="center"/>
          </w:tcPr>
          <w:p w14:paraId="0771C13D" w14:textId="77777777" w:rsidR="00665E6E" w:rsidRPr="008C27B2" w:rsidRDefault="00665E6E" w:rsidP="007B2984">
            <w:pPr>
              <w:ind w:right="170"/>
              <w:jc w:val="right"/>
              <w:cnfStyle w:val="000000000000" w:firstRow="0" w:lastRow="0" w:firstColumn="0" w:lastColumn="0" w:oddVBand="0" w:evenVBand="0" w:oddHBand="0" w:evenHBand="0" w:firstRowFirstColumn="0" w:firstRowLastColumn="0" w:lastRowFirstColumn="0" w:lastRowLastColumn="0"/>
            </w:pPr>
            <w:r w:rsidRPr="008C27B2">
              <w:t>65</w:t>
            </w:r>
          </w:p>
        </w:tc>
      </w:tr>
      <w:tr w:rsidR="00665E6E" w:rsidRPr="00A561C5" w14:paraId="05B035DE" w14:textId="77777777" w:rsidTr="00DA54B0">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vAlign w:val="center"/>
          </w:tcPr>
          <w:p w14:paraId="00FD17B6" w14:textId="77777777" w:rsidR="00665E6E" w:rsidRPr="005A7043" w:rsidRDefault="00665E6E" w:rsidP="00665E6E">
            <w:r w:rsidRPr="005A7043">
              <w:t>UETDRDU019</w:t>
            </w:r>
          </w:p>
        </w:tc>
        <w:tc>
          <w:tcPr>
            <w:tcW w:w="6492" w:type="dxa"/>
            <w:tcBorders>
              <w:top w:val="single" w:sz="4" w:space="0" w:color="AEAAAA" w:themeColor="background2" w:themeShade="BF"/>
              <w:left w:val="nil"/>
              <w:bottom w:val="single" w:sz="4" w:space="0" w:color="AEAAAA" w:themeColor="background2" w:themeShade="BF"/>
              <w:right w:val="nil"/>
            </w:tcBorders>
            <w:shd w:val="clear" w:color="auto" w:fill="auto"/>
            <w:vAlign w:val="center"/>
          </w:tcPr>
          <w:p w14:paraId="08835F76" w14:textId="77777777" w:rsidR="00665E6E" w:rsidRPr="00FD59AB" w:rsidRDefault="00665E6E" w:rsidP="00665E6E">
            <w:pPr>
              <w:cnfStyle w:val="000000000000" w:firstRow="0" w:lastRow="0" w:firstColumn="0" w:lastColumn="0" w:oddVBand="0" w:evenVBand="0" w:oddHBand="0" w:evenHBand="0" w:firstRowFirstColumn="0" w:firstRowLastColumn="0" w:lastRowFirstColumn="0" w:lastRowLastColumn="0"/>
            </w:pPr>
            <w:r w:rsidRPr="00FD59AB">
              <w:t>Transition joint high voltage paper insulated cable to high voltage polymeric cable</w:t>
            </w:r>
          </w:p>
        </w:tc>
        <w:tc>
          <w:tcPr>
            <w:tcW w:w="1263" w:type="dxa"/>
            <w:tcBorders>
              <w:top w:val="single" w:sz="4" w:space="0" w:color="AEAAAA" w:themeColor="background2" w:themeShade="BF"/>
              <w:left w:val="nil"/>
              <w:bottom w:val="single" w:sz="4" w:space="0" w:color="AEAAAA" w:themeColor="background2" w:themeShade="BF"/>
            </w:tcBorders>
            <w:shd w:val="clear" w:color="auto" w:fill="auto"/>
            <w:vAlign w:val="center"/>
          </w:tcPr>
          <w:p w14:paraId="32F1EA24" w14:textId="77777777" w:rsidR="00665E6E" w:rsidRPr="008C27B2" w:rsidRDefault="00665E6E" w:rsidP="007B2984">
            <w:pPr>
              <w:ind w:right="170"/>
              <w:jc w:val="right"/>
              <w:cnfStyle w:val="000000000000" w:firstRow="0" w:lastRow="0" w:firstColumn="0" w:lastColumn="0" w:oddVBand="0" w:evenVBand="0" w:oddHBand="0" w:evenHBand="0" w:firstRowFirstColumn="0" w:firstRowLastColumn="0" w:lastRowFirstColumn="0" w:lastRowLastColumn="0"/>
            </w:pPr>
            <w:r w:rsidRPr="008C27B2">
              <w:t>60</w:t>
            </w:r>
          </w:p>
        </w:tc>
      </w:tr>
      <w:tr w:rsidR="00665E6E" w:rsidRPr="00A561C5" w14:paraId="788A54B0" w14:textId="77777777" w:rsidTr="00DA54B0">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vAlign w:val="center"/>
          </w:tcPr>
          <w:p w14:paraId="540F4C1E" w14:textId="77777777" w:rsidR="00665E6E" w:rsidRPr="005A7043" w:rsidRDefault="00665E6E" w:rsidP="00665E6E">
            <w:r w:rsidRPr="005A7043">
              <w:t>UETDRDU020</w:t>
            </w:r>
          </w:p>
        </w:tc>
        <w:tc>
          <w:tcPr>
            <w:tcW w:w="6492" w:type="dxa"/>
            <w:tcBorders>
              <w:top w:val="single" w:sz="4" w:space="0" w:color="AEAAAA" w:themeColor="background2" w:themeShade="BF"/>
              <w:left w:val="nil"/>
              <w:bottom w:val="single" w:sz="4" w:space="0" w:color="AEAAAA" w:themeColor="background2" w:themeShade="BF"/>
              <w:right w:val="nil"/>
            </w:tcBorders>
            <w:shd w:val="clear" w:color="auto" w:fill="auto"/>
            <w:vAlign w:val="center"/>
          </w:tcPr>
          <w:p w14:paraId="69E80183" w14:textId="77777777" w:rsidR="00665E6E" w:rsidRPr="00FD59AB" w:rsidRDefault="00665E6E" w:rsidP="00665E6E">
            <w:pPr>
              <w:cnfStyle w:val="000000000000" w:firstRow="0" w:lastRow="0" w:firstColumn="0" w:lastColumn="0" w:oddVBand="0" w:evenVBand="0" w:oddHBand="0" w:evenHBand="0" w:firstRowFirstColumn="0" w:firstRowLastColumn="0" w:lastRowFirstColumn="0" w:lastRowLastColumn="0"/>
            </w:pPr>
            <w:r w:rsidRPr="00FD59AB">
              <w:t>Joint, terminate and maintain gas and oil filled underground cables</w:t>
            </w:r>
          </w:p>
        </w:tc>
        <w:tc>
          <w:tcPr>
            <w:tcW w:w="1263" w:type="dxa"/>
            <w:tcBorders>
              <w:top w:val="single" w:sz="4" w:space="0" w:color="AEAAAA" w:themeColor="background2" w:themeShade="BF"/>
              <w:left w:val="nil"/>
              <w:bottom w:val="single" w:sz="4" w:space="0" w:color="AEAAAA" w:themeColor="background2" w:themeShade="BF"/>
            </w:tcBorders>
            <w:shd w:val="clear" w:color="auto" w:fill="auto"/>
            <w:vAlign w:val="center"/>
          </w:tcPr>
          <w:p w14:paraId="048EE240" w14:textId="77777777" w:rsidR="00665E6E" w:rsidRPr="008C27B2" w:rsidRDefault="00665E6E" w:rsidP="007B2984">
            <w:pPr>
              <w:ind w:right="170"/>
              <w:jc w:val="right"/>
              <w:cnfStyle w:val="000000000000" w:firstRow="0" w:lastRow="0" w:firstColumn="0" w:lastColumn="0" w:oddVBand="0" w:evenVBand="0" w:oddHBand="0" w:evenHBand="0" w:firstRowFirstColumn="0" w:firstRowLastColumn="0" w:lastRowFirstColumn="0" w:lastRowLastColumn="0"/>
            </w:pPr>
            <w:r w:rsidRPr="008C27B2">
              <w:t>40</w:t>
            </w:r>
          </w:p>
        </w:tc>
      </w:tr>
      <w:tr w:rsidR="00665E6E" w:rsidRPr="00A561C5" w14:paraId="11A63775" w14:textId="77777777" w:rsidTr="00DA54B0">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vAlign w:val="center"/>
          </w:tcPr>
          <w:p w14:paraId="6DDFE0EA" w14:textId="77777777" w:rsidR="00665E6E" w:rsidRPr="005A7043" w:rsidRDefault="00665E6E" w:rsidP="00665E6E">
            <w:r w:rsidRPr="005A7043">
              <w:t>UETDRDU021</w:t>
            </w:r>
          </w:p>
        </w:tc>
        <w:tc>
          <w:tcPr>
            <w:tcW w:w="6492" w:type="dxa"/>
            <w:tcBorders>
              <w:top w:val="single" w:sz="4" w:space="0" w:color="AEAAAA" w:themeColor="background2" w:themeShade="BF"/>
              <w:left w:val="nil"/>
              <w:bottom w:val="single" w:sz="4" w:space="0" w:color="AEAAAA" w:themeColor="background2" w:themeShade="BF"/>
              <w:right w:val="nil"/>
            </w:tcBorders>
            <w:shd w:val="clear" w:color="auto" w:fill="auto"/>
            <w:vAlign w:val="center"/>
          </w:tcPr>
          <w:p w14:paraId="40C47050" w14:textId="77777777" w:rsidR="00665E6E" w:rsidRPr="00FD59AB" w:rsidRDefault="00665E6E" w:rsidP="00665E6E">
            <w:pPr>
              <w:cnfStyle w:val="000000000000" w:firstRow="0" w:lastRow="0" w:firstColumn="0" w:lastColumn="0" w:oddVBand="0" w:evenVBand="0" w:oddHBand="0" w:evenHBand="0" w:firstRowFirstColumn="0" w:firstRowLastColumn="0" w:lastRowFirstColumn="0" w:lastRowLastColumn="0"/>
            </w:pPr>
            <w:r w:rsidRPr="00FD59AB">
              <w:t>Joint, terminate and maintain underground polymeric cable 33kV and above</w:t>
            </w:r>
          </w:p>
        </w:tc>
        <w:tc>
          <w:tcPr>
            <w:tcW w:w="1263" w:type="dxa"/>
            <w:tcBorders>
              <w:top w:val="single" w:sz="4" w:space="0" w:color="AEAAAA" w:themeColor="background2" w:themeShade="BF"/>
              <w:left w:val="nil"/>
              <w:bottom w:val="single" w:sz="4" w:space="0" w:color="AEAAAA" w:themeColor="background2" w:themeShade="BF"/>
            </w:tcBorders>
            <w:shd w:val="clear" w:color="auto" w:fill="auto"/>
            <w:vAlign w:val="center"/>
          </w:tcPr>
          <w:p w14:paraId="4B1577EA" w14:textId="77777777" w:rsidR="00665E6E" w:rsidRPr="008C27B2" w:rsidRDefault="00665E6E" w:rsidP="007B2984">
            <w:pPr>
              <w:ind w:right="170"/>
              <w:jc w:val="right"/>
              <w:cnfStyle w:val="000000000000" w:firstRow="0" w:lastRow="0" w:firstColumn="0" w:lastColumn="0" w:oddVBand="0" w:evenVBand="0" w:oddHBand="0" w:evenHBand="0" w:firstRowFirstColumn="0" w:firstRowLastColumn="0" w:lastRowFirstColumn="0" w:lastRowLastColumn="0"/>
            </w:pPr>
            <w:r w:rsidRPr="008C27B2">
              <w:t>40</w:t>
            </w:r>
          </w:p>
        </w:tc>
      </w:tr>
      <w:tr w:rsidR="00665E6E" w:rsidRPr="00A561C5" w14:paraId="77793792" w14:textId="77777777" w:rsidTr="00DA54B0">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tcBorders>
            <w:shd w:val="clear" w:color="auto" w:fill="auto"/>
            <w:vAlign w:val="center"/>
          </w:tcPr>
          <w:p w14:paraId="30AA491D" w14:textId="77777777" w:rsidR="00665E6E" w:rsidRDefault="00665E6E" w:rsidP="00665E6E">
            <w:r w:rsidRPr="005A7043">
              <w:lastRenderedPageBreak/>
              <w:t>UETDRDU022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FC3AD90" w14:textId="77777777" w:rsidR="00665E6E" w:rsidRDefault="00665E6E" w:rsidP="00665E6E">
            <w:pPr>
              <w:cnfStyle w:val="000000000000" w:firstRow="0" w:lastRow="0" w:firstColumn="0" w:lastColumn="0" w:oddVBand="0" w:evenVBand="0" w:oddHBand="0" w:evenHBand="0" w:firstRowFirstColumn="0" w:firstRowLastColumn="0" w:lastRowFirstColumn="0" w:lastRowLastColumn="0"/>
            </w:pPr>
            <w:r w:rsidRPr="00FD59AB">
              <w:t>Maintain gas and oil pressure systems for underground cables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60E6207D" w14:textId="77777777" w:rsidR="00665E6E" w:rsidRDefault="00665E6E" w:rsidP="007B2984">
            <w:pPr>
              <w:ind w:right="170"/>
              <w:jc w:val="right"/>
              <w:cnfStyle w:val="000000000000" w:firstRow="0" w:lastRow="0" w:firstColumn="0" w:lastColumn="0" w:oddVBand="0" w:evenVBand="0" w:oddHBand="0" w:evenHBand="0" w:firstRowFirstColumn="0" w:firstRowLastColumn="0" w:lastRowFirstColumn="0" w:lastRowLastColumn="0"/>
            </w:pPr>
            <w:r w:rsidRPr="008C27B2">
              <w:t>40</w:t>
            </w:r>
          </w:p>
        </w:tc>
      </w:tr>
      <w:tr w:rsidR="00665E6E" w:rsidRPr="00A561C5" w14:paraId="727614A9" w14:textId="77777777" w:rsidTr="00DA54B0">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tcBorders>
            <w:shd w:val="clear" w:color="auto" w:fill="auto"/>
            <w:vAlign w:val="center"/>
          </w:tcPr>
          <w:p w14:paraId="0055C5EB" w14:textId="77777777" w:rsidR="00665E6E" w:rsidRPr="00011891" w:rsidRDefault="00665E6E" w:rsidP="00665E6E">
            <w:r w:rsidRPr="00011891">
              <w:t>UETDREL001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5966ECE" w14:textId="77777777" w:rsidR="00665E6E" w:rsidRPr="00BF5D22" w:rsidRDefault="00665E6E" w:rsidP="00665E6E">
            <w:pPr>
              <w:cnfStyle w:val="000000000000" w:firstRow="0" w:lastRow="0" w:firstColumn="0" w:lastColumn="0" w:oddVBand="0" w:evenVBand="0" w:oddHBand="0" w:evenHBand="0" w:firstRowFirstColumn="0" w:firstRowLastColumn="0" w:lastRowFirstColumn="0" w:lastRowLastColumn="0"/>
            </w:pPr>
            <w:r w:rsidRPr="00BF5D22">
              <w:t>Apply environmental requirements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2725DC03" w14:textId="77777777" w:rsidR="00665E6E" w:rsidRPr="005D52A1" w:rsidRDefault="00665E6E" w:rsidP="007B2984">
            <w:pPr>
              <w:ind w:right="170"/>
              <w:jc w:val="right"/>
              <w:cnfStyle w:val="000000000000" w:firstRow="0" w:lastRow="0" w:firstColumn="0" w:lastColumn="0" w:oddVBand="0" w:evenVBand="0" w:oddHBand="0" w:evenHBand="0" w:firstRowFirstColumn="0" w:firstRowLastColumn="0" w:lastRowFirstColumn="0" w:lastRowLastColumn="0"/>
            </w:pPr>
            <w:r w:rsidRPr="005D52A1">
              <w:t>40</w:t>
            </w:r>
          </w:p>
        </w:tc>
      </w:tr>
      <w:tr w:rsidR="00665E6E" w:rsidRPr="00A561C5" w14:paraId="5CF63030" w14:textId="77777777" w:rsidTr="00DA54B0">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tcBorders>
            <w:shd w:val="clear" w:color="auto" w:fill="auto"/>
            <w:vAlign w:val="center"/>
          </w:tcPr>
          <w:p w14:paraId="370392BA" w14:textId="77777777" w:rsidR="00665E6E" w:rsidRPr="00011891" w:rsidRDefault="00665E6E" w:rsidP="00665E6E">
            <w:r w:rsidRPr="00011891">
              <w:t>UETDREL002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F20C2D0" w14:textId="77777777" w:rsidR="00665E6E" w:rsidRPr="00BF5D22" w:rsidRDefault="00665E6E" w:rsidP="00665E6E">
            <w:pPr>
              <w:cnfStyle w:val="000000000000" w:firstRow="0" w:lastRow="0" w:firstColumn="0" w:lastColumn="0" w:oddVBand="0" w:evenVBand="0" w:oddHBand="0" w:evenHBand="0" w:firstRowFirstColumn="0" w:firstRowLastColumn="0" w:lastRowFirstColumn="0" w:lastRowLastColumn="0"/>
            </w:pPr>
            <w:r w:rsidRPr="00BF5D22">
              <w:t>Comply with environmental requirements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46DE65DA" w14:textId="77777777" w:rsidR="00665E6E" w:rsidRPr="005D52A1" w:rsidRDefault="00665E6E" w:rsidP="007B2984">
            <w:pPr>
              <w:ind w:right="170"/>
              <w:jc w:val="right"/>
              <w:cnfStyle w:val="000000000000" w:firstRow="0" w:lastRow="0" w:firstColumn="0" w:lastColumn="0" w:oddVBand="0" w:evenVBand="0" w:oddHBand="0" w:evenHBand="0" w:firstRowFirstColumn="0" w:firstRowLastColumn="0" w:lastRowFirstColumn="0" w:lastRowLastColumn="0"/>
            </w:pPr>
            <w:r w:rsidRPr="005D52A1">
              <w:t>40</w:t>
            </w:r>
          </w:p>
        </w:tc>
      </w:tr>
      <w:tr w:rsidR="00665E6E" w:rsidRPr="00A561C5" w14:paraId="2DB54C36" w14:textId="77777777" w:rsidTr="00DA54B0">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tcBorders>
            <w:shd w:val="clear" w:color="auto" w:fill="auto"/>
            <w:vAlign w:val="center"/>
          </w:tcPr>
          <w:p w14:paraId="6BA39307" w14:textId="77777777" w:rsidR="00665E6E" w:rsidRPr="00011891" w:rsidRDefault="00665E6E" w:rsidP="00665E6E">
            <w:r w:rsidRPr="00011891">
              <w:t>UETDREL003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D4C5B77" w14:textId="77777777" w:rsidR="00665E6E" w:rsidRPr="00BF5D22" w:rsidRDefault="00665E6E" w:rsidP="00665E6E">
            <w:pPr>
              <w:cnfStyle w:val="000000000000" w:firstRow="0" w:lastRow="0" w:firstColumn="0" w:lastColumn="0" w:oddVBand="0" w:evenVBand="0" w:oddHBand="0" w:evenHBand="0" w:firstRowFirstColumn="0" w:firstRowLastColumn="0" w:lastRowFirstColumn="0" w:lastRowLastColumn="0"/>
            </w:pPr>
            <w:r w:rsidRPr="00BF5D22">
              <w:t>Identify and apply controls for alternate supplies on the distribution network</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755DE208" w14:textId="77777777" w:rsidR="00665E6E" w:rsidRPr="005D52A1" w:rsidRDefault="00665E6E" w:rsidP="007B2984">
            <w:pPr>
              <w:ind w:right="170"/>
              <w:jc w:val="right"/>
              <w:cnfStyle w:val="000000000000" w:firstRow="0" w:lastRow="0" w:firstColumn="0" w:lastColumn="0" w:oddVBand="0" w:evenVBand="0" w:oddHBand="0" w:evenHBand="0" w:firstRowFirstColumn="0" w:firstRowLastColumn="0" w:lastRowFirstColumn="0" w:lastRowLastColumn="0"/>
            </w:pPr>
            <w:r w:rsidRPr="005D52A1">
              <w:t>30</w:t>
            </w:r>
          </w:p>
        </w:tc>
      </w:tr>
      <w:tr w:rsidR="00665E6E" w:rsidRPr="00A561C5" w14:paraId="68A0BE68" w14:textId="77777777" w:rsidTr="00DA54B0">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tcBorders>
            <w:shd w:val="clear" w:color="auto" w:fill="auto"/>
            <w:vAlign w:val="center"/>
          </w:tcPr>
          <w:p w14:paraId="1F397E79" w14:textId="77777777" w:rsidR="00665E6E" w:rsidRPr="00011891" w:rsidRDefault="00665E6E" w:rsidP="00665E6E">
            <w:r w:rsidRPr="00011891">
              <w:t>UETDREL004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BB5AD0A" w14:textId="77777777" w:rsidR="00665E6E" w:rsidRPr="00BF5D22" w:rsidRDefault="00665E6E" w:rsidP="00665E6E">
            <w:pPr>
              <w:cnfStyle w:val="000000000000" w:firstRow="0" w:lastRow="0" w:firstColumn="0" w:lastColumn="0" w:oddVBand="0" w:evenVBand="0" w:oddHBand="0" w:evenHBand="0" w:firstRowFirstColumn="0" w:firstRowLastColumn="0" w:lastRowFirstColumn="0" w:lastRowLastColumn="0"/>
            </w:pPr>
            <w:r w:rsidRPr="00BF5D22">
              <w:t>Operate plant and equipment in the vicinity of live electrical apparatus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03BC449C" w14:textId="77777777" w:rsidR="00665E6E" w:rsidRPr="005D52A1" w:rsidRDefault="00665E6E" w:rsidP="007B2984">
            <w:pPr>
              <w:ind w:right="170"/>
              <w:jc w:val="right"/>
              <w:cnfStyle w:val="000000000000" w:firstRow="0" w:lastRow="0" w:firstColumn="0" w:lastColumn="0" w:oddVBand="0" w:evenVBand="0" w:oddHBand="0" w:evenHBand="0" w:firstRowFirstColumn="0" w:firstRowLastColumn="0" w:lastRowFirstColumn="0" w:lastRowLastColumn="0"/>
            </w:pPr>
            <w:r w:rsidRPr="005D52A1">
              <w:t>40</w:t>
            </w:r>
          </w:p>
        </w:tc>
      </w:tr>
      <w:tr w:rsidR="00665E6E" w:rsidRPr="00A561C5" w14:paraId="063481A0" w14:textId="77777777" w:rsidTr="00DA54B0">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tcBorders>
            <w:shd w:val="clear" w:color="auto" w:fill="auto"/>
            <w:vAlign w:val="center"/>
          </w:tcPr>
          <w:p w14:paraId="79B57C49" w14:textId="77777777" w:rsidR="00665E6E" w:rsidRPr="00011891" w:rsidRDefault="00665E6E" w:rsidP="00665E6E">
            <w:r w:rsidRPr="00011891">
              <w:t>UETDREL005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26DFAEC" w14:textId="77777777" w:rsidR="00665E6E" w:rsidRPr="00BF5D22" w:rsidRDefault="00665E6E" w:rsidP="00665E6E">
            <w:pPr>
              <w:cnfStyle w:val="000000000000" w:firstRow="0" w:lastRow="0" w:firstColumn="0" w:lastColumn="0" w:oddVBand="0" w:evenVBand="0" w:oddHBand="0" w:evenHBand="0" w:firstRowFirstColumn="0" w:firstRowLastColumn="0" w:lastRowFirstColumn="0" w:lastRowLastColumn="0"/>
            </w:pPr>
            <w:r w:rsidRPr="00BF5D22">
              <w:t>Work safely in the vicinity of live electrical apparatus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10401A10" w14:textId="77777777" w:rsidR="00665E6E" w:rsidRPr="005D52A1" w:rsidRDefault="00665E6E" w:rsidP="007B2984">
            <w:pPr>
              <w:ind w:right="170"/>
              <w:jc w:val="right"/>
              <w:cnfStyle w:val="000000000000" w:firstRow="0" w:lastRow="0" w:firstColumn="0" w:lastColumn="0" w:oddVBand="0" w:evenVBand="0" w:oddHBand="0" w:evenHBand="0" w:firstRowFirstColumn="0" w:firstRowLastColumn="0" w:lastRowFirstColumn="0" w:lastRowLastColumn="0"/>
            </w:pPr>
            <w:r w:rsidRPr="005D52A1">
              <w:t>20</w:t>
            </w:r>
          </w:p>
        </w:tc>
      </w:tr>
      <w:tr w:rsidR="00665E6E" w:rsidRPr="00A561C5" w14:paraId="7C784582" w14:textId="77777777" w:rsidTr="00DA54B0">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tcBorders>
            <w:shd w:val="clear" w:color="auto" w:fill="auto"/>
            <w:vAlign w:val="center"/>
          </w:tcPr>
          <w:p w14:paraId="275D983D" w14:textId="77777777" w:rsidR="00665E6E" w:rsidRPr="00011891" w:rsidRDefault="00665E6E" w:rsidP="00665E6E">
            <w:r w:rsidRPr="00011891">
              <w:t>UETDREL006</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CA63014" w14:textId="77777777" w:rsidR="00665E6E" w:rsidRPr="00BF5D22" w:rsidRDefault="00665E6E" w:rsidP="00665E6E">
            <w:pPr>
              <w:cnfStyle w:val="000000000000" w:firstRow="0" w:lastRow="0" w:firstColumn="0" w:lastColumn="0" w:oddVBand="0" w:evenVBand="0" w:oddHBand="0" w:evenHBand="0" w:firstRowFirstColumn="0" w:firstRowLastColumn="0" w:lastRowFirstColumn="0" w:lastRowLastColumn="0"/>
            </w:pPr>
            <w:r w:rsidRPr="00BF5D22">
              <w:t>Work safely in the vicinity of live electrical apparatus as a non-electrical worker</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1E8F59E4" w14:textId="77777777" w:rsidR="00665E6E" w:rsidRPr="005D52A1" w:rsidRDefault="00665E6E" w:rsidP="007B2984">
            <w:pPr>
              <w:ind w:right="170"/>
              <w:jc w:val="right"/>
              <w:cnfStyle w:val="000000000000" w:firstRow="0" w:lastRow="0" w:firstColumn="0" w:lastColumn="0" w:oddVBand="0" w:evenVBand="0" w:oddHBand="0" w:evenHBand="0" w:firstRowFirstColumn="0" w:firstRowLastColumn="0" w:lastRowFirstColumn="0" w:lastRowLastColumn="0"/>
            </w:pPr>
            <w:r w:rsidRPr="005D52A1">
              <w:t>40</w:t>
            </w:r>
          </w:p>
        </w:tc>
      </w:tr>
      <w:tr w:rsidR="00665E6E" w:rsidRPr="00A561C5" w14:paraId="34CD6BEF" w14:textId="77777777" w:rsidTr="00DA54B0">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tcBorders>
            <w:shd w:val="clear" w:color="auto" w:fill="auto"/>
            <w:vAlign w:val="center"/>
          </w:tcPr>
          <w:p w14:paraId="2D0F8995" w14:textId="77777777" w:rsidR="00665E6E" w:rsidRPr="00011891" w:rsidRDefault="00665E6E" w:rsidP="00665E6E">
            <w:r w:rsidRPr="00011891">
              <w:t>UETDRIS007</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81DEE9F" w14:textId="77777777" w:rsidR="00665E6E" w:rsidRPr="00BF5D22" w:rsidRDefault="00665E6E" w:rsidP="00665E6E">
            <w:pPr>
              <w:cnfStyle w:val="000000000000" w:firstRow="0" w:lastRow="0" w:firstColumn="0" w:lastColumn="0" w:oddVBand="0" w:evenVBand="0" w:oddHBand="0" w:evenHBand="0" w:firstRowFirstColumn="0" w:firstRowLastColumn="0" w:lastRowFirstColumn="0" w:lastRowLastColumn="0"/>
            </w:pPr>
            <w:r w:rsidRPr="00BF5D22">
              <w:t>Install and maintain distribution overhead conductors and cables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3F582D44" w14:textId="77777777" w:rsidR="00665E6E" w:rsidRPr="005D52A1" w:rsidRDefault="00665E6E" w:rsidP="007B2984">
            <w:pPr>
              <w:ind w:right="170"/>
              <w:jc w:val="right"/>
              <w:cnfStyle w:val="000000000000" w:firstRow="0" w:lastRow="0" w:firstColumn="0" w:lastColumn="0" w:oddVBand="0" w:evenVBand="0" w:oddHBand="0" w:evenHBand="0" w:firstRowFirstColumn="0" w:firstRowLastColumn="0" w:lastRowFirstColumn="0" w:lastRowLastColumn="0"/>
            </w:pPr>
            <w:r w:rsidRPr="005D52A1">
              <w:t>60</w:t>
            </w:r>
          </w:p>
        </w:tc>
      </w:tr>
      <w:tr w:rsidR="00665E6E" w:rsidRPr="00A561C5" w14:paraId="044DB983" w14:textId="77777777" w:rsidTr="00DA54B0">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tcBorders>
            <w:shd w:val="clear" w:color="auto" w:fill="auto"/>
            <w:vAlign w:val="center"/>
          </w:tcPr>
          <w:p w14:paraId="47B28EAF" w14:textId="77777777" w:rsidR="00665E6E" w:rsidRPr="00011891" w:rsidRDefault="00665E6E" w:rsidP="00665E6E">
            <w:r w:rsidRPr="00011891">
              <w:t>UETDRIS008</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818A7C4" w14:textId="77777777" w:rsidR="00665E6E" w:rsidRPr="00BF5D22" w:rsidRDefault="00665E6E" w:rsidP="00665E6E">
            <w:pPr>
              <w:cnfStyle w:val="000000000000" w:firstRow="0" w:lastRow="0" w:firstColumn="0" w:lastColumn="0" w:oddVBand="0" w:evenVBand="0" w:oddHBand="0" w:evenHBand="0" w:firstRowFirstColumn="0" w:firstRowLastColumn="0" w:lastRowFirstColumn="0" w:lastRowLastColumn="0"/>
            </w:pPr>
            <w:r w:rsidRPr="00BF5D22">
              <w:t>Install and maintain electrical apparatus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54E8DC06" w14:textId="77777777" w:rsidR="00665E6E" w:rsidRPr="005D52A1" w:rsidRDefault="00665E6E" w:rsidP="007B2984">
            <w:pPr>
              <w:ind w:right="170"/>
              <w:jc w:val="right"/>
              <w:cnfStyle w:val="000000000000" w:firstRow="0" w:lastRow="0" w:firstColumn="0" w:lastColumn="0" w:oddVBand="0" w:evenVBand="0" w:oddHBand="0" w:evenHBand="0" w:firstRowFirstColumn="0" w:firstRowLastColumn="0" w:lastRowFirstColumn="0" w:lastRowLastColumn="0"/>
            </w:pPr>
            <w:r w:rsidRPr="005D52A1">
              <w:t>60</w:t>
            </w:r>
          </w:p>
        </w:tc>
      </w:tr>
      <w:tr w:rsidR="00665E6E" w:rsidRPr="00A561C5" w14:paraId="082B3034" w14:textId="77777777" w:rsidTr="00DA54B0">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tcBorders>
            <w:shd w:val="clear" w:color="auto" w:fill="auto"/>
            <w:vAlign w:val="center"/>
          </w:tcPr>
          <w:p w14:paraId="34D27636" w14:textId="77777777" w:rsidR="00665E6E" w:rsidRPr="00011891" w:rsidRDefault="00665E6E" w:rsidP="00665E6E">
            <w:r w:rsidRPr="00011891">
              <w:t>UETDRIS010</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90DC21F" w14:textId="77777777" w:rsidR="00665E6E" w:rsidRPr="00BF5D22" w:rsidRDefault="00665E6E" w:rsidP="00665E6E">
            <w:pPr>
              <w:cnfStyle w:val="000000000000" w:firstRow="0" w:lastRow="0" w:firstColumn="0" w:lastColumn="0" w:oddVBand="0" w:evenVBand="0" w:oddHBand="0" w:evenHBand="0" w:firstRowFirstColumn="0" w:firstRowLastColumn="0" w:lastRowFirstColumn="0" w:lastRowLastColumn="0"/>
            </w:pPr>
            <w:r w:rsidRPr="00BF5D22">
              <w:t>Install and maintain low voltage overhead services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6FDCE431" w14:textId="77777777" w:rsidR="00665E6E" w:rsidRPr="005D52A1" w:rsidRDefault="00665E6E" w:rsidP="007B2984">
            <w:pPr>
              <w:ind w:right="170"/>
              <w:jc w:val="right"/>
              <w:cnfStyle w:val="000000000000" w:firstRow="0" w:lastRow="0" w:firstColumn="0" w:lastColumn="0" w:oddVBand="0" w:evenVBand="0" w:oddHBand="0" w:evenHBand="0" w:firstRowFirstColumn="0" w:firstRowLastColumn="0" w:lastRowFirstColumn="0" w:lastRowLastColumn="0"/>
            </w:pPr>
            <w:r w:rsidRPr="005D52A1">
              <w:t>40</w:t>
            </w:r>
          </w:p>
        </w:tc>
      </w:tr>
      <w:tr w:rsidR="00665E6E" w:rsidRPr="00A561C5" w14:paraId="3968CF1F" w14:textId="77777777" w:rsidTr="00DA54B0">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tcBorders>
            <w:shd w:val="clear" w:color="auto" w:fill="auto"/>
            <w:vAlign w:val="center"/>
          </w:tcPr>
          <w:p w14:paraId="7BE4ECDD" w14:textId="77777777" w:rsidR="00665E6E" w:rsidRPr="00011891" w:rsidRDefault="00665E6E" w:rsidP="00665E6E">
            <w:r w:rsidRPr="00011891">
              <w:t>UETDRIS011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85FE069" w14:textId="77777777" w:rsidR="00665E6E" w:rsidRPr="00BF5D22" w:rsidRDefault="00665E6E" w:rsidP="00665E6E">
            <w:pPr>
              <w:cnfStyle w:val="000000000000" w:firstRow="0" w:lastRow="0" w:firstColumn="0" w:lastColumn="0" w:oddVBand="0" w:evenVBand="0" w:oddHBand="0" w:evenHBand="0" w:firstRowFirstColumn="0" w:firstRowLastColumn="0" w:lastRowFirstColumn="0" w:lastRowLastColumn="0"/>
            </w:pPr>
            <w:r w:rsidRPr="00BF5D22">
              <w:t>Install and maintain low voltage underground services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3130D504" w14:textId="77777777" w:rsidR="00665E6E" w:rsidRPr="005D52A1" w:rsidRDefault="00665E6E" w:rsidP="007B2984">
            <w:pPr>
              <w:ind w:right="170"/>
              <w:jc w:val="right"/>
              <w:cnfStyle w:val="000000000000" w:firstRow="0" w:lastRow="0" w:firstColumn="0" w:lastColumn="0" w:oddVBand="0" w:evenVBand="0" w:oddHBand="0" w:evenHBand="0" w:firstRowFirstColumn="0" w:firstRowLastColumn="0" w:lastRowFirstColumn="0" w:lastRowLastColumn="0"/>
            </w:pPr>
            <w:r w:rsidRPr="005D52A1">
              <w:t>40</w:t>
            </w:r>
          </w:p>
        </w:tc>
      </w:tr>
      <w:tr w:rsidR="00665E6E" w:rsidRPr="00A561C5" w14:paraId="19D9C08C" w14:textId="77777777" w:rsidTr="00DA54B0">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tcBorders>
            <w:shd w:val="clear" w:color="auto" w:fill="auto"/>
            <w:vAlign w:val="center"/>
          </w:tcPr>
          <w:p w14:paraId="04DEBBD8" w14:textId="77777777" w:rsidR="00665E6E" w:rsidRPr="00011891" w:rsidRDefault="00665E6E" w:rsidP="00665E6E">
            <w:r w:rsidRPr="00011891">
              <w:t>UETDRIS012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FD9104D" w14:textId="77777777" w:rsidR="00665E6E" w:rsidRPr="00BF5D22" w:rsidRDefault="00665E6E" w:rsidP="00665E6E">
            <w:pPr>
              <w:cnfStyle w:val="000000000000" w:firstRow="0" w:lastRow="0" w:firstColumn="0" w:lastColumn="0" w:oddVBand="0" w:evenVBand="0" w:oddHBand="0" w:evenHBand="0" w:firstRowFirstColumn="0" w:firstRowLastColumn="0" w:lastRowFirstColumn="0" w:lastRowLastColumn="0"/>
            </w:pPr>
            <w:r w:rsidRPr="00BF5D22">
              <w:t>Install and maintain poles, structures and hardware</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75535B12" w14:textId="77777777" w:rsidR="00665E6E" w:rsidRPr="005D52A1" w:rsidRDefault="00665E6E" w:rsidP="007B2984">
            <w:pPr>
              <w:ind w:right="170"/>
              <w:jc w:val="right"/>
              <w:cnfStyle w:val="000000000000" w:firstRow="0" w:lastRow="0" w:firstColumn="0" w:lastColumn="0" w:oddVBand="0" w:evenVBand="0" w:oddHBand="0" w:evenHBand="0" w:firstRowFirstColumn="0" w:firstRowLastColumn="0" w:lastRowFirstColumn="0" w:lastRowLastColumn="0"/>
            </w:pPr>
            <w:r w:rsidRPr="005D52A1">
              <w:t>60</w:t>
            </w:r>
          </w:p>
        </w:tc>
      </w:tr>
      <w:tr w:rsidR="00665E6E" w:rsidRPr="00A561C5" w14:paraId="580DC71D" w14:textId="77777777" w:rsidTr="00DA54B0">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tcBorders>
            <w:shd w:val="clear" w:color="auto" w:fill="auto"/>
            <w:vAlign w:val="center"/>
          </w:tcPr>
          <w:p w14:paraId="51BC69D7" w14:textId="77777777" w:rsidR="00665E6E" w:rsidRPr="00011891" w:rsidRDefault="00665E6E" w:rsidP="00665E6E">
            <w:r w:rsidRPr="00011891">
              <w:t>UETDRIS013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43532AC" w14:textId="77777777" w:rsidR="00665E6E" w:rsidRPr="00BF5D22" w:rsidRDefault="00665E6E" w:rsidP="00665E6E">
            <w:pPr>
              <w:cnfStyle w:val="000000000000" w:firstRow="0" w:lastRow="0" w:firstColumn="0" w:lastColumn="0" w:oddVBand="0" w:evenVBand="0" w:oddHBand="0" w:evenHBand="0" w:firstRowFirstColumn="0" w:firstRowLastColumn="0" w:lastRowFirstColumn="0" w:lastRowLastColumn="0"/>
            </w:pPr>
            <w:r w:rsidRPr="00BF5D22">
              <w:t>Install and maintain public lighting systems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47E5DAF5" w14:textId="77777777" w:rsidR="00665E6E" w:rsidRPr="005D52A1" w:rsidRDefault="00665E6E" w:rsidP="007B2984">
            <w:pPr>
              <w:ind w:right="170"/>
              <w:jc w:val="right"/>
              <w:cnfStyle w:val="000000000000" w:firstRow="0" w:lastRow="0" w:firstColumn="0" w:lastColumn="0" w:oddVBand="0" w:evenVBand="0" w:oddHBand="0" w:evenHBand="0" w:firstRowFirstColumn="0" w:firstRowLastColumn="0" w:lastRowFirstColumn="0" w:lastRowLastColumn="0"/>
            </w:pPr>
            <w:r w:rsidRPr="005D52A1">
              <w:t>40</w:t>
            </w:r>
          </w:p>
        </w:tc>
      </w:tr>
      <w:tr w:rsidR="00665E6E" w:rsidRPr="00A561C5" w14:paraId="0DC53D14" w14:textId="77777777" w:rsidTr="00DA54B0">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tcBorders>
            <w:shd w:val="clear" w:color="auto" w:fill="auto"/>
            <w:vAlign w:val="center"/>
          </w:tcPr>
          <w:p w14:paraId="239C82C5" w14:textId="77777777" w:rsidR="00665E6E" w:rsidRPr="00011891" w:rsidRDefault="00665E6E" w:rsidP="00665E6E">
            <w:r w:rsidRPr="00011891">
              <w:t>UETDRIS014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651943C" w14:textId="77777777" w:rsidR="00665E6E" w:rsidRPr="00BF5D22" w:rsidRDefault="00665E6E" w:rsidP="00665E6E">
            <w:pPr>
              <w:cnfStyle w:val="000000000000" w:firstRow="0" w:lastRow="0" w:firstColumn="0" w:lastColumn="0" w:oddVBand="0" w:evenVBand="0" w:oddHBand="0" w:evenHBand="0" w:firstRowFirstColumn="0" w:firstRowLastColumn="0" w:lastRowFirstColumn="0" w:lastRowLastColumn="0"/>
            </w:pPr>
            <w:r w:rsidRPr="00BF5D22">
              <w:t>Install and replace energy meters and associated equipment</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42B0A560" w14:textId="77777777" w:rsidR="00665E6E" w:rsidRPr="005D52A1" w:rsidRDefault="00665E6E" w:rsidP="007B2984">
            <w:pPr>
              <w:ind w:right="170"/>
              <w:jc w:val="right"/>
              <w:cnfStyle w:val="000000000000" w:firstRow="0" w:lastRow="0" w:firstColumn="0" w:lastColumn="0" w:oddVBand="0" w:evenVBand="0" w:oddHBand="0" w:evenHBand="0" w:firstRowFirstColumn="0" w:firstRowLastColumn="0" w:lastRowFirstColumn="0" w:lastRowLastColumn="0"/>
            </w:pPr>
            <w:r w:rsidRPr="005D52A1">
              <w:t>60</w:t>
            </w:r>
          </w:p>
        </w:tc>
      </w:tr>
      <w:tr w:rsidR="00665E6E" w:rsidRPr="00A561C5" w14:paraId="3CDFB8BF" w14:textId="77777777" w:rsidTr="00DA54B0">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tcBorders>
            <w:shd w:val="clear" w:color="auto" w:fill="auto"/>
            <w:vAlign w:val="center"/>
          </w:tcPr>
          <w:p w14:paraId="62C4DCA4" w14:textId="77777777" w:rsidR="00665E6E" w:rsidRPr="00011891" w:rsidRDefault="00665E6E" w:rsidP="00665E6E">
            <w:r w:rsidRPr="00011891">
              <w:t>UETDRIS015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5515825" w14:textId="77777777" w:rsidR="00665E6E" w:rsidRPr="00BF5D22" w:rsidRDefault="00665E6E" w:rsidP="00665E6E">
            <w:pPr>
              <w:cnfStyle w:val="000000000000" w:firstRow="0" w:lastRow="0" w:firstColumn="0" w:lastColumn="0" w:oddVBand="0" w:evenVBand="0" w:oddHBand="0" w:evenHBand="0" w:firstRowFirstColumn="0" w:firstRowLastColumn="0" w:lastRowFirstColumn="0" w:lastRowLastColumn="0"/>
            </w:pPr>
            <w:r w:rsidRPr="00BF5D22">
              <w:t>Install low voltage mobile generator</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0CAF51BF" w14:textId="77777777" w:rsidR="00665E6E" w:rsidRPr="005D52A1" w:rsidRDefault="00665E6E" w:rsidP="007B2984">
            <w:pPr>
              <w:ind w:right="170"/>
              <w:jc w:val="right"/>
              <w:cnfStyle w:val="000000000000" w:firstRow="0" w:lastRow="0" w:firstColumn="0" w:lastColumn="0" w:oddVBand="0" w:evenVBand="0" w:oddHBand="0" w:evenHBand="0" w:firstRowFirstColumn="0" w:firstRowLastColumn="0" w:lastRowFirstColumn="0" w:lastRowLastColumn="0"/>
            </w:pPr>
            <w:r w:rsidRPr="005D52A1">
              <w:t>60</w:t>
            </w:r>
          </w:p>
        </w:tc>
      </w:tr>
      <w:tr w:rsidR="00665E6E" w:rsidRPr="00A561C5" w14:paraId="05A7B0D0" w14:textId="77777777" w:rsidTr="00DA54B0">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tcBorders>
            <w:shd w:val="clear" w:color="auto" w:fill="auto"/>
            <w:vAlign w:val="center"/>
          </w:tcPr>
          <w:p w14:paraId="6DBF3F3E" w14:textId="77777777" w:rsidR="00665E6E" w:rsidRPr="00011891" w:rsidRDefault="00665E6E" w:rsidP="00665E6E">
            <w:r w:rsidRPr="00011891">
              <w:t>UETDRIS017</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CEA0EC7" w14:textId="77777777" w:rsidR="00665E6E" w:rsidRPr="00BF5D22" w:rsidRDefault="00665E6E" w:rsidP="00665E6E">
            <w:pPr>
              <w:cnfStyle w:val="000000000000" w:firstRow="0" w:lastRow="0" w:firstColumn="0" w:lastColumn="0" w:oddVBand="0" w:evenVBand="0" w:oddHBand="0" w:evenHBand="0" w:firstRowFirstColumn="0" w:firstRowLastColumn="0" w:lastRowFirstColumn="0" w:lastRowLastColumn="0"/>
            </w:pPr>
            <w:r w:rsidRPr="00BF5D22">
              <w:t>Perform high voltage field switching operation to a given schedule</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1A45DFCE" w14:textId="77777777" w:rsidR="00665E6E" w:rsidRPr="005D52A1" w:rsidRDefault="00665E6E" w:rsidP="007B2984">
            <w:pPr>
              <w:ind w:right="170"/>
              <w:jc w:val="right"/>
              <w:cnfStyle w:val="000000000000" w:firstRow="0" w:lastRow="0" w:firstColumn="0" w:lastColumn="0" w:oddVBand="0" w:evenVBand="0" w:oddHBand="0" w:evenHBand="0" w:firstRowFirstColumn="0" w:firstRowLastColumn="0" w:lastRowFirstColumn="0" w:lastRowLastColumn="0"/>
            </w:pPr>
            <w:r w:rsidRPr="005D52A1">
              <w:t>40</w:t>
            </w:r>
          </w:p>
        </w:tc>
      </w:tr>
      <w:tr w:rsidR="00665E6E" w:rsidRPr="00A561C5" w14:paraId="7DCD256E" w14:textId="77777777" w:rsidTr="00DA54B0">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tcBorders>
            <w:shd w:val="clear" w:color="auto" w:fill="auto"/>
            <w:vAlign w:val="center"/>
          </w:tcPr>
          <w:p w14:paraId="0D36E046" w14:textId="77777777" w:rsidR="00665E6E" w:rsidRPr="00011891" w:rsidRDefault="00665E6E" w:rsidP="00665E6E">
            <w:r w:rsidRPr="00011891">
              <w:t>UETDRIS018</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D46A690" w14:textId="77777777" w:rsidR="00665E6E" w:rsidRPr="00BF5D22" w:rsidRDefault="00665E6E" w:rsidP="00665E6E">
            <w:pPr>
              <w:cnfStyle w:val="000000000000" w:firstRow="0" w:lastRow="0" w:firstColumn="0" w:lastColumn="0" w:oddVBand="0" w:evenVBand="0" w:oddHBand="0" w:evenHBand="0" w:firstRowFirstColumn="0" w:firstRowLastColumn="0" w:lastRowFirstColumn="0" w:lastRowLastColumn="0"/>
            </w:pPr>
            <w:r w:rsidRPr="00BF5D22">
              <w:t>Perform low voltage field switching operation to a given schedule</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6A70A093" w14:textId="77777777" w:rsidR="00665E6E" w:rsidRPr="005D52A1" w:rsidRDefault="00665E6E" w:rsidP="007B2984">
            <w:pPr>
              <w:ind w:right="170"/>
              <w:jc w:val="right"/>
              <w:cnfStyle w:val="000000000000" w:firstRow="0" w:lastRow="0" w:firstColumn="0" w:lastColumn="0" w:oddVBand="0" w:evenVBand="0" w:oddHBand="0" w:evenHBand="0" w:firstRowFirstColumn="0" w:firstRowLastColumn="0" w:lastRowFirstColumn="0" w:lastRowLastColumn="0"/>
            </w:pPr>
            <w:r w:rsidRPr="005D52A1">
              <w:t>40</w:t>
            </w:r>
          </w:p>
        </w:tc>
      </w:tr>
      <w:tr w:rsidR="00665E6E" w:rsidRPr="00A561C5" w14:paraId="56AF056E" w14:textId="77777777" w:rsidTr="00DA54B0">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tcBorders>
            <w:shd w:val="clear" w:color="auto" w:fill="auto"/>
            <w:vAlign w:val="center"/>
          </w:tcPr>
          <w:p w14:paraId="4221DABB" w14:textId="77777777" w:rsidR="00665E6E" w:rsidRPr="00011891" w:rsidRDefault="00665E6E" w:rsidP="00665E6E">
            <w:r w:rsidRPr="00011891">
              <w:t>UETDRIS020</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7D115D2" w14:textId="77777777" w:rsidR="00665E6E" w:rsidRPr="00BF5D22" w:rsidRDefault="00665E6E" w:rsidP="00665E6E">
            <w:pPr>
              <w:cnfStyle w:val="000000000000" w:firstRow="0" w:lastRow="0" w:firstColumn="0" w:lastColumn="0" w:oddVBand="0" w:evenVBand="0" w:oddHBand="0" w:evenHBand="0" w:firstRowFirstColumn="0" w:firstRowLastColumn="0" w:lastRowFirstColumn="0" w:lastRowLastColumn="0"/>
            </w:pPr>
            <w:r w:rsidRPr="00BF5D22">
              <w:t>Contribute to coordinated HV live work</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1B3EE39F" w14:textId="77777777" w:rsidR="00665E6E" w:rsidRPr="005D52A1" w:rsidRDefault="00665E6E" w:rsidP="007B2984">
            <w:pPr>
              <w:ind w:right="170"/>
              <w:jc w:val="right"/>
              <w:cnfStyle w:val="000000000000" w:firstRow="0" w:lastRow="0" w:firstColumn="0" w:lastColumn="0" w:oddVBand="0" w:evenVBand="0" w:oddHBand="0" w:evenHBand="0" w:firstRowFirstColumn="0" w:firstRowLastColumn="0" w:lastRowFirstColumn="0" w:lastRowLastColumn="0"/>
            </w:pPr>
            <w:r w:rsidRPr="005D52A1">
              <w:t>30</w:t>
            </w:r>
          </w:p>
        </w:tc>
      </w:tr>
      <w:tr w:rsidR="00665E6E" w:rsidRPr="00A561C5" w14:paraId="67ED2CEC" w14:textId="77777777" w:rsidTr="00DA54B0">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tcBorders>
            <w:shd w:val="clear" w:color="auto" w:fill="auto"/>
            <w:vAlign w:val="center"/>
          </w:tcPr>
          <w:p w14:paraId="13702F6B" w14:textId="77777777" w:rsidR="00665E6E" w:rsidRPr="00011891" w:rsidRDefault="00665E6E" w:rsidP="00665E6E">
            <w:r w:rsidRPr="00011891">
              <w:t>UETDRIS021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1D7E945" w14:textId="77777777" w:rsidR="00665E6E" w:rsidRPr="00BF5D22" w:rsidRDefault="00665E6E" w:rsidP="00665E6E">
            <w:pPr>
              <w:cnfStyle w:val="000000000000" w:firstRow="0" w:lastRow="0" w:firstColumn="0" w:lastColumn="0" w:oddVBand="0" w:evenVBand="0" w:oddHBand="0" w:evenHBand="0" w:firstRowFirstColumn="0" w:firstRowLastColumn="0" w:lastRowFirstColumn="0" w:lastRowLastColumn="0"/>
            </w:pPr>
            <w:r w:rsidRPr="00BF5D22">
              <w:t>Coordinate and direct switching programs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631CEE41" w14:textId="77777777" w:rsidR="00665E6E" w:rsidRPr="005D52A1" w:rsidRDefault="00665E6E" w:rsidP="007B2984">
            <w:pPr>
              <w:ind w:right="170"/>
              <w:jc w:val="right"/>
              <w:cnfStyle w:val="000000000000" w:firstRow="0" w:lastRow="0" w:firstColumn="0" w:lastColumn="0" w:oddVBand="0" w:evenVBand="0" w:oddHBand="0" w:evenHBand="0" w:firstRowFirstColumn="0" w:firstRowLastColumn="0" w:lastRowFirstColumn="0" w:lastRowLastColumn="0"/>
            </w:pPr>
            <w:r w:rsidRPr="005D52A1">
              <w:t>40</w:t>
            </w:r>
          </w:p>
        </w:tc>
      </w:tr>
      <w:tr w:rsidR="00665E6E" w:rsidRPr="00A561C5" w14:paraId="01A74D62" w14:textId="77777777" w:rsidTr="00DA54B0">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tcBorders>
            <w:shd w:val="clear" w:color="auto" w:fill="auto"/>
            <w:vAlign w:val="center"/>
          </w:tcPr>
          <w:p w14:paraId="10E13680" w14:textId="77777777" w:rsidR="00665E6E" w:rsidRPr="00011891" w:rsidRDefault="00665E6E" w:rsidP="00665E6E">
            <w:r w:rsidRPr="00011891">
              <w:t>UETDRIS022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AF47B08" w14:textId="77777777" w:rsidR="00665E6E" w:rsidRPr="00BF5D22" w:rsidRDefault="00665E6E" w:rsidP="00665E6E">
            <w:pPr>
              <w:cnfStyle w:val="000000000000" w:firstRow="0" w:lastRow="0" w:firstColumn="0" w:lastColumn="0" w:oddVBand="0" w:evenVBand="0" w:oddHBand="0" w:evenHBand="0" w:firstRowFirstColumn="0" w:firstRowLastColumn="0" w:lastRowFirstColumn="0" w:lastRowLastColumn="0"/>
            </w:pPr>
            <w:r w:rsidRPr="00BF5D22">
              <w:t>Coordinate permit procedures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0020B408" w14:textId="77777777" w:rsidR="00665E6E" w:rsidRPr="005D52A1" w:rsidRDefault="00665E6E" w:rsidP="007B2984">
            <w:pPr>
              <w:ind w:right="170"/>
              <w:jc w:val="right"/>
              <w:cnfStyle w:val="000000000000" w:firstRow="0" w:lastRow="0" w:firstColumn="0" w:lastColumn="0" w:oddVBand="0" w:evenVBand="0" w:oddHBand="0" w:evenHBand="0" w:firstRowFirstColumn="0" w:firstRowLastColumn="0" w:lastRowFirstColumn="0" w:lastRowLastColumn="0"/>
            </w:pPr>
            <w:r w:rsidRPr="005D52A1">
              <w:t>40</w:t>
            </w:r>
          </w:p>
        </w:tc>
      </w:tr>
      <w:tr w:rsidR="00665E6E" w:rsidRPr="00A561C5" w14:paraId="211262C7" w14:textId="77777777" w:rsidTr="00DA54B0">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tcBorders>
            <w:shd w:val="clear" w:color="auto" w:fill="auto"/>
            <w:vAlign w:val="center"/>
          </w:tcPr>
          <w:p w14:paraId="0A505E1B" w14:textId="77777777" w:rsidR="00665E6E" w:rsidRDefault="00665E6E" w:rsidP="00665E6E">
            <w:r w:rsidRPr="00011891">
              <w:t>UETDRIS023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836E7D2" w14:textId="77777777" w:rsidR="00665E6E" w:rsidRDefault="00665E6E" w:rsidP="00665E6E">
            <w:pPr>
              <w:cnfStyle w:val="000000000000" w:firstRow="0" w:lastRow="0" w:firstColumn="0" w:lastColumn="0" w:oddVBand="0" w:evenVBand="0" w:oddHBand="0" w:evenHBand="0" w:firstRowFirstColumn="0" w:firstRowLastColumn="0" w:lastRowFirstColumn="0" w:lastRowLastColumn="0"/>
            </w:pPr>
            <w:r w:rsidRPr="00BF5D22">
              <w:t>Develop and validate high voltage distribution switching programs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7D683050" w14:textId="77777777" w:rsidR="00665E6E" w:rsidRDefault="00665E6E" w:rsidP="007B2984">
            <w:pPr>
              <w:ind w:right="170"/>
              <w:jc w:val="right"/>
              <w:cnfStyle w:val="000000000000" w:firstRow="0" w:lastRow="0" w:firstColumn="0" w:lastColumn="0" w:oddVBand="0" w:evenVBand="0" w:oddHBand="0" w:evenHBand="0" w:firstRowFirstColumn="0" w:firstRowLastColumn="0" w:lastRowFirstColumn="0" w:lastRowLastColumn="0"/>
            </w:pPr>
            <w:r w:rsidRPr="005D52A1">
              <w:t>40</w:t>
            </w:r>
          </w:p>
        </w:tc>
      </w:tr>
      <w:tr w:rsidR="00665E6E" w:rsidRPr="00A561C5" w14:paraId="182C67D6" w14:textId="77777777" w:rsidTr="00DA54B0">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tcBorders>
            <w:shd w:val="clear" w:color="auto" w:fill="auto"/>
            <w:vAlign w:val="center"/>
          </w:tcPr>
          <w:p w14:paraId="59642D8E" w14:textId="77777777" w:rsidR="00665E6E" w:rsidRPr="00235DC8" w:rsidRDefault="00665E6E" w:rsidP="00665E6E">
            <w:r w:rsidRPr="00235DC8">
              <w:lastRenderedPageBreak/>
              <w:t>UETDRIS024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3348271" w14:textId="77777777" w:rsidR="00665E6E" w:rsidRPr="00235DC8" w:rsidRDefault="00665E6E" w:rsidP="00665E6E">
            <w:pPr>
              <w:cnfStyle w:val="000000000000" w:firstRow="0" w:lastRow="0" w:firstColumn="0" w:lastColumn="0" w:oddVBand="0" w:evenVBand="0" w:oddHBand="0" w:evenHBand="0" w:firstRowFirstColumn="0" w:firstRowLastColumn="0" w:lastRowFirstColumn="0" w:lastRowLastColumn="0"/>
            </w:pPr>
            <w:r w:rsidRPr="00235DC8">
              <w:t>Develop and validate low voltage distribution switching programs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407D0B6F" w14:textId="77777777" w:rsidR="00665E6E" w:rsidRDefault="00665E6E" w:rsidP="007B2984">
            <w:pPr>
              <w:ind w:right="170"/>
              <w:jc w:val="right"/>
              <w:cnfStyle w:val="000000000000" w:firstRow="0" w:lastRow="0" w:firstColumn="0" w:lastColumn="0" w:oddVBand="0" w:evenVBand="0" w:oddHBand="0" w:evenHBand="0" w:firstRowFirstColumn="0" w:firstRowLastColumn="0" w:lastRowFirstColumn="0" w:lastRowLastColumn="0"/>
            </w:pPr>
            <w:r w:rsidRPr="00235DC8">
              <w:t>40</w:t>
            </w:r>
          </w:p>
        </w:tc>
      </w:tr>
      <w:tr w:rsidR="00665E6E" w:rsidRPr="00A561C5" w14:paraId="7E5C94A7" w14:textId="77777777" w:rsidTr="00DA54B0">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tcBorders>
            <w:shd w:val="clear" w:color="auto" w:fill="auto"/>
            <w:vAlign w:val="center"/>
          </w:tcPr>
          <w:p w14:paraId="7A982D4B" w14:textId="77777777" w:rsidR="00665E6E" w:rsidRPr="00530B4B" w:rsidRDefault="00665E6E" w:rsidP="00665E6E">
            <w:r w:rsidRPr="00530B4B">
              <w:t>UETDRIS025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B0E8B0F" w14:textId="77777777" w:rsidR="00665E6E" w:rsidRPr="00E322DC" w:rsidRDefault="00665E6E" w:rsidP="00665E6E">
            <w:pPr>
              <w:cnfStyle w:val="000000000000" w:firstRow="0" w:lastRow="0" w:firstColumn="0" w:lastColumn="0" w:oddVBand="0" w:evenVBand="0" w:oddHBand="0" w:evenHBand="0" w:firstRowFirstColumn="0" w:firstRowLastColumn="0" w:lastRowFirstColumn="0" w:lastRowLastColumn="0"/>
            </w:pPr>
            <w:r w:rsidRPr="00E322DC">
              <w:t>Diagnose and resolve faults in distribution systems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37F99F2F" w14:textId="77777777" w:rsidR="00665E6E" w:rsidRPr="00E322DC" w:rsidRDefault="00665E6E" w:rsidP="007B2984">
            <w:pPr>
              <w:ind w:right="170"/>
              <w:jc w:val="right"/>
              <w:cnfStyle w:val="000000000000" w:firstRow="0" w:lastRow="0" w:firstColumn="0" w:lastColumn="0" w:oddVBand="0" w:evenVBand="0" w:oddHBand="0" w:evenHBand="0" w:firstRowFirstColumn="0" w:firstRowLastColumn="0" w:lastRowFirstColumn="0" w:lastRowLastColumn="0"/>
            </w:pPr>
            <w:r w:rsidRPr="00E322DC">
              <w:t>40</w:t>
            </w:r>
          </w:p>
        </w:tc>
      </w:tr>
      <w:tr w:rsidR="00665E6E" w:rsidRPr="00A561C5" w14:paraId="3A96BECC" w14:textId="77777777" w:rsidTr="00DA54B0">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tcBorders>
            <w:shd w:val="clear" w:color="auto" w:fill="auto"/>
            <w:vAlign w:val="center"/>
          </w:tcPr>
          <w:p w14:paraId="40BFCEEB" w14:textId="77777777" w:rsidR="00665E6E" w:rsidRPr="00530B4B" w:rsidRDefault="00665E6E" w:rsidP="00665E6E">
            <w:r w:rsidRPr="00530B4B">
              <w:t>UETDRIS026</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971D7C7" w14:textId="77777777" w:rsidR="00665E6E" w:rsidRPr="00E322DC" w:rsidRDefault="00665E6E" w:rsidP="00665E6E">
            <w:pPr>
              <w:cnfStyle w:val="000000000000" w:firstRow="0" w:lastRow="0" w:firstColumn="0" w:lastColumn="0" w:oddVBand="0" w:evenVBand="0" w:oddHBand="0" w:evenHBand="0" w:firstRowFirstColumn="0" w:firstRowLastColumn="0" w:lastRowFirstColumn="0" w:lastRowLastColumn="0"/>
            </w:pPr>
            <w:r w:rsidRPr="00E322DC">
              <w:t>Diagnose and resolve faults in electrical apparatus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3F6FAEEE" w14:textId="77777777" w:rsidR="00665E6E" w:rsidRPr="00E322DC" w:rsidRDefault="00665E6E" w:rsidP="007B2984">
            <w:pPr>
              <w:ind w:right="170"/>
              <w:jc w:val="right"/>
              <w:cnfStyle w:val="000000000000" w:firstRow="0" w:lastRow="0" w:firstColumn="0" w:lastColumn="0" w:oddVBand="0" w:evenVBand="0" w:oddHBand="0" w:evenHBand="0" w:firstRowFirstColumn="0" w:firstRowLastColumn="0" w:lastRowFirstColumn="0" w:lastRowLastColumn="0"/>
            </w:pPr>
            <w:r w:rsidRPr="00E322DC">
              <w:t>60</w:t>
            </w:r>
          </w:p>
        </w:tc>
      </w:tr>
      <w:tr w:rsidR="00665E6E" w:rsidRPr="00A561C5" w14:paraId="5029DCB3" w14:textId="77777777" w:rsidTr="00DA54B0">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tcBorders>
            <w:shd w:val="clear" w:color="auto" w:fill="auto"/>
            <w:vAlign w:val="center"/>
          </w:tcPr>
          <w:p w14:paraId="442265E3" w14:textId="77777777" w:rsidR="00665E6E" w:rsidRPr="00530B4B" w:rsidRDefault="00665E6E" w:rsidP="00665E6E">
            <w:r w:rsidRPr="00530B4B">
              <w:t>UETDRIS027</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6AB7DC5" w14:textId="77777777" w:rsidR="00665E6E" w:rsidRPr="00E322DC" w:rsidRDefault="00665E6E" w:rsidP="00665E6E">
            <w:pPr>
              <w:cnfStyle w:val="000000000000" w:firstRow="0" w:lastRow="0" w:firstColumn="0" w:lastColumn="0" w:oddVBand="0" w:evenVBand="0" w:oddHBand="0" w:evenHBand="0" w:firstRowFirstColumn="0" w:firstRowLastColumn="0" w:lastRowFirstColumn="0" w:lastRowLastColumn="0"/>
            </w:pPr>
            <w:r w:rsidRPr="00E322DC">
              <w:t>Diagnose and resolve faults in transmission systems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2C04D346" w14:textId="77777777" w:rsidR="00665E6E" w:rsidRPr="00E322DC" w:rsidRDefault="00665E6E" w:rsidP="007B2984">
            <w:pPr>
              <w:ind w:right="170"/>
              <w:jc w:val="right"/>
              <w:cnfStyle w:val="000000000000" w:firstRow="0" w:lastRow="0" w:firstColumn="0" w:lastColumn="0" w:oddVBand="0" w:evenVBand="0" w:oddHBand="0" w:evenHBand="0" w:firstRowFirstColumn="0" w:firstRowLastColumn="0" w:lastRowFirstColumn="0" w:lastRowLastColumn="0"/>
            </w:pPr>
            <w:r w:rsidRPr="00E322DC">
              <w:t>60</w:t>
            </w:r>
          </w:p>
        </w:tc>
      </w:tr>
      <w:tr w:rsidR="00665E6E" w:rsidRPr="00A561C5" w14:paraId="4194A297" w14:textId="77777777" w:rsidTr="00DA54B0">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tcBorders>
            <w:shd w:val="clear" w:color="auto" w:fill="auto"/>
            <w:vAlign w:val="center"/>
          </w:tcPr>
          <w:p w14:paraId="7104A8AC" w14:textId="77777777" w:rsidR="00665E6E" w:rsidRPr="00530B4B" w:rsidRDefault="00665E6E" w:rsidP="00665E6E">
            <w:r w:rsidRPr="00530B4B">
              <w:t>UETDRIS028</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AC7D308" w14:textId="77777777" w:rsidR="00665E6E" w:rsidRPr="00E322DC" w:rsidRDefault="00665E6E" w:rsidP="00665E6E">
            <w:pPr>
              <w:cnfStyle w:val="000000000000" w:firstRow="0" w:lastRow="0" w:firstColumn="0" w:lastColumn="0" w:oddVBand="0" w:evenVBand="0" w:oddHBand="0" w:evenHBand="0" w:firstRowFirstColumn="0" w:firstRowLastColumn="0" w:lastRowFirstColumn="0" w:lastRowLastColumn="0"/>
            </w:pPr>
            <w:r w:rsidRPr="00E322DC">
              <w:t>Implement and monitor environmental policies and procedures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3EF7C02F" w14:textId="77777777" w:rsidR="00665E6E" w:rsidRPr="00E322DC" w:rsidRDefault="00665E6E" w:rsidP="007B2984">
            <w:pPr>
              <w:ind w:right="170"/>
              <w:jc w:val="right"/>
              <w:cnfStyle w:val="000000000000" w:firstRow="0" w:lastRow="0" w:firstColumn="0" w:lastColumn="0" w:oddVBand="0" w:evenVBand="0" w:oddHBand="0" w:evenHBand="0" w:firstRowFirstColumn="0" w:firstRowLastColumn="0" w:lastRowFirstColumn="0" w:lastRowLastColumn="0"/>
            </w:pPr>
            <w:r w:rsidRPr="00E322DC">
              <w:t>30</w:t>
            </w:r>
          </w:p>
        </w:tc>
      </w:tr>
      <w:tr w:rsidR="00665E6E" w:rsidRPr="00A561C5" w14:paraId="2DD4C30A" w14:textId="77777777" w:rsidTr="00DA54B0">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tcBorders>
            <w:shd w:val="clear" w:color="auto" w:fill="auto"/>
            <w:vAlign w:val="center"/>
          </w:tcPr>
          <w:p w14:paraId="7E2E5AAF" w14:textId="77777777" w:rsidR="00665E6E" w:rsidRPr="00530B4B" w:rsidRDefault="00665E6E" w:rsidP="00665E6E">
            <w:r w:rsidRPr="00530B4B">
              <w:t>UETDRIS029</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359F7FD" w14:textId="77777777" w:rsidR="00665E6E" w:rsidRPr="00E322DC" w:rsidRDefault="00665E6E" w:rsidP="00665E6E">
            <w:pPr>
              <w:cnfStyle w:val="000000000000" w:firstRow="0" w:lastRow="0" w:firstColumn="0" w:lastColumn="0" w:oddVBand="0" w:evenVBand="0" w:oddHBand="0" w:evenHBand="0" w:firstRowFirstColumn="0" w:firstRowLastColumn="0" w:lastRowFirstColumn="0" w:lastRowLastColumn="0"/>
            </w:pPr>
            <w:r w:rsidRPr="00E322DC">
              <w:t>Implement and monitor organisational WHS/OHS policies, procedures and programs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3D8B8E09" w14:textId="77777777" w:rsidR="00665E6E" w:rsidRPr="00E322DC" w:rsidRDefault="00665E6E" w:rsidP="007B2984">
            <w:pPr>
              <w:ind w:right="170"/>
              <w:jc w:val="right"/>
              <w:cnfStyle w:val="000000000000" w:firstRow="0" w:lastRow="0" w:firstColumn="0" w:lastColumn="0" w:oddVBand="0" w:evenVBand="0" w:oddHBand="0" w:evenHBand="0" w:firstRowFirstColumn="0" w:firstRowLastColumn="0" w:lastRowFirstColumn="0" w:lastRowLastColumn="0"/>
            </w:pPr>
            <w:r w:rsidRPr="00E322DC">
              <w:t>30</w:t>
            </w:r>
          </w:p>
        </w:tc>
      </w:tr>
      <w:tr w:rsidR="00665E6E" w:rsidRPr="00A561C5" w14:paraId="60929DAB" w14:textId="77777777" w:rsidTr="00DA54B0">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tcBorders>
            <w:shd w:val="clear" w:color="auto" w:fill="auto"/>
            <w:vAlign w:val="center"/>
          </w:tcPr>
          <w:p w14:paraId="564B3351" w14:textId="77777777" w:rsidR="00665E6E" w:rsidRPr="00530B4B" w:rsidRDefault="00665E6E" w:rsidP="00665E6E">
            <w:r w:rsidRPr="00530B4B">
              <w:t>UETDRIS030</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DFC9EB8" w14:textId="77777777" w:rsidR="00665E6E" w:rsidRPr="00E322DC" w:rsidRDefault="00665E6E" w:rsidP="00665E6E">
            <w:pPr>
              <w:cnfStyle w:val="000000000000" w:firstRow="0" w:lastRow="0" w:firstColumn="0" w:lastColumn="0" w:oddVBand="0" w:evenVBand="0" w:oddHBand="0" w:evenHBand="0" w:firstRowFirstColumn="0" w:firstRowLastColumn="0" w:lastRowFirstColumn="0" w:lastRowLastColumn="0"/>
            </w:pPr>
            <w:r w:rsidRPr="00E322DC">
              <w:t>Install high voltage mobile generator</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7F61A8B8" w14:textId="77777777" w:rsidR="00665E6E" w:rsidRPr="00E322DC" w:rsidRDefault="00665E6E" w:rsidP="007B2984">
            <w:pPr>
              <w:ind w:right="170"/>
              <w:jc w:val="right"/>
              <w:cnfStyle w:val="000000000000" w:firstRow="0" w:lastRow="0" w:firstColumn="0" w:lastColumn="0" w:oddVBand="0" w:evenVBand="0" w:oddHBand="0" w:evenHBand="0" w:firstRowFirstColumn="0" w:firstRowLastColumn="0" w:lastRowFirstColumn="0" w:lastRowLastColumn="0"/>
            </w:pPr>
            <w:r w:rsidRPr="00E322DC">
              <w:t>30</w:t>
            </w:r>
          </w:p>
        </w:tc>
      </w:tr>
      <w:tr w:rsidR="00665E6E" w:rsidRPr="00A561C5" w14:paraId="6A82898E" w14:textId="77777777" w:rsidTr="00DA54B0">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tcBorders>
            <w:shd w:val="clear" w:color="auto" w:fill="auto"/>
            <w:vAlign w:val="center"/>
          </w:tcPr>
          <w:p w14:paraId="73B788A7" w14:textId="77777777" w:rsidR="00665E6E" w:rsidRPr="00530B4B" w:rsidRDefault="00665E6E" w:rsidP="00665E6E">
            <w:r w:rsidRPr="00530B4B">
              <w:t>UETDRIS031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3025F35" w14:textId="77777777" w:rsidR="00665E6E" w:rsidRPr="00E322DC" w:rsidRDefault="00665E6E" w:rsidP="00665E6E">
            <w:pPr>
              <w:cnfStyle w:val="000000000000" w:firstRow="0" w:lastRow="0" w:firstColumn="0" w:lastColumn="0" w:oddVBand="0" w:evenVBand="0" w:oddHBand="0" w:evenHBand="0" w:firstRowFirstColumn="0" w:firstRowLastColumn="0" w:lastRowFirstColumn="0" w:lastRowLastColumn="0"/>
            </w:pPr>
            <w:r w:rsidRPr="00E322DC">
              <w:t>Maintain insulating oil</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6D0B6DDC" w14:textId="77777777" w:rsidR="00665E6E" w:rsidRPr="00E322DC" w:rsidRDefault="00665E6E" w:rsidP="007B2984">
            <w:pPr>
              <w:ind w:right="170"/>
              <w:jc w:val="right"/>
              <w:cnfStyle w:val="000000000000" w:firstRow="0" w:lastRow="0" w:firstColumn="0" w:lastColumn="0" w:oddVBand="0" w:evenVBand="0" w:oddHBand="0" w:evenHBand="0" w:firstRowFirstColumn="0" w:firstRowLastColumn="0" w:lastRowFirstColumn="0" w:lastRowLastColumn="0"/>
            </w:pPr>
            <w:r w:rsidRPr="00E322DC">
              <w:t>15</w:t>
            </w:r>
          </w:p>
        </w:tc>
      </w:tr>
      <w:tr w:rsidR="00665E6E" w:rsidRPr="00A561C5" w14:paraId="3A7451F6" w14:textId="77777777" w:rsidTr="00DA54B0">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tcBorders>
            <w:shd w:val="clear" w:color="auto" w:fill="auto"/>
            <w:vAlign w:val="center"/>
          </w:tcPr>
          <w:p w14:paraId="2CE3F783" w14:textId="77777777" w:rsidR="00665E6E" w:rsidRPr="00530B4B" w:rsidRDefault="00665E6E" w:rsidP="00665E6E">
            <w:r w:rsidRPr="00530B4B">
              <w:t>UETDRIS032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09B17C9" w14:textId="77777777" w:rsidR="00665E6E" w:rsidRPr="00E322DC" w:rsidRDefault="00665E6E" w:rsidP="00665E6E">
            <w:pPr>
              <w:cnfStyle w:val="000000000000" w:firstRow="0" w:lastRow="0" w:firstColumn="0" w:lastColumn="0" w:oddVBand="0" w:evenVBand="0" w:oddHBand="0" w:evenHBand="0" w:firstRowFirstColumn="0" w:firstRowLastColumn="0" w:lastRowFirstColumn="0" w:lastRowLastColumn="0"/>
            </w:pPr>
            <w:r w:rsidRPr="00E322DC">
              <w:t>Solve problems in network equipment</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18EC4088" w14:textId="77777777" w:rsidR="00665E6E" w:rsidRPr="00E322DC" w:rsidRDefault="00665E6E" w:rsidP="007B2984">
            <w:pPr>
              <w:ind w:right="170"/>
              <w:jc w:val="right"/>
              <w:cnfStyle w:val="000000000000" w:firstRow="0" w:lastRow="0" w:firstColumn="0" w:lastColumn="0" w:oddVBand="0" w:evenVBand="0" w:oddHBand="0" w:evenHBand="0" w:firstRowFirstColumn="0" w:firstRowLastColumn="0" w:lastRowFirstColumn="0" w:lastRowLastColumn="0"/>
            </w:pPr>
            <w:r w:rsidRPr="00E322DC">
              <w:t>40</w:t>
            </w:r>
          </w:p>
        </w:tc>
      </w:tr>
      <w:tr w:rsidR="00665E6E" w:rsidRPr="00A561C5" w14:paraId="6233B9D0" w14:textId="77777777" w:rsidTr="00DA54B0">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tcBorders>
            <w:shd w:val="clear" w:color="auto" w:fill="auto"/>
            <w:vAlign w:val="center"/>
          </w:tcPr>
          <w:p w14:paraId="1B7918D2" w14:textId="77777777" w:rsidR="00665E6E" w:rsidRPr="00530B4B" w:rsidRDefault="00665E6E" w:rsidP="00665E6E">
            <w:r w:rsidRPr="00530B4B">
              <w:t>UETDRIS033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FB9EA96" w14:textId="77777777" w:rsidR="00665E6E" w:rsidRPr="00E322DC" w:rsidRDefault="00665E6E" w:rsidP="00665E6E">
            <w:pPr>
              <w:cnfStyle w:val="000000000000" w:firstRow="0" w:lastRow="0" w:firstColumn="0" w:lastColumn="0" w:oddVBand="0" w:evenVBand="0" w:oddHBand="0" w:evenHBand="0" w:firstRowFirstColumn="0" w:firstRowLastColumn="0" w:lastRowFirstColumn="0" w:lastRowLastColumn="0"/>
            </w:pPr>
            <w:r w:rsidRPr="00E322DC">
              <w:t>Solve problems in network protection</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6A693C1B" w14:textId="77777777" w:rsidR="00665E6E" w:rsidRPr="00E322DC" w:rsidRDefault="00665E6E" w:rsidP="007B2984">
            <w:pPr>
              <w:ind w:right="170"/>
              <w:jc w:val="right"/>
              <w:cnfStyle w:val="000000000000" w:firstRow="0" w:lastRow="0" w:firstColumn="0" w:lastColumn="0" w:oddVBand="0" w:evenVBand="0" w:oddHBand="0" w:evenHBand="0" w:firstRowFirstColumn="0" w:firstRowLastColumn="0" w:lastRowFirstColumn="0" w:lastRowLastColumn="0"/>
            </w:pPr>
            <w:r w:rsidRPr="00E322DC">
              <w:t>40</w:t>
            </w:r>
          </w:p>
        </w:tc>
      </w:tr>
      <w:tr w:rsidR="00665E6E" w:rsidRPr="00A561C5" w14:paraId="03439430" w14:textId="77777777" w:rsidTr="00DA54B0">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tcBorders>
            <w:shd w:val="clear" w:color="auto" w:fill="auto"/>
            <w:vAlign w:val="center"/>
          </w:tcPr>
          <w:p w14:paraId="756C50E1" w14:textId="77777777" w:rsidR="00665E6E" w:rsidRPr="00530B4B" w:rsidRDefault="00665E6E" w:rsidP="00665E6E">
            <w:r w:rsidRPr="00530B4B">
              <w:t>UETDRMP001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767AC4A" w14:textId="77777777" w:rsidR="00665E6E" w:rsidRPr="00E322DC" w:rsidRDefault="00665E6E" w:rsidP="00665E6E">
            <w:pPr>
              <w:cnfStyle w:val="000000000000" w:firstRow="0" w:lastRow="0" w:firstColumn="0" w:lastColumn="0" w:oddVBand="0" w:evenVBand="0" w:oddHBand="0" w:evenHBand="0" w:firstRowFirstColumn="0" w:firstRowLastColumn="0" w:lastRowFirstColumn="0" w:lastRowLastColumn="0"/>
            </w:pPr>
            <w:r w:rsidRPr="00E322DC">
              <w:t>Apply access authority procedures to work on or near electrical apparatus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3F498A18" w14:textId="77777777" w:rsidR="00665E6E" w:rsidRPr="00E322DC" w:rsidRDefault="00665E6E" w:rsidP="007B2984">
            <w:pPr>
              <w:ind w:right="170"/>
              <w:jc w:val="right"/>
              <w:cnfStyle w:val="000000000000" w:firstRow="0" w:lastRow="0" w:firstColumn="0" w:lastColumn="0" w:oddVBand="0" w:evenVBand="0" w:oddHBand="0" w:evenHBand="0" w:firstRowFirstColumn="0" w:firstRowLastColumn="0" w:lastRowFirstColumn="0" w:lastRowLastColumn="0"/>
            </w:pPr>
            <w:r w:rsidRPr="00E322DC">
              <w:t>6</w:t>
            </w:r>
          </w:p>
        </w:tc>
      </w:tr>
      <w:tr w:rsidR="00665E6E" w:rsidRPr="00A561C5" w14:paraId="1EF463E6" w14:textId="77777777" w:rsidTr="00DA54B0">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tcBorders>
            <w:shd w:val="clear" w:color="auto" w:fill="auto"/>
            <w:vAlign w:val="center"/>
          </w:tcPr>
          <w:p w14:paraId="5298A444" w14:textId="77777777" w:rsidR="00665E6E" w:rsidRPr="00530B4B" w:rsidRDefault="00665E6E" w:rsidP="00665E6E">
            <w:r w:rsidRPr="00530B4B">
              <w:t>UETDRMP002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4E2B2B3" w14:textId="77777777" w:rsidR="00665E6E" w:rsidRPr="00E322DC" w:rsidRDefault="00665E6E" w:rsidP="00665E6E">
            <w:pPr>
              <w:cnfStyle w:val="000000000000" w:firstRow="0" w:lastRow="0" w:firstColumn="0" w:lastColumn="0" w:oddVBand="0" w:evenVBand="0" w:oddHBand="0" w:evenHBand="0" w:firstRowFirstColumn="0" w:firstRowLastColumn="0" w:lastRowFirstColumn="0" w:lastRowLastColumn="0"/>
            </w:pPr>
            <w:r w:rsidRPr="00E322DC">
              <w:t>ESI safety rules for work on, near or in the vicinity of electrical apparatus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47EE6062" w14:textId="77777777" w:rsidR="00665E6E" w:rsidRPr="00E322DC" w:rsidRDefault="00665E6E" w:rsidP="007B2984">
            <w:pPr>
              <w:ind w:right="170"/>
              <w:jc w:val="right"/>
              <w:cnfStyle w:val="000000000000" w:firstRow="0" w:lastRow="0" w:firstColumn="0" w:lastColumn="0" w:oddVBand="0" w:evenVBand="0" w:oddHBand="0" w:evenHBand="0" w:firstRowFirstColumn="0" w:firstRowLastColumn="0" w:lastRowFirstColumn="0" w:lastRowLastColumn="0"/>
            </w:pPr>
            <w:r w:rsidRPr="00E322DC">
              <w:t>4</w:t>
            </w:r>
          </w:p>
        </w:tc>
      </w:tr>
      <w:tr w:rsidR="00665E6E" w:rsidRPr="00A561C5" w14:paraId="506C99A5" w14:textId="77777777" w:rsidTr="00DA54B0">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tcBorders>
            <w:shd w:val="clear" w:color="auto" w:fill="auto"/>
            <w:vAlign w:val="center"/>
          </w:tcPr>
          <w:p w14:paraId="20A92F4C" w14:textId="77777777" w:rsidR="00665E6E" w:rsidRPr="00530B4B" w:rsidRDefault="00665E6E" w:rsidP="00665E6E">
            <w:r w:rsidRPr="00530B4B">
              <w:t>UETDRMP003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58827B1" w14:textId="77777777" w:rsidR="00665E6E" w:rsidRPr="00E322DC" w:rsidRDefault="00665E6E" w:rsidP="00665E6E">
            <w:pPr>
              <w:cnfStyle w:val="000000000000" w:firstRow="0" w:lastRow="0" w:firstColumn="0" w:lastColumn="0" w:oddVBand="0" w:evenVBand="0" w:oddHBand="0" w:evenHBand="0" w:firstRowFirstColumn="0" w:firstRowLastColumn="0" w:lastRowFirstColumn="0" w:lastRowLastColumn="0"/>
            </w:pPr>
            <w:r w:rsidRPr="00E322DC">
              <w:t>Perform cable pit/trench/excavation rescue</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236763CE" w14:textId="77777777" w:rsidR="00665E6E" w:rsidRPr="00E322DC" w:rsidRDefault="00665E6E" w:rsidP="007B2984">
            <w:pPr>
              <w:ind w:right="170"/>
              <w:jc w:val="right"/>
              <w:cnfStyle w:val="000000000000" w:firstRow="0" w:lastRow="0" w:firstColumn="0" w:lastColumn="0" w:oddVBand="0" w:evenVBand="0" w:oddHBand="0" w:evenHBand="0" w:firstRowFirstColumn="0" w:firstRowLastColumn="0" w:lastRowFirstColumn="0" w:lastRowLastColumn="0"/>
            </w:pPr>
            <w:r w:rsidRPr="00E322DC">
              <w:t>6</w:t>
            </w:r>
          </w:p>
        </w:tc>
      </w:tr>
      <w:tr w:rsidR="00665E6E" w:rsidRPr="00A561C5" w14:paraId="6B29DF52" w14:textId="77777777" w:rsidTr="00DA54B0">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tcBorders>
            <w:shd w:val="clear" w:color="auto" w:fill="auto"/>
            <w:vAlign w:val="center"/>
          </w:tcPr>
          <w:p w14:paraId="714F378A" w14:textId="77777777" w:rsidR="00665E6E" w:rsidRPr="00530B4B" w:rsidRDefault="00665E6E" w:rsidP="00665E6E">
            <w:r w:rsidRPr="00530B4B">
              <w:t>UETDRMP004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71298DB" w14:textId="77777777" w:rsidR="00665E6E" w:rsidRPr="00E322DC" w:rsidRDefault="00665E6E" w:rsidP="00665E6E">
            <w:pPr>
              <w:cnfStyle w:val="000000000000" w:firstRow="0" w:lastRow="0" w:firstColumn="0" w:lastColumn="0" w:oddVBand="0" w:evenVBand="0" w:oddHBand="0" w:evenHBand="0" w:firstRowFirstColumn="0" w:firstRowLastColumn="0" w:lastRowFirstColumn="0" w:lastRowLastColumn="0"/>
            </w:pPr>
            <w:r w:rsidRPr="00E322DC">
              <w:t>Perform elevated work platform controlled descent escape</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6F7EB670" w14:textId="77777777" w:rsidR="00665E6E" w:rsidRPr="00E322DC" w:rsidRDefault="00665E6E" w:rsidP="007B2984">
            <w:pPr>
              <w:ind w:right="170"/>
              <w:jc w:val="right"/>
              <w:cnfStyle w:val="000000000000" w:firstRow="0" w:lastRow="0" w:firstColumn="0" w:lastColumn="0" w:oddVBand="0" w:evenVBand="0" w:oddHBand="0" w:evenHBand="0" w:firstRowFirstColumn="0" w:firstRowLastColumn="0" w:lastRowFirstColumn="0" w:lastRowLastColumn="0"/>
            </w:pPr>
            <w:r w:rsidRPr="00E322DC">
              <w:t>6</w:t>
            </w:r>
          </w:p>
        </w:tc>
      </w:tr>
      <w:tr w:rsidR="00665E6E" w:rsidRPr="00A561C5" w14:paraId="7F599CDD" w14:textId="77777777" w:rsidTr="00DA54B0">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tcBorders>
            <w:shd w:val="clear" w:color="auto" w:fill="auto"/>
            <w:vAlign w:val="center"/>
          </w:tcPr>
          <w:p w14:paraId="406937B6" w14:textId="77777777" w:rsidR="00665E6E" w:rsidRPr="00530B4B" w:rsidRDefault="00665E6E" w:rsidP="00665E6E">
            <w:r w:rsidRPr="00530B4B">
              <w:t>UETDRMP005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F8B22C0" w14:textId="77777777" w:rsidR="00665E6E" w:rsidRPr="00E322DC" w:rsidRDefault="00665E6E" w:rsidP="00665E6E">
            <w:pPr>
              <w:cnfStyle w:val="000000000000" w:firstRow="0" w:lastRow="0" w:firstColumn="0" w:lastColumn="0" w:oddVBand="0" w:evenVBand="0" w:oddHBand="0" w:evenHBand="0" w:firstRowFirstColumn="0" w:firstRowLastColumn="0" w:lastRowFirstColumn="0" w:lastRowLastColumn="0"/>
            </w:pPr>
            <w:r w:rsidRPr="00E322DC">
              <w:t>Perform elevated work platform rescue</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37C0ED3A" w14:textId="77777777" w:rsidR="00665E6E" w:rsidRPr="00E322DC" w:rsidRDefault="00665E6E" w:rsidP="007B2984">
            <w:pPr>
              <w:ind w:right="170"/>
              <w:jc w:val="right"/>
              <w:cnfStyle w:val="000000000000" w:firstRow="0" w:lastRow="0" w:firstColumn="0" w:lastColumn="0" w:oddVBand="0" w:evenVBand="0" w:oddHBand="0" w:evenHBand="0" w:firstRowFirstColumn="0" w:firstRowLastColumn="0" w:lastRowFirstColumn="0" w:lastRowLastColumn="0"/>
            </w:pPr>
            <w:r w:rsidRPr="00E322DC">
              <w:t>6</w:t>
            </w:r>
          </w:p>
        </w:tc>
      </w:tr>
      <w:tr w:rsidR="00665E6E" w:rsidRPr="00A561C5" w14:paraId="0406CA3D" w14:textId="77777777" w:rsidTr="00DA54B0">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tcBorders>
            <w:shd w:val="clear" w:color="auto" w:fill="auto"/>
            <w:vAlign w:val="center"/>
          </w:tcPr>
          <w:p w14:paraId="2BE3BF79" w14:textId="77777777" w:rsidR="00665E6E" w:rsidRPr="00530B4B" w:rsidRDefault="00665E6E" w:rsidP="00665E6E">
            <w:r w:rsidRPr="00530B4B">
              <w:t>UETDRMP006</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B356217" w14:textId="77777777" w:rsidR="00665E6E" w:rsidRPr="00E322DC" w:rsidRDefault="00665E6E" w:rsidP="00665E6E">
            <w:pPr>
              <w:cnfStyle w:val="000000000000" w:firstRow="0" w:lastRow="0" w:firstColumn="0" w:lastColumn="0" w:oddVBand="0" w:evenVBand="0" w:oddHBand="0" w:evenHBand="0" w:firstRowFirstColumn="0" w:firstRowLastColumn="0" w:lastRowFirstColumn="0" w:lastRowLastColumn="0"/>
            </w:pPr>
            <w:r w:rsidRPr="00E322DC">
              <w:t>Perform pole top rescue</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2A010418" w14:textId="77777777" w:rsidR="00665E6E" w:rsidRPr="00E322DC" w:rsidRDefault="00665E6E" w:rsidP="007B2984">
            <w:pPr>
              <w:ind w:right="170"/>
              <w:jc w:val="right"/>
              <w:cnfStyle w:val="000000000000" w:firstRow="0" w:lastRow="0" w:firstColumn="0" w:lastColumn="0" w:oddVBand="0" w:evenVBand="0" w:oddHBand="0" w:evenHBand="0" w:firstRowFirstColumn="0" w:firstRowLastColumn="0" w:lastRowFirstColumn="0" w:lastRowLastColumn="0"/>
            </w:pPr>
            <w:r w:rsidRPr="00E322DC">
              <w:t>6</w:t>
            </w:r>
          </w:p>
        </w:tc>
      </w:tr>
      <w:tr w:rsidR="00665E6E" w:rsidRPr="00A561C5" w14:paraId="689C10F6" w14:textId="77777777" w:rsidTr="00DA54B0">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tcBorders>
            <w:shd w:val="clear" w:color="auto" w:fill="auto"/>
            <w:vAlign w:val="center"/>
          </w:tcPr>
          <w:p w14:paraId="13893E82" w14:textId="77777777" w:rsidR="00665E6E" w:rsidRPr="00530B4B" w:rsidRDefault="00665E6E" w:rsidP="00665E6E">
            <w:r w:rsidRPr="00530B4B">
              <w:t>UETDRMP007</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32FCB7C" w14:textId="77777777" w:rsidR="00665E6E" w:rsidRPr="00E322DC" w:rsidRDefault="00665E6E" w:rsidP="00665E6E">
            <w:pPr>
              <w:cnfStyle w:val="000000000000" w:firstRow="0" w:lastRow="0" w:firstColumn="0" w:lastColumn="0" w:oddVBand="0" w:evenVBand="0" w:oddHBand="0" w:evenHBand="0" w:firstRowFirstColumn="0" w:firstRowLastColumn="0" w:lastRowFirstColumn="0" w:lastRowLastColumn="0"/>
            </w:pPr>
            <w:r w:rsidRPr="00E322DC">
              <w:t>Perform rescue from a live low voltage panel</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2B9E07C0" w14:textId="77777777" w:rsidR="00665E6E" w:rsidRPr="00E322DC" w:rsidRDefault="00665E6E" w:rsidP="007B2984">
            <w:pPr>
              <w:ind w:right="170"/>
              <w:jc w:val="right"/>
              <w:cnfStyle w:val="000000000000" w:firstRow="0" w:lastRow="0" w:firstColumn="0" w:lastColumn="0" w:oddVBand="0" w:evenVBand="0" w:oddHBand="0" w:evenHBand="0" w:firstRowFirstColumn="0" w:firstRowLastColumn="0" w:lastRowFirstColumn="0" w:lastRowLastColumn="0"/>
            </w:pPr>
            <w:r w:rsidRPr="00E322DC">
              <w:t>6</w:t>
            </w:r>
          </w:p>
        </w:tc>
      </w:tr>
      <w:tr w:rsidR="00665E6E" w:rsidRPr="00A561C5" w14:paraId="48761CC7" w14:textId="77777777" w:rsidTr="00DA54B0">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tcBorders>
            <w:shd w:val="clear" w:color="auto" w:fill="auto"/>
            <w:vAlign w:val="center"/>
          </w:tcPr>
          <w:p w14:paraId="4643A0C2" w14:textId="77777777" w:rsidR="00665E6E" w:rsidRPr="00530B4B" w:rsidRDefault="00665E6E" w:rsidP="00665E6E">
            <w:r w:rsidRPr="00530B4B">
              <w:t>UETDRMP008</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B7B01D4" w14:textId="77777777" w:rsidR="00665E6E" w:rsidRPr="00E322DC" w:rsidRDefault="00665E6E" w:rsidP="00665E6E">
            <w:pPr>
              <w:cnfStyle w:val="000000000000" w:firstRow="0" w:lastRow="0" w:firstColumn="0" w:lastColumn="0" w:oddVBand="0" w:evenVBand="0" w:oddHBand="0" w:evenHBand="0" w:firstRowFirstColumn="0" w:firstRowLastColumn="0" w:lastRowFirstColumn="0" w:lastRowLastColumn="0"/>
            </w:pPr>
            <w:r w:rsidRPr="00E322DC">
              <w:t>Perform rescue from switchyard structures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2901E334" w14:textId="77777777" w:rsidR="00665E6E" w:rsidRPr="00E322DC" w:rsidRDefault="00665E6E" w:rsidP="007B2984">
            <w:pPr>
              <w:ind w:right="170"/>
              <w:jc w:val="right"/>
              <w:cnfStyle w:val="000000000000" w:firstRow="0" w:lastRow="0" w:firstColumn="0" w:lastColumn="0" w:oddVBand="0" w:evenVBand="0" w:oddHBand="0" w:evenHBand="0" w:firstRowFirstColumn="0" w:firstRowLastColumn="0" w:lastRowFirstColumn="0" w:lastRowLastColumn="0"/>
            </w:pPr>
            <w:r w:rsidRPr="00E322DC">
              <w:t>6</w:t>
            </w:r>
          </w:p>
        </w:tc>
      </w:tr>
      <w:tr w:rsidR="00665E6E" w:rsidRPr="00A561C5" w14:paraId="0797D668" w14:textId="77777777" w:rsidTr="00DA54B0">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tcBorders>
            <w:shd w:val="clear" w:color="auto" w:fill="auto"/>
            <w:vAlign w:val="center"/>
          </w:tcPr>
          <w:p w14:paraId="763AE4CB" w14:textId="77777777" w:rsidR="00665E6E" w:rsidRPr="00530B4B" w:rsidRDefault="00665E6E" w:rsidP="00665E6E">
            <w:r w:rsidRPr="00530B4B">
              <w:t>UETDRMP009</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C682C2B" w14:textId="77777777" w:rsidR="00665E6E" w:rsidRPr="00E322DC" w:rsidRDefault="00665E6E" w:rsidP="00665E6E">
            <w:pPr>
              <w:cnfStyle w:val="000000000000" w:firstRow="0" w:lastRow="0" w:firstColumn="0" w:lastColumn="0" w:oddVBand="0" w:evenVBand="0" w:oddHBand="0" w:evenHBand="0" w:firstRowFirstColumn="0" w:firstRowLastColumn="0" w:lastRowFirstColumn="0" w:lastRowLastColumn="0"/>
            </w:pPr>
            <w:r w:rsidRPr="00E322DC">
              <w:t>Perform tower rescue</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5373412A" w14:textId="77777777" w:rsidR="00665E6E" w:rsidRPr="00E322DC" w:rsidRDefault="00665E6E" w:rsidP="007B2984">
            <w:pPr>
              <w:ind w:right="170"/>
              <w:jc w:val="right"/>
              <w:cnfStyle w:val="000000000000" w:firstRow="0" w:lastRow="0" w:firstColumn="0" w:lastColumn="0" w:oddVBand="0" w:evenVBand="0" w:oddHBand="0" w:evenHBand="0" w:firstRowFirstColumn="0" w:firstRowLastColumn="0" w:lastRowFirstColumn="0" w:lastRowLastColumn="0"/>
            </w:pPr>
            <w:r w:rsidRPr="00E322DC">
              <w:t>12</w:t>
            </w:r>
          </w:p>
        </w:tc>
      </w:tr>
      <w:tr w:rsidR="00665E6E" w:rsidRPr="00A561C5" w14:paraId="0E35D11C" w14:textId="77777777" w:rsidTr="00DA54B0">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tcBorders>
            <w:shd w:val="clear" w:color="auto" w:fill="auto"/>
            <w:vAlign w:val="center"/>
          </w:tcPr>
          <w:p w14:paraId="670907B4" w14:textId="77777777" w:rsidR="00665E6E" w:rsidRPr="00530B4B" w:rsidRDefault="00665E6E" w:rsidP="00665E6E">
            <w:r w:rsidRPr="00530B4B">
              <w:t>UETDRMP010</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0797FDF" w14:textId="77777777" w:rsidR="00665E6E" w:rsidRPr="00E322DC" w:rsidRDefault="00665E6E" w:rsidP="00665E6E">
            <w:pPr>
              <w:cnfStyle w:val="000000000000" w:firstRow="0" w:lastRow="0" w:firstColumn="0" w:lastColumn="0" w:oddVBand="0" w:evenVBand="0" w:oddHBand="0" w:evenHBand="0" w:firstRowFirstColumn="0" w:firstRowLastColumn="0" w:lastRowFirstColumn="0" w:lastRowLastColumn="0"/>
            </w:pPr>
            <w:r w:rsidRPr="00E322DC">
              <w:t>Provide first aid in an ESI environment</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302B750A" w14:textId="77777777" w:rsidR="00665E6E" w:rsidRPr="00E322DC" w:rsidRDefault="00665E6E" w:rsidP="007B2984">
            <w:pPr>
              <w:ind w:right="170"/>
              <w:jc w:val="right"/>
              <w:cnfStyle w:val="000000000000" w:firstRow="0" w:lastRow="0" w:firstColumn="0" w:lastColumn="0" w:oddVBand="0" w:evenVBand="0" w:oddHBand="0" w:evenHBand="0" w:firstRowFirstColumn="0" w:firstRowLastColumn="0" w:lastRowFirstColumn="0" w:lastRowLastColumn="0"/>
            </w:pPr>
            <w:r w:rsidRPr="00E322DC">
              <w:t>6</w:t>
            </w:r>
          </w:p>
        </w:tc>
      </w:tr>
      <w:tr w:rsidR="00665E6E" w:rsidRPr="00A561C5" w14:paraId="0C49315D" w14:textId="77777777" w:rsidTr="00DA54B0">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tcBorders>
            <w:shd w:val="clear" w:color="auto" w:fill="auto"/>
            <w:vAlign w:val="center"/>
          </w:tcPr>
          <w:p w14:paraId="41A3D5CB" w14:textId="77777777" w:rsidR="00665E6E" w:rsidRDefault="00665E6E" w:rsidP="00665E6E">
            <w:r w:rsidRPr="00530B4B">
              <w:t>UETDRMP011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54DB68B" w14:textId="77777777" w:rsidR="00665E6E" w:rsidRPr="00E322DC" w:rsidRDefault="00665E6E" w:rsidP="00665E6E">
            <w:pPr>
              <w:cnfStyle w:val="000000000000" w:firstRow="0" w:lastRow="0" w:firstColumn="0" w:lastColumn="0" w:oddVBand="0" w:evenVBand="0" w:oddHBand="0" w:evenHBand="0" w:firstRowFirstColumn="0" w:firstRowLastColumn="0" w:lastRowFirstColumn="0" w:lastRowLastColumn="0"/>
            </w:pPr>
            <w:r w:rsidRPr="00E322DC">
              <w:t>Testing of connections to low voltage electricity networks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5160DE9E" w14:textId="77777777" w:rsidR="00665E6E" w:rsidRDefault="00665E6E" w:rsidP="007B2984">
            <w:pPr>
              <w:ind w:right="170"/>
              <w:jc w:val="right"/>
              <w:cnfStyle w:val="000000000000" w:firstRow="0" w:lastRow="0" w:firstColumn="0" w:lastColumn="0" w:oddVBand="0" w:evenVBand="0" w:oddHBand="0" w:evenHBand="0" w:firstRowFirstColumn="0" w:firstRowLastColumn="0" w:lastRowFirstColumn="0" w:lastRowLastColumn="0"/>
            </w:pPr>
            <w:r w:rsidRPr="00E322DC">
              <w:t>16</w:t>
            </w:r>
          </w:p>
        </w:tc>
      </w:tr>
      <w:tr w:rsidR="00665E6E" w:rsidRPr="00A561C5" w14:paraId="03F40DCC" w14:textId="77777777" w:rsidTr="00DA54B0">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tcBorders>
            <w:shd w:val="clear" w:color="auto" w:fill="auto"/>
            <w:vAlign w:val="center"/>
          </w:tcPr>
          <w:p w14:paraId="6EF767B7" w14:textId="77777777" w:rsidR="00665E6E" w:rsidRPr="000F7A94" w:rsidRDefault="00665E6E" w:rsidP="00665E6E">
            <w:r w:rsidRPr="000F7A94">
              <w:lastRenderedPageBreak/>
              <w:t>UETDRMP012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452DAC2" w14:textId="77777777" w:rsidR="00665E6E" w:rsidRPr="000F7A94" w:rsidRDefault="00665E6E" w:rsidP="00665E6E">
            <w:pPr>
              <w:cnfStyle w:val="000000000000" w:firstRow="0" w:lastRow="0" w:firstColumn="0" w:lastColumn="0" w:oddVBand="0" w:evenVBand="0" w:oddHBand="0" w:evenHBand="0" w:firstRowFirstColumn="0" w:firstRowLastColumn="0" w:lastRowFirstColumn="0" w:lastRowLastColumn="0"/>
            </w:pPr>
            <w:r w:rsidRPr="000F7A94">
              <w:t>Working on Energised Low Voltage Overhead Electrical Apparatus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199F00F2" w14:textId="77777777" w:rsidR="00665E6E" w:rsidRDefault="00665E6E" w:rsidP="007B2984">
            <w:pPr>
              <w:ind w:right="170"/>
              <w:jc w:val="right"/>
              <w:cnfStyle w:val="000000000000" w:firstRow="0" w:lastRow="0" w:firstColumn="0" w:lastColumn="0" w:oddVBand="0" w:evenVBand="0" w:oddHBand="0" w:evenHBand="0" w:firstRowFirstColumn="0" w:firstRowLastColumn="0" w:lastRowFirstColumn="0" w:lastRowLastColumn="0"/>
            </w:pPr>
            <w:r w:rsidRPr="000F7A94">
              <w:t>20</w:t>
            </w:r>
          </w:p>
        </w:tc>
      </w:tr>
      <w:tr w:rsidR="00665E6E" w:rsidRPr="00A561C5" w14:paraId="3F660EAB" w14:textId="77777777" w:rsidTr="00DA54B0">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tcBorders>
            <w:shd w:val="clear" w:color="auto" w:fill="auto"/>
            <w:vAlign w:val="center"/>
          </w:tcPr>
          <w:p w14:paraId="44C20255" w14:textId="77777777" w:rsidR="00665E6E" w:rsidRPr="00D4673B" w:rsidRDefault="00665E6E" w:rsidP="00665E6E">
            <w:r w:rsidRPr="00D4673B">
              <w:t>UETDRMP013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1E04BB2" w14:textId="77777777" w:rsidR="00665E6E" w:rsidRPr="006E5A1A" w:rsidRDefault="00665E6E" w:rsidP="00665E6E">
            <w:pPr>
              <w:cnfStyle w:val="000000000000" w:firstRow="0" w:lastRow="0" w:firstColumn="0" w:lastColumn="0" w:oddVBand="0" w:evenVBand="0" w:oddHBand="0" w:evenHBand="0" w:firstRowFirstColumn="0" w:firstRowLastColumn="0" w:lastRowFirstColumn="0" w:lastRowLastColumn="0"/>
            </w:pPr>
            <w:r w:rsidRPr="006E5A1A">
              <w:t>Working on Energised Low Voltage Underground Electrical Apparatus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74C4DD2D" w14:textId="77777777" w:rsidR="00665E6E" w:rsidRPr="006E5A1A" w:rsidRDefault="00665E6E" w:rsidP="007B2984">
            <w:pPr>
              <w:ind w:right="170"/>
              <w:jc w:val="right"/>
              <w:cnfStyle w:val="000000000000" w:firstRow="0" w:lastRow="0" w:firstColumn="0" w:lastColumn="0" w:oddVBand="0" w:evenVBand="0" w:oddHBand="0" w:evenHBand="0" w:firstRowFirstColumn="0" w:firstRowLastColumn="0" w:lastRowFirstColumn="0" w:lastRowLastColumn="0"/>
            </w:pPr>
            <w:r w:rsidRPr="006E5A1A">
              <w:t>20</w:t>
            </w:r>
          </w:p>
        </w:tc>
      </w:tr>
      <w:tr w:rsidR="00665E6E" w:rsidRPr="00A561C5" w14:paraId="5C12C045" w14:textId="77777777" w:rsidTr="00DA54B0">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tcBorders>
            <w:shd w:val="clear" w:color="auto" w:fill="auto"/>
            <w:vAlign w:val="center"/>
          </w:tcPr>
          <w:p w14:paraId="494D91C2" w14:textId="77777777" w:rsidR="00665E6E" w:rsidRPr="00D4673B" w:rsidRDefault="00665E6E" w:rsidP="00665E6E">
            <w:r w:rsidRPr="00D4673B">
              <w:t>UETDRRC001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FDD9EEF" w14:textId="77777777" w:rsidR="00665E6E" w:rsidRPr="006E5A1A" w:rsidRDefault="00665E6E" w:rsidP="00665E6E">
            <w:pPr>
              <w:cnfStyle w:val="000000000000" w:firstRow="0" w:lastRow="0" w:firstColumn="0" w:lastColumn="0" w:oddVBand="0" w:evenVBand="0" w:oddHBand="0" w:evenHBand="0" w:firstRowFirstColumn="0" w:firstRowLastColumn="0" w:lastRowFirstColumn="0" w:lastRowLastColumn="0"/>
            </w:pPr>
            <w:r w:rsidRPr="006E5A1A">
              <w:t>Install and maintain low voltage overhead services in a very remote community</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34272066" w14:textId="77777777" w:rsidR="00665E6E" w:rsidRPr="006E5A1A" w:rsidRDefault="00665E6E" w:rsidP="007B2984">
            <w:pPr>
              <w:ind w:right="170"/>
              <w:jc w:val="right"/>
              <w:cnfStyle w:val="000000000000" w:firstRow="0" w:lastRow="0" w:firstColumn="0" w:lastColumn="0" w:oddVBand="0" w:evenVBand="0" w:oddHBand="0" w:evenHBand="0" w:firstRowFirstColumn="0" w:firstRowLastColumn="0" w:lastRowFirstColumn="0" w:lastRowLastColumn="0"/>
            </w:pPr>
            <w:r w:rsidRPr="006E5A1A">
              <w:t>40</w:t>
            </w:r>
          </w:p>
        </w:tc>
      </w:tr>
      <w:tr w:rsidR="00665E6E" w:rsidRPr="00A561C5" w14:paraId="37321CBE" w14:textId="77777777" w:rsidTr="00DA54B0">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tcBorders>
            <w:shd w:val="clear" w:color="auto" w:fill="auto"/>
            <w:vAlign w:val="center"/>
          </w:tcPr>
          <w:p w14:paraId="56670163" w14:textId="77777777" w:rsidR="00665E6E" w:rsidRPr="00D4673B" w:rsidRDefault="00665E6E" w:rsidP="00665E6E">
            <w:r w:rsidRPr="00D4673B">
              <w:t>UETDRRC002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8AD2980" w14:textId="77777777" w:rsidR="00665E6E" w:rsidRPr="006E5A1A" w:rsidRDefault="00665E6E" w:rsidP="00665E6E">
            <w:pPr>
              <w:cnfStyle w:val="000000000000" w:firstRow="0" w:lastRow="0" w:firstColumn="0" w:lastColumn="0" w:oddVBand="0" w:evenVBand="0" w:oddHBand="0" w:evenHBand="0" w:firstRowFirstColumn="0" w:firstRowLastColumn="0" w:lastRowFirstColumn="0" w:lastRowLastColumn="0"/>
            </w:pPr>
            <w:r w:rsidRPr="006E5A1A">
              <w:t>Install and maintain low voltage underground services in a very remote community</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361DFAFA" w14:textId="77777777" w:rsidR="00665E6E" w:rsidRPr="006E5A1A" w:rsidRDefault="00665E6E" w:rsidP="007B2984">
            <w:pPr>
              <w:ind w:right="170"/>
              <w:jc w:val="right"/>
              <w:cnfStyle w:val="000000000000" w:firstRow="0" w:lastRow="0" w:firstColumn="0" w:lastColumn="0" w:oddVBand="0" w:evenVBand="0" w:oddHBand="0" w:evenHBand="0" w:firstRowFirstColumn="0" w:firstRowLastColumn="0" w:lastRowFirstColumn="0" w:lastRowLastColumn="0"/>
            </w:pPr>
            <w:r w:rsidRPr="006E5A1A">
              <w:t>40</w:t>
            </w:r>
          </w:p>
        </w:tc>
      </w:tr>
      <w:tr w:rsidR="00665E6E" w:rsidRPr="00A561C5" w14:paraId="52322385" w14:textId="77777777" w:rsidTr="00DA54B0">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tcBorders>
            <w:shd w:val="clear" w:color="auto" w:fill="auto"/>
            <w:vAlign w:val="center"/>
          </w:tcPr>
          <w:p w14:paraId="18856949" w14:textId="77777777" w:rsidR="00665E6E" w:rsidRPr="00D4673B" w:rsidRDefault="00665E6E" w:rsidP="00665E6E">
            <w:r w:rsidRPr="00D4673B">
              <w:t>UETDRRC003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124DB34" w14:textId="77777777" w:rsidR="00665E6E" w:rsidRPr="006E5A1A" w:rsidRDefault="00665E6E" w:rsidP="00665E6E">
            <w:pPr>
              <w:cnfStyle w:val="000000000000" w:firstRow="0" w:lastRow="0" w:firstColumn="0" w:lastColumn="0" w:oddVBand="0" w:evenVBand="0" w:oddHBand="0" w:evenHBand="0" w:firstRowFirstColumn="0" w:firstRowLastColumn="0" w:lastRowFirstColumn="0" w:lastRowLastColumn="0"/>
            </w:pPr>
            <w:r w:rsidRPr="006E5A1A">
              <w:t>Install and maintain public lighting systems in a very remote community</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0DFA30E3" w14:textId="77777777" w:rsidR="00665E6E" w:rsidRPr="006E5A1A" w:rsidRDefault="00665E6E" w:rsidP="007B2984">
            <w:pPr>
              <w:ind w:right="170"/>
              <w:jc w:val="right"/>
              <w:cnfStyle w:val="000000000000" w:firstRow="0" w:lastRow="0" w:firstColumn="0" w:lastColumn="0" w:oddVBand="0" w:evenVBand="0" w:oddHBand="0" w:evenHBand="0" w:firstRowFirstColumn="0" w:firstRowLastColumn="0" w:lastRowFirstColumn="0" w:lastRowLastColumn="0"/>
            </w:pPr>
            <w:r w:rsidRPr="006E5A1A">
              <w:t>40</w:t>
            </w:r>
          </w:p>
        </w:tc>
      </w:tr>
      <w:tr w:rsidR="00665E6E" w:rsidRPr="00A561C5" w14:paraId="70E73EC1" w14:textId="77777777" w:rsidTr="00DA54B0">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tcBorders>
            <w:shd w:val="clear" w:color="auto" w:fill="auto"/>
            <w:vAlign w:val="center"/>
          </w:tcPr>
          <w:p w14:paraId="688981DA" w14:textId="77777777" w:rsidR="00665E6E" w:rsidRPr="00D4673B" w:rsidRDefault="00665E6E" w:rsidP="00665E6E">
            <w:r w:rsidRPr="00D4673B">
              <w:t>UETDRRC004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E476E8B" w14:textId="77777777" w:rsidR="00665E6E" w:rsidRPr="006E5A1A" w:rsidRDefault="00665E6E" w:rsidP="00665E6E">
            <w:pPr>
              <w:cnfStyle w:val="000000000000" w:firstRow="0" w:lastRow="0" w:firstColumn="0" w:lastColumn="0" w:oddVBand="0" w:evenVBand="0" w:oddHBand="0" w:evenHBand="0" w:firstRowFirstColumn="0" w:firstRowLastColumn="0" w:lastRowFirstColumn="0" w:lastRowLastColumn="0"/>
            </w:pPr>
            <w:r w:rsidRPr="006E5A1A">
              <w:t>Install and replace energy meters and associated equipment in a very remote community</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1568CF59" w14:textId="77777777" w:rsidR="00665E6E" w:rsidRPr="006E5A1A" w:rsidRDefault="00665E6E" w:rsidP="007B2984">
            <w:pPr>
              <w:ind w:right="170"/>
              <w:jc w:val="right"/>
              <w:cnfStyle w:val="000000000000" w:firstRow="0" w:lastRow="0" w:firstColumn="0" w:lastColumn="0" w:oddVBand="0" w:evenVBand="0" w:oddHBand="0" w:evenHBand="0" w:firstRowFirstColumn="0" w:firstRowLastColumn="0" w:lastRowFirstColumn="0" w:lastRowLastColumn="0"/>
            </w:pPr>
            <w:r w:rsidRPr="006E5A1A">
              <w:t>50</w:t>
            </w:r>
          </w:p>
        </w:tc>
      </w:tr>
      <w:tr w:rsidR="00665E6E" w:rsidRPr="00A561C5" w14:paraId="6C4CFC28" w14:textId="77777777" w:rsidTr="00DA54B0">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tcBorders>
            <w:shd w:val="clear" w:color="auto" w:fill="auto"/>
            <w:vAlign w:val="center"/>
          </w:tcPr>
          <w:p w14:paraId="725F5F81" w14:textId="77777777" w:rsidR="00665E6E" w:rsidRPr="00D4673B" w:rsidRDefault="00665E6E" w:rsidP="00665E6E">
            <w:r w:rsidRPr="00D4673B">
              <w:t>UETDRRC005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FDFDF8F" w14:textId="77777777" w:rsidR="00665E6E" w:rsidRPr="006E5A1A" w:rsidRDefault="00665E6E" w:rsidP="00665E6E">
            <w:pPr>
              <w:cnfStyle w:val="000000000000" w:firstRow="0" w:lastRow="0" w:firstColumn="0" w:lastColumn="0" w:oddVBand="0" w:evenVBand="0" w:oddHBand="0" w:evenHBand="0" w:firstRowFirstColumn="0" w:firstRowLastColumn="0" w:lastRowFirstColumn="0" w:lastRowLastColumn="0"/>
            </w:pPr>
            <w:r w:rsidRPr="006E5A1A">
              <w:t>Maintain, test and verify power systems in a very remote community</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5A9048FD" w14:textId="77777777" w:rsidR="00665E6E" w:rsidRPr="006E5A1A" w:rsidRDefault="00665E6E" w:rsidP="007B2984">
            <w:pPr>
              <w:ind w:right="170"/>
              <w:jc w:val="right"/>
              <w:cnfStyle w:val="000000000000" w:firstRow="0" w:lastRow="0" w:firstColumn="0" w:lastColumn="0" w:oddVBand="0" w:evenVBand="0" w:oddHBand="0" w:evenHBand="0" w:firstRowFirstColumn="0" w:firstRowLastColumn="0" w:lastRowFirstColumn="0" w:lastRowLastColumn="0"/>
            </w:pPr>
            <w:r w:rsidRPr="006E5A1A">
              <w:t>80</w:t>
            </w:r>
          </w:p>
        </w:tc>
      </w:tr>
      <w:tr w:rsidR="00665E6E" w:rsidRPr="00A561C5" w14:paraId="6FD9AE25" w14:textId="77777777" w:rsidTr="00DA54B0">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tcBorders>
            <w:shd w:val="clear" w:color="auto" w:fill="auto"/>
            <w:vAlign w:val="center"/>
          </w:tcPr>
          <w:p w14:paraId="60727A19" w14:textId="77777777" w:rsidR="00665E6E" w:rsidRPr="00D4673B" w:rsidRDefault="00665E6E" w:rsidP="00665E6E">
            <w:r w:rsidRPr="00D4673B">
              <w:t>UETDRRC006</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2C2FCC2" w14:textId="77777777" w:rsidR="00665E6E" w:rsidRPr="006E5A1A" w:rsidRDefault="00665E6E" w:rsidP="00665E6E">
            <w:pPr>
              <w:cnfStyle w:val="000000000000" w:firstRow="0" w:lastRow="0" w:firstColumn="0" w:lastColumn="0" w:oddVBand="0" w:evenVBand="0" w:oddHBand="0" w:evenHBand="0" w:firstRowFirstColumn="0" w:firstRowLastColumn="0" w:lastRowFirstColumn="0" w:lastRowLastColumn="0"/>
            </w:pPr>
            <w:r w:rsidRPr="006E5A1A">
              <w:t>Perform low voltage electricity network switching in a very remote community</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2D6752A1" w14:textId="77777777" w:rsidR="00665E6E" w:rsidRPr="006E5A1A" w:rsidRDefault="00665E6E" w:rsidP="007B2984">
            <w:pPr>
              <w:ind w:right="170"/>
              <w:jc w:val="right"/>
              <w:cnfStyle w:val="000000000000" w:firstRow="0" w:lastRow="0" w:firstColumn="0" w:lastColumn="0" w:oddVBand="0" w:evenVBand="0" w:oddHBand="0" w:evenHBand="0" w:firstRowFirstColumn="0" w:firstRowLastColumn="0" w:lastRowFirstColumn="0" w:lastRowLastColumn="0"/>
            </w:pPr>
            <w:r w:rsidRPr="006E5A1A">
              <w:t>40</w:t>
            </w:r>
          </w:p>
        </w:tc>
      </w:tr>
      <w:tr w:rsidR="00665E6E" w:rsidRPr="00A561C5" w14:paraId="562F31D5" w14:textId="77777777" w:rsidTr="00DA54B0">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tcBorders>
            <w:shd w:val="clear" w:color="auto" w:fill="auto"/>
            <w:vAlign w:val="center"/>
          </w:tcPr>
          <w:p w14:paraId="0CFAC279" w14:textId="77777777" w:rsidR="00665E6E" w:rsidRPr="00D4673B" w:rsidRDefault="00665E6E" w:rsidP="00665E6E">
            <w:r w:rsidRPr="00D4673B">
              <w:t>UETDRRC007</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B034758" w14:textId="77777777" w:rsidR="00665E6E" w:rsidRPr="006E5A1A" w:rsidRDefault="00665E6E" w:rsidP="00665E6E">
            <w:pPr>
              <w:cnfStyle w:val="000000000000" w:firstRow="0" w:lastRow="0" w:firstColumn="0" w:lastColumn="0" w:oddVBand="0" w:evenVBand="0" w:oddHBand="0" w:evenHBand="0" w:firstRowFirstColumn="0" w:firstRowLastColumn="0" w:lastRowFirstColumn="0" w:lastRowLastColumn="0"/>
            </w:pPr>
            <w:r w:rsidRPr="006E5A1A">
              <w:t>Solve problems in electrical network apparatus in a very remote community</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17D4B4F7" w14:textId="77777777" w:rsidR="00665E6E" w:rsidRPr="006E5A1A" w:rsidRDefault="00665E6E" w:rsidP="007B2984">
            <w:pPr>
              <w:ind w:right="170"/>
              <w:jc w:val="right"/>
              <w:cnfStyle w:val="000000000000" w:firstRow="0" w:lastRow="0" w:firstColumn="0" w:lastColumn="0" w:oddVBand="0" w:evenVBand="0" w:oddHBand="0" w:evenHBand="0" w:firstRowFirstColumn="0" w:firstRowLastColumn="0" w:lastRowFirstColumn="0" w:lastRowLastColumn="0"/>
            </w:pPr>
            <w:r w:rsidRPr="006E5A1A">
              <w:t>80</w:t>
            </w:r>
          </w:p>
        </w:tc>
      </w:tr>
      <w:tr w:rsidR="00665E6E" w:rsidRPr="00A561C5" w14:paraId="3B9CC946" w14:textId="77777777" w:rsidTr="00DA54B0">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tcBorders>
            <w:shd w:val="clear" w:color="auto" w:fill="auto"/>
            <w:vAlign w:val="center"/>
          </w:tcPr>
          <w:p w14:paraId="6B97AADE" w14:textId="77777777" w:rsidR="00665E6E" w:rsidRPr="00D4673B" w:rsidRDefault="00665E6E" w:rsidP="00665E6E">
            <w:r w:rsidRPr="00D4673B">
              <w:t>UETDRRC008</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482F578" w14:textId="77777777" w:rsidR="00665E6E" w:rsidRPr="006E5A1A" w:rsidRDefault="00665E6E" w:rsidP="00665E6E">
            <w:pPr>
              <w:cnfStyle w:val="000000000000" w:firstRow="0" w:lastRow="0" w:firstColumn="0" w:lastColumn="0" w:oddVBand="0" w:evenVBand="0" w:oddHBand="0" w:evenHBand="0" w:firstRowFirstColumn="0" w:firstRowLastColumn="0" w:lastRowFirstColumn="0" w:lastRowLastColumn="0"/>
            </w:pPr>
            <w:r w:rsidRPr="006E5A1A">
              <w:t>Solve problems in low voltage electrical network circuits in a very remote community</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1F0FC8F3" w14:textId="77777777" w:rsidR="00665E6E" w:rsidRPr="006E5A1A" w:rsidRDefault="00665E6E" w:rsidP="007B2984">
            <w:pPr>
              <w:ind w:right="170"/>
              <w:jc w:val="right"/>
              <w:cnfStyle w:val="000000000000" w:firstRow="0" w:lastRow="0" w:firstColumn="0" w:lastColumn="0" w:oddVBand="0" w:evenVBand="0" w:oddHBand="0" w:evenHBand="0" w:firstRowFirstColumn="0" w:firstRowLastColumn="0" w:lastRowFirstColumn="0" w:lastRowLastColumn="0"/>
            </w:pPr>
            <w:r w:rsidRPr="006E5A1A">
              <w:t>80</w:t>
            </w:r>
          </w:p>
        </w:tc>
      </w:tr>
      <w:tr w:rsidR="004B4E94" w:rsidRPr="00A561C5" w14:paraId="0FB73044" w14:textId="77777777" w:rsidTr="00DA54B0">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tcBorders>
            <w:shd w:val="clear" w:color="auto" w:fill="auto"/>
            <w:vAlign w:val="center"/>
          </w:tcPr>
          <w:p w14:paraId="2D2D1357" w14:textId="148BE7F8" w:rsidR="004B4E94" w:rsidRPr="00D4673B" w:rsidRDefault="00207CF6" w:rsidP="00665E6E">
            <w:r>
              <w:t>UETDRRF004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54BB757" w14:textId="7DACB3E1" w:rsidR="004B4E94" w:rsidRPr="006E5A1A" w:rsidRDefault="00207CF6" w:rsidP="00665E6E">
            <w:pPr>
              <w:cnfStyle w:val="000000000000" w:firstRow="0" w:lastRow="0" w:firstColumn="0" w:lastColumn="0" w:oddVBand="0" w:evenVBand="0" w:oddHBand="0" w:evenHBand="0" w:firstRowFirstColumn="0" w:firstRowLastColumn="0" w:lastRowFirstColumn="0" w:lastRowLastColumn="0"/>
            </w:pPr>
            <w:r>
              <w:t>Perform rescue from a live LV panel</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34C54A11" w14:textId="657DBE57" w:rsidR="004B4E94" w:rsidRPr="006E5A1A" w:rsidRDefault="00207CF6" w:rsidP="007B2984">
            <w:pPr>
              <w:ind w:right="170"/>
              <w:jc w:val="right"/>
              <w:cnfStyle w:val="000000000000" w:firstRow="0" w:lastRow="0" w:firstColumn="0" w:lastColumn="0" w:oddVBand="0" w:evenVBand="0" w:oddHBand="0" w:evenHBand="0" w:firstRowFirstColumn="0" w:firstRowLastColumn="0" w:lastRowFirstColumn="0" w:lastRowLastColumn="0"/>
            </w:pPr>
            <w:r>
              <w:t>6</w:t>
            </w:r>
          </w:p>
        </w:tc>
      </w:tr>
      <w:tr w:rsidR="00665E6E" w:rsidRPr="00A561C5" w14:paraId="4709F2AF" w14:textId="77777777" w:rsidTr="00DA54B0">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tcBorders>
            <w:shd w:val="clear" w:color="auto" w:fill="auto"/>
            <w:vAlign w:val="center"/>
          </w:tcPr>
          <w:p w14:paraId="08E268B6" w14:textId="77777777" w:rsidR="00665E6E" w:rsidRPr="00D4673B" w:rsidRDefault="00665E6E" w:rsidP="00665E6E">
            <w:r w:rsidRPr="00D4673B">
              <w:t>UETDRRT001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0D7BF44" w14:textId="77777777" w:rsidR="00665E6E" w:rsidRPr="006E5A1A" w:rsidRDefault="00665E6E" w:rsidP="00665E6E">
            <w:pPr>
              <w:cnfStyle w:val="000000000000" w:firstRow="0" w:lastRow="0" w:firstColumn="0" w:lastColumn="0" w:oddVBand="0" w:evenVBand="0" w:oddHBand="0" w:evenHBand="0" w:firstRowFirstColumn="0" w:firstRowLastColumn="0" w:lastRowFirstColumn="0" w:lastRowLastColumn="0"/>
            </w:pPr>
            <w:r w:rsidRPr="006E5A1A">
              <w:t>Install overhead rail traction configurations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1FD199E7" w14:textId="77777777" w:rsidR="00665E6E" w:rsidRPr="006E5A1A" w:rsidRDefault="00665E6E" w:rsidP="007B2984">
            <w:pPr>
              <w:ind w:right="170"/>
              <w:jc w:val="right"/>
              <w:cnfStyle w:val="000000000000" w:firstRow="0" w:lastRow="0" w:firstColumn="0" w:lastColumn="0" w:oddVBand="0" w:evenVBand="0" w:oddHBand="0" w:evenHBand="0" w:firstRowFirstColumn="0" w:firstRowLastColumn="0" w:lastRowFirstColumn="0" w:lastRowLastColumn="0"/>
            </w:pPr>
            <w:r w:rsidRPr="006E5A1A">
              <w:t>60</w:t>
            </w:r>
          </w:p>
        </w:tc>
      </w:tr>
      <w:tr w:rsidR="00665E6E" w:rsidRPr="00A561C5" w14:paraId="514602AB" w14:textId="77777777" w:rsidTr="00DA54B0">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tcBorders>
            <w:shd w:val="clear" w:color="auto" w:fill="auto"/>
            <w:vAlign w:val="center"/>
          </w:tcPr>
          <w:p w14:paraId="63AFED27" w14:textId="77777777" w:rsidR="00665E6E" w:rsidRPr="00D4673B" w:rsidRDefault="00665E6E" w:rsidP="00665E6E">
            <w:r w:rsidRPr="00D4673B">
              <w:t>UETDRRT002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F29D93E" w14:textId="77777777" w:rsidR="00665E6E" w:rsidRPr="006E5A1A" w:rsidRDefault="00665E6E" w:rsidP="00665E6E">
            <w:pPr>
              <w:cnfStyle w:val="000000000000" w:firstRow="0" w:lastRow="0" w:firstColumn="0" w:lastColumn="0" w:oddVBand="0" w:evenVBand="0" w:oddHBand="0" w:evenHBand="0" w:firstRowFirstColumn="0" w:firstRowLastColumn="0" w:lastRowFirstColumn="0" w:lastRowLastColumn="0"/>
            </w:pPr>
            <w:r w:rsidRPr="006E5A1A">
              <w:t>Install overhead traction components and equipment</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338004D4" w14:textId="77777777" w:rsidR="00665E6E" w:rsidRPr="006E5A1A" w:rsidRDefault="00665E6E" w:rsidP="007B2984">
            <w:pPr>
              <w:ind w:right="170"/>
              <w:jc w:val="right"/>
              <w:cnfStyle w:val="000000000000" w:firstRow="0" w:lastRow="0" w:firstColumn="0" w:lastColumn="0" w:oddVBand="0" w:evenVBand="0" w:oddHBand="0" w:evenHBand="0" w:firstRowFirstColumn="0" w:firstRowLastColumn="0" w:lastRowFirstColumn="0" w:lastRowLastColumn="0"/>
            </w:pPr>
            <w:r w:rsidRPr="006E5A1A">
              <w:t>60</w:t>
            </w:r>
          </w:p>
        </w:tc>
      </w:tr>
      <w:tr w:rsidR="00665E6E" w:rsidRPr="00A561C5" w14:paraId="654A18C9" w14:textId="77777777" w:rsidTr="00DA54B0">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tcBorders>
            <w:shd w:val="clear" w:color="auto" w:fill="auto"/>
            <w:vAlign w:val="center"/>
          </w:tcPr>
          <w:p w14:paraId="05E1492B" w14:textId="77777777" w:rsidR="00665E6E" w:rsidRPr="00D4673B" w:rsidRDefault="00665E6E" w:rsidP="00665E6E">
            <w:r w:rsidRPr="00D4673B">
              <w:t>UETDRRT003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EC0B171" w14:textId="77777777" w:rsidR="00665E6E" w:rsidRPr="006E5A1A" w:rsidRDefault="00665E6E" w:rsidP="00665E6E">
            <w:pPr>
              <w:cnfStyle w:val="000000000000" w:firstRow="0" w:lastRow="0" w:firstColumn="0" w:lastColumn="0" w:oddVBand="0" w:evenVBand="0" w:oddHBand="0" w:evenHBand="0" w:firstRowFirstColumn="0" w:firstRowLastColumn="0" w:lastRowFirstColumn="0" w:lastRowLastColumn="0"/>
            </w:pPr>
            <w:r w:rsidRPr="006E5A1A">
              <w:t>Install rail traction bonds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31640615" w14:textId="77777777" w:rsidR="00665E6E" w:rsidRPr="006E5A1A" w:rsidRDefault="00665E6E" w:rsidP="007B2984">
            <w:pPr>
              <w:ind w:right="170"/>
              <w:jc w:val="right"/>
              <w:cnfStyle w:val="000000000000" w:firstRow="0" w:lastRow="0" w:firstColumn="0" w:lastColumn="0" w:oddVBand="0" w:evenVBand="0" w:oddHBand="0" w:evenHBand="0" w:firstRowFirstColumn="0" w:firstRowLastColumn="0" w:lastRowFirstColumn="0" w:lastRowLastColumn="0"/>
            </w:pPr>
            <w:r w:rsidRPr="006E5A1A">
              <w:t>40</w:t>
            </w:r>
          </w:p>
        </w:tc>
      </w:tr>
      <w:tr w:rsidR="00665E6E" w:rsidRPr="00A561C5" w14:paraId="2FC683D4" w14:textId="77777777" w:rsidTr="00DA54B0">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tcBorders>
            <w:shd w:val="clear" w:color="auto" w:fill="auto"/>
            <w:vAlign w:val="center"/>
          </w:tcPr>
          <w:p w14:paraId="66A5C9F5" w14:textId="77777777" w:rsidR="00665E6E" w:rsidRPr="00D4673B" w:rsidRDefault="00665E6E" w:rsidP="00665E6E">
            <w:r w:rsidRPr="00D4673B">
              <w:t>UETDRRT004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141AE46" w14:textId="77777777" w:rsidR="00665E6E" w:rsidRPr="006E5A1A" w:rsidRDefault="00665E6E" w:rsidP="00665E6E">
            <w:pPr>
              <w:cnfStyle w:val="000000000000" w:firstRow="0" w:lastRow="0" w:firstColumn="0" w:lastColumn="0" w:oddVBand="0" w:evenVBand="0" w:oddHBand="0" w:evenHBand="0" w:firstRowFirstColumn="0" w:firstRowLastColumn="0" w:lastRowFirstColumn="0" w:lastRowLastColumn="0"/>
            </w:pPr>
            <w:r w:rsidRPr="006E5A1A">
              <w:t>Install traction overhead wiring systems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4FC766FB" w14:textId="77777777" w:rsidR="00665E6E" w:rsidRPr="006E5A1A" w:rsidRDefault="00665E6E" w:rsidP="007B2984">
            <w:pPr>
              <w:ind w:right="170"/>
              <w:jc w:val="right"/>
              <w:cnfStyle w:val="000000000000" w:firstRow="0" w:lastRow="0" w:firstColumn="0" w:lastColumn="0" w:oddVBand="0" w:evenVBand="0" w:oddHBand="0" w:evenHBand="0" w:firstRowFirstColumn="0" w:firstRowLastColumn="0" w:lastRowFirstColumn="0" w:lastRowLastColumn="0"/>
            </w:pPr>
            <w:r w:rsidRPr="006E5A1A">
              <w:t>60</w:t>
            </w:r>
          </w:p>
        </w:tc>
      </w:tr>
      <w:tr w:rsidR="00665E6E" w:rsidRPr="00A561C5" w14:paraId="43408B75" w14:textId="77777777" w:rsidTr="00DA54B0">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tcBorders>
            <w:shd w:val="clear" w:color="auto" w:fill="auto"/>
            <w:vAlign w:val="center"/>
          </w:tcPr>
          <w:p w14:paraId="6DBC1662" w14:textId="77777777" w:rsidR="00665E6E" w:rsidRPr="00D4673B" w:rsidRDefault="00665E6E" w:rsidP="00665E6E">
            <w:r w:rsidRPr="00D4673B">
              <w:t>UETDRRT008</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3B39A8C" w14:textId="77777777" w:rsidR="00665E6E" w:rsidRPr="006E5A1A" w:rsidRDefault="00665E6E" w:rsidP="00665E6E">
            <w:pPr>
              <w:cnfStyle w:val="000000000000" w:firstRow="0" w:lastRow="0" w:firstColumn="0" w:lastColumn="0" w:oddVBand="0" w:evenVBand="0" w:oddHBand="0" w:evenHBand="0" w:firstRowFirstColumn="0" w:firstRowLastColumn="0" w:lastRowFirstColumn="0" w:lastRowLastColumn="0"/>
            </w:pPr>
            <w:r w:rsidRPr="006E5A1A">
              <w:t>Maintain overhead rail traction configurations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7C3CCAE4" w14:textId="77777777" w:rsidR="00665E6E" w:rsidRPr="006E5A1A" w:rsidRDefault="00665E6E" w:rsidP="007B2984">
            <w:pPr>
              <w:ind w:right="170"/>
              <w:jc w:val="right"/>
              <w:cnfStyle w:val="000000000000" w:firstRow="0" w:lastRow="0" w:firstColumn="0" w:lastColumn="0" w:oddVBand="0" w:evenVBand="0" w:oddHBand="0" w:evenHBand="0" w:firstRowFirstColumn="0" w:firstRowLastColumn="0" w:lastRowFirstColumn="0" w:lastRowLastColumn="0"/>
            </w:pPr>
            <w:r w:rsidRPr="006E5A1A">
              <w:t>60</w:t>
            </w:r>
          </w:p>
        </w:tc>
      </w:tr>
      <w:tr w:rsidR="00665E6E" w:rsidRPr="00A561C5" w14:paraId="612C9FE2" w14:textId="77777777" w:rsidTr="00DA54B0">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tcBorders>
            <w:shd w:val="clear" w:color="auto" w:fill="auto"/>
            <w:vAlign w:val="center"/>
          </w:tcPr>
          <w:p w14:paraId="1E32E072" w14:textId="77777777" w:rsidR="00665E6E" w:rsidRPr="00D4673B" w:rsidRDefault="00665E6E" w:rsidP="00665E6E">
            <w:r w:rsidRPr="00D4673B">
              <w:t>UETDRRT009</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0D94032" w14:textId="77777777" w:rsidR="00665E6E" w:rsidRPr="006E5A1A" w:rsidRDefault="00665E6E" w:rsidP="00665E6E">
            <w:pPr>
              <w:cnfStyle w:val="000000000000" w:firstRow="0" w:lastRow="0" w:firstColumn="0" w:lastColumn="0" w:oddVBand="0" w:evenVBand="0" w:oddHBand="0" w:evenHBand="0" w:firstRowFirstColumn="0" w:firstRowLastColumn="0" w:lastRowFirstColumn="0" w:lastRowLastColumn="0"/>
            </w:pPr>
            <w:r w:rsidRPr="006E5A1A">
              <w:t>Maintain overhead traction components and equipment</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49807C48" w14:textId="77777777" w:rsidR="00665E6E" w:rsidRPr="006E5A1A" w:rsidRDefault="00665E6E" w:rsidP="007B2984">
            <w:pPr>
              <w:ind w:right="170"/>
              <w:jc w:val="right"/>
              <w:cnfStyle w:val="000000000000" w:firstRow="0" w:lastRow="0" w:firstColumn="0" w:lastColumn="0" w:oddVBand="0" w:evenVBand="0" w:oddHBand="0" w:evenHBand="0" w:firstRowFirstColumn="0" w:firstRowLastColumn="0" w:lastRowFirstColumn="0" w:lastRowLastColumn="0"/>
            </w:pPr>
            <w:r w:rsidRPr="006E5A1A">
              <w:t>60</w:t>
            </w:r>
          </w:p>
        </w:tc>
      </w:tr>
      <w:tr w:rsidR="00665E6E" w:rsidRPr="00A561C5" w14:paraId="46EAB68C" w14:textId="77777777" w:rsidTr="00DA54B0">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tcBorders>
            <w:shd w:val="clear" w:color="auto" w:fill="auto"/>
            <w:vAlign w:val="center"/>
          </w:tcPr>
          <w:p w14:paraId="07FE971E" w14:textId="77777777" w:rsidR="00665E6E" w:rsidRPr="00D4673B" w:rsidRDefault="00665E6E" w:rsidP="00665E6E">
            <w:r w:rsidRPr="00D4673B">
              <w:t>UETDRRT010</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CF81098" w14:textId="77777777" w:rsidR="00665E6E" w:rsidRPr="006E5A1A" w:rsidRDefault="00665E6E" w:rsidP="00665E6E">
            <w:pPr>
              <w:cnfStyle w:val="000000000000" w:firstRow="0" w:lastRow="0" w:firstColumn="0" w:lastColumn="0" w:oddVBand="0" w:evenVBand="0" w:oddHBand="0" w:evenHBand="0" w:firstRowFirstColumn="0" w:firstRowLastColumn="0" w:lastRowFirstColumn="0" w:lastRowLastColumn="0"/>
            </w:pPr>
            <w:r w:rsidRPr="006E5A1A">
              <w:t>Maintain rail traction bonds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63A187FC" w14:textId="77777777" w:rsidR="00665E6E" w:rsidRPr="006E5A1A" w:rsidRDefault="00665E6E" w:rsidP="007B2984">
            <w:pPr>
              <w:ind w:right="170"/>
              <w:jc w:val="right"/>
              <w:cnfStyle w:val="000000000000" w:firstRow="0" w:lastRow="0" w:firstColumn="0" w:lastColumn="0" w:oddVBand="0" w:evenVBand="0" w:oddHBand="0" w:evenHBand="0" w:firstRowFirstColumn="0" w:firstRowLastColumn="0" w:lastRowFirstColumn="0" w:lastRowLastColumn="0"/>
            </w:pPr>
            <w:r w:rsidRPr="006E5A1A">
              <w:t>60</w:t>
            </w:r>
          </w:p>
        </w:tc>
      </w:tr>
      <w:tr w:rsidR="00665E6E" w:rsidRPr="00A561C5" w14:paraId="5A469D43" w14:textId="77777777" w:rsidTr="00DA54B0">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tcBorders>
            <w:shd w:val="clear" w:color="auto" w:fill="auto"/>
            <w:vAlign w:val="center"/>
          </w:tcPr>
          <w:p w14:paraId="3569F732" w14:textId="77777777" w:rsidR="00665E6E" w:rsidRPr="00D4673B" w:rsidRDefault="00665E6E" w:rsidP="00665E6E">
            <w:r w:rsidRPr="00D4673B">
              <w:t>UETDRRT011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D3D06F1" w14:textId="77777777" w:rsidR="00665E6E" w:rsidRPr="006E5A1A" w:rsidRDefault="00665E6E" w:rsidP="00665E6E">
            <w:pPr>
              <w:cnfStyle w:val="000000000000" w:firstRow="0" w:lastRow="0" w:firstColumn="0" w:lastColumn="0" w:oddVBand="0" w:evenVBand="0" w:oddHBand="0" w:evenHBand="0" w:firstRowFirstColumn="0" w:firstRowLastColumn="0" w:lastRowFirstColumn="0" w:lastRowLastColumn="0"/>
            </w:pPr>
            <w:r w:rsidRPr="006E5A1A">
              <w:t>Maintain traction overhead wiring systems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694013DB" w14:textId="77777777" w:rsidR="00665E6E" w:rsidRPr="006E5A1A" w:rsidRDefault="00665E6E" w:rsidP="007B2984">
            <w:pPr>
              <w:ind w:right="170"/>
              <w:jc w:val="right"/>
              <w:cnfStyle w:val="000000000000" w:firstRow="0" w:lastRow="0" w:firstColumn="0" w:lastColumn="0" w:oddVBand="0" w:evenVBand="0" w:oddHBand="0" w:evenHBand="0" w:firstRowFirstColumn="0" w:firstRowLastColumn="0" w:lastRowFirstColumn="0" w:lastRowLastColumn="0"/>
            </w:pPr>
            <w:r w:rsidRPr="006E5A1A">
              <w:t>60</w:t>
            </w:r>
          </w:p>
        </w:tc>
      </w:tr>
      <w:tr w:rsidR="00665E6E" w:rsidRPr="00A561C5" w14:paraId="09B2DA8E" w14:textId="77777777" w:rsidTr="00DA54B0">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tcBorders>
            <w:shd w:val="clear" w:color="auto" w:fill="auto"/>
            <w:vAlign w:val="center"/>
          </w:tcPr>
          <w:p w14:paraId="620BF1F9" w14:textId="77777777" w:rsidR="00665E6E" w:rsidRPr="00D4673B" w:rsidRDefault="00665E6E" w:rsidP="00665E6E">
            <w:r w:rsidRPr="00D4673B">
              <w:t>UETDRRT012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F4EC71A" w14:textId="77777777" w:rsidR="00665E6E" w:rsidRPr="006E5A1A" w:rsidRDefault="00665E6E" w:rsidP="00665E6E">
            <w:pPr>
              <w:cnfStyle w:val="000000000000" w:firstRow="0" w:lastRow="0" w:firstColumn="0" w:lastColumn="0" w:oddVBand="0" w:evenVBand="0" w:oddHBand="0" w:evenHBand="0" w:firstRowFirstColumn="0" w:firstRowLastColumn="0" w:lastRowFirstColumn="0" w:lastRowLastColumn="0"/>
            </w:pPr>
            <w:r w:rsidRPr="006E5A1A">
              <w:t>Operate rail road height access plant near rail traction systems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0C3934FF" w14:textId="77777777" w:rsidR="00665E6E" w:rsidRPr="006E5A1A" w:rsidRDefault="00665E6E" w:rsidP="007B2984">
            <w:pPr>
              <w:ind w:right="170"/>
              <w:jc w:val="right"/>
              <w:cnfStyle w:val="000000000000" w:firstRow="0" w:lastRow="0" w:firstColumn="0" w:lastColumn="0" w:oddVBand="0" w:evenVBand="0" w:oddHBand="0" w:evenHBand="0" w:firstRowFirstColumn="0" w:firstRowLastColumn="0" w:lastRowFirstColumn="0" w:lastRowLastColumn="0"/>
            </w:pPr>
            <w:r w:rsidRPr="006E5A1A">
              <w:t>25</w:t>
            </w:r>
          </w:p>
        </w:tc>
      </w:tr>
      <w:tr w:rsidR="00665E6E" w:rsidRPr="00A561C5" w14:paraId="52A7E6A0" w14:textId="77777777" w:rsidTr="00DA54B0">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tcBorders>
            <w:shd w:val="clear" w:color="auto" w:fill="auto"/>
            <w:vAlign w:val="center"/>
          </w:tcPr>
          <w:p w14:paraId="2D772ABE" w14:textId="77777777" w:rsidR="00665E6E" w:rsidRPr="00D4673B" w:rsidRDefault="00665E6E" w:rsidP="00665E6E">
            <w:r w:rsidRPr="00D4673B">
              <w:lastRenderedPageBreak/>
              <w:t>UETDRRT013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FAF747E" w14:textId="77777777" w:rsidR="00665E6E" w:rsidRPr="006E5A1A" w:rsidRDefault="00665E6E" w:rsidP="00665E6E">
            <w:pPr>
              <w:cnfStyle w:val="000000000000" w:firstRow="0" w:lastRow="0" w:firstColumn="0" w:lastColumn="0" w:oddVBand="0" w:evenVBand="0" w:oddHBand="0" w:evenHBand="0" w:firstRowFirstColumn="0" w:firstRowLastColumn="0" w:lastRowFirstColumn="0" w:lastRowLastColumn="0"/>
            </w:pPr>
            <w:r w:rsidRPr="006E5A1A">
              <w:t>Perform rail traction switching operations to a given schedule</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1914EBD4" w14:textId="77777777" w:rsidR="00665E6E" w:rsidRPr="006E5A1A" w:rsidRDefault="00665E6E" w:rsidP="007B2984">
            <w:pPr>
              <w:ind w:right="170"/>
              <w:jc w:val="right"/>
              <w:cnfStyle w:val="000000000000" w:firstRow="0" w:lastRow="0" w:firstColumn="0" w:lastColumn="0" w:oddVBand="0" w:evenVBand="0" w:oddHBand="0" w:evenHBand="0" w:firstRowFirstColumn="0" w:firstRowLastColumn="0" w:lastRowFirstColumn="0" w:lastRowLastColumn="0"/>
            </w:pPr>
            <w:r w:rsidRPr="006E5A1A">
              <w:t>40</w:t>
            </w:r>
          </w:p>
        </w:tc>
      </w:tr>
      <w:tr w:rsidR="00665E6E" w:rsidRPr="00A561C5" w14:paraId="5CB8DF1A" w14:textId="77777777" w:rsidTr="00DA54B0">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tcBorders>
            <w:shd w:val="clear" w:color="auto" w:fill="auto"/>
            <w:vAlign w:val="center"/>
          </w:tcPr>
          <w:p w14:paraId="0E477453" w14:textId="77777777" w:rsidR="00665E6E" w:rsidRDefault="00665E6E" w:rsidP="00665E6E">
            <w:r w:rsidRPr="00D4673B">
              <w:t>UETDRRT014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64652B7" w14:textId="77777777" w:rsidR="00665E6E" w:rsidRPr="006E5A1A" w:rsidRDefault="00665E6E" w:rsidP="00665E6E">
            <w:pPr>
              <w:cnfStyle w:val="000000000000" w:firstRow="0" w:lastRow="0" w:firstColumn="0" w:lastColumn="0" w:oddVBand="0" w:evenVBand="0" w:oddHBand="0" w:evenHBand="0" w:firstRowFirstColumn="0" w:firstRowLastColumn="0" w:lastRowFirstColumn="0" w:lastRowLastColumn="0"/>
            </w:pPr>
            <w:r w:rsidRPr="006E5A1A">
              <w:t>Test and verify rail traction installations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32E02A05" w14:textId="77777777" w:rsidR="00665E6E" w:rsidRDefault="00665E6E" w:rsidP="007B2984">
            <w:pPr>
              <w:ind w:right="170"/>
              <w:jc w:val="right"/>
              <w:cnfStyle w:val="000000000000" w:firstRow="0" w:lastRow="0" w:firstColumn="0" w:lastColumn="0" w:oddVBand="0" w:evenVBand="0" w:oddHBand="0" w:evenHBand="0" w:firstRowFirstColumn="0" w:firstRowLastColumn="0" w:lastRowFirstColumn="0" w:lastRowLastColumn="0"/>
            </w:pPr>
            <w:r w:rsidRPr="006E5A1A">
              <w:t>40</w:t>
            </w:r>
          </w:p>
        </w:tc>
      </w:tr>
      <w:tr w:rsidR="00665E6E" w:rsidRPr="00A561C5" w14:paraId="6D86EDD3" w14:textId="77777777" w:rsidTr="00DA54B0">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tcBorders>
            <w:shd w:val="clear" w:color="auto" w:fill="auto"/>
            <w:vAlign w:val="center"/>
          </w:tcPr>
          <w:p w14:paraId="3B53C7C1" w14:textId="77777777" w:rsidR="00665E6E" w:rsidRPr="00DA1607" w:rsidRDefault="00665E6E" w:rsidP="00665E6E">
            <w:r w:rsidRPr="00DA1607">
              <w:t>UETDRRT015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82312C1" w14:textId="77777777" w:rsidR="00665E6E" w:rsidRPr="00E46700" w:rsidRDefault="00665E6E" w:rsidP="00665E6E">
            <w:pPr>
              <w:cnfStyle w:val="000000000000" w:firstRow="0" w:lastRow="0" w:firstColumn="0" w:lastColumn="0" w:oddVBand="0" w:evenVBand="0" w:oddHBand="0" w:evenHBand="0" w:firstRowFirstColumn="0" w:firstRowLastColumn="0" w:lastRowFirstColumn="0" w:lastRowLastColumn="0"/>
            </w:pPr>
            <w:r w:rsidRPr="00E46700">
              <w:t>Maintain energised rail traction networks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14932F36" w14:textId="77777777" w:rsidR="00665E6E" w:rsidRPr="00E46700" w:rsidRDefault="00665E6E" w:rsidP="007B2984">
            <w:pPr>
              <w:ind w:right="170"/>
              <w:jc w:val="right"/>
              <w:cnfStyle w:val="000000000000" w:firstRow="0" w:lastRow="0" w:firstColumn="0" w:lastColumn="0" w:oddVBand="0" w:evenVBand="0" w:oddHBand="0" w:evenHBand="0" w:firstRowFirstColumn="0" w:firstRowLastColumn="0" w:lastRowFirstColumn="0" w:lastRowLastColumn="0"/>
            </w:pPr>
            <w:r w:rsidRPr="00E46700">
              <w:t>80</w:t>
            </w:r>
          </w:p>
        </w:tc>
      </w:tr>
      <w:tr w:rsidR="00665E6E" w:rsidRPr="00A561C5" w14:paraId="4DBED3A7" w14:textId="77777777" w:rsidTr="00DA54B0">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tcBorders>
            <w:shd w:val="clear" w:color="auto" w:fill="auto"/>
            <w:vAlign w:val="center"/>
          </w:tcPr>
          <w:p w14:paraId="6C5EB53B" w14:textId="77777777" w:rsidR="00665E6E" w:rsidRPr="00DA1607" w:rsidRDefault="00665E6E" w:rsidP="00665E6E">
            <w:r w:rsidRPr="00DA1607">
              <w:t>UETDRSB001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85B82C3" w14:textId="77777777" w:rsidR="00665E6E" w:rsidRPr="00E46700" w:rsidRDefault="00665E6E" w:rsidP="00665E6E">
            <w:pPr>
              <w:cnfStyle w:val="000000000000" w:firstRow="0" w:lastRow="0" w:firstColumn="0" w:lastColumn="0" w:oddVBand="0" w:evenVBand="0" w:oddHBand="0" w:evenHBand="0" w:firstRowFirstColumn="0" w:firstRowLastColumn="0" w:lastRowFirstColumn="0" w:lastRowLastColumn="0"/>
            </w:pPr>
            <w:r w:rsidRPr="00E46700">
              <w:t>Perform substation switching operations to a given schedule</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39B41CBA" w14:textId="77777777" w:rsidR="00665E6E" w:rsidRPr="00E46700" w:rsidRDefault="00665E6E" w:rsidP="007B2984">
            <w:pPr>
              <w:ind w:right="170"/>
              <w:jc w:val="right"/>
              <w:cnfStyle w:val="000000000000" w:firstRow="0" w:lastRow="0" w:firstColumn="0" w:lastColumn="0" w:oddVBand="0" w:evenVBand="0" w:oddHBand="0" w:evenHBand="0" w:firstRowFirstColumn="0" w:firstRowLastColumn="0" w:lastRowFirstColumn="0" w:lastRowLastColumn="0"/>
            </w:pPr>
            <w:r w:rsidRPr="00E46700">
              <w:t>40</w:t>
            </w:r>
          </w:p>
        </w:tc>
      </w:tr>
      <w:tr w:rsidR="00665E6E" w:rsidRPr="00A561C5" w14:paraId="7E33760A" w14:textId="77777777" w:rsidTr="00DA54B0">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tcBorders>
            <w:shd w:val="clear" w:color="auto" w:fill="auto"/>
            <w:vAlign w:val="center"/>
          </w:tcPr>
          <w:p w14:paraId="2CCA7D78" w14:textId="77777777" w:rsidR="00665E6E" w:rsidRPr="00DA1607" w:rsidRDefault="00665E6E" w:rsidP="00665E6E">
            <w:r w:rsidRPr="00DA1607">
              <w:t>UETDRSB002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F3C293A" w14:textId="77777777" w:rsidR="00665E6E" w:rsidRPr="00E46700" w:rsidRDefault="00665E6E" w:rsidP="00665E6E">
            <w:pPr>
              <w:cnfStyle w:val="000000000000" w:firstRow="0" w:lastRow="0" w:firstColumn="0" w:lastColumn="0" w:oddVBand="0" w:evenVBand="0" w:oddHBand="0" w:evenHBand="0" w:firstRowFirstColumn="0" w:firstRowLastColumn="0" w:lastRowFirstColumn="0" w:lastRowLastColumn="0"/>
            </w:pPr>
            <w:r w:rsidRPr="00E46700">
              <w:t>Commission and maintain discrete control and protection systems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72067E98" w14:textId="77777777" w:rsidR="00665E6E" w:rsidRPr="00E46700" w:rsidRDefault="00665E6E" w:rsidP="007B2984">
            <w:pPr>
              <w:ind w:right="170"/>
              <w:jc w:val="right"/>
              <w:cnfStyle w:val="000000000000" w:firstRow="0" w:lastRow="0" w:firstColumn="0" w:lastColumn="0" w:oddVBand="0" w:evenVBand="0" w:oddHBand="0" w:evenHBand="0" w:firstRowFirstColumn="0" w:firstRowLastColumn="0" w:lastRowFirstColumn="0" w:lastRowLastColumn="0"/>
            </w:pPr>
            <w:r w:rsidRPr="00E46700">
              <w:t>30</w:t>
            </w:r>
          </w:p>
        </w:tc>
      </w:tr>
      <w:tr w:rsidR="00665E6E" w:rsidRPr="00A561C5" w14:paraId="475D76D6" w14:textId="77777777" w:rsidTr="00DA54B0">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tcBorders>
            <w:shd w:val="clear" w:color="auto" w:fill="auto"/>
            <w:vAlign w:val="center"/>
          </w:tcPr>
          <w:p w14:paraId="17446255" w14:textId="77777777" w:rsidR="00665E6E" w:rsidRPr="00DA1607" w:rsidRDefault="00665E6E" w:rsidP="00665E6E">
            <w:r w:rsidRPr="00DA1607">
              <w:t>UETDRSB003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57D24BB" w14:textId="77777777" w:rsidR="00665E6E" w:rsidRPr="00E46700" w:rsidRDefault="00665E6E" w:rsidP="00665E6E">
            <w:pPr>
              <w:cnfStyle w:val="000000000000" w:firstRow="0" w:lastRow="0" w:firstColumn="0" w:lastColumn="0" w:oddVBand="0" w:evenVBand="0" w:oddHBand="0" w:evenHBand="0" w:firstRowFirstColumn="0" w:firstRowLastColumn="0" w:lastRowFirstColumn="0" w:lastRowLastColumn="0"/>
            </w:pPr>
            <w:r w:rsidRPr="00E46700">
              <w:t>Commission and maintain distribution field devices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1CF6E936" w14:textId="77777777" w:rsidR="00665E6E" w:rsidRPr="00E46700" w:rsidRDefault="00665E6E" w:rsidP="007B2984">
            <w:pPr>
              <w:ind w:right="170"/>
              <w:jc w:val="right"/>
              <w:cnfStyle w:val="000000000000" w:firstRow="0" w:lastRow="0" w:firstColumn="0" w:lastColumn="0" w:oddVBand="0" w:evenVBand="0" w:oddHBand="0" w:evenHBand="0" w:firstRowFirstColumn="0" w:firstRowLastColumn="0" w:lastRowFirstColumn="0" w:lastRowLastColumn="0"/>
            </w:pPr>
            <w:r w:rsidRPr="00E46700">
              <w:t>30</w:t>
            </w:r>
          </w:p>
        </w:tc>
      </w:tr>
      <w:tr w:rsidR="00665E6E" w:rsidRPr="00A561C5" w14:paraId="1F423181" w14:textId="77777777" w:rsidTr="00DA54B0">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tcBorders>
            <w:shd w:val="clear" w:color="auto" w:fill="auto"/>
            <w:vAlign w:val="center"/>
          </w:tcPr>
          <w:p w14:paraId="67A4CEC0" w14:textId="77777777" w:rsidR="00665E6E" w:rsidRPr="00DA1607" w:rsidRDefault="00665E6E" w:rsidP="00665E6E">
            <w:r w:rsidRPr="00DA1607">
              <w:t>UETDRSB004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89C81E1" w14:textId="77777777" w:rsidR="00665E6E" w:rsidRPr="00E46700" w:rsidRDefault="00665E6E" w:rsidP="00665E6E">
            <w:pPr>
              <w:cnfStyle w:val="000000000000" w:firstRow="0" w:lastRow="0" w:firstColumn="0" w:lastColumn="0" w:oddVBand="0" w:evenVBand="0" w:oddHBand="0" w:evenHBand="0" w:firstRowFirstColumn="0" w:firstRowLastColumn="0" w:lastRowFirstColumn="0" w:lastRowLastColumn="0"/>
            </w:pPr>
            <w:r w:rsidRPr="00E46700">
              <w:t>Conduct surveys using thermovision techniques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672F5E51" w14:textId="77777777" w:rsidR="00665E6E" w:rsidRPr="00E46700" w:rsidRDefault="00665E6E" w:rsidP="007B2984">
            <w:pPr>
              <w:ind w:right="170"/>
              <w:jc w:val="right"/>
              <w:cnfStyle w:val="000000000000" w:firstRow="0" w:lastRow="0" w:firstColumn="0" w:lastColumn="0" w:oddVBand="0" w:evenVBand="0" w:oddHBand="0" w:evenHBand="0" w:firstRowFirstColumn="0" w:firstRowLastColumn="0" w:lastRowFirstColumn="0" w:lastRowLastColumn="0"/>
            </w:pPr>
            <w:r w:rsidRPr="00E46700">
              <w:t>20</w:t>
            </w:r>
          </w:p>
        </w:tc>
      </w:tr>
      <w:tr w:rsidR="00665E6E" w:rsidRPr="00A561C5" w14:paraId="17634D53" w14:textId="77777777" w:rsidTr="00DA54B0">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tcBorders>
            <w:shd w:val="clear" w:color="auto" w:fill="auto"/>
            <w:vAlign w:val="center"/>
          </w:tcPr>
          <w:p w14:paraId="4971E0CE" w14:textId="77777777" w:rsidR="00665E6E" w:rsidRPr="00DA1607" w:rsidRDefault="00665E6E" w:rsidP="00665E6E">
            <w:r w:rsidRPr="00DA1607">
              <w:t>UETDRSB005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0CA087E" w14:textId="77777777" w:rsidR="00665E6E" w:rsidRPr="00E46700" w:rsidRDefault="00665E6E" w:rsidP="00665E6E">
            <w:pPr>
              <w:cnfStyle w:val="000000000000" w:firstRow="0" w:lastRow="0" w:firstColumn="0" w:lastColumn="0" w:oddVBand="0" w:evenVBand="0" w:oddHBand="0" w:evenHBand="0" w:firstRowFirstColumn="0" w:firstRowLastColumn="0" w:lastRowFirstColumn="0" w:lastRowLastColumn="0"/>
            </w:pPr>
            <w:r w:rsidRPr="00E46700">
              <w:t>Diagnose and resolve faults in a substation environment</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51B49274" w14:textId="77777777" w:rsidR="00665E6E" w:rsidRPr="00E46700" w:rsidRDefault="00665E6E" w:rsidP="007B2984">
            <w:pPr>
              <w:ind w:right="170"/>
              <w:jc w:val="right"/>
              <w:cnfStyle w:val="000000000000" w:firstRow="0" w:lastRow="0" w:firstColumn="0" w:lastColumn="0" w:oddVBand="0" w:evenVBand="0" w:oddHBand="0" w:evenHBand="0" w:firstRowFirstColumn="0" w:firstRowLastColumn="0" w:lastRowFirstColumn="0" w:lastRowLastColumn="0"/>
            </w:pPr>
            <w:r w:rsidRPr="00E46700">
              <w:t>20</w:t>
            </w:r>
          </w:p>
        </w:tc>
      </w:tr>
      <w:tr w:rsidR="00665E6E" w:rsidRPr="00A561C5" w14:paraId="77FADFC6" w14:textId="77777777" w:rsidTr="00DA54B0">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tcBorders>
            <w:shd w:val="clear" w:color="auto" w:fill="auto"/>
            <w:vAlign w:val="center"/>
          </w:tcPr>
          <w:p w14:paraId="579A332E" w14:textId="77777777" w:rsidR="00665E6E" w:rsidRPr="00DA1607" w:rsidRDefault="00665E6E" w:rsidP="00665E6E">
            <w:r w:rsidRPr="00DA1607">
              <w:t>UETDRSB006</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1AA573B" w14:textId="77777777" w:rsidR="00665E6E" w:rsidRPr="00E46700" w:rsidRDefault="00665E6E" w:rsidP="00665E6E">
            <w:pPr>
              <w:cnfStyle w:val="000000000000" w:firstRow="0" w:lastRow="0" w:firstColumn="0" w:lastColumn="0" w:oddVBand="0" w:evenVBand="0" w:oddHBand="0" w:evenHBand="0" w:firstRowFirstColumn="0" w:firstRowLastColumn="0" w:lastRowFirstColumn="0" w:lastRowLastColumn="0"/>
            </w:pPr>
            <w:r w:rsidRPr="00E46700">
              <w:t>Inspect substations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0EE16560" w14:textId="77777777" w:rsidR="00665E6E" w:rsidRPr="00E46700" w:rsidRDefault="00665E6E" w:rsidP="007B2984">
            <w:pPr>
              <w:ind w:right="170"/>
              <w:jc w:val="right"/>
              <w:cnfStyle w:val="000000000000" w:firstRow="0" w:lastRow="0" w:firstColumn="0" w:lastColumn="0" w:oddVBand="0" w:evenVBand="0" w:oddHBand="0" w:evenHBand="0" w:firstRowFirstColumn="0" w:firstRowLastColumn="0" w:lastRowFirstColumn="0" w:lastRowLastColumn="0"/>
            </w:pPr>
            <w:r w:rsidRPr="00E46700">
              <w:t>20</w:t>
            </w:r>
          </w:p>
        </w:tc>
      </w:tr>
      <w:tr w:rsidR="00665E6E" w:rsidRPr="00A561C5" w14:paraId="735B6756" w14:textId="77777777" w:rsidTr="00DA54B0">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tcBorders>
            <w:shd w:val="clear" w:color="auto" w:fill="auto"/>
            <w:vAlign w:val="center"/>
          </w:tcPr>
          <w:p w14:paraId="6E67AF34" w14:textId="77777777" w:rsidR="00665E6E" w:rsidRPr="00DA1607" w:rsidRDefault="00665E6E" w:rsidP="00665E6E">
            <w:r w:rsidRPr="00DA1607">
              <w:t>UETDRSB007</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AB95CE6" w14:textId="77777777" w:rsidR="00665E6E" w:rsidRPr="00E46700" w:rsidRDefault="00665E6E" w:rsidP="00665E6E">
            <w:pPr>
              <w:cnfStyle w:val="000000000000" w:firstRow="0" w:lastRow="0" w:firstColumn="0" w:lastColumn="0" w:oddVBand="0" w:evenVBand="0" w:oddHBand="0" w:evenHBand="0" w:firstRowFirstColumn="0" w:firstRowLastColumn="0" w:lastRowFirstColumn="0" w:lastRowLastColumn="0"/>
            </w:pPr>
            <w:r w:rsidRPr="00E46700">
              <w:t>Install and maintain substation direct current systems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542D9289" w14:textId="77777777" w:rsidR="00665E6E" w:rsidRPr="00E46700" w:rsidRDefault="00665E6E" w:rsidP="007B2984">
            <w:pPr>
              <w:ind w:right="170"/>
              <w:jc w:val="right"/>
              <w:cnfStyle w:val="000000000000" w:firstRow="0" w:lastRow="0" w:firstColumn="0" w:lastColumn="0" w:oddVBand="0" w:evenVBand="0" w:oddHBand="0" w:evenHBand="0" w:firstRowFirstColumn="0" w:firstRowLastColumn="0" w:lastRowFirstColumn="0" w:lastRowLastColumn="0"/>
            </w:pPr>
            <w:r w:rsidRPr="00E46700">
              <w:t>20</w:t>
            </w:r>
          </w:p>
        </w:tc>
      </w:tr>
      <w:tr w:rsidR="00665E6E" w:rsidRPr="00A561C5" w14:paraId="6C3962EA" w14:textId="77777777" w:rsidTr="00DA54B0">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tcBorders>
            <w:shd w:val="clear" w:color="auto" w:fill="auto"/>
            <w:vAlign w:val="center"/>
          </w:tcPr>
          <w:p w14:paraId="149838B8" w14:textId="77777777" w:rsidR="00665E6E" w:rsidRPr="00DA1607" w:rsidRDefault="00665E6E" w:rsidP="00665E6E">
            <w:r w:rsidRPr="00DA1607">
              <w:t>UETDRSB008</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EC4A2AB" w14:textId="77777777" w:rsidR="00665E6E" w:rsidRPr="00E46700" w:rsidRDefault="00665E6E" w:rsidP="00665E6E">
            <w:pPr>
              <w:cnfStyle w:val="000000000000" w:firstRow="0" w:lastRow="0" w:firstColumn="0" w:lastColumn="0" w:oddVBand="0" w:evenVBand="0" w:oddHBand="0" w:evenHBand="0" w:firstRowFirstColumn="0" w:firstRowLastColumn="0" w:lastRowFirstColumn="0" w:lastRowLastColumn="0"/>
            </w:pPr>
            <w:r w:rsidRPr="00E46700">
              <w:t>Install high current d.c. equipment and switchgear</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48A139F6" w14:textId="77777777" w:rsidR="00665E6E" w:rsidRPr="00E46700" w:rsidRDefault="00665E6E" w:rsidP="007B2984">
            <w:pPr>
              <w:ind w:right="170"/>
              <w:jc w:val="right"/>
              <w:cnfStyle w:val="000000000000" w:firstRow="0" w:lastRow="0" w:firstColumn="0" w:lastColumn="0" w:oddVBand="0" w:evenVBand="0" w:oddHBand="0" w:evenHBand="0" w:firstRowFirstColumn="0" w:firstRowLastColumn="0" w:lastRowFirstColumn="0" w:lastRowLastColumn="0"/>
            </w:pPr>
            <w:r w:rsidRPr="00E46700">
              <w:t>30</w:t>
            </w:r>
          </w:p>
        </w:tc>
      </w:tr>
      <w:tr w:rsidR="00665E6E" w:rsidRPr="00A561C5" w14:paraId="55865ADD" w14:textId="77777777" w:rsidTr="00DA54B0">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tcBorders>
            <w:shd w:val="clear" w:color="auto" w:fill="auto"/>
            <w:vAlign w:val="center"/>
          </w:tcPr>
          <w:p w14:paraId="70948EF6" w14:textId="77777777" w:rsidR="00665E6E" w:rsidRPr="00DA1607" w:rsidRDefault="00665E6E" w:rsidP="00665E6E">
            <w:r w:rsidRPr="00DA1607">
              <w:t>UETDRSB009</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E3D5933" w14:textId="77777777" w:rsidR="00665E6E" w:rsidRPr="00E46700" w:rsidRDefault="00665E6E" w:rsidP="00665E6E">
            <w:pPr>
              <w:cnfStyle w:val="000000000000" w:firstRow="0" w:lastRow="0" w:firstColumn="0" w:lastColumn="0" w:oddVBand="0" w:evenVBand="0" w:oddHBand="0" w:evenHBand="0" w:firstRowFirstColumn="0" w:firstRowLastColumn="0" w:lastRowFirstColumn="0" w:lastRowLastColumn="0"/>
            </w:pPr>
            <w:r w:rsidRPr="00E46700">
              <w:t>Install high voltage plant and equipment</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6293A74F" w14:textId="77777777" w:rsidR="00665E6E" w:rsidRPr="00E46700" w:rsidRDefault="00665E6E" w:rsidP="007B2984">
            <w:pPr>
              <w:ind w:right="170"/>
              <w:jc w:val="right"/>
              <w:cnfStyle w:val="000000000000" w:firstRow="0" w:lastRow="0" w:firstColumn="0" w:lastColumn="0" w:oddVBand="0" w:evenVBand="0" w:oddHBand="0" w:evenHBand="0" w:firstRowFirstColumn="0" w:firstRowLastColumn="0" w:lastRowFirstColumn="0" w:lastRowLastColumn="0"/>
            </w:pPr>
            <w:r w:rsidRPr="00E46700">
              <w:t>30</w:t>
            </w:r>
          </w:p>
        </w:tc>
      </w:tr>
      <w:tr w:rsidR="00665E6E" w:rsidRPr="00A561C5" w14:paraId="6C71FE0A" w14:textId="77777777" w:rsidTr="00DA54B0">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tcBorders>
            <w:shd w:val="clear" w:color="auto" w:fill="auto"/>
            <w:vAlign w:val="center"/>
          </w:tcPr>
          <w:p w14:paraId="1E58AFF9" w14:textId="77777777" w:rsidR="00665E6E" w:rsidRPr="00DA1607" w:rsidRDefault="00665E6E" w:rsidP="00665E6E">
            <w:r w:rsidRPr="00DA1607">
              <w:t>UETDRSB010</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B639536" w14:textId="77777777" w:rsidR="00665E6E" w:rsidRPr="00E46700" w:rsidRDefault="00665E6E" w:rsidP="00665E6E">
            <w:pPr>
              <w:cnfStyle w:val="000000000000" w:firstRow="0" w:lastRow="0" w:firstColumn="0" w:lastColumn="0" w:oddVBand="0" w:evenVBand="0" w:oddHBand="0" w:evenHBand="0" w:firstRowFirstColumn="0" w:firstRowLastColumn="0" w:lastRowFirstColumn="0" w:lastRowLastColumn="0"/>
            </w:pPr>
            <w:r w:rsidRPr="00E46700">
              <w:t>Maintain capacitor bank equipment</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46600378" w14:textId="77777777" w:rsidR="00665E6E" w:rsidRPr="00E46700" w:rsidRDefault="00665E6E" w:rsidP="007B2984">
            <w:pPr>
              <w:ind w:right="170"/>
              <w:jc w:val="right"/>
              <w:cnfStyle w:val="000000000000" w:firstRow="0" w:lastRow="0" w:firstColumn="0" w:lastColumn="0" w:oddVBand="0" w:evenVBand="0" w:oddHBand="0" w:evenHBand="0" w:firstRowFirstColumn="0" w:firstRowLastColumn="0" w:lastRowFirstColumn="0" w:lastRowLastColumn="0"/>
            </w:pPr>
            <w:r w:rsidRPr="00E46700">
              <w:t>20</w:t>
            </w:r>
          </w:p>
        </w:tc>
      </w:tr>
      <w:tr w:rsidR="00665E6E" w:rsidRPr="00A561C5" w14:paraId="30C5FBCC" w14:textId="77777777" w:rsidTr="00DA54B0">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tcBorders>
            <w:shd w:val="clear" w:color="auto" w:fill="auto"/>
            <w:vAlign w:val="center"/>
          </w:tcPr>
          <w:p w14:paraId="6C2BB19A" w14:textId="77777777" w:rsidR="00665E6E" w:rsidRPr="00DA1607" w:rsidRDefault="00665E6E" w:rsidP="00665E6E">
            <w:r w:rsidRPr="00DA1607">
              <w:t>UETDRSB011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3495768" w14:textId="77777777" w:rsidR="00665E6E" w:rsidRPr="00E46700" w:rsidRDefault="00665E6E" w:rsidP="00665E6E">
            <w:pPr>
              <w:cnfStyle w:val="000000000000" w:firstRow="0" w:lastRow="0" w:firstColumn="0" w:lastColumn="0" w:oddVBand="0" w:evenVBand="0" w:oddHBand="0" w:evenHBand="0" w:firstRowFirstColumn="0" w:firstRowLastColumn="0" w:lastRowFirstColumn="0" w:lastRowLastColumn="0"/>
            </w:pPr>
            <w:r w:rsidRPr="00E46700">
              <w:t>Maintain high current d.c. equipment and switchgear</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0FAB115E" w14:textId="77777777" w:rsidR="00665E6E" w:rsidRPr="00E46700" w:rsidRDefault="00665E6E" w:rsidP="007B2984">
            <w:pPr>
              <w:ind w:right="170"/>
              <w:jc w:val="right"/>
              <w:cnfStyle w:val="000000000000" w:firstRow="0" w:lastRow="0" w:firstColumn="0" w:lastColumn="0" w:oddVBand="0" w:evenVBand="0" w:oddHBand="0" w:evenHBand="0" w:firstRowFirstColumn="0" w:firstRowLastColumn="0" w:lastRowFirstColumn="0" w:lastRowLastColumn="0"/>
            </w:pPr>
            <w:r w:rsidRPr="00E46700">
              <w:t>30</w:t>
            </w:r>
          </w:p>
        </w:tc>
      </w:tr>
      <w:tr w:rsidR="00665E6E" w:rsidRPr="00A561C5" w14:paraId="058713CA" w14:textId="77777777" w:rsidTr="00DA54B0">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tcBorders>
            <w:shd w:val="clear" w:color="auto" w:fill="auto"/>
            <w:vAlign w:val="center"/>
          </w:tcPr>
          <w:p w14:paraId="365980E0" w14:textId="77777777" w:rsidR="00665E6E" w:rsidRPr="00DA1607" w:rsidRDefault="00665E6E" w:rsidP="00665E6E">
            <w:r w:rsidRPr="00DA1607">
              <w:t>UETDRSB012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2B1DAF5" w14:textId="77777777" w:rsidR="00665E6E" w:rsidRPr="00E46700" w:rsidRDefault="00665E6E" w:rsidP="00665E6E">
            <w:pPr>
              <w:cnfStyle w:val="000000000000" w:firstRow="0" w:lastRow="0" w:firstColumn="0" w:lastColumn="0" w:oddVBand="0" w:evenVBand="0" w:oddHBand="0" w:evenHBand="0" w:firstRowFirstColumn="0" w:firstRowLastColumn="0" w:lastRowFirstColumn="0" w:lastRowLastColumn="0"/>
            </w:pPr>
            <w:r w:rsidRPr="00E46700">
              <w:t>Maintain high voltage circuit breakers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1C29AAB8" w14:textId="77777777" w:rsidR="00665E6E" w:rsidRPr="00E46700" w:rsidRDefault="00665E6E" w:rsidP="007B2984">
            <w:pPr>
              <w:ind w:right="170"/>
              <w:jc w:val="right"/>
              <w:cnfStyle w:val="000000000000" w:firstRow="0" w:lastRow="0" w:firstColumn="0" w:lastColumn="0" w:oddVBand="0" w:evenVBand="0" w:oddHBand="0" w:evenHBand="0" w:firstRowFirstColumn="0" w:firstRowLastColumn="0" w:lastRowFirstColumn="0" w:lastRowLastColumn="0"/>
            </w:pPr>
            <w:r w:rsidRPr="00E46700">
              <w:t>20</w:t>
            </w:r>
          </w:p>
        </w:tc>
      </w:tr>
      <w:tr w:rsidR="00665E6E" w:rsidRPr="00A561C5" w14:paraId="514BCF19" w14:textId="77777777" w:rsidTr="00DA54B0">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tcBorders>
            <w:shd w:val="clear" w:color="auto" w:fill="auto"/>
            <w:vAlign w:val="center"/>
          </w:tcPr>
          <w:p w14:paraId="2A0ECFAD" w14:textId="77777777" w:rsidR="00665E6E" w:rsidRPr="00DA1607" w:rsidRDefault="00665E6E" w:rsidP="00665E6E">
            <w:r w:rsidRPr="00DA1607">
              <w:t>UETDRSB013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541E888" w14:textId="77777777" w:rsidR="00665E6E" w:rsidRPr="00E46700" w:rsidRDefault="00665E6E" w:rsidP="00665E6E">
            <w:pPr>
              <w:cnfStyle w:val="000000000000" w:firstRow="0" w:lastRow="0" w:firstColumn="0" w:lastColumn="0" w:oddVBand="0" w:evenVBand="0" w:oddHBand="0" w:evenHBand="0" w:firstRowFirstColumn="0" w:firstRowLastColumn="0" w:lastRowFirstColumn="0" w:lastRowLastColumn="0"/>
            </w:pPr>
            <w:r w:rsidRPr="00E46700">
              <w:t>Maintain on-load tap changers (OLTC)</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1C82643A" w14:textId="77777777" w:rsidR="00665E6E" w:rsidRPr="00E46700" w:rsidRDefault="00665E6E" w:rsidP="007B2984">
            <w:pPr>
              <w:ind w:right="170"/>
              <w:jc w:val="right"/>
              <w:cnfStyle w:val="000000000000" w:firstRow="0" w:lastRow="0" w:firstColumn="0" w:lastColumn="0" w:oddVBand="0" w:evenVBand="0" w:oddHBand="0" w:evenHBand="0" w:firstRowFirstColumn="0" w:firstRowLastColumn="0" w:lastRowFirstColumn="0" w:lastRowLastColumn="0"/>
            </w:pPr>
            <w:r w:rsidRPr="00E46700">
              <w:t>30</w:t>
            </w:r>
          </w:p>
        </w:tc>
      </w:tr>
      <w:tr w:rsidR="00665E6E" w:rsidRPr="00A561C5" w14:paraId="39038710" w14:textId="77777777" w:rsidTr="00DA54B0">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tcBorders>
            <w:shd w:val="clear" w:color="auto" w:fill="auto"/>
            <w:vAlign w:val="center"/>
          </w:tcPr>
          <w:p w14:paraId="6454DD9A" w14:textId="77777777" w:rsidR="00665E6E" w:rsidRPr="00DA1607" w:rsidRDefault="00665E6E" w:rsidP="00665E6E">
            <w:r w:rsidRPr="00DA1607">
              <w:t>UETDRSB014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6C64FE3" w14:textId="77777777" w:rsidR="00665E6E" w:rsidRPr="00E46700" w:rsidRDefault="00665E6E" w:rsidP="00665E6E">
            <w:pPr>
              <w:cnfStyle w:val="000000000000" w:firstRow="0" w:lastRow="0" w:firstColumn="0" w:lastColumn="0" w:oddVBand="0" w:evenVBand="0" w:oddHBand="0" w:evenHBand="0" w:firstRowFirstColumn="0" w:firstRowLastColumn="0" w:lastRowFirstColumn="0" w:lastRowLastColumn="0"/>
            </w:pPr>
            <w:r w:rsidRPr="00E46700">
              <w:t>Maintain power and instrument transformers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20F3835F" w14:textId="77777777" w:rsidR="00665E6E" w:rsidRPr="00E46700" w:rsidRDefault="00665E6E" w:rsidP="007B2984">
            <w:pPr>
              <w:ind w:right="170"/>
              <w:jc w:val="right"/>
              <w:cnfStyle w:val="000000000000" w:firstRow="0" w:lastRow="0" w:firstColumn="0" w:lastColumn="0" w:oddVBand="0" w:evenVBand="0" w:oddHBand="0" w:evenHBand="0" w:firstRowFirstColumn="0" w:firstRowLastColumn="0" w:lastRowFirstColumn="0" w:lastRowLastColumn="0"/>
            </w:pPr>
            <w:r w:rsidRPr="00E46700">
              <w:t>20</w:t>
            </w:r>
          </w:p>
        </w:tc>
      </w:tr>
      <w:tr w:rsidR="00665E6E" w:rsidRPr="00A561C5" w14:paraId="3446259E" w14:textId="77777777" w:rsidTr="00DA54B0">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tcBorders>
            <w:shd w:val="clear" w:color="auto" w:fill="auto"/>
            <w:vAlign w:val="center"/>
          </w:tcPr>
          <w:p w14:paraId="57614974" w14:textId="77777777" w:rsidR="00665E6E" w:rsidRPr="00DA1607" w:rsidRDefault="00665E6E" w:rsidP="00665E6E">
            <w:r w:rsidRPr="00DA1607">
              <w:t>UETDRSB015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A4BBC69" w14:textId="77777777" w:rsidR="00665E6E" w:rsidRPr="00E46700" w:rsidRDefault="00665E6E" w:rsidP="00665E6E">
            <w:pPr>
              <w:cnfStyle w:val="000000000000" w:firstRow="0" w:lastRow="0" w:firstColumn="0" w:lastColumn="0" w:oddVBand="0" w:evenVBand="0" w:oddHBand="0" w:evenHBand="0" w:firstRowFirstColumn="0" w:firstRowLastColumn="0" w:lastRowFirstColumn="0" w:lastRowLastColumn="0"/>
            </w:pPr>
            <w:r w:rsidRPr="00E46700">
              <w:t>Maintain static var compensators (SVC)</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5687D6BE" w14:textId="77777777" w:rsidR="00665E6E" w:rsidRPr="00E46700" w:rsidRDefault="00665E6E" w:rsidP="007B2984">
            <w:pPr>
              <w:ind w:right="170"/>
              <w:jc w:val="right"/>
              <w:cnfStyle w:val="000000000000" w:firstRow="0" w:lastRow="0" w:firstColumn="0" w:lastColumn="0" w:oddVBand="0" w:evenVBand="0" w:oddHBand="0" w:evenHBand="0" w:firstRowFirstColumn="0" w:firstRowLastColumn="0" w:lastRowFirstColumn="0" w:lastRowLastColumn="0"/>
            </w:pPr>
            <w:r w:rsidRPr="00E46700">
              <w:t>30</w:t>
            </w:r>
          </w:p>
        </w:tc>
      </w:tr>
      <w:tr w:rsidR="00665E6E" w:rsidRPr="00A561C5" w14:paraId="6C7A1E56" w14:textId="77777777" w:rsidTr="00DA54B0">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tcBorders>
            <w:shd w:val="clear" w:color="auto" w:fill="auto"/>
            <w:vAlign w:val="center"/>
          </w:tcPr>
          <w:p w14:paraId="021DFC23" w14:textId="77777777" w:rsidR="00665E6E" w:rsidRPr="00DA1607" w:rsidRDefault="00665E6E" w:rsidP="00665E6E">
            <w:r w:rsidRPr="00DA1607">
              <w:t>UETDRSB016</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35E871B" w14:textId="77777777" w:rsidR="00665E6E" w:rsidRPr="00E46700" w:rsidRDefault="00665E6E" w:rsidP="00665E6E">
            <w:pPr>
              <w:cnfStyle w:val="000000000000" w:firstRow="0" w:lastRow="0" w:firstColumn="0" w:lastColumn="0" w:oddVBand="0" w:evenVBand="0" w:oddHBand="0" w:evenHBand="0" w:firstRowFirstColumn="0" w:firstRowLastColumn="0" w:lastRowFirstColumn="0" w:lastRowLastColumn="0"/>
            </w:pPr>
            <w:r w:rsidRPr="00E46700">
              <w:t>Maintain synchronous condensers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6C720015" w14:textId="77777777" w:rsidR="00665E6E" w:rsidRPr="00E46700" w:rsidRDefault="00665E6E" w:rsidP="007B2984">
            <w:pPr>
              <w:ind w:right="170"/>
              <w:jc w:val="right"/>
              <w:cnfStyle w:val="000000000000" w:firstRow="0" w:lastRow="0" w:firstColumn="0" w:lastColumn="0" w:oddVBand="0" w:evenVBand="0" w:oddHBand="0" w:evenHBand="0" w:firstRowFirstColumn="0" w:firstRowLastColumn="0" w:lastRowFirstColumn="0" w:lastRowLastColumn="0"/>
            </w:pPr>
            <w:r w:rsidRPr="00E46700">
              <w:t>30</w:t>
            </w:r>
          </w:p>
        </w:tc>
      </w:tr>
      <w:tr w:rsidR="00665E6E" w:rsidRPr="00A561C5" w14:paraId="4D247DF0" w14:textId="77777777" w:rsidTr="00DA54B0">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tcBorders>
            <w:shd w:val="clear" w:color="auto" w:fill="auto"/>
            <w:vAlign w:val="center"/>
          </w:tcPr>
          <w:p w14:paraId="23EABB0F" w14:textId="77777777" w:rsidR="00665E6E" w:rsidRPr="00DA1607" w:rsidRDefault="00665E6E" w:rsidP="00665E6E">
            <w:r w:rsidRPr="00DA1607">
              <w:t>UETDRSO012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F1704FD" w14:textId="77777777" w:rsidR="00665E6E" w:rsidRPr="00E46700" w:rsidRDefault="00665E6E" w:rsidP="00665E6E">
            <w:pPr>
              <w:cnfStyle w:val="000000000000" w:firstRow="0" w:lastRow="0" w:firstColumn="0" w:lastColumn="0" w:oddVBand="0" w:evenVBand="0" w:oddHBand="0" w:evenHBand="0" w:firstRowFirstColumn="0" w:firstRowLastColumn="0" w:lastRowFirstColumn="0" w:lastRowLastColumn="0"/>
            </w:pPr>
            <w:r w:rsidRPr="00E46700">
              <w:t>Coordinate and manage distribution and sub-transmission network access and activities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3127563F" w14:textId="77777777" w:rsidR="00665E6E" w:rsidRPr="00E46700" w:rsidRDefault="00665E6E" w:rsidP="007B2984">
            <w:pPr>
              <w:ind w:right="170"/>
              <w:jc w:val="right"/>
              <w:cnfStyle w:val="000000000000" w:firstRow="0" w:lastRow="0" w:firstColumn="0" w:lastColumn="0" w:oddVBand="0" w:evenVBand="0" w:oddHBand="0" w:evenHBand="0" w:firstRowFirstColumn="0" w:firstRowLastColumn="0" w:lastRowFirstColumn="0" w:lastRowLastColumn="0"/>
            </w:pPr>
            <w:r w:rsidRPr="00E46700">
              <w:t>80</w:t>
            </w:r>
          </w:p>
        </w:tc>
      </w:tr>
      <w:tr w:rsidR="00665E6E" w:rsidRPr="00A561C5" w14:paraId="77F19F69" w14:textId="77777777" w:rsidTr="00DA54B0">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tcBorders>
            <w:shd w:val="clear" w:color="auto" w:fill="auto"/>
            <w:vAlign w:val="center"/>
          </w:tcPr>
          <w:p w14:paraId="0C002BDE" w14:textId="77777777" w:rsidR="00665E6E" w:rsidRPr="00DA1607" w:rsidRDefault="00665E6E" w:rsidP="00665E6E">
            <w:r w:rsidRPr="00DA1607">
              <w:t>UETDRSO013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D9FA8A7" w14:textId="77777777" w:rsidR="00665E6E" w:rsidRPr="00E46700" w:rsidRDefault="00665E6E" w:rsidP="00665E6E">
            <w:pPr>
              <w:cnfStyle w:val="000000000000" w:firstRow="0" w:lastRow="0" w:firstColumn="0" w:lastColumn="0" w:oddVBand="0" w:evenVBand="0" w:oddHBand="0" w:evenHBand="0" w:firstRowFirstColumn="0" w:firstRowLastColumn="0" w:lastRowFirstColumn="0" w:lastRowLastColumn="0"/>
            </w:pPr>
            <w:r w:rsidRPr="00E46700">
              <w:t>Coordinate and manage transmission network access and activities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71161A08" w14:textId="77777777" w:rsidR="00665E6E" w:rsidRPr="00E46700" w:rsidRDefault="00665E6E" w:rsidP="007B2984">
            <w:pPr>
              <w:ind w:right="170"/>
              <w:jc w:val="right"/>
              <w:cnfStyle w:val="000000000000" w:firstRow="0" w:lastRow="0" w:firstColumn="0" w:lastColumn="0" w:oddVBand="0" w:evenVBand="0" w:oddHBand="0" w:evenHBand="0" w:firstRowFirstColumn="0" w:firstRowLastColumn="0" w:lastRowFirstColumn="0" w:lastRowLastColumn="0"/>
            </w:pPr>
            <w:r w:rsidRPr="00E46700">
              <w:t>80</w:t>
            </w:r>
          </w:p>
        </w:tc>
      </w:tr>
      <w:tr w:rsidR="00665E6E" w:rsidRPr="00A561C5" w14:paraId="115D289C" w14:textId="77777777" w:rsidTr="00DA54B0">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tcBorders>
            <w:shd w:val="clear" w:color="auto" w:fill="auto"/>
            <w:vAlign w:val="center"/>
          </w:tcPr>
          <w:p w14:paraId="0B7D7EC0" w14:textId="77777777" w:rsidR="00665E6E" w:rsidRDefault="00665E6E" w:rsidP="00665E6E">
            <w:r w:rsidRPr="00DA1607">
              <w:t>UETDRSO014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8744C1C" w14:textId="77777777" w:rsidR="00665E6E" w:rsidRPr="00E46700" w:rsidRDefault="00665E6E" w:rsidP="00665E6E">
            <w:pPr>
              <w:cnfStyle w:val="000000000000" w:firstRow="0" w:lastRow="0" w:firstColumn="0" w:lastColumn="0" w:oddVBand="0" w:evenVBand="0" w:oddHBand="0" w:evenHBand="0" w:firstRowFirstColumn="0" w:firstRowLastColumn="0" w:lastRowFirstColumn="0" w:lastRowLastColumn="0"/>
            </w:pPr>
            <w:r w:rsidRPr="00E46700">
              <w:t>Coordinate operations in a regulated energy market</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5098CF7F" w14:textId="77777777" w:rsidR="00665E6E" w:rsidRDefault="00665E6E" w:rsidP="007B2984">
            <w:pPr>
              <w:ind w:right="170"/>
              <w:jc w:val="right"/>
              <w:cnfStyle w:val="000000000000" w:firstRow="0" w:lastRow="0" w:firstColumn="0" w:lastColumn="0" w:oddVBand="0" w:evenVBand="0" w:oddHBand="0" w:evenHBand="0" w:firstRowFirstColumn="0" w:firstRowLastColumn="0" w:lastRowFirstColumn="0" w:lastRowLastColumn="0"/>
            </w:pPr>
            <w:r w:rsidRPr="00E46700">
              <w:t>100</w:t>
            </w:r>
          </w:p>
        </w:tc>
      </w:tr>
      <w:tr w:rsidR="00665E6E" w:rsidRPr="00A561C5" w14:paraId="159F6F7B" w14:textId="77777777" w:rsidTr="00DA54B0">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tcBorders>
            <w:shd w:val="clear" w:color="auto" w:fill="auto"/>
            <w:vAlign w:val="center"/>
          </w:tcPr>
          <w:p w14:paraId="3DEBAA9C" w14:textId="77777777" w:rsidR="00665E6E" w:rsidRPr="00FB7746" w:rsidRDefault="00665E6E" w:rsidP="00665E6E">
            <w:r w:rsidRPr="00FB7746">
              <w:lastRenderedPageBreak/>
              <w:t>UETDRSO015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4FCF685" w14:textId="77777777" w:rsidR="00665E6E" w:rsidRPr="00FB7746" w:rsidRDefault="00665E6E" w:rsidP="00665E6E">
            <w:pPr>
              <w:cnfStyle w:val="000000000000" w:firstRow="0" w:lastRow="0" w:firstColumn="0" w:lastColumn="0" w:oddVBand="0" w:evenVBand="0" w:oddHBand="0" w:evenHBand="0" w:firstRowFirstColumn="0" w:firstRowLastColumn="0" w:lastRowFirstColumn="0" w:lastRowLastColumn="0"/>
            </w:pPr>
            <w:r w:rsidRPr="00FB7746">
              <w:t>Develop and validate distribution and sub-transmission switching programs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478A099C" w14:textId="77777777" w:rsidR="00665E6E" w:rsidRPr="00FB7746" w:rsidRDefault="00665E6E" w:rsidP="007B2984">
            <w:pPr>
              <w:ind w:right="170"/>
              <w:jc w:val="right"/>
              <w:cnfStyle w:val="000000000000" w:firstRow="0" w:lastRow="0" w:firstColumn="0" w:lastColumn="0" w:oddVBand="0" w:evenVBand="0" w:oddHBand="0" w:evenHBand="0" w:firstRowFirstColumn="0" w:firstRowLastColumn="0" w:lastRowFirstColumn="0" w:lastRowLastColumn="0"/>
            </w:pPr>
            <w:r w:rsidRPr="00FB7746">
              <w:t>60</w:t>
            </w:r>
          </w:p>
        </w:tc>
      </w:tr>
      <w:tr w:rsidR="00665E6E" w:rsidRPr="00A561C5" w14:paraId="634514AE" w14:textId="77777777" w:rsidTr="00DA54B0">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tcBorders>
            <w:shd w:val="clear" w:color="auto" w:fill="auto"/>
            <w:vAlign w:val="center"/>
          </w:tcPr>
          <w:p w14:paraId="208471F1" w14:textId="77777777" w:rsidR="00665E6E" w:rsidRPr="00FB7746" w:rsidRDefault="00665E6E" w:rsidP="00665E6E">
            <w:r w:rsidRPr="00FB7746">
              <w:t>UETDRSO016</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413DD21" w14:textId="77777777" w:rsidR="00665E6E" w:rsidRPr="00FB7746" w:rsidRDefault="00665E6E" w:rsidP="00665E6E">
            <w:pPr>
              <w:cnfStyle w:val="000000000000" w:firstRow="0" w:lastRow="0" w:firstColumn="0" w:lastColumn="0" w:oddVBand="0" w:evenVBand="0" w:oddHBand="0" w:evenHBand="0" w:firstRowFirstColumn="0" w:firstRowLastColumn="0" w:lastRowFirstColumn="0" w:lastRowLastColumn="0"/>
            </w:pPr>
            <w:r w:rsidRPr="00FB7746">
              <w:t>Develop and validate low voltage switching programs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591705C4" w14:textId="77777777" w:rsidR="00665E6E" w:rsidRDefault="00665E6E" w:rsidP="007B2984">
            <w:pPr>
              <w:ind w:right="170"/>
              <w:jc w:val="right"/>
              <w:cnfStyle w:val="000000000000" w:firstRow="0" w:lastRow="0" w:firstColumn="0" w:lastColumn="0" w:oddVBand="0" w:evenVBand="0" w:oddHBand="0" w:evenHBand="0" w:firstRowFirstColumn="0" w:firstRowLastColumn="0" w:lastRowFirstColumn="0" w:lastRowLastColumn="0"/>
            </w:pPr>
            <w:r w:rsidRPr="00FB7746">
              <w:t>60</w:t>
            </w:r>
          </w:p>
        </w:tc>
      </w:tr>
      <w:tr w:rsidR="00A00E62" w:rsidRPr="00A561C5" w14:paraId="6ED644F2" w14:textId="77777777" w:rsidTr="00DA54B0">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tcBorders>
            <w:shd w:val="clear" w:color="auto" w:fill="auto"/>
            <w:vAlign w:val="center"/>
          </w:tcPr>
          <w:p w14:paraId="6C37474D" w14:textId="77777777" w:rsidR="00A00E62" w:rsidRPr="00BB42B9" w:rsidRDefault="00A00E62" w:rsidP="00A00E62">
            <w:r w:rsidRPr="00BB42B9">
              <w:t>UETDRSO017</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FB74AFD" w14:textId="77777777" w:rsidR="00A00E62" w:rsidRPr="00E361D4" w:rsidRDefault="00A00E62" w:rsidP="00A00E62">
            <w:pPr>
              <w:cnfStyle w:val="000000000000" w:firstRow="0" w:lastRow="0" w:firstColumn="0" w:lastColumn="0" w:oddVBand="0" w:evenVBand="0" w:oddHBand="0" w:evenHBand="0" w:firstRowFirstColumn="0" w:firstRowLastColumn="0" w:lastRowFirstColumn="0" w:lastRowLastColumn="0"/>
            </w:pPr>
            <w:r w:rsidRPr="00E361D4">
              <w:t>Develop and validate transmission switching programs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55C482AF" w14:textId="77777777" w:rsidR="00A00E62" w:rsidRPr="00E361D4" w:rsidRDefault="00A00E62" w:rsidP="007B2984">
            <w:pPr>
              <w:ind w:right="170"/>
              <w:jc w:val="right"/>
              <w:cnfStyle w:val="000000000000" w:firstRow="0" w:lastRow="0" w:firstColumn="0" w:lastColumn="0" w:oddVBand="0" w:evenVBand="0" w:oddHBand="0" w:evenHBand="0" w:firstRowFirstColumn="0" w:firstRowLastColumn="0" w:lastRowFirstColumn="0" w:lastRowLastColumn="0"/>
            </w:pPr>
            <w:r w:rsidRPr="00E361D4">
              <w:t>60</w:t>
            </w:r>
          </w:p>
        </w:tc>
      </w:tr>
      <w:tr w:rsidR="00A00E62" w:rsidRPr="00A561C5" w14:paraId="29F6816F" w14:textId="77777777" w:rsidTr="00DA54B0">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tcBorders>
            <w:shd w:val="clear" w:color="auto" w:fill="auto"/>
            <w:vAlign w:val="center"/>
          </w:tcPr>
          <w:p w14:paraId="2D1FDBCC" w14:textId="77777777" w:rsidR="00A00E62" w:rsidRPr="00BB42B9" w:rsidRDefault="00A00E62" w:rsidP="00A00E62">
            <w:r w:rsidRPr="00BB42B9">
              <w:t>UETDRSO018</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A3FD988" w14:textId="77777777" w:rsidR="00A00E62" w:rsidRPr="00E361D4" w:rsidRDefault="00A00E62" w:rsidP="00A00E62">
            <w:pPr>
              <w:cnfStyle w:val="000000000000" w:firstRow="0" w:lastRow="0" w:firstColumn="0" w:lastColumn="0" w:oddVBand="0" w:evenVBand="0" w:oddHBand="0" w:evenHBand="0" w:firstRowFirstColumn="0" w:firstRowLastColumn="0" w:lastRowFirstColumn="0" w:lastRowLastColumn="0"/>
            </w:pPr>
            <w:r w:rsidRPr="00E361D4">
              <w:t>Dispatch and monitor field staff activities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3E8907A1" w14:textId="77777777" w:rsidR="00A00E62" w:rsidRPr="00E361D4" w:rsidRDefault="00A00E62" w:rsidP="007B2984">
            <w:pPr>
              <w:ind w:right="170"/>
              <w:jc w:val="right"/>
              <w:cnfStyle w:val="000000000000" w:firstRow="0" w:lastRow="0" w:firstColumn="0" w:lastColumn="0" w:oddVBand="0" w:evenVBand="0" w:oddHBand="0" w:evenHBand="0" w:firstRowFirstColumn="0" w:firstRowLastColumn="0" w:lastRowFirstColumn="0" w:lastRowLastColumn="0"/>
            </w:pPr>
            <w:r w:rsidRPr="00E361D4">
              <w:t>60</w:t>
            </w:r>
          </w:p>
        </w:tc>
      </w:tr>
      <w:tr w:rsidR="00A00E62" w:rsidRPr="00A561C5" w14:paraId="6E1314F5" w14:textId="77777777" w:rsidTr="00DA54B0">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tcBorders>
            <w:shd w:val="clear" w:color="auto" w:fill="auto"/>
            <w:vAlign w:val="center"/>
          </w:tcPr>
          <w:p w14:paraId="70D03FE9" w14:textId="77777777" w:rsidR="00A00E62" w:rsidRPr="00BB42B9" w:rsidRDefault="00A00E62" w:rsidP="00A00E62">
            <w:r w:rsidRPr="00BB42B9">
              <w:t>UETDRSO019</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030BD84" w14:textId="77777777" w:rsidR="00A00E62" w:rsidRPr="00E361D4" w:rsidRDefault="00A00E62" w:rsidP="00A00E62">
            <w:pPr>
              <w:cnfStyle w:val="000000000000" w:firstRow="0" w:lastRow="0" w:firstColumn="0" w:lastColumn="0" w:oddVBand="0" w:evenVBand="0" w:oddHBand="0" w:evenHBand="0" w:firstRowFirstColumn="0" w:firstRowLastColumn="0" w:lastRowFirstColumn="0" w:lastRowLastColumn="0"/>
            </w:pPr>
            <w:r w:rsidRPr="00E361D4">
              <w:t>Manage supply and demand in distribution and sub-transmission networks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68E32BC5" w14:textId="77777777" w:rsidR="00A00E62" w:rsidRPr="00E361D4" w:rsidRDefault="00A00E62" w:rsidP="007B2984">
            <w:pPr>
              <w:ind w:right="170"/>
              <w:jc w:val="right"/>
              <w:cnfStyle w:val="000000000000" w:firstRow="0" w:lastRow="0" w:firstColumn="0" w:lastColumn="0" w:oddVBand="0" w:evenVBand="0" w:oddHBand="0" w:evenHBand="0" w:firstRowFirstColumn="0" w:firstRowLastColumn="0" w:lastRowFirstColumn="0" w:lastRowLastColumn="0"/>
            </w:pPr>
            <w:r w:rsidRPr="00E361D4">
              <w:t>100</w:t>
            </w:r>
          </w:p>
        </w:tc>
      </w:tr>
      <w:tr w:rsidR="00A00E62" w:rsidRPr="00A561C5" w14:paraId="15D4845E" w14:textId="77777777" w:rsidTr="00DA54B0">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tcBorders>
            <w:shd w:val="clear" w:color="auto" w:fill="auto"/>
            <w:vAlign w:val="center"/>
          </w:tcPr>
          <w:p w14:paraId="6D17F4E9" w14:textId="77777777" w:rsidR="00A00E62" w:rsidRPr="00BB42B9" w:rsidRDefault="00A00E62" w:rsidP="00A00E62">
            <w:r w:rsidRPr="00BB42B9">
              <w:t>UETDRSO020</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B1B7CDD" w14:textId="77777777" w:rsidR="00A00E62" w:rsidRPr="00E361D4" w:rsidRDefault="00A00E62" w:rsidP="00A00E62">
            <w:pPr>
              <w:cnfStyle w:val="000000000000" w:firstRow="0" w:lastRow="0" w:firstColumn="0" w:lastColumn="0" w:oddVBand="0" w:evenVBand="0" w:oddHBand="0" w:evenHBand="0" w:firstRowFirstColumn="0" w:firstRowLastColumn="0" w:lastRowFirstColumn="0" w:lastRowLastColumn="0"/>
            </w:pPr>
            <w:r w:rsidRPr="00E361D4">
              <w:t>Operate SCADA equipment</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78920B9D" w14:textId="77777777" w:rsidR="00A00E62" w:rsidRPr="00E361D4" w:rsidRDefault="00A00E62" w:rsidP="007B2984">
            <w:pPr>
              <w:ind w:right="170"/>
              <w:jc w:val="right"/>
              <w:cnfStyle w:val="000000000000" w:firstRow="0" w:lastRow="0" w:firstColumn="0" w:lastColumn="0" w:oddVBand="0" w:evenVBand="0" w:oddHBand="0" w:evenHBand="0" w:firstRowFirstColumn="0" w:firstRowLastColumn="0" w:lastRowFirstColumn="0" w:lastRowLastColumn="0"/>
            </w:pPr>
            <w:r w:rsidRPr="00E361D4">
              <w:t>80</w:t>
            </w:r>
          </w:p>
        </w:tc>
      </w:tr>
      <w:tr w:rsidR="00A00E62" w:rsidRPr="00A561C5" w14:paraId="73DC09C0" w14:textId="77777777" w:rsidTr="00DA54B0">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tcBorders>
            <w:shd w:val="clear" w:color="auto" w:fill="auto"/>
            <w:vAlign w:val="center"/>
          </w:tcPr>
          <w:p w14:paraId="14E6C738" w14:textId="77777777" w:rsidR="00A00E62" w:rsidRPr="00BB42B9" w:rsidRDefault="00A00E62" w:rsidP="00A00E62">
            <w:r w:rsidRPr="00BB42B9">
              <w:t>UETDRSO021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475643E" w14:textId="77777777" w:rsidR="00A00E62" w:rsidRPr="00E361D4" w:rsidRDefault="00A00E62" w:rsidP="00A00E62">
            <w:pPr>
              <w:cnfStyle w:val="000000000000" w:firstRow="0" w:lastRow="0" w:firstColumn="0" w:lastColumn="0" w:oddVBand="0" w:evenVBand="0" w:oddHBand="0" w:evenHBand="0" w:firstRowFirstColumn="0" w:firstRowLastColumn="0" w:lastRowFirstColumn="0" w:lastRowLastColumn="0"/>
            </w:pPr>
            <w:r w:rsidRPr="00E361D4">
              <w:t>Respond to protection operations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56938181" w14:textId="77777777" w:rsidR="00A00E62" w:rsidRPr="00E361D4" w:rsidRDefault="00A00E62" w:rsidP="007B2984">
            <w:pPr>
              <w:ind w:right="170"/>
              <w:jc w:val="right"/>
              <w:cnfStyle w:val="000000000000" w:firstRow="0" w:lastRow="0" w:firstColumn="0" w:lastColumn="0" w:oddVBand="0" w:evenVBand="0" w:oddHBand="0" w:evenHBand="0" w:firstRowFirstColumn="0" w:firstRowLastColumn="0" w:lastRowFirstColumn="0" w:lastRowLastColumn="0"/>
            </w:pPr>
            <w:r w:rsidRPr="00E361D4">
              <w:t>140</w:t>
            </w:r>
          </w:p>
        </w:tc>
      </w:tr>
      <w:tr w:rsidR="00A00E62" w:rsidRPr="00A561C5" w14:paraId="43D9690F" w14:textId="77777777" w:rsidTr="00DA54B0">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tcBorders>
            <w:shd w:val="clear" w:color="auto" w:fill="auto"/>
            <w:vAlign w:val="center"/>
          </w:tcPr>
          <w:p w14:paraId="5B6F0D6C" w14:textId="77777777" w:rsidR="00A00E62" w:rsidRPr="00BB42B9" w:rsidRDefault="00A00E62" w:rsidP="00A00E62">
            <w:r w:rsidRPr="00BB42B9">
              <w:t>UETDRTO004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E62E00B" w14:textId="77777777" w:rsidR="00A00E62" w:rsidRPr="00E361D4" w:rsidRDefault="00A00E62" w:rsidP="00A00E62">
            <w:pPr>
              <w:cnfStyle w:val="000000000000" w:firstRow="0" w:lastRow="0" w:firstColumn="0" w:lastColumn="0" w:oddVBand="0" w:evenVBand="0" w:oddHBand="0" w:evenHBand="0" w:firstRowFirstColumn="0" w:firstRowLastColumn="0" w:lastRowFirstColumn="0" w:lastRowLastColumn="0"/>
            </w:pPr>
            <w:r w:rsidRPr="00E361D4">
              <w:t>Inspect and maintain transmission overhead network</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4239F0D8" w14:textId="77777777" w:rsidR="00A00E62" w:rsidRPr="00E361D4" w:rsidRDefault="00A00E62" w:rsidP="007B2984">
            <w:pPr>
              <w:ind w:right="170"/>
              <w:jc w:val="right"/>
              <w:cnfStyle w:val="000000000000" w:firstRow="0" w:lastRow="0" w:firstColumn="0" w:lastColumn="0" w:oddVBand="0" w:evenVBand="0" w:oddHBand="0" w:evenHBand="0" w:firstRowFirstColumn="0" w:firstRowLastColumn="0" w:lastRowFirstColumn="0" w:lastRowLastColumn="0"/>
            </w:pPr>
            <w:r w:rsidRPr="00E361D4">
              <w:t>40</w:t>
            </w:r>
          </w:p>
        </w:tc>
      </w:tr>
      <w:tr w:rsidR="00A00E62" w:rsidRPr="00A561C5" w14:paraId="5972A9E2" w14:textId="77777777" w:rsidTr="00DA54B0">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tcBorders>
            <w:shd w:val="clear" w:color="auto" w:fill="auto"/>
            <w:vAlign w:val="center"/>
          </w:tcPr>
          <w:p w14:paraId="06A02F15" w14:textId="77777777" w:rsidR="00A00E62" w:rsidRPr="00BB42B9" w:rsidRDefault="00A00E62" w:rsidP="00A00E62">
            <w:r w:rsidRPr="00BB42B9">
              <w:t>UETDRTO005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A3AE8CF" w14:textId="77777777" w:rsidR="00A00E62" w:rsidRPr="00E361D4" w:rsidRDefault="00A00E62" w:rsidP="00A00E62">
            <w:pPr>
              <w:cnfStyle w:val="000000000000" w:firstRow="0" w:lastRow="0" w:firstColumn="0" w:lastColumn="0" w:oddVBand="0" w:evenVBand="0" w:oddHBand="0" w:evenHBand="0" w:firstRowFirstColumn="0" w:firstRowLastColumn="0" w:lastRowFirstColumn="0" w:lastRowLastColumn="0"/>
            </w:pPr>
            <w:r w:rsidRPr="00E361D4">
              <w:t>Inspect transmission structures, conductors and hardware</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51021F2C" w14:textId="77777777" w:rsidR="00A00E62" w:rsidRPr="00E361D4" w:rsidRDefault="00A00E62" w:rsidP="007B2984">
            <w:pPr>
              <w:ind w:right="170"/>
              <w:jc w:val="right"/>
              <w:cnfStyle w:val="000000000000" w:firstRow="0" w:lastRow="0" w:firstColumn="0" w:lastColumn="0" w:oddVBand="0" w:evenVBand="0" w:oddHBand="0" w:evenHBand="0" w:firstRowFirstColumn="0" w:firstRowLastColumn="0" w:lastRowFirstColumn="0" w:lastRowLastColumn="0"/>
            </w:pPr>
            <w:r w:rsidRPr="00E361D4">
              <w:t>60</w:t>
            </w:r>
          </w:p>
        </w:tc>
      </w:tr>
      <w:tr w:rsidR="00A00E62" w:rsidRPr="00A561C5" w14:paraId="51E00016" w14:textId="77777777" w:rsidTr="00DA54B0">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tcBorders>
            <w:shd w:val="clear" w:color="auto" w:fill="auto"/>
            <w:vAlign w:val="center"/>
          </w:tcPr>
          <w:p w14:paraId="1EEC2735" w14:textId="77777777" w:rsidR="00A00E62" w:rsidRPr="00BB42B9" w:rsidRDefault="00A00E62" w:rsidP="00A00E62">
            <w:r w:rsidRPr="00BB42B9">
              <w:t>UETDRTO006</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4A8E981" w14:textId="77777777" w:rsidR="00A00E62" w:rsidRPr="00E361D4" w:rsidRDefault="00A00E62" w:rsidP="00A00E62">
            <w:pPr>
              <w:cnfStyle w:val="000000000000" w:firstRow="0" w:lastRow="0" w:firstColumn="0" w:lastColumn="0" w:oddVBand="0" w:evenVBand="0" w:oddHBand="0" w:evenHBand="0" w:firstRowFirstColumn="0" w:firstRowLastColumn="0" w:lastRowFirstColumn="0" w:lastRowLastColumn="0"/>
            </w:pPr>
            <w:r w:rsidRPr="00E361D4">
              <w:t>Install and maintain transmission conductors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3F12DE1E" w14:textId="77777777" w:rsidR="00A00E62" w:rsidRPr="00E361D4" w:rsidRDefault="00A00E62" w:rsidP="007B2984">
            <w:pPr>
              <w:ind w:right="170"/>
              <w:jc w:val="right"/>
              <w:cnfStyle w:val="000000000000" w:firstRow="0" w:lastRow="0" w:firstColumn="0" w:lastColumn="0" w:oddVBand="0" w:evenVBand="0" w:oddHBand="0" w:evenHBand="0" w:firstRowFirstColumn="0" w:firstRowLastColumn="0" w:lastRowFirstColumn="0" w:lastRowLastColumn="0"/>
            </w:pPr>
            <w:r w:rsidRPr="00E361D4">
              <w:t>60</w:t>
            </w:r>
          </w:p>
        </w:tc>
      </w:tr>
      <w:tr w:rsidR="00A00E62" w:rsidRPr="00A561C5" w14:paraId="7D2076C9" w14:textId="77777777" w:rsidTr="00DA54B0">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tcBorders>
            <w:shd w:val="clear" w:color="auto" w:fill="auto"/>
            <w:vAlign w:val="center"/>
          </w:tcPr>
          <w:p w14:paraId="19702802" w14:textId="77777777" w:rsidR="00A00E62" w:rsidRPr="00BB42B9" w:rsidRDefault="00A00E62" w:rsidP="00A00E62">
            <w:r w:rsidRPr="00BB42B9">
              <w:t>UETDRTO007</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EBB8A4C" w14:textId="77777777" w:rsidR="00A00E62" w:rsidRPr="00E361D4" w:rsidRDefault="00A00E62" w:rsidP="00A00E62">
            <w:pPr>
              <w:cnfStyle w:val="000000000000" w:firstRow="0" w:lastRow="0" w:firstColumn="0" w:lastColumn="0" w:oddVBand="0" w:evenVBand="0" w:oddHBand="0" w:evenHBand="0" w:firstRowFirstColumn="0" w:firstRowLastColumn="0" w:lastRowFirstColumn="0" w:lastRowLastColumn="0"/>
            </w:pPr>
            <w:r w:rsidRPr="00E361D4">
              <w:t>Install and maintain transmission structures and hardware</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7BB580F0" w14:textId="77777777" w:rsidR="00A00E62" w:rsidRPr="00E361D4" w:rsidRDefault="00A00E62" w:rsidP="007B2984">
            <w:pPr>
              <w:ind w:right="170"/>
              <w:jc w:val="right"/>
              <w:cnfStyle w:val="000000000000" w:firstRow="0" w:lastRow="0" w:firstColumn="0" w:lastColumn="0" w:oddVBand="0" w:evenVBand="0" w:oddHBand="0" w:evenHBand="0" w:firstRowFirstColumn="0" w:firstRowLastColumn="0" w:lastRowFirstColumn="0" w:lastRowLastColumn="0"/>
            </w:pPr>
            <w:r w:rsidRPr="00E361D4">
              <w:t>100</w:t>
            </w:r>
          </w:p>
        </w:tc>
      </w:tr>
      <w:tr w:rsidR="00A00E62" w:rsidRPr="00A561C5" w14:paraId="12EB027C" w14:textId="77777777" w:rsidTr="00DA54B0">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tcBorders>
            <w:shd w:val="clear" w:color="auto" w:fill="auto"/>
            <w:vAlign w:val="center"/>
          </w:tcPr>
          <w:p w14:paraId="617A0A1C" w14:textId="77777777" w:rsidR="00A00E62" w:rsidRPr="00BB42B9" w:rsidRDefault="00A00E62" w:rsidP="00A00E62">
            <w:r w:rsidRPr="00BB42B9">
              <w:t>UETDRTO010</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1E2AF36" w14:textId="77777777" w:rsidR="00A00E62" w:rsidRPr="00E361D4" w:rsidRDefault="00A00E62" w:rsidP="00A00E62">
            <w:pPr>
              <w:cnfStyle w:val="000000000000" w:firstRow="0" w:lastRow="0" w:firstColumn="0" w:lastColumn="0" w:oddVBand="0" w:evenVBand="0" w:oddHBand="0" w:evenHBand="0" w:firstRowFirstColumn="0" w:firstRowLastColumn="0" w:lastRowFirstColumn="0" w:lastRowLastColumn="0"/>
            </w:pPr>
            <w:r w:rsidRPr="00E361D4">
              <w:t>Maintain energised transmission lines using barehand techniques from a helicopter</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106878B2" w14:textId="77777777" w:rsidR="00A00E62" w:rsidRPr="00E361D4" w:rsidRDefault="00A00E62" w:rsidP="007B2984">
            <w:pPr>
              <w:ind w:right="170"/>
              <w:jc w:val="right"/>
              <w:cnfStyle w:val="000000000000" w:firstRow="0" w:lastRow="0" w:firstColumn="0" w:lastColumn="0" w:oddVBand="0" w:evenVBand="0" w:oddHBand="0" w:evenHBand="0" w:firstRowFirstColumn="0" w:firstRowLastColumn="0" w:lastRowFirstColumn="0" w:lastRowLastColumn="0"/>
            </w:pPr>
            <w:r w:rsidRPr="00E361D4">
              <w:t>60</w:t>
            </w:r>
          </w:p>
        </w:tc>
      </w:tr>
      <w:tr w:rsidR="00A00E62" w:rsidRPr="00A561C5" w14:paraId="25337929" w14:textId="77777777" w:rsidTr="00DA54B0">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tcBorders>
            <w:shd w:val="clear" w:color="auto" w:fill="auto"/>
            <w:vAlign w:val="center"/>
          </w:tcPr>
          <w:p w14:paraId="5CCAFCE7" w14:textId="77777777" w:rsidR="00A00E62" w:rsidRPr="00BB42B9" w:rsidRDefault="00A00E62" w:rsidP="00A00E62">
            <w:r w:rsidRPr="00BB42B9">
              <w:t>UETDRTO011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2550A0C" w14:textId="77777777" w:rsidR="00A00E62" w:rsidRPr="00E361D4" w:rsidRDefault="00A00E62" w:rsidP="00A00E62">
            <w:pPr>
              <w:cnfStyle w:val="000000000000" w:firstRow="0" w:lastRow="0" w:firstColumn="0" w:lastColumn="0" w:oddVBand="0" w:evenVBand="0" w:oddHBand="0" w:evenHBand="0" w:firstRowFirstColumn="0" w:firstRowLastColumn="0" w:lastRowFirstColumn="0" w:lastRowLastColumn="0"/>
            </w:pPr>
            <w:r w:rsidRPr="00E361D4">
              <w:t>Maintain energised transmission lines using live work barehand techniques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436F7049" w14:textId="77777777" w:rsidR="00A00E62" w:rsidRPr="00E361D4" w:rsidRDefault="00A00E62" w:rsidP="007B2984">
            <w:pPr>
              <w:ind w:right="170"/>
              <w:jc w:val="right"/>
              <w:cnfStyle w:val="000000000000" w:firstRow="0" w:lastRow="0" w:firstColumn="0" w:lastColumn="0" w:oddVBand="0" w:evenVBand="0" w:oddHBand="0" w:evenHBand="0" w:firstRowFirstColumn="0" w:firstRowLastColumn="0" w:lastRowFirstColumn="0" w:lastRowLastColumn="0"/>
            </w:pPr>
            <w:r w:rsidRPr="00E361D4">
              <w:t>70</w:t>
            </w:r>
          </w:p>
        </w:tc>
      </w:tr>
      <w:tr w:rsidR="00A00E62" w:rsidRPr="00A561C5" w14:paraId="6508C1E7" w14:textId="77777777" w:rsidTr="00DA54B0">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tcBorders>
            <w:shd w:val="clear" w:color="auto" w:fill="auto"/>
            <w:vAlign w:val="center"/>
          </w:tcPr>
          <w:p w14:paraId="42BBEF2A" w14:textId="77777777" w:rsidR="00A00E62" w:rsidRPr="00BB42B9" w:rsidRDefault="00A00E62" w:rsidP="00A00E62">
            <w:r w:rsidRPr="00BB42B9">
              <w:t>UETDRTO012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ED2ECDC" w14:textId="77777777" w:rsidR="00A00E62" w:rsidRPr="00E361D4" w:rsidRDefault="00A00E62" w:rsidP="00A00E62">
            <w:pPr>
              <w:cnfStyle w:val="000000000000" w:firstRow="0" w:lastRow="0" w:firstColumn="0" w:lastColumn="0" w:oddVBand="0" w:evenVBand="0" w:oddHBand="0" w:evenHBand="0" w:firstRowFirstColumn="0" w:firstRowLastColumn="0" w:lastRowFirstColumn="0" w:lastRowLastColumn="0"/>
            </w:pPr>
            <w:r w:rsidRPr="00E361D4">
              <w:t>Maintain energised transmission lines using live work stick techniques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3CD57C27" w14:textId="77777777" w:rsidR="00A00E62" w:rsidRPr="00E361D4" w:rsidRDefault="00A00E62" w:rsidP="007B2984">
            <w:pPr>
              <w:ind w:right="170"/>
              <w:jc w:val="right"/>
              <w:cnfStyle w:val="000000000000" w:firstRow="0" w:lastRow="0" w:firstColumn="0" w:lastColumn="0" w:oddVBand="0" w:evenVBand="0" w:oddHBand="0" w:evenHBand="0" w:firstRowFirstColumn="0" w:firstRowLastColumn="0" w:lastRowFirstColumn="0" w:lastRowLastColumn="0"/>
            </w:pPr>
            <w:r w:rsidRPr="00E361D4">
              <w:t>70</w:t>
            </w:r>
          </w:p>
        </w:tc>
      </w:tr>
      <w:tr w:rsidR="00A00E62" w:rsidRPr="00A561C5" w14:paraId="6AD5FB84" w14:textId="77777777" w:rsidTr="00DA54B0">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tcBorders>
            <w:shd w:val="clear" w:color="auto" w:fill="auto"/>
            <w:vAlign w:val="center"/>
          </w:tcPr>
          <w:p w14:paraId="1C039DAD" w14:textId="77777777" w:rsidR="00A00E62" w:rsidRPr="00BB42B9" w:rsidRDefault="00A00E62" w:rsidP="00A00E62">
            <w:r w:rsidRPr="00BB42B9">
              <w:t>UETDRTO015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1C4B8C2" w14:textId="77777777" w:rsidR="00A00E62" w:rsidRPr="00E361D4" w:rsidRDefault="00A00E62" w:rsidP="00A00E62">
            <w:pPr>
              <w:cnfStyle w:val="000000000000" w:firstRow="0" w:lastRow="0" w:firstColumn="0" w:lastColumn="0" w:oddVBand="0" w:evenVBand="0" w:oddHBand="0" w:evenHBand="0" w:firstRowFirstColumn="0" w:firstRowLastColumn="0" w:lastRowFirstColumn="0" w:lastRowLastColumn="0"/>
            </w:pPr>
            <w:r w:rsidRPr="00E361D4">
              <w:t>Assemble and erect transmission structures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02F0CC30" w14:textId="77777777" w:rsidR="00A00E62" w:rsidRPr="00E361D4" w:rsidRDefault="00A00E62" w:rsidP="007B2984">
            <w:pPr>
              <w:ind w:right="170"/>
              <w:jc w:val="right"/>
              <w:cnfStyle w:val="000000000000" w:firstRow="0" w:lastRow="0" w:firstColumn="0" w:lastColumn="0" w:oddVBand="0" w:evenVBand="0" w:oddHBand="0" w:evenHBand="0" w:firstRowFirstColumn="0" w:firstRowLastColumn="0" w:lastRowFirstColumn="0" w:lastRowLastColumn="0"/>
            </w:pPr>
            <w:r w:rsidRPr="00E361D4">
              <w:t>50</w:t>
            </w:r>
          </w:p>
        </w:tc>
      </w:tr>
      <w:tr w:rsidR="00A00E62" w:rsidRPr="00A561C5" w14:paraId="4524077E" w14:textId="77777777" w:rsidTr="00DA54B0">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tcBorders>
            <w:shd w:val="clear" w:color="auto" w:fill="auto"/>
            <w:vAlign w:val="center"/>
          </w:tcPr>
          <w:p w14:paraId="2E1EEBFF" w14:textId="77777777" w:rsidR="00A00E62" w:rsidRPr="00BB42B9" w:rsidRDefault="00A00E62" w:rsidP="00A00E62">
            <w:r w:rsidRPr="00BB42B9">
              <w:t>UETDRTO016</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350558C" w14:textId="77777777" w:rsidR="00A00E62" w:rsidRPr="00E361D4" w:rsidRDefault="00A00E62" w:rsidP="00A00E62">
            <w:pPr>
              <w:cnfStyle w:val="000000000000" w:firstRow="0" w:lastRow="0" w:firstColumn="0" w:lastColumn="0" w:oddVBand="0" w:evenVBand="0" w:oddHBand="0" w:evenHBand="0" w:firstRowFirstColumn="0" w:firstRowLastColumn="0" w:lastRowFirstColumn="0" w:lastRowLastColumn="0"/>
            </w:pPr>
            <w:r w:rsidRPr="00E361D4">
              <w:t>Install transmission structure hardware</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6BEED9BD" w14:textId="77777777" w:rsidR="00A00E62" w:rsidRPr="00E361D4" w:rsidRDefault="00A00E62" w:rsidP="007B2984">
            <w:pPr>
              <w:ind w:right="170"/>
              <w:jc w:val="right"/>
              <w:cnfStyle w:val="000000000000" w:firstRow="0" w:lastRow="0" w:firstColumn="0" w:lastColumn="0" w:oddVBand="0" w:evenVBand="0" w:oddHBand="0" w:evenHBand="0" w:firstRowFirstColumn="0" w:firstRowLastColumn="0" w:lastRowFirstColumn="0" w:lastRowLastColumn="0"/>
            </w:pPr>
            <w:r w:rsidRPr="00E361D4">
              <w:t>30</w:t>
            </w:r>
          </w:p>
        </w:tc>
      </w:tr>
      <w:tr w:rsidR="00A00E62" w:rsidRPr="00A561C5" w14:paraId="14E3A5EC" w14:textId="77777777" w:rsidTr="00DA54B0">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tcBorders>
            <w:shd w:val="clear" w:color="auto" w:fill="auto"/>
            <w:vAlign w:val="center"/>
          </w:tcPr>
          <w:p w14:paraId="124052E7" w14:textId="77777777" w:rsidR="00A00E62" w:rsidRPr="00BB42B9" w:rsidRDefault="00A00E62" w:rsidP="00A00E62">
            <w:r w:rsidRPr="00BB42B9">
              <w:t>UETDRTO017</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8B9317F" w14:textId="77777777" w:rsidR="00A00E62" w:rsidRPr="00E361D4" w:rsidRDefault="00A00E62" w:rsidP="00A00E62">
            <w:pPr>
              <w:cnfStyle w:val="000000000000" w:firstRow="0" w:lastRow="0" w:firstColumn="0" w:lastColumn="0" w:oddVBand="0" w:evenVBand="0" w:oddHBand="0" w:evenHBand="0" w:firstRowFirstColumn="0" w:firstRowLastColumn="0" w:lastRowFirstColumn="0" w:lastRowLastColumn="0"/>
            </w:pPr>
            <w:r w:rsidRPr="00E361D4">
              <w:t>String overhead transmission conductors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03ACBD37" w14:textId="77777777" w:rsidR="00A00E62" w:rsidRPr="00E361D4" w:rsidRDefault="00A00E62" w:rsidP="007B2984">
            <w:pPr>
              <w:ind w:right="170"/>
              <w:jc w:val="right"/>
              <w:cnfStyle w:val="000000000000" w:firstRow="0" w:lastRow="0" w:firstColumn="0" w:lastColumn="0" w:oddVBand="0" w:evenVBand="0" w:oddHBand="0" w:evenHBand="0" w:firstRowFirstColumn="0" w:firstRowLastColumn="0" w:lastRowFirstColumn="0" w:lastRowLastColumn="0"/>
            </w:pPr>
            <w:r w:rsidRPr="00E361D4">
              <w:t>40</w:t>
            </w:r>
          </w:p>
        </w:tc>
      </w:tr>
      <w:tr w:rsidR="00A00E62" w:rsidRPr="00A561C5" w14:paraId="3890F26A" w14:textId="77777777" w:rsidTr="00DA54B0">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tcBorders>
            <w:shd w:val="clear" w:color="auto" w:fill="auto"/>
            <w:vAlign w:val="center"/>
          </w:tcPr>
          <w:p w14:paraId="7C611863" w14:textId="77777777" w:rsidR="00A00E62" w:rsidRPr="00BB42B9" w:rsidRDefault="00A00E62" w:rsidP="00A00E62">
            <w:r w:rsidRPr="00BB42B9">
              <w:t>UETDRTS028</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3F17D02" w14:textId="77777777" w:rsidR="00A00E62" w:rsidRPr="00E361D4" w:rsidRDefault="00A00E62" w:rsidP="00A00E62">
            <w:pPr>
              <w:cnfStyle w:val="000000000000" w:firstRow="0" w:lastRow="0" w:firstColumn="0" w:lastColumn="0" w:oddVBand="0" w:evenVBand="0" w:oddHBand="0" w:evenHBand="0" w:firstRowFirstColumn="0" w:firstRowLastColumn="0" w:lastRowFirstColumn="0" w:lastRowLastColumn="0"/>
            </w:pPr>
            <w:r w:rsidRPr="00E361D4">
              <w:t>Calibrate, verify and certify revenue metering/energy measurement instruments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5255970F" w14:textId="77777777" w:rsidR="00A00E62" w:rsidRPr="00E361D4" w:rsidRDefault="00A00E62" w:rsidP="007B2984">
            <w:pPr>
              <w:ind w:right="170"/>
              <w:jc w:val="right"/>
              <w:cnfStyle w:val="000000000000" w:firstRow="0" w:lastRow="0" w:firstColumn="0" w:lastColumn="0" w:oddVBand="0" w:evenVBand="0" w:oddHBand="0" w:evenHBand="0" w:firstRowFirstColumn="0" w:firstRowLastColumn="0" w:lastRowFirstColumn="0" w:lastRowLastColumn="0"/>
            </w:pPr>
            <w:r w:rsidRPr="00E361D4">
              <w:t>40</w:t>
            </w:r>
          </w:p>
        </w:tc>
      </w:tr>
      <w:tr w:rsidR="00A00E62" w:rsidRPr="00A561C5" w14:paraId="19807CE4" w14:textId="77777777" w:rsidTr="00DA54B0">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tcBorders>
            <w:shd w:val="clear" w:color="auto" w:fill="auto"/>
            <w:vAlign w:val="center"/>
          </w:tcPr>
          <w:p w14:paraId="2BB0AFCA" w14:textId="77777777" w:rsidR="00A00E62" w:rsidRPr="00BB42B9" w:rsidRDefault="00A00E62" w:rsidP="00A00E62">
            <w:r w:rsidRPr="00BB42B9">
              <w:t>UETDRTS029</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454A5B6" w14:textId="77777777" w:rsidR="00A00E62" w:rsidRPr="00E361D4" w:rsidRDefault="00A00E62" w:rsidP="00A00E62">
            <w:pPr>
              <w:cnfStyle w:val="000000000000" w:firstRow="0" w:lastRow="0" w:firstColumn="0" w:lastColumn="0" w:oddVBand="0" w:evenVBand="0" w:oddHBand="0" w:evenHBand="0" w:firstRowFirstColumn="0" w:firstRowLastColumn="0" w:lastRowFirstColumn="0" w:lastRowLastColumn="0"/>
            </w:pPr>
            <w:r w:rsidRPr="00E361D4">
              <w:t>Commission and maintain communication equipment</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2E65FBFA" w14:textId="77777777" w:rsidR="00A00E62" w:rsidRPr="00E361D4" w:rsidRDefault="00A00E62" w:rsidP="007B2984">
            <w:pPr>
              <w:ind w:right="170"/>
              <w:jc w:val="right"/>
              <w:cnfStyle w:val="000000000000" w:firstRow="0" w:lastRow="0" w:firstColumn="0" w:lastColumn="0" w:oddVBand="0" w:evenVBand="0" w:oddHBand="0" w:evenHBand="0" w:firstRowFirstColumn="0" w:firstRowLastColumn="0" w:lastRowFirstColumn="0" w:lastRowLastColumn="0"/>
            </w:pPr>
            <w:r w:rsidRPr="00E361D4">
              <w:t>60</w:t>
            </w:r>
          </w:p>
        </w:tc>
      </w:tr>
      <w:tr w:rsidR="00A00E62" w:rsidRPr="00A561C5" w14:paraId="51FA6604" w14:textId="77777777" w:rsidTr="00DA54B0">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tcBorders>
            <w:shd w:val="clear" w:color="auto" w:fill="auto"/>
            <w:vAlign w:val="center"/>
          </w:tcPr>
          <w:p w14:paraId="7143ECD9" w14:textId="77777777" w:rsidR="00A00E62" w:rsidRPr="00BB42B9" w:rsidRDefault="00A00E62" w:rsidP="00A00E62">
            <w:r w:rsidRPr="00BB42B9">
              <w:t>UETDRTS030</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5E23F9C" w14:textId="77777777" w:rsidR="00A00E62" w:rsidRPr="00E361D4" w:rsidRDefault="00A00E62" w:rsidP="00A00E62">
            <w:pPr>
              <w:cnfStyle w:val="000000000000" w:firstRow="0" w:lastRow="0" w:firstColumn="0" w:lastColumn="0" w:oddVBand="0" w:evenVBand="0" w:oddHBand="0" w:evenHBand="0" w:firstRowFirstColumn="0" w:firstRowLastColumn="0" w:lastRowFirstColumn="0" w:lastRowLastColumn="0"/>
            </w:pPr>
            <w:r w:rsidRPr="00E361D4">
              <w:t>Commission and maintain complex energy/revenue metering schemes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63AF2A66" w14:textId="77777777" w:rsidR="00A00E62" w:rsidRPr="00E361D4" w:rsidRDefault="00A00E62" w:rsidP="007B2984">
            <w:pPr>
              <w:ind w:right="170"/>
              <w:jc w:val="right"/>
              <w:cnfStyle w:val="000000000000" w:firstRow="0" w:lastRow="0" w:firstColumn="0" w:lastColumn="0" w:oddVBand="0" w:evenVBand="0" w:oddHBand="0" w:evenHBand="0" w:firstRowFirstColumn="0" w:firstRowLastColumn="0" w:lastRowFirstColumn="0" w:lastRowLastColumn="0"/>
            </w:pPr>
            <w:r w:rsidRPr="00E361D4">
              <w:t>60</w:t>
            </w:r>
          </w:p>
        </w:tc>
      </w:tr>
      <w:tr w:rsidR="00A00E62" w:rsidRPr="00A561C5" w14:paraId="36E56F31" w14:textId="77777777" w:rsidTr="00DA54B0">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tcBorders>
            <w:shd w:val="clear" w:color="auto" w:fill="auto"/>
            <w:vAlign w:val="center"/>
          </w:tcPr>
          <w:p w14:paraId="0E2894ED" w14:textId="77777777" w:rsidR="00A00E62" w:rsidRPr="00BB42B9" w:rsidRDefault="00A00E62" w:rsidP="00A00E62">
            <w:r w:rsidRPr="00BB42B9">
              <w:lastRenderedPageBreak/>
              <w:t>UETDRTS031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5E60A09" w14:textId="77777777" w:rsidR="00A00E62" w:rsidRPr="00E361D4" w:rsidRDefault="00A00E62" w:rsidP="00A00E62">
            <w:pPr>
              <w:cnfStyle w:val="000000000000" w:firstRow="0" w:lastRow="0" w:firstColumn="0" w:lastColumn="0" w:oddVBand="0" w:evenVBand="0" w:oddHBand="0" w:evenHBand="0" w:firstRowFirstColumn="0" w:firstRowLastColumn="0" w:lastRowFirstColumn="0" w:lastRowLastColumn="0"/>
            </w:pPr>
            <w:r w:rsidRPr="00E361D4">
              <w:t>Commission and maintain energy/revenue metering schemes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251BCF1E" w14:textId="77777777" w:rsidR="00A00E62" w:rsidRPr="00E361D4" w:rsidRDefault="00A00E62" w:rsidP="007B2984">
            <w:pPr>
              <w:ind w:right="170"/>
              <w:jc w:val="right"/>
              <w:cnfStyle w:val="000000000000" w:firstRow="0" w:lastRow="0" w:firstColumn="0" w:lastColumn="0" w:oddVBand="0" w:evenVBand="0" w:oddHBand="0" w:evenHBand="0" w:firstRowFirstColumn="0" w:firstRowLastColumn="0" w:lastRowFirstColumn="0" w:lastRowLastColumn="0"/>
            </w:pPr>
            <w:r w:rsidRPr="00E361D4">
              <w:t>30</w:t>
            </w:r>
          </w:p>
        </w:tc>
      </w:tr>
      <w:tr w:rsidR="00A00E62" w:rsidRPr="00A561C5" w14:paraId="7DB3E768" w14:textId="77777777" w:rsidTr="00DA54B0">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tcBorders>
            <w:shd w:val="clear" w:color="auto" w:fill="auto"/>
            <w:vAlign w:val="center"/>
          </w:tcPr>
          <w:p w14:paraId="1AE7749C" w14:textId="77777777" w:rsidR="00A00E62" w:rsidRDefault="00A00E62" w:rsidP="00A00E62">
            <w:r w:rsidRPr="00BB42B9">
              <w:t>UETDRTS032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C7134ED" w14:textId="77777777" w:rsidR="00A00E62" w:rsidRPr="00E361D4" w:rsidRDefault="00A00E62" w:rsidP="00A00E62">
            <w:pPr>
              <w:cnfStyle w:val="000000000000" w:firstRow="0" w:lastRow="0" w:firstColumn="0" w:lastColumn="0" w:oddVBand="0" w:evenVBand="0" w:oddHBand="0" w:evenHBand="0" w:firstRowFirstColumn="0" w:firstRowLastColumn="0" w:lastRowFirstColumn="0" w:lastRowLastColumn="0"/>
            </w:pPr>
            <w:r w:rsidRPr="00E361D4">
              <w:t>Commission and maintain metering schemes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5E084109" w14:textId="77777777" w:rsidR="00A00E62" w:rsidRDefault="00A00E62" w:rsidP="007B2984">
            <w:pPr>
              <w:ind w:right="170"/>
              <w:jc w:val="right"/>
              <w:cnfStyle w:val="000000000000" w:firstRow="0" w:lastRow="0" w:firstColumn="0" w:lastColumn="0" w:oddVBand="0" w:evenVBand="0" w:oddHBand="0" w:evenHBand="0" w:firstRowFirstColumn="0" w:firstRowLastColumn="0" w:lastRowFirstColumn="0" w:lastRowLastColumn="0"/>
            </w:pPr>
            <w:r w:rsidRPr="00E361D4">
              <w:t>40</w:t>
            </w:r>
          </w:p>
        </w:tc>
      </w:tr>
      <w:tr w:rsidR="00A00E62" w:rsidRPr="00A561C5" w14:paraId="460B6713" w14:textId="77777777" w:rsidTr="00DA54B0">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tcBorders>
            <w:shd w:val="clear" w:color="auto" w:fill="auto"/>
            <w:vAlign w:val="center"/>
          </w:tcPr>
          <w:p w14:paraId="79C18B9F" w14:textId="77777777" w:rsidR="00A00E62" w:rsidRPr="00FA7A45" w:rsidRDefault="00A00E62" w:rsidP="00A00E62">
            <w:r w:rsidRPr="00FA7A45">
              <w:t>UETDRTS033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11642EF" w14:textId="77777777" w:rsidR="00A00E62" w:rsidRPr="00FA7A45" w:rsidRDefault="00A00E62" w:rsidP="00A00E62">
            <w:pPr>
              <w:cnfStyle w:val="000000000000" w:firstRow="0" w:lastRow="0" w:firstColumn="0" w:lastColumn="0" w:oddVBand="0" w:evenVBand="0" w:oddHBand="0" w:evenHBand="0" w:firstRowFirstColumn="0" w:firstRowLastColumn="0" w:lastRowFirstColumn="0" w:lastRowLastColumn="0"/>
            </w:pPr>
            <w:r w:rsidRPr="00FA7A45">
              <w:t>Commission and maintain network protection and control systems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1E127B28" w14:textId="77777777" w:rsidR="00A00E62" w:rsidRDefault="00A00E62" w:rsidP="007B2984">
            <w:pPr>
              <w:ind w:right="170"/>
              <w:jc w:val="right"/>
              <w:cnfStyle w:val="000000000000" w:firstRow="0" w:lastRow="0" w:firstColumn="0" w:lastColumn="0" w:oddVBand="0" w:evenVBand="0" w:oddHBand="0" w:evenHBand="0" w:firstRowFirstColumn="0" w:firstRowLastColumn="0" w:lastRowFirstColumn="0" w:lastRowLastColumn="0"/>
            </w:pPr>
            <w:r w:rsidRPr="00FA7A45">
              <w:t>60</w:t>
            </w:r>
          </w:p>
        </w:tc>
      </w:tr>
      <w:tr w:rsidR="00A00E62" w:rsidRPr="00A561C5" w14:paraId="4DCA7438" w14:textId="77777777" w:rsidTr="00DA54B0">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tcBorders>
            <w:shd w:val="clear" w:color="auto" w:fill="auto"/>
            <w:vAlign w:val="center"/>
          </w:tcPr>
          <w:p w14:paraId="3E7E30EC" w14:textId="77777777" w:rsidR="00A00E62" w:rsidRPr="003D5EBD" w:rsidRDefault="00A00E62" w:rsidP="00A00E62">
            <w:r w:rsidRPr="003D5EBD">
              <w:t>UETDRTS034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A27B297" w14:textId="77777777" w:rsidR="00A00E62" w:rsidRPr="006F1B90" w:rsidRDefault="00A00E62" w:rsidP="00A00E62">
            <w:pPr>
              <w:cnfStyle w:val="000000000000" w:firstRow="0" w:lastRow="0" w:firstColumn="0" w:lastColumn="0" w:oddVBand="0" w:evenVBand="0" w:oddHBand="0" w:evenHBand="0" w:firstRowFirstColumn="0" w:firstRowLastColumn="0" w:lastRowFirstColumn="0" w:lastRowLastColumn="0"/>
            </w:pPr>
            <w:r w:rsidRPr="006F1B90">
              <w:t>Commission and maintain voltage regulating equipment</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2FFB1111" w14:textId="77777777" w:rsidR="00A00E62" w:rsidRPr="006F1B90" w:rsidRDefault="00A00E62" w:rsidP="007B2984">
            <w:pPr>
              <w:ind w:right="170"/>
              <w:jc w:val="right"/>
              <w:cnfStyle w:val="000000000000" w:firstRow="0" w:lastRow="0" w:firstColumn="0" w:lastColumn="0" w:oddVBand="0" w:evenVBand="0" w:oddHBand="0" w:evenHBand="0" w:firstRowFirstColumn="0" w:firstRowLastColumn="0" w:lastRowFirstColumn="0" w:lastRowLastColumn="0"/>
            </w:pPr>
            <w:r w:rsidRPr="006F1B90">
              <w:t>40</w:t>
            </w:r>
          </w:p>
        </w:tc>
      </w:tr>
      <w:tr w:rsidR="00A00E62" w:rsidRPr="00A561C5" w14:paraId="4228EC0C" w14:textId="77777777" w:rsidTr="00DA54B0">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tcBorders>
            <w:shd w:val="clear" w:color="auto" w:fill="auto"/>
            <w:vAlign w:val="center"/>
          </w:tcPr>
          <w:p w14:paraId="6AD96747" w14:textId="77777777" w:rsidR="00A00E62" w:rsidRPr="003D5EBD" w:rsidRDefault="00A00E62" w:rsidP="00A00E62">
            <w:r w:rsidRPr="003D5EBD">
              <w:t>UETDRTS035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15BEDF4" w14:textId="77777777" w:rsidR="00A00E62" w:rsidRPr="006F1B90" w:rsidRDefault="00A00E62" w:rsidP="00A00E62">
            <w:pPr>
              <w:cnfStyle w:val="000000000000" w:firstRow="0" w:lastRow="0" w:firstColumn="0" w:lastColumn="0" w:oddVBand="0" w:evenVBand="0" w:oddHBand="0" w:evenHBand="0" w:firstRowFirstColumn="0" w:firstRowLastColumn="0" w:lastRowFirstColumn="0" w:lastRowLastColumn="0"/>
            </w:pPr>
            <w:r w:rsidRPr="006F1B90">
              <w:t>Conduct evaluation of network protection and control system faults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2EC4777E" w14:textId="77777777" w:rsidR="00A00E62" w:rsidRPr="006F1B90" w:rsidRDefault="00A00E62" w:rsidP="007B2984">
            <w:pPr>
              <w:ind w:right="170"/>
              <w:jc w:val="right"/>
              <w:cnfStyle w:val="000000000000" w:firstRow="0" w:lastRow="0" w:firstColumn="0" w:lastColumn="0" w:oddVBand="0" w:evenVBand="0" w:oddHBand="0" w:evenHBand="0" w:firstRowFirstColumn="0" w:firstRowLastColumn="0" w:lastRowFirstColumn="0" w:lastRowLastColumn="0"/>
            </w:pPr>
            <w:r w:rsidRPr="006F1B90">
              <w:t>60</w:t>
            </w:r>
          </w:p>
        </w:tc>
      </w:tr>
      <w:tr w:rsidR="00A00E62" w:rsidRPr="00A561C5" w14:paraId="528830D8" w14:textId="77777777" w:rsidTr="00DA54B0">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tcBorders>
            <w:shd w:val="clear" w:color="auto" w:fill="auto"/>
            <w:vAlign w:val="center"/>
          </w:tcPr>
          <w:p w14:paraId="36F468F1" w14:textId="77777777" w:rsidR="00A00E62" w:rsidRPr="003D5EBD" w:rsidRDefault="00A00E62" w:rsidP="00A00E62">
            <w:r w:rsidRPr="003D5EBD">
              <w:t>UETDRTS036</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96AC48F" w14:textId="77777777" w:rsidR="00A00E62" w:rsidRPr="006F1B90" w:rsidRDefault="00A00E62" w:rsidP="00A00E62">
            <w:pPr>
              <w:cnfStyle w:val="000000000000" w:firstRow="0" w:lastRow="0" w:firstColumn="0" w:lastColumn="0" w:oddVBand="0" w:evenVBand="0" w:oddHBand="0" w:evenHBand="0" w:firstRowFirstColumn="0" w:firstRowLastColumn="0" w:lastRowFirstColumn="0" w:lastRowLastColumn="0"/>
            </w:pPr>
            <w:r w:rsidRPr="006F1B90">
              <w:t>Develop secondary protection and control scheme isolation and restoration documents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70038813" w14:textId="77777777" w:rsidR="00A00E62" w:rsidRPr="006F1B90" w:rsidRDefault="00A00E62" w:rsidP="007B2984">
            <w:pPr>
              <w:ind w:right="170"/>
              <w:jc w:val="right"/>
              <w:cnfStyle w:val="000000000000" w:firstRow="0" w:lastRow="0" w:firstColumn="0" w:lastColumn="0" w:oddVBand="0" w:evenVBand="0" w:oddHBand="0" w:evenHBand="0" w:firstRowFirstColumn="0" w:firstRowLastColumn="0" w:lastRowFirstColumn="0" w:lastRowLastColumn="0"/>
            </w:pPr>
            <w:r w:rsidRPr="006F1B90">
              <w:t>40</w:t>
            </w:r>
          </w:p>
        </w:tc>
      </w:tr>
      <w:tr w:rsidR="00A00E62" w:rsidRPr="00A561C5" w14:paraId="74E56412" w14:textId="77777777" w:rsidTr="00DA54B0">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tcBorders>
            <w:shd w:val="clear" w:color="auto" w:fill="auto"/>
            <w:vAlign w:val="center"/>
          </w:tcPr>
          <w:p w14:paraId="4DC6B6B2" w14:textId="77777777" w:rsidR="00A00E62" w:rsidRPr="003D5EBD" w:rsidRDefault="00A00E62" w:rsidP="00A00E62">
            <w:r w:rsidRPr="003D5EBD">
              <w:t>UETDRTS037</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B5B978A" w14:textId="77777777" w:rsidR="00A00E62" w:rsidRPr="006F1B90" w:rsidRDefault="00A00E62" w:rsidP="00A00E62">
            <w:pPr>
              <w:cnfStyle w:val="000000000000" w:firstRow="0" w:lastRow="0" w:firstColumn="0" w:lastColumn="0" w:oddVBand="0" w:evenVBand="0" w:oddHBand="0" w:evenHBand="0" w:firstRowFirstColumn="0" w:firstRowLastColumn="0" w:lastRowFirstColumn="0" w:lastRowLastColumn="0"/>
            </w:pPr>
            <w:r w:rsidRPr="006F1B90">
              <w:t>Maintain and calibrate protection relays and meters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63D170E8" w14:textId="77777777" w:rsidR="00A00E62" w:rsidRPr="006F1B90" w:rsidRDefault="00A00E62" w:rsidP="007B2984">
            <w:pPr>
              <w:ind w:right="170"/>
              <w:jc w:val="right"/>
              <w:cnfStyle w:val="000000000000" w:firstRow="0" w:lastRow="0" w:firstColumn="0" w:lastColumn="0" w:oddVBand="0" w:evenVBand="0" w:oddHBand="0" w:evenHBand="0" w:firstRowFirstColumn="0" w:firstRowLastColumn="0" w:lastRowFirstColumn="0" w:lastRowLastColumn="0"/>
            </w:pPr>
            <w:r w:rsidRPr="006F1B90">
              <w:t>40</w:t>
            </w:r>
          </w:p>
        </w:tc>
      </w:tr>
      <w:tr w:rsidR="00A00E62" w:rsidRPr="00A561C5" w14:paraId="11B47805" w14:textId="77777777" w:rsidTr="00DA54B0">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tcBorders>
            <w:shd w:val="clear" w:color="auto" w:fill="auto"/>
            <w:vAlign w:val="center"/>
          </w:tcPr>
          <w:p w14:paraId="1F3D070B" w14:textId="77777777" w:rsidR="00A00E62" w:rsidRPr="003D5EBD" w:rsidRDefault="00A00E62" w:rsidP="00A00E62">
            <w:r w:rsidRPr="003D5EBD">
              <w:t>UETDRTS038</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343F842" w14:textId="77777777" w:rsidR="00A00E62" w:rsidRPr="006F1B90" w:rsidRDefault="00A00E62" w:rsidP="00A00E62">
            <w:pPr>
              <w:cnfStyle w:val="000000000000" w:firstRow="0" w:lastRow="0" w:firstColumn="0" w:lastColumn="0" w:oddVBand="0" w:evenVBand="0" w:oddHBand="0" w:evenHBand="0" w:firstRowFirstColumn="0" w:firstRowLastColumn="0" w:lastRowFirstColumn="0" w:lastRowLastColumn="0"/>
            </w:pPr>
            <w:r w:rsidRPr="006F1B90">
              <w:t>Perform accuracy checks on instrument transformers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6197A57C" w14:textId="77777777" w:rsidR="00A00E62" w:rsidRPr="006F1B90" w:rsidRDefault="00A00E62" w:rsidP="007B2984">
            <w:pPr>
              <w:ind w:right="170"/>
              <w:jc w:val="right"/>
              <w:cnfStyle w:val="000000000000" w:firstRow="0" w:lastRow="0" w:firstColumn="0" w:lastColumn="0" w:oddVBand="0" w:evenVBand="0" w:oddHBand="0" w:evenHBand="0" w:firstRowFirstColumn="0" w:firstRowLastColumn="0" w:lastRowFirstColumn="0" w:lastRowLastColumn="0"/>
            </w:pPr>
            <w:r w:rsidRPr="006F1B90">
              <w:t>40</w:t>
            </w:r>
          </w:p>
        </w:tc>
      </w:tr>
      <w:tr w:rsidR="00A00E62" w:rsidRPr="00A561C5" w14:paraId="27DDFF17" w14:textId="77777777" w:rsidTr="00DA54B0">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tcBorders>
            <w:shd w:val="clear" w:color="auto" w:fill="auto"/>
            <w:vAlign w:val="center"/>
          </w:tcPr>
          <w:p w14:paraId="536D067F" w14:textId="77777777" w:rsidR="00A00E62" w:rsidRPr="003D5EBD" w:rsidRDefault="00A00E62" w:rsidP="00A00E62">
            <w:r w:rsidRPr="003D5EBD">
              <w:t>UETDRTS039</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89F1633" w14:textId="77777777" w:rsidR="00A00E62" w:rsidRPr="006F1B90" w:rsidRDefault="00A00E62" w:rsidP="00A00E62">
            <w:pPr>
              <w:cnfStyle w:val="000000000000" w:firstRow="0" w:lastRow="0" w:firstColumn="0" w:lastColumn="0" w:oddVBand="0" w:evenVBand="0" w:oddHBand="0" w:evenHBand="0" w:firstRowFirstColumn="0" w:firstRowLastColumn="0" w:lastRowFirstColumn="0" w:lastRowLastColumn="0"/>
            </w:pPr>
            <w:r w:rsidRPr="006F1B90">
              <w:t>Perform current injection testing of secondary devices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2A2350C2" w14:textId="77777777" w:rsidR="00A00E62" w:rsidRPr="006F1B90" w:rsidRDefault="00A00E62" w:rsidP="007B2984">
            <w:pPr>
              <w:ind w:right="170"/>
              <w:jc w:val="right"/>
              <w:cnfStyle w:val="000000000000" w:firstRow="0" w:lastRow="0" w:firstColumn="0" w:lastColumn="0" w:oddVBand="0" w:evenVBand="0" w:oddHBand="0" w:evenHBand="0" w:firstRowFirstColumn="0" w:firstRowLastColumn="0" w:lastRowFirstColumn="0" w:lastRowLastColumn="0"/>
            </w:pPr>
            <w:r w:rsidRPr="006F1B90">
              <w:t>40</w:t>
            </w:r>
          </w:p>
        </w:tc>
      </w:tr>
      <w:tr w:rsidR="00A00E62" w:rsidRPr="00A561C5" w14:paraId="3CF3047B" w14:textId="77777777" w:rsidTr="00DA54B0">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tcBorders>
            <w:shd w:val="clear" w:color="auto" w:fill="auto"/>
            <w:vAlign w:val="center"/>
          </w:tcPr>
          <w:p w14:paraId="0A8FDC51" w14:textId="77777777" w:rsidR="00A00E62" w:rsidRPr="003D5EBD" w:rsidRDefault="00A00E62" w:rsidP="00A00E62">
            <w:r w:rsidRPr="003D5EBD">
              <w:t>UETDRVC001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C03C36D" w14:textId="77777777" w:rsidR="00A00E62" w:rsidRPr="006F1B90" w:rsidRDefault="00A00E62" w:rsidP="00A00E62">
            <w:pPr>
              <w:cnfStyle w:val="000000000000" w:firstRow="0" w:lastRow="0" w:firstColumn="0" w:lastColumn="0" w:oddVBand="0" w:evenVBand="0" w:oddHBand="0" w:evenHBand="0" w:firstRowFirstColumn="0" w:firstRowLastColumn="0" w:lastRowFirstColumn="0" w:lastRowLastColumn="0"/>
            </w:pPr>
            <w:r w:rsidRPr="006F1B90">
              <w:t>Apply work health and safety requirements for powerline vegetation control</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476D08AF" w14:textId="77777777" w:rsidR="00A00E62" w:rsidRPr="006F1B90" w:rsidRDefault="00A00E62" w:rsidP="007B2984">
            <w:pPr>
              <w:ind w:right="170"/>
              <w:jc w:val="right"/>
              <w:cnfStyle w:val="000000000000" w:firstRow="0" w:lastRow="0" w:firstColumn="0" w:lastColumn="0" w:oddVBand="0" w:evenVBand="0" w:oddHBand="0" w:evenHBand="0" w:firstRowFirstColumn="0" w:firstRowLastColumn="0" w:lastRowFirstColumn="0" w:lastRowLastColumn="0"/>
            </w:pPr>
            <w:r w:rsidRPr="006F1B90">
              <w:t>20</w:t>
            </w:r>
          </w:p>
        </w:tc>
      </w:tr>
      <w:tr w:rsidR="00A00E62" w:rsidRPr="00A561C5" w14:paraId="5A2101E2" w14:textId="77777777" w:rsidTr="00DA54B0">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tcBorders>
            <w:shd w:val="clear" w:color="auto" w:fill="auto"/>
            <w:vAlign w:val="center"/>
          </w:tcPr>
          <w:p w14:paraId="51FFB388" w14:textId="77777777" w:rsidR="00A00E62" w:rsidRPr="003D5EBD" w:rsidRDefault="00A00E62" w:rsidP="00A00E62">
            <w:r w:rsidRPr="003D5EBD">
              <w:t>UETDRVC002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99741DF" w14:textId="77777777" w:rsidR="00A00E62" w:rsidRPr="006F1B90" w:rsidRDefault="00A00E62" w:rsidP="00A00E62">
            <w:pPr>
              <w:cnfStyle w:val="000000000000" w:firstRow="0" w:lastRow="0" w:firstColumn="0" w:lastColumn="0" w:oddVBand="0" w:evenVBand="0" w:oddHBand="0" w:evenHBand="0" w:firstRowFirstColumn="0" w:firstRowLastColumn="0" w:lastRowFirstColumn="0" w:lastRowLastColumn="0"/>
            </w:pPr>
            <w:r w:rsidRPr="006F1B90">
              <w:t>Assess vegetation in an electricity supply industry environment</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1AC6DD35" w14:textId="77777777" w:rsidR="00A00E62" w:rsidRPr="006F1B90" w:rsidRDefault="00A00E62" w:rsidP="007B2984">
            <w:pPr>
              <w:ind w:right="170"/>
              <w:jc w:val="right"/>
              <w:cnfStyle w:val="000000000000" w:firstRow="0" w:lastRow="0" w:firstColumn="0" w:lastColumn="0" w:oddVBand="0" w:evenVBand="0" w:oddHBand="0" w:evenHBand="0" w:firstRowFirstColumn="0" w:firstRowLastColumn="0" w:lastRowFirstColumn="0" w:lastRowLastColumn="0"/>
            </w:pPr>
            <w:r w:rsidRPr="006F1B90">
              <w:t>50</w:t>
            </w:r>
          </w:p>
        </w:tc>
      </w:tr>
      <w:tr w:rsidR="00A00E62" w:rsidRPr="00A561C5" w14:paraId="08BEEFA1" w14:textId="77777777" w:rsidTr="00DA54B0">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tcBorders>
            <w:shd w:val="clear" w:color="auto" w:fill="auto"/>
            <w:vAlign w:val="center"/>
          </w:tcPr>
          <w:p w14:paraId="3F522DD1" w14:textId="77777777" w:rsidR="00A00E62" w:rsidRPr="003D5EBD" w:rsidRDefault="00A00E62" w:rsidP="00A00E62">
            <w:r w:rsidRPr="003D5EBD">
              <w:t>UETDRVC003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EB48849" w14:textId="77777777" w:rsidR="00A00E62" w:rsidRPr="006F1B90" w:rsidRDefault="00A00E62" w:rsidP="00A00E62">
            <w:pPr>
              <w:cnfStyle w:val="000000000000" w:firstRow="0" w:lastRow="0" w:firstColumn="0" w:lastColumn="0" w:oddVBand="0" w:evenVBand="0" w:oddHBand="0" w:evenHBand="0" w:firstRowFirstColumn="0" w:firstRowLastColumn="0" w:lastRowFirstColumn="0" w:lastRowLastColumn="0"/>
            </w:pPr>
            <w:r w:rsidRPr="006F1B90">
              <w:t>Control vegetation for powerline work</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7EDD3ECB" w14:textId="77777777" w:rsidR="00A00E62" w:rsidRPr="006F1B90" w:rsidRDefault="00A00E62" w:rsidP="007B2984">
            <w:pPr>
              <w:ind w:right="170"/>
              <w:jc w:val="right"/>
              <w:cnfStyle w:val="000000000000" w:firstRow="0" w:lastRow="0" w:firstColumn="0" w:lastColumn="0" w:oddVBand="0" w:evenVBand="0" w:oddHBand="0" w:evenHBand="0" w:firstRowFirstColumn="0" w:firstRowLastColumn="0" w:lastRowFirstColumn="0" w:lastRowLastColumn="0"/>
            </w:pPr>
            <w:r w:rsidRPr="006F1B90">
              <w:t>40</w:t>
            </w:r>
          </w:p>
        </w:tc>
      </w:tr>
      <w:tr w:rsidR="00A00E62" w:rsidRPr="00A561C5" w14:paraId="49F686A5" w14:textId="77777777" w:rsidTr="00DA54B0">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tcBorders>
            <w:shd w:val="clear" w:color="auto" w:fill="auto"/>
            <w:vAlign w:val="center"/>
          </w:tcPr>
          <w:p w14:paraId="1FFBACF6" w14:textId="77777777" w:rsidR="00A00E62" w:rsidRPr="003D5EBD" w:rsidRDefault="00A00E62" w:rsidP="00A00E62">
            <w:r w:rsidRPr="003D5EBD">
              <w:t>UETDRVC004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527190F" w14:textId="77777777" w:rsidR="00A00E62" w:rsidRPr="006F1B90" w:rsidRDefault="00A00E62" w:rsidP="00A00E62">
            <w:pPr>
              <w:cnfStyle w:val="000000000000" w:firstRow="0" w:lastRow="0" w:firstColumn="0" w:lastColumn="0" w:oddVBand="0" w:evenVBand="0" w:oddHBand="0" w:evenHBand="0" w:firstRowFirstColumn="0" w:firstRowLastColumn="0" w:lastRowFirstColumn="0" w:lastRowLastColumn="0"/>
            </w:pPr>
            <w:r w:rsidRPr="006F1B90">
              <w:t>Control vegetation in the vicinity of live electrical apparatus from an elevated work platform</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17F91710" w14:textId="77777777" w:rsidR="00A00E62" w:rsidRPr="006F1B90" w:rsidRDefault="00A00E62" w:rsidP="007B2984">
            <w:pPr>
              <w:ind w:right="170"/>
              <w:jc w:val="right"/>
              <w:cnfStyle w:val="000000000000" w:firstRow="0" w:lastRow="0" w:firstColumn="0" w:lastColumn="0" w:oddVBand="0" w:evenVBand="0" w:oddHBand="0" w:evenHBand="0" w:firstRowFirstColumn="0" w:firstRowLastColumn="0" w:lastRowFirstColumn="0" w:lastRowLastColumn="0"/>
            </w:pPr>
            <w:r w:rsidRPr="006F1B90">
              <w:t>45</w:t>
            </w:r>
          </w:p>
        </w:tc>
      </w:tr>
      <w:tr w:rsidR="00A00E62" w:rsidRPr="00A561C5" w14:paraId="21812285" w14:textId="77777777" w:rsidTr="00DA54B0">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tcBorders>
            <w:shd w:val="clear" w:color="auto" w:fill="auto"/>
            <w:vAlign w:val="center"/>
          </w:tcPr>
          <w:p w14:paraId="11984CDF" w14:textId="77777777" w:rsidR="00A00E62" w:rsidRPr="003D5EBD" w:rsidRDefault="00A00E62" w:rsidP="00A00E62">
            <w:r w:rsidRPr="003D5EBD">
              <w:t>UETDRVC005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AC9D431" w14:textId="77777777" w:rsidR="00A00E62" w:rsidRPr="006F1B90" w:rsidRDefault="00A00E62" w:rsidP="00A00E62">
            <w:pPr>
              <w:cnfStyle w:val="000000000000" w:firstRow="0" w:lastRow="0" w:firstColumn="0" w:lastColumn="0" w:oddVBand="0" w:evenVBand="0" w:oddHBand="0" w:evenHBand="0" w:firstRowFirstColumn="0" w:firstRowLastColumn="0" w:lastRowFirstColumn="0" w:lastRowLastColumn="0"/>
            </w:pPr>
            <w:r w:rsidRPr="006F1B90">
              <w:t>Control vegetation in the vicinity of live electrical apparatus from ground level</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4BDE12B9" w14:textId="77777777" w:rsidR="00A00E62" w:rsidRPr="006F1B90" w:rsidRDefault="00A00E62" w:rsidP="007B2984">
            <w:pPr>
              <w:ind w:right="170"/>
              <w:jc w:val="right"/>
              <w:cnfStyle w:val="000000000000" w:firstRow="0" w:lastRow="0" w:firstColumn="0" w:lastColumn="0" w:oddVBand="0" w:evenVBand="0" w:oddHBand="0" w:evenHBand="0" w:firstRowFirstColumn="0" w:firstRowLastColumn="0" w:lastRowFirstColumn="0" w:lastRowLastColumn="0"/>
            </w:pPr>
            <w:r w:rsidRPr="006F1B90">
              <w:t>45</w:t>
            </w:r>
          </w:p>
        </w:tc>
      </w:tr>
      <w:tr w:rsidR="00A00E62" w:rsidRPr="00A561C5" w14:paraId="18D0032D" w14:textId="77777777" w:rsidTr="00DA54B0">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tcBorders>
            <w:shd w:val="clear" w:color="auto" w:fill="auto"/>
            <w:vAlign w:val="center"/>
          </w:tcPr>
          <w:p w14:paraId="7215FD96" w14:textId="77777777" w:rsidR="00A00E62" w:rsidRPr="003D5EBD" w:rsidRDefault="00A00E62" w:rsidP="00A00E62">
            <w:r w:rsidRPr="003D5EBD">
              <w:t>UETDRVC006</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0AE6950" w14:textId="77777777" w:rsidR="00A00E62" w:rsidRPr="006F1B90" w:rsidRDefault="00A00E62" w:rsidP="00A00E62">
            <w:pPr>
              <w:cnfStyle w:val="000000000000" w:firstRow="0" w:lastRow="0" w:firstColumn="0" w:lastColumn="0" w:oddVBand="0" w:evenVBand="0" w:oddHBand="0" w:evenHBand="0" w:firstRowFirstColumn="0" w:firstRowLastColumn="0" w:lastRowFirstColumn="0" w:lastRowLastColumn="0"/>
            </w:pPr>
            <w:r w:rsidRPr="006F1B90">
              <w:t>Control vegetation in the vicinity of live electrical apparatus from within the tree</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4E0B0BC9" w14:textId="77777777" w:rsidR="00A00E62" w:rsidRPr="006F1B90" w:rsidRDefault="00A00E62" w:rsidP="007B2984">
            <w:pPr>
              <w:ind w:right="170"/>
              <w:jc w:val="right"/>
              <w:cnfStyle w:val="000000000000" w:firstRow="0" w:lastRow="0" w:firstColumn="0" w:lastColumn="0" w:oddVBand="0" w:evenVBand="0" w:oddHBand="0" w:evenHBand="0" w:firstRowFirstColumn="0" w:firstRowLastColumn="0" w:lastRowFirstColumn="0" w:lastRowLastColumn="0"/>
            </w:pPr>
            <w:r w:rsidRPr="006F1B90">
              <w:t>50</w:t>
            </w:r>
          </w:p>
        </w:tc>
      </w:tr>
      <w:tr w:rsidR="00A00E62" w:rsidRPr="00A561C5" w14:paraId="01363608" w14:textId="77777777" w:rsidTr="00DA54B0">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tcBorders>
            <w:shd w:val="clear" w:color="auto" w:fill="auto"/>
            <w:vAlign w:val="center"/>
          </w:tcPr>
          <w:p w14:paraId="7F169110" w14:textId="77777777" w:rsidR="00A00E62" w:rsidRPr="003D5EBD" w:rsidRDefault="00A00E62" w:rsidP="00A00E62">
            <w:r w:rsidRPr="003D5EBD">
              <w:t>UETDRVC007</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FC80A1A" w14:textId="77777777" w:rsidR="00A00E62" w:rsidRPr="006F1B90" w:rsidRDefault="00A00E62" w:rsidP="00A00E62">
            <w:pPr>
              <w:cnfStyle w:val="000000000000" w:firstRow="0" w:lastRow="0" w:firstColumn="0" w:lastColumn="0" w:oddVBand="0" w:evenVBand="0" w:oddHBand="0" w:evenHBand="0" w:firstRowFirstColumn="0" w:firstRowLastColumn="0" w:lastRowFirstColumn="0" w:lastRowLastColumn="0"/>
            </w:pPr>
            <w:r w:rsidRPr="006F1B90">
              <w:t>Control vegetation using pruning techniques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58384183" w14:textId="77777777" w:rsidR="00A00E62" w:rsidRPr="006F1B90" w:rsidRDefault="00A00E62" w:rsidP="007B2984">
            <w:pPr>
              <w:ind w:right="170"/>
              <w:jc w:val="right"/>
              <w:cnfStyle w:val="000000000000" w:firstRow="0" w:lastRow="0" w:firstColumn="0" w:lastColumn="0" w:oddVBand="0" w:evenVBand="0" w:oddHBand="0" w:evenHBand="0" w:firstRowFirstColumn="0" w:firstRowLastColumn="0" w:lastRowFirstColumn="0" w:lastRowLastColumn="0"/>
            </w:pPr>
            <w:r w:rsidRPr="006F1B90">
              <w:t>50</w:t>
            </w:r>
          </w:p>
        </w:tc>
      </w:tr>
      <w:tr w:rsidR="00A00E62" w:rsidRPr="00A561C5" w14:paraId="31F80D71" w14:textId="77777777" w:rsidTr="00DA54B0">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tcBorders>
            <w:shd w:val="clear" w:color="auto" w:fill="auto"/>
            <w:vAlign w:val="center"/>
          </w:tcPr>
          <w:p w14:paraId="17C3728D" w14:textId="77777777" w:rsidR="00A00E62" w:rsidRPr="003D5EBD" w:rsidRDefault="00A00E62" w:rsidP="00A00E62">
            <w:r w:rsidRPr="003D5EBD">
              <w:t>UETDRVC009</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00E540E" w14:textId="77777777" w:rsidR="00A00E62" w:rsidRPr="006F1B90" w:rsidRDefault="00A00E62" w:rsidP="00A00E62">
            <w:pPr>
              <w:cnfStyle w:val="000000000000" w:firstRow="0" w:lastRow="0" w:firstColumn="0" w:lastColumn="0" w:oddVBand="0" w:evenVBand="0" w:oddHBand="0" w:evenHBand="0" w:firstRowFirstColumn="0" w:firstRowLastColumn="0" w:lastRowFirstColumn="0" w:lastRowLastColumn="0"/>
            </w:pPr>
            <w:r w:rsidRPr="006F1B90">
              <w:t>Monitor vegetation control work in the vicinity of live electrical apparatus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00BB7159" w14:textId="77777777" w:rsidR="00A00E62" w:rsidRPr="006F1B90" w:rsidRDefault="00A00E62" w:rsidP="007B2984">
            <w:pPr>
              <w:ind w:right="170"/>
              <w:jc w:val="right"/>
              <w:cnfStyle w:val="000000000000" w:firstRow="0" w:lastRow="0" w:firstColumn="0" w:lastColumn="0" w:oddVBand="0" w:evenVBand="0" w:oddHBand="0" w:evenHBand="0" w:firstRowFirstColumn="0" w:firstRowLastColumn="0" w:lastRowFirstColumn="0" w:lastRowLastColumn="0"/>
            </w:pPr>
            <w:r w:rsidRPr="006F1B90">
              <w:t>50</w:t>
            </w:r>
          </w:p>
        </w:tc>
      </w:tr>
      <w:tr w:rsidR="00A00E62" w:rsidRPr="00A561C5" w14:paraId="491B8BE6" w14:textId="77777777" w:rsidTr="00DA54B0">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tcBorders>
            <w:shd w:val="clear" w:color="auto" w:fill="auto"/>
            <w:vAlign w:val="center"/>
          </w:tcPr>
          <w:p w14:paraId="1428850A" w14:textId="77777777" w:rsidR="00A00E62" w:rsidRPr="003D5EBD" w:rsidRDefault="00A00E62" w:rsidP="00A00E62">
            <w:r w:rsidRPr="003D5EBD">
              <w:t>UETDRVC010</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1849F91" w14:textId="77777777" w:rsidR="00A00E62" w:rsidRPr="006F1B90" w:rsidRDefault="00A00E62" w:rsidP="00A00E62">
            <w:pPr>
              <w:cnfStyle w:val="000000000000" w:firstRow="0" w:lastRow="0" w:firstColumn="0" w:lastColumn="0" w:oddVBand="0" w:evenVBand="0" w:oddHBand="0" w:evenHBand="0" w:firstRowFirstColumn="0" w:firstRowLastColumn="0" w:lastRowFirstColumn="0" w:lastRowLastColumn="0"/>
            </w:pPr>
            <w:r w:rsidRPr="006F1B90">
              <w:t>Perform rescue from within a tree in the vicinity of live electrical apparatus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07EA7873" w14:textId="77777777" w:rsidR="00A00E62" w:rsidRPr="006F1B90" w:rsidRDefault="00A00E62" w:rsidP="007B2984">
            <w:pPr>
              <w:ind w:right="170"/>
              <w:jc w:val="right"/>
              <w:cnfStyle w:val="000000000000" w:firstRow="0" w:lastRow="0" w:firstColumn="0" w:lastColumn="0" w:oddVBand="0" w:evenVBand="0" w:oddHBand="0" w:evenHBand="0" w:firstRowFirstColumn="0" w:firstRowLastColumn="0" w:lastRowFirstColumn="0" w:lastRowLastColumn="0"/>
            </w:pPr>
            <w:r w:rsidRPr="006F1B90">
              <w:t>20</w:t>
            </w:r>
          </w:p>
        </w:tc>
      </w:tr>
      <w:tr w:rsidR="00A00E62" w:rsidRPr="00A561C5" w14:paraId="1ECD0ACB" w14:textId="77777777" w:rsidTr="00DA54B0">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tcBorders>
            <w:shd w:val="clear" w:color="auto" w:fill="auto"/>
            <w:vAlign w:val="center"/>
          </w:tcPr>
          <w:p w14:paraId="40D2D244" w14:textId="77777777" w:rsidR="00A00E62" w:rsidRPr="003D5EBD" w:rsidRDefault="00A00E62" w:rsidP="00A00E62">
            <w:r w:rsidRPr="003D5EBD">
              <w:t>UETDRVC011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2D96121" w14:textId="77777777" w:rsidR="00A00E62" w:rsidRPr="006F1B90" w:rsidRDefault="00A00E62" w:rsidP="00A00E62">
            <w:pPr>
              <w:cnfStyle w:val="000000000000" w:firstRow="0" w:lastRow="0" w:firstColumn="0" w:lastColumn="0" w:oddVBand="0" w:evenVBand="0" w:oddHBand="0" w:evenHBand="0" w:firstRowFirstColumn="0" w:firstRowLastColumn="0" w:lastRowFirstColumn="0" w:lastRowLastColumn="0"/>
            </w:pPr>
            <w:r w:rsidRPr="006F1B90">
              <w:t>Use specialised plant to cut vegetation above ground in the vicinity of live electrical apparatus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18701472" w14:textId="77777777" w:rsidR="00A00E62" w:rsidRPr="006F1B90" w:rsidRDefault="00A00E62" w:rsidP="007B2984">
            <w:pPr>
              <w:ind w:right="170"/>
              <w:jc w:val="right"/>
              <w:cnfStyle w:val="000000000000" w:firstRow="0" w:lastRow="0" w:firstColumn="0" w:lastColumn="0" w:oddVBand="0" w:evenVBand="0" w:oddHBand="0" w:evenHBand="0" w:firstRowFirstColumn="0" w:firstRowLastColumn="0" w:lastRowFirstColumn="0" w:lastRowLastColumn="0"/>
            </w:pPr>
            <w:r w:rsidRPr="006F1B90">
              <w:t>30</w:t>
            </w:r>
          </w:p>
        </w:tc>
      </w:tr>
      <w:tr w:rsidR="00A00E62" w:rsidRPr="00A561C5" w14:paraId="7AD40281" w14:textId="77777777" w:rsidTr="00DA54B0">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tcBorders>
            <w:shd w:val="clear" w:color="auto" w:fill="auto"/>
            <w:vAlign w:val="center"/>
          </w:tcPr>
          <w:p w14:paraId="3B23DC1F" w14:textId="77777777" w:rsidR="00A00E62" w:rsidRDefault="00A00E62" w:rsidP="00A00E62">
            <w:r w:rsidRPr="003D5EBD">
              <w:t>UETDRVC012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9C06AF3" w14:textId="77777777" w:rsidR="00A00E62" w:rsidRPr="006F1B90" w:rsidRDefault="00A00E62" w:rsidP="00A00E62">
            <w:pPr>
              <w:cnfStyle w:val="000000000000" w:firstRow="0" w:lastRow="0" w:firstColumn="0" w:lastColumn="0" w:oddVBand="0" w:evenVBand="0" w:oddHBand="0" w:evenHBand="0" w:firstRowFirstColumn="0" w:firstRowLastColumn="0" w:lastRowFirstColumn="0" w:lastRowLastColumn="0"/>
            </w:pPr>
            <w:r w:rsidRPr="006F1B90">
              <w:t>Coordinate vegetation control operations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15D3D661" w14:textId="77777777" w:rsidR="00A00E62" w:rsidRDefault="00A00E62" w:rsidP="007B2984">
            <w:pPr>
              <w:ind w:right="170"/>
              <w:jc w:val="right"/>
              <w:cnfStyle w:val="000000000000" w:firstRow="0" w:lastRow="0" w:firstColumn="0" w:lastColumn="0" w:oddVBand="0" w:evenVBand="0" w:oddHBand="0" w:evenHBand="0" w:firstRowFirstColumn="0" w:firstRowLastColumn="0" w:lastRowFirstColumn="0" w:lastRowLastColumn="0"/>
            </w:pPr>
            <w:r w:rsidRPr="006F1B90">
              <w:t>40</w:t>
            </w:r>
          </w:p>
        </w:tc>
      </w:tr>
    </w:tbl>
    <w:p w14:paraId="327102B4" w14:textId="77777777" w:rsidR="0085533C" w:rsidRDefault="0085533C">
      <w:pPr>
        <w:spacing w:after="0"/>
        <w:rPr>
          <w:rFonts w:ascii="Arial" w:eastAsiaTheme="minorEastAsia" w:hAnsi="Arial" w:cs="Arial"/>
          <w:b/>
          <w:szCs w:val="9"/>
          <w:lang w:val="en-AU"/>
        </w:rPr>
      </w:pPr>
    </w:p>
    <w:p w14:paraId="680B6E00" w14:textId="70D2E75D" w:rsidR="004053F7" w:rsidRPr="00DA54B0" w:rsidRDefault="00DA54B0" w:rsidP="003D30D7">
      <w:pPr>
        <w:pStyle w:val="Heading1"/>
        <w:rPr>
          <w:b w:val="0"/>
          <w:bCs/>
          <w:sz w:val="28"/>
          <w:szCs w:val="28"/>
        </w:rPr>
      </w:pPr>
      <w:bookmarkStart w:id="23" w:name="_Toc125967475"/>
      <w:r>
        <w:rPr>
          <w:b w:val="0"/>
          <w:bCs/>
          <w:sz w:val="28"/>
          <w:szCs w:val="28"/>
        </w:rPr>
        <w:lastRenderedPageBreak/>
        <w:t>CONTACTS AND LINKS</w:t>
      </w:r>
      <w:bookmarkEnd w:id="23"/>
    </w:p>
    <w:p w14:paraId="1987F142" w14:textId="77777777" w:rsidR="000C719B" w:rsidRDefault="000C719B" w:rsidP="000C719B">
      <w:pPr>
        <w:pStyle w:val="Intro"/>
      </w:pPr>
      <w:r w:rsidRPr="006E20E7">
        <w:t>Curriculum Maintenance Manager (CMM)</w:t>
      </w:r>
      <w:r>
        <w:t xml:space="preserve"> Service</w:t>
      </w:r>
    </w:p>
    <w:p w14:paraId="0F3F431A" w14:textId="77777777" w:rsidR="00FA6B61" w:rsidRDefault="00FA6B61" w:rsidP="00FA6B61">
      <w:pPr>
        <w:pStyle w:val="Tablebody"/>
        <w:spacing w:before="0" w:after="120"/>
        <w:rPr>
          <w:b/>
          <w:sz w:val="24"/>
        </w:rPr>
      </w:pPr>
      <w:r w:rsidRPr="00FA6B61">
        <w:rPr>
          <w:b/>
          <w:sz w:val="24"/>
        </w:rPr>
        <w:t>Engineering Industries</w:t>
      </w:r>
    </w:p>
    <w:p w14:paraId="08FDF2EC" w14:textId="77777777" w:rsidR="00BD2274" w:rsidRPr="00DE62B7" w:rsidRDefault="00BD2274" w:rsidP="00BD2274">
      <w:pPr>
        <w:pStyle w:val="Tablebody"/>
        <w:rPr>
          <w:szCs w:val="22"/>
        </w:rPr>
      </w:pPr>
      <w:r w:rsidRPr="00DE62B7">
        <w:rPr>
          <w:szCs w:val="22"/>
        </w:rPr>
        <w:t>The CMM Service is provided on behalf of Higher Education and Skills.</w:t>
      </w:r>
    </w:p>
    <w:p w14:paraId="115CFD3D" w14:textId="77777777" w:rsidR="00BD2274" w:rsidRPr="00783F53" w:rsidRDefault="00BD2274" w:rsidP="00BD2274">
      <w:pPr>
        <w:pStyle w:val="Intro"/>
        <w:rPr>
          <w:b w:val="0"/>
          <w:sz w:val="21"/>
          <w:szCs w:val="22"/>
        </w:rPr>
      </w:pPr>
      <w:r w:rsidRPr="00783F53">
        <w:rPr>
          <w:b w:val="0"/>
          <w:sz w:val="21"/>
          <w:szCs w:val="22"/>
        </w:rPr>
        <w:t>CMM Service Executive Officers can assist with questions on payable and nominal hours.</w:t>
      </w:r>
    </w:p>
    <w:p w14:paraId="376BB4CC" w14:textId="77777777" w:rsidR="00FA6B61" w:rsidRPr="00AF2641" w:rsidRDefault="00FA6B61" w:rsidP="00FA6B61">
      <w:pPr>
        <w:pStyle w:val="Tablebody"/>
        <w:rPr>
          <w:szCs w:val="21"/>
        </w:rPr>
      </w:pPr>
      <w:r w:rsidRPr="00AF2641">
        <w:rPr>
          <w:szCs w:val="21"/>
        </w:rPr>
        <w:t>Steve Bryant</w:t>
      </w:r>
    </w:p>
    <w:p w14:paraId="3A03D352" w14:textId="77777777" w:rsidR="00FA6B61" w:rsidRPr="00AF2641" w:rsidRDefault="00FA6B61" w:rsidP="00FA6B61">
      <w:pPr>
        <w:pStyle w:val="Tablebody"/>
        <w:rPr>
          <w:szCs w:val="21"/>
        </w:rPr>
      </w:pPr>
      <w:r w:rsidRPr="00AF2641">
        <w:rPr>
          <w:szCs w:val="21"/>
        </w:rPr>
        <w:t>Box Hill Institute</w:t>
      </w:r>
    </w:p>
    <w:p w14:paraId="3FCEC921" w14:textId="77777777" w:rsidR="00FA6B61" w:rsidRPr="00AF2641" w:rsidRDefault="00FA6B61" w:rsidP="00FA6B61">
      <w:pPr>
        <w:pStyle w:val="Tablebody"/>
        <w:rPr>
          <w:szCs w:val="21"/>
        </w:rPr>
      </w:pPr>
      <w:r w:rsidRPr="00AF2641">
        <w:rPr>
          <w:szCs w:val="21"/>
        </w:rPr>
        <w:t>465 Elgar Rd, Box Hill Vic. 3128</w:t>
      </w:r>
    </w:p>
    <w:p w14:paraId="7B06D6BE" w14:textId="77777777" w:rsidR="00FA6B61" w:rsidRPr="00AF2641" w:rsidRDefault="00FA6B61" w:rsidP="00FA6B61">
      <w:pPr>
        <w:pStyle w:val="Tablebody"/>
        <w:rPr>
          <w:szCs w:val="21"/>
        </w:rPr>
      </w:pPr>
      <w:r w:rsidRPr="00AF2641">
        <w:rPr>
          <w:szCs w:val="21"/>
        </w:rPr>
        <w:t xml:space="preserve">Office: (03) 92869934 </w:t>
      </w:r>
    </w:p>
    <w:p w14:paraId="50693C78" w14:textId="77777777" w:rsidR="00FA6B61" w:rsidRPr="00AF2641" w:rsidRDefault="00FA6B61" w:rsidP="00FA6B61">
      <w:pPr>
        <w:pStyle w:val="Tablebody"/>
        <w:rPr>
          <w:szCs w:val="21"/>
        </w:rPr>
      </w:pPr>
      <w:r w:rsidRPr="00AF2641">
        <w:rPr>
          <w:szCs w:val="21"/>
        </w:rPr>
        <w:t>Mobile: 0479184251</w:t>
      </w:r>
    </w:p>
    <w:p w14:paraId="7041B4C3" w14:textId="77777777" w:rsidR="00FA6B61" w:rsidRDefault="00FA6B61" w:rsidP="00FA6B61">
      <w:pPr>
        <w:pStyle w:val="Intro"/>
        <w:rPr>
          <w:b w:val="0"/>
          <w:bCs/>
          <w:sz w:val="21"/>
          <w:szCs w:val="21"/>
        </w:rPr>
      </w:pPr>
      <w:r w:rsidRPr="00AF2641">
        <w:rPr>
          <w:b w:val="0"/>
          <w:bCs/>
          <w:sz w:val="21"/>
          <w:szCs w:val="21"/>
        </w:rPr>
        <w:t xml:space="preserve">Email: </w:t>
      </w:r>
      <w:hyperlink r:id="rId27" w:history="1">
        <w:r w:rsidRPr="007B5BD2">
          <w:rPr>
            <w:rStyle w:val="Hyperlink"/>
            <w:b w:val="0"/>
            <w:bCs/>
            <w:szCs w:val="21"/>
          </w:rPr>
          <w:t>cmmei@boxhill.edu.au</w:t>
        </w:r>
      </w:hyperlink>
    </w:p>
    <w:p w14:paraId="23C08FA2" w14:textId="77777777" w:rsidR="00BD2274" w:rsidRDefault="00BD2274" w:rsidP="00783F53">
      <w:pPr>
        <w:pStyle w:val="Intro"/>
      </w:pPr>
    </w:p>
    <w:p w14:paraId="2D52F7D2" w14:textId="77777777" w:rsidR="00FA6B61" w:rsidRDefault="00FA6B61" w:rsidP="00FA6B61">
      <w:pPr>
        <w:pStyle w:val="Intro"/>
      </w:pPr>
      <w:r>
        <w:t>Service Skills Organisation</w:t>
      </w:r>
      <w:r w:rsidRPr="006E20E7">
        <w:t xml:space="preserve"> (</w:t>
      </w:r>
      <w:r>
        <w:t>SSO</w:t>
      </w:r>
      <w:r w:rsidRPr="006E20E7">
        <w:t>)</w:t>
      </w:r>
      <w:r>
        <w:t xml:space="preserve"> – Australian Industry Standards (AIS)</w:t>
      </w:r>
    </w:p>
    <w:p w14:paraId="62F9EF14" w14:textId="77777777" w:rsidR="00FA6B61" w:rsidRDefault="00FA6B61" w:rsidP="00FA6B61">
      <w:r w:rsidRPr="00956615">
        <w:t xml:space="preserve">Australian Industry Standards </w:t>
      </w:r>
      <w:r>
        <w:t xml:space="preserve">is responsible for developing the </w:t>
      </w:r>
      <w:r w:rsidRPr="00AF2641">
        <w:t>UET Transmission, Distribution and Rail Sector</w:t>
      </w:r>
      <w:r>
        <w:t xml:space="preserve"> Training Package and can be contacted for further information.</w:t>
      </w:r>
    </w:p>
    <w:p w14:paraId="2955D086" w14:textId="77777777" w:rsidR="00FA6B61" w:rsidRDefault="00FA6B61" w:rsidP="00FA6B61">
      <w:pPr>
        <w:pStyle w:val="Tablebody"/>
        <w:rPr>
          <w:szCs w:val="22"/>
          <w:highlight w:val="yellow"/>
        </w:rPr>
      </w:pPr>
      <w:r>
        <w:rPr>
          <w:szCs w:val="22"/>
        </w:rPr>
        <w:t xml:space="preserve">Address: </w:t>
      </w:r>
      <w:r w:rsidRPr="00956615">
        <w:rPr>
          <w:szCs w:val="22"/>
        </w:rPr>
        <w:t>Level 2, 31 Market Street, South Melbourne</w:t>
      </w:r>
      <w:r w:rsidRPr="00956615">
        <w:rPr>
          <w:szCs w:val="22"/>
          <w:highlight w:val="yellow"/>
        </w:rPr>
        <w:t xml:space="preserve"> </w:t>
      </w:r>
    </w:p>
    <w:p w14:paraId="5C2D5AA0" w14:textId="77777777" w:rsidR="00FA6B61" w:rsidRPr="00956615" w:rsidRDefault="00FA6B61" w:rsidP="00FA6B61">
      <w:pPr>
        <w:pStyle w:val="Tablebody"/>
        <w:rPr>
          <w:szCs w:val="22"/>
        </w:rPr>
      </w:pPr>
      <w:r w:rsidRPr="00956615">
        <w:rPr>
          <w:szCs w:val="22"/>
        </w:rPr>
        <w:t>Phone:</w:t>
      </w:r>
      <w:r w:rsidRPr="00956615">
        <w:t xml:space="preserve"> </w:t>
      </w:r>
      <w:r w:rsidRPr="00956615">
        <w:rPr>
          <w:szCs w:val="22"/>
        </w:rPr>
        <w:t>(03) 9604 7200</w:t>
      </w:r>
    </w:p>
    <w:p w14:paraId="52FAA3EF" w14:textId="77777777" w:rsidR="00FA6B61" w:rsidRPr="00956615" w:rsidRDefault="00FA6B61" w:rsidP="00FA6B61">
      <w:pPr>
        <w:pStyle w:val="Tablebody"/>
        <w:rPr>
          <w:szCs w:val="22"/>
        </w:rPr>
      </w:pPr>
      <w:r w:rsidRPr="00956615">
        <w:rPr>
          <w:szCs w:val="22"/>
        </w:rPr>
        <w:t>Email:</w:t>
      </w:r>
      <w:r w:rsidRPr="00956615">
        <w:t xml:space="preserve"> </w:t>
      </w:r>
      <w:hyperlink r:id="rId28" w:history="1">
        <w:r w:rsidRPr="00956615">
          <w:rPr>
            <w:rStyle w:val="Hyperlink"/>
            <w:szCs w:val="22"/>
          </w:rPr>
          <w:t>https://www.australianindustrystandards.org.au/contact-us/</w:t>
        </w:r>
      </w:hyperlink>
    </w:p>
    <w:p w14:paraId="746FF2AB" w14:textId="77777777" w:rsidR="00FA6B61" w:rsidRDefault="00FA6B61" w:rsidP="00FA6B61">
      <w:pPr>
        <w:rPr>
          <w:szCs w:val="22"/>
        </w:rPr>
      </w:pPr>
      <w:r w:rsidRPr="00956615">
        <w:rPr>
          <w:szCs w:val="22"/>
        </w:rPr>
        <w:t>Website</w:t>
      </w:r>
      <w:r>
        <w:rPr>
          <w:szCs w:val="22"/>
        </w:rPr>
        <w:t xml:space="preserve">: </w:t>
      </w:r>
      <w:hyperlink r:id="rId29" w:history="1">
        <w:r w:rsidRPr="007B5BD2">
          <w:rPr>
            <w:rStyle w:val="Hyperlink"/>
            <w:szCs w:val="22"/>
          </w:rPr>
          <w:t>http://www.australianindustrystandards.org.au/</w:t>
        </w:r>
      </w:hyperlink>
    </w:p>
    <w:p w14:paraId="05BD8B14" w14:textId="77777777" w:rsidR="00BD2274" w:rsidRDefault="00BD2274" w:rsidP="00BD2274">
      <w:pPr>
        <w:rPr>
          <w:szCs w:val="22"/>
        </w:rPr>
      </w:pPr>
    </w:p>
    <w:p w14:paraId="538D229B" w14:textId="77777777" w:rsidR="00BD2274" w:rsidRDefault="00BD2274" w:rsidP="00783F53">
      <w:pPr>
        <w:pStyle w:val="Intro"/>
      </w:pPr>
      <w:r>
        <w:t xml:space="preserve">National Register </w:t>
      </w:r>
      <w:r w:rsidR="00DE6ACC">
        <w:t xml:space="preserve">of </w:t>
      </w:r>
      <w:r>
        <w:t>VET in Australia</w:t>
      </w:r>
      <w:r w:rsidRPr="00BD2274">
        <w:t xml:space="preserve"> </w:t>
      </w:r>
      <w:r>
        <w:t xml:space="preserve">- </w:t>
      </w:r>
      <w:r w:rsidRPr="00483FA0">
        <w:t>Training.gov.au (TGA)</w:t>
      </w:r>
    </w:p>
    <w:p w14:paraId="687571D1" w14:textId="77777777" w:rsidR="00BD2274" w:rsidRDefault="00BD2274" w:rsidP="00783F53">
      <w:pPr>
        <w:rPr>
          <w:sz w:val="20"/>
          <w:szCs w:val="20"/>
        </w:rPr>
      </w:pPr>
      <w:r w:rsidRPr="00483FA0">
        <w:t>TG</w:t>
      </w:r>
      <w:r>
        <w:t>A is the Australian government’s</w:t>
      </w:r>
      <w:r w:rsidRPr="00483FA0">
        <w:t xml:space="preserve"> official National Register of information on Training Packages, qualifications, courses, units of competency and RTOs.</w:t>
      </w:r>
      <w:r w:rsidR="002821C0">
        <w:t xml:space="preserve"> </w:t>
      </w:r>
      <w:r w:rsidRPr="00766DCF">
        <w:rPr>
          <w:sz w:val="20"/>
          <w:szCs w:val="20"/>
        </w:rPr>
        <w:t xml:space="preserve">See </w:t>
      </w:r>
      <w:hyperlink r:id="rId30" w:history="1">
        <w:r w:rsidRPr="00985169">
          <w:rPr>
            <w:rStyle w:val="Hyperlink"/>
          </w:rPr>
          <w:t>training.gov.au</w:t>
        </w:r>
      </w:hyperlink>
      <w:r w:rsidRPr="00766DCF">
        <w:rPr>
          <w:sz w:val="20"/>
          <w:szCs w:val="20"/>
        </w:rPr>
        <w:t xml:space="preserve"> for more information.</w:t>
      </w:r>
    </w:p>
    <w:p w14:paraId="7C9C5323" w14:textId="77777777" w:rsidR="00BD2274" w:rsidRDefault="00BD2274" w:rsidP="00BD2274">
      <w:pPr>
        <w:pStyle w:val="Tablebody"/>
        <w:rPr>
          <w:sz w:val="20"/>
          <w:szCs w:val="20"/>
        </w:rPr>
      </w:pPr>
    </w:p>
    <w:p w14:paraId="142E5B5B" w14:textId="77777777" w:rsidR="00BD2274" w:rsidRPr="00783F53" w:rsidRDefault="002821C0" w:rsidP="00783F53">
      <w:pPr>
        <w:pStyle w:val="Intro"/>
      </w:pPr>
      <w:r>
        <w:t xml:space="preserve">Australian Government - </w:t>
      </w:r>
      <w:r w:rsidRPr="004B566E">
        <w:t>Department of E</w:t>
      </w:r>
      <w:r w:rsidR="00793CCF">
        <w:t>mployment and Workplace Relations (DEWR)</w:t>
      </w:r>
    </w:p>
    <w:p w14:paraId="51736C6D" w14:textId="77777777" w:rsidR="00BD2274" w:rsidRDefault="002821C0" w:rsidP="00BD2274">
      <w:pPr>
        <w:rPr>
          <w:rFonts w:ascii="Arial" w:eastAsia="Times New Roman" w:hAnsi="Arial" w:cs="Times New Roman"/>
        </w:rPr>
      </w:pPr>
      <w:r w:rsidRPr="004B566E">
        <w:t>The Commonwealth Department is responsible for national policies and programmes that help Australians access quality vocational education and training.</w:t>
      </w:r>
      <w:r w:rsidRPr="002821C0">
        <w:rPr>
          <w:rFonts w:ascii="Arial" w:eastAsia="Times New Roman" w:hAnsi="Arial" w:cs="Times New Roman"/>
        </w:rPr>
        <w:t xml:space="preserve"> </w:t>
      </w:r>
      <w:r w:rsidRPr="004B566E">
        <w:rPr>
          <w:rFonts w:ascii="Arial" w:eastAsia="Times New Roman" w:hAnsi="Arial" w:cs="Times New Roman"/>
        </w:rPr>
        <w:t xml:space="preserve">See </w:t>
      </w:r>
      <w:hyperlink r:id="rId31" w:history="1">
        <w:r w:rsidR="00793CCF">
          <w:rPr>
            <w:rStyle w:val="Hyperlink"/>
          </w:rPr>
          <w:t>Skills and Training - DEWR</w:t>
        </w:r>
      </w:hyperlink>
      <w:r w:rsidRPr="004B566E">
        <w:rPr>
          <w:rFonts w:ascii="Arial" w:eastAsia="Times New Roman" w:hAnsi="Arial" w:cs="Times New Roman"/>
        </w:rPr>
        <w:t xml:space="preserve"> for more information.</w:t>
      </w:r>
    </w:p>
    <w:p w14:paraId="54137E8B" w14:textId="77777777" w:rsidR="002821C0" w:rsidRDefault="002821C0" w:rsidP="00BD2274"/>
    <w:p w14:paraId="0AEA7863" w14:textId="77777777" w:rsidR="002821C0" w:rsidRPr="00783F53" w:rsidRDefault="002821C0" w:rsidP="00783F53">
      <w:pPr>
        <w:pStyle w:val="Intro"/>
      </w:pPr>
      <w:r>
        <w:t xml:space="preserve">State Government - </w:t>
      </w:r>
      <w:r w:rsidRPr="00113DBD">
        <w:t>Department of Education and Training (DET)</w:t>
      </w:r>
    </w:p>
    <w:p w14:paraId="601911EE" w14:textId="77777777" w:rsidR="002821C0" w:rsidRPr="00113DBD" w:rsidRDefault="002821C0" w:rsidP="002821C0">
      <w:pPr>
        <w:pStyle w:val="Tablebody"/>
      </w:pPr>
      <w:r w:rsidRPr="00113DBD">
        <w:t>DET is the State Training Authority responsible for supporting implementation of Vocational</w:t>
      </w:r>
      <w:r w:rsidRPr="002821C0">
        <w:t xml:space="preserve"> </w:t>
      </w:r>
      <w:r w:rsidRPr="00113DBD">
        <w:t>Education and Training (VET) in Victoria.</w:t>
      </w:r>
      <w:r w:rsidRPr="002821C0">
        <w:t xml:space="preserve"> </w:t>
      </w:r>
      <w:r w:rsidRPr="00113DBD">
        <w:t xml:space="preserve">See </w:t>
      </w:r>
      <w:hyperlink r:id="rId32" w:history="1">
        <w:r w:rsidRPr="00985169">
          <w:rPr>
            <w:rStyle w:val="Hyperlink"/>
          </w:rPr>
          <w:t>education.vic.gov.au</w:t>
        </w:r>
      </w:hyperlink>
      <w:r w:rsidRPr="00113DBD">
        <w:t xml:space="preserve"> for more information.</w:t>
      </w:r>
      <w:r w:rsidRPr="002821C0">
        <w:t xml:space="preserve"> </w:t>
      </w:r>
      <w:r w:rsidRPr="00113DBD">
        <w:t>(03) 9637 2000</w:t>
      </w:r>
    </w:p>
    <w:p w14:paraId="3CD1B87E" w14:textId="77777777" w:rsidR="002821C0" w:rsidRPr="00783F53" w:rsidRDefault="002821C0" w:rsidP="00BD2274"/>
    <w:p w14:paraId="549F9C3A" w14:textId="77777777" w:rsidR="00985169" w:rsidRDefault="002821C0" w:rsidP="00783F53">
      <w:pPr>
        <w:pStyle w:val="Intro"/>
      </w:pPr>
      <w:r>
        <w:t xml:space="preserve">National VET Regulatory Authority - </w:t>
      </w:r>
      <w:r w:rsidRPr="00246460">
        <w:t>Australian Skills Quality Authority (ASQA)</w:t>
      </w:r>
    </w:p>
    <w:p w14:paraId="0A3950D7" w14:textId="77777777" w:rsidR="002821C0" w:rsidRDefault="002821C0" w:rsidP="002821C0">
      <w:pPr>
        <w:pStyle w:val="Tablebody"/>
      </w:pPr>
      <w:r w:rsidRPr="00246460">
        <w:t>ASQA is the national regulator for Australia’s VET sector.</w:t>
      </w:r>
      <w:r w:rsidRPr="002821C0">
        <w:t xml:space="preserve"> </w:t>
      </w:r>
      <w:r w:rsidRPr="00246460">
        <w:t xml:space="preserve">Info line: 1300 701 801 See </w:t>
      </w:r>
      <w:hyperlink r:id="rId33" w:history="1">
        <w:r w:rsidRPr="00985169">
          <w:rPr>
            <w:rStyle w:val="Hyperlink"/>
          </w:rPr>
          <w:t>asqa.gov.au</w:t>
        </w:r>
      </w:hyperlink>
      <w:r w:rsidRPr="00246460">
        <w:t xml:space="preserve"> for more information.</w:t>
      </w:r>
    </w:p>
    <w:p w14:paraId="53DEED92" w14:textId="77777777" w:rsidR="002821C0" w:rsidRDefault="002821C0" w:rsidP="002821C0">
      <w:pPr>
        <w:pStyle w:val="Tablebody"/>
      </w:pPr>
    </w:p>
    <w:p w14:paraId="2A4CCCFD" w14:textId="77777777" w:rsidR="00985169" w:rsidRDefault="002821C0" w:rsidP="00783F53">
      <w:pPr>
        <w:pStyle w:val="Intro"/>
      </w:pPr>
      <w:r w:rsidRPr="00483FA0">
        <w:t>State VET Regulatory Authority</w:t>
      </w:r>
      <w:r w:rsidDel="002821C0">
        <w:t xml:space="preserve"> </w:t>
      </w:r>
      <w:r>
        <w:t xml:space="preserve">- </w:t>
      </w:r>
      <w:r w:rsidRPr="00C36A93">
        <w:t>Victorian Registration and Qualifications Authority (VRQA)</w:t>
      </w:r>
    </w:p>
    <w:p w14:paraId="5F60BC4E" w14:textId="77777777" w:rsidR="002821C0" w:rsidRPr="00C36A93" w:rsidRDefault="002821C0" w:rsidP="002821C0">
      <w:pPr>
        <w:pStyle w:val="Tablebody"/>
      </w:pPr>
      <w:r w:rsidRPr="00C36A93">
        <w:t>The VRQA is a statutory authority responsible for the registration and regulation of Victorian RTOs and for the regulation of apprenticeships and traineeships in Victoria.</w:t>
      </w:r>
      <w:r w:rsidRPr="002821C0">
        <w:t xml:space="preserve"> </w:t>
      </w:r>
      <w:r w:rsidRPr="00C36A93">
        <w:t xml:space="preserve">(03) 9637 2806 See </w:t>
      </w:r>
      <w:hyperlink r:id="rId34" w:history="1">
        <w:r w:rsidRPr="00985169">
          <w:rPr>
            <w:rStyle w:val="Hyperlink"/>
          </w:rPr>
          <w:t>vrqa.vic.gov.au</w:t>
        </w:r>
      </w:hyperlink>
    </w:p>
    <w:p w14:paraId="1D24F798" w14:textId="77777777" w:rsidR="004053F7" w:rsidRDefault="004053F7"/>
    <w:p w14:paraId="2E3B5457" w14:textId="5DA65E42" w:rsidR="000C7884" w:rsidRPr="00DA54B0" w:rsidRDefault="00DA54B0" w:rsidP="00DA54B0">
      <w:pPr>
        <w:pStyle w:val="Heading1"/>
        <w:rPr>
          <w:b w:val="0"/>
          <w:bCs/>
          <w:sz w:val="28"/>
          <w:szCs w:val="28"/>
        </w:rPr>
      </w:pPr>
      <w:bookmarkStart w:id="24" w:name="_Toc125967476"/>
      <w:r>
        <w:rPr>
          <w:b w:val="0"/>
          <w:bCs/>
          <w:sz w:val="28"/>
          <w:szCs w:val="28"/>
        </w:rPr>
        <w:t>INDUSTRY REGULATORY BODIES</w:t>
      </w:r>
      <w:bookmarkEnd w:id="24"/>
    </w:p>
    <w:p w14:paraId="351F6A71" w14:textId="77777777" w:rsidR="000C7884" w:rsidRPr="00783F53" w:rsidRDefault="000C7884" w:rsidP="007230C7">
      <w:pPr>
        <w:pStyle w:val="Intro"/>
        <w:spacing w:before="240"/>
      </w:pPr>
      <w:r w:rsidRPr="00985169">
        <w:t>WorkSafe Victoria</w:t>
      </w:r>
      <w:r>
        <w:t xml:space="preserve"> </w:t>
      </w:r>
    </w:p>
    <w:p w14:paraId="11434CEB" w14:textId="77777777" w:rsidR="000C7884" w:rsidRPr="00985169" w:rsidRDefault="000C7884" w:rsidP="000C7884">
      <w:pPr>
        <w:pStyle w:val="Tablebody"/>
      </w:pPr>
      <w:r w:rsidRPr="00985169">
        <w:t xml:space="preserve">The industry Regulatory body can provide advice on licensing, legislative or regulatory requirements which may impact on the delivery of training or the issuance of qualifications in this Training Package. </w:t>
      </w:r>
    </w:p>
    <w:p w14:paraId="5DEA7B02" w14:textId="77777777" w:rsidR="000C7884" w:rsidRDefault="000C7884" w:rsidP="00783F53">
      <w:pPr>
        <w:pStyle w:val="Tablebody"/>
      </w:pPr>
      <w:r w:rsidRPr="00985169">
        <w:t>WorkSafe needs to provide written verification before high risk work units can be added to an RTO’s scope of registration.</w:t>
      </w:r>
      <w:r w:rsidRPr="000C7884">
        <w:t xml:space="preserve"> </w:t>
      </w:r>
      <w:hyperlink r:id="rId35" w:history="1">
        <w:r w:rsidRPr="00783F53">
          <w:rPr>
            <w:rStyle w:val="Hyperlink"/>
          </w:rPr>
          <w:t>info@worksafe.vic.gov.au</w:t>
        </w:r>
      </w:hyperlink>
      <w:r>
        <w:t xml:space="preserve">  S</w:t>
      </w:r>
      <w:r w:rsidRPr="00985169">
        <w:t xml:space="preserve">ee </w:t>
      </w:r>
      <w:hyperlink r:id="rId36" w:history="1">
        <w:r w:rsidRPr="00985169">
          <w:rPr>
            <w:rStyle w:val="Hyperlink"/>
          </w:rPr>
          <w:t>worksafe.vic.gov.au</w:t>
        </w:r>
      </w:hyperlink>
      <w:r w:rsidRPr="00985169">
        <w:t xml:space="preserve"> for further information.</w:t>
      </w:r>
    </w:p>
    <w:p w14:paraId="077DD8F1" w14:textId="77777777" w:rsidR="000C7884" w:rsidRPr="00985169" w:rsidRDefault="000C7884" w:rsidP="000C7884">
      <w:pPr>
        <w:pStyle w:val="Tablebody"/>
      </w:pPr>
    </w:p>
    <w:p w14:paraId="01F84788" w14:textId="77777777" w:rsidR="000C7884" w:rsidRPr="00985169" w:rsidRDefault="000C7884" w:rsidP="000C7884">
      <w:pPr>
        <w:pStyle w:val="Tablebody"/>
      </w:pPr>
      <w:r w:rsidRPr="00985169">
        <w:t xml:space="preserve">222 Exhibition Street, </w:t>
      </w:r>
    </w:p>
    <w:p w14:paraId="2CDCE5CE" w14:textId="77777777" w:rsidR="000C7884" w:rsidRPr="00985169" w:rsidRDefault="000C7884" w:rsidP="000C7884">
      <w:pPr>
        <w:pStyle w:val="Tablebody"/>
      </w:pPr>
      <w:r w:rsidRPr="00985169">
        <w:t xml:space="preserve">Melbourne 3000 </w:t>
      </w:r>
    </w:p>
    <w:p w14:paraId="3168C88F" w14:textId="77777777" w:rsidR="000C7884" w:rsidRPr="00985169" w:rsidRDefault="000C7884" w:rsidP="000C7884">
      <w:pPr>
        <w:pStyle w:val="Tablebody"/>
      </w:pPr>
      <w:r w:rsidRPr="00985169">
        <w:t xml:space="preserve">(03) 9641 1444 or </w:t>
      </w:r>
    </w:p>
    <w:p w14:paraId="1BE2F3B0" w14:textId="77777777" w:rsidR="000C7884" w:rsidRPr="00985169" w:rsidRDefault="000C7884" w:rsidP="000C7884">
      <w:pPr>
        <w:pStyle w:val="Tablebody"/>
      </w:pPr>
      <w:r w:rsidRPr="00985169">
        <w:t>1800 136 089 (toll free)</w:t>
      </w:r>
    </w:p>
    <w:p w14:paraId="6CAB6354" w14:textId="77777777" w:rsidR="000C7884" w:rsidRPr="00985169" w:rsidRDefault="000C7884" w:rsidP="000C7884">
      <w:pPr>
        <w:pStyle w:val="Tablebody"/>
      </w:pPr>
    </w:p>
    <w:p w14:paraId="060E76CB" w14:textId="77777777" w:rsidR="000C7884" w:rsidRPr="00985169" w:rsidRDefault="00000000" w:rsidP="000C7884">
      <w:pPr>
        <w:pStyle w:val="Tablebody"/>
        <w:rPr>
          <w:rStyle w:val="Hyperlink"/>
        </w:rPr>
      </w:pPr>
      <w:hyperlink r:id="rId37" w:history="1">
        <w:r w:rsidR="000C7884" w:rsidRPr="00985169">
          <w:rPr>
            <w:rStyle w:val="Hyperlink"/>
          </w:rPr>
          <w:t>info@worksafe.vic.gov.au</w:t>
        </w:r>
      </w:hyperlink>
      <w:r w:rsidR="000C7884" w:rsidRPr="00985169">
        <w:rPr>
          <w:rStyle w:val="Hyperlink"/>
        </w:rPr>
        <w:t xml:space="preserve">  </w:t>
      </w:r>
    </w:p>
    <w:p w14:paraId="73F00529" w14:textId="77777777" w:rsidR="000C7884" w:rsidRDefault="000C7884" w:rsidP="000C7884">
      <w:r w:rsidRPr="00985169">
        <w:t xml:space="preserve">See </w:t>
      </w:r>
      <w:hyperlink r:id="rId38" w:history="1">
        <w:r w:rsidRPr="00985169">
          <w:rPr>
            <w:rStyle w:val="Hyperlink"/>
          </w:rPr>
          <w:t>worksafe.vic.gov.au</w:t>
        </w:r>
      </w:hyperlink>
      <w:r w:rsidRPr="00985169">
        <w:t xml:space="preserve"> for further information.</w:t>
      </w:r>
    </w:p>
    <w:p w14:paraId="5A02F7AB" w14:textId="77777777" w:rsidR="00FA6B61" w:rsidRDefault="00FA6B61">
      <w:pPr>
        <w:spacing w:after="0"/>
        <w:rPr>
          <w:b/>
          <w:szCs w:val="9"/>
          <w:lang w:val="en-AU"/>
        </w:rPr>
      </w:pPr>
    </w:p>
    <w:p w14:paraId="3EE44C0A" w14:textId="77777777" w:rsidR="00FA6B61" w:rsidRPr="00783F53" w:rsidRDefault="00FA6B61" w:rsidP="00FA6B61">
      <w:pPr>
        <w:pStyle w:val="Intro"/>
        <w:spacing w:before="240"/>
      </w:pPr>
      <w:r>
        <w:t>Energy Safe</w:t>
      </w:r>
      <w:r w:rsidRPr="00985169">
        <w:t xml:space="preserve"> Victoria</w:t>
      </w:r>
      <w:r>
        <w:t xml:space="preserve"> (ESV)</w:t>
      </w:r>
    </w:p>
    <w:p w14:paraId="5745EB35" w14:textId="77777777" w:rsidR="00FA6B61" w:rsidRPr="00985169" w:rsidRDefault="00FA6B61" w:rsidP="00FA6B61">
      <w:pPr>
        <w:pStyle w:val="Tablebody"/>
      </w:pPr>
      <w:r w:rsidRPr="00985169">
        <w:t xml:space="preserve">The industry Regulatory body can provide advice on licensing, legislative or regulatory requirements which may impact on the delivery of training or the issuance of qualifications in this Training Package. </w:t>
      </w:r>
    </w:p>
    <w:p w14:paraId="305D2659" w14:textId="77777777" w:rsidR="00FA6B61" w:rsidRPr="00985169" w:rsidRDefault="00FA6B61" w:rsidP="00FA6B61">
      <w:pPr>
        <w:pStyle w:val="Tablebody"/>
      </w:pPr>
    </w:p>
    <w:p w14:paraId="0094F2DC" w14:textId="77777777" w:rsidR="00FA6B61" w:rsidRDefault="00FA6B61" w:rsidP="00FA6B61">
      <w:pPr>
        <w:pStyle w:val="Tablebody"/>
      </w:pPr>
      <w:r w:rsidRPr="006D41C8">
        <w:t>Level 5</w:t>
      </w:r>
      <w:r>
        <w:t xml:space="preserve">, </w:t>
      </w:r>
      <w:r w:rsidRPr="006D41C8">
        <w:t>4 Riverside Quay</w:t>
      </w:r>
      <w:r>
        <w:t xml:space="preserve">, </w:t>
      </w:r>
      <w:r w:rsidRPr="006D41C8">
        <w:t xml:space="preserve">Southbank VIC 3006 </w:t>
      </w:r>
    </w:p>
    <w:p w14:paraId="6D35A32F" w14:textId="77777777" w:rsidR="00FA6B61" w:rsidRPr="00985169" w:rsidRDefault="00FA6B61" w:rsidP="00FA6B61">
      <w:pPr>
        <w:pStyle w:val="Tablebody"/>
      </w:pPr>
      <w:r w:rsidRPr="00985169">
        <w:t>(03</w:t>
      </w:r>
      <w:r>
        <w:t xml:space="preserve">) </w:t>
      </w:r>
      <w:r w:rsidRPr="006D41C8">
        <w:t>9203 9700</w:t>
      </w:r>
      <w:r w:rsidRPr="00985169">
        <w:t xml:space="preserve"> or </w:t>
      </w:r>
    </w:p>
    <w:p w14:paraId="3DC223EF" w14:textId="77777777" w:rsidR="00FA6B61" w:rsidRPr="00985169" w:rsidRDefault="00FA6B61" w:rsidP="00FA6B61">
      <w:pPr>
        <w:pStyle w:val="Tablebody"/>
      </w:pPr>
      <w:r w:rsidRPr="00985169">
        <w:t xml:space="preserve">1800 </w:t>
      </w:r>
      <w:r>
        <w:t>800</w:t>
      </w:r>
      <w:r w:rsidRPr="00985169">
        <w:t xml:space="preserve"> </w:t>
      </w:r>
      <w:r>
        <w:t>158</w:t>
      </w:r>
      <w:r w:rsidRPr="00985169">
        <w:t xml:space="preserve"> (free</w:t>
      </w:r>
      <w:r>
        <w:t xml:space="preserve"> call</w:t>
      </w:r>
      <w:r w:rsidRPr="00985169">
        <w:t>)</w:t>
      </w:r>
    </w:p>
    <w:p w14:paraId="5BE94F61" w14:textId="77777777" w:rsidR="00FA6B61" w:rsidRPr="00985169" w:rsidRDefault="00FA6B61" w:rsidP="00FA6B61">
      <w:pPr>
        <w:pStyle w:val="Tablebody"/>
      </w:pPr>
    </w:p>
    <w:p w14:paraId="209727FD" w14:textId="77777777" w:rsidR="00FA6B61" w:rsidRDefault="00000000" w:rsidP="00FA6B61">
      <w:pPr>
        <w:pStyle w:val="Tablebody"/>
      </w:pPr>
      <w:hyperlink r:id="rId39" w:history="1">
        <w:r w:rsidR="00FA6B61" w:rsidRPr="007B5BD2">
          <w:rPr>
            <w:rStyle w:val="Hyperlink"/>
          </w:rPr>
          <w:t>info@energysafe.vic.gov.au</w:t>
        </w:r>
      </w:hyperlink>
    </w:p>
    <w:p w14:paraId="61E5D007" w14:textId="77777777" w:rsidR="00FA6B61" w:rsidRDefault="00FA6B61" w:rsidP="00FA6B61">
      <w:pPr>
        <w:pStyle w:val="Tablebody"/>
      </w:pPr>
      <w:r w:rsidRPr="00985169">
        <w:t xml:space="preserve">See </w:t>
      </w:r>
      <w:hyperlink r:id="rId40" w:history="1">
        <w:r w:rsidRPr="007B5BD2">
          <w:rPr>
            <w:rStyle w:val="Hyperlink"/>
          </w:rPr>
          <w:t>https://esv.vic.gov.au/</w:t>
        </w:r>
      </w:hyperlink>
      <w:r>
        <w:t xml:space="preserve"> </w:t>
      </w:r>
      <w:r w:rsidRPr="00985169">
        <w:t>for further information.</w:t>
      </w:r>
    </w:p>
    <w:p w14:paraId="486A8272" w14:textId="77777777" w:rsidR="002562C8" w:rsidRDefault="002562C8">
      <w:pPr>
        <w:spacing w:after="0"/>
        <w:rPr>
          <w:rFonts w:ascii="Arial" w:eastAsiaTheme="minorEastAsia" w:hAnsi="Arial" w:cs="Arial"/>
          <w:b/>
          <w:szCs w:val="9"/>
          <w:lang w:val="en-AU"/>
        </w:rPr>
      </w:pPr>
      <w:r>
        <w:rPr>
          <w:b/>
          <w:szCs w:val="9"/>
          <w:lang w:val="en-AU"/>
        </w:rPr>
        <w:br w:type="page"/>
      </w:r>
    </w:p>
    <w:p w14:paraId="391B2A74" w14:textId="1085E833" w:rsidR="004053F7" w:rsidRPr="00DA54B0" w:rsidRDefault="00DA54B0" w:rsidP="003D30D7">
      <w:pPr>
        <w:pStyle w:val="Heading1"/>
        <w:rPr>
          <w:b w:val="0"/>
          <w:bCs/>
          <w:sz w:val="28"/>
          <w:szCs w:val="28"/>
        </w:rPr>
      </w:pPr>
      <w:bookmarkStart w:id="25" w:name="_Toc125967477"/>
      <w:r>
        <w:rPr>
          <w:b w:val="0"/>
          <w:bCs/>
          <w:sz w:val="28"/>
          <w:szCs w:val="28"/>
        </w:rPr>
        <w:lastRenderedPageBreak/>
        <w:t>GLOSSARY</w:t>
      </w:r>
      <w:bookmarkEnd w:id="25"/>
    </w:p>
    <w:p w14:paraId="62387237" w14:textId="77777777" w:rsidR="00A92F07" w:rsidRDefault="00A92F07" w:rsidP="00A92F07">
      <w:pPr>
        <w:spacing w:before="240" w:after="240"/>
        <w:ind w:left="2835" w:hanging="2835"/>
        <w:rPr>
          <w:b/>
          <w:lang w:val="en-AU"/>
        </w:rPr>
      </w:pPr>
    </w:p>
    <w:p w14:paraId="2A828C29" w14:textId="77777777" w:rsidR="002562C8" w:rsidRDefault="005A0337" w:rsidP="00783F53">
      <w:pPr>
        <w:spacing w:before="360" w:after="240"/>
        <w:ind w:left="2835" w:hanging="2835"/>
        <w:rPr>
          <w:lang w:val="en-AU"/>
        </w:rPr>
      </w:pPr>
      <w:r>
        <w:rPr>
          <w:b/>
          <w:lang w:val="en-AU"/>
        </w:rPr>
        <w:t>Code</w:t>
      </w:r>
      <w:r>
        <w:rPr>
          <w:b/>
          <w:lang w:val="en-AU"/>
        </w:rPr>
        <w:tab/>
      </w:r>
      <w:r w:rsidRPr="00783F53">
        <w:rPr>
          <w:lang w:val="en-AU"/>
        </w:rPr>
        <w:t>Nationally endorsed Training Package qualification code.</w:t>
      </w:r>
    </w:p>
    <w:p w14:paraId="6D47D51D" w14:textId="77777777" w:rsidR="005A0337" w:rsidRDefault="005A0337" w:rsidP="00783F53">
      <w:pPr>
        <w:spacing w:before="360" w:after="240"/>
        <w:ind w:left="2835" w:hanging="2835"/>
        <w:rPr>
          <w:szCs w:val="22"/>
        </w:rPr>
      </w:pPr>
      <w:r w:rsidRPr="00783F53">
        <w:rPr>
          <w:b/>
          <w:bCs/>
          <w:lang w:val="en-AU"/>
        </w:rPr>
        <w:t>Title</w:t>
      </w:r>
      <w:r>
        <w:rPr>
          <w:lang w:val="en-AU"/>
        </w:rPr>
        <w:tab/>
      </w:r>
      <w:r w:rsidRPr="004053F7">
        <w:rPr>
          <w:szCs w:val="22"/>
        </w:rPr>
        <w:t>Nationally endorsed Training Package qualification title</w:t>
      </w:r>
      <w:r>
        <w:rPr>
          <w:szCs w:val="22"/>
        </w:rPr>
        <w:t>.</w:t>
      </w:r>
    </w:p>
    <w:p w14:paraId="77C799AA" w14:textId="77777777" w:rsidR="005A0337" w:rsidRDefault="005A0337" w:rsidP="00783F53">
      <w:pPr>
        <w:spacing w:before="360" w:after="240"/>
        <w:ind w:left="2835" w:hanging="2835"/>
        <w:rPr>
          <w:szCs w:val="22"/>
        </w:rPr>
      </w:pPr>
      <w:r w:rsidRPr="00783F53">
        <w:rPr>
          <w:b/>
          <w:bCs/>
          <w:szCs w:val="22"/>
        </w:rPr>
        <w:t>Unit Code</w:t>
      </w:r>
      <w:r>
        <w:rPr>
          <w:szCs w:val="22"/>
        </w:rPr>
        <w:tab/>
      </w:r>
      <w:r w:rsidRPr="004053F7">
        <w:rPr>
          <w:szCs w:val="22"/>
        </w:rPr>
        <w:t>Nationally endorsed Training Package unit code.</w:t>
      </w:r>
    </w:p>
    <w:p w14:paraId="3F5F10C2" w14:textId="77777777" w:rsidR="005A0337" w:rsidRDefault="005A0337" w:rsidP="00783F53">
      <w:pPr>
        <w:spacing w:before="360" w:after="240"/>
        <w:ind w:left="2835" w:hanging="2835"/>
        <w:rPr>
          <w:szCs w:val="22"/>
        </w:rPr>
      </w:pPr>
      <w:r w:rsidRPr="00783F53">
        <w:rPr>
          <w:b/>
          <w:bCs/>
          <w:szCs w:val="22"/>
        </w:rPr>
        <w:t>Unit Title</w:t>
      </w:r>
      <w:r>
        <w:rPr>
          <w:szCs w:val="22"/>
        </w:rPr>
        <w:tab/>
      </w:r>
      <w:r w:rsidRPr="004053F7">
        <w:rPr>
          <w:szCs w:val="22"/>
        </w:rPr>
        <w:t>Nationally endorsed Training Package unit title.</w:t>
      </w:r>
    </w:p>
    <w:p w14:paraId="3D12C203" w14:textId="77777777" w:rsidR="005A0337" w:rsidRPr="004053F7" w:rsidRDefault="005A0337" w:rsidP="00783F53">
      <w:pPr>
        <w:spacing w:before="360" w:after="240"/>
        <w:ind w:left="2835" w:hanging="2835"/>
        <w:rPr>
          <w:szCs w:val="22"/>
        </w:rPr>
      </w:pPr>
      <w:r w:rsidRPr="00483FA0">
        <w:rPr>
          <w:b/>
        </w:rPr>
        <w:t>Maximum Payable Hours</w:t>
      </w:r>
      <w:r>
        <w:rPr>
          <w:b/>
        </w:rPr>
        <w:tab/>
      </w:r>
      <w:r w:rsidRPr="004053F7">
        <w:rPr>
          <w:szCs w:val="22"/>
        </w:rPr>
        <w:t xml:space="preserve">The maximum number of hours the Victorian Government will subsidise under Skills First funding for the achievement of the minimum realistic vocational outcome of the qualification, as determined by the qualification packaging rules. The Maximum Payable Hours do not cover every possible combination of core and elective units available for a specific qualification. </w:t>
      </w:r>
    </w:p>
    <w:p w14:paraId="13A9B746" w14:textId="77777777" w:rsidR="005A0337" w:rsidRDefault="005A0337" w:rsidP="00783F53">
      <w:pPr>
        <w:spacing w:before="360" w:after="240"/>
        <w:ind w:left="2835"/>
        <w:rPr>
          <w:szCs w:val="22"/>
        </w:rPr>
      </w:pPr>
      <w:r w:rsidRPr="004053F7">
        <w:rPr>
          <w:szCs w:val="22"/>
        </w:rPr>
        <w:t>Minimum payable hours reflect a calculated minimum number of hours that could deliver a minimum realistic vocational outcome, based on efficiencies of contextualisation and integration.</w:t>
      </w:r>
    </w:p>
    <w:p w14:paraId="70E8A529" w14:textId="77777777" w:rsidR="005A0337" w:rsidRDefault="005A0337" w:rsidP="00783F53">
      <w:pPr>
        <w:spacing w:before="360" w:after="240"/>
        <w:ind w:left="2835" w:hanging="2835"/>
        <w:rPr>
          <w:szCs w:val="22"/>
        </w:rPr>
      </w:pPr>
      <w:r w:rsidRPr="00483FA0">
        <w:rPr>
          <w:b/>
        </w:rPr>
        <w:t>Scope of Registration</w:t>
      </w:r>
      <w:r>
        <w:rPr>
          <w:b/>
        </w:rPr>
        <w:tab/>
      </w:r>
      <w:r w:rsidRPr="004053F7">
        <w:rPr>
          <w:szCs w:val="22"/>
        </w:rPr>
        <w:t>Scope of registration specifies the AQF qualifications and/or units of competency the training organisation is registered to issue and the industry training and/or assessment services it is registered to provide.</w:t>
      </w:r>
    </w:p>
    <w:p w14:paraId="28150098" w14:textId="77777777" w:rsidR="002562C8" w:rsidRPr="009B0FDE" w:rsidRDefault="005A0337" w:rsidP="007230C7">
      <w:pPr>
        <w:spacing w:before="360" w:after="240"/>
        <w:ind w:left="2835" w:hanging="2835"/>
        <w:rPr>
          <w:lang w:val="en-AU"/>
        </w:rPr>
      </w:pPr>
      <w:r>
        <w:rPr>
          <w:b/>
        </w:rPr>
        <w:t>Nominal Hours</w:t>
      </w:r>
      <w:r>
        <w:rPr>
          <w:b/>
        </w:rPr>
        <w:tab/>
      </w:r>
      <w:r w:rsidRPr="004053F7">
        <w:rPr>
          <w:szCs w:val="22"/>
        </w:rPr>
        <w:t>Nominal hours reflect the anticipated time taken to deliver and assess the outcomes of a unit of competency excluding unsupervised delivery or the time taken for repeated practical application of skills.  Nominal hours are determined by the Victorian State Training Authority (DET) and are primarily developed for funding purposes in Victoria.</w:t>
      </w:r>
    </w:p>
    <w:sectPr w:rsidR="002562C8" w:rsidRPr="009B0FDE" w:rsidSect="000B1F05">
      <w:footerReference w:type="default" r:id="rId41"/>
      <w:type w:val="continuous"/>
      <w:pgSz w:w="11900" w:h="16840"/>
      <w:pgMar w:top="1560" w:right="1134" w:bottom="1276" w:left="1134" w:header="709" w:footer="454"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BEBEC6" w14:textId="77777777" w:rsidR="00155468" w:rsidRDefault="00155468" w:rsidP="003967DD">
      <w:pPr>
        <w:spacing w:after="0"/>
      </w:pPr>
      <w:r>
        <w:separator/>
      </w:r>
    </w:p>
  </w:endnote>
  <w:endnote w:type="continuationSeparator" w:id="0">
    <w:p w14:paraId="31FD5FF5" w14:textId="77777777" w:rsidR="00155468" w:rsidRDefault="00155468"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Times New Roman (Body CS)">
    <w:altName w:val="Times New Roman"/>
    <w:panose1 w:val="00000000000000000000"/>
    <w:charset w:val="00"/>
    <w:family w:val="roman"/>
    <w:notTrueType/>
    <w:pitch w:val="default"/>
  </w:font>
  <w:font w:name="Arial Unicode MS">
    <w:panose1 w:val="020B0604020202020204"/>
    <w:charset w:val="80"/>
    <w:family w:val="swiss"/>
    <w:notTrueType/>
    <w:pitch w:val="variable"/>
    <w:sig w:usb0="F7FFAFFF" w:usb1="E9DFFFFF" w:usb2="0000003F" w:usb3="00000000" w:csb0="003F01FF" w:csb1="00000000"/>
  </w:font>
  <w:font w:name="Times">
    <w:panose1 w:val="02020603050405020304"/>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F1BE4" w14:textId="77777777" w:rsidR="00665E6E" w:rsidRDefault="00665E6E" w:rsidP="00665E6E">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703DC1E8" w14:textId="77777777" w:rsidR="00665E6E" w:rsidRDefault="00665E6E"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9F520" w14:textId="77777777" w:rsidR="00665E6E" w:rsidRDefault="00665E6E" w:rsidP="00A31926">
    <w:pPr>
      <w:pStyle w:val="Foote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23C84" w14:textId="5FD3CDD9" w:rsidR="00665E6E" w:rsidRPr="00D14FB2" w:rsidRDefault="002F34D6" w:rsidP="00D14FB2">
    <w:pPr>
      <w:pStyle w:val="Footer"/>
    </w:pPr>
    <w:r>
      <w:rPr>
        <w:b/>
        <w:noProof/>
        <w:color w:val="000000" w:themeColor="text2"/>
        <w:sz w:val="48"/>
        <w:szCs w:val="48"/>
      </w:rPr>
      <w:drawing>
        <wp:anchor distT="0" distB="0" distL="114300" distR="114300" simplePos="0" relativeHeight="251666432" behindDoc="0" locked="0" layoutInCell="1" allowOverlap="1" wp14:anchorId="13E64BF2" wp14:editId="0A814F7C">
          <wp:simplePos x="0" y="0"/>
          <wp:positionH relativeFrom="column">
            <wp:posOffset>4686300</wp:posOffset>
          </wp:positionH>
          <wp:positionV relativeFrom="paragraph">
            <wp:posOffset>-344170</wp:posOffset>
          </wp:positionV>
          <wp:extent cx="1543707" cy="714375"/>
          <wp:effectExtent l="0" t="0" r="0" b="0"/>
          <wp:wrapSquare wrapText="bothSides"/>
          <wp:docPr id="4"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 cstate="print">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543707" cy="714375"/>
                  </a:xfrm>
                  <a:prstGeom prst="rect">
                    <a:avLst/>
                  </a:prstGeom>
                </pic:spPr>
              </pic:pic>
            </a:graphicData>
          </a:graphic>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35EB9" w14:textId="77777777" w:rsidR="00665E6E" w:rsidRDefault="00665E6E" w:rsidP="00665E6E">
    <w:pPr>
      <w:pStyle w:val="Footer"/>
      <w:framePr w:wrap="none" w:vAnchor="text" w:hAnchor="margin" w:y="1"/>
      <w:rPr>
        <w:rStyle w:val="PageNumber"/>
      </w:rPr>
    </w:pPr>
  </w:p>
  <w:p w14:paraId="33C5B41A" w14:textId="77777777" w:rsidR="00665E6E" w:rsidRDefault="00665E6E" w:rsidP="00A31926">
    <w:pPr>
      <w:pStyle w:val="Footer"/>
      <w:ind w:firstLine="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D6683" w14:textId="77777777" w:rsidR="00665E6E" w:rsidRPr="00AA6509" w:rsidRDefault="00665E6E" w:rsidP="00D14FB2">
    <w:pPr>
      <w:pStyle w:val="Footer"/>
      <w:tabs>
        <w:tab w:val="right" w:pos="9600"/>
      </w:tabs>
      <w:rPr>
        <w:rFonts w:cs="Arial"/>
        <w:sz w:val="18"/>
        <w:szCs w:val="12"/>
        <w:lang w:val="en-AU"/>
      </w:rPr>
    </w:pPr>
    <w:r w:rsidRPr="00AA6509">
      <w:rPr>
        <w:rFonts w:cs="Arial"/>
        <w:sz w:val="18"/>
        <w:szCs w:val="12"/>
        <w:lang w:val="en-AU"/>
      </w:rPr>
      <w:t>Victorian Purchasing Guide</w:t>
    </w:r>
  </w:p>
  <w:p w14:paraId="0CD28B75" w14:textId="5584C101" w:rsidR="00665E6E" w:rsidRPr="00D14FB2" w:rsidRDefault="00665E6E" w:rsidP="00783F53">
    <w:pPr>
      <w:pStyle w:val="Footer"/>
      <w:tabs>
        <w:tab w:val="right" w:pos="9600"/>
      </w:tabs>
      <w:rPr>
        <w:iCs/>
        <w:sz w:val="18"/>
        <w:szCs w:val="20"/>
      </w:rPr>
    </w:pPr>
    <w:r w:rsidRPr="002F1FB4">
      <w:rPr>
        <w:rFonts w:cs="Arial"/>
        <w:sz w:val="18"/>
        <w:szCs w:val="12"/>
        <w:lang w:val="en-AU"/>
      </w:rPr>
      <w:t>UET</w:t>
    </w:r>
    <w:r w:rsidRPr="002F1FB4">
      <w:t xml:space="preserve"> </w:t>
    </w:r>
    <w:r w:rsidRPr="002F1FB4">
      <w:rPr>
        <w:rFonts w:cs="Arial"/>
        <w:sz w:val="18"/>
        <w:szCs w:val="12"/>
        <w:lang w:val="en-AU"/>
      </w:rPr>
      <w:t xml:space="preserve">Transmission, Distribution and Rail Sector Release </w:t>
    </w:r>
    <w:r w:rsidR="003B1794">
      <w:rPr>
        <w:rFonts w:cs="Arial"/>
        <w:sz w:val="18"/>
        <w:szCs w:val="12"/>
        <w:lang w:val="en-AU"/>
      </w:rPr>
      <w:t>5</w:t>
    </w:r>
    <w:r w:rsidRPr="002F1FB4">
      <w:rPr>
        <w:rFonts w:cs="Arial"/>
        <w:sz w:val="18"/>
        <w:szCs w:val="12"/>
        <w:lang w:val="en-AU"/>
      </w:rPr>
      <w:t>.0</w:t>
    </w:r>
    <w:r>
      <w:rPr>
        <w:rFonts w:cs="Arial"/>
        <w:sz w:val="18"/>
        <w:szCs w:val="12"/>
        <w:lang w:val="en-AU"/>
      </w:rP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7D54A" w14:textId="77777777" w:rsidR="00665E6E" w:rsidRPr="00AA6509" w:rsidRDefault="00665E6E" w:rsidP="00D14FB2">
    <w:pPr>
      <w:pStyle w:val="Footer"/>
      <w:tabs>
        <w:tab w:val="right" w:pos="9600"/>
      </w:tabs>
      <w:rPr>
        <w:rFonts w:cs="Arial"/>
        <w:sz w:val="18"/>
        <w:szCs w:val="12"/>
        <w:lang w:val="en-AU"/>
      </w:rPr>
    </w:pPr>
    <w:r w:rsidRPr="00AA6509">
      <w:rPr>
        <w:rFonts w:cs="Arial"/>
        <w:sz w:val="18"/>
        <w:szCs w:val="12"/>
        <w:lang w:val="en-AU"/>
      </w:rPr>
      <w:t>Victorian Purchasing Guide</w:t>
    </w:r>
  </w:p>
  <w:p w14:paraId="585E5039" w14:textId="0D448280" w:rsidR="00665E6E" w:rsidRPr="00D14FB2" w:rsidRDefault="004D4EFB" w:rsidP="00F86973">
    <w:pPr>
      <w:pStyle w:val="Footer"/>
      <w:tabs>
        <w:tab w:val="right" w:pos="9600"/>
      </w:tabs>
      <w:rPr>
        <w:iCs/>
        <w:sz w:val="18"/>
        <w:szCs w:val="20"/>
      </w:rPr>
    </w:pPr>
    <w:r w:rsidRPr="004D4EFB">
      <w:rPr>
        <w:rFonts w:cs="Arial"/>
        <w:sz w:val="18"/>
        <w:szCs w:val="12"/>
        <w:lang w:val="en-AU"/>
      </w:rPr>
      <w:t xml:space="preserve">UET Transmission, Distribution and Rail Sector </w:t>
    </w:r>
    <w:r w:rsidR="00665E6E" w:rsidRPr="004D4EFB">
      <w:rPr>
        <w:rFonts w:cs="Arial"/>
        <w:sz w:val="18"/>
        <w:szCs w:val="12"/>
        <w:lang w:val="en-AU"/>
      </w:rPr>
      <w:t xml:space="preserve">Release </w:t>
    </w:r>
    <w:r w:rsidR="00387A68">
      <w:rPr>
        <w:rFonts w:cs="Arial"/>
        <w:sz w:val="18"/>
        <w:szCs w:val="12"/>
        <w:lang w:val="en-AU"/>
      </w:rPr>
      <w:t>5</w:t>
    </w:r>
    <w:r w:rsidR="00665E6E" w:rsidRPr="004D4EFB">
      <w:rPr>
        <w:rFonts w:cs="Arial"/>
        <w:sz w:val="18"/>
        <w:szCs w:val="12"/>
        <w:lang w:val="en-AU"/>
      </w:rPr>
      <w:t>.0</w:t>
    </w:r>
    <w:r w:rsidR="000235A7">
      <w:rPr>
        <w:rFonts w:cs="Arial"/>
        <w:sz w:val="18"/>
        <w:szCs w:val="12"/>
        <w:lang w:val="en-AU"/>
      </w:rPr>
      <w:t xml:space="preserve">                     </w:t>
    </w:r>
    <w:r w:rsidR="00665E6E" w:rsidRPr="00D14FB2">
      <w:rPr>
        <w:iCs/>
        <w:sz w:val="18"/>
        <w:szCs w:val="12"/>
      </w:rPr>
      <w:t xml:space="preserve">Page </w:t>
    </w:r>
    <w:r w:rsidR="00665E6E" w:rsidRPr="00D14FB2">
      <w:rPr>
        <w:iCs/>
        <w:sz w:val="18"/>
        <w:szCs w:val="12"/>
      </w:rPr>
      <w:fldChar w:fldCharType="begin"/>
    </w:r>
    <w:r w:rsidR="00665E6E" w:rsidRPr="00D14FB2">
      <w:rPr>
        <w:iCs/>
        <w:sz w:val="18"/>
        <w:szCs w:val="12"/>
      </w:rPr>
      <w:instrText xml:space="preserve"> PAGE </w:instrText>
    </w:r>
    <w:r w:rsidR="00665E6E" w:rsidRPr="00D14FB2">
      <w:rPr>
        <w:iCs/>
        <w:sz w:val="18"/>
        <w:szCs w:val="12"/>
      </w:rPr>
      <w:fldChar w:fldCharType="separate"/>
    </w:r>
    <w:r w:rsidR="00100A83">
      <w:rPr>
        <w:iCs/>
        <w:noProof/>
        <w:sz w:val="18"/>
        <w:szCs w:val="12"/>
      </w:rPr>
      <w:t>13</w:t>
    </w:r>
    <w:r w:rsidR="00665E6E" w:rsidRPr="00D14FB2">
      <w:rPr>
        <w:iCs/>
        <w:sz w:val="18"/>
        <w:szCs w:val="12"/>
      </w:rPr>
      <w:fldChar w:fldCharType="end"/>
    </w:r>
    <w:r w:rsidR="00665E6E" w:rsidRPr="00D14FB2">
      <w:rPr>
        <w:iCs/>
        <w:sz w:val="18"/>
        <w:szCs w:val="12"/>
      </w:rPr>
      <w:t xml:space="preserve"> of</w:t>
    </w:r>
    <w:r w:rsidR="00665E6E" w:rsidRPr="00D14FB2">
      <w:rPr>
        <w:iCs/>
        <w:sz w:val="18"/>
        <w:szCs w:val="12"/>
        <w:lang w:val="en-AU"/>
      </w:rPr>
      <w:t xml:space="preserve"> </w:t>
    </w:r>
    <w:r w:rsidR="00F86973">
      <w:rPr>
        <w:rFonts w:cs="Arial"/>
        <w:iCs/>
        <w:sz w:val="18"/>
        <w:szCs w:val="20"/>
        <w:lang w:val="fr-FR"/>
      </w:rPr>
      <w:t>13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CB7815" w14:textId="77777777" w:rsidR="00155468" w:rsidRDefault="00155468" w:rsidP="003967DD">
      <w:pPr>
        <w:spacing w:after="0"/>
      </w:pPr>
      <w:r>
        <w:separator/>
      </w:r>
    </w:p>
  </w:footnote>
  <w:footnote w:type="continuationSeparator" w:id="0">
    <w:p w14:paraId="35AB4B0A" w14:textId="77777777" w:rsidR="00155468" w:rsidRDefault="00155468"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A6D5B" w14:textId="5441602F" w:rsidR="00665E6E" w:rsidRDefault="00596F9D" w:rsidP="00A63D55">
    <w:pPr>
      <w:pStyle w:val="Header"/>
      <w:tabs>
        <w:tab w:val="clear" w:pos="4513"/>
        <w:tab w:val="clear" w:pos="9026"/>
        <w:tab w:val="left" w:pos="1425"/>
      </w:tabs>
    </w:pPr>
    <w:r>
      <w:rPr>
        <w:noProof/>
      </w:rPr>
      <w:drawing>
        <wp:anchor distT="0" distB="0" distL="114300" distR="114300" simplePos="0" relativeHeight="251662336" behindDoc="1" locked="1" layoutInCell="1" allowOverlap="1" wp14:anchorId="6B13C91B" wp14:editId="34494B41">
          <wp:simplePos x="0" y="0"/>
          <wp:positionH relativeFrom="page">
            <wp:posOffset>5715</wp:posOffset>
          </wp:positionH>
          <wp:positionV relativeFrom="page">
            <wp:posOffset>20955</wp:posOffset>
          </wp:positionV>
          <wp:extent cx="7553325" cy="10683875"/>
          <wp:effectExtent l="0" t="0" r="0" b="3175"/>
          <wp:wrapNone/>
          <wp:docPr id="32" name="Picture 3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3325" cy="1068387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F0CE8" w14:textId="6EFC4AF0" w:rsidR="00665E6E" w:rsidRDefault="00665E6E" w:rsidP="00A63D55">
    <w:pPr>
      <w:pStyle w:val="Header"/>
      <w:tabs>
        <w:tab w:val="clear" w:pos="4513"/>
        <w:tab w:val="clear" w:pos="9026"/>
        <w:tab w:val="left" w:pos="1425"/>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B69AD" w14:textId="14CEEC6D" w:rsidR="00665E6E" w:rsidRDefault="00596F9D" w:rsidP="00A63D55">
    <w:pPr>
      <w:pStyle w:val="Header"/>
      <w:tabs>
        <w:tab w:val="clear" w:pos="4513"/>
        <w:tab w:val="clear" w:pos="9026"/>
        <w:tab w:val="left" w:pos="1425"/>
      </w:tabs>
    </w:pPr>
    <w:r>
      <w:rPr>
        <w:noProof/>
      </w:rPr>
      <w:drawing>
        <wp:anchor distT="0" distB="0" distL="114300" distR="114300" simplePos="0" relativeHeight="251664384" behindDoc="1" locked="1" layoutInCell="1" allowOverlap="1" wp14:anchorId="6150D076" wp14:editId="6A29B4E9">
          <wp:simplePos x="0" y="0"/>
          <wp:positionH relativeFrom="page">
            <wp:posOffset>-3810</wp:posOffset>
          </wp:positionH>
          <wp:positionV relativeFrom="page">
            <wp:posOffset>5080</wp:posOffset>
          </wp:positionV>
          <wp:extent cx="7559675" cy="10684510"/>
          <wp:effectExtent l="0" t="0" r="0" b="0"/>
          <wp:wrapNone/>
          <wp:docPr id="47" name="Picture 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675" cy="10684510"/>
                  </a:xfrm>
                  <a:prstGeom prst="rect">
                    <a:avLst/>
                  </a:prstGeom>
                </pic:spPr>
              </pic:pic>
            </a:graphicData>
          </a:graphic>
          <wp14:sizeRelH relativeFrom="margin">
            <wp14:pctWidth>0</wp14:pctWidth>
          </wp14:sizeRelH>
          <wp14:sizeRelV relativeFrom="margin">
            <wp14:pctHeight>0</wp14:pctHeight>
          </wp14:sizeRelV>
        </wp:anchor>
      </w:drawing>
    </w:r>
    <w:r w:rsidR="00665E6E">
      <w:rPr>
        <w:noProof/>
        <w:lang w:val="en-AU" w:eastAsia="en-AU"/>
      </w:rPr>
      <w:drawing>
        <wp:anchor distT="0" distB="0" distL="114300" distR="114300" simplePos="0" relativeHeight="251658240" behindDoc="1" locked="0" layoutInCell="1" allowOverlap="1" wp14:anchorId="552B761E" wp14:editId="7F5F4DD0">
          <wp:simplePos x="0" y="0"/>
          <wp:positionH relativeFrom="page">
            <wp:align>left</wp:align>
          </wp:positionH>
          <wp:positionV relativeFrom="page">
            <wp:align>top</wp:align>
          </wp:positionV>
          <wp:extent cx="7560000" cy="10690453"/>
          <wp:effectExtent l="0" t="0" r="9525" b="317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7560000" cy="1069045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80276EA"/>
    <w:multiLevelType w:val="hybridMultilevel"/>
    <w:tmpl w:val="29284E04"/>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CAD0D1B"/>
    <w:multiLevelType w:val="hybridMultilevel"/>
    <w:tmpl w:val="F7FACD62"/>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108746EF"/>
    <w:multiLevelType w:val="hybridMultilevel"/>
    <w:tmpl w:val="E60E49A0"/>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13527008"/>
    <w:multiLevelType w:val="hybridMultilevel"/>
    <w:tmpl w:val="5FDA9F3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02F5BA7"/>
    <w:multiLevelType w:val="hybridMultilevel"/>
    <w:tmpl w:val="60C841FC"/>
    <w:lvl w:ilvl="0" w:tplc="354C27DA">
      <w:numFmt w:val="bullet"/>
      <w:lvlText w:val="•"/>
      <w:lvlJc w:val="left"/>
      <w:pPr>
        <w:ind w:left="1080" w:hanging="72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0E358D7"/>
    <w:multiLevelType w:val="hybridMultilevel"/>
    <w:tmpl w:val="14B6DE46"/>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229B46B6"/>
    <w:multiLevelType w:val="hybridMultilevel"/>
    <w:tmpl w:val="0512C73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2541757E"/>
    <w:multiLevelType w:val="hybridMultilevel"/>
    <w:tmpl w:val="459CED5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290D1457"/>
    <w:multiLevelType w:val="hybridMultilevel"/>
    <w:tmpl w:val="FA2ADBC8"/>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2992766D"/>
    <w:multiLevelType w:val="hybridMultilevel"/>
    <w:tmpl w:val="24BEF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BA35373"/>
    <w:multiLevelType w:val="hybridMultilevel"/>
    <w:tmpl w:val="467A483A"/>
    <w:lvl w:ilvl="0" w:tplc="1F323846">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E9A11D8"/>
    <w:multiLevelType w:val="hybridMultilevel"/>
    <w:tmpl w:val="617C536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8B12684"/>
    <w:multiLevelType w:val="hybridMultilevel"/>
    <w:tmpl w:val="AC5E006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3EDE19BC"/>
    <w:multiLevelType w:val="hybridMultilevel"/>
    <w:tmpl w:val="CC5ECC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CB619BD"/>
    <w:multiLevelType w:val="hybridMultilevel"/>
    <w:tmpl w:val="3070A5AC"/>
    <w:lvl w:ilvl="0" w:tplc="1E68E876">
      <w:start w:val="1"/>
      <w:numFmt w:val="lowerLetter"/>
      <w:pStyle w:val="Alphabetlist"/>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7" w15:restartNumberingAfterBreak="0">
    <w:nsid w:val="4DAC7582"/>
    <w:multiLevelType w:val="hybridMultilevel"/>
    <w:tmpl w:val="76C0391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8" w15:restartNumberingAfterBreak="0">
    <w:nsid w:val="5BB04133"/>
    <w:multiLevelType w:val="hybridMultilevel"/>
    <w:tmpl w:val="107852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9"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0795069"/>
    <w:multiLevelType w:val="hybridMultilevel"/>
    <w:tmpl w:val="3A205BF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B2A0562"/>
    <w:multiLevelType w:val="hybridMultilevel"/>
    <w:tmpl w:val="544C40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3" w15:restartNumberingAfterBreak="0">
    <w:nsid w:val="6E9813CC"/>
    <w:multiLevelType w:val="hybridMultilevel"/>
    <w:tmpl w:val="46DAADEE"/>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4" w15:restartNumberingAfterBreak="0">
    <w:nsid w:val="798B1285"/>
    <w:multiLevelType w:val="hybridMultilevel"/>
    <w:tmpl w:val="AE8CA6E4"/>
    <w:lvl w:ilvl="0" w:tplc="08EA3A26">
      <w:start w:val="1"/>
      <w:numFmt w:val="bullet"/>
      <w:pStyle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50788904">
    <w:abstractNumId w:val="0"/>
  </w:num>
  <w:num w:numId="2" w16cid:durableId="1571648073">
    <w:abstractNumId w:val="1"/>
  </w:num>
  <w:num w:numId="3" w16cid:durableId="989795050">
    <w:abstractNumId w:val="2"/>
  </w:num>
  <w:num w:numId="4" w16cid:durableId="1307395344">
    <w:abstractNumId w:val="3"/>
  </w:num>
  <w:num w:numId="5" w16cid:durableId="566767798">
    <w:abstractNumId w:val="4"/>
  </w:num>
  <w:num w:numId="6" w16cid:durableId="815074356">
    <w:abstractNumId w:val="9"/>
  </w:num>
  <w:num w:numId="7" w16cid:durableId="126164458">
    <w:abstractNumId w:val="5"/>
  </w:num>
  <w:num w:numId="8" w16cid:durableId="644939860">
    <w:abstractNumId w:val="6"/>
  </w:num>
  <w:num w:numId="9" w16cid:durableId="1664701867">
    <w:abstractNumId w:val="7"/>
  </w:num>
  <w:num w:numId="10" w16cid:durableId="1560048213">
    <w:abstractNumId w:val="8"/>
  </w:num>
  <w:num w:numId="11" w16cid:durableId="467673248">
    <w:abstractNumId w:val="10"/>
  </w:num>
  <w:num w:numId="12" w16cid:durableId="810905954">
    <w:abstractNumId w:val="23"/>
  </w:num>
  <w:num w:numId="13" w16cid:durableId="418791533">
    <w:abstractNumId w:val="29"/>
  </w:num>
  <w:num w:numId="14" w16cid:durableId="260381908">
    <w:abstractNumId w:val="31"/>
  </w:num>
  <w:num w:numId="15" w16cid:durableId="26149105">
    <w:abstractNumId w:val="21"/>
  </w:num>
  <w:num w:numId="16" w16cid:durableId="1803113448">
    <w:abstractNumId w:val="21"/>
    <w:lvlOverride w:ilvl="0">
      <w:startOverride w:val="1"/>
    </w:lvlOverride>
  </w:num>
  <w:num w:numId="17" w16cid:durableId="981275086">
    <w:abstractNumId w:val="26"/>
  </w:num>
  <w:num w:numId="18" w16cid:durableId="1917980393">
    <w:abstractNumId w:val="20"/>
  </w:num>
  <w:num w:numId="19" w16cid:durableId="292444265">
    <w:abstractNumId w:val="15"/>
  </w:num>
  <w:num w:numId="20" w16cid:durableId="379980713">
    <w:abstractNumId w:val="19"/>
  </w:num>
  <w:num w:numId="21" w16cid:durableId="444734300">
    <w:abstractNumId w:val="13"/>
  </w:num>
  <w:num w:numId="22" w16cid:durableId="1489400155">
    <w:abstractNumId w:val="16"/>
  </w:num>
  <w:num w:numId="23" w16cid:durableId="540946132">
    <w:abstractNumId w:val="30"/>
  </w:num>
  <w:num w:numId="24" w16cid:durableId="1706176972">
    <w:abstractNumId w:val="11"/>
  </w:num>
  <w:num w:numId="25" w16cid:durableId="891117711">
    <w:abstractNumId w:val="14"/>
  </w:num>
  <w:num w:numId="26" w16cid:durableId="1369722764">
    <w:abstractNumId w:val="34"/>
  </w:num>
  <w:num w:numId="27" w16cid:durableId="570627438">
    <w:abstractNumId w:val="17"/>
  </w:num>
  <w:num w:numId="28" w16cid:durableId="1596327706">
    <w:abstractNumId w:val="32"/>
  </w:num>
  <w:num w:numId="29" w16cid:durableId="1642806031">
    <w:abstractNumId w:val="18"/>
  </w:num>
  <w:num w:numId="30" w16cid:durableId="1072192055">
    <w:abstractNumId w:val="27"/>
  </w:num>
  <w:num w:numId="31" w16cid:durableId="175460831">
    <w:abstractNumId w:val="24"/>
  </w:num>
  <w:num w:numId="32" w16cid:durableId="1047416123">
    <w:abstractNumId w:val="28"/>
  </w:num>
  <w:num w:numId="33" w16cid:durableId="1911453084">
    <w:abstractNumId w:val="22"/>
  </w:num>
  <w:num w:numId="34" w16cid:durableId="1013722504">
    <w:abstractNumId w:val="12"/>
  </w:num>
  <w:num w:numId="35" w16cid:durableId="1786460938">
    <w:abstractNumId w:val="33"/>
  </w:num>
  <w:num w:numId="36" w16cid:durableId="161219970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activeWritingStyle w:appName="MSWord" w:lang="fr-FR" w:vendorID="64" w:dllVersion="6" w:nlCheck="1" w:checkStyle="0"/>
  <w:activeWritingStyle w:appName="MSWord" w:lang="en-AU" w:vendorID="64" w:dllVersion="6" w:nlCheck="1" w:checkStyle="1"/>
  <w:activeWritingStyle w:appName="MSWord" w:lang="en-US" w:vendorID="64" w:dllVersion="6" w:nlCheck="1" w:checkStyle="1"/>
  <w:activeWritingStyle w:appName="MSWord" w:lang="en-GB" w:vendorID="64" w:dllVersion="6" w:nlCheck="1" w:checkStyle="1"/>
  <w:activeWritingStyle w:appName="MSWord" w:lang="en-AU" w:vendorID="64" w:dllVersion="0" w:nlCheck="1" w:checkStyle="0"/>
  <w:activeWritingStyle w:appName="MSWord" w:lang="en-GB" w:vendorID="64" w:dllVersion="0" w:nlCheck="1" w:checkStyle="0"/>
  <w:activeWritingStyle w:appName="MSWord" w:lang="en-US" w:vendorID="64" w:dllVersion="0" w:nlCheck="1" w:checkStyle="0"/>
  <w:attachedTemplate r:id="rId1"/>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3EF8"/>
    <w:rsid w:val="00013339"/>
    <w:rsid w:val="000136A4"/>
    <w:rsid w:val="00020A45"/>
    <w:rsid w:val="000235A7"/>
    <w:rsid w:val="000239B9"/>
    <w:rsid w:val="00024A82"/>
    <w:rsid w:val="00024E99"/>
    <w:rsid w:val="000365CA"/>
    <w:rsid w:val="00046A0A"/>
    <w:rsid w:val="00062976"/>
    <w:rsid w:val="00065195"/>
    <w:rsid w:val="0006530C"/>
    <w:rsid w:val="0006743A"/>
    <w:rsid w:val="0006773D"/>
    <w:rsid w:val="000723B2"/>
    <w:rsid w:val="00086F67"/>
    <w:rsid w:val="0009592E"/>
    <w:rsid w:val="000A47D4"/>
    <w:rsid w:val="000B1F05"/>
    <w:rsid w:val="000B7C73"/>
    <w:rsid w:val="000C719B"/>
    <w:rsid w:val="000C7884"/>
    <w:rsid w:val="000D31F6"/>
    <w:rsid w:val="000E1B81"/>
    <w:rsid w:val="000E51ED"/>
    <w:rsid w:val="00100A83"/>
    <w:rsid w:val="00102FC5"/>
    <w:rsid w:val="00104D3C"/>
    <w:rsid w:val="00113DBD"/>
    <w:rsid w:val="00122369"/>
    <w:rsid w:val="0012496A"/>
    <w:rsid w:val="00124D09"/>
    <w:rsid w:val="00141F23"/>
    <w:rsid w:val="00144FD5"/>
    <w:rsid w:val="001451E9"/>
    <w:rsid w:val="001530A6"/>
    <w:rsid w:val="00155468"/>
    <w:rsid w:val="00156A5B"/>
    <w:rsid w:val="001638C1"/>
    <w:rsid w:val="00187EB7"/>
    <w:rsid w:val="00196FEF"/>
    <w:rsid w:val="001A5894"/>
    <w:rsid w:val="001B197A"/>
    <w:rsid w:val="001C65C8"/>
    <w:rsid w:val="001D3357"/>
    <w:rsid w:val="001D5629"/>
    <w:rsid w:val="001F23A0"/>
    <w:rsid w:val="0020192A"/>
    <w:rsid w:val="00205DA8"/>
    <w:rsid w:val="00207499"/>
    <w:rsid w:val="00207CF6"/>
    <w:rsid w:val="00214BAC"/>
    <w:rsid w:val="002246FE"/>
    <w:rsid w:val="0023386C"/>
    <w:rsid w:val="00240F30"/>
    <w:rsid w:val="00246460"/>
    <w:rsid w:val="0024777B"/>
    <w:rsid w:val="002562C8"/>
    <w:rsid w:val="00275099"/>
    <w:rsid w:val="002821C0"/>
    <w:rsid w:val="0028541C"/>
    <w:rsid w:val="002879E6"/>
    <w:rsid w:val="002932DF"/>
    <w:rsid w:val="0029493B"/>
    <w:rsid w:val="00295891"/>
    <w:rsid w:val="002970D9"/>
    <w:rsid w:val="002A03F0"/>
    <w:rsid w:val="002A4A96"/>
    <w:rsid w:val="002A7261"/>
    <w:rsid w:val="002B363F"/>
    <w:rsid w:val="002B3BBD"/>
    <w:rsid w:val="002B4E0E"/>
    <w:rsid w:val="002D2B19"/>
    <w:rsid w:val="002E35A2"/>
    <w:rsid w:val="002E3BED"/>
    <w:rsid w:val="002E6A3E"/>
    <w:rsid w:val="002F1FB4"/>
    <w:rsid w:val="002F34D6"/>
    <w:rsid w:val="002F6925"/>
    <w:rsid w:val="00300E7C"/>
    <w:rsid w:val="00304938"/>
    <w:rsid w:val="00312720"/>
    <w:rsid w:val="00323DD1"/>
    <w:rsid w:val="00326E53"/>
    <w:rsid w:val="00343D7F"/>
    <w:rsid w:val="00351B6D"/>
    <w:rsid w:val="00363ABC"/>
    <w:rsid w:val="0036429D"/>
    <w:rsid w:val="00376906"/>
    <w:rsid w:val="00387A68"/>
    <w:rsid w:val="00394EF8"/>
    <w:rsid w:val="003967DD"/>
    <w:rsid w:val="00397717"/>
    <w:rsid w:val="003A5762"/>
    <w:rsid w:val="003B1794"/>
    <w:rsid w:val="003B43AD"/>
    <w:rsid w:val="003D0C00"/>
    <w:rsid w:val="003D30D7"/>
    <w:rsid w:val="003E6D75"/>
    <w:rsid w:val="003F044E"/>
    <w:rsid w:val="003F4F9E"/>
    <w:rsid w:val="003F6412"/>
    <w:rsid w:val="003F67F1"/>
    <w:rsid w:val="004053F7"/>
    <w:rsid w:val="00410774"/>
    <w:rsid w:val="00417258"/>
    <w:rsid w:val="00430027"/>
    <w:rsid w:val="00432B8B"/>
    <w:rsid w:val="004353B3"/>
    <w:rsid w:val="004506DA"/>
    <w:rsid w:val="0045446B"/>
    <w:rsid w:val="0045513F"/>
    <w:rsid w:val="0047423F"/>
    <w:rsid w:val="00487A49"/>
    <w:rsid w:val="004900E5"/>
    <w:rsid w:val="00494C07"/>
    <w:rsid w:val="004B078F"/>
    <w:rsid w:val="004B4E94"/>
    <w:rsid w:val="004B566E"/>
    <w:rsid w:val="004C2178"/>
    <w:rsid w:val="004D4EFB"/>
    <w:rsid w:val="004D65CA"/>
    <w:rsid w:val="004E7741"/>
    <w:rsid w:val="004F5059"/>
    <w:rsid w:val="00504BAD"/>
    <w:rsid w:val="00507148"/>
    <w:rsid w:val="005124C9"/>
    <w:rsid w:val="00513881"/>
    <w:rsid w:val="00517071"/>
    <w:rsid w:val="00517F70"/>
    <w:rsid w:val="00532AEC"/>
    <w:rsid w:val="00545650"/>
    <w:rsid w:val="00573C5C"/>
    <w:rsid w:val="00574045"/>
    <w:rsid w:val="00584366"/>
    <w:rsid w:val="00596F9D"/>
    <w:rsid w:val="005A0337"/>
    <w:rsid w:val="005C62E8"/>
    <w:rsid w:val="005C73CE"/>
    <w:rsid w:val="005D04F0"/>
    <w:rsid w:val="005D1986"/>
    <w:rsid w:val="005E1A76"/>
    <w:rsid w:val="00606436"/>
    <w:rsid w:val="00624A55"/>
    <w:rsid w:val="00626F17"/>
    <w:rsid w:val="0063321A"/>
    <w:rsid w:val="00635C65"/>
    <w:rsid w:val="006502CC"/>
    <w:rsid w:val="00650B4D"/>
    <w:rsid w:val="006621B2"/>
    <w:rsid w:val="00665E6E"/>
    <w:rsid w:val="00683228"/>
    <w:rsid w:val="00687AF0"/>
    <w:rsid w:val="0069415B"/>
    <w:rsid w:val="006A25AC"/>
    <w:rsid w:val="006A4573"/>
    <w:rsid w:val="006C4F3D"/>
    <w:rsid w:val="006C68CF"/>
    <w:rsid w:val="006D6674"/>
    <w:rsid w:val="006D7153"/>
    <w:rsid w:val="006E20E7"/>
    <w:rsid w:val="00707C95"/>
    <w:rsid w:val="00710CC8"/>
    <w:rsid w:val="007146FD"/>
    <w:rsid w:val="00714D72"/>
    <w:rsid w:val="007230C7"/>
    <w:rsid w:val="0072508A"/>
    <w:rsid w:val="00736FB0"/>
    <w:rsid w:val="00740731"/>
    <w:rsid w:val="007436CF"/>
    <w:rsid w:val="00744E46"/>
    <w:rsid w:val="00750DE2"/>
    <w:rsid w:val="00757D32"/>
    <w:rsid w:val="00766DCF"/>
    <w:rsid w:val="00783F53"/>
    <w:rsid w:val="00793CCF"/>
    <w:rsid w:val="007A3126"/>
    <w:rsid w:val="007B2984"/>
    <w:rsid w:val="007B3A5A"/>
    <w:rsid w:val="007B556E"/>
    <w:rsid w:val="007B5834"/>
    <w:rsid w:val="007C025B"/>
    <w:rsid w:val="007D1FB1"/>
    <w:rsid w:val="007D3520"/>
    <w:rsid w:val="007D3E38"/>
    <w:rsid w:val="007D68CD"/>
    <w:rsid w:val="007E141E"/>
    <w:rsid w:val="00803CA5"/>
    <w:rsid w:val="0085158E"/>
    <w:rsid w:val="00852452"/>
    <w:rsid w:val="0085533C"/>
    <w:rsid w:val="00873AA8"/>
    <w:rsid w:val="00880255"/>
    <w:rsid w:val="008853D6"/>
    <w:rsid w:val="00886574"/>
    <w:rsid w:val="00891BEC"/>
    <w:rsid w:val="00895470"/>
    <w:rsid w:val="00897FEE"/>
    <w:rsid w:val="008A6E22"/>
    <w:rsid w:val="008B5C45"/>
    <w:rsid w:val="008C6C2E"/>
    <w:rsid w:val="008C78AF"/>
    <w:rsid w:val="008C7D87"/>
    <w:rsid w:val="008D0A61"/>
    <w:rsid w:val="008E21CC"/>
    <w:rsid w:val="008F382F"/>
    <w:rsid w:val="008F494F"/>
    <w:rsid w:val="009052D5"/>
    <w:rsid w:val="009274A8"/>
    <w:rsid w:val="009837F3"/>
    <w:rsid w:val="009841C0"/>
    <w:rsid w:val="00985169"/>
    <w:rsid w:val="00997EE4"/>
    <w:rsid w:val="009A2B79"/>
    <w:rsid w:val="009B0FDE"/>
    <w:rsid w:val="009B1F07"/>
    <w:rsid w:val="009C5945"/>
    <w:rsid w:val="009D4957"/>
    <w:rsid w:val="009D524C"/>
    <w:rsid w:val="009D77E9"/>
    <w:rsid w:val="009E56E9"/>
    <w:rsid w:val="009F1016"/>
    <w:rsid w:val="009F22CA"/>
    <w:rsid w:val="009F3EF8"/>
    <w:rsid w:val="009F4D23"/>
    <w:rsid w:val="009F603E"/>
    <w:rsid w:val="00A00E62"/>
    <w:rsid w:val="00A222D9"/>
    <w:rsid w:val="00A31926"/>
    <w:rsid w:val="00A35C21"/>
    <w:rsid w:val="00A36710"/>
    <w:rsid w:val="00A40B99"/>
    <w:rsid w:val="00A43216"/>
    <w:rsid w:val="00A450BF"/>
    <w:rsid w:val="00A546DB"/>
    <w:rsid w:val="00A561C5"/>
    <w:rsid w:val="00A56587"/>
    <w:rsid w:val="00A57DD0"/>
    <w:rsid w:val="00A62E20"/>
    <w:rsid w:val="00A630DF"/>
    <w:rsid w:val="00A63A9F"/>
    <w:rsid w:val="00A63D55"/>
    <w:rsid w:val="00A71967"/>
    <w:rsid w:val="00A724F4"/>
    <w:rsid w:val="00A76D88"/>
    <w:rsid w:val="00A81828"/>
    <w:rsid w:val="00A82BE7"/>
    <w:rsid w:val="00A92F07"/>
    <w:rsid w:val="00A9759E"/>
    <w:rsid w:val="00AA3C26"/>
    <w:rsid w:val="00AA3FFD"/>
    <w:rsid w:val="00AA6509"/>
    <w:rsid w:val="00AB0E7A"/>
    <w:rsid w:val="00AB6808"/>
    <w:rsid w:val="00AC1C40"/>
    <w:rsid w:val="00AE16FD"/>
    <w:rsid w:val="00AE6D8A"/>
    <w:rsid w:val="00AE6E92"/>
    <w:rsid w:val="00AF0D26"/>
    <w:rsid w:val="00AF0ED2"/>
    <w:rsid w:val="00AF2333"/>
    <w:rsid w:val="00AF654D"/>
    <w:rsid w:val="00AF7F06"/>
    <w:rsid w:val="00B0179A"/>
    <w:rsid w:val="00B043BB"/>
    <w:rsid w:val="00B04CD2"/>
    <w:rsid w:val="00B052CD"/>
    <w:rsid w:val="00B211E6"/>
    <w:rsid w:val="00B24333"/>
    <w:rsid w:val="00B4049E"/>
    <w:rsid w:val="00B41E50"/>
    <w:rsid w:val="00B46030"/>
    <w:rsid w:val="00B55900"/>
    <w:rsid w:val="00B641A1"/>
    <w:rsid w:val="00B80940"/>
    <w:rsid w:val="00B82B0B"/>
    <w:rsid w:val="00B93321"/>
    <w:rsid w:val="00B96B65"/>
    <w:rsid w:val="00BB3E88"/>
    <w:rsid w:val="00BB5707"/>
    <w:rsid w:val="00BB7E9F"/>
    <w:rsid w:val="00BC3F62"/>
    <w:rsid w:val="00BC4BBC"/>
    <w:rsid w:val="00BD2274"/>
    <w:rsid w:val="00BE63CA"/>
    <w:rsid w:val="00BF4872"/>
    <w:rsid w:val="00C00CD8"/>
    <w:rsid w:val="00C02DB1"/>
    <w:rsid w:val="00C10C6C"/>
    <w:rsid w:val="00C12C1B"/>
    <w:rsid w:val="00C23075"/>
    <w:rsid w:val="00C2650A"/>
    <w:rsid w:val="00C27938"/>
    <w:rsid w:val="00C3093F"/>
    <w:rsid w:val="00C35CB1"/>
    <w:rsid w:val="00C36A93"/>
    <w:rsid w:val="00C42B53"/>
    <w:rsid w:val="00C443DC"/>
    <w:rsid w:val="00C47A4F"/>
    <w:rsid w:val="00C53A4A"/>
    <w:rsid w:val="00C54220"/>
    <w:rsid w:val="00C67CD2"/>
    <w:rsid w:val="00C93597"/>
    <w:rsid w:val="00CB2702"/>
    <w:rsid w:val="00CC1823"/>
    <w:rsid w:val="00CC3599"/>
    <w:rsid w:val="00CC5997"/>
    <w:rsid w:val="00CE45C1"/>
    <w:rsid w:val="00CE6DF7"/>
    <w:rsid w:val="00CE7147"/>
    <w:rsid w:val="00D013E1"/>
    <w:rsid w:val="00D031DA"/>
    <w:rsid w:val="00D03FD0"/>
    <w:rsid w:val="00D06DE0"/>
    <w:rsid w:val="00D10D01"/>
    <w:rsid w:val="00D12744"/>
    <w:rsid w:val="00D140A6"/>
    <w:rsid w:val="00D14FB2"/>
    <w:rsid w:val="00D22382"/>
    <w:rsid w:val="00D30A80"/>
    <w:rsid w:val="00D30D38"/>
    <w:rsid w:val="00D33851"/>
    <w:rsid w:val="00D75473"/>
    <w:rsid w:val="00D75F8F"/>
    <w:rsid w:val="00D77291"/>
    <w:rsid w:val="00D84718"/>
    <w:rsid w:val="00DA1D8E"/>
    <w:rsid w:val="00DA2C68"/>
    <w:rsid w:val="00DA3218"/>
    <w:rsid w:val="00DA54B0"/>
    <w:rsid w:val="00DA5F30"/>
    <w:rsid w:val="00DE156F"/>
    <w:rsid w:val="00DE62B7"/>
    <w:rsid w:val="00DE6ACC"/>
    <w:rsid w:val="00DF18A5"/>
    <w:rsid w:val="00DF3442"/>
    <w:rsid w:val="00DF43D2"/>
    <w:rsid w:val="00DF4977"/>
    <w:rsid w:val="00DF4AC6"/>
    <w:rsid w:val="00DF7020"/>
    <w:rsid w:val="00E06BC9"/>
    <w:rsid w:val="00E32DF2"/>
    <w:rsid w:val="00E34B2D"/>
    <w:rsid w:val="00E35083"/>
    <w:rsid w:val="00E401B6"/>
    <w:rsid w:val="00E544DD"/>
    <w:rsid w:val="00E5453C"/>
    <w:rsid w:val="00E56B69"/>
    <w:rsid w:val="00E57CA9"/>
    <w:rsid w:val="00E64823"/>
    <w:rsid w:val="00E727C7"/>
    <w:rsid w:val="00E76670"/>
    <w:rsid w:val="00E778AE"/>
    <w:rsid w:val="00EB027C"/>
    <w:rsid w:val="00EB0B20"/>
    <w:rsid w:val="00EC6AEA"/>
    <w:rsid w:val="00ED49B0"/>
    <w:rsid w:val="00F1719A"/>
    <w:rsid w:val="00F5658A"/>
    <w:rsid w:val="00F602DA"/>
    <w:rsid w:val="00F61985"/>
    <w:rsid w:val="00F67DB2"/>
    <w:rsid w:val="00F766E4"/>
    <w:rsid w:val="00F80513"/>
    <w:rsid w:val="00F86973"/>
    <w:rsid w:val="00F93D7C"/>
    <w:rsid w:val="00F9646A"/>
    <w:rsid w:val="00FA22DD"/>
    <w:rsid w:val="00FA6B61"/>
    <w:rsid w:val="00FB0965"/>
    <w:rsid w:val="00FC2016"/>
    <w:rsid w:val="00FC256E"/>
    <w:rsid w:val="00FC2FFE"/>
    <w:rsid w:val="00FC6ED9"/>
    <w:rsid w:val="00FD4659"/>
    <w:rsid w:val="00FE0C80"/>
    <w:rsid w:val="00FE52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BA76BE"/>
  <w14:defaultImageDpi w14:val="32767"/>
  <w15:chartTrackingRefBased/>
  <w15:docId w15:val="{A8B1DC4C-AF47-492C-B58F-D56878524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3C5C"/>
    <w:pPr>
      <w:spacing w:after="120"/>
    </w:pPr>
    <w:rPr>
      <w:sz w:val="21"/>
    </w:rPr>
  </w:style>
  <w:style w:type="paragraph" w:styleId="Heading1">
    <w:name w:val="heading 1"/>
    <w:basedOn w:val="Normal"/>
    <w:next w:val="Normal"/>
    <w:link w:val="Heading1Char"/>
    <w:uiPriority w:val="9"/>
    <w:qFormat/>
    <w:rsid w:val="000C719B"/>
    <w:pPr>
      <w:keepNext/>
      <w:keepLines/>
      <w:spacing w:before="240" w:after="240"/>
      <w:outlineLvl w:val="0"/>
    </w:pPr>
    <w:rPr>
      <w:rFonts w:asciiTheme="majorHAnsi" w:eastAsiaTheme="majorEastAsia" w:hAnsiTheme="majorHAnsi" w:cs="Times New Roman (Headings CS)"/>
      <w:b/>
      <w:sz w:val="44"/>
      <w:szCs w:val="32"/>
    </w:rPr>
  </w:style>
  <w:style w:type="paragraph" w:styleId="Heading2">
    <w:name w:val="heading 2"/>
    <w:basedOn w:val="Normal"/>
    <w:next w:val="Normal"/>
    <w:link w:val="Heading2Char"/>
    <w:uiPriority w:val="9"/>
    <w:unhideWhenUsed/>
    <w:qFormat/>
    <w:rsid w:val="000C719B"/>
    <w:pPr>
      <w:keepNext/>
      <w:keepLines/>
      <w:spacing w:before="40"/>
      <w:outlineLvl w:val="1"/>
    </w:pPr>
    <w:rPr>
      <w:rFonts w:asciiTheme="majorHAnsi" w:eastAsiaTheme="majorEastAsia" w:hAnsiTheme="majorHAnsi" w:cs="Times New Roman (Headings CS)"/>
      <w:b/>
      <w:sz w:val="28"/>
      <w:szCs w:val="26"/>
    </w:rPr>
  </w:style>
  <w:style w:type="paragraph" w:styleId="Heading3">
    <w:name w:val="heading 3"/>
    <w:basedOn w:val="Normal"/>
    <w:next w:val="Normal"/>
    <w:link w:val="Heading3Char"/>
    <w:uiPriority w:val="9"/>
    <w:unhideWhenUsed/>
    <w:qFormat/>
    <w:rsid w:val="00240F30"/>
    <w:pPr>
      <w:keepNext/>
      <w:keepLines/>
      <w:spacing w:before="40"/>
      <w:outlineLvl w:val="2"/>
    </w:pPr>
    <w:rPr>
      <w:rFonts w:asciiTheme="majorHAnsi" w:eastAsiaTheme="majorEastAsia" w:hAnsiTheme="majorHAnsi" w:cstheme="majorBidi"/>
      <w:b/>
      <w:color w:val="00B2A8" w:themeColor="accent1"/>
      <w:sz w:val="24"/>
    </w:rPr>
  </w:style>
  <w:style w:type="paragraph" w:styleId="Heading4">
    <w:name w:val="heading 4"/>
    <w:basedOn w:val="Normal"/>
    <w:next w:val="Normal"/>
    <w:link w:val="Heading4Char"/>
    <w:uiPriority w:val="9"/>
    <w:semiHidden/>
    <w:unhideWhenUsed/>
    <w:qFormat/>
    <w:rsid w:val="00DA1D8E"/>
    <w:pPr>
      <w:keepNext/>
      <w:keepLines/>
      <w:spacing w:before="40" w:after="0"/>
      <w:outlineLvl w:val="3"/>
    </w:pPr>
    <w:rPr>
      <w:rFonts w:asciiTheme="majorHAnsi" w:eastAsiaTheme="majorEastAsia" w:hAnsiTheme="majorHAnsi" w:cstheme="majorBidi"/>
      <w:i/>
      <w:iCs/>
      <w:color w:val="000000" w:themeColor="text2"/>
    </w:rPr>
  </w:style>
  <w:style w:type="paragraph" w:styleId="Heading8">
    <w:name w:val="heading 8"/>
    <w:basedOn w:val="Normal"/>
    <w:next w:val="Normal"/>
    <w:link w:val="Heading8Char"/>
    <w:uiPriority w:val="9"/>
    <w:semiHidden/>
    <w:unhideWhenUsed/>
    <w:qFormat/>
    <w:rsid w:val="00C12C1B"/>
    <w:pPr>
      <w:keepNext/>
      <w:keepLines/>
      <w:spacing w:before="40" w:after="0"/>
      <w:outlineLvl w:val="7"/>
    </w:pPr>
    <w:rPr>
      <w:rFonts w:asciiTheme="majorHAnsi" w:eastAsiaTheme="majorEastAsia" w:hAnsiTheme="majorHAnsi" w:cstheme="majorBidi"/>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967DD"/>
    <w:pPr>
      <w:tabs>
        <w:tab w:val="center" w:pos="4513"/>
        <w:tab w:val="right" w:pos="9026"/>
      </w:tabs>
    </w:pPr>
  </w:style>
  <w:style w:type="character" w:customStyle="1" w:styleId="HeaderChar">
    <w:name w:val="Header Char"/>
    <w:basedOn w:val="DefaultParagraphFont"/>
    <w:link w:val="Header"/>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0C719B"/>
    <w:rPr>
      <w:rFonts w:asciiTheme="majorHAnsi" w:eastAsiaTheme="majorEastAsia" w:hAnsiTheme="majorHAnsi" w:cs="Times New Roman (Headings CS)"/>
      <w:b/>
      <w:sz w:val="44"/>
      <w:szCs w:val="32"/>
    </w:rPr>
  </w:style>
  <w:style w:type="paragraph" w:customStyle="1" w:styleId="Intro">
    <w:name w:val="Intro"/>
    <w:basedOn w:val="Normal"/>
    <w:qFormat/>
    <w:rsid w:val="000C719B"/>
    <w:rPr>
      <w:b/>
      <w:sz w:val="24"/>
      <w:lang w:val="en-AU"/>
    </w:rPr>
  </w:style>
  <w:style w:type="character" w:customStyle="1" w:styleId="Heading2Char">
    <w:name w:val="Heading 2 Char"/>
    <w:basedOn w:val="DefaultParagraphFont"/>
    <w:link w:val="Heading2"/>
    <w:uiPriority w:val="9"/>
    <w:rsid w:val="000C719B"/>
    <w:rPr>
      <w:rFonts w:asciiTheme="majorHAnsi" w:eastAsiaTheme="majorEastAsia" w:hAnsiTheme="majorHAnsi" w:cs="Times New Roman (Headings CS)"/>
      <w:b/>
      <w:sz w:val="28"/>
      <w:szCs w:val="26"/>
    </w:rPr>
  </w:style>
  <w:style w:type="character" w:customStyle="1" w:styleId="Heading3Char">
    <w:name w:val="Heading 3 Char"/>
    <w:basedOn w:val="DefaultParagraphFont"/>
    <w:link w:val="Heading3"/>
    <w:uiPriority w:val="9"/>
    <w:rsid w:val="00240F30"/>
    <w:rPr>
      <w:rFonts w:asciiTheme="majorHAnsi" w:eastAsiaTheme="majorEastAsia" w:hAnsiTheme="majorHAnsi" w:cstheme="majorBidi"/>
      <w:b/>
      <w:color w:val="00B2A8" w:themeColor="accent1"/>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2E3BED"/>
    <w:pPr>
      <w:numPr>
        <w:numId w:val="15"/>
      </w:numPr>
      <w:ind w:left="284" w:hanging="284"/>
    </w:pPr>
    <w:rPr>
      <w:lang w:val="en-AU"/>
    </w:rPr>
  </w:style>
  <w:style w:type="table" w:styleId="TableGrid">
    <w:name w:val="Table Grid"/>
    <w:basedOn w:val="TableNormal"/>
    <w:uiPriority w:val="39"/>
    <w:rsid w:val="00EC6AEA"/>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0071CE" w:themeFill="accent3"/>
      </w:tcPr>
    </w:tblStylePr>
    <w:tblStylePr w:type="firstCol">
      <w:rPr>
        <w:color w:val="000000" w:themeColor="text2"/>
      </w:rPr>
    </w:tblStylePr>
  </w:style>
  <w:style w:type="paragraph" w:customStyle="1" w:styleId="TableHead">
    <w:name w:val="Table Head"/>
    <w:basedOn w:val="Normal"/>
    <w:qFormat/>
    <w:rsid w:val="000C719B"/>
    <w:rPr>
      <w:b/>
      <w:color w:val="000000" w:themeColor="text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styleId="TOC3">
    <w:name w:val="toc 3"/>
    <w:basedOn w:val="Normal"/>
    <w:next w:val="Normal"/>
    <w:autoRedefine/>
    <w:uiPriority w:val="39"/>
    <w:unhideWhenUsed/>
    <w:rsid w:val="00DA5F30"/>
    <w:pPr>
      <w:spacing w:line="240" w:lineRule="atLeast"/>
      <w:ind w:left="360"/>
    </w:pPr>
    <w:rPr>
      <w:rFonts w:ascii="Arial" w:eastAsiaTheme="minorEastAsia" w:hAnsi="Arial" w:cs="Arial"/>
      <w:szCs w:val="18"/>
      <w:lang w:val="en-US"/>
    </w:rPr>
  </w:style>
  <w:style w:type="paragraph" w:styleId="TOC1">
    <w:name w:val="toc 1"/>
    <w:basedOn w:val="Normal"/>
    <w:next w:val="Normal"/>
    <w:autoRedefine/>
    <w:uiPriority w:val="39"/>
    <w:unhideWhenUsed/>
    <w:rsid w:val="00DA54B0"/>
    <w:pPr>
      <w:tabs>
        <w:tab w:val="right" w:leader="dot" w:pos="9639"/>
      </w:tabs>
      <w:spacing w:before="120" w:after="240" w:line="240" w:lineRule="atLeast"/>
    </w:pPr>
    <w:rPr>
      <w:rFonts w:ascii="Arial" w:eastAsiaTheme="minorEastAsia" w:hAnsi="Arial" w:cs="Arial"/>
      <w:bCs/>
      <w:noProof/>
      <w:color w:val="000000" w:themeColor="text2"/>
      <w:szCs w:val="18"/>
      <w:lang w:val="en-US"/>
    </w:rPr>
  </w:style>
  <w:style w:type="paragraph" w:styleId="TOC2">
    <w:name w:val="toc 2"/>
    <w:basedOn w:val="Normal"/>
    <w:next w:val="Normal"/>
    <w:autoRedefine/>
    <w:uiPriority w:val="39"/>
    <w:unhideWhenUsed/>
    <w:rsid w:val="00144FD5"/>
    <w:pPr>
      <w:spacing w:after="100" w:line="240" w:lineRule="atLeast"/>
      <w:ind w:left="180"/>
    </w:pPr>
    <w:rPr>
      <w:rFonts w:ascii="Arial" w:eastAsiaTheme="minorEastAsia" w:hAnsi="Arial" w:cs="Arial"/>
      <w:color w:val="000000" w:themeColor="text1"/>
      <w:szCs w:val="18"/>
      <w:lang w:val="en-US"/>
    </w:rPr>
  </w:style>
  <w:style w:type="paragraph" w:customStyle="1" w:styleId="Figuretitle">
    <w:name w:val="Figure title"/>
    <w:basedOn w:val="Normal"/>
    <w:qFormat/>
    <w:rsid w:val="00AF0ED2"/>
    <w:pPr>
      <w:keepNext/>
      <w:keepLines/>
    </w:pPr>
    <w:rPr>
      <w:b/>
      <w:color w:val="000000" w:themeColor="text1"/>
      <w:sz w:val="18"/>
      <w:szCs w:val="18"/>
      <w:lang w:val="en-AU"/>
    </w:rPr>
  </w:style>
  <w:style w:type="paragraph" w:styleId="FootnoteText">
    <w:name w:val="footnote text"/>
    <w:basedOn w:val="Normal"/>
    <w:link w:val="FootnoteTextChar"/>
    <w:uiPriority w:val="99"/>
    <w:unhideWhenUsed/>
    <w:rsid w:val="00B211E6"/>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B211E6"/>
    <w:rPr>
      <w:rFonts w:ascii="Arial" w:eastAsiaTheme="minorEastAsia" w:hAnsi="Arial" w:cs="Arial"/>
      <w:sz w:val="11"/>
      <w:szCs w:val="11"/>
      <w:lang w:val="en-US"/>
    </w:rPr>
  </w:style>
  <w:style w:type="character" w:styleId="FootnoteReference">
    <w:name w:val="footnote reference"/>
    <w:basedOn w:val="DefaultParagraphFont"/>
    <w:uiPriority w:val="99"/>
    <w:unhideWhenUsed/>
    <w:rsid w:val="003F044E"/>
    <w:rPr>
      <w:color w:val="000000" w:themeColor="text2"/>
      <w:sz w:val="13"/>
      <w:szCs w:val="13"/>
      <w:vertAlign w:val="superscript"/>
    </w:rPr>
  </w:style>
  <w:style w:type="paragraph" w:customStyle="1" w:styleId="Covertitle">
    <w:name w:val="Cover title"/>
    <w:basedOn w:val="Normal"/>
    <w:qFormat/>
    <w:rsid w:val="00573C5C"/>
    <w:pPr>
      <w:spacing w:after="180"/>
    </w:pPr>
    <w:rPr>
      <w:rFonts w:cs="Times New Roman (Body CS)"/>
      <w:b/>
      <w:sz w:val="56"/>
      <w:lang w:val="en-AU"/>
    </w:rPr>
  </w:style>
  <w:style w:type="paragraph" w:customStyle="1" w:styleId="Coversubtitle">
    <w:name w:val="Cover subtitle"/>
    <w:basedOn w:val="Covertitle"/>
    <w:qFormat/>
    <w:rsid w:val="00504BAD"/>
    <w:rPr>
      <w:b w:val="0"/>
      <w:sz w:val="21"/>
    </w:rPr>
  </w:style>
  <w:style w:type="paragraph" w:customStyle="1" w:styleId="Alphabetlist">
    <w:name w:val="Alphabet list"/>
    <w:basedOn w:val="Normal"/>
    <w:qFormat/>
    <w:rsid w:val="00D013E1"/>
    <w:pPr>
      <w:numPr>
        <w:numId w:val="17"/>
      </w:numPr>
      <w:ind w:left="568" w:hanging="284"/>
    </w:pPr>
    <w:rPr>
      <w:lang w:val="en-AU"/>
    </w:rPr>
  </w:style>
  <w:style w:type="character" w:styleId="Hyperlink">
    <w:name w:val="Hyperlink"/>
    <w:basedOn w:val="DefaultParagraphFont"/>
    <w:uiPriority w:val="99"/>
    <w:unhideWhenUsed/>
    <w:rsid w:val="00985169"/>
    <w:rPr>
      <w:rFonts w:asciiTheme="minorHAnsi" w:hAnsiTheme="minorHAnsi"/>
      <w:color w:val="0071CE" w:themeColor="hyperlink"/>
      <w:sz w:val="21"/>
      <w:u w:val="single"/>
    </w:rPr>
  </w:style>
  <w:style w:type="character" w:customStyle="1" w:styleId="apple-converted-space">
    <w:name w:val="apple-converted-space"/>
    <w:basedOn w:val="DefaultParagraphFont"/>
    <w:rsid w:val="00DF7020"/>
  </w:style>
  <w:style w:type="character" w:styleId="Strong">
    <w:name w:val="Strong"/>
    <w:basedOn w:val="DefaultParagraphFont"/>
    <w:uiPriority w:val="22"/>
    <w:qFormat/>
    <w:rsid w:val="00504BAD"/>
    <w:rPr>
      <w:rFonts w:asciiTheme="minorHAnsi" w:hAnsiTheme="minorHAnsi"/>
      <w:b/>
      <w:bCs/>
      <w:sz w:val="21"/>
    </w:rPr>
  </w:style>
  <w:style w:type="character" w:styleId="IntenseEmphasis">
    <w:name w:val="Intense Emphasis"/>
    <w:basedOn w:val="DefaultParagraphFont"/>
    <w:uiPriority w:val="21"/>
    <w:qFormat/>
    <w:rsid w:val="008E21CC"/>
    <w:rPr>
      <w:b/>
      <w:i w:val="0"/>
      <w:iCs/>
      <w:color w:val="00B2A8" w:themeColor="accent1"/>
    </w:rPr>
  </w:style>
  <w:style w:type="paragraph" w:styleId="IntenseQuote">
    <w:name w:val="Intense Quote"/>
    <w:basedOn w:val="Normal"/>
    <w:next w:val="Normal"/>
    <w:link w:val="IntenseQuoteChar"/>
    <w:uiPriority w:val="30"/>
    <w:qFormat/>
    <w:rsid w:val="008E21CC"/>
    <w:pPr>
      <w:pBdr>
        <w:top w:val="single" w:sz="4" w:space="10" w:color="00B2A8" w:themeColor="accent1"/>
        <w:bottom w:val="single" w:sz="4" w:space="10" w:color="00B2A8" w:themeColor="accent1"/>
      </w:pBdr>
      <w:spacing w:before="360" w:after="360"/>
    </w:pPr>
    <w:rPr>
      <w:b/>
      <w:iCs/>
      <w:color w:val="00B2A8" w:themeColor="accent1"/>
    </w:rPr>
  </w:style>
  <w:style w:type="character" w:customStyle="1" w:styleId="IntenseQuoteChar">
    <w:name w:val="Intense Quote Char"/>
    <w:basedOn w:val="DefaultParagraphFont"/>
    <w:link w:val="IntenseQuote"/>
    <w:uiPriority w:val="30"/>
    <w:rsid w:val="008E21CC"/>
    <w:rPr>
      <w:b/>
      <w:iCs/>
      <w:color w:val="00B2A8" w:themeColor="accent1"/>
      <w:sz w:val="22"/>
    </w:rPr>
  </w:style>
  <w:style w:type="character" w:customStyle="1" w:styleId="Heading4Char">
    <w:name w:val="Heading 4 Char"/>
    <w:basedOn w:val="DefaultParagraphFont"/>
    <w:link w:val="Heading4"/>
    <w:uiPriority w:val="9"/>
    <w:semiHidden/>
    <w:rsid w:val="00DA1D8E"/>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326E53"/>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326E53"/>
    <w:rPr>
      <w:rFonts w:eastAsiaTheme="minorEastAsia"/>
      <w:color w:val="000000" w:themeColor="text1"/>
      <w:spacing w:val="15"/>
      <w:sz w:val="22"/>
      <w:szCs w:val="22"/>
    </w:rPr>
  </w:style>
  <w:style w:type="character" w:styleId="SubtleEmphasis">
    <w:name w:val="Subtle Emphasis"/>
    <w:basedOn w:val="DefaultParagraphFont"/>
    <w:uiPriority w:val="19"/>
    <w:qFormat/>
    <w:rsid w:val="00326E53"/>
    <w:rPr>
      <w:i/>
      <w:iCs/>
      <w:color w:val="000000" w:themeColor="text1"/>
    </w:rPr>
  </w:style>
  <w:style w:type="character" w:customStyle="1" w:styleId="UnresolvedMention1">
    <w:name w:val="Unresolved Mention1"/>
    <w:basedOn w:val="DefaultParagraphFont"/>
    <w:uiPriority w:val="99"/>
    <w:rsid w:val="00144FD5"/>
    <w:rPr>
      <w:color w:val="605E5C"/>
      <w:shd w:val="clear" w:color="auto" w:fill="E1DFDD"/>
    </w:rPr>
  </w:style>
  <w:style w:type="paragraph" w:customStyle="1" w:styleId="Copyrighttext">
    <w:name w:val="Copyright text"/>
    <w:basedOn w:val="FootnoteText"/>
    <w:qFormat/>
    <w:rsid w:val="00E5453C"/>
    <w:pPr>
      <w:ind w:right="3396"/>
    </w:pPr>
    <w:rPr>
      <w:sz w:val="12"/>
      <w:szCs w:val="12"/>
    </w:rPr>
  </w:style>
  <w:style w:type="character" w:customStyle="1" w:styleId="Heading8Char">
    <w:name w:val="Heading 8 Char"/>
    <w:basedOn w:val="DefaultParagraphFont"/>
    <w:link w:val="Heading8"/>
    <w:uiPriority w:val="9"/>
    <w:semiHidden/>
    <w:rsid w:val="00C12C1B"/>
    <w:rPr>
      <w:rFonts w:asciiTheme="majorHAnsi" w:eastAsiaTheme="majorEastAsia" w:hAnsiTheme="majorHAnsi" w:cstheme="majorBidi"/>
      <w:color w:val="272727" w:themeColor="text1" w:themeTint="D8"/>
      <w:sz w:val="21"/>
      <w:szCs w:val="21"/>
    </w:rPr>
  </w:style>
  <w:style w:type="paragraph" w:styleId="ListParagraph">
    <w:name w:val="List Paragraph"/>
    <w:basedOn w:val="Normal"/>
    <w:link w:val="ListParagraphChar"/>
    <w:uiPriority w:val="1"/>
    <w:qFormat/>
    <w:rsid w:val="00B043BB"/>
    <w:pPr>
      <w:spacing w:before="120"/>
      <w:ind w:left="720"/>
      <w:contextualSpacing/>
    </w:pPr>
    <w:rPr>
      <w:rFonts w:ascii="Arial" w:eastAsia="Times New Roman" w:hAnsi="Arial" w:cs="Times New Roman"/>
      <w:sz w:val="20"/>
      <w:szCs w:val="20"/>
      <w:lang w:val="en-AU"/>
    </w:rPr>
  </w:style>
  <w:style w:type="character" w:customStyle="1" w:styleId="ListParagraphChar">
    <w:name w:val="List Paragraph Char"/>
    <w:link w:val="ListParagraph"/>
    <w:uiPriority w:val="1"/>
    <w:locked/>
    <w:rsid w:val="00B043BB"/>
    <w:rPr>
      <w:rFonts w:ascii="Arial" w:eastAsia="Times New Roman" w:hAnsi="Arial" w:cs="Times New Roman"/>
      <w:sz w:val="20"/>
      <w:szCs w:val="20"/>
      <w:lang w:val="en-AU"/>
    </w:rPr>
  </w:style>
  <w:style w:type="paragraph" w:styleId="NormalWeb">
    <w:name w:val="Normal (Web)"/>
    <w:basedOn w:val="Normal"/>
    <w:rsid w:val="00C2650A"/>
    <w:pPr>
      <w:spacing w:before="100" w:after="100"/>
    </w:pPr>
    <w:rPr>
      <w:rFonts w:ascii="Arial" w:eastAsia="Arial Unicode MS" w:hAnsi="Arial" w:cs="Times New Roman"/>
      <w:color w:val="000000"/>
      <w:sz w:val="20"/>
      <w:szCs w:val="20"/>
      <w:lang w:val="en-AU"/>
    </w:rPr>
  </w:style>
  <w:style w:type="paragraph" w:customStyle="1" w:styleId="T2">
    <w:name w:val="T2"/>
    <w:basedOn w:val="Normal"/>
    <w:link w:val="T2Char"/>
    <w:qFormat/>
    <w:rsid w:val="0069415B"/>
    <w:pPr>
      <w:keepNext/>
      <w:spacing w:after="0"/>
    </w:pPr>
    <w:rPr>
      <w:rFonts w:ascii="Arial" w:eastAsia="Times" w:hAnsi="Arial" w:cs="Times New Roman"/>
      <w:b/>
      <w:i/>
      <w:sz w:val="20"/>
      <w:szCs w:val="20"/>
      <w:lang w:val="en-AU" w:eastAsia="en-AU"/>
    </w:rPr>
  </w:style>
  <w:style w:type="character" w:customStyle="1" w:styleId="T2Char">
    <w:name w:val="T2 Char"/>
    <w:basedOn w:val="DefaultParagraphFont"/>
    <w:link w:val="T2"/>
    <w:rsid w:val="0069415B"/>
    <w:rPr>
      <w:rFonts w:ascii="Arial" w:eastAsia="Times" w:hAnsi="Arial" w:cs="Times New Roman"/>
      <w:b/>
      <w:i/>
      <w:sz w:val="20"/>
      <w:szCs w:val="20"/>
      <w:lang w:val="en-AU" w:eastAsia="en-AU"/>
    </w:rPr>
  </w:style>
  <w:style w:type="paragraph" w:customStyle="1" w:styleId="bullet">
    <w:name w:val="bullet"/>
    <w:basedOn w:val="Normal"/>
    <w:qFormat/>
    <w:rsid w:val="0069415B"/>
    <w:pPr>
      <w:numPr>
        <w:numId w:val="26"/>
      </w:numPr>
      <w:spacing w:before="120"/>
      <w:ind w:left="568" w:hanging="284"/>
    </w:pPr>
    <w:rPr>
      <w:rFonts w:ascii="Arial" w:eastAsia="Times New Roman" w:hAnsi="Arial" w:cs="Times New Roman"/>
      <w:sz w:val="20"/>
      <w:szCs w:val="20"/>
      <w:lang w:val="en-AU"/>
    </w:rPr>
  </w:style>
  <w:style w:type="paragraph" w:customStyle="1" w:styleId="Default">
    <w:name w:val="Default"/>
    <w:rsid w:val="004F5059"/>
    <w:pPr>
      <w:autoSpaceDE w:val="0"/>
      <w:autoSpaceDN w:val="0"/>
      <w:adjustRightInd w:val="0"/>
    </w:pPr>
    <w:rPr>
      <w:rFonts w:ascii="Calibri" w:eastAsia="Calibri" w:hAnsi="Calibri" w:cs="Calibri"/>
      <w:color w:val="000000"/>
      <w:lang w:val="en-AU"/>
    </w:rPr>
  </w:style>
  <w:style w:type="paragraph" w:styleId="BodyTextIndent2">
    <w:name w:val="Body Text Indent 2"/>
    <w:basedOn w:val="Normal"/>
    <w:link w:val="BodyTextIndent2Char"/>
    <w:rsid w:val="004053F7"/>
    <w:pPr>
      <w:spacing w:before="120"/>
      <w:ind w:left="357" w:hanging="357"/>
    </w:pPr>
    <w:rPr>
      <w:rFonts w:ascii="Arial" w:eastAsia="Times New Roman" w:hAnsi="Arial" w:cs="Times New Roman"/>
      <w:szCs w:val="20"/>
      <w:lang w:val="x-none"/>
    </w:rPr>
  </w:style>
  <w:style w:type="character" w:customStyle="1" w:styleId="BodyTextIndent2Char">
    <w:name w:val="Body Text Indent 2 Char"/>
    <w:basedOn w:val="DefaultParagraphFont"/>
    <w:link w:val="BodyTextIndent2"/>
    <w:rsid w:val="004053F7"/>
    <w:rPr>
      <w:rFonts w:ascii="Arial" w:eastAsia="Times New Roman" w:hAnsi="Arial" w:cs="Times New Roman"/>
      <w:sz w:val="22"/>
      <w:szCs w:val="20"/>
      <w:lang w:val="x-none"/>
    </w:rPr>
  </w:style>
  <w:style w:type="paragraph" w:customStyle="1" w:styleId="Tablenumbers">
    <w:name w:val="Table numbers"/>
    <w:basedOn w:val="Normal"/>
    <w:qFormat/>
    <w:rsid w:val="002B363F"/>
    <w:pPr>
      <w:spacing w:before="120"/>
      <w:ind w:right="231"/>
      <w:jc w:val="right"/>
    </w:pPr>
    <w:rPr>
      <w:szCs w:val="22"/>
      <w:lang w:val="en-AU"/>
    </w:rPr>
  </w:style>
  <w:style w:type="character" w:styleId="CommentReference">
    <w:name w:val="annotation reference"/>
    <w:basedOn w:val="DefaultParagraphFont"/>
    <w:uiPriority w:val="99"/>
    <w:semiHidden/>
    <w:unhideWhenUsed/>
    <w:rsid w:val="00C93597"/>
    <w:rPr>
      <w:sz w:val="16"/>
      <w:szCs w:val="16"/>
    </w:rPr>
  </w:style>
  <w:style w:type="paragraph" w:styleId="CommentText">
    <w:name w:val="annotation text"/>
    <w:basedOn w:val="Normal"/>
    <w:link w:val="CommentTextChar"/>
    <w:uiPriority w:val="99"/>
    <w:semiHidden/>
    <w:unhideWhenUsed/>
    <w:rsid w:val="00C93597"/>
    <w:rPr>
      <w:sz w:val="20"/>
      <w:szCs w:val="20"/>
    </w:rPr>
  </w:style>
  <w:style w:type="character" w:customStyle="1" w:styleId="CommentTextChar">
    <w:name w:val="Comment Text Char"/>
    <w:basedOn w:val="DefaultParagraphFont"/>
    <w:link w:val="CommentText"/>
    <w:uiPriority w:val="99"/>
    <w:semiHidden/>
    <w:rsid w:val="00C93597"/>
    <w:rPr>
      <w:sz w:val="20"/>
      <w:szCs w:val="20"/>
    </w:rPr>
  </w:style>
  <w:style w:type="paragraph" w:styleId="CommentSubject">
    <w:name w:val="annotation subject"/>
    <w:basedOn w:val="CommentText"/>
    <w:next w:val="CommentText"/>
    <w:link w:val="CommentSubjectChar"/>
    <w:uiPriority w:val="99"/>
    <w:semiHidden/>
    <w:unhideWhenUsed/>
    <w:rsid w:val="00C93597"/>
    <w:rPr>
      <w:b/>
      <w:bCs/>
    </w:rPr>
  </w:style>
  <w:style w:type="character" w:customStyle="1" w:styleId="CommentSubjectChar">
    <w:name w:val="Comment Subject Char"/>
    <w:basedOn w:val="CommentTextChar"/>
    <w:link w:val="CommentSubject"/>
    <w:uiPriority w:val="99"/>
    <w:semiHidden/>
    <w:rsid w:val="00C93597"/>
    <w:rPr>
      <w:b/>
      <w:bCs/>
      <w:sz w:val="20"/>
      <w:szCs w:val="20"/>
    </w:rPr>
  </w:style>
  <w:style w:type="paragraph" w:customStyle="1" w:styleId="Heading10">
    <w:name w:val="Heading1"/>
    <w:basedOn w:val="Heading1"/>
    <w:link w:val="Heading1Char0"/>
    <w:qFormat/>
    <w:rsid w:val="00394EF8"/>
    <w:rPr>
      <w:b w:val="0"/>
      <w:color w:val="004C97"/>
      <w:sz w:val="28"/>
    </w:rPr>
  </w:style>
  <w:style w:type="paragraph" w:customStyle="1" w:styleId="Heading20">
    <w:name w:val="Heading2"/>
    <w:basedOn w:val="Heading2"/>
    <w:qFormat/>
    <w:rsid w:val="00394EF8"/>
    <w:rPr>
      <w:b w:val="0"/>
      <w:color w:val="004D53"/>
      <w:sz w:val="24"/>
    </w:rPr>
  </w:style>
  <w:style w:type="character" w:customStyle="1" w:styleId="Heading1Char0">
    <w:name w:val="Heading1 Char"/>
    <w:basedOn w:val="Heading1Char"/>
    <w:link w:val="Heading10"/>
    <w:rsid w:val="00394EF8"/>
    <w:rPr>
      <w:rFonts w:asciiTheme="majorHAnsi" w:eastAsiaTheme="majorEastAsia" w:hAnsiTheme="majorHAnsi" w:cs="Times New Roman (Headings CS)"/>
      <w:b w:val="0"/>
      <w:color w:val="004C97"/>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5525846">
      <w:bodyDiv w:val="1"/>
      <w:marLeft w:val="0"/>
      <w:marRight w:val="0"/>
      <w:marTop w:val="0"/>
      <w:marBottom w:val="0"/>
      <w:divBdr>
        <w:top w:val="none" w:sz="0" w:space="0" w:color="auto"/>
        <w:left w:val="none" w:sz="0" w:space="0" w:color="auto"/>
        <w:bottom w:val="none" w:sz="0" w:space="0" w:color="auto"/>
        <w:right w:val="none" w:sz="0" w:space="0" w:color="auto"/>
      </w:divBdr>
    </w:div>
    <w:div w:id="205357397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eader" Target="header2.xml"/><Relationship Id="rId26" Type="http://schemas.openxmlformats.org/officeDocument/2006/relationships/hyperlink" Target="https://vetnet.gov.au/Pages/TrainingDocs.aspx?q=9fc2cf53-e570-4e9f-ad6a-b228ffdb6875" TargetMode="External"/><Relationship Id="rId39" Type="http://schemas.openxmlformats.org/officeDocument/2006/relationships/hyperlink" Target="mailto:info@energysafe.vic.gov.au" TargetMode="External"/><Relationship Id="rId21" Type="http://schemas.openxmlformats.org/officeDocument/2006/relationships/hyperlink" Target="https://vetnet.gov.au/Pages/TrainingDocs.aspx?q=229bace1-b7bc-4653-9300-dffb13ecfad7" TargetMode="External"/><Relationship Id="rId34" Type="http://schemas.openxmlformats.org/officeDocument/2006/relationships/hyperlink" Target="http://www.vrqa.vic.gov.au/" TargetMode="External"/><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creativecommons.org/licenses/by-nd/4.0/" TargetMode="External"/><Relationship Id="rId20" Type="http://schemas.openxmlformats.org/officeDocument/2006/relationships/hyperlink" Target="https://training.gov.au/Home/Tga" TargetMode="External"/><Relationship Id="rId29" Type="http://schemas.openxmlformats.org/officeDocument/2006/relationships/hyperlink" Target="http://www.australianindustrystandards.org.au/" TargetMode="External"/><Relationship Id="rId41"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4.xml"/><Relationship Id="rId32" Type="http://schemas.openxmlformats.org/officeDocument/2006/relationships/hyperlink" Target="http://www.education.vic.gov.au/" TargetMode="External"/><Relationship Id="rId37" Type="http://schemas.openxmlformats.org/officeDocument/2006/relationships/hyperlink" Target="mailto:info@worksafe.vic.gov.au" TargetMode="External"/><Relationship Id="rId40" Type="http://schemas.openxmlformats.org/officeDocument/2006/relationships/hyperlink" Target="https://esv.vic.gov.au/" TargetMode="External"/><Relationship Id="rId5" Type="http://schemas.openxmlformats.org/officeDocument/2006/relationships/numbering" Target="numbering.xml"/><Relationship Id="rId15" Type="http://schemas.openxmlformats.org/officeDocument/2006/relationships/image" Target="cid:image003.png@01D84AA2.26D48950" TargetMode="External"/><Relationship Id="rId23" Type="http://schemas.openxmlformats.org/officeDocument/2006/relationships/header" Target="header3.xml"/><Relationship Id="rId28" Type="http://schemas.openxmlformats.org/officeDocument/2006/relationships/hyperlink" Target="https://www.australianindustrystandards.org.au/contact-us/" TargetMode="External"/><Relationship Id="rId36" Type="http://schemas.openxmlformats.org/officeDocument/2006/relationships/hyperlink" Target="http://www.worksafe.vic.gov.au/" TargetMode="External"/><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hyperlink" Target="https://www.dese.gov.au/skills-and-trainin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https://vetnet.gov.au/Pages/TrainingDocs.aspx?q=229bace1-b7bc-4653-9300-dffb13ecfad7" TargetMode="External"/><Relationship Id="rId27" Type="http://schemas.openxmlformats.org/officeDocument/2006/relationships/hyperlink" Target="mailto:cmmei@boxhill.edu.au" TargetMode="External"/><Relationship Id="rId30" Type="http://schemas.openxmlformats.org/officeDocument/2006/relationships/hyperlink" Target="http://training.gov.au/" TargetMode="External"/><Relationship Id="rId35" Type="http://schemas.openxmlformats.org/officeDocument/2006/relationships/hyperlink" Target="mailto:info@worksafe.vic.gov.auS" TargetMode="Externa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mailto:copyright@education.vic.gov.au" TargetMode="External"/><Relationship Id="rId25" Type="http://schemas.openxmlformats.org/officeDocument/2006/relationships/footer" Target="footer5.xml"/><Relationship Id="rId33" Type="http://schemas.openxmlformats.org/officeDocument/2006/relationships/hyperlink" Target="http://www.asqa.gov.au/" TargetMode="External"/><Relationship Id="rId38" Type="http://schemas.openxmlformats.org/officeDocument/2006/relationships/hyperlink" Target="http://www.worksafe.vic.gov.au/" TargetMode="External"/></Relationships>
</file>

<file path=word/_rels/footer3.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5.jpg"/><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G:\Curriculum%20Maintenance%20Manager\2.VPG's%20&amp;%20TP's\1.%20VPG's\8.%20UET\Release%204.0\UET_R4_Victorian_Purchasing_Guide.dotx" TargetMode="External"/></Relationships>
</file>

<file path=word/theme/theme1.xml><?xml version="1.0" encoding="utf-8"?>
<a:theme xmlns:a="http://schemas.openxmlformats.org/drawingml/2006/main" name="Office Theme">
  <a:themeElements>
    <a:clrScheme name="Education State – Training and Skills">
      <a:dk1>
        <a:srgbClr val="000000"/>
      </a:dk1>
      <a:lt1>
        <a:srgbClr val="FFFFFF"/>
      </a:lt1>
      <a:dk2>
        <a:srgbClr val="000000"/>
      </a:dk2>
      <a:lt2>
        <a:srgbClr val="E7E6E6"/>
      </a:lt2>
      <a:accent1>
        <a:srgbClr val="00B2A8"/>
      </a:accent1>
      <a:accent2>
        <a:srgbClr val="71C5E8"/>
      </a:accent2>
      <a:accent3>
        <a:srgbClr val="0071CE"/>
      </a:accent3>
      <a:accent4>
        <a:srgbClr val="86189C"/>
      </a:accent4>
      <a:accent5>
        <a:srgbClr val="00B140"/>
      </a:accent5>
      <a:accent6>
        <a:srgbClr val="53565A"/>
      </a:accent6>
      <a:hlink>
        <a:srgbClr val="0071CE"/>
      </a:hlink>
      <a:folHlink>
        <a:srgbClr val="86189C"/>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76b566cd-adb9-46c2-964b-22eba181fd0b" xsi:nil="true"/>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DEECD_Description xmlns="http://schemas.microsoft.com/sharepoint/v3">Victorian Purchasing Guide - UET transmission, distribution and rail training package - release 5.0</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Props1.xml><?xml version="1.0" encoding="utf-8"?>
<ds:datastoreItem xmlns:ds="http://schemas.openxmlformats.org/officeDocument/2006/customXml" ds:itemID="{1B5B590E-8181-484F-8E8B-020AF18D28E9}">
  <ds:schemaRefs>
    <ds:schemaRef ds:uri="http://schemas.microsoft.com/sharepoint/v3/contenttype/forms"/>
  </ds:schemaRefs>
</ds:datastoreItem>
</file>

<file path=customXml/itemProps2.xml><?xml version="1.0" encoding="utf-8"?>
<ds:datastoreItem xmlns:ds="http://schemas.openxmlformats.org/officeDocument/2006/customXml" ds:itemID="{CFF52C11-9FAA-4222-BBE0-5D4AC745952B}"/>
</file>

<file path=customXml/itemProps3.xml><?xml version="1.0" encoding="utf-8"?>
<ds:datastoreItem xmlns:ds="http://schemas.openxmlformats.org/officeDocument/2006/customXml" ds:itemID="{99D32DAB-A0FF-4B21-80E5-2D64C6068979}">
  <ds:schemaRefs>
    <ds:schemaRef ds:uri="http://schemas.openxmlformats.org/officeDocument/2006/bibliography"/>
  </ds:schemaRefs>
</ds:datastoreItem>
</file>

<file path=customXml/itemProps4.xml><?xml version="1.0" encoding="utf-8"?>
<ds:datastoreItem xmlns:ds="http://schemas.openxmlformats.org/officeDocument/2006/customXml" ds:itemID="{98D9F1DF-A368-46E9-ACB0-3D14C09FC333}">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UET_R4_Victorian_Purchasing_Guide.dotx</Template>
  <TotalTime>18</TotalTime>
  <Pages>18</Pages>
  <Words>4029</Words>
  <Characters>22966</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Victorian Purchasing Guide - UET transmission, distribution and rail training package - release 5.0</dc:title>
  <dc:subject/>
  <dc:creator>Steven Bryant</dc:creator>
  <cp:keywords/>
  <dc:description/>
  <cp:lastModifiedBy>Suzanne Wells</cp:lastModifiedBy>
  <cp:revision>9</cp:revision>
  <cp:lastPrinted>2023-01-29T23:53:00Z</cp:lastPrinted>
  <dcterms:created xsi:type="dcterms:W3CDTF">2023-01-29T23:27:00Z</dcterms:created>
  <dcterms:modified xsi:type="dcterms:W3CDTF">2023-01-29T23:53:00Z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y fmtid="{D5CDD505-2E9C-101B-9397-08002B2CF9AE}" pid="5" name="DEECD_SubjectCategory">
    <vt:lpwstr/>
  </property>
  <property fmtid="{D5CDD505-2E9C-101B-9397-08002B2CF9AE}" pid="6" name="DEECD_Audience">
    <vt:lpwstr/>
  </property>
</Properties>
</file>