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D61" w:rsidRDefault="000B4D61">
      <w:pPr>
        <w:pStyle w:val="Header"/>
        <w:keepNext/>
        <w:jc w:val="center"/>
        <w:rPr>
          <w:b/>
          <w:sz w:val="52"/>
        </w:rPr>
      </w:pPr>
    </w:p>
    <w:p w:rsidR="000B4D61" w:rsidRDefault="000B4D61">
      <w:pPr>
        <w:pStyle w:val="Header"/>
        <w:keepNext/>
        <w:jc w:val="center"/>
        <w:rPr>
          <w:b/>
          <w:sz w:val="52"/>
        </w:rPr>
      </w:pPr>
    </w:p>
    <w:p w:rsidR="000B4D61" w:rsidRDefault="000B4D61">
      <w:pPr>
        <w:pStyle w:val="Header"/>
        <w:keepNext/>
        <w:jc w:val="center"/>
        <w:rPr>
          <w:b/>
          <w:sz w:val="52"/>
        </w:rPr>
      </w:pPr>
    </w:p>
    <w:p w:rsidR="000B4D61" w:rsidRDefault="000B4D61">
      <w:pPr>
        <w:pStyle w:val="Header"/>
        <w:keepNext/>
        <w:jc w:val="center"/>
        <w:rPr>
          <w:b/>
          <w:sz w:val="52"/>
        </w:rPr>
      </w:pPr>
    </w:p>
    <w:p w:rsidR="000B4D61" w:rsidRDefault="000B4D61">
      <w:pPr>
        <w:pStyle w:val="Header"/>
        <w:keepNext/>
        <w:jc w:val="center"/>
        <w:rPr>
          <w:b/>
          <w:sz w:val="52"/>
        </w:rPr>
      </w:pPr>
    </w:p>
    <w:p w:rsidR="000B4D61" w:rsidRDefault="000B4D61">
      <w:pPr>
        <w:pStyle w:val="Header"/>
        <w:keepNext/>
        <w:jc w:val="center"/>
        <w:rPr>
          <w:b/>
          <w:sz w:val="52"/>
        </w:rPr>
      </w:pPr>
    </w:p>
    <w:p w:rsidR="000B4D61" w:rsidRPr="00FD79B2" w:rsidRDefault="000B4D61" w:rsidP="00C6658A">
      <w:pPr>
        <w:pStyle w:val="Header"/>
        <w:keepNext/>
        <w:spacing w:before="200"/>
        <w:jc w:val="center"/>
        <w:rPr>
          <w:b/>
          <w:sz w:val="36"/>
          <w:szCs w:val="36"/>
        </w:rPr>
      </w:pPr>
      <w:r w:rsidRPr="00FD79B2">
        <w:rPr>
          <w:b/>
          <w:sz w:val="36"/>
          <w:szCs w:val="36"/>
        </w:rPr>
        <w:t>Victorian Purchasing Guide</w:t>
      </w:r>
    </w:p>
    <w:p w:rsidR="000B4D61" w:rsidRPr="00FD79B2" w:rsidRDefault="000B4D61" w:rsidP="00C6658A">
      <w:pPr>
        <w:pStyle w:val="Header"/>
        <w:keepNext/>
        <w:jc w:val="center"/>
        <w:rPr>
          <w:b/>
          <w:sz w:val="36"/>
          <w:szCs w:val="36"/>
        </w:rPr>
      </w:pPr>
      <w:r>
        <w:rPr>
          <w:b/>
          <w:sz w:val="36"/>
          <w:szCs w:val="36"/>
        </w:rPr>
        <w:t>for</w:t>
      </w:r>
    </w:p>
    <w:p w:rsidR="000B4D61" w:rsidRPr="006665AC" w:rsidRDefault="000B4D61" w:rsidP="00C6658A">
      <w:pPr>
        <w:pStyle w:val="Header"/>
        <w:keepNext/>
        <w:jc w:val="center"/>
        <w:rPr>
          <w:b/>
          <w:sz w:val="36"/>
          <w:szCs w:val="36"/>
        </w:rPr>
      </w:pPr>
      <w:r w:rsidRPr="006665AC">
        <w:rPr>
          <w:b/>
          <w:sz w:val="36"/>
          <w:szCs w:val="36"/>
        </w:rPr>
        <w:t>MEM05 Metal and Engineering</w:t>
      </w:r>
      <w:r w:rsidR="006665AC" w:rsidRPr="006665AC">
        <w:rPr>
          <w:b/>
          <w:sz w:val="36"/>
          <w:szCs w:val="36"/>
        </w:rPr>
        <w:t xml:space="preserve"> Training Package</w:t>
      </w:r>
    </w:p>
    <w:p w:rsidR="000B4D61" w:rsidRPr="006665AC" w:rsidRDefault="00030FD9" w:rsidP="00C6658A">
      <w:pPr>
        <w:pStyle w:val="Header"/>
        <w:keepNext/>
        <w:jc w:val="center"/>
        <w:rPr>
          <w:b/>
          <w:sz w:val="36"/>
          <w:szCs w:val="36"/>
        </w:rPr>
      </w:pPr>
      <w:r>
        <w:rPr>
          <w:b/>
          <w:sz w:val="36"/>
          <w:szCs w:val="36"/>
        </w:rPr>
        <w:t xml:space="preserve">Version </w:t>
      </w:r>
      <w:r w:rsidR="00052E86">
        <w:rPr>
          <w:b/>
          <w:sz w:val="36"/>
          <w:szCs w:val="36"/>
        </w:rPr>
        <w:t>10</w:t>
      </w:r>
    </w:p>
    <w:p w:rsidR="000B4D61" w:rsidRDefault="000B4D61" w:rsidP="00C6658A">
      <w:pPr>
        <w:pStyle w:val="Header"/>
        <w:keepNext/>
        <w:jc w:val="center"/>
        <w:rPr>
          <w:b/>
          <w:sz w:val="48"/>
        </w:rPr>
      </w:pPr>
    </w:p>
    <w:p w:rsidR="000B4D61" w:rsidRDefault="000B4D61" w:rsidP="00C6658A">
      <w:pPr>
        <w:pStyle w:val="Header"/>
        <w:keepNext/>
        <w:jc w:val="center"/>
        <w:rPr>
          <w:b/>
          <w:sz w:val="48"/>
        </w:rPr>
      </w:pPr>
    </w:p>
    <w:p w:rsidR="000B4D61" w:rsidRPr="00C36112" w:rsidRDefault="002155A9" w:rsidP="00C6658A">
      <w:pPr>
        <w:pStyle w:val="Header"/>
        <w:keepNext/>
        <w:jc w:val="center"/>
        <w:rPr>
          <w:b/>
          <w:sz w:val="36"/>
          <w:szCs w:val="36"/>
        </w:rPr>
      </w:pPr>
      <w:r>
        <w:rPr>
          <w:b/>
          <w:sz w:val="36"/>
          <w:szCs w:val="36"/>
        </w:rPr>
        <w:t>October</w:t>
      </w:r>
      <w:r w:rsidR="00F921C9" w:rsidRPr="00C1404D">
        <w:rPr>
          <w:b/>
          <w:sz w:val="36"/>
          <w:szCs w:val="36"/>
        </w:rPr>
        <w:t xml:space="preserve"> 2013</w:t>
      </w:r>
    </w:p>
    <w:p w:rsidR="000B4D61" w:rsidRDefault="000B4D61" w:rsidP="00C6658A">
      <w:pPr>
        <w:pStyle w:val="Header"/>
        <w:keepNext/>
        <w:jc w:val="center"/>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905BA9">
      <w:pPr>
        <w:autoSpaceDE w:val="0"/>
        <w:autoSpaceDN w:val="0"/>
        <w:adjustRightInd w:val="0"/>
        <w:spacing w:before="120" w:after="120"/>
        <w:jc w:val="both"/>
      </w:pPr>
    </w:p>
    <w:p w:rsidR="000B4D61" w:rsidRDefault="000B4D61" w:rsidP="00905BA9">
      <w:pPr>
        <w:autoSpaceDE w:val="0"/>
        <w:autoSpaceDN w:val="0"/>
        <w:adjustRightInd w:val="0"/>
        <w:spacing w:before="120" w:after="120"/>
        <w:jc w:val="both"/>
      </w:pPr>
    </w:p>
    <w:p w:rsidR="000B4D61" w:rsidRDefault="000B4D61" w:rsidP="00905BA9">
      <w:pPr>
        <w:autoSpaceDE w:val="0"/>
        <w:autoSpaceDN w:val="0"/>
        <w:adjustRightInd w:val="0"/>
        <w:spacing w:before="120" w:after="120"/>
        <w:jc w:val="both"/>
      </w:pPr>
    </w:p>
    <w:p w:rsidR="000B4D61" w:rsidRDefault="000B4D61" w:rsidP="00905BA9">
      <w:pPr>
        <w:autoSpaceDE w:val="0"/>
        <w:autoSpaceDN w:val="0"/>
        <w:adjustRightInd w:val="0"/>
        <w:spacing w:before="120" w:after="120"/>
        <w:jc w:val="both"/>
      </w:pPr>
    </w:p>
    <w:p w:rsidR="000B4D61" w:rsidRDefault="000B4D61" w:rsidP="00905BA9">
      <w:pPr>
        <w:autoSpaceDE w:val="0"/>
        <w:autoSpaceDN w:val="0"/>
        <w:adjustRightInd w:val="0"/>
        <w:spacing w:before="120" w:after="120"/>
        <w:jc w:val="both"/>
      </w:pPr>
    </w:p>
    <w:p w:rsidR="000B4D61" w:rsidRDefault="000B4D61" w:rsidP="00905BA9">
      <w:pPr>
        <w:autoSpaceDE w:val="0"/>
        <w:autoSpaceDN w:val="0"/>
        <w:adjustRightInd w:val="0"/>
        <w:spacing w:before="120" w:after="120"/>
        <w:jc w:val="both"/>
      </w:pPr>
    </w:p>
    <w:p w:rsidR="000B4D61" w:rsidRDefault="000B4D61" w:rsidP="00905BA9">
      <w:pPr>
        <w:autoSpaceDE w:val="0"/>
        <w:autoSpaceDN w:val="0"/>
        <w:adjustRightInd w:val="0"/>
        <w:spacing w:before="120" w:after="120"/>
        <w:jc w:val="both"/>
      </w:pPr>
    </w:p>
    <w:p w:rsidR="000B4D61" w:rsidRDefault="000B4D61" w:rsidP="00905BA9">
      <w:pPr>
        <w:autoSpaceDE w:val="0"/>
        <w:autoSpaceDN w:val="0"/>
        <w:adjustRightInd w:val="0"/>
        <w:spacing w:before="120" w:after="120"/>
        <w:jc w:val="both"/>
      </w:pPr>
    </w:p>
    <w:p w:rsidR="000B4D61" w:rsidRDefault="000B4D61">
      <w:pPr>
        <w:pStyle w:val="Heading8"/>
        <w:rPr>
          <w:bCs/>
        </w:rPr>
      </w:pPr>
    </w:p>
    <w:p w:rsidR="000B4D61" w:rsidRPr="00592BB5" w:rsidRDefault="004B3C16" w:rsidP="006C5A23">
      <w:pPr>
        <w:autoSpaceDE w:val="0"/>
        <w:autoSpaceDN w:val="0"/>
        <w:adjustRightInd w:val="0"/>
        <w:rPr>
          <w:rFonts w:cs="Arial"/>
          <w:b/>
        </w:rPr>
      </w:pPr>
      <w:r>
        <w:rPr>
          <w:rFonts w:ascii="Helvetica" w:hAnsi="Helvetica" w:cs="Helvetica"/>
          <w:noProof/>
          <w:color w:val="808080"/>
          <w:lang w:eastAsia="en-AU"/>
        </w:rPr>
        <w:drawing>
          <wp:inline distT="0" distB="0" distL="0" distR="0">
            <wp:extent cx="838200" cy="295275"/>
            <wp:effectExtent l="19050" t="0" r="0" b="0"/>
            <wp:docPr id="3"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8"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0B4D61" w:rsidRPr="00592BB5" w:rsidRDefault="000B4D61" w:rsidP="006C5A23">
      <w:pPr>
        <w:autoSpaceDE w:val="0"/>
        <w:autoSpaceDN w:val="0"/>
        <w:adjustRightInd w:val="0"/>
        <w:rPr>
          <w:rFonts w:cs="Arial"/>
        </w:rPr>
      </w:pPr>
    </w:p>
    <w:p w:rsidR="000B4D61" w:rsidRPr="00592BB5" w:rsidRDefault="000B4D61" w:rsidP="006C5A23">
      <w:pPr>
        <w:spacing w:before="75" w:after="75"/>
        <w:textAlignment w:val="top"/>
        <w:rPr>
          <w:rFonts w:cs="Arial"/>
          <w:color w:val="000000"/>
        </w:rPr>
      </w:pPr>
      <w:r w:rsidRPr="00592BB5">
        <w:rPr>
          <w:rFonts w:cs="Arial"/>
          <w:color w:val="000000"/>
        </w:rPr>
        <w:t>© State of Victoria (Department of Education and E</w:t>
      </w:r>
      <w:r w:rsidR="00287ED7">
        <w:rPr>
          <w:rFonts w:cs="Arial"/>
          <w:color w:val="000000"/>
        </w:rPr>
        <w:t>arly Childhood Development) 2013</w:t>
      </w:r>
      <w:r w:rsidRPr="00592BB5">
        <w:rPr>
          <w:rFonts w:cs="Arial"/>
          <w:color w:val="000000"/>
        </w:rPr>
        <w:t>.</w:t>
      </w:r>
    </w:p>
    <w:p w:rsidR="000B4D61" w:rsidRDefault="000B4D61" w:rsidP="006C5A23">
      <w:pPr>
        <w:spacing w:before="75" w:after="75"/>
        <w:textAlignment w:val="top"/>
        <w:rPr>
          <w:rFonts w:cs="Arial"/>
          <w:color w:val="000000"/>
        </w:rPr>
      </w:pPr>
      <w:r w:rsidRPr="00592BB5">
        <w:rPr>
          <w:rFonts w:cs="Arial"/>
          <w:color w:val="000000"/>
        </w:rPr>
        <w:t xml:space="preserve">Copyright of this material is reserved to the Crown in the right of the State of </w:t>
      </w:r>
      <w:smartTag w:uri="urn:schemas-microsoft-com:office:smarttags" w:element="place">
        <w:smartTag w:uri="urn:schemas-microsoft-com:office:smarttags" w:element="State">
          <w:r w:rsidRPr="00592BB5">
            <w:rPr>
              <w:rFonts w:cs="Arial"/>
              <w:color w:val="000000"/>
            </w:rPr>
            <w:t>Victoria</w:t>
          </w:r>
        </w:smartTag>
      </w:smartTag>
      <w:r w:rsidRPr="00592BB5">
        <w:rPr>
          <w:rFonts w:cs="Arial"/>
          <w:color w:val="000000"/>
        </w:rPr>
        <w:t>. This work is licensed under a Creative Commons Attribution-NoDerivs 3.0 Australia licence (</w:t>
      </w:r>
      <w:hyperlink r:id="rId9" w:history="1">
        <w:r w:rsidRPr="00592BB5">
          <w:rPr>
            <w:rStyle w:val="Hyperlink"/>
            <w:rFonts w:cs="Arial"/>
          </w:rPr>
          <w:t>http://creativecommons.org/licenses/by-nd/3.0/au/</w:t>
        </w:r>
      </w:hyperlink>
      <w:r w:rsidRPr="00592BB5">
        <w:rPr>
          <w:rFonts w:cs="Arial"/>
          <w:color w:val="000000"/>
        </w:rPr>
        <w:t xml:space="preserve">). You </w:t>
      </w:r>
      <w:r w:rsidRPr="00592BB5">
        <w:rPr>
          <w:rFonts w:cs="Arial"/>
        </w:rPr>
        <w:t xml:space="preserve">are free </w:t>
      </w:r>
      <w:r w:rsidRPr="00592BB5">
        <w:rPr>
          <w:rFonts w:cs="Arial"/>
          <w:color w:val="000000"/>
        </w:rPr>
        <w:t>use, copy and distribute to anyone in its original form as long as you attribute Skills Victoria, Department of Education and Early Childhood Development</w:t>
      </w:r>
      <w:r w:rsidRPr="00592BB5">
        <w:rPr>
          <w:rFonts w:cs="Arial"/>
          <w:color w:val="C00000"/>
        </w:rPr>
        <w:t xml:space="preserve"> </w:t>
      </w:r>
      <w:r w:rsidRPr="00592BB5">
        <w:rPr>
          <w:rFonts w:cs="Arial"/>
          <w:color w:val="000000"/>
        </w:rPr>
        <w:t>as the author, and you license any derivative work you make available under the same licence.</w:t>
      </w:r>
    </w:p>
    <w:p w:rsidR="000B4D61" w:rsidRPr="00592BB5" w:rsidRDefault="000B4D61" w:rsidP="006C5A23">
      <w:pPr>
        <w:spacing w:before="225" w:after="75"/>
        <w:textAlignment w:val="top"/>
        <w:outlineLvl w:val="2"/>
        <w:rPr>
          <w:rFonts w:cs="Arial"/>
          <w:b/>
          <w:bCs/>
          <w:iCs/>
          <w:color w:val="333333"/>
        </w:rPr>
      </w:pPr>
      <w:r w:rsidRPr="00592BB5">
        <w:rPr>
          <w:rFonts w:cs="Arial"/>
          <w:b/>
          <w:bCs/>
          <w:iCs/>
          <w:color w:val="333333"/>
        </w:rPr>
        <w:t>Disclaimer</w:t>
      </w:r>
    </w:p>
    <w:p w:rsidR="000B4D61" w:rsidRPr="00592BB5" w:rsidRDefault="000B4D61" w:rsidP="006C5A23">
      <w:pPr>
        <w:spacing w:before="75" w:after="75"/>
        <w:textAlignment w:val="top"/>
        <w:rPr>
          <w:rFonts w:cs="Arial"/>
          <w:color w:val="000000"/>
        </w:rPr>
      </w:pPr>
      <w:r w:rsidRPr="00592BB5">
        <w:rPr>
          <w:rFonts w:cs="Arial"/>
          <w:color w:val="000000"/>
        </w:rPr>
        <w:t>In compiling the information contained in and accessed through this resource, the Department of Education and Early Childhood Development (DEECD) has used its best endeavours to ensure that the information is correct and current at the time of publication but takes no responsibility for any error, omission or defect therein.</w:t>
      </w:r>
    </w:p>
    <w:p w:rsidR="000B4D61" w:rsidRPr="00592BB5" w:rsidRDefault="000B4D61" w:rsidP="006C5A23">
      <w:pPr>
        <w:spacing w:before="75" w:after="75"/>
        <w:textAlignment w:val="top"/>
        <w:rPr>
          <w:rFonts w:cs="Arial"/>
          <w:color w:val="000000"/>
        </w:rPr>
      </w:pPr>
      <w:r w:rsidRPr="00592BB5">
        <w:rPr>
          <w:rFonts w:cs="Arial"/>
          <w:color w:val="000000"/>
        </w:rPr>
        <w:t>To the extent permitted by law DEECD,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rsidR="000B4D61" w:rsidRPr="00592BB5" w:rsidRDefault="000B4D61" w:rsidP="006C5A23">
      <w:pPr>
        <w:spacing w:before="225" w:after="75"/>
        <w:textAlignment w:val="top"/>
        <w:outlineLvl w:val="2"/>
        <w:rPr>
          <w:rFonts w:cs="Arial"/>
          <w:b/>
          <w:bCs/>
          <w:iCs/>
          <w:color w:val="333333"/>
        </w:rPr>
      </w:pPr>
      <w:r w:rsidRPr="00592BB5">
        <w:rPr>
          <w:rFonts w:cs="Arial"/>
          <w:b/>
          <w:bCs/>
          <w:iCs/>
          <w:color w:val="333333"/>
        </w:rPr>
        <w:t>Third party sites</w:t>
      </w:r>
    </w:p>
    <w:p w:rsidR="000B4D61" w:rsidRPr="00592BB5" w:rsidRDefault="000B4D61" w:rsidP="006C5A23">
      <w:pPr>
        <w:spacing w:before="75" w:after="75"/>
        <w:textAlignment w:val="top"/>
        <w:rPr>
          <w:rFonts w:cs="Arial"/>
          <w:color w:val="000000"/>
        </w:rPr>
      </w:pPr>
      <w:r w:rsidRPr="00592BB5">
        <w:rPr>
          <w:rFonts w:cs="Arial"/>
          <w:color w:val="000000"/>
        </w:rPr>
        <w:t>This resource may contain links to third party websites and resources. DEECD is not responsible for the condition or content of these sites or resources as they are not under its control.</w:t>
      </w:r>
    </w:p>
    <w:p w:rsidR="000B4D61" w:rsidRPr="00592BB5" w:rsidRDefault="000B4D61" w:rsidP="006C5A23">
      <w:pPr>
        <w:spacing w:before="75" w:after="75"/>
        <w:textAlignment w:val="top"/>
        <w:rPr>
          <w:rFonts w:cs="Arial"/>
          <w:color w:val="000000"/>
        </w:rPr>
      </w:pPr>
      <w:r w:rsidRPr="00592BB5">
        <w:rPr>
          <w:rFonts w:cs="Arial"/>
          <w:color w:val="000000"/>
        </w:rPr>
        <w:t>Third party material linked from this resource is subject to the copyright conditions of the third party. Users will need to consult the copyright notice of the third party sites for conditions of usage.</w:t>
      </w:r>
    </w:p>
    <w:p w:rsidR="000B4D61" w:rsidRPr="00592BB5" w:rsidRDefault="000B4D61" w:rsidP="006C5A23">
      <w:pPr>
        <w:spacing w:before="75" w:after="75"/>
        <w:textAlignment w:val="top"/>
        <w:rPr>
          <w:rFonts w:cs="Arial"/>
          <w:color w:val="000000"/>
        </w:rPr>
      </w:pPr>
    </w:p>
    <w:p w:rsidR="000B4D61" w:rsidRPr="00772686" w:rsidRDefault="000B4D61">
      <w:pPr>
        <w:pStyle w:val="Heading8"/>
        <w:rPr>
          <w:bCs/>
          <w:sz w:val="24"/>
          <w:szCs w:val="24"/>
        </w:rPr>
      </w:pPr>
      <w:r>
        <w:rPr>
          <w:bCs/>
        </w:rPr>
        <w:br w:type="page"/>
      </w:r>
      <w:r w:rsidRPr="006C5A23">
        <w:rPr>
          <w:bCs/>
          <w:sz w:val="24"/>
          <w:szCs w:val="24"/>
        </w:rPr>
        <w:lastRenderedPageBreak/>
        <w:t>Victorian</w:t>
      </w:r>
      <w:r>
        <w:rPr>
          <w:bCs/>
        </w:rPr>
        <w:t xml:space="preserve"> </w:t>
      </w:r>
      <w:r w:rsidRPr="00772686">
        <w:rPr>
          <w:bCs/>
          <w:sz w:val="24"/>
          <w:szCs w:val="24"/>
        </w:rPr>
        <w:t xml:space="preserve">Purchasing Guide </w:t>
      </w:r>
      <w:r w:rsidRPr="00772686">
        <w:rPr>
          <w:bCs/>
          <w:sz w:val="24"/>
          <w:szCs w:val="24"/>
        </w:rPr>
        <w:sym w:font="Symbol" w:char="F0BE"/>
      </w:r>
      <w:r w:rsidRPr="00772686">
        <w:rPr>
          <w:bCs/>
          <w:sz w:val="24"/>
          <w:szCs w:val="24"/>
        </w:rPr>
        <w:t xml:space="preserve"> Version History</w:t>
      </w:r>
    </w:p>
    <w:p w:rsidR="000B4D61" w:rsidRPr="007B2986" w:rsidRDefault="000B4D61" w:rsidP="007B2986"/>
    <w:tbl>
      <w:tblPr>
        <w:tblW w:w="0" w:type="auto"/>
        <w:jc w:val="center"/>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9"/>
        <w:gridCol w:w="1328"/>
        <w:gridCol w:w="5412"/>
      </w:tblGrid>
      <w:tr w:rsidR="000B4D61" w:rsidTr="00FE34EF">
        <w:trPr>
          <w:jc w:val="center"/>
        </w:trPr>
        <w:tc>
          <w:tcPr>
            <w:tcW w:w="2439" w:type="dxa"/>
            <w:tcBorders>
              <w:top w:val="single" w:sz="4" w:space="0" w:color="000000"/>
              <w:right w:val="single" w:sz="4" w:space="0" w:color="FFFFFF"/>
            </w:tcBorders>
            <w:shd w:val="clear" w:color="auto" w:fill="000000"/>
            <w:tcMar>
              <w:top w:w="57" w:type="dxa"/>
              <w:bottom w:w="57" w:type="dxa"/>
            </w:tcMar>
          </w:tcPr>
          <w:p w:rsidR="000B4D61" w:rsidRDefault="000B4D61" w:rsidP="00335180">
            <w:pPr>
              <w:pStyle w:val="IGTableTitle"/>
            </w:pPr>
            <w:r>
              <w:t xml:space="preserve">Training Package Version  </w:t>
            </w:r>
          </w:p>
        </w:tc>
        <w:tc>
          <w:tcPr>
            <w:tcW w:w="1328"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0B4D61" w:rsidRDefault="000B4D61" w:rsidP="00335180">
            <w:pPr>
              <w:pStyle w:val="IGTableTitle"/>
            </w:pPr>
            <w:r>
              <w:t>Date VPG</w:t>
            </w:r>
            <w:r>
              <w:br/>
              <w:t>Approved</w:t>
            </w:r>
          </w:p>
        </w:tc>
        <w:tc>
          <w:tcPr>
            <w:tcW w:w="5412" w:type="dxa"/>
            <w:tcBorders>
              <w:top w:val="single" w:sz="4" w:space="0" w:color="000000"/>
              <w:left w:val="single" w:sz="4" w:space="0" w:color="FFFFFF"/>
              <w:bottom w:val="single" w:sz="4" w:space="0" w:color="000000"/>
            </w:tcBorders>
            <w:shd w:val="clear" w:color="auto" w:fill="000000"/>
            <w:tcMar>
              <w:top w:w="57" w:type="dxa"/>
              <w:bottom w:w="57" w:type="dxa"/>
            </w:tcMar>
          </w:tcPr>
          <w:p w:rsidR="000B4D61" w:rsidRDefault="000B4D61" w:rsidP="00335180">
            <w:pPr>
              <w:pStyle w:val="IGTableTitle"/>
            </w:pPr>
            <w:r>
              <w:t>Comments</w:t>
            </w:r>
          </w:p>
        </w:tc>
      </w:tr>
      <w:tr w:rsidR="00052E86" w:rsidTr="00FE34EF">
        <w:trPr>
          <w:jc w:val="center"/>
        </w:trPr>
        <w:tc>
          <w:tcPr>
            <w:tcW w:w="2439" w:type="dxa"/>
            <w:tcMar>
              <w:top w:w="57" w:type="dxa"/>
              <w:bottom w:w="57" w:type="dxa"/>
            </w:tcMar>
          </w:tcPr>
          <w:p w:rsidR="00052E86" w:rsidRPr="00A472C2" w:rsidRDefault="00052E86" w:rsidP="00052E86">
            <w:pPr>
              <w:pStyle w:val="IGTableText"/>
            </w:pPr>
            <w:r w:rsidRPr="00A472C2">
              <w:t>MEM05 Metals and Engineering Training Package V</w:t>
            </w:r>
            <w:r>
              <w:t>10</w:t>
            </w:r>
          </w:p>
        </w:tc>
        <w:tc>
          <w:tcPr>
            <w:tcW w:w="1328" w:type="dxa"/>
            <w:tcBorders>
              <w:top w:val="single" w:sz="4" w:space="0" w:color="000000"/>
            </w:tcBorders>
            <w:tcMar>
              <w:top w:w="57" w:type="dxa"/>
              <w:bottom w:w="57" w:type="dxa"/>
            </w:tcMar>
          </w:tcPr>
          <w:p w:rsidR="00052E86" w:rsidRDefault="002155A9" w:rsidP="00D24C7B">
            <w:pPr>
              <w:pStyle w:val="IGTableText"/>
            </w:pPr>
            <w:r>
              <w:t>28</w:t>
            </w:r>
            <w:r w:rsidRPr="002155A9">
              <w:rPr>
                <w:vertAlign w:val="superscript"/>
              </w:rPr>
              <w:t>th</w:t>
            </w:r>
            <w:r>
              <w:t xml:space="preserve"> October 2013</w:t>
            </w:r>
          </w:p>
        </w:tc>
        <w:tc>
          <w:tcPr>
            <w:tcW w:w="5412" w:type="dxa"/>
            <w:tcBorders>
              <w:top w:val="single" w:sz="4" w:space="0" w:color="000000"/>
            </w:tcBorders>
            <w:tcMar>
              <w:top w:w="57" w:type="dxa"/>
              <w:bottom w:w="57" w:type="dxa"/>
            </w:tcMar>
          </w:tcPr>
          <w:p w:rsidR="00052E86" w:rsidRPr="00713769" w:rsidRDefault="00052E86" w:rsidP="00052E86">
            <w:pPr>
              <w:numPr>
                <w:ilvl w:val="0"/>
                <w:numId w:val="24"/>
              </w:numPr>
              <w:spacing w:line="276" w:lineRule="auto"/>
              <w:ind w:left="290" w:hanging="284"/>
              <w:rPr>
                <w:rFonts w:cs="Calibri"/>
              </w:rPr>
            </w:pPr>
            <w:r>
              <w:rPr>
                <w:rFonts w:cs="Calibri"/>
              </w:rPr>
              <w:t>3</w:t>
            </w:r>
            <w:r w:rsidRPr="00713769">
              <w:rPr>
                <w:rFonts w:cs="Calibri"/>
              </w:rPr>
              <w:t xml:space="preserve"> new MEM units of competency</w:t>
            </w:r>
          </w:p>
          <w:p w:rsidR="00052E86" w:rsidRPr="00713769" w:rsidRDefault="00052E86" w:rsidP="00052E86">
            <w:pPr>
              <w:spacing w:line="276" w:lineRule="auto"/>
              <w:ind w:left="290"/>
              <w:rPr>
                <w:rFonts w:cs="Calibri"/>
              </w:rPr>
            </w:pPr>
          </w:p>
        </w:tc>
      </w:tr>
      <w:tr w:rsidR="00052E86" w:rsidTr="00FE34EF">
        <w:trPr>
          <w:jc w:val="center"/>
        </w:trPr>
        <w:tc>
          <w:tcPr>
            <w:tcW w:w="2439" w:type="dxa"/>
            <w:tcMar>
              <w:top w:w="57" w:type="dxa"/>
              <w:bottom w:w="57" w:type="dxa"/>
            </w:tcMar>
          </w:tcPr>
          <w:p w:rsidR="00052E86" w:rsidRPr="00A472C2" w:rsidRDefault="00052E86" w:rsidP="00D24C7B">
            <w:pPr>
              <w:pStyle w:val="IGTableText"/>
            </w:pPr>
            <w:r w:rsidRPr="00A472C2">
              <w:t>MEM05 Metals and Engineering Training Package V</w:t>
            </w:r>
            <w:r>
              <w:t>9</w:t>
            </w:r>
          </w:p>
        </w:tc>
        <w:tc>
          <w:tcPr>
            <w:tcW w:w="1328" w:type="dxa"/>
            <w:tcBorders>
              <w:top w:val="single" w:sz="4" w:space="0" w:color="000000"/>
            </w:tcBorders>
            <w:tcMar>
              <w:top w:w="57" w:type="dxa"/>
              <w:bottom w:w="57" w:type="dxa"/>
            </w:tcMar>
          </w:tcPr>
          <w:p w:rsidR="00C1404D" w:rsidRPr="00C1404D" w:rsidRDefault="00C1404D" w:rsidP="00C1404D">
            <w:pPr>
              <w:pStyle w:val="Default"/>
              <w:rPr>
                <w:rFonts w:ascii="Arial" w:hAnsi="Arial" w:cs="Arial"/>
                <w:sz w:val="20"/>
              </w:rPr>
            </w:pPr>
            <w:r w:rsidRPr="00C1404D">
              <w:rPr>
                <w:rFonts w:ascii="Arial" w:hAnsi="Arial" w:cs="Arial"/>
                <w:sz w:val="20"/>
                <w:szCs w:val="20"/>
              </w:rPr>
              <w:t>25</w:t>
            </w:r>
            <w:r w:rsidRPr="00C1404D">
              <w:rPr>
                <w:rFonts w:ascii="Arial" w:hAnsi="Arial" w:cs="Arial"/>
                <w:sz w:val="20"/>
                <w:szCs w:val="20"/>
                <w:vertAlign w:val="superscript"/>
              </w:rPr>
              <w:t>th</w:t>
            </w:r>
            <w:r>
              <w:rPr>
                <w:rFonts w:ascii="Arial" w:hAnsi="Arial" w:cs="Arial"/>
                <w:sz w:val="20"/>
                <w:szCs w:val="20"/>
              </w:rPr>
              <w:t xml:space="preserve"> </w:t>
            </w:r>
            <w:r w:rsidRPr="00C1404D">
              <w:rPr>
                <w:rFonts w:ascii="Arial" w:hAnsi="Arial" w:cs="Arial"/>
                <w:sz w:val="20"/>
                <w:szCs w:val="20"/>
              </w:rPr>
              <w:t xml:space="preserve"> March 2013 </w:t>
            </w:r>
          </w:p>
          <w:p w:rsidR="00052E86" w:rsidRDefault="00052E86" w:rsidP="00D24C7B">
            <w:pPr>
              <w:pStyle w:val="IGTableText"/>
            </w:pPr>
          </w:p>
        </w:tc>
        <w:tc>
          <w:tcPr>
            <w:tcW w:w="5412" w:type="dxa"/>
            <w:tcBorders>
              <w:top w:val="single" w:sz="4" w:space="0" w:color="000000"/>
            </w:tcBorders>
            <w:tcMar>
              <w:top w:w="57" w:type="dxa"/>
              <w:bottom w:w="57" w:type="dxa"/>
            </w:tcMar>
          </w:tcPr>
          <w:p w:rsidR="00052E86" w:rsidRPr="00713769" w:rsidRDefault="00052E86" w:rsidP="004E2617">
            <w:pPr>
              <w:numPr>
                <w:ilvl w:val="0"/>
                <w:numId w:val="24"/>
              </w:numPr>
              <w:spacing w:line="276" w:lineRule="auto"/>
              <w:ind w:left="290" w:hanging="284"/>
              <w:rPr>
                <w:rFonts w:cs="Calibri"/>
              </w:rPr>
            </w:pPr>
            <w:r w:rsidRPr="00713769">
              <w:rPr>
                <w:rFonts w:cs="Calibri"/>
              </w:rPr>
              <w:t>74 new MEM units of competency</w:t>
            </w:r>
          </w:p>
          <w:p w:rsidR="00052E86" w:rsidRPr="00713769" w:rsidRDefault="00052E86" w:rsidP="004E2617">
            <w:pPr>
              <w:numPr>
                <w:ilvl w:val="0"/>
                <w:numId w:val="24"/>
              </w:numPr>
              <w:spacing w:line="276" w:lineRule="auto"/>
              <w:ind w:left="290" w:hanging="284"/>
              <w:rPr>
                <w:rFonts w:cs="Calibri"/>
              </w:rPr>
            </w:pPr>
            <w:r w:rsidRPr="00713769">
              <w:rPr>
                <w:rFonts w:cs="Calibri"/>
              </w:rPr>
              <w:t>3</w:t>
            </w:r>
            <w:r>
              <w:rPr>
                <w:rFonts w:cs="Calibri"/>
              </w:rPr>
              <w:t>2</w:t>
            </w:r>
            <w:r w:rsidRPr="00713769">
              <w:rPr>
                <w:rFonts w:cs="Calibri"/>
              </w:rPr>
              <w:t xml:space="preserve"> existing MEM units replaced/not carried forward</w:t>
            </w:r>
          </w:p>
          <w:p w:rsidR="00052E86" w:rsidRPr="00713769" w:rsidRDefault="00052E86" w:rsidP="004E2617">
            <w:pPr>
              <w:numPr>
                <w:ilvl w:val="0"/>
                <w:numId w:val="24"/>
              </w:numPr>
              <w:spacing w:line="276" w:lineRule="auto"/>
              <w:ind w:left="290" w:hanging="284"/>
              <w:rPr>
                <w:rFonts w:cs="Calibri"/>
              </w:rPr>
            </w:pPr>
            <w:r w:rsidRPr="00713769">
              <w:rPr>
                <w:rFonts w:cs="Calibri"/>
              </w:rPr>
              <w:t>Three updated qualifications with</w:t>
            </w:r>
            <w:r>
              <w:rPr>
                <w:rFonts w:cs="Calibri"/>
              </w:rPr>
              <w:t xml:space="preserve"> the </w:t>
            </w:r>
            <w:r w:rsidRPr="00713769">
              <w:rPr>
                <w:rFonts w:cs="Calibri"/>
              </w:rPr>
              <w:t xml:space="preserve">inclusion of </w:t>
            </w:r>
            <w:r>
              <w:rPr>
                <w:rFonts w:cs="Calibri"/>
              </w:rPr>
              <w:t xml:space="preserve">a range of </w:t>
            </w:r>
            <w:r w:rsidRPr="00713769">
              <w:rPr>
                <w:rFonts w:cs="Calibri"/>
              </w:rPr>
              <w:t>additional electives:</w:t>
            </w:r>
          </w:p>
          <w:p w:rsidR="00052E86" w:rsidRPr="00713769" w:rsidRDefault="00052E86" w:rsidP="004E2617">
            <w:pPr>
              <w:numPr>
                <w:ilvl w:val="0"/>
                <w:numId w:val="23"/>
              </w:numPr>
              <w:spacing w:line="276" w:lineRule="auto"/>
              <w:rPr>
                <w:rFonts w:cs="Calibri"/>
              </w:rPr>
            </w:pPr>
            <w:r w:rsidRPr="00713769">
              <w:rPr>
                <w:rFonts w:cs="Calibri"/>
              </w:rPr>
              <w:t>MEM50212 Diploma of Engineering – Technical</w:t>
            </w:r>
          </w:p>
          <w:p w:rsidR="00052E86" w:rsidRPr="00713769" w:rsidRDefault="00052E86" w:rsidP="004E2617">
            <w:pPr>
              <w:numPr>
                <w:ilvl w:val="0"/>
                <w:numId w:val="23"/>
              </w:numPr>
              <w:spacing w:line="276" w:lineRule="auto"/>
              <w:rPr>
                <w:rFonts w:cs="Calibri"/>
              </w:rPr>
            </w:pPr>
            <w:r w:rsidRPr="00713769">
              <w:rPr>
                <w:rFonts w:cs="Calibri"/>
              </w:rPr>
              <w:t>MEM60</w:t>
            </w:r>
            <w:r>
              <w:rPr>
                <w:rFonts w:cs="Calibri"/>
              </w:rPr>
              <w:t>1</w:t>
            </w:r>
            <w:r w:rsidRPr="00713769">
              <w:rPr>
                <w:rFonts w:cs="Calibri"/>
              </w:rPr>
              <w:t>12 Advanced Diploma of Engineer</w:t>
            </w:r>
            <w:r>
              <w:rPr>
                <w:rFonts w:cs="Calibri"/>
              </w:rPr>
              <w:t>ing</w:t>
            </w:r>
          </w:p>
          <w:p w:rsidR="00052E86" w:rsidRPr="00713769" w:rsidRDefault="00052E86" w:rsidP="004E2617">
            <w:pPr>
              <w:numPr>
                <w:ilvl w:val="0"/>
                <w:numId w:val="23"/>
              </w:numPr>
              <w:spacing w:line="276" w:lineRule="auto"/>
              <w:rPr>
                <w:rFonts w:cs="Calibri"/>
              </w:rPr>
            </w:pPr>
            <w:r w:rsidRPr="00713769">
              <w:rPr>
                <w:rFonts w:cs="Calibri"/>
              </w:rPr>
              <w:t>MEM80112 Vocational Graduate Diploma of Engineering</w:t>
            </w:r>
          </w:p>
          <w:p w:rsidR="00052E86" w:rsidRDefault="00052E86" w:rsidP="001E05E3">
            <w:pPr>
              <w:spacing w:line="276" w:lineRule="auto"/>
              <w:rPr>
                <w:rFonts w:cs="Calibri"/>
              </w:rPr>
            </w:pPr>
          </w:p>
        </w:tc>
      </w:tr>
      <w:tr w:rsidR="00052E86" w:rsidTr="00FE34EF">
        <w:trPr>
          <w:jc w:val="center"/>
        </w:trPr>
        <w:tc>
          <w:tcPr>
            <w:tcW w:w="2439" w:type="dxa"/>
            <w:tcMar>
              <w:top w:w="57" w:type="dxa"/>
              <w:bottom w:w="57" w:type="dxa"/>
            </w:tcMar>
          </w:tcPr>
          <w:p w:rsidR="00052E86" w:rsidRPr="00A472C2" w:rsidRDefault="00052E86" w:rsidP="00D24C7B">
            <w:pPr>
              <w:pStyle w:val="IGTableText"/>
            </w:pPr>
            <w:r w:rsidRPr="00A472C2">
              <w:t>MEM05 Metals and Engineering Training Package V</w:t>
            </w:r>
            <w:r>
              <w:t>8</w:t>
            </w:r>
          </w:p>
        </w:tc>
        <w:tc>
          <w:tcPr>
            <w:tcW w:w="1328" w:type="dxa"/>
            <w:tcBorders>
              <w:top w:val="single" w:sz="4" w:space="0" w:color="000000"/>
            </w:tcBorders>
            <w:tcMar>
              <w:top w:w="57" w:type="dxa"/>
              <w:bottom w:w="57" w:type="dxa"/>
            </w:tcMar>
          </w:tcPr>
          <w:p w:rsidR="00052E86" w:rsidRPr="00783A3A" w:rsidRDefault="00052E86" w:rsidP="00D24C7B">
            <w:pPr>
              <w:pStyle w:val="IGTableText"/>
            </w:pPr>
            <w:r>
              <w:t>15</w:t>
            </w:r>
            <w:r w:rsidRPr="00AC723F">
              <w:rPr>
                <w:vertAlign w:val="superscript"/>
              </w:rPr>
              <w:t>th</w:t>
            </w:r>
            <w:r>
              <w:t xml:space="preserve"> October 2012</w:t>
            </w:r>
          </w:p>
        </w:tc>
        <w:tc>
          <w:tcPr>
            <w:tcW w:w="5412" w:type="dxa"/>
            <w:tcBorders>
              <w:top w:val="single" w:sz="4" w:space="0" w:color="000000"/>
            </w:tcBorders>
            <w:tcMar>
              <w:top w:w="57" w:type="dxa"/>
              <w:bottom w:w="57" w:type="dxa"/>
            </w:tcMar>
          </w:tcPr>
          <w:p w:rsidR="00052E86" w:rsidRDefault="00052E86" w:rsidP="001E05E3">
            <w:pPr>
              <w:spacing w:line="276" w:lineRule="auto"/>
              <w:rPr>
                <w:rFonts w:cs="Calibri"/>
              </w:rPr>
            </w:pPr>
            <w:r>
              <w:rPr>
                <w:rFonts w:cs="Calibri"/>
              </w:rPr>
              <w:t>One</w:t>
            </w:r>
            <w:r w:rsidRPr="00487331">
              <w:rPr>
                <w:rFonts w:cs="Calibri"/>
              </w:rPr>
              <w:t xml:space="preserve"> </w:t>
            </w:r>
            <w:r>
              <w:rPr>
                <w:rFonts w:cs="Calibri"/>
              </w:rPr>
              <w:t xml:space="preserve">new qualification: </w:t>
            </w:r>
          </w:p>
          <w:p w:rsidR="00052E86" w:rsidRPr="001559AE" w:rsidRDefault="00052E86" w:rsidP="001E05E3">
            <w:pPr>
              <w:numPr>
                <w:ilvl w:val="0"/>
                <w:numId w:val="22"/>
              </w:numPr>
              <w:spacing w:line="276" w:lineRule="auto"/>
              <w:rPr>
                <w:rFonts w:cs="Calibri"/>
              </w:rPr>
            </w:pPr>
            <w:r w:rsidRPr="001559AE">
              <w:rPr>
                <w:rFonts w:cs="Calibri"/>
              </w:rPr>
              <w:t>MEM40</w:t>
            </w:r>
            <w:r>
              <w:rPr>
                <w:rFonts w:cs="Calibri"/>
              </w:rPr>
              <w:t>4</w:t>
            </w:r>
            <w:r w:rsidRPr="001559AE">
              <w:rPr>
                <w:rFonts w:cs="Calibri"/>
              </w:rPr>
              <w:t>12 Certificate IV in Engineering Drafting</w:t>
            </w:r>
          </w:p>
          <w:p w:rsidR="00052E86" w:rsidRDefault="00052E86" w:rsidP="001E05E3">
            <w:pPr>
              <w:numPr>
                <w:ilvl w:val="0"/>
                <w:numId w:val="22"/>
              </w:numPr>
              <w:spacing w:line="276" w:lineRule="auto"/>
              <w:rPr>
                <w:rFonts w:cs="Calibri"/>
              </w:rPr>
            </w:pPr>
            <w:r w:rsidRPr="00B9092C">
              <w:rPr>
                <w:rFonts w:cs="Calibri"/>
              </w:rPr>
              <w:t>25 new units of competency</w:t>
            </w:r>
          </w:p>
          <w:p w:rsidR="00052E86" w:rsidRDefault="00052E86" w:rsidP="001E05E3">
            <w:pPr>
              <w:numPr>
                <w:ilvl w:val="0"/>
                <w:numId w:val="22"/>
              </w:numPr>
              <w:spacing w:line="276" w:lineRule="auto"/>
              <w:rPr>
                <w:rFonts w:cs="Calibri"/>
              </w:rPr>
            </w:pPr>
            <w:r>
              <w:rPr>
                <w:rFonts w:cs="Calibri"/>
              </w:rPr>
              <w:t>4 existing units replaced</w:t>
            </w:r>
          </w:p>
          <w:p w:rsidR="00052E86" w:rsidRPr="00B9092C" w:rsidRDefault="00052E86" w:rsidP="001E05E3">
            <w:pPr>
              <w:numPr>
                <w:ilvl w:val="0"/>
                <w:numId w:val="22"/>
              </w:numPr>
              <w:spacing w:line="276" w:lineRule="auto"/>
              <w:rPr>
                <w:rFonts w:cs="Calibri"/>
              </w:rPr>
            </w:pPr>
            <w:r>
              <w:rPr>
                <w:rFonts w:cs="Calibri"/>
              </w:rPr>
              <w:t>Six</w:t>
            </w:r>
            <w:r w:rsidRPr="00B9092C">
              <w:rPr>
                <w:rFonts w:cs="Calibri"/>
              </w:rPr>
              <w:t xml:space="preserve"> </w:t>
            </w:r>
            <w:r>
              <w:rPr>
                <w:rFonts w:cs="Calibri"/>
              </w:rPr>
              <w:t xml:space="preserve">additional </w:t>
            </w:r>
            <w:r w:rsidRPr="00B9092C">
              <w:rPr>
                <w:rFonts w:cs="Calibri"/>
              </w:rPr>
              <w:t>imported units of competency.</w:t>
            </w:r>
          </w:p>
          <w:p w:rsidR="00052E86" w:rsidRPr="005F013E" w:rsidRDefault="00052E86" w:rsidP="001E05E3">
            <w:pPr>
              <w:pStyle w:val="Default"/>
              <w:rPr>
                <w:rFonts w:ascii="Arial" w:hAnsi="Arial" w:cs="Arial"/>
                <w:sz w:val="20"/>
                <w:szCs w:val="20"/>
              </w:rPr>
            </w:pPr>
          </w:p>
        </w:tc>
      </w:tr>
      <w:tr w:rsidR="00052E86" w:rsidTr="00FE34EF">
        <w:trPr>
          <w:jc w:val="center"/>
        </w:trPr>
        <w:tc>
          <w:tcPr>
            <w:tcW w:w="2439" w:type="dxa"/>
            <w:tcMar>
              <w:top w:w="57" w:type="dxa"/>
              <w:bottom w:w="57" w:type="dxa"/>
            </w:tcMar>
          </w:tcPr>
          <w:p w:rsidR="00052E86" w:rsidRPr="00FE34EF" w:rsidRDefault="00052E86" w:rsidP="00D24C7B">
            <w:pPr>
              <w:pStyle w:val="IGTableText"/>
              <w:rPr>
                <w:highlight w:val="yellow"/>
              </w:rPr>
            </w:pPr>
            <w:r w:rsidRPr="00A472C2">
              <w:t>MEM05 Metals and Engineering Training Package V7</w:t>
            </w:r>
          </w:p>
        </w:tc>
        <w:tc>
          <w:tcPr>
            <w:tcW w:w="1328" w:type="dxa"/>
            <w:tcBorders>
              <w:top w:val="single" w:sz="4" w:space="0" w:color="000000"/>
            </w:tcBorders>
            <w:tcMar>
              <w:top w:w="57" w:type="dxa"/>
              <w:bottom w:w="57" w:type="dxa"/>
            </w:tcMar>
          </w:tcPr>
          <w:p w:rsidR="00052E86" w:rsidRPr="00FE34EF" w:rsidRDefault="00052E86" w:rsidP="00D24C7B">
            <w:pPr>
              <w:pStyle w:val="IGTableText"/>
              <w:rPr>
                <w:highlight w:val="yellow"/>
              </w:rPr>
            </w:pPr>
            <w:r w:rsidRPr="00783A3A">
              <w:t>27</w:t>
            </w:r>
            <w:r w:rsidRPr="00783A3A">
              <w:rPr>
                <w:vertAlign w:val="superscript"/>
              </w:rPr>
              <w:t>th</w:t>
            </w:r>
            <w:r w:rsidRPr="00783A3A">
              <w:t xml:space="preserve"> June 2012</w:t>
            </w:r>
          </w:p>
        </w:tc>
        <w:tc>
          <w:tcPr>
            <w:tcW w:w="5412" w:type="dxa"/>
            <w:tcBorders>
              <w:top w:val="single" w:sz="4" w:space="0" w:color="000000"/>
            </w:tcBorders>
            <w:tcMar>
              <w:top w:w="57" w:type="dxa"/>
              <w:bottom w:w="57" w:type="dxa"/>
            </w:tcMar>
          </w:tcPr>
          <w:p w:rsidR="00052E86" w:rsidRPr="005F013E" w:rsidRDefault="00052E86" w:rsidP="005F013E">
            <w:pPr>
              <w:pStyle w:val="Default"/>
              <w:numPr>
                <w:ilvl w:val="0"/>
                <w:numId w:val="19"/>
              </w:numPr>
              <w:ind w:left="148" w:hanging="142"/>
              <w:rPr>
                <w:rFonts w:ascii="Arial" w:hAnsi="Arial" w:cs="Arial"/>
                <w:sz w:val="20"/>
                <w:szCs w:val="20"/>
              </w:rPr>
            </w:pPr>
            <w:r w:rsidRPr="005F013E">
              <w:rPr>
                <w:rFonts w:ascii="Arial" w:hAnsi="Arial" w:cs="Arial"/>
                <w:sz w:val="20"/>
                <w:szCs w:val="20"/>
              </w:rPr>
              <w:t>new qualification</w:t>
            </w:r>
          </w:p>
          <w:p w:rsidR="00052E86" w:rsidRDefault="00052E86" w:rsidP="005F013E">
            <w:pPr>
              <w:pStyle w:val="ListParagraph"/>
              <w:numPr>
                <w:ilvl w:val="0"/>
                <w:numId w:val="20"/>
              </w:numPr>
              <w:rPr>
                <w:rFonts w:cs="Arial"/>
              </w:rPr>
            </w:pPr>
            <w:r w:rsidRPr="005F013E">
              <w:rPr>
                <w:rFonts w:cs="Arial"/>
              </w:rPr>
              <w:t>MEM31112 Certificate III in Engineering - Composites Trade</w:t>
            </w:r>
          </w:p>
          <w:p w:rsidR="00052E86" w:rsidRPr="005F013E" w:rsidRDefault="00052E86" w:rsidP="005F013E">
            <w:pPr>
              <w:pStyle w:val="ListParagraph"/>
              <w:numPr>
                <w:ilvl w:val="0"/>
                <w:numId w:val="20"/>
              </w:numPr>
              <w:rPr>
                <w:rFonts w:cs="Arial"/>
              </w:rPr>
            </w:pPr>
            <w:r w:rsidRPr="005F013E">
              <w:rPr>
                <w:rFonts w:cs="Arial"/>
              </w:rPr>
              <w:t>21 new units of competency</w:t>
            </w:r>
          </w:p>
        </w:tc>
      </w:tr>
      <w:tr w:rsidR="00052E86" w:rsidTr="00FE34EF">
        <w:trPr>
          <w:jc w:val="center"/>
        </w:trPr>
        <w:tc>
          <w:tcPr>
            <w:tcW w:w="2439" w:type="dxa"/>
            <w:tcMar>
              <w:top w:w="57" w:type="dxa"/>
              <w:bottom w:w="57" w:type="dxa"/>
            </w:tcMar>
          </w:tcPr>
          <w:p w:rsidR="00052E86" w:rsidRPr="00BE7E09" w:rsidRDefault="00052E86" w:rsidP="00D24C7B">
            <w:pPr>
              <w:pStyle w:val="IGTableText"/>
              <w:rPr>
                <w:highlight w:val="lightGray"/>
              </w:rPr>
            </w:pPr>
            <w:r w:rsidRPr="00396349">
              <w:t xml:space="preserve">MEM05 Metals and Engineering Training Package V6 </w:t>
            </w:r>
          </w:p>
        </w:tc>
        <w:tc>
          <w:tcPr>
            <w:tcW w:w="1328" w:type="dxa"/>
            <w:tcBorders>
              <w:top w:val="single" w:sz="4" w:space="0" w:color="000000"/>
            </w:tcBorders>
            <w:tcMar>
              <w:top w:w="57" w:type="dxa"/>
              <w:bottom w:w="57" w:type="dxa"/>
            </w:tcMar>
          </w:tcPr>
          <w:p w:rsidR="00052E86" w:rsidRDefault="00052E86" w:rsidP="00287ED7">
            <w:pPr>
              <w:pStyle w:val="IGTableText"/>
              <w:rPr>
                <w:highlight w:val="yellow"/>
              </w:rPr>
            </w:pPr>
            <w:r>
              <w:t>8</w:t>
            </w:r>
            <w:r w:rsidRPr="00287ED7">
              <w:rPr>
                <w:vertAlign w:val="superscript"/>
              </w:rPr>
              <w:t>th</w:t>
            </w:r>
            <w:r>
              <w:t xml:space="preserve"> May    2012</w:t>
            </w:r>
          </w:p>
        </w:tc>
        <w:tc>
          <w:tcPr>
            <w:tcW w:w="5412" w:type="dxa"/>
            <w:tcBorders>
              <w:top w:val="single" w:sz="4" w:space="0" w:color="000000"/>
            </w:tcBorders>
            <w:tcMar>
              <w:top w:w="57" w:type="dxa"/>
              <w:bottom w:w="57" w:type="dxa"/>
            </w:tcMar>
          </w:tcPr>
          <w:p w:rsidR="00052E86" w:rsidRPr="00350F28" w:rsidRDefault="00052E86" w:rsidP="00D24C7B">
            <w:pPr>
              <w:pStyle w:val="Default"/>
              <w:rPr>
                <w:rFonts w:ascii="Arial" w:hAnsi="Arial" w:cs="Arial"/>
                <w:sz w:val="20"/>
                <w:szCs w:val="20"/>
              </w:rPr>
            </w:pPr>
            <w:r w:rsidRPr="00350F28">
              <w:rPr>
                <w:rFonts w:ascii="Arial" w:hAnsi="Arial" w:cs="Arial"/>
                <w:sz w:val="20"/>
                <w:szCs w:val="20"/>
              </w:rPr>
              <w:t xml:space="preserve">2 new qualifications </w:t>
            </w:r>
          </w:p>
          <w:p w:rsidR="00052E86" w:rsidRPr="00350F28" w:rsidRDefault="00052E86" w:rsidP="00FE34EF">
            <w:pPr>
              <w:pStyle w:val="Default"/>
              <w:numPr>
                <w:ilvl w:val="0"/>
                <w:numId w:val="9"/>
              </w:numPr>
              <w:rPr>
                <w:rFonts w:ascii="Arial" w:hAnsi="Arial" w:cs="Arial"/>
                <w:sz w:val="20"/>
                <w:szCs w:val="20"/>
              </w:rPr>
            </w:pPr>
            <w:r w:rsidRPr="00350F28">
              <w:rPr>
                <w:rFonts w:ascii="Arial" w:hAnsi="Arial" w:cs="Arial"/>
                <w:sz w:val="20"/>
                <w:szCs w:val="20"/>
              </w:rPr>
              <w:t xml:space="preserve">MEM40311 Certificate IV in Advanced Jewellery Manufacture </w:t>
            </w:r>
          </w:p>
          <w:p w:rsidR="00052E86" w:rsidRDefault="00052E86" w:rsidP="00FE34EF">
            <w:pPr>
              <w:pStyle w:val="Default"/>
              <w:numPr>
                <w:ilvl w:val="0"/>
                <w:numId w:val="9"/>
              </w:numPr>
              <w:rPr>
                <w:rFonts w:ascii="Arial" w:hAnsi="Arial" w:cs="Arial"/>
                <w:sz w:val="20"/>
                <w:szCs w:val="20"/>
              </w:rPr>
            </w:pPr>
            <w:r w:rsidRPr="00350F28">
              <w:rPr>
                <w:rFonts w:ascii="Arial" w:hAnsi="Arial" w:cs="Arial"/>
                <w:sz w:val="20"/>
                <w:szCs w:val="20"/>
              </w:rPr>
              <w:t xml:space="preserve">MEM80111 Vocational Graduate Diploma of Engineering </w:t>
            </w:r>
          </w:p>
          <w:p w:rsidR="00052E86" w:rsidRDefault="00052E86" w:rsidP="00FE34EF">
            <w:pPr>
              <w:pStyle w:val="Default"/>
              <w:numPr>
                <w:ilvl w:val="0"/>
                <w:numId w:val="9"/>
              </w:numPr>
              <w:rPr>
                <w:rFonts w:ascii="Arial" w:hAnsi="Arial" w:cs="Arial"/>
                <w:sz w:val="20"/>
                <w:szCs w:val="20"/>
              </w:rPr>
            </w:pPr>
            <w:r>
              <w:rPr>
                <w:rFonts w:ascii="Arial" w:hAnsi="Arial" w:cs="Arial"/>
                <w:sz w:val="20"/>
                <w:szCs w:val="20"/>
              </w:rPr>
              <w:t>46 new units of competency</w:t>
            </w:r>
          </w:p>
          <w:p w:rsidR="00052E86" w:rsidRPr="00B91DFD" w:rsidRDefault="00052E86" w:rsidP="00FE34EF">
            <w:pPr>
              <w:pStyle w:val="Default"/>
              <w:numPr>
                <w:ilvl w:val="0"/>
                <w:numId w:val="9"/>
              </w:numPr>
            </w:pPr>
            <w:r w:rsidRPr="00350F28">
              <w:rPr>
                <w:rFonts w:ascii="Arial" w:hAnsi="Arial" w:cs="Arial"/>
                <w:sz w:val="20"/>
                <w:szCs w:val="20"/>
              </w:rPr>
              <w:t>32 new imported units</w:t>
            </w:r>
          </w:p>
        </w:tc>
      </w:tr>
    </w:tbl>
    <w:p w:rsidR="006665AC" w:rsidRDefault="006665AC"/>
    <w:p w:rsidR="000B4D61" w:rsidRDefault="006665AC">
      <w:pPr>
        <w:rPr>
          <w:lang w:val="en-US"/>
        </w:rPr>
      </w:pPr>
      <w:r>
        <w:br w:type="page"/>
      </w:r>
    </w:p>
    <w:p w:rsidR="000B4D61" w:rsidRPr="00772686" w:rsidRDefault="000B4D61" w:rsidP="00772686">
      <w:pPr>
        <w:pStyle w:val="Header"/>
        <w:jc w:val="center"/>
        <w:rPr>
          <w:b/>
          <w:sz w:val="24"/>
          <w:szCs w:val="24"/>
        </w:rPr>
      </w:pPr>
      <w:bookmarkStart w:id="0" w:name="_Toc40761313"/>
      <w:r w:rsidRPr="005409AB">
        <w:rPr>
          <w:b/>
          <w:sz w:val="24"/>
          <w:szCs w:val="24"/>
        </w:rPr>
        <w:t>MEM05 Metals and Engineering</w:t>
      </w:r>
      <w:r w:rsidRPr="00772686">
        <w:rPr>
          <w:b/>
          <w:sz w:val="24"/>
          <w:szCs w:val="24"/>
        </w:rPr>
        <w:t xml:space="preserve"> </w:t>
      </w:r>
      <w:r>
        <w:rPr>
          <w:b/>
          <w:sz w:val="24"/>
          <w:szCs w:val="24"/>
        </w:rPr>
        <w:t>T</w:t>
      </w:r>
      <w:r w:rsidRPr="00772686">
        <w:rPr>
          <w:b/>
          <w:sz w:val="24"/>
          <w:szCs w:val="24"/>
        </w:rPr>
        <w:t xml:space="preserve">raining </w:t>
      </w:r>
      <w:r>
        <w:rPr>
          <w:b/>
          <w:sz w:val="24"/>
          <w:szCs w:val="24"/>
        </w:rPr>
        <w:t>P</w:t>
      </w:r>
      <w:r w:rsidRPr="00772686">
        <w:rPr>
          <w:b/>
          <w:sz w:val="24"/>
          <w:szCs w:val="24"/>
        </w:rPr>
        <w:t xml:space="preserve">ackage </w:t>
      </w:r>
      <w:r>
        <w:rPr>
          <w:b/>
          <w:sz w:val="24"/>
          <w:szCs w:val="24"/>
        </w:rPr>
        <w:t>Victorian P</w:t>
      </w:r>
      <w:r w:rsidRPr="00772686">
        <w:rPr>
          <w:b/>
          <w:sz w:val="24"/>
          <w:szCs w:val="24"/>
        </w:rPr>
        <w:t xml:space="preserve">urchasing </w:t>
      </w:r>
      <w:r>
        <w:rPr>
          <w:b/>
          <w:sz w:val="24"/>
          <w:szCs w:val="24"/>
        </w:rPr>
        <w:t>G</w:t>
      </w:r>
      <w:r w:rsidRPr="00772686">
        <w:rPr>
          <w:b/>
          <w:sz w:val="24"/>
          <w:szCs w:val="24"/>
        </w:rPr>
        <w:t>uide</w:t>
      </w:r>
    </w:p>
    <w:p w:rsidR="000B4D61" w:rsidRDefault="000B4D61">
      <w:pPr>
        <w:pStyle w:val="SubHeading1"/>
      </w:pPr>
    </w:p>
    <w:p w:rsidR="000B4D61" w:rsidRDefault="000B4D61" w:rsidP="00F173F1">
      <w:pPr>
        <w:pBdr>
          <w:bottom w:val="single" w:sz="4" w:space="1" w:color="auto"/>
        </w:pBdr>
        <w:rPr>
          <w:b/>
          <w:sz w:val="24"/>
          <w:szCs w:val="24"/>
        </w:rPr>
      </w:pPr>
      <w:bookmarkStart w:id="1" w:name="_Toc40762301"/>
      <w:bookmarkStart w:id="2" w:name="_Toc43630495"/>
    </w:p>
    <w:p w:rsidR="000B4D61" w:rsidRDefault="000B4D61" w:rsidP="00F173F1">
      <w:pPr>
        <w:pBdr>
          <w:bottom w:val="single" w:sz="4" w:space="1" w:color="auto"/>
        </w:pBdr>
        <w:rPr>
          <w:b/>
          <w:sz w:val="24"/>
          <w:szCs w:val="24"/>
        </w:rPr>
      </w:pPr>
      <w:r>
        <w:rPr>
          <w:b/>
          <w:sz w:val="24"/>
          <w:szCs w:val="24"/>
        </w:rPr>
        <w:t>CONTENTS</w:t>
      </w:r>
    </w:p>
    <w:p w:rsidR="000B4D61" w:rsidRDefault="000B4D61" w:rsidP="00F173F1">
      <w:pPr>
        <w:pStyle w:val="BodyTextIndent"/>
        <w:ind w:left="0"/>
        <w:rPr>
          <w:sz w:val="20"/>
        </w:rPr>
      </w:pPr>
    </w:p>
    <w:bookmarkEnd w:id="0"/>
    <w:bookmarkEnd w:id="1"/>
    <w:bookmarkEnd w:id="2"/>
    <w:p w:rsidR="006564A8" w:rsidRDefault="000B4D61">
      <w:pPr>
        <w:pStyle w:val="TOC1"/>
        <w:rPr>
          <w:rFonts w:ascii="Calibri" w:hAnsi="Calibri" w:cs="Times New Roman"/>
          <w:b w:val="0"/>
          <w:bCs w:val="0"/>
          <w:caps w:val="0"/>
          <w:szCs w:val="22"/>
          <w:lang w:eastAsia="en-AU"/>
        </w:rPr>
      </w:pPr>
      <w:r>
        <w:rPr>
          <w:b w:val="0"/>
          <w:caps w:val="0"/>
        </w:rPr>
        <w:fldChar w:fldCharType="begin"/>
      </w:r>
      <w:r>
        <w:rPr>
          <w:b w:val="0"/>
          <w:caps w:val="0"/>
        </w:rPr>
        <w:instrText xml:space="preserve"> TOC \t "Head1,1,Head2,2" </w:instrText>
      </w:r>
      <w:r>
        <w:rPr>
          <w:b w:val="0"/>
          <w:caps w:val="0"/>
        </w:rPr>
        <w:fldChar w:fldCharType="separate"/>
      </w:r>
      <w:r w:rsidR="006564A8">
        <w:t>INTRODUCTION</w:t>
      </w:r>
      <w:r w:rsidR="006564A8">
        <w:tab/>
      </w:r>
      <w:r w:rsidR="006564A8">
        <w:fldChar w:fldCharType="begin"/>
      </w:r>
      <w:r w:rsidR="006564A8">
        <w:instrText xml:space="preserve"> PAGEREF _Toc332700868 \h </w:instrText>
      </w:r>
      <w:r w:rsidR="006564A8">
        <w:fldChar w:fldCharType="separate"/>
      </w:r>
      <w:r w:rsidR="00736654">
        <w:t>5</w:t>
      </w:r>
      <w:r w:rsidR="006564A8">
        <w:fldChar w:fldCharType="end"/>
      </w:r>
    </w:p>
    <w:p w:rsidR="006564A8" w:rsidRDefault="006564A8">
      <w:pPr>
        <w:pStyle w:val="TOC2"/>
        <w:rPr>
          <w:rFonts w:ascii="Calibri" w:hAnsi="Calibri"/>
          <w:bCs w:val="0"/>
          <w:szCs w:val="22"/>
          <w:lang w:eastAsia="en-AU"/>
        </w:rPr>
      </w:pPr>
      <w:r>
        <w:rPr>
          <w:lang w:eastAsia="en-AU"/>
        </w:rPr>
        <w:t>What is a Victorian Purchasing Guide?</w:t>
      </w:r>
      <w:r>
        <w:tab/>
      </w:r>
      <w:r>
        <w:fldChar w:fldCharType="begin"/>
      </w:r>
      <w:r>
        <w:instrText xml:space="preserve"> PAGEREF _Toc332700869 \h </w:instrText>
      </w:r>
      <w:r>
        <w:fldChar w:fldCharType="separate"/>
      </w:r>
      <w:r w:rsidR="00736654">
        <w:t>5</w:t>
      </w:r>
      <w:r>
        <w:fldChar w:fldCharType="end"/>
      </w:r>
    </w:p>
    <w:p w:rsidR="006564A8" w:rsidRDefault="006564A8">
      <w:pPr>
        <w:pStyle w:val="TOC2"/>
        <w:rPr>
          <w:rFonts w:ascii="Calibri" w:hAnsi="Calibri"/>
          <w:bCs w:val="0"/>
          <w:szCs w:val="22"/>
          <w:lang w:eastAsia="en-AU"/>
        </w:rPr>
      </w:pPr>
      <w:r>
        <w:rPr>
          <w:lang w:eastAsia="en-AU"/>
        </w:rPr>
        <w:t>Registration</w:t>
      </w:r>
      <w:r>
        <w:tab/>
      </w:r>
      <w:r>
        <w:fldChar w:fldCharType="begin"/>
      </w:r>
      <w:r>
        <w:instrText xml:space="preserve"> PAGEREF _Toc332700870 \h </w:instrText>
      </w:r>
      <w:r>
        <w:fldChar w:fldCharType="separate"/>
      </w:r>
      <w:r w:rsidR="00736654">
        <w:t>5</w:t>
      </w:r>
      <w:r>
        <w:fldChar w:fldCharType="end"/>
      </w:r>
    </w:p>
    <w:p w:rsidR="006564A8" w:rsidRDefault="006564A8">
      <w:pPr>
        <w:pStyle w:val="TOC1"/>
        <w:rPr>
          <w:rFonts w:ascii="Calibri" w:hAnsi="Calibri" w:cs="Times New Roman"/>
          <w:b w:val="0"/>
          <w:bCs w:val="0"/>
          <w:caps w:val="0"/>
          <w:szCs w:val="22"/>
          <w:lang w:eastAsia="en-AU"/>
        </w:rPr>
      </w:pPr>
      <w:r>
        <w:t>QUALIFICATIONS</w:t>
      </w:r>
      <w:r>
        <w:tab/>
      </w:r>
      <w:r>
        <w:fldChar w:fldCharType="begin"/>
      </w:r>
      <w:r>
        <w:instrText xml:space="preserve"> PAGEREF _Toc332700871 \h </w:instrText>
      </w:r>
      <w:r>
        <w:fldChar w:fldCharType="separate"/>
      </w:r>
      <w:r w:rsidR="00736654">
        <w:t>6</w:t>
      </w:r>
      <w:r>
        <w:fldChar w:fldCharType="end"/>
      </w:r>
    </w:p>
    <w:p w:rsidR="006564A8" w:rsidRDefault="006564A8">
      <w:pPr>
        <w:pStyle w:val="TOC1"/>
        <w:rPr>
          <w:rFonts w:ascii="Calibri" w:hAnsi="Calibri" w:cs="Times New Roman"/>
          <w:b w:val="0"/>
          <w:bCs w:val="0"/>
          <w:caps w:val="0"/>
          <w:szCs w:val="22"/>
          <w:lang w:eastAsia="en-AU"/>
        </w:rPr>
      </w:pPr>
      <w:r>
        <w:t>UNITS OF COMPETENCY AND NOMINAL HOURS</w:t>
      </w:r>
      <w:r>
        <w:tab/>
      </w:r>
      <w:r>
        <w:fldChar w:fldCharType="begin"/>
      </w:r>
      <w:r>
        <w:instrText xml:space="preserve"> PAGEREF _Toc332700872 \h </w:instrText>
      </w:r>
      <w:r>
        <w:fldChar w:fldCharType="separate"/>
      </w:r>
      <w:r w:rsidR="00736654">
        <w:t>7</w:t>
      </w:r>
      <w:r>
        <w:fldChar w:fldCharType="end"/>
      </w:r>
    </w:p>
    <w:p w:rsidR="006564A8" w:rsidRDefault="006564A8">
      <w:pPr>
        <w:pStyle w:val="TOC1"/>
        <w:rPr>
          <w:rFonts w:ascii="Calibri" w:hAnsi="Calibri" w:cs="Times New Roman"/>
          <w:b w:val="0"/>
          <w:bCs w:val="0"/>
          <w:caps w:val="0"/>
          <w:szCs w:val="22"/>
          <w:lang w:eastAsia="en-AU"/>
        </w:rPr>
      </w:pPr>
      <w:r>
        <w:t>SAMPLE TRAINING PROGRAMS</w:t>
      </w:r>
      <w:r>
        <w:tab/>
      </w:r>
      <w:r>
        <w:fldChar w:fldCharType="begin"/>
      </w:r>
      <w:r>
        <w:instrText xml:space="preserve"> PAGEREF _Toc332700873 \h </w:instrText>
      </w:r>
      <w:r>
        <w:fldChar w:fldCharType="separate"/>
      </w:r>
      <w:r w:rsidR="00736654">
        <w:t>25</w:t>
      </w:r>
      <w:r>
        <w:fldChar w:fldCharType="end"/>
      </w:r>
    </w:p>
    <w:p w:rsidR="006564A8" w:rsidRDefault="006564A8">
      <w:pPr>
        <w:pStyle w:val="TOC1"/>
        <w:rPr>
          <w:rFonts w:ascii="Calibri" w:hAnsi="Calibri" w:cs="Times New Roman"/>
          <w:b w:val="0"/>
          <w:bCs w:val="0"/>
          <w:caps w:val="0"/>
          <w:szCs w:val="22"/>
          <w:lang w:eastAsia="en-AU"/>
        </w:rPr>
      </w:pPr>
      <w:r>
        <w:t>CONTACTS AND LINKS</w:t>
      </w:r>
      <w:r>
        <w:tab/>
      </w:r>
      <w:r>
        <w:fldChar w:fldCharType="begin"/>
      </w:r>
      <w:r>
        <w:instrText xml:space="preserve"> PAGEREF _Toc332700874 \h </w:instrText>
      </w:r>
      <w:r>
        <w:fldChar w:fldCharType="separate"/>
      </w:r>
      <w:r w:rsidR="00736654">
        <w:t>50</w:t>
      </w:r>
      <w:r>
        <w:fldChar w:fldCharType="end"/>
      </w:r>
    </w:p>
    <w:p w:rsidR="006564A8" w:rsidRDefault="006564A8">
      <w:pPr>
        <w:pStyle w:val="TOC1"/>
        <w:rPr>
          <w:rFonts w:ascii="Calibri" w:hAnsi="Calibri" w:cs="Times New Roman"/>
          <w:b w:val="0"/>
          <w:bCs w:val="0"/>
          <w:caps w:val="0"/>
          <w:szCs w:val="22"/>
          <w:lang w:eastAsia="en-AU"/>
        </w:rPr>
      </w:pPr>
      <w:r>
        <w:t>GLOSSARY</w:t>
      </w:r>
      <w:r>
        <w:tab/>
      </w:r>
      <w:r>
        <w:fldChar w:fldCharType="begin"/>
      </w:r>
      <w:r>
        <w:instrText xml:space="preserve"> PAGEREF _Toc332700875 \h </w:instrText>
      </w:r>
      <w:r>
        <w:fldChar w:fldCharType="separate"/>
      </w:r>
      <w:r w:rsidR="00736654">
        <w:t>52</w:t>
      </w:r>
      <w:r>
        <w:fldChar w:fldCharType="end"/>
      </w:r>
    </w:p>
    <w:p w:rsidR="000B4D61" w:rsidRPr="008C0A16" w:rsidRDefault="000B4D61" w:rsidP="008C0A16">
      <w:pPr>
        <w:pStyle w:val="TOC2"/>
        <w:rPr>
          <w:rFonts w:cs="Arial"/>
        </w:rPr>
        <w:sectPr w:rsidR="000B4D61" w:rsidRPr="008C0A16" w:rsidSect="002503E7">
          <w:footerReference w:type="default" r:id="rId10"/>
          <w:footerReference w:type="first" r:id="rId11"/>
          <w:pgSz w:w="11907" w:h="16840" w:code="9"/>
          <w:pgMar w:top="1134" w:right="1134" w:bottom="1134" w:left="1134" w:header="720" w:footer="720" w:gutter="0"/>
          <w:cols w:space="720"/>
          <w:formProt w:val="0"/>
        </w:sectPr>
      </w:pPr>
      <w:r>
        <w:rPr>
          <w:b/>
          <w:caps/>
        </w:rPr>
        <w:fldChar w:fldCharType="end"/>
      </w:r>
    </w:p>
    <w:p w:rsidR="000B4D61" w:rsidRDefault="000B4D61" w:rsidP="004D1B58">
      <w:pPr>
        <w:pStyle w:val="Head1"/>
      </w:pPr>
      <w:bookmarkStart w:id="3" w:name="_Toc305493858"/>
      <w:bookmarkStart w:id="4" w:name="_Toc113954500"/>
      <w:bookmarkStart w:id="5" w:name="_Toc113946080"/>
      <w:bookmarkStart w:id="6" w:name="_Toc332700868"/>
      <w:r>
        <w:lastRenderedPageBreak/>
        <w:t>INTRODUCTION</w:t>
      </w:r>
      <w:bookmarkEnd w:id="3"/>
      <w:bookmarkEnd w:id="6"/>
    </w:p>
    <w:bookmarkEnd w:id="4"/>
    <w:bookmarkEnd w:id="5"/>
    <w:p w:rsidR="000B4D61" w:rsidRDefault="000B4D61">
      <w:pPr>
        <w:pStyle w:val="BodyTextIndent"/>
        <w:ind w:left="0"/>
        <w:rPr>
          <w:sz w:val="20"/>
        </w:rPr>
      </w:pPr>
    </w:p>
    <w:p w:rsidR="000B4D61" w:rsidRPr="00772686" w:rsidRDefault="000B4D61" w:rsidP="004A42F4">
      <w:pPr>
        <w:pStyle w:val="Head2"/>
        <w:rPr>
          <w:lang w:eastAsia="en-AU"/>
        </w:rPr>
      </w:pPr>
      <w:bookmarkStart w:id="7" w:name="_Toc332700869"/>
      <w:r w:rsidRPr="00772686">
        <w:rPr>
          <w:lang w:eastAsia="en-AU"/>
        </w:rPr>
        <w:t>What is a Victorian Purchasing Guide?</w:t>
      </w:r>
      <w:bookmarkEnd w:id="7"/>
    </w:p>
    <w:p w:rsidR="000B4D61" w:rsidRPr="00772686" w:rsidRDefault="000B4D61" w:rsidP="00861B00">
      <w:pPr>
        <w:autoSpaceDE w:val="0"/>
        <w:autoSpaceDN w:val="0"/>
        <w:adjustRightInd w:val="0"/>
        <w:rPr>
          <w:rFonts w:cs="Arial"/>
          <w:b/>
          <w:bCs/>
          <w:color w:val="000000"/>
          <w:u w:val="single"/>
          <w:lang w:eastAsia="en-AU"/>
        </w:rPr>
      </w:pPr>
    </w:p>
    <w:p w:rsidR="000B4D61" w:rsidRDefault="000B4D61" w:rsidP="00861B00">
      <w:pPr>
        <w:autoSpaceDE w:val="0"/>
        <w:autoSpaceDN w:val="0"/>
        <w:adjustRightInd w:val="0"/>
        <w:rPr>
          <w:rFonts w:cs="Arial"/>
          <w:color w:val="000000"/>
          <w:lang w:eastAsia="en-AU"/>
        </w:rPr>
      </w:pPr>
      <w:r w:rsidRPr="00772686">
        <w:rPr>
          <w:rFonts w:cs="Arial"/>
          <w:color w:val="000000"/>
          <w:lang w:eastAsia="en-AU"/>
        </w:rPr>
        <w:t xml:space="preserve">The Victorian Purchasing Guide provides information </w:t>
      </w:r>
      <w:r>
        <w:rPr>
          <w:rFonts w:cs="Arial"/>
          <w:color w:val="000000"/>
          <w:lang w:eastAsia="en-AU"/>
        </w:rPr>
        <w:t>for use by</w:t>
      </w:r>
      <w:r w:rsidRPr="00772686">
        <w:rPr>
          <w:rFonts w:cs="Arial"/>
          <w:color w:val="000000"/>
          <w:lang w:eastAsia="en-AU"/>
        </w:rPr>
        <w:t xml:space="preserve"> Registere</w:t>
      </w:r>
      <w:r>
        <w:rPr>
          <w:rFonts w:cs="Arial"/>
          <w:color w:val="000000"/>
          <w:lang w:eastAsia="en-AU"/>
        </w:rPr>
        <w:t>d Training Organisations (RTOs) in the provision of Victorian government subsidised training.</w:t>
      </w:r>
    </w:p>
    <w:p w:rsidR="000B4D61" w:rsidRDefault="000B4D61" w:rsidP="00861B00">
      <w:pPr>
        <w:autoSpaceDE w:val="0"/>
        <w:autoSpaceDN w:val="0"/>
        <w:adjustRightInd w:val="0"/>
        <w:rPr>
          <w:rFonts w:cs="Arial"/>
          <w:color w:val="000000"/>
          <w:lang w:eastAsia="en-AU"/>
        </w:rPr>
      </w:pPr>
    </w:p>
    <w:p w:rsidR="000B4D61" w:rsidRDefault="000B4D61" w:rsidP="00861B00">
      <w:pPr>
        <w:autoSpaceDE w:val="0"/>
        <w:autoSpaceDN w:val="0"/>
        <w:adjustRightInd w:val="0"/>
        <w:rPr>
          <w:rFonts w:cs="Arial"/>
          <w:color w:val="000000"/>
          <w:lang w:eastAsia="en-AU"/>
        </w:rPr>
      </w:pPr>
      <w:r>
        <w:rPr>
          <w:rFonts w:cs="Arial"/>
          <w:color w:val="000000"/>
          <w:lang w:eastAsia="en-AU"/>
        </w:rPr>
        <w:t xml:space="preserve">Specifically the Victorian Purchasing Guide provides the following information related to the delivery of nationally endorsed Training Packages in </w:t>
      </w:r>
      <w:smartTag w:uri="urn:schemas-microsoft-com:office:smarttags" w:element="place">
        <w:smartTag w:uri="urn:schemas-microsoft-com:office:smarttags" w:element="State">
          <w:r>
            <w:rPr>
              <w:rFonts w:cs="Arial"/>
              <w:color w:val="000000"/>
              <w:lang w:eastAsia="en-AU"/>
            </w:rPr>
            <w:t>Victoria</w:t>
          </w:r>
        </w:smartTag>
      </w:smartTag>
      <w:r>
        <w:rPr>
          <w:rFonts w:cs="Arial"/>
          <w:color w:val="000000"/>
          <w:lang w:eastAsia="en-AU"/>
        </w:rPr>
        <w:t>:</w:t>
      </w:r>
    </w:p>
    <w:p w:rsidR="000B4D61" w:rsidRDefault="000B4D61" w:rsidP="009B0D9D">
      <w:pPr>
        <w:numPr>
          <w:ilvl w:val="0"/>
          <w:numId w:val="8"/>
        </w:numPr>
        <w:autoSpaceDE w:val="0"/>
        <w:autoSpaceDN w:val="0"/>
        <w:adjustRightInd w:val="0"/>
        <w:rPr>
          <w:rFonts w:cs="Arial"/>
          <w:color w:val="000000"/>
          <w:lang w:eastAsia="en-AU"/>
        </w:rPr>
      </w:pPr>
      <w:r>
        <w:rPr>
          <w:rFonts w:cs="Arial"/>
          <w:color w:val="000000"/>
          <w:lang w:eastAsia="en-AU"/>
        </w:rPr>
        <w:t>The nominal hour range (minimum-maximum) available for each qualification</w:t>
      </w:r>
      <w:r w:rsidRPr="00772686">
        <w:rPr>
          <w:rFonts w:cs="Arial"/>
          <w:color w:val="000000"/>
          <w:lang w:eastAsia="en-AU"/>
        </w:rPr>
        <w:t>.</w:t>
      </w:r>
    </w:p>
    <w:p w:rsidR="000B4D61" w:rsidRDefault="000B4D61" w:rsidP="009B0D9D">
      <w:pPr>
        <w:numPr>
          <w:ilvl w:val="0"/>
          <w:numId w:val="8"/>
        </w:numPr>
        <w:autoSpaceDE w:val="0"/>
        <w:autoSpaceDN w:val="0"/>
        <w:adjustRightInd w:val="0"/>
        <w:rPr>
          <w:rFonts w:cs="Arial"/>
          <w:color w:val="000000"/>
          <w:lang w:eastAsia="en-AU"/>
        </w:rPr>
      </w:pPr>
      <w:r>
        <w:rPr>
          <w:rFonts w:cs="Arial"/>
          <w:color w:val="000000"/>
          <w:lang w:eastAsia="en-AU"/>
        </w:rPr>
        <w:t>Nominal hours for each unit of competency within the Training Package.</w:t>
      </w:r>
    </w:p>
    <w:p w:rsidR="000B4D61" w:rsidRPr="00772686" w:rsidRDefault="000B4D61" w:rsidP="009B0D9D">
      <w:pPr>
        <w:numPr>
          <w:ilvl w:val="0"/>
          <w:numId w:val="8"/>
        </w:numPr>
        <w:autoSpaceDE w:val="0"/>
        <w:autoSpaceDN w:val="0"/>
        <w:adjustRightInd w:val="0"/>
        <w:rPr>
          <w:rFonts w:cs="Arial"/>
          <w:color w:val="000000"/>
          <w:lang w:eastAsia="en-AU"/>
        </w:rPr>
      </w:pPr>
      <w:r>
        <w:rPr>
          <w:rFonts w:cs="Arial"/>
          <w:color w:val="000000"/>
          <w:lang w:eastAsia="en-AU"/>
        </w:rPr>
        <w:t>Sample Training Programs</w:t>
      </w:r>
    </w:p>
    <w:p w:rsidR="000B4D61" w:rsidRPr="00772686" w:rsidRDefault="000B4D61" w:rsidP="00861B00">
      <w:pPr>
        <w:autoSpaceDE w:val="0"/>
        <w:autoSpaceDN w:val="0"/>
        <w:adjustRightInd w:val="0"/>
        <w:rPr>
          <w:rFonts w:cs="Arial"/>
          <w:color w:val="000000"/>
          <w:lang w:eastAsia="en-AU"/>
        </w:rPr>
      </w:pPr>
    </w:p>
    <w:p w:rsidR="000B4D61" w:rsidRPr="00772686" w:rsidRDefault="000B4D61" w:rsidP="00861B00">
      <w:pPr>
        <w:autoSpaceDE w:val="0"/>
        <w:autoSpaceDN w:val="0"/>
        <w:adjustRightInd w:val="0"/>
        <w:rPr>
          <w:rFonts w:cs="Arial"/>
          <w:color w:val="000000"/>
          <w:lang w:eastAsia="en-AU"/>
        </w:rPr>
      </w:pPr>
    </w:p>
    <w:p w:rsidR="000B4D61" w:rsidRPr="00772686" w:rsidRDefault="000B4D61" w:rsidP="004A42F4">
      <w:pPr>
        <w:pStyle w:val="Head2"/>
        <w:rPr>
          <w:lang w:eastAsia="en-AU"/>
        </w:rPr>
      </w:pPr>
      <w:bookmarkStart w:id="8" w:name="_Toc332700870"/>
      <w:r w:rsidRPr="00772686">
        <w:rPr>
          <w:lang w:eastAsia="en-AU"/>
        </w:rPr>
        <w:t>Registration</w:t>
      </w:r>
      <w:bookmarkEnd w:id="8"/>
    </w:p>
    <w:p w:rsidR="000B4D61" w:rsidRPr="00772686" w:rsidRDefault="000B4D61" w:rsidP="00861B00">
      <w:pPr>
        <w:autoSpaceDE w:val="0"/>
        <w:autoSpaceDN w:val="0"/>
        <w:adjustRightInd w:val="0"/>
        <w:rPr>
          <w:rFonts w:cs="Arial"/>
          <w:b/>
          <w:bCs/>
          <w:color w:val="000000"/>
          <w:u w:val="single"/>
          <w:lang w:eastAsia="en-AU"/>
        </w:rPr>
      </w:pPr>
    </w:p>
    <w:p w:rsidR="000B4D61" w:rsidRPr="00772686" w:rsidRDefault="000B4D61" w:rsidP="00861B00">
      <w:pPr>
        <w:autoSpaceDE w:val="0"/>
        <w:autoSpaceDN w:val="0"/>
        <w:adjustRightInd w:val="0"/>
        <w:rPr>
          <w:rFonts w:cs="Arial"/>
          <w:color w:val="000000"/>
          <w:lang w:eastAsia="en-AU"/>
        </w:rPr>
      </w:pPr>
      <w:r w:rsidRPr="00772686">
        <w:rPr>
          <w:rFonts w:cs="Arial"/>
          <w:color w:val="000000"/>
          <w:lang w:eastAsia="en-AU"/>
        </w:rPr>
        <w:t xml:space="preserve">RTOs must be registered by </w:t>
      </w:r>
      <w:r>
        <w:rPr>
          <w:rFonts w:cs="Arial"/>
          <w:color w:val="000000"/>
          <w:lang w:eastAsia="en-AU"/>
        </w:rPr>
        <w:t xml:space="preserve">either the </w:t>
      </w:r>
      <w:r w:rsidRPr="00772686">
        <w:rPr>
          <w:rFonts w:cs="Arial"/>
          <w:color w:val="000000"/>
          <w:lang w:eastAsia="en-AU"/>
        </w:rPr>
        <w:t>Victorian Registration and Qualifications Authority (VRQA) or the Australian Skills Qualification Authority (ASQA)</w:t>
      </w:r>
      <w:r>
        <w:rPr>
          <w:rFonts w:cs="Arial"/>
          <w:color w:val="000000"/>
          <w:lang w:eastAsia="en-AU"/>
        </w:rPr>
        <w:t xml:space="preserve"> r</w:t>
      </w:r>
      <w:r w:rsidRPr="00772686">
        <w:rPr>
          <w:rFonts w:cs="Arial"/>
          <w:color w:val="000000"/>
          <w:lang w:eastAsia="en-AU"/>
        </w:rPr>
        <w:t xml:space="preserve">egulatory </w:t>
      </w:r>
      <w:r>
        <w:rPr>
          <w:rFonts w:cs="Arial"/>
          <w:color w:val="000000"/>
          <w:lang w:eastAsia="en-AU"/>
        </w:rPr>
        <w:t>body</w:t>
      </w:r>
      <w:r w:rsidRPr="00772686">
        <w:rPr>
          <w:rFonts w:cs="Arial"/>
          <w:color w:val="000000"/>
          <w:lang w:eastAsia="en-AU"/>
        </w:rPr>
        <w:t xml:space="preserve"> to be eligible to issue qualifications and statements of attainment under the Australian Quality Framework (AQF).</w:t>
      </w:r>
    </w:p>
    <w:p w:rsidR="000B4D61" w:rsidRPr="00772686" w:rsidRDefault="000B4D61" w:rsidP="00861B00">
      <w:pPr>
        <w:autoSpaceDE w:val="0"/>
        <w:autoSpaceDN w:val="0"/>
        <w:adjustRightInd w:val="0"/>
        <w:rPr>
          <w:rFonts w:cs="Arial"/>
          <w:color w:val="000000"/>
          <w:lang w:eastAsia="en-AU"/>
        </w:rPr>
      </w:pPr>
    </w:p>
    <w:p w:rsidR="000B4D61" w:rsidRPr="00772686" w:rsidRDefault="000B4D61" w:rsidP="00861B00">
      <w:pPr>
        <w:autoSpaceDE w:val="0"/>
        <w:autoSpaceDN w:val="0"/>
        <w:adjustRightInd w:val="0"/>
        <w:rPr>
          <w:rFonts w:cs="Arial"/>
          <w:color w:val="000000"/>
          <w:lang w:eastAsia="en-AU"/>
        </w:rPr>
      </w:pPr>
      <w:r w:rsidRPr="00772686">
        <w:rPr>
          <w:rFonts w:cs="Arial"/>
          <w:color w:val="000000"/>
          <w:lang w:eastAsia="en-AU"/>
        </w:rPr>
        <w:t xml:space="preserve">The </w:t>
      </w:r>
      <w:r>
        <w:rPr>
          <w:rFonts w:cs="Arial"/>
          <w:color w:val="000000"/>
          <w:lang w:eastAsia="en-AU"/>
        </w:rPr>
        <w:t>VRQA</w:t>
      </w:r>
      <w:r w:rsidRPr="00772686">
        <w:rPr>
          <w:rFonts w:cs="Arial"/>
          <w:color w:val="000000"/>
          <w:lang w:eastAsia="en-AU"/>
        </w:rPr>
        <w:t xml:space="preserve"> is the regulatory authority for </w:t>
      </w:r>
      <w:smartTag w:uri="urn:schemas-microsoft-com:office:smarttags" w:element="State">
        <w:r w:rsidRPr="00772686">
          <w:rPr>
            <w:rFonts w:cs="Arial"/>
            <w:color w:val="000000"/>
            <w:lang w:eastAsia="en-AU"/>
          </w:rPr>
          <w:t>Victoria</w:t>
        </w:r>
      </w:smartTag>
      <w:r w:rsidRPr="00772686">
        <w:rPr>
          <w:rFonts w:cs="Arial"/>
          <w:color w:val="000000"/>
          <w:lang w:eastAsia="en-AU"/>
        </w:rPr>
        <w:t xml:space="preserve"> that registers VET training organisations who provide courses to domestic students only and who only offer training in </w:t>
      </w:r>
      <w:smartTag w:uri="urn:schemas-microsoft-com:office:smarttags" w:element="place">
        <w:smartTag w:uri="urn:schemas-microsoft-com:office:smarttags" w:element="State">
          <w:r w:rsidRPr="00772686">
            <w:rPr>
              <w:rFonts w:cs="Arial"/>
              <w:color w:val="000000"/>
              <w:lang w:eastAsia="en-AU"/>
            </w:rPr>
            <w:t>Victoria</w:t>
          </w:r>
        </w:smartTag>
      </w:smartTag>
      <w:r w:rsidRPr="00772686">
        <w:rPr>
          <w:rFonts w:cs="Arial"/>
          <w:color w:val="000000"/>
          <w:lang w:eastAsia="en-AU"/>
        </w:rPr>
        <w:t>.</w:t>
      </w:r>
    </w:p>
    <w:p w:rsidR="000B4D61" w:rsidRPr="00772686" w:rsidRDefault="000B4D61" w:rsidP="00861B00">
      <w:pPr>
        <w:autoSpaceDE w:val="0"/>
        <w:autoSpaceDN w:val="0"/>
        <w:adjustRightInd w:val="0"/>
        <w:rPr>
          <w:rFonts w:cs="Arial"/>
          <w:color w:val="000000"/>
          <w:lang w:eastAsia="en-AU"/>
        </w:rPr>
      </w:pPr>
    </w:p>
    <w:p w:rsidR="000B4D61" w:rsidRPr="00772686" w:rsidRDefault="000B4D61" w:rsidP="00861B00">
      <w:pPr>
        <w:autoSpaceDE w:val="0"/>
        <w:autoSpaceDN w:val="0"/>
        <w:adjustRightInd w:val="0"/>
        <w:rPr>
          <w:rFonts w:cs="Arial"/>
          <w:lang w:eastAsia="en-AU"/>
        </w:rPr>
      </w:pPr>
      <w:r w:rsidRPr="00772686">
        <w:rPr>
          <w:rFonts w:cs="Arial"/>
          <w:color w:val="000000"/>
          <w:lang w:eastAsia="en-AU"/>
        </w:rPr>
        <w:t>To register to provide training to international students and in other Au</w:t>
      </w:r>
      <w:r>
        <w:rPr>
          <w:rFonts w:cs="Arial"/>
          <w:color w:val="000000"/>
          <w:lang w:eastAsia="en-AU"/>
        </w:rPr>
        <w:t>stralian states and territories</w:t>
      </w:r>
      <w:r w:rsidRPr="00772686">
        <w:rPr>
          <w:rFonts w:cs="Arial"/>
          <w:color w:val="000000"/>
          <w:lang w:eastAsia="en-AU"/>
        </w:rPr>
        <w:t xml:space="preserve"> you will need to apply with </w:t>
      </w:r>
      <w:r>
        <w:rPr>
          <w:rFonts w:cs="Arial"/>
          <w:color w:val="000000"/>
          <w:lang w:eastAsia="en-AU"/>
        </w:rPr>
        <w:t>ASQA.</w:t>
      </w:r>
      <w:r w:rsidRPr="00772686">
        <w:rPr>
          <w:rFonts w:cs="Arial"/>
          <w:color w:val="000000"/>
          <w:lang w:eastAsia="en-AU"/>
        </w:rPr>
        <w:t xml:space="preserve"> </w:t>
      </w:r>
    </w:p>
    <w:p w:rsidR="000B4D61" w:rsidRDefault="000B4D61" w:rsidP="00415D02"/>
    <w:p w:rsidR="000B4D61" w:rsidRDefault="000B4D61">
      <w:pPr>
        <w:pStyle w:val="BodyTextIndent"/>
        <w:ind w:left="0"/>
        <w:rPr>
          <w:sz w:val="20"/>
        </w:rPr>
      </w:pPr>
    </w:p>
    <w:p w:rsidR="000B4D61" w:rsidRDefault="000B4D61">
      <w:pPr>
        <w:rPr>
          <w:i/>
        </w:rPr>
      </w:pPr>
    </w:p>
    <w:p w:rsidR="000B4D61" w:rsidRDefault="000B4D61"/>
    <w:p w:rsidR="000B4D61" w:rsidRDefault="000B4D61">
      <w:pPr>
        <w:rPr>
          <w:rFonts w:cs="Arial"/>
        </w:rPr>
        <w:sectPr w:rsidR="000B4D61" w:rsidSect="002503E7">
          <w:headerReference w:type="default" r:id="rId12"/>
          <w:pgSz w:w="11907" w:h="16840" w:code="9"/>
          <w:pgMar w:top="1134" w:right="1134" w:bottom="1134" w:left="1134" w:header="720" w:footer="720" w:gutter="0"/>
          <w:cols w:space="720"/>
        </w:sectPr>
      </w:pPr>
    </w:p>
    <w:p w:rsidR="000B4D61" w:rsidRDefault="000B4D61" w:rsidP="004A42F4">
      <w:pPr>
        <w:pStyle w:val="Head1"/>
      </w:pPr>
      <w:bookmarkStart w:id="9" w:name="_Toc160603684"/>
      <w:bookmarkStart w:id="10" w:name="_Toc332700871"/>
      <w:r>
        <w:lastRenderedPageBreak/>
        <w:t>QUALIFICATIONS</w:t>
      </w:r>
      <w:bookmarkEnd w:id="10"/>
    </w:p>
    <w:p w:rsidR="000B4D61" w:rsidRDefault="000B4D61" w:rsidP="00772686">
      <w:pPr>
        <w:rPr>
          <w:b/>
          <w:sz w:val="24"/>
          <w:szCs w:val="24"/>
        </w:rPr>
      </w:pP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7"/>
        <w:gridCol w:w="4787"/>
        <w:gridCol w:w="1560"/>
        <w:gridCol w:w="1364"/>
      </w:tblGrid>
      <w:tr w:rsidR="000B4D61" w:rsidTr="00750549">
        <w:trPr>
          <w:cantSplit/>
          <w:trHeight w:val="245"/>
          <w:tblHeader/>
        </w:trPr>
        <w:tc>
          <w:tcPr>
            <w:tcW w:w="2017" w:type="dxa"/>
            <w:vMerge w:val="restart"/>
            <w:tcBorders>
              <w:top w:val="single" w:sz="4" w:space="0" w:color="FFFFFF"/>
              <w:left w:val="single" w:sz="4" w:space="0" w:color="FFFFFF"/>
              <w:right w:val="single" w:sz="4" w:space="0" w:color="FFFFFF"/>
            </w:tcBorders>
            <w:shd w:val="clear" w:color="auto" w:fill="000000"/>
            <w:tcMar>
              <w:top w:w="57" w:type="dxa"/>
              <w:bottom w:w="57" w:type="dxa"/>
            </w:tcMar>
          </w:tcPr>
          <w:bookmarkEnd w:id="9"/>
          <w:p w:rsidR="000B4D61" w:rsidRPr="002503E7" w:rsidRDefault="000B4D61" w:rsidP="000B57F2">
            <w:pPr>
              <w:rPr>
                <w:b/>
                <w:bCs/>
                <w:color w:val="FFFFFF"/>
              </w:rPr>
            </w:pPr>
            <w:r>
              <w:rPr>
                <w:b/>
                <w:bCs/>
                <w:color w:val="FFFFFF"/>
              </w:rPr>
              <w:t>Code</w:t>
            </w:r>
          </w:p>
        </w:tc>
        <w:tc>
          <w:tcPr>
            <w:tcW w:w="4787" w:type="dxa"/>
            <w:vMerge w:val="restart"/>
            <w:tcBorders>
              <w:top w:val="single" w:sz="4" w:space="0" w:color="FFFFFF"/>
              <w:left w:val="single" w:sz="4" w:space="0" w:color="FFFFFF"/>
              <w:right w:val="single" w:sz="4" w:space="0" w:color="FFFFFF"/>
            </w:tcBorders>
            <w:shd w:val="clear" w:color="auto" w:fill="000000"/>
            <w:tcMar>
              <w:top w:w="57" w:type="dxa"/>
              <w:bottom w:w="57" w:type="dxa"/>
            </w:tcMar>
          </w:tcPr>
          <w:p w:rsidR="000B4D61" w:rsidRPr="002503E7" w:rsidRDefault="000B4D61" w:rsidP="000B57F2">
            <w:pPr>
              <w:rPr>
                <w:b/>
                <w:bCs/>
                <w:color w:val="FFFFFF"/>
              </w:rPr>
            </w:pPr>
            <w:r>
              <w:rPr>
                <w:b/>
                <w:bCs/>
                <w:color w:val="FFFFFF"/>
              </w:rPr>
              <w:t>Title</w:t>
            </w:r>
          </w:p>
        </w:tc>
        <w:tc>
          <w:tcPr>
            <w:tcW w:w="2924" w:type="dxa"/>
            <w:gridSpan w:val="2"/>
            <w:tcBorders>
              <w:top w:val="single" w:sz="4" w:space="0" w:color="FFFFFF"/>
              <w:left w:val="single" w:sz="4" w:space="0" w:color="FFFFFF"/>
              <w:bottom w:val="single" w:sz="4" w:space="0" w:color="FFFFFF"/>
              <w:right w:val="single" w:sz="4" w:space="0" w:color="FFFFFF"/>
            </w:tcBorders>
            <w:shd w:val="clear" w:color="auto" w:fill="000000"/>
          </w:tcPr>
          <w:p w:rsidR="000B4D61" w:rsidRPr="002503E7" w:rsidRDefault="000B4D61" w:rsidP="000B57F2">
            <w:pPr>
              <w:jc w:val="center"/>
              <w:rPr>
                <w:b/>
                <w:bCs/>
                <w:color w:val="FFFFFF"/>
              </w:rPr>
            </w:pPr>
            <w:smartTag w:uri="urn:schemas-microsoft-com:office:smarttags" w:element="place">
              <w:smartTag w:uri="urn:schemas-microsoft-com:office:smarttags" w:element="PlaceName">
                <w:smartTag w:uri="urn:schemas-microsoft-com:office:smarttags" w:element="PlaceName">
                  <w:r>
                    <w:rPr>
                      <w:b/>
                      <w:bCs/>
                      <w:color w:val="FFFFFF"/>
                    </w:rPr>
                    <w:t>Qualification</w:t>
                  </w:r>
                </w:smartTag>
                <w:r>
                  <w:rPr>
                    <w:b/>
                    <w:bCs/>
                    <w:color w:val="FFFFFF"/>
                  </w:rPr>
                  <w:t xml:space="preserve"> </w:t>
                </w:r>
                <w:smartTag w:uri="urn:schemas-microsoft-com:office:smarttags" w:element="PlaceName">
                  <w:r>
                    <w:rPr>
                      <w:b/>
                      <w:bCs/>
                      <w:color w:val="FFFFFF"/>
                    </w:rPr>
                    <w:t>Nominal</w:t>
                  </w:r>
                </w:smartTag>
                <w:r>
                  <w:rPr>
                    <w:b/>
                    <w:bCs/>
                    <w:color w:val="FFFFFF"/>
                  </w:rPr>
                  <w:t xml:space="preserve"> </w:t>
                </w:r>
                <w:smartTag w:uri="urn:schemas-microsoft-com:office:smarttags" w:element="PlaceName">
                  <w:r>
                    <w:rPr>
                      <w:b/>
                      <w:bCs/>
                      <w:color w:val="FFFFFF"/>
                    </w:rPr>
                    <w:t>Hour</w:t>
                  </w:r>
                </w:smartTag>
                <w:r>
                  <w:rPr>
                    <w:b/>
                    <w:bCs/>
                    <w:color w:val="FFFFFF"/>
                  </w:rPr>
                  <w:t xml:space="preserve"> </w:t>
                </w:r>
                <w:smartTag w:uri="urn:schemas-microsoft-com:office:smarttags" w:element="PlaceType">
                  <w:r>
                    <w:rPr>
                      <w:b/>
                      <w:bCs/>
                      <w:color w:val="FFFFFF"/>
                    </w:rPr>
                    <w:t>Range</w:t>
                  </w:r>
                </w:smartTag>
              </w:smartTag>
            </w:smartTag>
            <w:r>
              <w:rPr>
                <w:b/>
                <w:bCs/>
                <w:color w:val="FFFFFF"/>
              </w:rPr>
              <w:t xml:space="preserve"> </w:t>
            </w:r>
          </w:p>
        </w:tc>
      </w:tr>
      <w:tr w:rsidR="000B4D61" w:rsidTr="00750549">
        <w:trPr>
          <w:cantSplit/>
          <w:trHeight w:val="230"/>
          <w:tblHeader/>
        </w:trPr>
        <w:tc>
          <w:tcPr>
            <w:tcW w:w="2017" w:type="dxa"/>
            <w:vMerge/>
            <w:tcBorders>
              <w:left w:val="single" w:sz="4" w:space="0" w:color="FFFFFF"/>
              <w:bottom w:val="single" w:sz="4" w:space="0" w:color="FFFFFF"/>
              <w:right w:val="single" w:sz="4" w:space="0" w:color="FFFFFF"/>
            </w:tcBorders>
            <w:shd w:val="clear" w:color="auto" w:fill="000000"/>
            <w:tcMar>
              <w:top w:w="57" w:type="dxa"/>
              <w:bottom w:w="57" w:type="dxa"/>
            </w:tcMar>
          </w:tcPr>
          <w:p w:rsidR="000B4D61" w:rsidRPr="002503E7" w:rsidRDefault="000B4D61" w:rsidP="000B57F2">
            <w:pPr>
              <w:rPr>
                <w:b/>
                <w:bCs/>
                <w:color w:val="FFFFFF"/>
              </w:rPr>
            </w:pPr>
          </w:p>
        </w:tc>
        <w:tc>
          <w:tcPr>
            <w:tcW w:w="4787" w:type="dxa"/>
            <w:vMerge/>
            <w:tcBorders>
              <w:left w:val="single" w:sz="4" w:space="0" w:color="FFFFFF"/>
              <w:bottom w:val="single" w:sz="4" w:space="0" w:color="FFFFFF"/>
              <w:right w:val="single" w:sz="4" w:space="0" w:color="FFFFFF"/>
            </w:tcBorders>
            <w:shd w:val="clear" w:color="auto" w:fill="000000"/>
            <w:tcMar>
              <w:top w:w="57" w:type="dxa"/>
              <w:bottom w:w="57" w:type="dxa"/>
            </w:tcMar>
          </w:tcPr>
          <w:p w:rsidR="000B4D61" w:rsidRPr="002503E7" w:rsidRDefault="000B4D61" w:rsidP="000B57F2">
            <w:pPr>
              <w:rPr>
                <w:b/>
                <w:bCs/>
                <w:color w:val="FFFFFF"/>
              </w:rPr>
            </w:pPr>
          </w:p>
        </w:tc>
        <w:tc>
          <w:tcPr>
            <w:tcW w:w="1560" w:type="dxa"/>
            <w:tcBorders>
              <w:top w:val="single" w:sz="4" w:space="0" w:color="FFFFFF"/>
              <w:left w:val="single" w:sz="4" w:space="0" w:color="FFFFFF"/>
              <w:bottom w:val="single" w:sz="4" w:space="0" w:color="FFFFFF"/>
              <w:right w:val="single" w:sz="4" w:space="0" w:color="FFFFFF"/>
            </w:tcBorders>
            <w:shd w:val="clear" w:color="auto" w:fill="000000"/>
          </w:tcPr>
          <w:p w:rsidR="000B4D61" w:rsidRPr="002503E7" w:rsidRDefault="000B4D61" w:rsidP="000B57F2">
            <w:pPr>
              <w:jc w:val="center"/>
              <w:rPr>
                <w:b/>
                <w:bCs/>
                <w:color w:val="FFFFFF"/>
              </w:rPr>
            </w:pPr>
            <w:r w:rsidRPr="002503E7">
              <w:rPr>
                <w:b/>
                <w:bCs/>
                <w:color w:val="FFFFFF"/>
              </w:rPr>
              <w:t>Minimum</w:t>
            </w:r>
          </w:p>
        </w:tc>
        <w:tc>
          <w:tcPr>
            <w:tcW w:w="1364" w:type="dxa"/>
            <w:tcBorders>
              <w:top w:val="single" w:sz="4" w:space="0" w:color="FFFFFF"/>
              <w:left w:val="single" w:sz="4" w:space="0" w:color="FFFFFF"/>
              <w:bottom w:val="single" w:sz="4" w:space="0" w:color="FFFFFF"/>
              <w:right w:val="single" w:sz="4" w:space="0" w:color="FFFFFF"/>
            </w:tcBorders>
            <w:shd w:val="clear" w:color="auto" w:fill="000000"/>
            <w:tcMar>
              <w:top w:w="57" w:type="dxa"/>
              <w:bottom w:w="57" w:type="dxa"/>
            </w:tcMar>
          </w:tcPr>
          <w:p w:rsidR="000B4D61" w:rsidRPr="002503E7" w:rsidRDefault="000B4D61" w:rsidP="000B57F2">
            <w:pPr>
              <w:jc w:val="center"/>
              <w:rPr>
                <w:b/>
                <w:bCs/>
                <w:color w:val="FFFFFF"/>
              </w:rPr>
            </w:pPr>
            <w:r w:rsidRPr="002503E7">
              <w:rPr>
                <w:b/>
                <w:bCs/>
                <w:color w:val="FFFFFF"/>
              </w:rPr>
              <w:t>Maximum</w:t>
            </w:r>
          </w:p>
        </w:tc>
      </w:tr>
      <w:tr w:rsidR="000B4D61" w:rsidTr="00750549">
        <w:trPr>
          <w:cantSplit/>
          <w:trHeight w:val="230"/>
          <w:tblHeader/>
        </w:trPr>
        <w:tc>
          <w:tcPr>
            <w:tcW w:w="2017" w:type="dxa"/>
            <w:tcBorders>
              <w:top w:val="single" w:sz="4" w:space="0" w:color="FFFFFF"/>
            </w:tcBorders>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MEM10105</w:t>
            </w:r>
          </w:p>
        </w:tc>
        <w:tc>
          <w:tcPr>
            <w:tcW w:w="4787" w:type="dxa"/>
            <w:tcBorders>
              <w:top w:val="single" w:sz="4" w:space="0" w:color="FFFFFF"/>
            </w:tcBorders>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 in Engineering</w:t>
            </w:r>
          </w:p>
        </w:tc>
        <w:tc>
          <w:tcPr>
            <w:tcW w:w="1560" w:type="dxa"/>
            <w:tcBorders>
              <w:top w:val="single" w:sz="4" w:space="0" w:color="FFFFFF"/>
            </w:tcBorders>
            <w:vAlign w:val="center"/>
          </w:tcPr>
          <w:p w:rsidR="000B4D61" w:rsidRPr="007B2254" w:rsidRDefault="000B4D61" w:rsidP="00D24C7B">
            <w:pPr>
              <w:jc w:val="center"/>
              <w:rPr>
                <w:rFonts w:cs="Arial"/>
                <w:sz w:val="22"/>
                <w:szCs w:val="22"/>
              </w:rPr>
            </w:pPr>
            <w:r w:rsidRPr="007B2254">
              <w:rPr>
                <w:rFonts w:cs="Arial"/>
                <w:sz w:val="22"/>
                <w:szCs w:val="22"/>
              </w:rPr>
              <w:t>280</w:t>
            </w:r>
          </w:p>
        </w:tc>
        <w:tc>
          <w:tcPr>
            <w:tcW w:w="1364" w:type="dxa"/>
            <w:tcBorders>
              <w:top w:val="single" w:sz="4" w:space="0" w:color="FFFFFF"/>
            </w:tcBorders>
            <w:tcMar>
              <w:top w:w="57" w:type="dxa"/>
              <w:bottom w:w="57" w:type="dxa"/>
            </w:tcMar>
          </w:tcPr>
          <w:p w:rsidR="000B4D61" w:rsidRPr="007B2254" w:rsidRDefault="000B4D61" w:rsidP="00D24C7B">
            <w:pPr>
              <w:jc w:val="center"/>
              <w:rPr>
                <w:rFonts w:cs="Arial"/>
                <w:bCs/>
                <w:sz w:val="22"/>
                <w:szCs w:val="22"/>
              </w:rPr>
            </w:pPr>
            <w:r w:rsidRPr="007B2254">
              <w:rPr>
                <w:rFonts w:cs="Arial"/>
                <w:bCs/>
                <w:sz w:val="22"/>
                <w:szCs w:val="22"/>
              </w:rPr>
              <w:t>280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MEM10205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 in Boating Services</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160 </w:t>
            </w:r>
          </w:p>
        </w:tc>
        <w:tc>
          <w:tcPr>
            <w:tcW w:w="1364" w:type="dxa"/>
            <w:tcMar>
              <w:top w:w="57" w:type="dxa"/>
              <w:bottom w:w="57" w:type="dxa"/>
            </w:tcMar>
          </w:tcPr>
          <w:p w:rsidR="000B4D61" w:rsidRPr="007B2254" w:rsidRDefault="000B4D61" w:rsidP="00D24C7B">
            <w:pPr>
              <w:jc w:val="center"/>
              <w:rPr>
                <w:rFonts w:cs="Arial"/>
                <w:bCs/>
                <w:sz w:val="22"/>
                <w:szCs w:val="22"/>
              </w:rPr>
            </w:pPr>
            <w:r w:rsidRPr="007B2254">
              <w:rPr>
                <w:rFonts w:cs="Arial"/>
                <w:bCs/>
                <w:sz w:val="22"/>
                <w:szCs w:val="22"/>
              </w:rPr>
              <w:t>250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MEM20105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 xml:space="preserve">Certificate II in Engineering </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320 </w:t>
            </w:r>
          </w:p>
        </w:tc>
        <w:tc>
          <w:tcPr>
            <w:tcW w:w="1364" w:type="dxa"/>
            <w:tcMar>
              <w:top w:w="57" w:type="dxa"/>
              <w:bottom w:w="57" w:type="dxa"/>
            </w:tcMar>
          </w:tcPr>
          <w:p w:rsidR="000B4D61" w:rsidRPr="007B2254" w:rsidRDefault="000B4D61" w:rsidP="00D24C7B">
            <w:pPr>
              <w:jc w:val="center"/>
              <w:rPr>
                <w:rFonts w:cs="Arial"/>
                <w:bCs/>
                <w:sz w:val="22"/>
                <w:szCs w:val="22"/>
              </w:rPr>
            </w:pPr>
            <w:r w:rsidRPr="007B2254">
              <w:rPr>
                <w:rFonts w:cs="Arial"/>
                <w:bCs/>
                <w:sz w:val="22"/>
                <w:szCs w:val="22"/>
              </w:rPr>
              <w:t>390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MEM20205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II in Engineering – Production Technology</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660 </w:t>
            </w:r>
          </w:p>
        </w:tc>
        <w:tc>
          <w:tcPr>
            <w:tcW w:w="1364" w:type="dxa"/>
            <w:tcMar>
              <w:top w:w="57" w:type="dxa"/>
              <w:bottom w:w="57" w:type="dxa"/>
            </w:tcMar>
          </w:tcPr>
          <w:p w:rsidR="000B4D61" w:rsidRPr="007B2254" w:rsidRDefault="000B4D61" w:rsidP="00D24C7B">
            <w:pPr>
              <w:spacing w:before="120"/>
              <w:jc w:val="center"/>
              <w:rPr>
                <w:rFonts w:cs="Arial"/>
                <w:bCs/>
                <w:sz w:val="22"/>
                <w:szCs w:val="22"/>
              </w:rPr>
            </w:pPr>
            <w:r w:rsidRPr="007B2254">
              <w:rPr>
                <w:rFonts w:cs="Arial"/>
                <w:bCs/>
                <w:sz w:val="22"/>
                <w:szCs w:val="22"/>
              </w:rPr>
              <w:t>700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MEM20305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II in Boating Services</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210 </w:t>
            </w:r>
          </w:p>
        </w:tc>
        <w:tc>
          <w:tcPr>
            <w:tcW w:w="1364" w:type="dxa"/>
            <w:tcMar>
              <w:top w:w="57" w:type="dxa"/>
              <w:bottom w:w="57" w:type="dxa"/>
            </w:tcMar>
          </w:tcPr>
          <w:p w:rsidR="000B4D61" w:rsidRPr="007B2254" w:rsidRDefault="000B4D61" w:rsidP="00874051">
            <w:pPr>
              <w:jc w:val="center"/>
              <w:rPr>
                <w:rFonts w:cs="Arial"/>
                <w:bCs/>
                <w:sz w:val="22"/>
                <w:szCs w:val="22"/>
              </w:rPr>
            </w:pPr>
            <w:r w:rsidRPr="007B2254">
              <w:rPr>
                <w:rFonts w:cs="Arial"/>
                <w:bCs/>
                <w:sz w:val="22"/>
                <w:szCs w:val="22"/>
              </w:rPr>
              <w:t>3</w:t>
            </w:r>
            <w:r w:rsidR="00874051">
              <w:rPr>
                <w:rFonts w:cs="Arial"/>
                <w:bCs/>
                <w:sz w:val="22"/>
                <w:szCs w:val="22"/>
              </w:rPr>
              <w:t>4</w:t>
            </w:r>
            <w:r w:rsidRPr="007B2254">
              <w:rPr>
                <w:rFonts w:cs="Arial"/>
                <w:bCs/>
                <w:sz w:val="22"/>
                <w:szCs w:val="22"/>
              </w:rPr>
              <w:t>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MEM30105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III in Engineering – Production Systems</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960 </w:t>
            </w:r>
          </w:p>
        </w:tc>
        <w:tc>
          <w:tcPr>
            <w:tcW w:w="1364" w:type="dxa"/>
            <w:tcMar>
              <w:top w:w="57" w:type="dxa"/>
              <w:bottom w:w="57" w:type="dxa"/>
            </w:tcMar>
          </w:tcPr>
          <w:p w:rsidR="000B4D61" w:rsidRPr="007B2254" w:rsidRDefault="000B4D61" w:rsidP="00D24C7B">
            <w:pPr>
              <w:spacing w:before="120"/>
              <w:jc w:val="center"/>
              <w:rPr>
                <w:rFonts w:cs="Arial"/>
                <w:bCs/>
                <w:sz w:val="22"/>
                <w:szCs w:val="22"/>
              </w:rPr>
            </w:pPr>
            <w:r w:rsidRPr="007B2254">
              <w:rPr>
                <w:rFonts w:cs="Arial"/>
                <w:bCs/>
                <w:sz w:val="22"/>
                <w:szCs w:val="22"/>
              </w:rPr>
              <w:t>1000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MEM30205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III in Engineering – Mechanical Trade</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960 </w:t>
            </w:r>
          </w:p>
        </w:tc>
        <w:tc>
          <w:tcPr>
            <w:tcW w:w="1364" w:type="dxa"/>
            <w:tcMar>
              <w:top w:w="57" w:type="dxa"/>
              <w:bottom w:w="57" w:type="dxa"/>
            </w:tcMar>
          </w:tcPr>
          <w:p w:rsidR="000B4D61" w:rsidRPr="007B2254" w:rsidRDefault="000B4D61" w:rsidP="00D24C7B">
            <w:pPr>
              <w:spacing w:before="120"/>
              <w:jc w:val="center"/>
              <w:rPr>
                <w:rFonts w:cs="Arial"/>
                <w:bCs/>
                <w:sz w:val="22"/>
                <w:szCs w:val="22"/>
              </w:rPr>
            </w:pPr>
            <w:r w:rsidRPr="007B2254">
              <w:rPr>
                <w:rFonts w:cs="Arial"/>
                <w:bCs/>
                <w:sz w:val="22"/>
                <w:szCs w:val="22"/>
              </w:rPr>
              <w:t>1000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MEM30305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III in Engineering – Fabrication Trade</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960 </w:t>
            </w:r>
          </w:p>
        </w:tc>
        <w:tc>
          <w:tcPr>
            <w:tcW w:w="1364" w:type="dxa"/>
            <w:tcMar>
              <w:top w:w="57" w:type="dxa"/>
              <w:bottom w:w="57" w:type="dxa"/>
            </w:tcMar>
          </w:tcPr>
          <w:p w:rsidR="000B4D61" w:rsidRPr="007B2254" w:rsidRDefault="000B4D61" w:rsidP="00D24C7B">
            <w:pPr>
              <w:spacing w:before="120"/>
              <w:jc w:val="center"/>
              <w:rPr>
                <w:rFonts w:cs="Arial"/>
                <w:bCs/>
                <w:sz w:val="22"/>
                <w:szCs w:val="22"/>
              </w:rPr>
            </w:pPr>
            <w:r w:rsidRPr="007B2254">
              <w:rPr>
                <w:rFonts w:cs="Arial"/>
                <w:bCs/>
                <w:sz w:val="22"/>
                <w:szCs w:val="22"/>
              </w:rPr>
              <w:t>1000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MEM30405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III in Engineering – Electrical/Electronic Trade</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960 </w:t>
            </w:r>
          </w:p>
        </w:tc>
        <w:tc>
          <w:tcPr>
            <w:tcW w:w="1364" w:type="dxa"/>
            <w:tcMar>
              <w:top w:w="57" w:type="dxa"/>
              <w:bottom w:w="57" w:type="dxa"/>
            </w:tcMar>
          </w:tcPr>
          <w:p w:rsidR="000B4D61" w:rsidRPr="007B2254" w:rsidRDefault="000B4D61" w:rsidP="00D24C7B">
            <w:pPr>
              <w:spacing w:before="120"/>
              <w:jc w:val="center"/>
              <w:rPr>
                <w:rFonts w:cs="Arial"/>
                <w:bCs/>
                <w:sz w:val="22"/>
                <w:szCs w:val="22"/>
              </w:rPr>
            </w:pPr>
            <w:r w:rsidRPr="007B2254">
              <w:rPr>
                <w:rFonts w:cs="Arial"/>
                <w:bCs/>
                <w:sz w:val="22"/>
                <w:szCs w:val="22"/>
              </w:rPr>
              <w:t>1000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MEM30505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III in Engineering – Technical</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230 </w:t>
            </w:r>
          </w:p>
        </w:tc>
        <w:tc>
          <w:tcPr>
            <w:tcW w:w="1364" w:type="dxa"/>
            <w:tcMar>
              <w:top w:w="57" w:type="dxa"/>
              <w:bottom w:w="57" w:type="dxa"/>
            </w:tcMar>
          </w:tcPr>
          <w:p w:rsidR="000B4D61" w:rsidRPr="007B2254" w:rsidRDefault="000B4D61" w:rsidP="00D24C7B">
            <w:pPr>
              <w:spacing w:before="120"/>
              <w:jc w:val="center"/>
              <w:rPr>
                <w:rFonts w:cs="Arial"/>
                <w:bCs/>
                <w:sz w:val="22"/>
                <w:szCs w:val="22"/>
              </w:rPr>
            </w:pPr>
            <w:r w:rsidRPr="007B2254">
              <w:rPr>
                <w:rFonts w:cs="Arial"/>
                <w:bCs/>
                <w:sz w:val="22"/>
                <w:szCs w:val="22"/>
              </w:rPr>
              <w:t>430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MEM30605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III in Jewellery Manufacture</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960 </w:t>
            </w:r>
          </w:p>
        </w:tc>
        <w:tc>
          <w:tcPr>
            <w:tcW w:w="1364" w:type="dxa"/>
            <w:tcMar>
              <w:top w:w="57" w:type="dxa"/>
              <w:bottom w:w="57" w:type="dxa"/>
            </w:tcMar>
          </w:tcPr>
          <w:p w:rsidR="000B4D61" w:rsidRPr="007B2254" w:rsidRDefault="000B4D61" w:rsidP="00D24C7B">
            <w:pPr>
              <w:jc w:val="center"/>
              <w:rPr>
                <w:rFonts w:cs="Arial"/>
                <w:bCs/>
                <w:sz w:val="22"/>
                <w:szCs w:val="22"/>
              </w:rPr>
            </w:pPr>
            <w:r w:rsidRPr="007B2254">
              <w:rPr>
                <w:rFonts w:cs="Arial"/>
                <w:bCs/>
                <w:sz w:val="22"/>
                <w:szCs w:val="22"/>
              </w:rPr>
              <w:t>1000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MEM30705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III in Marine Craft Construction</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960 </w:t>
            </w:r>
          </w:p>
        </w:tc>
        <w:tc>
          <w:tcPr>
            <w:tcW w:w="1364" w:type="dxa"/>
            <w:tcMar>
              <w:top w:w="57" w:type="dxa"/>
              <w:bottom w:w="57" w:type="dxa"/>
            </w:tcMar>
          </w:tcPr>
          <w:p w:rsidR="000B4D61" w:rsidRPr="007B2254" w:rsidRDefault="000B4D61" w:rsidP="00D24C7B">
            <w:pPr>
              <w:spacing w:before="120"/>
              <w:jc w:val="center"/>
              <w:rPr>
                <w:rFonts w:cs="Arial"/>
                <w:bCs/>
                <w:sz w:val="22"/>
                <w:szCs w:val="22"/>
              </w:rPr>
            </w:pPr>
            <w:r w:rsidRPr="007B2254">
              <w:rPr>
                <w:rFonts w:cs="Arial"/>
                <w:bCs/>
                <w:sz w:val="22"/>
                <w:szCs w:val="22"/>
              </w:rPr>
              <w:t>1000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MEM30805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III in Locksmithing</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960 </w:t>
            </w:r>
          </w:p>
        </w:tc>
        <w:tc>
          <w:tcPr>
            <w:tcW w:w="1364" w:type="dxa"/>
            <w:tcMar>
              <w:top w:w="57" w:type="dxa"/>
              <w:bottom w:w="57" w:type="dxa"/>
            </w:tcMar>
          </w:tcPr>
          <w:p w:rsidR="000B4D61" w:rsidRPr="007B2254" w:rsidRDefault="000B4D61" w:rsidP="00D24C7B">
            <w:pPr>
              <w:jc w:val="center"/>
              <w:rPr>
                <w:rFonts w:cs="Arial"/>
                <w:bCs/>
                <w:sz w:val="22"/>
                <w:szCs w:val="22"/>
              </w:rPr>
            </w:pPr>
            <w:r w:rsidRPr="007B2254">
              <w:rPr>
                <w:rFonts w:cs="Arial"/>
                <w:bCs/>
                <w:sz w:val="22"/>
                <w:szCs w:val="22"/>
              </w:rPr>
              <w:t>1000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MEM30905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III in Boating Services</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380 </w:t>
            </w:r>
          </w:p>
        </w:tc>
        <w:tc>
          <w:tcPr>
            <w:tcW w:w="1364" w:type="dxa"/>
            <w:tcMar>
              <w:top w:w="57" w:type="dxa"/>
              <w:bottom w:w="57" w:type="dxa"/>
            </w:tcMar>
          </w:tcPr>
          <w:p w:rsidR="000B4D61" w:rsidRPr="007B2254" w:rsidRDefault="000B4D61" w:rsidP="00D24C7B">
            <w:pPr>
              <w:jc w:val="center"/>
              <w:rPr>
                <w:rFonts w:cs="Arial"/>
                <w:bCs/>
                <w:sz w:val="22"/>
                <w:szCs w:val="22"/>
              </w:rPr>
            </w:pPr>
            <w:r w:rsidRPr="007B2254">
              <w:rPr>
                <w:rFonts w:cs="Arial"/>
                <w:bCs/>
                <w:sz w:val="22"/>
                <w:szCs w:val="22"/>
              </w:rPr>
              <w:t>640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MEM31010</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III in Watch and Clock Service and Repair</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960 </w:t>
            </w:r>
          </w:p>
        </w:tc>
        <w:tc>
          <w:tcPr>
            <w:tcW w:w="1364" w:type="dxa"/>
            <w:tcMar>
              <w:top w:w="57" w:type="dxa"/>
              <w:bottom w:w="57" w:type="dxa"/>
            </w:tcMar>
          </w:tcPr>
          <w:p w:rsidR="000B4D61" w:rsidRPr="007B2254" w:rsidRDefault="000B4D61" w:rsidP="00D24C7B">
            <w:pPr>
              <w:spacing w:before="120"/>
              <w:jc w:val="center"/>
              <w:rPr>
                <w:rFonts w:cs="Arial"/>
                <w:bCs/>
                <w:sz w:val="22"/>
                <w:szCs w:val="22"/>
              </w:rPr>
            </w:pPr>
            <w:r w:rsidRPr="007B2254">
              <w:rPr>
                <w:rFonts w:cs="Arial"/>
                <w:bCs/>
                <w:sz w:val="22"/>
                <w:szCs w:val="22"/>
              </w:rPr>
              <w:t>1000</w:t>
            </w:r>
          </w:p>
        </w:tc>
      </w:tr>
      <w:tr w:rsidR="000B4D61" w:rsidTr="00750549">
        <w:trPr>
          <w:cantSplit/>
          <w:trHeight w:val="230"/>
          <w:tblHeader/>
        </w:trPr>
        <w:tc>
          <w:tcPr>
            <w:tcW w:w="2017" w:type="dxa"/>
            <w:tcMar>
              <w:top w:w="57" w:type="dxa"/>
              <w:bottom w:w="57" w:type="dxa"/>
            </w:tcMar>
          </w:tcPr>
          <w:p w:rsidR="000B4D61" w:rsidRPr="007B2254" w:rsidRDefault="000B4D61">
            <w:pPr>
              <w:rPr>
                <w:rFonts w:cs="Arial"/>
                <w:sz w:val="22"/>
                <w:szCs w:val="22"/>
              </w:rPr>
            </w:pPr>
            <w:r w:rsidRPr="007B2254">
              <w:rPr>
                <w:rFonts w:cs="Arial"/>
                <w:sz w:val="22"/>
                <w:szCs w:val="22"/>
              </w:rPr>
              <w:t>MEM31112</w:t>
            </w:r>
          </w:p>
        </w:tc>
        <w:tc>
          <w:tcPr>
            <w:tcW w:w="4787" w:type="dxa"/>
            <w:tcMar>
              <w:top w:w="57" w:type="dxa"/>
              <w:bottom w:w="57" w:type="dxa"/>
            </w:tcMar>
          </w:tcPr>
          <w:p w:rsidR="000B4D61" w:rsidRPr="007B2254" w:rsidRDefault="000B4D61">
            <w:pPr>
              <w:rPr>
                <w:rFonts w:cs="Arial"/>
                <w:sz w:val="22"/>
                <w:szCs w:val="22"/>
              </w:rPr>
            </w:pPr>
            <w:r w:rsidRPr="007B2254">
              <w:rPr>
                <w:rFonts w:cs="Arial"/>
                <w:sz w:val="22"/>
                <w:szCs w:val="22"/>
              </w:rPr>
              <w:t>Certificate III in Engineering - Composites Trade</w:t>
            </w:r>
          </w:p>
        </w:tc>
        <w:tc>
          <w:tcPr>
            <w:tcW w:w="1560" w:type="dxa"/>
          </w:tcPr>
          <w:p w:rsidR="000B4D61" w:rsidRPr="007B2254" w:rsidRDefault="000B4D61" w:rsidP="00C47EB9">
            <w:pPr>
              <w:jc w:val="center"/>
              <w:rPr>
                <w:rFonts w:cs="Arial"/>
                <w:sz w:val="22"/>
                <w:szCs w:val="22"/>
              </w:rPr>
            </w:pPr>
            <w:r w:rsidRPr="007B2254">
              <w:rPr>
                <w:rFonts w:cs="Arial"/>
                <w:sz w:val="22"/>
                <w:szCs w:val="22"/>
              </w:rPr>
              <w:t>960</w:t>
            </w:r>
          </w:p>
        </w:tc>
        <w:tc>
          <w:tcPr>
            <w:tcW w:w="1364" w:type="dxa"/>
            <w:tcMar>
              <w:top w:w="57" w:type="dxa"/>
              <w:bottom w:w="57" w:type="dxa"/>
            </w:tcMar>
          </w:tcPr>
          <w:p w:rsidR="000B4D61" w:rsidRPr="007B2254" w:rsidRDefault="000B4D61" w:rsidP="00C47EB9">
            <w:pPr>
              <w:jc w:val="center"/>
              <w:rPr>
                <w:rFonts w:cs="Arial"/>
                <w:sz w:val="22"/>
                <w:szCs w:val="22"/>
              </w:rPr>
            </w:pPr>
            <w:r w:rsidRPr="007B2254">
              <w:rPr>
                <w:rFonts w:cs="Arial"/>
                <w:sz w:val="22"/>
                <w:szCs w:val="22"/>
              </w:rPr>
              <w:t>1000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MEM40105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IV in Engineering</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1320 </w:t>
            </w:r>
          </w:p>
        </w:tc>
        <w:tc>
          <w:tcPr>
            <w:tcW w:w="1364" w:type="dxa"/>
            <w:tcMar>
              <w:top w:w="57" w:type="dxa"/>
              <w:bottom w:w="57" w:type="dxa"/>
            </w:tcMar>
          </w:tcPr>
          <w:p w:rsidR="000B4D61" w:rsidRPr="007B2254" w:rsidRDefault="000B4D61" w:rsidP="00D24C7B">
            <w:pPr>
              <w:jc w:val="center"/>
              <w:rPr>
                <w:rFonts w:cs="Arial"/>
                <w:bCs/>
                <w:sz w:val="22"/>
                <w:szCs w:val="22"/>
              </w:rPr>
            </w:pPr>
            <w:r w:rsidRPr="007B2254">
              <w:rPr>
                <w:rFonts w:cs="Arial"/>
                <w:bCs/>
                <w:sz w:val="22"/>
                <w:szCs w:val="22"/>
              </w:rPr>
              <w:t>1360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MEM40205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IV in Boating Services</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590 </w:t>
            </w:r>
          </w:p>
        </w:tc>
        <w:tc>
          <w:tcPr>
            <w:tcW w:w="1364" w:type="dxa"/>
            <w:tcMar>
              <w:top w:w="57" w:type="dxa"/>
              <w:bottom w:w="57" w:type="dxa"/>
            </w:tcMar>
          </w:tcPr>
          <w:p w:rsidR="000B4D61" w:rsidRPr="007B2254" w:rsidRDefault="000B4D61" w:rsidP="00D24C7B">
            <w:pPr>
              <w:jc w:val="center"/>
              <w:rPr>
                <w:rFonts w:cs="Arial"/>
                <w:bCs/>
                <w:sz w:val="22"/>
                <w:szCs w:val="22"/>
              </w:rPr>
            </w:pPr>
            <w:r w:rsidRPr="007B2254">
              <w:rPr>
                <w:rFonts w:cs="Arial"/>
                <w:bCs/>
                <w:sz w:val="22"/>
                <w:szCs w:val="22"/>
              </w:rPr>
              <w:t>890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MEM40311</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IV in Advanced Jewellery Manufacture</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1320 </w:t>
            </w:r>
          </w:p>
        </w:tc>
        <w:tc>
          <w:tcPr>
            <w:tcW w:w="1364" w:type="dxa"/>
            <w:tcMar>
              <w:top w:w="57" w:type="dxa"/>
              <w:bottom w:w="57" w:type="dxa"/>
            </w:tcMar>
          </w:tcPr>
          <w:p w:rsidR="000B4D61" w:rsidRPr="007B2254" w:rsidRDefault="000B4D61" w:rsidP="00D24C7B">
            <w:pPr>
              <w:spacing w:before="120"/>
              <w:jc w:val="center"/>
              <w:rPr>
                <w:rFonts w:cs="Arial"/>
                <w:bCs/>
                <w:sz w:val="22"/>
                <w:szCs w:val="22"/>
              </w:rPr>
            </w:pPr>
            <w:r w:rsidRPr="007B2254">
              <w:rPr>
                <w:rFonts w:cs="Arial"/>
                <w:bCs/>
                <w:sz w:val="22"/>
                <w:szCs w:val="22"/>
              </w:rPr>
              <w:t>1360</w:t>
            </w:r>
          </w:p>
        </w:tc>
      </w:tr>
      <w:tr w:rsidR="00415AD4" w:rsidTr="00750549">
        <w:trPr>
          <w:cantSplit/>
          <w:trHeight w:val="230"/>
          <w:tblHeader/>
        </w:trPr>
        <w:tc>
          <w:tcPr>
            <w:tcW w:w="2017" w:type="dxa"/>
            <w:tcMar>
              <w:top w:w="57" w:type="dxa"/>
              <w:bottom w:w="57" w:type="dxa"/>
            </w:tcMar>
            <w:vAlign w:val="center"/>
          </w:tcPr>
          <w:p w:rsidR="00415AD4" w:rsidRPr="007B2254" w:rsidRDefault="00415AD4" w:rsidP="00D24C7B">
            <w:pPr>
              <w:rPr>
                <w:rFonts w:cs="Arial"/>
                <w:sz w:val="22"/>
                <w:szCs w:val="22"/>
              </w:rPr>
            </w:pPr>
            <w:r>
              <w:rPr>
                <w:rFonts w:cs="Arial"/>
                <w:sz w:val="22"/>
                <w:szCs w:val="22"/>
              </w:rPr>
              <w:t>MEM40412</w:t>
            </w:r>
          </w:p>
        </w:tc>
        <w:tc>
          <w:tcPr>
            <w:tcW w:w="4787" w:type="dxa"/>
            <w:tcMar>
              <w:top w:w="57" w:type="dxa"/>
              <w:bottom w:w="57" w:type="dxa"/>
            </w:tcMar>
            <w:vAlign w:val="center"/>
          </w:tcPr>
          <w:p w:rsidR="00415AD4" w:rsidRPr="00415AD4" w:rsidRDefault="00415AD4" w:rsidP="00D24C7B">
            <w:pPr>
              <w:rPr>
                <w:rFonts w:cs="Arial"/>
                <w:sz w:val="22"/>
                <w:szCs w:val="22"/>
              </w:rPr>
            </w:pPr>
            <w:r w:rsidRPr="00415AD4">
              <w:rPr>
                <w:rFonts w:cs="Calibri"/>
                <w:sz w:val="22"/>
                <w:szCs w:val="22"/>
              </w:rPr>
              <w:t>Certificate IV in Engineering Drafting</w:t>
            </w:r>
          </w:p>
        </w:tc>
        <w:tc>
          <w:tcPr>
            <w:tcW w:w="1560" w:type="dxa"/>
            <w:vAlign w:val="center"/>
          </w:tcPr>
          <w:p w:rsidR="00415AD4" w:rsidRPr="00F667AB" w:rsidRDefault="00A2303C" w:rsidP="0090486D">
            <w:pPr>
              <w:jc w:val="center"/>
              <w:rPr>
                <w:rFonts w:cs="Arial"/>
                <w:sz w:val="22"/>
                <w:szCs w:val="22"/>
              </w:rPr>
            </w:pPr>
            <w:r>
              <w:rPr>
                <w:rFonts w:cs="Arial"/>
                <w:sz w:val="22"/>
                <w:szCs w:val="22"/>
              </w:rPr>
              <w:t>7</w:t>
            </w:r>
            <w:r w:rsidR="0090486D">
              <w:rPr>
                <w:rFonts w:cs="Arial"/>
                <w:sz w:val="22"/>
                <w:szCs w:val="22"/>
              </w:rPr>
              <w:t>1</w:t>
            </w:r>
            <w:r w:rsidR="00DE42F7">
              <w:rPr>
                <w:rFonts w:cs="Arial"/>
                <w:sz w:val="22"/>
                <w:szCs w:val="22"/>
              </w:rPr>
              <w:t>0</w:t>
            </w:r>
          </w:p>
        </w:tc>
        <w:tc>
          <w:tcPr>
            <w:tcW w:w="1364" w:type="dxa"/>
            <w:tcMar>
              <w:top w:w="57" w:type="dxa"/>
              <w:bottom w:w="57" w:type="dxa"/>
            </w:tcMar>
          </w:tcPr>
          <w:p w:rsidR="00415AD4" w:rsidRPr="00F667AB" w:rsidRDefault="00A2303C" w:rsidP="0090486D">
            <w:pPr>
              <w:spacing w:before="120"/>
              <w:jc w:val="center"/>
              <w:rPr>
                <w:rFonts w:cs="Arial"/>
                <w:bCs/>
                <w:sz w:val="22"/>
                <w:szCs w:val="22"/>
              </w:rPr>
            </w:pPr>
            <w:r>
              <w:rPr>
                <w:rFonts w:cs="Arial"/>
                <w:bCs/>
                <w:sz w:val="22"/>
                <w:szCs w:val="22"/>
              </w:rPr>
              <w:t>7</w:t>
            </w:r>
            <w:r w:rsidR="0090486D">
              <w:rPr>
                <w:rFonts w:cs="Arial"/>
                <w:bCs/>
                <w:sz w:val="22"/>
                <w:szCs w:val="22"/>
              </w:rPr>
              <w:t>5</w:t>
            </w:r>
            <w:r w:rsidR="001E7E94">
              <w:rPr>
                <w:rFonts w:cs="Arial"/>
                <w:bCs/>
                <w:sz w:val="22"/>
                <w:szCs w:val="22"/>
              </w:rPr>
              <w:t>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MEM50105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Diploma of Engineering – Advanced Trade</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1580 </w:t>
            </w:r>
          </w:p>
        </w:tc>
        <w:tc>
          <w:tcPr>
            <w:tcW w:w="1364" w:type="dxa"/>
            <w:tcMar>
              <w:top w:w="57" w:type="dxa"/>
              <w:bottom w:w="57" w:type="dxa"/>
            </w:tcMar>
          </w:tcPr>
          <w:p w:rsidR="000B4D61" w:rsidRPr="007B2254" w:rsidRDefault="000B4D61" w:rsidP="00D24C7B">
            <w:pPr>
              <w:spacing w:before="120"/>
              <w:jc w:val="center"/>
              <w:rPr>
                <w:rFonts w:cs="Arial"/>
                <w:bCs/>
                <w:sz w:val="22"/>
                <w:szCs w:val="22"/>
              </w:rPr>
            </w:pPr>
            <w:r w:rsidRPr="007B2254">
              <w:rPr>
                <w:rFonts w:cs="Arial"/>
                <w:bCs/>
                <w:sz w:val="22"/>
                <w:szCs w:val="22"/>
              </w:rPr>
              <w:t>1620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2377FE">
            <w:pPr>
              <w:rPr>
                <w:rFonts w:cs="Arial"/>
                <w:sz w:val="22"/>
                <w:szCs w:val="22"/>
              </w:rPr>
            </w:pPr>
            <w:r w:rsidRPr="007B2254">
              <w:rPr>
                <w:rFonts w:cs="Arial"/>
                <w:sz w:val="22"/>
                <w:szCs w:val="22"/>
              </w:rPr>
              <w:t>MEM5021</w:t>
            </w:r>
            <w:r w:rsidR="002377FE">
              <w:rPr>
                <w:rFonts w:cs="Arial"/>
                <w:sz w:val="22"/>
                <w:szCs w:val="22"/>
              </w:rPr>
              <w:t>2</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Diploma of Engineering – Technical</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600 </w:t>
            </w:r>
          </w:p>
        </w:tc>
        <w:tc>
          <w:tcPr>
            <w:tcW w:w="1364" w:type="dxa"/>
            <w:tcMar>
              <w:top w:w="57" w:type="dxa"/>
              <w:bottom w:w="57" w:type="dxa"/>
            </w:tcMar>
          </w:tcPr>
          <w:p w:rsidR="000B4D61" w:rsidRPr="007B2254" w:rsidRDefault="000B4D61" w:rsidP="00D24C7B">
            <w:pPr>
              <w:jc w:val="center"/>
              <w:rPr>
                <w:rFonts w:cs="Arial"/>
                <w:bCs/>
                <w:sz w:val="22"/>
                <w:szCs w:val="22"/>
              </w:rPr>
            </w:pPr>
            <w:r w:rsidRPr="007B2254">
              <w:rPr>
                <w:rFonts w:cs="Arial"/>
                <w:bCs/>
                <w:sz w:val="22"/>
                <w:szCs w:val="22"/>
              </w:rPr>
              <w:t>1300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color w:val="000000"/>
                <w:sz w:val="22"/>
                <w:szCs w:val="22"/>
              </w:rPr>
            </w:pPr>
            <w:r w:rsidRPr="007B2254">
              <w:rPr>
                <w:rFonts w:cs="Arial"/>
                <w:color w:val="000000"/>
                <w:sz w:val="22"/>
                <w:szCs w:val="22"/>
              </w:rPr>
              <w:t>MEM50311</w:t>
            </w:r>
          </w:p>
        </w:tc>
        <w:tc>
          <w:tcPr>
            <w:tcW w:w="4787" w:type="dxa"/>
            <w:tcMar>
              <w:top w:w="57" w:type="dxa"/>
              <w:bottom w:w="57" w:type="dxa"/>
            </w:tcMar>
            <w:vAlign w:val="center"/>
          </w:tcPr>
          <w:p w:rsidR="000B4D61" w:rsidRPr="007B2254" w:rsidRDefault="000B4D61" w:rsidP="00D24C7B">
            <w:pPr>
              <w:rPr>
                <w:rFonts w:cs="Arial"/>
                <w:color w:val="000000"/>
                <w:sz w:val="22"/>
                <w:szCs w:val="22"/>
              </w:rPr>
            </w:pPr>
            <w:r w:rsidRPr="007B2254">
              <w:rPr>
                <w:rFonts w:cs="Arial"/>
                <w:color w:val="000000"/>
                <w:sz w:val="22"/>
                <w:szCs w:val="22"/>
              </w:rPr>
              <w:t>Diploma of Jewellery and Object Design</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930</w:t>
            </w:r>
          </w:p>
        </w:tc>
        <w:tc>
          <w:tcPr>
            <w:tcW w:w="1364" w:type="dxa"/>
            <w:tcMar>
              <w:top w:w="57" w:type="dxa"/>
              <w:bottom w:w="57" w:type="dxa"/>
            </w:tcMar>
          </w:tcPr>
          <w:p w:rsidR="000B4D61" w:rsidRPr="007B2254" w:rsidRDefault="000B4D61" w:rsidP="00D24C7B">
            <w:pPr>
              <w:spacing w:before="120"/>
              <w:jc w:val="center"/>
              <w:rPr>
                <w:rFonts w:cs="Arial"/>
                <w:bCs/>
                <w:sz w:val="22"/>
                <w:szCs w:val="22"/>
              </w:rPr>
            </w:pPr>
            <w:r w:rsidRPr="007B2254">
              <w:rPr>
                <w:rFonts w:cs="Arial"/>
                <w:bCs/>
                <w:sz w:val="22"/>
                <w:szCs w:val="22"/>
              </w:rPr>
              <w:t>1020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2377FE">
            <w:pPr>
              <w:rPr>
                <w:rFonts w:cs="Arial"/>
                <w:sz w:val="22"/>
                <w:szCs w:val="22"/>
              </w:rPr>
            </w:pPr>
            <w:r w:rsidRPr="007B2254">
              <w:rPr>
                <w:rFonts w:cs="Arial"/>
                <w:sz w:val="22"/>
                <w:szCs w:val="22"/>
              </w:rPr>
              <w:t>MEM6011</w:t>
            </w:r>
            <w:r w:rsidR="002377FE">
              <w:rPr>
                <w:rFonts w:cs="Arial"/>
                <w:sz w:val="22"/>
                <w:szCs w:val="22"/>
              </w:rPr>
              <w:t>2</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Advanced Diploma of Engineering</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1200 </w:t>
            </w:r>
          </w:p>
        </w:tc>
        <w:tc>
          <w:tcPr>
            <w:tcW w:w="1364" w:type="dxa"/>
            <w:tcMar>
              <w:top w:w="57" w:type="dxa"/>
              <w:bottom w:w="57" w:type="dxa"/>
            </w:tcMar>
          </w:tcPr>
          <w:p w:rsidR="000B4D61" w:rsidRPr="007B2254" w:rsidRDefault="000B4D61" w:rsidP="00D24C7B">
            <w:pPr>
              <w:jc w:val="center"/>
              <w:rPr>
                <w:rFonts w:cs="Arial"/>
                <w:bCs/>
                <w:sz w:val="22"/>
                <w:szCs w:val="22"/>
              </w:rPr>
            </w:pPr>
            <w:r w:rsidRPr="007B2254">
              <w:rPr>
                <w:rFonts w:cs="Arial"/>
                <w:bCs/>
                <w:sz w:val="22"/>
                <w:szCs w:val="22"/>
              </w:rPr>
              <w:t>1900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color w:val="000000"/>
                <w:sz w:val="22"/>
                <w:szCs w:val="22"/>
              </w:rPr>
            </w:pPr>
            <w:r w:rsidRPr="007B2254">
              <w:rPr>
                <w:rFonts w:cs="Arial"/>
                <w:color w:val="000000"/>
                <w:sz w:val="22"/>
                <w:szCs w:val="22"/>
              </w:rPr>
              <w:t>MEM60211</w:t>
            </w:r>
          </w:p>
        </w:tc>
        <w:tc>
          <w:tcPr>
            <w:tcW w:w="4787" w:type="dxa"/>
            <w:tcMar>
              <w:top w:w="57" w:type="dxa"/>
              <w:bottom w:w="57" w:type="dxa"/>
            </w:tcMar>
            <w:vAlign w:val="center"/>
          </w:tcPr>
          <w:p w:rsidR="000B4D61" w:rsidRPr="007B2254" w:rsidRDefault="000B4D61" w:rsidP="00D24C7B">
            <w:pPr>
              <w:rPr>
                <w:rFonts w:cs="Arial"/>
                <w:color w:val="000000"/>
                <w:sz w:val="22"/>
                <w:szCs w:val="22"/>
              </w:rPr>
            </w:pPr>
            <w:r w:rsidRPr="007B2254">
              <w:rPr>
                <w:rFonts w:cs="Arial"/>
                <w:color w:val="000000"/>
                <w:sz w:val="22"/>
                <w:szCs w:val="22"/>
              </w:rPr>
              <w:t>Advanced Diploma of Jewellery and Object Design</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1520</w:t>
            </w:r>
          </w:p>
        </w:tc>
        <w:tc>
          <w:tcPr>
            <w:tcW w:w="1364" w:type="dxa"/>
            <w:tcMar>
              <w:top w:w="57" w:type="dxa"/>
              <w:bottom w:w="57" w:type="dxa"/>
            </w:tcMar>
          </w:tcPr>
          <w:p w:rsidR="000B4D61" w:rsidRPr="007B2254" w:rsidRDefault="000B4D61" w:rsidP="00D24C7B">
            <w:pPr>
              <w:spacing w:before="120"/>
              <w:jc w:val="center"/>
              <w:rPr>
                <w:rFonts w:cs="Arial"/>
                <w:bCs/>
                <w:sz w:val="22"/>
                <w:szCs w:val="22"/>
              </w:rPr>
            </w:pPr>
            <w:r w:rsidRPr="007B2254">
              <w:rPr>
                <w:rFonts w:cs="Arial"/>
                <w:bCs/>
                <w:sz w:val="22"/>
                <w:szCs w:val="22"/>
              </w:rPr>
              <w:t>1680</w:t>
            </w:r>
          </w:p>
        </w:tc>
      </w:tr>
      <w:tr w:rsidR="000B4D61" w:rsidTr="00750549">
        <w:trPr>
          <w:cantSplit/>
          <w:trHeight w:val="230"/>
          <w:tblHeader/>
        </w:trPr>
        <w:tc>
          <w:tcPr>
            <w:tcW w:w="2017" w:type="dxa"/>
            <w:tcMar>
              <w:top w:w="57" w:type="dxa"/>
              <w:bottom w:w="57" w:type="dxa"/>
            </w:tcMar>
          </w:tcPr>
          <w:p w:rsidR="000B4D61" w:rsidRPr="007B2254" w:rsidRDefault="000B4D61" w:rsidP="002377FE">
            <w:pPr>
              <w:rPr>
                <w:rFonts w:cs="Arial"/>
                <w:sz w:val="22"/>
                <w:szCs w:val="22"/>
              </w:rPr>
            </w:pPr>
            <w:r w:rsidRPr="007B2254">
              <w:rPr>
                <w:rFonts w:cs="Arial"/>
                <w:sz w:val="22"/>
                <w:szCs w:val="22"/>
              </w:rPr>
              <w:t>MEM8011</w:t>
            </w:r>
            <w:r w:rsidR="002377FE">
              <w:rPr>
                <w:rFonts w:cs="Arial"/>
                <w:sz w:val="22"/>
                <w:szCs w:val="22"/>
              </w:rPr>
              <w:t>2</w:t>
            </w:r>
          </w:p>
        </w:tc>
        <w:tc>
          <w:tcPr>
            <w:tcW w:w="4787" w:type="dxa"/>
            <w:tcMar>
              <w:top w:w="57" w:type="dxa"/>
              <w:bottom w:w="57" w:type="dxa"/>
            </w:tcMar>
          </w:tcPr>
          <w:p w:rsidR="000B4D61" w:rsidRPr="007B2254" w:rsidRDefault="000B4D61" w:rsidP="00D24C7B">
            <w:pPr>
              <w:rPr>
                <w:rFonts w:cs="Arial"/>
                <w:sz w:val="22"/>
                <w:szCs w:val="22"/>
              </w:rPr>
            </w:pPr>
            <w:r w:rsidRPr="007B2254">
              <w:rPr>
                <w:rFonts w:cs="Arial"/>
                <w:sz w:val="22"/>
                <w:szCs w:val="22"/>
              </w:rPr>
              <w:t>Vocational Graduate Diploma of Engineering</w:t>
            </w:r>
          </w:p>
        </w:tc>
        <w:tc>
          <w:tcPr>
            <w:tcW w:w="1560" w:type="dxa"/>
          </w:tcPr>
          <w:p w:rsidR="000B4D61" w:rsidRPr="007B2254" w:rsidRDefault="000B4D61" w:rsidP="00D24C7B">
            <w:pPr>
              <w:jc w:val="center"/>
              <w:rPr>
                <w:rFonts w:cs="Arial"/>
                <w:sz w:val="22"/>
                <w:szCs w:val="22"/>
              </w:rPr>
            </w:pPr>
            <w:r w:rsidRPr="007B2254">
              <w:rPr>
                <w:rFonts w:cs="Arial"/>
                <w:sz w:val="22"/>
                <w:szCs w:val="22"/>
              </w:rPr>
              <w:t>450</w:t>
            </w:r>
          </w:p>
        </w:tc>
        <w:tc>
          <w:tcPr>
            <w:tcW w:w="1364" w:type="dxa"/>
            <w:tcMar>
              <w:top w:w="57" w:type="dxa"/>
              <w:bottom w:w="57" w:type="dxa"/>
            </w:tcMar>
          </w:tcPr>
          <w:p w:rsidR="000B4D61" w:rsidRPr="007B2254" w:rsidRDefault="000B4D61" w:rsidP="00D24C7B">
            <w:pPr>
              <w:jc w:val="center"/>
              <w:rPr>
                <w:rFonts w:cs="Arial"/>
                <w:bCs/>
                <w:sz w:val="22"/>
                <w:szCs w:val="22"/>
              </w:rPr>
            </w:pPr>
            <w:r w:rsidRPr="007B2254">
              <w:rPr>
                <w:rFonts w:cs="Arial"/>
                <w:bCs/>
                <w:sz w:val="22"/>
                <w:szCs w:val="22"/>
              </w:rPr>
              <w:t>630</w:t>
            </w:r>
          </w:p>
        </w:tc>
      </w:tr>
    </w:tbl>
    <w:p w:rsidR="000B4D61" w:rsidRDefault="000B4D61" w:rsidP="00772686">
      <w:pPr>
        <w:pStyle w:val="NormalBullet"/>
        <w:numPr>
          <w:ilvl w:val="0"/>
          <w:numId w:val="0"/>
        </w:numPr>
      </w:pPr>
    </w:p>
    <w:p w:rsidR="000B4D61" w:rsidRDefault="000B4D61" w:rsidP="004A42F4">
      <w:pPr>
        <w:pStyle w:val="Head1"/>
      </w:pPr>
      <w:bookmarkStart w:id="11" w:name="_Toc113954510"/>
      <w:bookmarkStart w:id="12" w:name="_Toc113946093"/>
      <w:bookmarkStart w:id="13" w:name="_Toc332700872"/>
      <w:r>
        <w:lastRenderedPageBreak/>
        <w:t>UNITS OF COMPETENCY AND NOMINAL HOURS</w:t>
      </w:r>
      <w:bookmarkEnd w:id="13"/>
    </w:p>
    <w:p w:rsidR="000B4D61" w:rsidRDefault="000B4D61" w:rsidP="00772686">
      <w:pPr>
        <w:rPr>
          <w:b/>
          <w:sz w:val="24"/>
          <w:szCs w:val="24"/>
        </w:rPr>
      </w:pPr>
    </w:p>
    <w:bookmarkEnd w:id="11"/>
    <w:bookmarkEnd w:id="12"/>
    <w:p w:rsidR="000B4D61" w:rsidRDefault="000B4D61">
      <w:r>
        <w:t xml:space="preserve">RTOs are advised that there is a mapping inside the Training Package that describes the relationship between new units and superseded or replaced units from the previous version of </w:t>
      </w:r>
      <w:r w:rsidRPr="00C16ACB">
        <w:rPr>
          <w:b/>
        </w:rPr>
        <w:t>MEM05 Metals and Engineering</w:t>
      </w:r>
      <w:r>
        <w:rPr>
          <w:b/>
        </w:rPr>
        <w:t xml:space="preserve"> Training Package</w:t>
      </w:r>
      <w:r>
        <w:rPr>
          <w:b/>
          <w:caps/>
        </w:rPr>
        <w:t xml:space="preserve">. </w:t>
      </w:r>
      <w:r>
        <w:t xml:space="preserve"> </w:t>
      </w:r>
      <w:r w:rsidRPr="00546AAC">
        <w:t>Information regarding transition arrangements can be obtained from the state or national VET Regulating Authority (see Contacts and Links section)</w:t>
      </w:r>
      <w:r>
        <w:t>.</w:t>
      </w:r>
    </w:p>
    <w:p w:rsidR="000B4D61" w:rsidRDefault="000B4D61" w:rsidP="00335180">
      <w:pPr>
        <w:pStyle w:val="IGTableText"/>
      </w:pPr>
    </w:p>
    <w:p w:rsidR="000B4D61" w:rsidRDefault="000B4D61" w:rsidP="00335180">
      <w:pPr>
        <w:pStyle w:val="IGTableText"/>
      </w:pPr>
      <w:r>
        <w:t xml:space="preserve">You must be sure that all training and assessment leading to qualifications or Statements of Attainment from the </w:t>
      </w:r>
      <w:r w:rsidRPr="00C16ACB">
        <w:rPr>
          <w:b/>
        </w:rPr>
        <w:t>MEM05 Metals and Engineering</w:t>
      </w:r>
      <w:r>
        <w:rPr>
          <w:b/>
        </w:rPr>
        <w:t xml:space="preserve"> Training Package</w:t>
      </w:r>
      <w:r>
        <w:t xml:space="preserve"> is conducted against the Training Package units of competency and complies with the requirements in the assessment guidelines.</w:t>
      </w:r>
    </w:p>
    <w:p w:rsidR="000B4D61" w:rsidRDefault="000B4D61">
      <w:pPr>
        <w:pStyle w:val="CentredTableHead"/>
        <w:spacing w:before="240" w:after="240"/>
      </w:pPr>
      <w:r>
        <w:t>Listing of the Units of Competency and Nominal Hours</w:t>
      </w:r>
    </w:p>
    <w:tbl>
      <w:tblPr>
        <w:tblW w:w="10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
        <w:gridCol w:w="1554"/>
        <w:gridCol w:w="7512"/>
        <w:gridCol w:w="1422"/>
      </w:tblGrid>
      <w:tr w:rsidR="000B4D61" w:rsidTr="00040870">
        <w:trPr>
          <w:tblHeader/>
        </w:trPr>
        <w:tc>
          <w:tcPr>
            <w:tcW w:w="1560" w:type="dxa"/>
            <w:gridSpan w:val="2"/>
            <w:tcBorders>
              <w:right w:val="single" w:sz="4" w:space="0" w:color="FFFFFF"/>
            </w:tcBorders>
            <w:shd w:val="clear" w:color="auto" w:fill="000000"/>
            <w:tcMar>
              <w:top w:w="57" w:type="dxa"/>
              <w:bottom w:w="57" w:type="dxa"/>
            </w:tcMar>
          </w:tcPr>
          <w:p w:rsidR="000B4D61" w:rsidRDefault="000B4D61" w:rsidP="006A266A">
            <w:pPr>
              <w:pStyle w:val="IGTableTitle"/>
            </w:pPr>
            <w:r>
              <w:t>Unit Code</w:t>
            </w:r>
          </w:p>
        </w:tc>
        <w:tc>
          <w:tcPr>
            <w:tcW w:w="7512" w:type="dxa"/>
            <w:tcBorders>
              <w:left w:val="single" w:sz="4" w:space="0" w:color="FFFFFF"/>
              <w:right w:val="single" w:sz="4" w:space="0" w:color="FFFFFF"/>
            </w:tcBorders>
            <w:shd w:val="clear" w:color="auto" w:fill="000000"/>
            <w:tcMar>
              <w:top w:w="57" w:type="dxa"/>
              <w:bottom w:w="57" w:type="dxa"/>
            </w:tcMar>
          </w:tcPr>
          <w:p w:rsidR="000B4D61" w:rsidRDefault="000B4D61" w:rsidP="006A266A">
            <w:pPr>
              <w:pStyle w:val="IGTableTitle"/>
            </w:pPr>
            <w:r>
              <w:t>Unit Title</w:t>
            </w:r>
          </w:p>
        </w:tc>
        <w:tc>
          <w:tcPr>
            <w:tcW w:w="1422" w:type="dxa"/>
            <w:tcBorders>
              <w:left w:val="single" w:sz="4" w:space="0" w:color="FFFFFF"/>
            </w:tcBorders>
            <w:shd w:val="clear" w:color="auto" w:fill="000000"/>
            <w:tcMar>
              <w:top w:w="57" w:type="dxa"/>
              <w:bottom w:w="57" w:type="dxa"/>
            </w:tcMar>
          </w:tcPr>
          <w:p w:rsidR="000B4D61" w:rsidRDefault="000B4D61" w:rsidP="006A266A">
            <w:pPr>
              <w:pStyle w:val="IGTableTitle"/>
            </w:pPr>
            <w:r>
              <w:t>Nominal Hours</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MEM03001B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manual production assembly</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MEM03002B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precision assembly</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MEM03003B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sheet and plate assembly</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MEM03004B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electronic/electrical assembly (production)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pStyle w:val="Heading9"/>
              <w:rPr>
                <w:b w:val="0"/>
              </w:rPr>
            </w:pPr>
            <w:r w:rsidRPr="008E0907">
              <w:rPr>
                <w:b w:val="0"/>
              </w:rPr>
              <w:t>MEM03005B</w:t>
            </w:r>
          </w:p>
        </w:tc>
        <w:tc>
          <w:tcPr>
            <w:tcW w:w="7512" w:type="dxa"/>
            <w:tcMar>
              <w:top w:w="57" w:type="dxa"/>
              <w:bottom w:w="57" w:type="dxa"/>
            </w:tcMar>
          </w:tcPr>
          <w:p w:rsidR="000B4D61" w:rsidRPr="008E0907" w:rsidRDefault="000B4D61" w:rsidP="00B87CE4">
            <w:pPr>
              <w:pStyle w:val="Heading9"/>
              <w:rPr>
                <w:b w:val="0"/>
              </w:rPr>
            </w:pPr>
            <w:r w:rsidRPr="008E0907">
              <w:rPr>
                <w:b w:val="0"/>
              </w:rPr>
              <w:t>Rework and repair (electrical/electronic production)</w:t>
            </w:r>
          </w:p>
        </w:tc>
        <w:tc>
          <w:tcPr>
            <w:tcW w:w="1422" w:type="dxa"/>
            <w:tcMar>
              <w:top w:w="57" w:type="dxa"/>
              <w:bottom w:w="57" w:type="dxa"/>
            </w:tcMar>
          </w:tcPr>
          <w:p w:rsidR="000B4D61" w:rsidRPr="008E0907" w:rsidRDefault="000B4D61" w:rsidP="00B87CE4">
            <w:pPr>
              <w:pStyle w:val="Heading9"/>
              <w:jc w:val="center"/>
              <w:rPr>
                <w:b w:val="0"/>
              </w:rPr>
            </w:pPr>
            <w:r w:rsidRPr="008E0907">
              <w:rPr>
                <w:b w:val="0"/>
              </w:rPr>
              <w:t>80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MEM03006B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Set assembly stations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Operate melting furnaces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gravity die casting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Operate pressure die casting machine</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Prepare and mix sand for metal moulding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MEM04005C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Produce moulds and cores by hand (jobbing)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160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MEM04006B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Operate sand moulding and core making machines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MEM04007B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Pour molten metal</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MEM04008B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Fettle and trim metal castings/forgings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MEM04010B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Develop and manufacture wood patterns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MEM04011B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Produce polymer patterns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MEM04012B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Assemble plated patterns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MEM04013B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Develop and manufacture polystyrene patterns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MEM04014B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Develop and manufacture production patterns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MEM04015B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Develop and manufacture vacuum forming moulds and associated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MEM04016C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Develop and manufacture precision models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MEM04017B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Develop and manufacture gear, conveyor screw and propeller patterns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MEM04018B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general woodworking machine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MEM04019B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refractory installation and repair</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Pr>
                <w:rFonts w:cs="Arial"/>
                <w:color w:val="000000"/>
              </w:rPr>
              <w:t>MEM04020A</w:t>
            </w:r>
          </w:p>
        </w:tc>
        <w:tc>
          <w:tcPr>
            <w:tcW w:w="7512" w:type="dxa"/>
            <w:tcMar>
              <w:top w:w="57" w:type="dxa"/>
              <w:bottom w:w="57" w:type="dxa"/>
            </w:tcMar>
          </w:tcPr>
          <w:p w:rsidR="000B4D61" w:rsidRPr="008E0907" w:rsidRDefault="000B4D61" w:rsidP="00B87CE4">
            <w:pPr>
              <w:rPr>
                <w:rFonts w:cs="Arial"/>
                <w:color w:val="000000"/>
              </w:rPr>
            </w:pPr>
            <w:r>
              <w:rPr>
                <w:rFonts w:cs="Arial"/>
                <w:color w:val="000000"/>
              </w:rPr>
              <w:t>Supervise individual ferrous melting and casting operation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Pr>
                <w:rFonts w:cs="Arial"/>
                <w:color w:val="000000"/>
              </w:rPr>
              <w:t>MEM04021A</w:t>
            </w:r>
          </w:p>
        </w:tc>
        <w:tc>
          <w:tcPr>
            <w:tcW w:w="7512" w:type="dxa"/>
            <w:tcMar>
              <w:top w:w="57" w:type="dxa"/>
              <w:bottom w:w="57" w:type="dxa"/>
            </w:tcMar>
          </w:tcPr>
          <w:p w:rsidR="000B4D61" w:rsidRPr="008E0907" w:rsidRDefault="000B4D61" w:rsidP="00B87CE4">
            <w:pPr>
              <w:rPr>
                <w:rFonts w:cs="Arial"/>
                <w:color w:val="000000"/>
              </w:rPr>
            </w:pPr>
            <w:r>
              <w:rPr>
                <w:rFonts w:cs="Arial"/>
                <w:color w:val="000000"/>
              </w:rPr>
              <w:t>Supervise individual non ferrous melting and casting operation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Pr>
                <w:rFonts w:cs="Arial"/>
                <w:color w:val="000000"/>
              </w:rPr>
              <w:t>MEM04022A</w:t>
            </w:r>
          </w:p>
        </w:tc>
        <w:tc>
          <w:tcPr>
            <w:tcW w:w="7512" w:type="dxa"/>
            <w:tcMar>
              <w:top w:w="57" w:type="dxa"/>
              <w:bottom w:w="57" w:type="dxa"/>
            </w:tcMar>
          </w:tcPr>
          <w:p w:rsidR="000B4D61" w:rsidRPr="008E0907" w:rsidRDefault="000B4D61" w:rsidP="00B87CE4">
            <w:pPr>
              <w:rPr>
                <w:rFonts w:cs="Arial"/>
                <w:color w:val="000000"/>
              </w:rPr>
            </w:pPr>
            <w:r>
              <w:rPr>
                <w:rFonts w:cs="Arial"/>
                <w:color w:val="000000"/>
              </w:rPr>
              <w:t>Examine appropriateness of methoding for mould design</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Pr>
                <w:rFonts w:cs="Arial"/>
                <w:color w:val="000000"/>
              </w:rPr>
              <w:t>MEM04023A</w:t>
            </w:r>
          </w:p>
        </w:tc>
        <w:tc>
          <w:tcPr>
            <w:tcW w:w="7512" w:type="dxa"/>
            <w:tcMar>
              <w:top w:w="57" w:type="dxa"/>
              <w:bottom w:w="57" w:type="dxa"/>
            </w:tcMar>
          </w:tcPr>
          <w:p w:rsidR="000B4D61" w:rsidRPr="008E0907" w:rsidRDefault="000B4D61" w:rsidP="00B87CE4">
            <w:pPr>
              <w:rPr>
                <w:rFonts w:cs="Arial"/>
                <w:color w:val="000000"/>
              </w:rPr>
            </w:pPr>
            <w:r>
              <w:rPr>
                <w:rFonts w:cs="Arial"/>
                <w:color w:val="000000"/>
              </w:rPr>
              <w:t>Undertake prescribed tests on foundry related materials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manual soldering/desoldering - electrical/electronic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high reliability soldering and desoldering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lastRenderedPageBreak/>
              <w:t>MEM05003B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soft soldering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MEM05004C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routine oxy acetylene welding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MEM05005B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Carry out mechanical cutting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MEM05006C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brazing and/or silver soldering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MEM05007C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manual heating and thermal cutting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MEM05008C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manual thermal cutting, gouging and shaping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MEM05009C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automated thermal cutting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MEM05010C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fabrication, forming and shaping techniques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MEM05011D</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Assemble fabricated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MEM05012C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routine manual metal arc welding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MEM05013C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manual production welding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MEM05014C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Monitor quality of production welding/fabrications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MEM05015D</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Weld using gas metal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MEM05016C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welding using manual metal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MEM05017D</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Weld using gas metal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MEM05018C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welding using gas metal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MEM05019D</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Weld using gas metal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MEM05020C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welding using gas tungsten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MEM05022C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welding using oxy acetylene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MEM05023C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Weld using submerged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MEM05024B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welding supervision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120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MEM05025C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welding/fabrication inspection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120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MEM05026C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welding principles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Pr>
                <w:rFonts w:cs="Arial"/>
                <w:color w:val="000000"/>
              </w:rPr>
              <w:t>MEM05027A</w:t>
            </w:r>
          </w:p>
        </w:tc>
        <w:tc>
          <w:tcPr>
            <w:tcW w:w="7512" w:type="dxa"/>
            <w:tcMar>
              <w:top w:w="57" w:type="dxa"/>
              <w:bottom w:w="57" w:type="dxa"/>
            </w:tcMar>
          </w:tcPr>
          <w:p w:rsidR="000B4D61" w:rsidRPr="008E0907" w:rsidRDefault="000B4D61" w:rsidP="00B87CE4">
            <w:pPr>
              <w:rPr>
                <w:rFonts w:cs="Arial"/>
                <w:color w:val="000000"/>
              </w:rPr>
            </w:pPr>
            <w:r>
              <w:rPr>
                <w:rFonts w:cs="Arial"/>
                <w:color w:val="000000"/>
              </w:rPr>
              <w:t>Perform aluminothermic welding</w:t>
            </w:r>
          </w:p>
        </w:tc>
        <w:tc>
          <w:tcPr>
            <w:tcW w:w="1422" w:type="dxa"/>
            <w:tcMar>
              <w:top w:w="57" w:type="dxa"/>
              <w:bottom w:w="57" w:type="dxa"/>
            </w:tcMar>
          </w:tcPr>
          <w:p w:rsidR="000B4D61" w:rsidRPr="008E0907" w:rsidRDefault="000B4D61" w:rsidP="00B87CE4">
            <w:pPr>
              <w:jc w:val="center"/>
              <w:rPr>
                <w:rFonts w:cs="Arial"/>
              </w:rPr>
            </w:pPr>
            <w:r>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MEM05036C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Repair/replace/modify fabrications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MEM05037C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geometric development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MEM05038B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geometric development - cylindrical/rectangular</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MEM05039B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geometric development - conical</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MEM05040B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geometric development - transitions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MEM05041B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Weld using powder flame spraying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MEM05042B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welds to code standards using flux core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MEM05043B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welds to code standards using gas metal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MEM05044B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welds to code standards using gas tungsten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MEM05045B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pipe welds to code standards using manual metal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MEM05046B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welds to code standards using manual metal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MEM05047B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Weld using flux core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MEM05048B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welding using flux core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MEM05049B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routine gas tungsten arc welding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MEM05050B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routine gas metal arc welding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lastRenderedPageBreak/>
              <w:t>MEM05051A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Select welding processes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MEM05052A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safe welding practices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MEM05053A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Set and edit computer controlled thermal cutting machines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MEM05054A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Write basic NC/CNC programs for thermal cutting machines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MEM06001B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hand forging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MEM06002B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hammer forging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MEM06003C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Carry out heat treatment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MEM06004B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Select heat treatment processes and test finished product</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MEM06005B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drop and upset forging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MEM06006C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Repair springs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MEM06007B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basic incidental heat/quenching, tempering and annealing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MEM06008A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Hammer forge complex shapes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MEM06009A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Hand forge complex shapes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operational maintenance of machines/equipment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precision shaping/planing/slotting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machine setting (routine)</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machine setting (complex)</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MEM07005C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general machining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MEM07006C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lathe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MEM07007C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milling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MEM07008D</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grinding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MEM07009B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precision jig boring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MEM07010B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tool and cutter grinding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MEM07011B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complex milling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MEM07012B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complex grinding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MEM07013B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machining operations using horizontal and/or vertical boring machines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MEM07014B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electro-discharge (EDM) machining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MEM07015B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Set computer controlled machines/processes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MEM07016C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Set and edit computer controlled machines/processes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MEM07018C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Write basic NC/CNC programs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MEM07019C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Program NC/CNC machining centre</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MEM07020C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Program multiple spindle and/or multiple axis NC/CNC machining centre</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MEM07021B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complex lathe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MEM07022C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Program CNC wire cut machines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MEM07023C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Program and set up CNC manufacturing cell</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MEM07024B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Operate and monitor machine/process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MEM07025B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machine/process operation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MEM07026B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plastic processing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MEM07027B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press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lastRenderedPageBreak/>
              <w:t>MEM07028B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Operate computer controlled machines/processes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MEM07029B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routine sharpening/maintenance of production tools and cutters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MEM07030C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metal spinning lathe operations (basic)</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MEM07031C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metal spinning lathe operations (complex)</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MEM07032B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Use workshop machines for basic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MEM07033B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Operate and monitor basic boiler</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MEM07034A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Operate and monitor intermediate class boiler</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MEM07039A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Write programs for industrial robots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MEM07040A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Set multistage integrated processes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B50A81" w:rsidTr="00040870">
        <w:tblPrEx>
          <w:tblBorders>
            <w:top w:val="single" w:sz="2" w:space="0" w:color="auto"/>
          </w:tblBorders>
        </w:tblPrEx>
        <w:tc>
          <w:tcPr>
            <w:tcW w:w="1560" w:type="dxa"/>
            <w:gridSpan w:val="2"/>
            <w:shd w:val="clear" w:color="auto" w:fill="auto"/>
            <w:tcMar>
              <w:top w:w="57" w:type="dxa"/>
              <w:bottom w:w="57" w:type="dxa"/>
            </w:tcMar>
          </w:tcPr>
          <w:p w:rsidR="00B50A81" w:rsidRPr="00BE393A" w:rsidRDefault="00B50A81">
            <w:pPr>
              <w:rPr>
                <w:rFonts w:cs="Arial"/>
                <w:color w:val="000000"/>
              </w:rPr>
            </w:pPr>
            <w:r w:rsidRPr="00BE393A">
              <w:rPr>
                <w:rFonts w:cs="Arial"/>
                <w:color w:val="000000"/>
              </w:rPr>
              <w:t>MEM07041A</w:t>
            </w:r>
          </w:p>
        </w:tc>
        <w:tc>
          <w:tcPr>
            <w:tcW w:w="7512" w:type="dxa"/>
            <w:shd w:val="clear" w:color="auto" w:fill="auto"/>
            <w:tcMar>
              <w:top w:w="57" w:type="dxa"/>
              <w:bottom w:w="57" w:type="dxa"/>
            </w:tcMar>
          </w:tcPr>
          <w:p w:rsidR="00B50A81" w:rsidRPr="00BE393A" w:rsidRDefault="00B50A81">
            <w:pPr>
              <w:rPr>
                <w:rFonts w:cs="Arial"/>
                <w:color w:val="000000"/>
              </w:rPr>
            </w:pPr>
            <w:r w:rsidRPr="00BE393A">
              <w:rPr>
                <w:rFonts w:cs="Arial"/>
                <w:color w:val="000000"/>
              </w:rPr>
              <w:t>Perform production machining</w:t>
            </w:r>
          </w:p>
        </w:tc>
        <w:tc>
          <w:tcPr>
            <w:tcW w:w="1422" w:type="dxa"/>
            <w:shd w:val="clear" w:color="auto" w:fill="auto"/>
            <w:tcMar>
              <w:top w:w="57" w:type="dxa"/>
              <w:bottom w:w="57" w:type="dxa"/>
            </w:tcMar>
          </w:tcPr>
          <w:p w:rsidR="00B50A81" w:rsidRPr="00BE393A" w:rsidRDefault="003B7A66" w:rsidP="00B87CE4">
            <w:pPr>
              <w:jc w:val="center"/>
              <w:rPr>
                <w:rFonts w:cs="Arial"/>
              </w:rPr>
            </w:pPr>
            <w:r w:rsidRPr="00BE393A">
              <w:rPr>
                <w:rFonts w:cs="Arial"/>
              </w:rPr>
              <w:t>80</w:t>
            </w:r>
          </w:p>
        </w:tc>
      </w:tr>
      <w:tr w:rsidR="00751628" w:rsidTr="00040870">
        <w:tblPrEx>
          <w:tblBorders>
            <w:top w:val="single" w:sz="2" w:space="0" w:color="auto"/>
          </w:tblBorders>
        </w:tblPrEx>
        <w:tc>
          <w:tcPr>
            <w:tcW w:w="1560" w:type="dxa"/>
            <w:gridSpan w:val="2"/>
            <w:tcMar>
              <w:top w:w="57" w:type="dxa"/>
              <w:bottom w:w="57" w:type="dxa"/>
            </w:tcMar>
          </w:tcPr>
          <w:p w:rsidR="00751628" w:rsidRPr="006962ED" w:rsidRDefault="00751628">
            <w:pPr>
              <w:rPr>
                <w:rFonts w:cs="Arial"/>
                <w:color w:val="000000"/>
              </w:rPr>
            </w:pPr>
            <w:r w:rsidRPr="006962ED">
              <w:rPr>
                <w:rFonts w:cs="Arial"/>
                <w:color w:val="000000"/>
              </w:rPr>
              <w:t>MEM07042A</w:t>
            </w:r>
          </w:p>
        </w:tc>
        <w:tc>
          <w:tcPr>
            <w:tcW w:w="7512" w:type="dxa"/>
            <w:tcMar>
              <w:top w:w="57" w:type="dxa"/>
              <w:bottom w:w="57" w:type="dxa"/>
            </w:tcMar>
            <w:vAlign w:val="bottom"/>
          </w:tcPr>
          <w:p w:rsidR="00751628" w:rsidRPr="006962ED" w:rsidRDefault="00751628">
            <w:pPr>
              <w:rPr>
                <w:rFonts w:cs="Arial"/>
              </w:rPr>
            </w:pPr>
            <w:r w:rsidRPr="006962ED">
              <w:rPr>
                <w:rFonts w:cs="Arial"/>
              </w:rPr>
              <w:t>Undertake corrections and basic maintenance to aluminium extrusion dies and die support systems</w:t>
            </w:r>
          </w:p>
        </w:tc>
        <w:tc>
          <w:tcPr>
            <w:tcW w:w="1422" w:type="dxa"/>
            <w:tcMar>
              <w:top w:w="57" w:type="dxa"/>
              <w:bottom w:w="57" w:type="dxa"/>
            </w:tcMar>
          </w:tcPr>
          <w:p w:rsidR="00751628" w:rsidRPr="006962ED" w:rsidRDefault="00751628">
            <w:pPr>
              <w:jc w:val="center"/>
              <w:rPr>
                <w:rFonts w:cs="Arial"/>
              </w:rPr>
            </w:pPr>
            <w:r w:rsidRPr="006962ED">
              <w:rPr>
                <w:rFonts w:cs="Arial"/>
              </w:rPr>
              <w:t>40</w:t>
            </w:r>
          </w:p>
        </w:tc>
      </w:tr>
      <w:tr w:rsidR="00751628" w:rsidTr="00040870">
        <w:tblPrEx>
          <w:tblBorders>
            <w:top w:val="single" w:sz="2" w:space="0" w:color="auto"/>
          </w:tblBorders>
        </w:tblPrEx>
        <w:tc>
          <w:tcPr>
            <w:tcW w:w="1560" w:type="dxa"/>
            <w:gridSpan w:val="2"/>
            <w:tcMar>
              <w:top w:w="57" w:type="dxa"/>
              <w:bottom w:w="57" w:type="dxa"/>
            </w:tcMar>
          </w:tcPr>
          <w:p w:rsidR="00751628" w:rsidRPr="006962ED" w:rsidRDefault="00751628">
            <w:pPr>
              <w:rPr>
                <w:rFonts w:cs="Arial"/>
                <w:color w:val="000000"/>
              </w:rPr>
            </w:pPr>
            <w:r w:rsidRPr="006962ED">
              <w:rPr>
                <w:rFonts w:cs="Arial"/>
                <w:color w:val="000000"/>
              </w:rPr>
              <w:t>MEM07043A</w:t>
            </w:r>
          </w:p>
        </w:tc>
        <w:tc>
          <w:tcPr>
            <w:tcW w:w="7512" w:type="dxa"/>
            <w:tcMar>
              <w:top w:w="57" w:type="dxa"/>
              <w:bottom w:w="57" w:type="dxa"/>
            </w:tcMar>
            <w:vAlign w:val="bottom"/>
          </w:tcPr>
          <w:p w:rsidR="00751628" w:rsidRPr="006962ED" w:rsidRDefault="00751628">
            <w:pPr>
              <w:rPr>
                <w:rFonts w:cs="Arial"/>
              </w:rPr>
            </w:pPr>
            <w:r w:rsidRPr="006962ED">
              <w:rPr>
                <w:rFonts w:cs="Arial"/>
              </w:rPr>
              <w:t>Identify causes of faulty aluminium extrusions</w:t>
            </w:r>
          </w:p>
        </w:tc>
        <w:tc>
          <w:tcPr>
            <w:tcW w:w="1422" w:type="dxa"/>
            <w:tcMar>
              <w:top w:w="57" w:type="dxa"/>
              <w:bottom w:w="57" w:type="dxa"/>
            </w:tcMar>
          </w:tcPr>
          <w:p w:rsidR="00751628" w:rsidRPr="006962ED" w:rsidRDefault="00260CA5">
            <w:pPr>
              <w:jc w:val="center"/>
              <w:rPr>
                <w:rFonts w:cs="Arial"/>
              </w:rPr>
            </w:pPr>
            <w:r>
              <w:rPr>
                <w:rFonts w:cs="Arial"/>
              </w:rPr>
              <w:t>6</w:t>
            </w:r>
            <w:r w:rsidR="00751628" w:rsidRPr="006962ED">
              <w:rPr>
                <w:rFonts w:cs="Arial"/>
              </w:rPr>
              <w:t>0</w:t>
            </w:r>
          </w:p>
        </w:tc>
      </w:tr>
      <w:tr w:rsidR="00751628" w:rsidTr="00040870">
        <w:tblPrEx>
          <w:tblBorders>
            <w:top w:val="single" w:sz="2" w:space="0" w:color="auto"/>
          </w:tblBorders>
        </w:tblPrEx>
        <w:tc>
          <w:tcPr>
            <w:tcW w:w="1560" w:type="dxa"/>
            <w:gridSpan w:val="2"/>
            <w:tcMar>
              <w:top w:w="57" w:type="dxa"/>
              <w:bottom w:w="57" w:type="dxa"/>
            </w:tcMar>
          </w:tcPr>
          <w:p w:rsidR="00751628" w:rsidRPr="006962ED" w:rsidRDefault="00751628">
            <w:pPr>
              <w:rPr>
                <w:rFonts w:cs="Arial"/>
                <w:color w:val="000000"/>
              </w:rPr>
            </w:pPr>
            <w:r w:rsidRPr="006962ED">
              <w:rPr>
                <w:rFonts w:cs="Arial"/>
                <w:color w:val="000000"/>
              </w:rPr>
              <w:t>MEM07044A</w:t>
            </w:r>
          </w:p>
        </w:tc>
        <w:tc>
          <w:tcPr>
            <w:tcW w:w="7512" w:type="dxa"/>
            <w:tcMar>
              <w:top w:w="57" w:type="dxa"/>
              <w:bottom w:w="57" w:type="dxa"/>
            </w:tcMar>
          </w:tcPr>
          <w:p w:rsidR="00751628" w:rsidRPr="006962ED" w:rsidRDefault="00751628">
            <w:pPr>
              <w:rPr>
                <w:rFonts w:cs="Arial"/>
              </w:rPr>
            </w:pPr>
            <w:r w:rsidRPr="006962ED">
              <w:rPr>
                <w:rFonts w:cs="Arial"/>
              </w:rPr>
              <w:t>Test a new aluminium extrusion die</w:t>
            </w:r>
          </w:p>
        </w:tc>
        <w:tc>
          <w:tcPr>
            <w:tcW w:w="1422" w:type="dxa"/>
            <w:tcMar>
              <w:top w:w="57" w:type="dxa"/>
              <w:bottom w:w="57" w:type="dxa"/>
            </w:tcMar>
          </w:tcPr>
          <w:p w:rsidR="00751628" w:rsidRPr="006962ED" w:rsidRDefault="00751628">
            <w:pPr>
              <w:jc w:val="center"/>
              <w:rPr>
                <w:rFonts w:cs="Arial"/>
              </w:rPr>
            </w:pPr>
            <w:r w:rsidRPr="006962ED">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wire, jig and barrel load/unload work</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MEM08002C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Pre-treat work for subsequent surface coating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MEM08003C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electroplating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Finish work using wet, dry and vapour deposition methods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MEM08005B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Prepare and produce specialised coatings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MEM08006B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Produce clear and/or coloured and/or sealed anodised films on aluminium</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MEM08007B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Control surface finish production and finished product quality</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MEM08008B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Operate and control surface finishing waste treatment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30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MEM08009C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Make up solutions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MEM08010B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Manually finish/polish materials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MEM08011B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Prepare surfaces using solvents and/or mechanical means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MEM08012B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Prepare surfaces by abrasive blasting (basic)</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MEM08013B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Prepare surfaces by abrasive blasting (advanced)</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MEM08014B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protective coatings (basic)</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MEM08015B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protective coatings (advanced)</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MEM08016B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Control blast coating by-products, materials and emissions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MEM08018B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Electroplate engineering coatings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MEM08019B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Electroplate protective finishes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MEM08020B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Electroplate decorative finishes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MEM09002B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Interpret technical drawing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D4688E" w:rsidTr="00040870">
        <w:tblPrEx>
          <w:tblBorders>
            <w:top w:val="single" w:sz="2" w:space="0" w:color="auto"/>
          </w:tblBorders>
        </w:tblPrEx>
        <w:trPr>
          <w:gridBefore w:val="1"/>
          <w:wBefore w:w="6" w:type="dxa"/>
        </w:trPr>
        <w:tc>
          <w:tcPr>
            <w:tcW w:w="1554" w:type="dxa"/>
            <w:tcMar>
              <w:top w:w="57" w:type="dxa"/>
              <w:bottom w:w="57" w:type="dxa"/>
            </w:tcMar>
          </w:tcPr>
          <w:p w:rsidR="00D4688E" w:rsidRDefault="00D4688E">
            <w:pPr>
              <w:rPr>
                <w:rFonts w:cs="Arial"/>
                <w:color w:val="000000"/>
              </w:rPr>
            </w:pPr>
            <w:r>
              <w:rPr>
                <w:rFonts w:cs="Arial"/>
                <w:color w:val="000000"/>
              </w:rPr>
              <w:t>MEM09003B</w:t>
            </w:r>
          </w:p>
        </w:tc>
        <w:tc>
          <w:tcPr>
            <w:tcW w:w="7512" w:type="dxa"/>
            <w:tcMar>
              <w:top w:w="57" w:type="dxa"/>
              <w:bottom w:w="57" w:type="dxa"/>
            </w:tcMar>
          </w:tcPr>
          <w:p w:rsidR="00D4688E" w:rsidRDefault="00D4688E">
            <w:pPr>
              <w:rPr>
                <w:rFonts w:cs="Arial"/>
                <w:color w:val="000000"/>
              </w:rPr>
            </w:pPr>
            <w:r>
              <w:rPr>
                <w:rFonts w:cs="Arial"/>
                <w:color w:val="000000"/>
              </w:rPr>
              <w:t>Prepare basic engineering drawing</w:t>
            </w:r>
          </w:p>
        </w:tc>
        <w:tc>
          <w:tcPr>
            <w:tcW w:w="1422" w:type="dxa"/>
            <w:tcMar>
              <w:top w:w="57" w:type="dxa"/>
              <w:bottom w:w="57" w:type="dxa"/>
            </w:tcMar>
          </w:tcPr>
          <w:p w:rsidR="00D4688E" w:rsidRDefault="00D4688E">
            <w:pPr>
              <w:jc w:val="center"/>
              <w:rPr>
                <w:rFonts w:cs="Arial"/>
              </w:rPr>
            </w:pPr>
            <w:r>
              <w:rPr>
                <w:rFonts w:cs="Arial"/>
              </w:rPr>
              <w:t>80</w:t>
            </w:r>
          </w:p>
        </w:tc>
      </w:tr>
      <w:tr w:rsidR="00D4688E" w:rsidTr="00040870">
        <w:tblPrEx>
          <w:tblBorders>
            <w:top w:val="single" w:sz="2" w:space="0" w:color="auto"/>
          </w:tblBorders>
        </w:tblPrEx>
        <w:trPr>
          <w:gridBefore w:val="1"/>
          <w:wBefore w:w="6" w:type="dxa"/>
        </w:trPr>
        <w:tc>
          <w:tcPr>
            <w:tcW w:w="1554" w:type="dxa"/>
            <w:tcMar>
              <w:top w:w="57" w:type="dxa"/>
              <w:bottom w:w="57" w:type="dxa"/>
            </w:tcMar>
          </w:tcPr>
          <w:p w:rsidR="00D4688E" w:rsidRDefault="00D4688E">
            <w:pPr>
              <w:rPr>
                <w:rFonts w:cs="Arial"/>
                <w:color w:val="000000"/>
              </w:rPr>
            </w:pPr>
            <w:r>
              <w:rPr>
                <w:rFonts w:cs="Arial"/>
                <w:color w:val="000000"/>
              </w:rPr>
              <w:t>MEM09004B</w:t>
            </w:r>
          </w:p>
        </w:tc>
        <w:tc>
          <w:tcPr>
            <w:tcW w:w="7512" w:type="dxa"/>
            <w:tcMar>
              <w:top w:w="57" w:type="dxa"/>
              <w:bottom w:w="57" w:type="dxa"/>
            </w:tcMar>
          </w:tcPr>
          <w:p w:rsidR="00D4688E" w:rsidRDefault="00D4688E">
            <w:pPr>
              <w:rPr>
                <w:rFonts w:cs="Arial"/>
                <w:color w:val="000000"/>
              </w:rPr>
            </w:pPr>
            <w:r>
              <w:rPr>
                <w:rFonts w:cs="Arial"/>
                <w:color w:val="000000"/>
              </w:rPr>
              <w:t>Perform electrical/electronic detail drafting</w:t>
            </w:r>
          </w:p>
        </w:tc>
        <w:tc>
          <w:tcPr>
            <w:tcW w:w="1422" w:type="dxa"/>
            <w:tcMar>
              <w:top w:w="57" w:type="dxa"/>
              <w:bottom w:w="57" w:type="dxa"/>
            </w:tcMar>
          </w:tcPr>
          <w:p w:rsidR="00D4688E" w:rsidRDefault="00D4688E">
            <w:pPr>
              <w:jc w:val="center"/>
              <w:rPr>
                <w:rFonts w:cs="Arial"/>
              </w:rPr>
            </w:pPr>
            <w:r>
              <w:rPr>
                <w:rFonts w:cs="Arial"/>
              </w:rPr>
              <w:t>80</w:t>
            </w:r>
          </w:p>
        </w:tc>
      </w:tr>
      <w:tr w:rsidR="00D4688E" w:rsidTr="00040870">
        <w:tblPrEx>
          <w:tblBorders>
            <w:top w:val="single" w:sz="2" w:space="0" w:color="auto"/>
          </w:tblBorders>
        </w:tblPrEx>
        <w:trPr>
          <w:gridBefore w:val="1"/>
          <w:wBefore w:w="6" w:type="dxa"/>
        </w:trPr>
        <w:tc>
          <w:tcPr>
            <w:tcW w:w="1554" w:type="dxa"/>
            <w:tcMar>
              <w:top w:w="57" w:type="dxa"/>
              <w:bottom w:w="57" w:type="dxa"/>
            </w:tcMar>
          </w:tcPr>
          <w:p w:rsidR="00D4688E" w:rsidRDefault="00D4688E">
            <w:pPr>
              <w:rPr>
                <w:rFonts w:cs="Arial"/>
                <w:color w:val="000000"/>
              </w:rPr>
            </w:pPr>
            <w:r>
              <w:rPr>
                <w:rFonts w:cs="Arial"/>
                <w:color w:val="000000"/>
              </w:rPr>
              <w:t>MEM09005B</w:t>
            </w:r>
          </w:p>
        </w:tc>
        <w:tc>
          <w:tcPr>
            <w:tcW w:w="7512" w:type="dxa"/>
            <w:tcMar>
              <w:top w:w="57" w:type="dxa"/>
              <w:bottom w:w="57" w:type="dxa"/>
            </w:tcMar>
          </w:tcPr>
          <w:p w:rsidR="00D4688E" w:rsidRDefault="00D4688E">
            <w:pPr>
              <w:rPr>
                <w:rFonts w:cs="Arial"/>
                <w:color w:val="000000"/>
              </w:rPr>
            </w:pPr>
            <w:r>
              <w:rPr>
                <w:rFonts w:cs="Arial"/>
                <w:color w:val="000000"/>
              </w:rPr>
              <w:t>Perform basic engineering detail drafting</w:t>
            </w:r>
          </w:p>
        </w:tc>
        <w:tc>
          <w:tcPr>
            <w:tcW w:w="1422" w:type="dxa"/>
            <w:tcMar>
              <w:top w:w="57" w:type="dxa"/>
              <w:bottom w:w="57" w:type="dxa"/>
            </w:tcMar>
          </w:tcPr>
          <w:p w:rsidR="00D4688E" w:rsidRDefault="00D4688E">
            <w:pPr>
              <w:jc w:val="center"/>
              <w:rPr>
                <w:rFonts w:cs="Arial"/>
              </w:rPr>
            </w:pPr>
            <w:r>
              <w:rPr>
                <w:rFonts w:cs="Arial"/>
              </w:rPr>
              <w:t>80</w:t>
            </w:r>
          </w:p>
        </w:tc>
      </w:tr>
      <w:tr w:rsidR="00D4688E" w:rsidTr="00040870">
        <w:tblPrEx>
          <w:tblBorders>
            <w:top w:val="single" w:sz="2" w:space="0" w:color="auto"/>
          </w:tblBorders>
        </w:tblPrEx>
        <w:trPr>
          <w:gridBefore w:val="1"/>
          <w:wBefore w:w="6" w:type="dxa"/>
        </w:trPr>
        <w:tc>
          <w:tcPr>
            <w:tcW w:w="1554" w:type="dxa"/>
            <w:tcMar>
              <w:top w:w="57" w:type="dxa"/>
              <w:bottom w:w="57" w:type="dxa"/>
            </w:tcMar>
          </w:tcPr>
          <w:p w:rsidR="00D4688E" w:rsidRDefault="00D4688E">
            <w:pPr>
              <w:rPr>
                <w:rFonts w:cs="Arial"/>
                <w:color w:val="000000"/>
              </w:rPr>
            </w:pPr>
            <w:r>
              <w:rPr>
                <w:rFonts w:cs="Arial"/>
                <w:color w:val="000000"/>
              </w:rPr>
              <w:t>MEM09006B</w:t>
            </w:r>
          </w:p>
        </w:tc>
        <w:tc>
          <w:tcPr>
            <w:tcW w:w="7512" w:type="dxa"/>
            <w:tcMar>
              <w:top w:w="57" w:type="dxa"/>
              <w:bottom w:w="57" w:type="dxa"/>
            </w:tcMar>
          </w:tcPr>
          <w:p w:rsidR="00D4688E" w:rsidRDefault="00D4688E">
            <w:pPr>
              <w:rPr>
                <w:rFonts w:cs="Arial"/>
                <w:color w:val="000000"/>
              </w:rPr>
            </w:pPr>
            <w:r>
              <w:rPr>
                <w:rFonts w:cs="Arial"/>
                <w:color w:val="000000"/>
              </w:rPr>
              <w:t>Perform advanced engineering detail drafting</w:t>
            </w:r>
          </w:p>
        </w:tc>
        <w:tc>
          <w:tcPr>
            <w:tcW w:w="1422" w:type="dxa"/>
            <w:tcMar>
              <w:top w:w="57" w:type="dxa"/>
              <w:bottom w:w="57" w:type="dxa"/>
            </w:tcMar>
          </w:tcPr>
          <w:p w:rsidR="00D4688E" w:rsidRDefault="00D4688E">
            <w:pPr>
              <w:jc w:val="center"/>
              <w:rPr>
                <w:rFonts w:cs="Arial"/>
              </w:rPr>
            </w:pPr>
            <w:r>
              <w:rPr>
                <w:rFonts w:cs="Arial"/>
              </w:rPr>
              <w:t>40</w:t>
            </w:r>
          </w:p>
        </w:tc>
      </w:tr>
      <w:tr w:rsidR="00D4688E" w:rsidTr="00040870">
        <w:tblPrEx>
          <w:tblBorders>
            <w:top w:val="single" w:sz="2" w:space="0" w:color="auto"/>
          </w:tblBorders>
        </w:tblPrEx>
        <w:trPr>
          <w:gridBefore w:val="1"/>
          <w:wBefore w:w="6" w:type="dxa"/>
        </w:trPr>
        <w:tc>
          <w:tcPr>
            <w:tcW w:w="1554" w:type="dxa"/>
            <w:tcMar>
              <w:top w:w="57" w:type="dxa"/>
              <w:bottom w:w="57" w:type="dxa"/>
            </w:tcMar>
          </w:tcPr>
          <w:p w:rsidR="00D4688E" w:rsidRDefault="00D4688E">
            <w:pPr>
              <w:rPr>
                <w:rFonts w:cs="Arial"/>
                <w:color w:val="000000"/>
              </w:rPr>
            </w:pPr>
            <w:r>
              <w:rPr>
                <w:rFonts w:cs="Arial"/>
                <w:color w:val="000000"/>
              </w:rPr>
              <w:t>MEM09007B</w:t>
            </w:r>
          </w:p>
        </w:tc>
        <w:tc>
          <w:tcPr>
            <w:tcW w:w="7512" w:type="dxa"/>
            <w:tcMar>
              <w:top w:w="57" w:type="dxa"/>
              <w:bottom w:w="57" w:type="dxa"/>
            </w:tcMar>
          </w:tcPr>
          <w:p w:rsidR="00D4688E" w:rsidRDefault="00D4688E">
            <w:pPr>
              <w:rPr>
                <w:rFonts w:cs="Arial"/>
                <w:color w:val="000000"/>
              </w:rPr>
            </w:pPr>
            <w:r>
              <w:rPr>
                <w:rFonts w:cs="Arial"/>
                <w:color w:val="000000"/>
              </w:rPr>
              <w:t>Perform advanced mechanical detail drafting</w:t>
            </w:r>
          </w:p>
        </w:tc>
        <w:tc>
          <w:tcPr>
            <w:tcW w:w="1422" w:type="dxa"/>
            <w:tcMar>
              <w:top w:w="57" w:type="dxa"/>
              <w:bottom w:w="57" w:type="dxa"/>
            </w:tcMar>
          </w:tcPr>
          <w:p w:rsidR="00D4688E" w:rsidRDefault="00D4688E">
            <w:pPr>
              <w:jc w:val="center"/>
              <w:rPr>
                <w:rFonts w:cs="Arial"/>
              </w:rPr>
            </w:pPr>
            <w:r>
              <w:rPr>
                <w:rFonts w:cs="Arial"/>
              </w:rPr>
              <w:t>40</w:t>
            </w:r>
          </w:p>
        </w:tc>
      </w:tr>
      <w:tr w:rsidR="00D4688E" w:rsidTr="00040870">
        <w:tblPrEx>
          <w:tblBorders>
            <w:top w:val="single" w:sz="2" w:space="0" w:color="auto"/>
          </w:tblBorders>
        </w:tblPrEx>
        <w:trPr>
          <w:gridBefore w:val="1"/>
          <w:wBefore w:w="6" w:type="dxa"/>
        </w:trPr>
        <w:tc>
          <w:tcPr>
            <w:tcW w:w="1554" w:type="dxa"/>
            <w:tcMar>
              <w:top w:w="57" w:type="dxa"/>
              <w:bottom w:w="57" w:type="dxa"/>
            </w:tcMar>
          </w:tcPr>
          <w:p w:rsidR="00D4688E" w:rsidRDefault="00D4688E">
            <w:pPr>
              <w:rPr>
                <w:rFonts w:cs="Arial"/>
                <w:color w:val="000000"/>
              </w:rPr>
            </w:pPr>
            <w:r>
              <w:rPr>
                <w:rFonts w:cs="Arial"/>
                <w:color w:val="000000"/>
              </w:rPr>
              <w:t>MEM09008B</w:t>
            </w:r>
          </w:p>
        </w:tc>
        <w:tc>
          <w:tcPr>
            <w:tcW w:w="7512" w:type="dxa"/>
            <w:tcMar>
              <w:top w:w="57" w:type="dxa"/>
              <w:bottom w:w="57" w:type="dxa"/>
            </w:tcMar>
          </w:tcPr>
          <w:p w:rsidR="00D4688E" w:rsidRDefault="00D4688E">
            <w:pPr>
              <w:rPr>
                <w:rFonts w:cs="Arial"/>
                <w:color w:val="000000"/>
              </w:rPr>
            </w:pPr>
            <w:r>
              <w:rPr>
                <w:rFonts w:cs="Arial"/>
                <w:color w:val="000000"/>
              </w:rPr>
              <w:t>Perform advanced structural detail drafting</w:t>
            </w:r>
          </w:p>
        </w:tc>
        <w:tc>
          <w:tcPr>
            <w:tcW w:w="1422" w:type="dxa"/>
            <w:tcMar>
              <w:top w:w="57" w:type="dxa"/>
              <w:bottom w:w="57" w:type="dxa"/>
            </w:tcMar>
          </w:tcPr>
          <w:p w:rsidR="00D4688E" w:rsidRDefault="00D4688E">
            <w:pPr>
              <w:jc w:val="center"/>
              <w:rPr>
                <w:rFonts w:cs="Arial"/>
              </w:rPr>
            </w:pPr>
            <w:r>
              <w:rPr>
                <w:rFonts w:cs="Arial"/>
              </w:rPr>
              <w:t>40</w:t>
            </w:r>
          </w:p>
        </w:tc>
      </w:tr>
      <w:tr w:rsidR="00D4688E" w:rsidTr="00040870">
        <w:tblPrEx>
          <w:tblBorders>
            <w:top w:val="single" w:sz="2" w:space="0" w:color="auto"/>
          </w:tblBorders>
        </w:tblPrEx>
        <w:trPr>
          <w:gridBefore w:val="1"/>
          <w:wBefore w:w="6" w:type="dxa"/>
        </w:trPr>
        <w:tc>
          <w:tcPr>
            <w:tcW w:w="1554" w:type="dxa"/>
            <w:tcMar>
              <w:top w:w="57" w:type="dxa"/>
              <w:bottom w:w="57" w:type="dxa"/>
            </w:tcMar>
          </w:tcPr>
          <w:p w:rsidR="00D4688E" w:rsidRDefault="00D4688E">
            <w:pPr>
              <w:rPr>
                <w:rFonts w:cs="Arial"/>
                <w:color w:val="000000"/>
              </w:rPr>
            </w:pPr>
            <w:r>
              <w:rPr>
                <w:rFonts w:cs="Arial"/>
                <w:color w:val="000000"/>
              </w:rPr>
              <w:lastRenderedPageBreak/>
              <w:t>MEM09009C</w:t>
            </w:r>
          </w:p>
        </w:tc>
        <w:tc>
          <w:tcPr>
            <w:tcW w:w="7512" w:type="dxa"/>
            <w:tcMar>
              <w:top w:w="57" w:type="dxa"/>
              <w:bottom w:w="57" w:type="dxa"/>
            </w:tcMar>
          </w:tcPr>
          <w:p w:rsidR="00D4688E" w:rsidRDefault="00D4688E">
            <w:pPr>
              <w:rPr>
                <w:rFonts w:cs="Arial"/>
                <w:color w:val="000000"/>
              </w:rPr>
            </w:pPr>
            <w:r>
              <w:rPr>
                <w:rFonts w:cs="Arial"/>
                <w:color w:val="000000"/>
              </w:rPr>
              <w:t>Create 2D drawings using computer aided design system</w:t>
            </w:r>
          </w:p>
        </w:tc>
        <w:tc>
          <w:tcPr>
            <w:tcW w:w="1422" w:type="dxa"/>
            <w:tcMar>
              <w:top w:w="57" w:type="dxa"/>
              <w:bottom w:w="57" w:type="dxa"/>
            </w:tcMar>
          </w:tcPr>
          <w:p w:rsidR="00D4688E" w:rsidRDefault="00D4688E">
            <w:pPr>
              <w:jc w:val="center"/>
              <w:rPr>
                <w:rFonts w:cs="Arial"/>
              </w:rPr>
            </w:pPr>
            <w:r>
              <w:rPr>
                <w:rFonts w:cs="Arial"/>
              </w:rPr>
              <w:t>80</w:t>
            </w:r>
          </w:p>
        </w:tc>
      </w:tr>
      <w:tr w:rsidR="00D4688E" w:rsidTr="00040870">
        <w:tblPrEx>
          <w:tblBorders>
            <w:top w:val="single" w:sz="2" w:space="0" w:color="auto"/>
          </w:tblBorders>
        </w:tblPrEx>
        <w:trPr>
          <w:gridBefore w:val="1"/>
          <w:wBefore w:w="6" w:type="dxa"/>
        </w:trPr>
        <w:tc>
          <w:tcPr>
            <w:tcW w:w="1554" w:type="dxa"/>
            <w:tcMar>
              <w:top w:w="57" w:type="dxa"/>
              <w:bottom w:w="57" w:type="dxa"/>
            </w:tcMar>
          </w:tcPr>
          <w:p w:rsidR="00D4688E" w:rsidRDefault="00D4688E">
            <w:pPr>
              <w:rPr>
                <w:rFonts w:cs="Arial"/>
                <w:color w:val="000000"/>
              </w:rPr>
            </w:pPr>
            <w:r>
              <w:rPr>
                <w:rFonts w:cs="Arial"/>
                <w:color w:val="000000"/>
              </w:rPr>
              <w:t>MEM09010C</w:t>
            </w:r>
          </w:p>
        </w:tc>
        <w:tc>
          <w:tcPr>
            <w:tcW w:w="7512" w:type="dxa"/>
            <w:tcMar>
              <w:top w:w="57" w:type="dxa"/>
              <w:bottom w:w="57" w:type="dxa"/>
            </w:tcMar>
          </w:tcPr>
          <w:p w:rsidR="00D4688E" w:rsidRDefault="00D4688E">
            <w:pPr>
              <w:rPr>
                <w:rFonts w:cs="Arial"/>
                <w:color w:val="000000"/>
              </w:rPr>
            </w:pPr>
            <w:r>
              <w:rPr>
                <w:rFonts w:cs="Arial"/>
                <w:color w:val="000000"/>
              </w:rPr>
              <w:t>Create 3D models using computer aided design system</w:t>
            </w:r>
          </w:p>
        </w:tc>
        <w:tc>
          <w:tcPr>
            <w:tcW w:w="1422" w:type="dxa"/>
            <w:tcMar>
              <w:top w:w="57" w:type="dxa"/>
              <w:bottom w:w="57" w:type="dxa"/>
            </w:tcMar>
          </w:tcPr>
          <w:p w:rsidR="00D4688E" w:rsidRDefault="00D4688E">
            <w:pPr>
              <w:jc w:val="center"/>
              <w:rPr>
                <w:rFonts w:cs="Arial"/>
              </w:rPr>
            </w:pPr>
            <w:r>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MEM09011B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basic engineering design concepts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MEM09021B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Interpret and produce curved 3-dimensional shapes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MEM09022A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Create 2D code files using computer aided manufacturing system</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MEM09023A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Create 3D code files using computer aided manufacturing system</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MEM09143A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 Represent aeronautical engineering designs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MEM09144A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 Represent avionic engineering designs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MEM09153A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 Apply computer-aided modelling and data management techniques to aeronautical engineering designs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415AD4" w:rsidRDefault="000B4D61" w:rsidP="00B87CE4">
            <w:pPr>
              <w:rPr>
                <w:rFonts w:cs="Arial"/>
                <w:color w:val="000000"/>
              </w:rPr>
            </w:pPr>
            <w:r w:rsidRPr="00415AD4">
              <w:rPr>
                <w:rFonts w:cs="Arial"/>
                <w:color w:val="000000"/>
              </w:rPr>
              <w:t>MEM09154A</w:t>
            </w:r>
          </w:p>
        </w:tc>
        <w:tc>
          <w:tcPr>
            <w:tcW w:w="7512" w:type="dxa"/>
            <w:tcMar>
              <w:top w:w="57" w:type="dxa"/>
              <w:bottom w:w="57" w:type="dxa"/>
            </w:tcMar>
          </w:tcPr>
          <w:p w:rsidR="000B4D61" w:rsidRPr="00415AD4" w:rsidRDefault="000B4D61" w:rsidP="00B87CE4">
            <w:pPr>
              <w:rPr>
                <w:rFonts w:cs="Arial"/>
                <w:color w:val="000000"/>
              </w:rPr>
            </w:pPr>
            <w:r w:rsidRPr="00415AD4">
              <w:rPr>
                <w:rFonts w:cs="Arial"/>
                <w:color w:val="000000"/>
              </w:rPr>
              <w:t xml:space="preserve"> Apply computer-aided modelling and data management techniques to avionic engineering designs </w:t>
            </w:r>
          </w:p>
        </w:tc>
        <w:tc>
          <w:tcPr>
            <w:tcW w:w="1422" w:type="dxa"/>
            <w:tcMar>
              <w:top w:w="57" w:type="dxa"/>
              <w:bottom w:w="57" w:type="dxa"/>
            </w:tcMar>
          </w:tcPr>
          <w:p w:rsidR="000B4D61" w:rsidRPr="00415AD4" w:rsidRDefault="000B4D61" w:rsidP="00B87CE4">
            <w:pPr>
              <w:jc w:val="center"/>
              <w:rPr>
                <w:rFonts w:cs="Arial"/>
              </w:rPr>
            </w:pPr>
            <w:r w:rsidRPr="00415AD4">
              <w:rPr>
                <w:rFonts w:cs="Arial"/>
              </w:rPr>
              <w:t>80</w:t>
            </w:r>
          </w:p>
        </w:tc>
      </w:tr>
      <w:tr w:rsidR="00B50A8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B50A81" w:rsidRDefault="00B50A81">
            <w:pPr>
              <w:rPr>
                <w:rFonts w:cs="Arial"/>
                <w:color w:val="000000"/>
              </w:rPr>
            </w:pPr>
            <w:r>
              <w:rPr>
                <w:rFonts w:cs="Arial"/>
                <w:color w:val="000000"/>
              </w:rPr>
              <w:t>MEM09155A</w:t>
            </w:r>
          </w:p>
        </w:tc>
        <w:tc>
          <w:tcPr>
            <w:tcW w:w="7512" w:type="dxa"/>
            <w:shd w:val="clear" w:color="auto" w:fill="auto"/>
            <w:tcMar>
              <w:top w:w="57" w:type="dxa"/>
              <w:bottom w:w="57" w:type="dxa"/>
            </w:tcMar>
            <w:vAlign w:val="bottom"/>
          </w:tcPr>
          <w:p w:rsidR="00B50A81" w:rsidRDefault="00B50A81">
            <w:pPr>
              <w:rPr>
                <w:rFonts w:cs="Arial"/>
              </w:rPr>
            </w:pPr>
            <w:r>
              <w:rPr>
                <w:rFonts w:cs="Arial"/>
              </w:rPr>
              <w:t>Prepare mechanical models for computer-aided engineering</w:t>
            </w:r>
          </w:p>
        </w:tc>
        <w:tc>
          <w:tcPr>
            <w:tcW w:w="1422" w:type="dxa"/>
            <w:shd w:val="clear" w:color="auto" w:fill="auto"/>
            <w:tcMar>
              <w:top w:w="57" w:type="dxa"/>
              <w:bottom w:w="57" w:type="dxa"/>
            </w:tcMar>
          </w:tcPr>
          <w:p w:rsidR="00B50A81" w:rsidRPr="00A2303C" w:rsidRDefault="007628BE" w:rsidP="00B87CE4">
            <w:pPr>
              <w:jc w:val="center"/>
              <w:rPr>
                <w:rFonts w:cs="Arial"/>
              </w:rPr>
            </w:pPr>
            <w:r>
              <w:rPr>
                <w:rFonts w:cs="Arial"/>
              </w:rPr>
              <w:t>6</w:t>
            </w:r>
            <w:r w:rsidR="003B7A66">
              <w:rPr>
                <w:rFonts w:cs="Arial"/>
              </w:rPr>
              <w:t>0</w:t>
            </w:r>
          </w:p>
        </w:tc>
      </w:tr>
      <w:tr w:rsidR="00B50A8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B50A81" w:rsidRDefault="00B50A81">
            <w:pPr>
              <w:rPr>
                <w:rFonts w:cs="Arial"/>
                <w:color w:val="000000"/>
              </w:rPr>
            </w:pPr>
            <w:r>
              <w:rPr>
                <w:rFonts w:cs="Arial"/>
                <w:color w:val="000000"/>
              </w:rPr>
              <w:t>MEM09156A</w:t>
            </w:r>
          </w:p>
        </w:tc>
        <w:tc>
          <w:tcPr>
            <w:tcW w:w="7512" w:type="dxa"/>
            <w:shd w:val="clear" w:color="auto" w:fill="auto"/>
            <w:tcMar>
              <w:top w:w="57" w:type="dxa"/>
              <w:bottom w:w="57" w:type="dxa"/>
            </w:tcMar>
            <w:vAlign w:val="bottom"/>
          </w:tcPr>
          <w:p w:rsidR="00B50A81" w:rsidRDefault="00B50A81">
            <w:pPr>
              <w:rPr>
                <w:rFonts w:cs="Arial"/>
              </w:rPr>
            </w:pPr>
            <w:r>
              <w:rPr>
                <w:rFonts w:cs="Arial"/>
              </w:rPr>
              <w:t>Prepare mechatronic models for computer-aided engineering</w:t>
            </w:r>
          </w:p>
        </w:tc>
        <w:tc>
          <w:tcPr>
            <w:tcW w:w="1422" w:type="dxa"/>
            <w:shd w:val="clear" w:color="auto" w:fill="auto"/>
            <w:tcMar>
              <w:top w:w="57" w:type="dxa"/>
              <w:bottom w:w="57" w:type="dxa"/>
            </w:tcMar>
          </w:tcPr>
          <w:p w:rsidR="00B50A81" w:rsidRPr="00A2303C" w:rsidRDefault="007628BE" w:rsidP="00B87CE4">
            <w:pPr>
              <w:jc w:val="center"/>
              <w:rPr>
                <w:rFonts w:cs="Arial"/>
              </w:rPr>
            </w:pPr>
            <w:r>
              <w:rPr>
                <w:rFonts w:cs="Arial"/>
              </w:rPr>
              <w:t>6</w:t>
            </w:r>
            <w:r w:rsidR="003B7A66">
              <w:rPr>
                <w:rFonts w:cs="Arial"/>
              </w:rPr>
              <w:t>0</w:t>
            </w:r>
          </w:p>
        </w:tc>
      </w:tr>
      <w:tr w:rsidR="00B50A8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B50A81" w:rsidRDefault="00B50A81">
            <w:pPr>
              <w:rPr>
                <w:rFonts w:cs="Arial"/>
                <w:color w:val="000000"/>
              </w:rPr>
            </w:pPr>
            <w:r>
              <w:rPr>
                <w:rFonts w:cs="Arial"/>
                <w:color w:val="000000"/>
              </w:rPr>
              <w:t>MEM09157A</w:t>
            </w:r>
          </w:p>
        </w:tc>
        <w:tc>
          <w:tcPr>
            <w:tcW w:w="7512" w:type="dxa"/>
            <w:shd w:val="clear" w:color="auto" w:fill="auto"/>
            <w:tcMar>
              <w:top w:w="57" w:type="dxa"/>
              <w:bottom w:w="57" w:type="dxa"/>
            </w:tcMar>
            <w:vAlign w:val="bottom"/>
          </w:tcPr>
          <w:p w:rsidR="00B50A81" w:rsidRDefault="00B50A81">
            <w:pPr>
              <w:rPr>
                <w:rFonts w:cs="Arial"/>
              </w:rPr>
            </w:pPr>
            <w:r>
              <w:rPr>
                <w:rFonts w:cs="Arial"/>
              </w:rPr>
              <w:t>Perform mechanical engineering design drafting</w:t>
            </w:r>
          </w:p>
        </w:tc>
        <w:tc>
          <w:tcPr>
            <w:tcW w:w="1422" w:type="dxa"/>
            <w:shd w:val="clear" w:color="auto" w:fill="auto"/>
            <w:tcMar>
              <w:top w:w="57" w:type="dxa"/>
              <w:bottom w:w="57" w:type="dxa"/>
            </w:tcMar>
          </w:tcPr>
          <w:p w:rsidR="00B50A81" w:rsidRPr="00A2303C" w:rsidRDefault="003B7A66" w:rsidP="00B87CE4">
            <w:pPr>
              <w:jc w:val="center"/>
              <w:rPr>
                <w:rFonts w:cs="Arial"/>
              </w:rPr>
            </w:pPr>
            <w:r>
              <w:rPr>
                <w:rFonts w:cs="Arial"/>
              </w:rPr>
              <w:t>80</w:t>
            </w:r>
          </w:p>
        </w:tc>
      </w:tr>
      <w:tr w:rsidR="00B50A8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B50A81" w:rsidRDefault="00B50A81">
            <w:pPr>
              <w:rPr>
                <w:rFonts w:cs="Arial"/>
                <w:color w:val="000000"/>
              </w:rPr>
            </w:pPr>
            <w:r>
              <w:rPr>
                <w:rFonts w:cs="Arial"/>
                <w:color w:val="000000"/>
              </w:rPr>
              <w:t>MEM09158A</w:t>
            </w:r>
          </w:p>
        </w:tc>
        <w:tc>
          <w:tcPr>
            <w:tcW w:w="7512" w:type="dxa"/>
            <w:shd w:val="clear" w:color="auto" w:fill="auto"/>
            <w:tcMar>
              <w:top w:w="57" w:type="dxa"/>
              <w:bottom w:w="57" w:type="dxa"/>
            </w:tcMar>
            <w:vAlign w:val="bottom"/>
          </w:tcPr>
          <w:p w:rsidR="00B50A81" w:rsidRDefault="00B50A81">
            <w:pPr>
              <w:rPr>
                <w:rFonts w:cs="Arial"/>
              </w:rPr>
            </w:pPr>
            <w:r>
              <w:rPr>
                <w:rFonts w:cs="Arial"/>
              </w:rPr>
              <w:t xml:space="preserve">Perform mechatronics engineering design drafting  </w:t>
            </w:r>
          </w:p>
        </w:tc>
        <w:tc>
          <w:tcPr>
            <w:tcW w:w="1422" w:type="dxa"/>
            <w:shd w:val="clear" w:color="auto" w:fill="auto"/>
            <w:tcMar>
              <w:top w:w="57" w:type="dxa"/>
              <w:bottom w:w="57" w:type="dxa"/>
            </w:tcMar>
          </w:tcPr>
          <w:p w:rsidR="00B50A81" w:rsidRPr="00A2303C" w:rsidRDefault="003B7A66" w:rsidP="00B87CE4">
            <w:pPr>
              <w:jc w:val="center"/>
              <w:rPr>
                <w:rFonts w:cs="Arial"/>
              </w:rPr>
            </w:pPr>
            <w:r>
              <w:rPr>
                <w:rFonts w:cs="Arial"/>
              </w:rPr>
              <w:t>80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MEM09201A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Work effectively in an engineering drafting workplace</w:t>
            </w:r>
          </w:p>
        </w:tc>
        <w:tc>
          <w:tcPr>
            <w:tcW w:w="1422" w:type="dxa"/>
            <w:shd w:val="clear" w:color="auto" w:fill="auto"/>
            <w:tcMar>
              <w:top w:w="57" w:type="dxa"/>
              <w:bottom w:w="57" w:type="dxa"/>
            </w:tcMar>
          </w:tcPr>
          <w:p w:rsidR="00415AD4" w:rsidRPr="00A2303C" w:rsidRDefault="00A2303C" w:rsidP="00B87CE4">
            <w:pPr>
              <w:jc w:val="center"/>
              <w:rPr>
                <w:rFonts w:cs="Arial"/>
              </w:rPr>
            </w:pPr>
            <w:r w:rsidRPr="00A2303C">
              <w:rPr>
                <w:rFonts w:cs="Arial"/>
              </w:rPr>
              <w:t>2</w:t>
            </w:r>
            <w:r w:rsidR="000F5B65" w:rsidRPr="00A2303C">
              <w:rPr>
                <w:rFonts w:cs="Arial"/>
              </w:rPr>
              <w:t>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MEM09202A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Produce freehand sketches</w:t>
            </w:r>
          </w:p>
        </w:tc>
        <w:tc>
          <w:tcPr>
            <w:tcW w:w="1422" w:type="dxa"/>
            <w:shd w:val="clear" w:color="auto" w:fill="auto"/>
            <w:tcMar>
              <w:top w:w="57" w:type="dxa"/>
              <w:bottom w:w="57" w:type="dxa"/>
            </w:tcMar>
          </w:tcPr>
          <w:p w:rsidR="00415AD4" w:rsidRPr="00A2303C" w:rsidRDefault="000F5B65" w:rsidP="00B87CE4">
            <w:pPr>
              <w:jc w:val="center"/>
              <w:rPr>
                <w:rFonts w:cs="Arial"/>
              </w:rPr>
            </w:pPr>
            <w:r w:rsidRPr="00A2303C">
              <w:rPr>
                <w:rFonts w:cs="Arial"/>
              </w:rPr>
              <w:t>40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MEM09203A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Measure and sketch site information</w:t>
            </w:r>
          </w:p>
        </w:tc>
        <w:tc>
          <w:tcPr>
            <w:tcW w:w="1422" w:type="dxa"/>
            <w:shd w:val="clear" w:color="auto" w:fill="auto"/>
            <w:tcMar>
              <w:top w:w="57" w:type="dxa"/>
              <w:bottom w:w="57" w:type="dxa"/>
            </w:tcMar>
          </w:tcPr>
          <w:p w:rsidR="00415AD4" w:rsidRPr="00A2303C" w:rsidRDefault="000F5B65" w:rsidP="00B87CE4">
            <w:pPr>
              <w:jc w:val="center"/>
              <w:rPr>
                <w:rFonts w:cs="Arial"/>
              </w:rPr>
            </w:pPr>
            <w:r w:rsidRPr="00A2303C">
              <w:rPr>
                <w:rFonts w:cs="Arial"/>
              </w:rPr>
              <w:t>40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MEM09204A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 xml:space="preserve">Produce engineering detail drawings </w:t>
            </w:r>
          </w:p>
        </w:tc>
        <w:tc>
          <w:tcPr>
            <w:tcW w:w="1422" w:type="dxa"/>
            <w:shd w:val="clear" w:color="auto" w:fill="auto"/>
            <w:tcMar>
              <w:top w:w="57" w:type="dxa"/>
              <w:bottom w:w="57" w:type="dxa"/>
            </w:tcMar>
          </w:tcPr>
          <w:p w:rsidR="00415AD4" w:rsidRPr="00A2303C" w:rsidRDefault="00DE42F7" w:rsidP="00B87CE4">
            <w:pPr>
              <w:jc w:val="center"/>
              <w:rPr>
                <w:rFonts w:cs="Arial"/>
              </w:rPr>
            </w:pPr>
            <w:r w:rsidRPr="00A2303C">
              <w:rPr>
                <w:rFonts w:cs="Arial"/>
              </w:rPr>
              <w:t>8</w:t>
            </w:r>
            <w:r w:rsidR="001E7E94" w:rsidRPr="00A2303C">
              <w:rPr>
                <w:rFonts w:cs="Arial"/>
              </w:rPr>
              <w:t>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MEM09205A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 xml:space="preserve">Produce electrical schematic drawings </w:t>
            </w:r>
          </w:p>
        </w:tc>
        <w:tc>
          <w:tcPr>
            <w:tcW w:w="1422" w:type="dxa"/>
            <w:shd w:val="clear" w:color="auto" w:fill="auto"/>
            <w:tcMar>
              <w:top w:w="57" w:type="dxa"/>
              <w:bottom w:w="57" w:type="dxa"/>
            </w:tcMar>
          </w:tcPr>
          <w:p w:rsidR="00415AD4" w:rsidRPr="00A2303C" w:rsidRDefault="00E312A6" w:rsidP="00B87CE4">
            <w:pPr>
              <w:jc w:val="center"/>
              <w:rPr>
                <w:rFonts w:cs="Arial"/>
              </w:rPr>
            </w:pPr>
            <w:r>
              <w:rPr>
                <w:rFonts w:cs="Arial"/>
              </w:rPr>
              <w:t>8</w:t>
            </w:r>
            <w:r w:rsidR="001E7E94" w:rsidRPr="00A2303C">
              <w:rPr>
                <w:rFonts w:cs="Arial"/>
              </w:rPr>
              <w:t>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MEM09206A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 xml:space="preserve">Produce drawings for mechanical services </w:t>
            </w:r>
          </w:p>
        </w:tc>
        <w:tc>
          <w:tcPr>
            <w:tcW w:w="1422" w:type="dxa"/>
            <w:shd w:val="clear" w:color="auto" w:fill="auto"/>
            <w:tcMar>
              <w:top w:w="57" w:type="dxa"/>
              <w:bottom w:w="57" w:type="dxa"/>
            </w:tcMar>
          </w:tcPr>
          <w:p w:rsidR="00415AD4" w:rsidRPr="00A2303C" w:rsidRDefault="000F5B65" w:rsidP="00B87CE4">
            <w:pPr>
              <w:jc w:val="center"/>
              <w:rPr>
                <w:rFonts w:cs="Arial"/>
              </w:rPr>
            </w:pPr>
            <w:r w:rsidRPr="00A2303C">
              <w:rPr>
                <w:rFonts w:cs="Arial"/>
              </w:rPr>
              <w:t>60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MEM09207A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Produce drawings for reticulated services</w:t>
            </w:r>
          </w:p>
        </w:tc>
        <w:tc>
          <w:tcPr>
            <w:tcW w:w="1422" w:type="dxa"/>
            <w:shd w:val="clear" w:color="auto" w:fill="auto"/>
            <w:tcMar>
              <w:top w:w="57" w:type="dxa"/>
              <w:bottom w:w="57" w:type="dxa"/>
            </w:tcMar>
          </w:tcPr>
          <w:p w:rsidR="00415AD4" w:rsidRPr="00A2303C" w:rsidRDefault="000F5B65" w:rsidP="00B87CE4">
            <w:pPr>
              <w:jc w:val="center"/>
              <w:rPr>
                <w:rFonts w:cs="Arial"/>
              </w:rPr>
            </w:pPr>
            <w:r w:rsidRPr="00A2303C">
              <w:rPr>
                <w:rFonts w:cs="Arial"/>
              </w:rPr>
              <w:t>60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MEM09208A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Detail fasteners and locking devices in mechanical drawings</w:t>
            </w:r>
          </w:p>
        </w:tc>
        <w:tc>
          <w:tcPr>
            <w:tcW w:w="1422" w:type="dxa"/>
            <w:shd w:val="clear" w:color="auto" w:fill="auto"/>
            <w:tcMar>
              <w:top w:w="57" w:type="dxa"/>
              <w:bottom w:w="57" w:type="dxa"/>
            </w:tcMar>
          </w:tcPr>
          <w:p w:rsidR="00415AD4" w:rsidRPr="00A2303C" w:rsidRDefault="000F5B65" w:rsidP="00B87CE4">
            <w:pPr>
              <w:jc w:val="center"/>
              <w:rPr>
                <w:rFonts w:cs="Arial"/>
              </w:rPr>
            </w:pPr>
            <w:r w:rsidRPr="00A2303C">
              <w:rPr>
                <w:rFonts w:cs="Arial"/>
              </w:rPr>
              <w:t>40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MEM09209A</w:t>
            </w:r>
          </w:p>
        </w:tc>
        <w:tc>
          <w:tcPr>
            <w:tcW w:w="7512"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Detail bearings, seals and other componentry in mechanical drawings</w:t>
            </w:r>
          </w:p>
        </w:tc>
        <w:tc>
          <w:tcPr>
            <w:tcW w:w="1422" w:type="dxa"/>
            <w:shd w:val="clear" w:color="auto" w:fill="auto"/>
            <w:tcMar>
              <w:top w:w="57" w:type="dxa"/>
              <w:bottom w:w="57" w:type="dxa"/>
            </w:tcMar>
          </w:tcPr>
          <w:p w:rsidR="00415AD4" w:rsidRPr="00A2303C" w:rsidRDefault="000F5B65" w:rsidP="00B87CE4">
            <w:pPr>
              <w:jc w:val="center"/>
              <w:rPr>
                <w:rFonts w:cs="Arial"/>
              </w:rPr>
            </w:pPr>
            <w:r w:rsidRPr="00A2303C">
              <w:rPr>
                <w:rFonts w:cs="Arial"/>
              </w:rPr>
              <w:t>40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MEM09210A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Create 3-D solid models using computer aided design system</w:t>
            </w:r>
          </w:p>
        </w:tc>
        <w:tc>
          <w:tcPr>
            <w:tcW w:w="1422" w:type="dxa"/>
            <w:shd w:val="clear" w:color="auto" w:fill="auto"/>
            <w:tcMar>
              <w:top w:w="57" w:type="dxa"/>
              <w:bottom w:w="57" w:type="dxa"/>
            </w:tcMar>
          </w:tcPr>
          <w:p w:rsidR="00415AD4" w:rsidRPr="00A2303C" w:rsidRDefault="00A2303C" w:rsidP="00B87CE4">
            <w:pPr>
              <w:jc w:val="center"/>
              <w:rPr>
                <w:rFonts w:cs="Arial"/>
              </w:rPr>
            </w:pPr>
            <w:r w:rsidRPr="00A2303C">
              <w:rPr>
                <w:rFonts w:cs="Arial"/>
              </w:rPr>
              <w:t>8</w:t>
            </w:r>
            <w:r w:rsidR="000F5B65" w:rsidRPr="00A2303C">
              <w:rPr>
                <w:rFonts w:cs="Arial"/>
              </w:rPr>
              <w:t>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MEM09211A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Produce drawings or models for industrial piping</w:t>
            </w:r>
          </w:p>
        </w:tc>
        <w:tc>
          <w:tcPr>
            <w:tcW w:w="1422" w:type="dxa"/>
            <w:shd w:val="clear" w:color="auto" w:fill="auto"/>
            <w:tcMar>
              <w:top w:w="57" w:type="dxa"/>
              <w:bottom w:w="57" w:type="dxa"/>
            </w:tcMar>
          </w:tcPr>
          <w:p w:rsidR="00415AD4" w:rsidRPr="00A2303C" w:rsidRDefault="00A2303C" w:rsidP="00B87CE4">
            <w:pPr>
              <w:jc w:val="center"/>
              <w:rPr>
                <w:rFonts w:cs="Arial"/>
              </w:rPr>
            </w:pPr>
            <w:r w:rsidRPr="00A2303C">
              <w:rPr>
                <w:rFonts w:cs="Arial"/>
              </w:rPr>
              <w:t>6</w:t>
            </w:r>
            <w:r w:rsidR="000F5B65" w:rsidRPr="00A2303C">
              <w:rPr>
                <w:rFonts w:cs="Arial"/>
              </w:rPr>
              <w:t>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MEM09212A</w:t>
            </w:r>
          </w:p>
        </w:tc>
        <w:tc>
          <w:tcPr>
            <w:tcW w:w="7512"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Produce detailed drawings of steel to non-steel connections</w:t>
            </w:r>
          </w:p>
        </w:tc>
        <w:tc>
          <w:tcPr>
            <w:tcW w:w="1422" w:type="dxa"/>
            <w:shd w:val="clear" w:color="auto" w:fill="auto"/>
            <w:tcMar>
              <w:top w:w="57" w:type="dxa"/>
              <w:bottom w:w="57" w:type="dxa"/>
            </w:tcMar>
          </w:tcPr>
          <w:p w:rsidR="00415AD4" w:rsidRPr="00A2303C" w:rsidRDefault="00A2303C" w:rsidP="00B87CE4">
            <w:pPr>
              <w:jc w:val="center"/>
              <w:rPr>
                <w:rFonts w:cs="Arial"/>
              </w:rPr>
            </w:pPr>
            <w:r w:rsidRPr="00A2303C">
              <w:rPr>
                <w:rFonts w:cs="Arial"/>
              </w:rPr>
              <w:t>6</w:t>
            </w:r>
            <w:r w:rsidR="000F5B65" w:rsidRPr="00A2303C">
              <w:rPr>
                <w:rFonts w:cs="Arial"/>
              </w:rPr>
              <w:t>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MEM09213A</w:t>
            </w:r>
          </w:p>
        </w:tc>
        <w:tc>
          <w:tcPr>
            <w:tcW w:w="7512"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Produce schematic drawings for hydraulic and pneumatic fluid power systems</w:t>
            </w:r>
          </w:p>
        </w:tc>
        <w:tc>
          <w:tcPr>
            <w:tcW w:w="1422" w:type="dxa"/>
            <w:shd w:val="clear" w:color="auto" w:fill="auto"/>
            <w:tcMar>
              <w:top w:w="57" w:type="dxa"/>
              <w:bottom w:w="57" w:type="dxa"/>
            </w:tcMar>
          </w:tcPr>
          <w:p w:rsidR="00415AD4" w:rsidRPr="00A2303C" w:rsidRDefault="00A2303C" w:rsidP="00B87CE4">
            <w:pPr>
              <w:jc w:val="center"/>
              <w:rPr>
                <w:rFonts w:cs="Arial"/>
              </w:rPr>
            </w:pPr>
            <w:r w:rsidRPr="00A2303C">
              <w:rPr>
                <w:rFonts w:cs="Arial"/>
              </w:rPr>
              <w:t>6</w:t>
            </w:r>
            <w:r w:rsidR="000F5B65" w:rsidRPr="00A2303C">
              <w:rPr>
                <w:rFonts w:cs="Arial"/>
              </w:rPr>
              <w:t>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lang w:val="en-US"/>
              </w:rPr>
            </w:pPr>
            <w:r w:rsidRPr="00415AD4">
              <w:rPr>
                <w:rFonts w:ascii="Arial" w:hAnsi="Arial" w:cs="Arial"/>
                <w:sz w:val="20"/>
                <w:szCs w:val="20"/>
              </w:rPr>
              <w:t>MEM09214A</w:t>
            </w:r>
          </w:p>
        </w:tc>
        <w:tc>
          <w:tcPr>
            <w:tcW w:w="7512" w:type="dxa"/>
            <w:tcMar>
              <w:top w:w="57" w:type="dxa"/>
              <w:bottom w:w="57" w:type="dxa"/>
            </w:tcMar>
          </w:tcPr>
          <w:p w:rsidR="00415AD4" w:rsidRPr="00415AD4" w:rsidRDefault="00415AD4" w:rsidP="0006513B">
            <w:pPr>
              <w:pStyle w:val="NoSpacing"/>
              <w:rPr>
                <w:rFonts w:ascii="Arial" w:hAnsi="Arial" w:cs="Arial"/>
                <w:sz w:val="20"/>
                <w:szCs w:val="20"/>
                <w:lang w:val="en-US"/>
              </w:rPr>
            </w:pPr>
            <w:r w:rsidRPr="00415AD4">
              <w:rPr>
                <w:rFonts w:ascii="Arial" w:hAnsi="Arial" w:cs="Arial"/>
                <w:sz w:val="20"/>
                <w:szCs w:val="20"/>
              </w:rPr>
              <w:t>Perform advanced engineering detail drafting</w:t>
            </w:r>
          </w:p>
        </w:tc>
        <w:tc>
          <w:tcPr>
            <w:tcW w:w="1422" w:type="dxa"/>
            <w:shd w:val="clear" w:color="auto" w:fill="auto"/>
            <w:tcMar>
              <w:top w:w="57" w:type="dxa"/>
              <w:bottom w:w="57" w:type="dxa"/>
            </w:tcMar>
          </w:tcPr>
          <w:p w:rsidR="00415AD4" w:rsidRPr="00A2303C" w:rsidRDefault="00A2303C" w:rsidP="00B87CE4">
            <w:pPr>
              <w:jc w:val="center"/>
              <w:rPr>
                <w:rFonts w:cs="Arial"/>
              </w:rPr>
            </w:pPr>
            <w:r w:rsidRPr="00A2303C">
              <w:rPr>
                <w:rFonts w:cs="Arial"/>
              </w:rPr>
              <w:t>8</w:t>
            </w:r>
            <w:r w:rsidR="001E7E94" w:rsidRPr="00A2303C">
              <w:rPr>
                <w:rFonts w:cs="Arial"/>
              </w:rPr>
              <w:t>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lang w:val="en-US"/>
              </w:rPr>
            </w:pPr>
            <w:r w:rsidRPr="00415AD4">
              <w:rPr>
                <w:rFonts w:ascii="Arial" w:hAnsi="Arial" w:cs="Arial"/>
                <w:sz w:val="20"/>
                <w:szCs w:val="20"/>
              </w:rPr>
              <w:t>MEM09215A</w:t>
            </w:r>
          </w:p>
        </w:tc>
        <w:tc>
          <w:tcPr>
            <w:tcW w:w="7512" w:type="dxa"/>
            <w:tcMar>
              <w:top w:w="57" w:type="dxa"/>
              <w:bottom w:w="57" w:type="dxa"/>
            </w:tcMar>
          </w:tcPr>
          <w:p w:rsidR="00415AD4" w:rsidRPr="00415AD4" w:rsidRDefault="00415AD4" w:rsidP="0006513B">
            <w:pPr>
              <w:pStyle w:val="NoSpacing"/>
              <w:rPr>
                <w:rFonts w:ascii="Arial" w:hAnsi="Arial" w:cs="Arial"/>
                <w:sz w:val="20"/>
                <w:szCs w:val="20"/>
                <w:lang w:val="en-US"/>
              </w:rPr>
            </w:pPr>
            <w:r w:rsidRPr="00415AD4">
              <w:rPr>
                <w:rFonts w:ascii="Arial" w:hAnsi="Arial" w:cs="Arial"/>
                <w:sz w:val="20"/>
                <w:szCs w:val="20"/>
              </w:rPr>
              <w:t>Supervise detail drafting projects</w:t>
            </w:r>
          </w:p>
        </w:tc>
        <w:tc>
          <w:tcPr>
            <w:tcW w:w="1422" w:type="dxa"/>
            <w:shd w:val="clear" w:color="auto" w:fill="auto"/>
            <w:tcMar>
              <w:top w:w="57" w:type="dxa"/>
              <w:bottom w:w="57" w:type="dxa"/>
            </w:tcMar>
          </w:tcPr>
          <w:p w:rsidR="00415AD4" w:rsidRPr="00A2303C" w:rsidRDefault="000F5B65" w:rsidP="00B87CE4">
            <w:pPr>
              <w:jc w:val="center"/>
              <w:rPr>
                <w:rFonts w:cs="Arial"/>
              </w:rPr>
            </w:pPr>
            <w:r w:rsidRPr="00A2303C">
              <w:rPr>
                <w:rFonts w:cs="Arial"/>
              </w:rPr>
              <w:t>40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MEM09216A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Interpret and produce curved 3-D shapes and patterns</w:t>
            </w:r>
          </w:p>
        </w:tc>
        <w:tc>
          <w:tcPr>
            <w:tcW w:w="1422" w:type="dxa"/>
            <w:shd w:val="clear" w:color="auto" w:fill="auto"/>
            <w:tcMar>
              <w:top w:w="57" w:type="dxa"/>
              <w:bottom w:w="57" w:type="dxa"/>
            </w:tcMar>
          </w:tcPr>
          <w:p w:rsidR="00415AD4" w:rsidRPr="00A2303C" w:rsidRDefault="000F5B65" w:rsidP="00B87CE4">
            <w:pPr>
              <w:jc w:val="center"/>
              <w:rPr>
                <w:rFonts w:cs="Arial"/>
              </w:rPr>
            </w:pPr>
            <w:r w:rsidRPr="00A2303C">
              <w:rPr>
                <w:rFonts w:cs="Arial"/>
              </w:rPr>
              <w:t>40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MEM09217A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Prepare plans for pipe and duct fabrication</w:t>
            </w:r>
          </w:p>
        </w:tc>
        <w:tc>
          <w:tcPr>
            <w:tcW w:w="1422" w:type="dxa"/>
            <w:shd w:val="clear" w:color="auto" w:fill="auto"/>
            <w:tcMar>
              <w:top w:w="57" w:type="dxa"/>
              <w:bottom w:w="57" w:type="dxa"/>
            </w:tcMar>
          </w:tcPr>
          <w:p w:rsidR="00415AD4" w:rsidRPr="00A2303C" w:rsidRDefault="000F5B65" w:rsidP="00B87CE4">
            <w:pPr>
              <w:jc w:val="center"/>
              <w:rPr>
                <w:rFonts w:cs="Arial"/>
              </w:rPr>
            </w:pPr>
            <w:r w:rsidRPr="00A2303C">
              <w:rPr>
                <w:rFonts w:cs="Arial"/>
              </w:rPr>
              <w:t>40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MEM09218A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Participate in drafting projects for building services</w:t>
            </w:r>
          </w:p>
        </w:tc>
        <w:tc>
          <w:tcPr>
            <w:tcW w:w="1422" w:type="dxa"/>
            <w:shd w:val="clear" w:color="auto" w:fill="auto"/>
            <w:tcMar>
              <w:top w:w="57" w:type="dxa"/>
              <w:bottom w:w="57" w:type="dxa"/>
            </w:tcMar>
          </w:tcPr>
          <w:p w:rsidR="00415AD4" w:rsidRPr="00A2303C" w:rsidRDefault="000F5B65" w:rsidP="00B87CE4">
            <w:pPr>
              <w:jc w:val="center"/>
              <w:rPr>
                <w:rFonts w:cs="Arial"/>
              </w:rPr>
            </w:pPr>
            <w:r w:rsidRPr="00A2303C">
              <w:rPr>
                <w:rFonts w:cs="Arial"/>
              </w:rPr>
              <w:t>40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MEM09219A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Prepare drawings for fabricated sheet metal products</w:t>
            </w:r>
          </w:p>
        </w:tc>
        <w:tc>
          <w:tcPr>
            <w:tcW w:w="1422" w:type="dxa"/>
            <w:shd w:val="clear" w:color="auto" w:fill="auto"/>
            <w:tcMar>
              <w:top w:w="57" w:type="dxa"/>
              <w:bottom w:w="57" w:type="dxa"/>
            </w:tcMar>
          </w:tcPr>
          <w:p w:rsidR="00415AD4" w:rsidRPr="00A2303C" w:rsidRDefault="000F5B65" w:rsidP="00B87CE4">
            <w:pPr>
              <w:jc w:val="center"/>
              <w:rPr>
                <w:rFonts w:cs="Arial"/>
              </w:rPr>
            </w:pPr>
            <w:r w:rsidRPr="00A2303C">
              <w:rPr>
                <w:rFonts w:cs="Arial"/>
              </w:rPr>
              <w:t>40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MEM09220A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Apply surface modelling techniques to 3-D drawings</w:t>
            </w:r>
          </w:p>
        </w:tc>
        <w:tc>
          <w:tcPr>
            <w:tcW w:w="1422" w:type="dxa"/>
            <w:shd w:val="clear" w:color="auto" w:fill="auto"/>
            <w:tcMar>
              <w:top w:w="57" w:type="dxa"/>
              <w:bottom w:w="57" w:type="dxa"/>
            </w:tcMar>
          </w:tcPr>
          <w:p w:rsidR="00415AD4" w:rsidRPr="00A2303C" w:rsidRDefault="00A2303C" w:rsidP="00B87CE4">
            <w:pPr>
              <w:jc w:val="center"/>
              <w:rPr>
                <w:rFonts w:cs="Arial"/>
              </w:rPr>
            </w:pPr>
            <w:r w:rsidRPr="00A2303C">
              <w:rPr>
                <w:rFonts w:cs="Arial"/>
              </w:rPr>
              <w:t>8</w:t>
            </w:r>
            <w:r w:rsidR="000F5B65" w:rsidRPr="00A2303C">
              <w:rPr>
                <w:rFonts w:cs="Arial"/>
              </w:rPr>
              <w:t>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MEM09221A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Create 3-D model assemblies using computer aided design system</w:t>
            </w:r>
          </w:p>
        </w:tc>
        <w:tc>
          <w:tcPr>
            <w:tcW w:w="1422" w:type="dxa"/>
            <w:shd w:val="clear" w:color="auto" w:fill="auto"/>
            <w:tcMar>
              <w:top w:w="57" w:type="dxa"/>
              <w:bottom w:w="57" w:type="dxa"/>
            </w:tcMar>
          </w:tcPr>
          <w:p w:rsidR="00415AD4" w:rsidRPr="00A2303C" w:rsidRDefault="00A2303C" w:rsidP="00B87CE4">
            <w:pPr>
              <w:jc w:val="center"/>
              <w:rPr>
                <w:rFonts w:cs="Arial"/>
              </w:rPr>
            </w:pPr>
            <w:r w:rsidRPr="00A2303C">
              <w:rPr>
                <w:rFonts w:cs="Arial"/>
              </w:rPr>
              <w:t>8</w:t>
            </w:r>
            <w:r w:rsidR="000F5B65" w:rsidRPr="00A2303C">
              <w:rPr>
                <w:rFonts w:cs="Arial"/>
              </w:rPr>
              <w:t>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rPr>
              <w:t>MEM09222A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rPr>
              <w:t>Interpret and maintain or restore original drawings</w:t>
            </w:r>
          </w:p>
        </w:tc>
        <w:tc>
          <w:tcPr>
            <w:tcW w:w="1422" w:type="dxa"/>
            <w:shd w:val="clear" w:color="auto" w:fill="auto"/>
            <w:tcMar>
              <w:top w:w="57" w:type="dxa"/>
              <w:bottom w:w="57" w:type="dxa"/>
            </w:tcMar>
          </w:tcPr>
          <w:p w:rsidR="00415AD4" w:rsidRPr="00A2303C" w:rsidRDefault="00A2303C" w:rsidP="00B87CE4">
            <w:pPr>
              <w:jc w:val="center"/>
              <w:rPr>
                <w:rFonts w:cs="Arial"/>
              </w:rPr>
            </w:pPr>
            <w:r w:rsidRPr="00A2303C">
              <w:rPr>
                <w:rFonts w:cs="Arial"/>
              </w:rPr>
              <w:t>2</w:t>
            </w:r>
            <w:r w:rsidR="000F5B65" w:rsidRPr="00A2303C">
              <w:rPr>
                <w:rFonts w:cs="Arial"/>
              </w:rPr>
              <w:t>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415AD4" w:rsidRDefault="000B4D61" w:rsidP="00B87CE4">
            <w:pPr>
              <w:rPr>
                <w:rFonts w:cs="Arial"/>
                <w:color w:val="000000"/>
              </w:rPr>
            </w:pPr>
            <w:r w:rsidRPr="00415AD4">
              <w:rPr>
                <w:rFonts w:cs="Arial"/>
                <w:color w:val="000000"/>
              </w:rPr>
              <w:t>MEM10001C</w:t>
            </w:r>
          </w:p>
        </w:tc>
        <w:tc>
          <w:tcPr>
            <w:tcW w:w="7512" w:type="dxa"/>
            <w:tcMar>
              <w:top w:w="57" w:type="dxa"/>
              <w:bottom w:w="57" w:type="dxa"/>
            </w:tcMar>
          </w:tcPr>
          <w:p w:rsidR="000B4D61" w:rsidRPr="00415AD4" w:rsidRDefault="000B4D61" w:rsidP="00B87CE4">
            <w:pPr>
              <w:rPr>
                <w:rFonts w:cs="Arial"/>
                <w:color w:val="000000"/>
              </w:rPr>
            </w:pPr>
            <w:r w:rsidRPr="00415AD4">
              <w:rPr>
                <w:rFonts w:cs="Arial"/>
                <w:color w:val="000000"/>
              </w:rPr>
              <w:t>Erect structures</w:t>
            </w:r>
          </w:p>
        </w:tc>
        <w:tc>
          <w:tcPr>
            <w:tcW w:w="1422" w:type="dxa"/>
            <w:tcMar>
              <w:top w:w="57" w:type="dxa"/>
              <w:bottom w:w="57" w:type="dxa"/>
            </w:tcMar>
          </w:tcPr>
          <w:p w:rsidR="000B4D61" w:rsidRPr="00415AD4" w:rsidRDefault="000B4D61" w:rsidP="00B87CE4">
            <w:pPr>
              <w:jc w:val="center"/>
              <w:rPr>
                <w:rFonts w:cs="Arial"/>
              </w:rPr>
            </w:pPr>
            <w:r w:rsidRPr="00415AD4">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415AD4" w:rsidRDefault="000B4D61" w:rsidP="00B87CE4">
            <w:pPr>
              <w:rPr>
                <w:rFonts w:cs="Arial"/>
                <w:color w:val="000000"/>
              </w:rPr>
            </w:pPr>
            <w:r w:rsidRPr="00415AD4">
              <w:rPr>
                <w:rFonts w:cs="Arial"/>
                <w:color w:val="000000"/>
              </w:rPr>
              <w:t>MEM10002B</w:t>
            </w:r>
          </w:p>
        </w:tc>
        <w:tc>
          <w:tcPr>
            <w:tcW w:w="7512" w:type="dxa"/>
            <w:tcMar>
              <w:top w:w="57" w:type="dxa"/>
              <w:bottom w:w="57" w:type="dxa"/>
            </w:tcMar>
          </w:tcPr>
          <w:p w:rsidR="000B4D61" w:rsidRPr="00415AD4" w:rsidRDefault="000B4D61" w:rsidP="00B87CE4">
            <w:pPr>
              <w:rPr>
                <w:rFonts w:cs="Arial"/>
                <w:color w:val="000000"/>
              </w:rPr>
            </w:pPr>
            <w:r w:rsidRPr="00415AD4">
              <w:rPr>
                <w:rFonts w:cs="Arial"/>
                <w:color w:val="000000"/>
              </w:rPr>
              <w:t>Terminate and connect electrical wiring</w:t>
            </w:r>
          </w:p>
        </w:tc>
        <w:tc>
          <w:tcPr>
            <w:tcW w:w="1422" w:type="dxa"/>
            <w:tcMar>
              <w:top w:w="57" w:type="dxa"/>
              <w:bottom w:w="57" w:type="dxa"/>
            </w:tcMar>
          </w:tcPr>
          <w:p w:rsidR="000B4D61" w:rsidRPr="00415AD4" w:rsidRDefault="000B4D61" w:rsidP="00B87CE4">
            <w:pPr>
              <w:jc w:val="center"/>
              <w:rPr>
                <w:rFonts w:cs="Arial"/>
              </w:rPr>
            </w:pPr>
            <w:r w:rsidRPr="00415AD4">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415AD4" w:rsidRDefault="000B4D61" w:rsidP="00B87CE4">
            <w:pPr>
              <w:rPr>
                <w:rFonts w:cs="Arial"/>
                <w:color w:val="000000"/>
              </w:rPr>
            </w:pPr>
            <w:r w:rsidRPr="00415AD4">
              <w:rPr>
                <w:rFonts w:cs="Arial"/>
                <w:color w:val="000000"/>
              </w:rPr>
              <w:lastRenderedPageBreak/>
              <w:t>MEM10003B</w:t>
            </w:r>
          </w:p>
        </w:tc>
        <w:tc>
          <w:tcPr>
            <w:tcW w:w="7512" w:type="dxa"/>
            <w:tcMar>
              <w:top w:w="57" w:type="dxa"/>
              <w:bottom w:w="57" w:type="dxa"/>
            </w:tcMar>
          </w:tcPr>
          <w:p w:rsidR="000B4D61" w:rsidRPr="00415AD4" w:rsidRDefault="000B4D61" w:rsidP="00B87CE4">
            <w:pPr>
              <w:rPr>
                <w:rFonts w:cs="Arial"/>
                <w:color w:val="000000"/>
              </w:rPr>
            </w:pPr>
            <w:r w:rsidRPr="00415AD4">
              <w:rPr>
                <w:rFonts w:cs="Arial"/>
                <w:color w:val="000000"/>
              </w:rPr>
              <w:t>Install and test electrical wiring and circuits up to 1000 volts a.c. and 1500 volts d.c.</w:t>
            </w:r>
          </w:p>
        </w:tc>
        <w:tc>
          <w:tcPr>
            <w:tcW w:w="1422" w:type="dxa"/>
            <w:tcMar>
              <w:top w:w="57" w:type="dxa"/>
              <w:bottom w:w="57" w:type="dxa"/>
            </w:tcMar>
          </w:tcPr>
          <w:p w:rsidR="000B4D61" w:rsidRPr="00415AD4" w:rsidRDefault="000B4D61" w:rsidP="00B87CE4">
            <w:pPr>
              <w:jc w:val="center"/>
              <w:rPr>
                <w:rFonts w:cs="Arial"/>
              </w:rPr>
            </w:pPr>
            <w:r w:rsidRPr="00415AD4">
              <w:rPr>
                <w:rFonts w:cs="Arial"/>
              </w:rPr>
              <w:t>120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MEM10004B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Enter and change programmable controller operational parameters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MEM10005B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Commission programmable controller programs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MEM10006B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Install machine/plant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MEM10007C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Modify control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MEM10008B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Undertake commissioning procedures for plant and/or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MEM10009B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Install refrigeration and air conditioning plant and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MEM10010B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Install pipework and pipework assemblies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MEM10011B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Terminate and connect specialist cables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MEM10013A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Install split air conditioning systems and associated pipework</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MEM11001C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Erect/dismantle scaffolding and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MEM11002C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Erect/dismantle complex scaffolding and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Coordinate erection/dismantling of complex scaffolding/equipment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Undertake dogging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MEM11005B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Pick and process order</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MEM11006B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production packaging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MEM11007B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Administer inventory procedures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MEM11008B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Package materials (stores and warehouse)</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MEM11009B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Handle/move bulk fluids/gases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MEM11010B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Operate mobile load shifting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MEM11011B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Undertake manual handling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MEM11012B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Purchase materials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MEM11013B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Undertake warehouse receival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MEM11014B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Undertake warehouse dispatch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MEM11015B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Manage warehouse inventory system</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MEM11016B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Order materials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MEM11017B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Organise and lead stocktakes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MEM11018B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Organise and maintain warehouse stock receival and/or dispatch system</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MEM11019B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Undertake tool store procedures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MEM11020B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warehouse computer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MEM11021B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operation of load shifting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MEM11022B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Operate fixed/moveable load shifting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MEM11023A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Operate a bridge and gantry crane </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MEM11024A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Undertake basic rigging </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MEM11025A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Operate a non-slewing mobile crane of greater than three tonnes capacity </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Use comparison and basic measuring devices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electrical/electronic measurement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precision mechanical measurement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precision electrical/electronic measurement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lastRenderedPageBreak/>
              <w:t>MEM12005B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Calibrate measuring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MEM12006C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Mark off/out (general engineering)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MEM12007D</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Mark off/out structural fabrications and shapes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MEM12019B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Measure components using coordinate measuring machines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MEM12020B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Set and operate coordinate measuring machines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MEM12021B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Program coordinate measuring machines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MEM12022B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Program coordinate measuring machines (advanced)</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MEM12023A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engineering measurements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MEM12024A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computations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MEM12025A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Use graphical techniques and perform simple statistical computations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MEM13001B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emergency first aid</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MEM13002B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Undertake occupational health and safety activities in the workplace</w:t>
            </w:r>
          </w:p>
        </w:tc>
        <w:tc>
          <w:tcPr>
            <w:tcW w:w="1422" w:type="dxa"/>
            <w:tcMar>
              <w:top w:w="57" w:type="dxa"/>
              <w:bottom w:w="57" w:type="dxa"/>
            </w:tcMar>
          </w:tcPr>
          <w:p w:rsidR="000B4D61" w:rsidRPr="008E0907" w:rsidRDefault="000B4D61" w:rsidP="00B87CE4">
            <w:pPr>
              <w:jc w:val="center"/>
              <w:rPr>
                <w:rFonts w:cs="Arial"/>
              </w:rPr>
            </w:pPr>
            <w:r w:rsidRPr="008E0907">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MEM13003B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Work safely with industrial chemicals and materials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MEM13004B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Work safely with molten metals/glass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MEM13006B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Collect and evaluate occupational health and safety data for an enterprise or section of an enterprise</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MEM13007B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water treatment systems for cooling towers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Height w:val="472"/>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MEM13010A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Supervise occupational health and safety in an industrial work environment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MEM13013B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Work safely with ionizing radiation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MEM13014A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principles of occupational health and safety in the work environment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MEM14001B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Schedule material deliveries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MEM14002B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Undertake basic process planning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MEM14003B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Undertake basic production scheduling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MEM14004A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Plan to undertake a routine task</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MEM14005A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Plan a complete activity</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MEM14065A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Plan and design aeronautical engineering projects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MEM14066A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Plan and design avionic engineering projects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MEM14083A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Apply aeronautical engineering fundamentals to support design and development of engineering projects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MEM14084A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Apply avionic engineering fundamentals to support design and development of engineering projects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B50A8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B50A81" w:rsidRDefault="00B50A81">
            <w:pPr>
              <w:rPr>
                <w:rFonts w:cs="Arial"/>
                <w:color w:val="000000"/>
              </w:rPr>
            </w:pPr>
            <w:r>
              <w:rPr>
                <w:rFonts w:cs="Arial"/>
                <w:color w:val="000000"/>
              </w:rPr>
              <w:t>MEM14085A</w:t>
            </w:r>
          </w:p>
        </w:tc>
        <w:tc>
          <w:tcPr>
            <w:tcW w:w="7512" w:type="dxa"/>
            <w:shd w:val="clear" w:color="auto" w:fill="auto"/>
            <w:tcMar>
              <w:top w:w="57" w:type="dxa"/>
              <w:bottom w:w="57" w:type="dxa"/>
            </w:tcMar>
            <w:vAlign w:val="bottom"/>
          </w:tcPr>
          <w:p w:rsidR="00B50A81" w:rsidRDefault="00B50A81">
            <w:pPr>
              <w:rPr>
                <w:rFonts w:cs="Arial"/>
              </w:rPr>
            </w:pPr>
            <w:r>
              <w:rPr>
                <w:rFonts w:cs="Arial"/>
              </w:rPr>
              <w:t>Apply mechanical engineering analysis techniques</w:t>
            </w:r>
          </w:p>
        </w:tc>
        <w:tc>
          <w:tcPr>
            <w:tcW w:w="1422" w:type="dxa"/>
            <w:shd w:val="clear" w:color="auto" w:fill="auto"/>
            <w:tcMar>
              <w:top w:w="57" w:type="dxa"/>
              <w:bottom w:w="57" w:type="dxa"/>
            </w:tcMar>
          </w:tcPr>
          <w:p w:rsidR="00B50A81" w:rsidRPr="008E0907" w:rsidRDefault="00050216" w:rsidP="00B87CE4">
            <w:pPr>
              <w:jc w:val="center"/>
              <w:rPr>
                <w:rFonts w:cs="Arial"/>
              </w:rPr>
            </w:pPr>
            <w:r>
              <w:rPr>
                <w:rFonts w:cs="Arial"/>
              </w:rPr>
              <w:t>6</w:t>
            </w:r>
            <w:r w:rsidR="003B7A66">
              <w:rPr>
                <w:rFonts w:cs="Arial"/>
              </w:rPr>
              <w:t>0</w:t>
            </w:r>
          </w:p>
        </w:tc>
      </w:tr>
      <w:tr w:rsidR="00B50A8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B50A81" w:rsidRDefault="00B50A81">
            <w:pPr>
              <w:rPr>
                <w:rFonts w:cs="Arial"/>
                <w:color w:val="000000"/>
              </w:rPr>
            </w:pPr>
            <w:r>
              <w:rPr>
                <w:rFonts w:cs="Arial"/>
                <w:color w:val="000000"/>
              </w:rPr>
              <w:t>MEM14086A</w:t>
            </w:r>
          </w:p>
        </w:tc>
        <w:tc>
          <w:tcPr>
            <w:tcW w:w="7512" w:type="dxa"/>
            <w:shd w:val="clear" w:color="auto" w:fill="auto"/>
            <w:tcMar>
              <w:top w:w="57" w:type="dxa"/>
              <w:bottom w:w="57" w:type="dxa"/>
            </w:tcMar>
            <w:vAlign w:val="bottom"/>
          </w:tcPr>
          <w:p w:rsidR="00B50A81" w:rsidRDefault="00B50A81">
            <w:pPr>
              <w:rPr>
                <w:rFonts w:cs="Arial"/>
              </w:rPr>
            </w:pPr>
            <w:r>
              <w:rPr>
                <w:rFonts w:cs="Arial"/>
              </w:rPr>
              <w:t>Apply mechatronic engineering analysis techniques</w:t>
            </w:r>
          </w:p>
        </w:tc>
        <w:tc>
          <w:tcPr>
            <w:tcW w:w="1422" w:type="dxa"/>
            <w:shd w:val="clear" w:color="auto" w:fill="auto"/>
            <w:tcMar>
              <w:top w:w="57" w:type="dxa"/>
              <w:bottom w:w="57" w:type="dxa"/>
            </w:tcMar>
          </w:tcPr>
          <w:p w:rsidR="00B50A81" w:rsidRPr="008E0907" w:rsidRDefault="00050216" w:rsidP="00B87CE4">
            <w:pPr>
              <w:jc w:val="center"/>
              <w:rPr>
                <w:rFonts w:cs="Arial"/>
              </w:rPr>
            </w:pPr>
            <w:r>
              <w:rPr>
                <w:rFonts w:cs="Arial"/>
              </w:rPr>
              <w:t>6</w:t>
            </w:r>
            <w:r w:rsidR="003B7A66">
              <w:rPr>
                <w:rFonts w:cs="Arial"/>
              </w:rPr>
              <w:t>0</w:t>
            </w:r>
          </w:p>
        </w:tc>
      </w:tr>
      <w:tr w:rsidR="00B50A8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B50A81" w:rsidRDefault="00B50A81">
            <w:pPr>
              <w:rPr>
                <w:rFonts w:cs="Arial"/>
                <w:color w:val="000000"/>
              </w:rPr>
            </w:pPr>
            <w:r>
              <w:rPr>
                <w:rFonts w:cs="Arial"/>
                <w:color w:val="000000"/>
              </w:rPr>
              <w:t>MEM14087A</w:t>
            </w:r>
          </w:p>
        </w:tc>
        <w:tc>
          <w:tcPr>
            <w:tcW w:w="7512" w:type="dxa"/>
            <w:shd w:val="clear" w:color="auto" w:fill="auto"/>
            <w:tcMar>
              <w:top w:w="57" w:type="dxa"/>
              <w:bottom w:w="57" w:type="dxa"/>
            </w:tcMar>
            <w:vAlign w:val="bottom"/>
          </w:tcPr>
          <w:p w:rsidR="00B50A81" w:rsidRDefault="00B50A81">
            <w:pPr>
              <w:rPr>
                <w:rFonts w:cs="Arial"/>
              </w:rPr>
            </w:pPr>
            <w:r>
              <w:rPr>
                <w:rFonts w:cs="Arial"/>
              </w:rPr>
              <w:t>Apply manufactured product design techniques</w:t>
            </w:r>
          </w:p>
        </w:tc>
        <w:tc>
          <w:tcPr>
            <w:tcW w:w="1422" w:type="dxa"/>
            <w:shd w:val="clear" w:color="auto" w:fill="auto"/>
            <w:tcMar>
              <w:top w:w="57" w:type="dxa"/>
              <w:bottom w:w="57" w:type="dxa"/>
            </w:tcMar>
          </w:tcPr>
          <w:p w:rsidR="00B50A81" w:rsidRPr="008E0907" w:rsidRDefault="00050216" w:rsidP="00B87CE4">
            <w:pPr>
              <w:jc w:val="center"/>
              <w:rPr>
                <w:rFonts w:cs="Arial"/>
              </w:rPr>
            </w:pPr>
            <w:r>
              <w:rPr>
                <w:rFonts w:cs="Arial"/>
              </w:rPr>
              <w:t>6</w:t>
            </w:r>
            <w:r w:rsidR="003B7A66">
              <w:rPr>
                <w:rFonts w:cs="Arial"/>
              </w:rPr>
              <w:t>0</w:t>
            </w:r>
          </w:p>
        </w:tc>
      </w:tr>
      <w:tr w:rsidR="00B50A8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B50A81" w:rsidRDefault="00B50A81">
            <w:pPr>
              <w:rPr>
                <w:rFonts w:cs="Arial"/>
                <w:color w:val="000000"/>
              </w:rPr>
            </w:pPr>
            <w:r>
              <w:rPr>
                <w:rFonts w:cs="Arial"/>
                <w:color w:val="000000"/>
              </w:rPr>
              <w:t>MEM14088A</w:t>
            </w:r>
          </w:p>
        </w:tc>
        <w:tc>
          <w:tcPr>
            <w:tcW w:w="7512" w:type="dxa"/>
            <w:shd w:val="clear" w:color="auto" w:fill="auto"/>
            <w:tcMar>
              <w:top w:w="57" w:type="dxa"/>
              <w:bottom w:w="57" w:type="dxa"/>
            </w:tcMar>
            <w:vAlign w:val="bottom"/>
          </w:tcPr>
          <w:p w:rsidR="00B50A81" w:rsidRDefault="00B50A81">
            <w:pPr>
              <w:rPr>
                <w:rFonts w:cs="Arial"/>
              </w:rPr>
            </w:pPr>
            <w:r>
              <w:rPr>
                <w:rFonts w:cs="Arial"/>
              </w:rPr>
              <w:t>Apply maintenance engineering techniques to equipment and component repairs and modifications</w:t>
            </w:r>
          </w:p>
        </w:tc>
        <w:tc>
          <w:tcPr>
            <w:tcW w:w="1422" w:type="dxa"/>
            <w:shd w:val="clear" w:color="auto" w:fill="auto"/>
            <w:tcMar>
              <w:top w:w="57" w:type="dxa"/>
              <w:bottom w:w="57" w:type="dxa"/>
            </w:tcMar>
          </w:tcPr>
          <w:p w:rsidR="00B50A81" w:rsidRPr="008E0907" w:rsidRDefault="003B7A66" w:rsidP="00B87CE4">
            <w:pPr>
              <w:jc w:val="center"/>
              <w:rPr>
                <w:rFonts w:cs="Arial"/>
              </w:rPr>
            </w:pPr>
            <w:r>
              <w:rPr>
                <w:rFonts w:cs="Arial"/>
              </w:rPr>
              <w:t>80</w:t>
            </w:r>
          </w:p>
        </w:tc>
      </w:tr>
      <w:tr w:rsidR="00B50A8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B50A81" w:rsidRDefault="00B50A81">
            <w:pPr>
              <w:rPr>
                <w:rFonts w:cs="Arial"/>
                <w:color w:val="000000"/>
              </w:rPr>
            </w:pPr>
            <w:r>
              <w:rPr>
                <w:rFonts w:cs="Arial"/>
                <w:color w:val="000000"/>
              </w:rPr>
              <w:t>MEM14089A</w:t>
            </w:r>
          </w:p>
        </w:tc>
        <w:tc>
          <w:tcPr>
            <w:tcW w:w="7512" w:type="dxa"/>
            <w:shd w:val="clear" w:color="auto" w:fill="auto"/>
            <w:tcMar>
              <w:top w:w="57" w:type="dxa"/>
              <w:bottom w:w="57" w:type="dxa"/>
            </w:tcMar>
            <w:vAlign w:val="bottom"/>
          </w:tcPr>
          <w:p w:rsidR="00B50A81" w:rsidRDefault="00B50A81">
            <w:pPr>
              <w:rPr>
                <w:rFonts w:cs="Arial"/>
              </w:rPr>
            </w:pPr>
            <w:r>
              <w:rPr>
                <w:rFonts w:cs="Arial"/>
              </w:rPr>
              <w:t>Integrate mechanical fundamentals into an engineering task</w:t>
            </w:r>
          </w:p>
        </w:tc>
        <w:tc>
          <w:tcPr>
            <w:tcW w:w="1422" w:type="dxa"/>
            <w:shd w:val="clear" w:color="auto" w:fill="auto"/>
            <w:tcMar>
              <w:top w:w="57" w:type="dxa"/>
              <w:bottom w:w="57" w:type="dxa"/>
            </w:tcMar>
          </w:tcPr>
          <w:p w:rsidR="00B50A81" w:rsidRPr="008E0907" w:rsidRDefault="003B7A66" w:rsidP="00B87CE4">
            <w:pPr>
              <w:jc w:val="center"/>
              <w:rPr>
                <w:rFonts w:cs="Arial"/>
              </w:rPr>
            </w:pPr>
            <w:r>
              <w:rPr>
                <w:rFonts w:cs="Arial"/>
              </w:rPr>
              <w:t>60</w:t>
            </w:r>
          </w:p>
        </w:tc>
      </w:tr>
      <w:tr w:rsidR="00B50A8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B50A81" w:rsidRDefault="00B50A81">
            <w:pPr>
              <w:rPr>
                <w:rFonts w:cs="Arial"/>
                <w:color w:val="000000"/>
              </w:rPr>
            </w:pPr>
            <w:r>
              <w:rPr>
                <w:rFonts w:cs="Arial"/>
                <w:color w:val="000000"/>
              </w:rPr>
              <w:t>MEM14090A</w:t>
            </w:r>
          </w:p>
        </w:tc>
        <w:tc>
          <w:tcPr>
            <w:tcW w:w="7512" w:type="dxa"/>
            <w:shd w:val="clear" w:color="auto" w:fill="auto"/>
            <w:tcMar>
              <w:top w:w="57" w:type="dxa"/>
              <w:bottom w:w="57" w:type="dxa"/>
            </w:tcMar>
            <w:vAlign w:val="bottom"/>
          </w:tcPr>
          <w:p w:rsidR="00B50A81" w:rsidRDefault="00B50A81">
            <w:pPr>
              <w:rPr>
                <w:rFonts w:cs="Arial"/>
              </w:rPr>
            </w:pPr>
            <w:r>
              <w:rPr>
                <w:rFonts w:cs="Arial"/>
              </w:rPr>
              <w:t>Integrate mechatronic fundamentals into an engineering task</w:t>
            </w:r>
          </w:p>
        </w:tc>
        <w:tc>
          <w:tcPr>
            <w:tcW w:w="1422" w:type="dxa"/>
            <w:shd w:val="clear" w:color="auto" w:fill="auto"/>
            <w:tcMar>
              <w:top w:w="57" w:type="dxa"/>
              <w:bottom w:w="57" w:type="dxa"/>
            </w:tcMar>
          </w:tcPr>
          <w:p w:rsidR="00B50A81" w:rsidRPr="008E0907" w:rsidRDefault="007628BE" w:rsidP="00B87CE4">
            <w:pPr>
              <w:jc w:val="center"/>
              <w:rPr>
                <w:rFonts w:cs="Arial"/>
              </w:rPr>
            </w:pPr>
            <w:r>
              <w:rPr>
                <w:rFonts w:cs="Arial"/>
              </w:rPr>
              <w:t>6</w:t>
            </w:r>
            <w:r w:rsidR="003B7A66">
              <w:rPr>
                <w:rFonts w:cs="Arial"/>
              </w:rPr>
              <w:t>0</w:t>
            </w:r>
          </w:p>
        </w:tc>
      </w:tr>
      <w:tr w:rsidR="00B50A8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B50A81" w:rsidRDefault="00B50A81">
            <w:pPr>
              <w:rPr>
                <w:rFonts w:cs="Arial"/>
                <w:color w:val="000000"/>
              </w:rPr>
            </w:pPr>
            <w:r>
              <w:rPr>
                <w:rFonts w:cs="Arial"/>
                <w:color w:val="000000"/>
              </w:rPr>
              <w:t>MEM14091A</w:t>
            </w:r>
          </w:p>
        </w:tc>
        <w:tc>
          <w:tcPr>
            <w:tcW w:w="7512" w:type="dxa"/>
            <w:shd w:val="clear" w:color="auto" w:fill="auto"/>
            <w:tcMar>
              <w:top w:w="57" w:type="dxa"/>
              <w:bottom w:w="57" w:type="dxa"/>
            </w:tcMar>
            <w:vAlign w:val="bottom"/>
          </w:tcPr>
          <w:p w:rsidR="00B50A81" w:rsidRDefault="00B50A81">
            <w:pPr>
              <w:rPr>
                <w:rFonts w:cs="Arial"/>
              </w:rPr>
            </w:pPr>
            <w:r>
              <w:rPr>
                <w:rFonts w:cs="Arial"/>
              </w:rPr>
              <w:t>Integrate manufacturing fundamentals into an engineering task</w:t>
            </w:r>
          </w:p>
        </w:tc>
        <w:tc>
          <w:tcPr>
            <w:tcW w:w="1422" w:type="dxa"/>
            <w:shd w:val="clear" w:color="auto" w:fill="auto"/>
            <w:tcMar>
              <w:top w:w="57" w:type="dxa"/>
              <w:bottom w:w="57" w:type="dxa"/>
            </w:tcMar>
          </w:tcPr>
          <w:p w:rsidR="00B50A81" w:rsidRPr="008E0907" w:rsidRDefault="007628BE" w:rsidP="00B87CE4">
            <w:pPr>
              <w:jc w:val="center"/>
              <w:rPr>
                <w:rFonts w:cs="Arial"/>
              </w:rPr>
            </w:pPr>
            <w:r>
              <w:rPr>
                <w:rFonts w:cs="Arial"/>
              </w:rPr>
              <w:t>6</w:t>
            </w:r>
            <w:r w:rsidR="003B7A66">
              <w:rPr>
                <w:rFonts w:cs="Arial"/>
              </w:rPr>
              <w:t>0</w:t>
            </w:r>
          </w:p>
        </w:tc>
      </w:tr>
      <w:tr w:rsidR="00B50A8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B50A81" w:rsidRDefault="00B50A81">
            <w:pPr>
              <w:rPr>
                <w:rFonts w:cs="Arial"/>
                <w:color w:val="000000"/>
              </w:rPr>
            </w:pPr>
            <w:r>
              <w:rPr>
                <w:rFonts w:cs="Arial"/>
                <w:color w:val="000000"/>
              </w:rPr>
              <w:t>MEM14092A</w:t>
            </w:r>
          </w:p>
        </w:tc>
        <w:tc>
          <w:tcPr>
            <w:tcW w:w="7512" w:type="dxa"/>
            <w:shd w:val="clear" w:color="auto" w:fill="auto"/>
            <w:tcMar>
              <w:top w:w="57" w:type="dxa"/>
              <w:bottom w:w="57" w:type="dxa"/>
            </w:tcMar>
            <w:vAlign w:val="bottom"/>
          </w:tcPr>
          <w:p w:rsidR="00B50A81" w:rsidRDefault="00B50A81">
            <w:pPr>
              <w:rPr>
                <w:rFonts w:cs="Arial"/>
              </w:rPr>
            </w:pPr>
            <w:r>
              <w:rPr>
                <w:rFonts w:cs="Arial"/>
              </w:rPr>
              <w:t>Integrate maintenance fundamentals into an engineering task</w:t>
            </w:r>
          </w:p>
        </w:tc>
        <w:tc>
          <w:tcPr>
            <w:tcW w:w="1422" w:type="dxa"/>
            <w:shd w:val="clear" w:color="auto" w:fill="auto"/>
            <w:tcMar>
              <w:top w:w="57" w:type="dxa"/>
              <w:bottom w:w="57" w:type="dxa"/>
            </w:tcMar>
          </w:tcPr>
          <w:p w:rsidR="00B50A81" w:rsidRPr="008E0907" w:rsidRDefault="007628BE" w:rsidP="00B87CE4">
            <w:pPr>
              <w:jc w:val="center"/>
              <w:rPr>
                <w:rFonts w:cs="Arial"/>
              </w:rPr>
            </w:pPr>
            <w:r>
              <w:rPr>
                <w:rFonts w:cs="Arial"/>
              </w:rPr>
              <w:t>6</w:t>
            </w:r>
            <w:r w:rsidR="003B7A66">
              <w:rPr>
                <w:rFonts w:cs="Arial"/>
              </w:rPr>
              <w:t>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lastRenderedPageBreak/>
              <w:t>MEM15001B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basic statistical quality control</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MEM15002A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quality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Use improvement processes in team activities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inspection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MEM15005B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Select and control inspection processes and procedures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MEM15007B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Conduct product and/or process capability studies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MEM15008B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statistical quality control</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MEM15010B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laboratory procedures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MEM15011B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Exercise external quality assurance</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MEM15012B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Maintain/supervise the application of quality procedures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MEM15015B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Examine trading practices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50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MEM15016B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Inspect pre-packed articles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MEM15017B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Use and maintain reference standards</w:t>
            </w:r>
          </w:p>
        </w:tc>
        <w:tc>
          <w:tcPr>
            <w:tcW w:w="1422" w:type="dxa"/>
            <w:tcMar>
              <w:top w:w="57" w:type="dxa"/>
              <w:bottom w:w="57" w:type="dxa"/>
            </w:tcMar>
          </w:tcPr>
          <w:p w:rsidR="000B4D61" w:rsidRPr="008E0907" w:rsidRDefault="000B4D61" w:rsidP="00B87CE4">
            <w:pPr>
              <w:jc w:val="center"/>
              <w:rPr>
                <w:rFonts w:cs="Arial"/>
              </w:rPr>
            </w:pPr>
            <w:r w:rsidRPr="008E0907">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MEM15018B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Investigate consumer complaints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MEM15019B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Conduct a field inspection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120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MEM15020C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verification/certification or in-service inspection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120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MEM15021C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Conduct audits of servicing licensees and public weighbridge licensees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MEM15022B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Verify reference standards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MEM15024A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quality procedures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Give formal presentations and take part in meetings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MEM16002C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Conduct formal interviews and negotiations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Provide advanced customer service</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internal/external customer service</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MEM16005A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Operate as a team member to conduct manufacturing, engineering or related activities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MEM16006A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Organise and communicate information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MEM16007A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Work with others in a manufacturing, engineering or related environment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MEM16008A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Interact with computing technology</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MEM16009A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Research and analyse engineering information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MEM16010A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Write reports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MEM16011A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Communicate with individuals and small groups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MEM16012A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Interpret technical specifications and manuals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MEM16013A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Operate in a self-directed team</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MEM16014A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Report technical information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MEM17001B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Assist in development and deliver training in the workplace</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MEM17002B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Conduct workplace assessment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MEM17003A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Assist in the provision of on the job training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MEM18001C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Use hand tools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Use power tools/hand held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MEM18003C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Use tools for precision work</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lastRenderedPageBreak/>
              <w:t>MEM18004B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and overhaul mechanical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MEM18005B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fault diagnosis, installation and removal of bearings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MEM18006C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Repair and fit engineering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MEM18007B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and repair mechanical drives and mechanical transmission assemblies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MEM18008B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Balance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MEM18009B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levelling and alignment of machines and engineering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MEM18010C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equipment condition monitoring and recording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MEM18011C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Shut down and isolate machines/equipment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MEM18012B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installation and removal of mechanical seals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MEM18013B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gland packing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MEM18014B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Manufacture press tools and gauges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MEM18015B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tools and dies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MEM18016B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Analyse plant and equipment condition monitoring results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MEM18017C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Modify mechanical systems and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MEM18018C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pneumatic system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MEM18019B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pneumatic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MEM18020B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hydraulic system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MEM18021B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hydraulic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MEM18022B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fluid power controls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MEM18023B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Modify fluid power system operation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MEM18024B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engine cooling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MEM18025B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Service combustion engines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MEM18026C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Test compression ignition fuel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MEM18027C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Overhaul engine fuel system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MEM18028B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engine lubrication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MEM18029B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Tune diesel engines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MEM18030B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rectify low voltage electrical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MEM18031B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rectify low voltage starting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MEM18032B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induction/exhaust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MEM18033B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engine bottom-end overhaul</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MEM18034B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engine top-end overhaul</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MEM18035B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rectify braking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MEM18037B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rectify low voltage charging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MEM18038B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wheels and tyres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MEM18039B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rectify track type undercarriage</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MEM18040B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suspension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MEM18041B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steering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MEM18042C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rectify manual transmissions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MEM18043C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rectify automatic transmissions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lastRenderedPageBreak/>
              <w:t>MEM18044C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rectify drive line and final drives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Height w:val="362"/>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MEM18045B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Fault find/repair electrical equipment/components up to 250 volts single phase supply</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MEM18046B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Fault find/repair electrical equipment/components up to 1000 volts a.c./1500 volts d.c.</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MEM18047B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maintain electronic controlling systems on mobile plant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MEM18048B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Fault find and repair/rectify basic electrical circuits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120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MEM18049C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Disconnect/reconnect fixed wired equipment up to 1000 volts a.c./1500 volts d.c.</w:t>
            </w:r>
          </w:p>
        </w:tc>
        <w:tc>
          <w:tcPr>
            <w:tcW w:w="1422" w:type="dxa"/>
            <w:tcMar>
              <w:top w:w="57" w:type="dxa"/>
              <w:bottom w:w="57" w:type="dxa"/>
            </w:tcMar>
          </w:tcPr>
          <w:p w:rsidR="000B4D61" w:rsidRPr="008E0907" w:rsidRDefault="000B4D61" w:rsidP="00B87CE4">
            <w:pPr>
              <w:jc w:val="center"/>
              <w:rPr>
                <w:rFonts w:cs="Arial"/>
              </w:rPr>
            </w:pPr>
            <w:r w:rsidRPr="008E0907">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MEM18050C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Disconnect/reconnect fixed wired equipment over 1000 volts a.c./1500 volts d.c.</w:t>
            </w:r>
          </w:p>
        </w:tc>
        <w:tc>
          <w:tcPr>
            <w:tcW w:w="1422" w:type="dxa"/>
            <w:tcMar>
              <w:top w:w="57" w:type="dxa"/>
              <w:bottom w:w="57" w:type="dxa"/>
            </w:tcMar>
          </w:tcPr>
          <w:p w:rsidR="000B4D61" w:rsidRPr="008E0907" w:rsidRDefault="000B4D61" w:rsidP="00B87CE4">
            <w:pPr>
              <w:jc w:val="center"/>
              <w:rPr>
                <w:rFonts w:cs="Arial"/>
              </w:rPr>
            </w:pPr>
            <w:r w:rsidRPr="008E0907">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MEM18051B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Fault find and repair/rectify complex electrical circuits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MEM18052B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fluid power systems for mobile plant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MEM18053B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Modify fluid power control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MEM18054B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Fault find, test and calibrate instrumentation systems and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MEM18055B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Dismantle, replace and assemble engineering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MEM18056B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repair analog equipment and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MEM18057B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Maintain/service analog/digital electronic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MEM18058C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Modify electronic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MEM18059B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Modify electronic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MEM18060B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repair control instrumentation - single and multiple loop control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MEM18061B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Maintain/calibrate complex control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MEM18062B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Install, maintain and calibrate instrumentation sensors, transmitters and final control elements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MEM18063B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Terminate signal and data cables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MEM18064B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instrumentation system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MEM18065B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repair digital equipment and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MEM18066B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repair microprocessor-based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MEM18067B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Tune control loops - multi controller or multi element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MEM18069B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repair instrumentation process control analysers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MEM18070C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Modify complex electrical circuits and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MEM18071B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Connect/disconnect fluid conveying system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MEM18072B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Manufacture fluid conveying conductor assemblies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MEM18073A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equipment testing and diagnostics on mobile plant and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MEM18084A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Commission and decommission split air conditioning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MEM18085A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Install, service and repair domestic air conditioning and refrigeration appliances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MEM18086B</w:t>
            </w:r>
          </w:p>
        </w:tc>
        <w:tc>
          <w:tcPr>
            <w:tcW w:w="7512" w:type="dxa"/>
            <w:tcMar>
              <w:top w:w="57" w:type="dxa"/>
              <w:bottom w:w="57" w:type="dxa"/>
            </w:tcMar>
          </w:tcPr>
          <w:p w:rsidR="00040870" w:rsidRPr="008E0907" w:rsidRDefault="000B4D61" w:rsidP="00B87CE4">
            <w:pPr>
              <w:rPr>
                <w:rFonts w:cs="Arial"/>
                <w:color w:val="000000"/>
              </w:rPr>
            </w:pPr>
            <w:r w:rsidRPr="008E0907">
              <w:rPr>
                <w:rFonts w:cs="Arial"/>
                <w:color w:val="000000"/>
              </w:rPr>
              <w:t>Test, recover, evacuate and charge refrigeration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MEM18087B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Service and repair domestic and light commercial refrigeration and air conditioning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MEM18088B</w:t>
            </w:r>
          </w:p>
        </w:tc>
        <w:tc>
          <w:tcPr>
            <w:tcW w:w="7512" w:type="dxa"/>
            <w:tcMar>
              <w:top w:w="57" w:type="dxa"/>
              <w:bottom w:w="57" w:type="dxa"/>
            </w:tcMar>
          </w:tcPr>
          <w:p w:rsidR="00B46894" w:rsidRDefault="000B4D61" w:rsidP="00B87CE4">
            <w:pPr>
              <w:rPr>
                <w:rFonts w:cs="Arial"/>
                <w:color w:val="000000"/>
              </w:rPr>
            </w:pPr>
            <w:r w:rsidRPr="008E0907">
              <w:rPr>
                <w:rFonts w:cs="Arial"/>
                <w:color w:val="000000"/>
              </w:rPr>
              <w:t xml:space="preserve">Maintain and repair commercial air conditioning systems and </w:t>
            </w:r>
          </w:p>
          <w:p w:rsidR="000B4D61" w:rsidRPr="008E0907" w:rsidRDefault="000B4D61" w:rsidP="00B87CE4">
            <w:pPr>
              <w:rPr>
                <w:rFonts w:cs="Arial"/>
                <w:color w:val="000000"/>
              </w:rPr>
            </w:pPr>
            <w:r w:rsidRPr="008E0907">
              <w:rPr>
                <w:rFonts w:cs="Arial"/>
                <w:color w:val="000000"/>
              </w:rPr>
              <w:t>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MEM18089B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and repair central air handling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lastRenderedPageBreak/>
              <w:t>MEM18090B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and repair industrial refrigeration systems and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MEM18091B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and repair multi stage, cascade and/or ultra-cold industrial refrigeration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MEM18092B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and repair commercial and/or industrial refrigeration and/or air conditioning controls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MEM18093B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and repair integrated industrial refrigeration and/or large air handling system controls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MEM18094B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Service and repair commercial refrigeration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MEM18095A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and repair cooling towers/evaporative condensers and associated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MEM18096A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repair/replace and adjust refrigerant flow controls and associated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MEM18097A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Manufacture cavity dies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Height w:val="281"/>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MEM18098A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 Prepare to perform work associated with fuel system installation and servicing </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jewellery metal casting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Prepare jewellery illustrations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Handle gem materials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Handle and examine gemstone materials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MEM19005B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Produce three-dimensional precision items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MEM19006B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Replace watch batteries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MEM19007B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gemstone setting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MEM19008B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Prepare jewellery designs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MEM19009B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investment procedures for lost wax casting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MEM19010B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Produce rubber moulds for lost wax casting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MEM19011B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wax injection of moulds for lost wax casting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MEM19012B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Produce jewellery wax model</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MEM19013B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Produce jewellery metal masters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MEM19014B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hand engraving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MEM19015B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jewellery enamelling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MEM19016B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Construct jewellery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MEM19017B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Fabricate jewellery items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MEM19018B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Repair jewellery items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MEM19020B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Fault-find and maintain micro-mechanisms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MEM19021B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service micro-mechanisms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MEM19022B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precision micro-mechanism diagnosis and servicing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MEM19023A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drawing and rendering techniques to jewellery or object design</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MEM19024A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Use CAD to create and display 3D jewellery and object models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MEM19025A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Create and present designs for jewellery and other 3D objects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MEM19026A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Investigate quality and application of jewellery materials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MEM19027A</w:t>
            </w:r>
          </w:p>
        </w:tc>
        <w:tc>
          <w:tcPr>
            <w:tcW w:w="7512" w:type="dxa"/>
            <w:tcMar>
              <w:top w:w="57" w:type="dxa"/>
              <w:bottom w:w="57" w:type="dxa"/>
            </w:tcMar>
          </w:tcPr>
          <w:p w:rsidR="000B4D61" w:rsidRDefault="000B4D61" w:rsidP="00B87CE4">
            <w:pPr>
              <w:rPr>
                <w:rFonts w:cs="Arial"/>
                <w:color w:val="000000"/>
              </w:rPr>
            </w:pPr>
            <w:r w:rsidRPr="008E0907">
              <w:rPr>
                <w:rFonts w:cs="Arial"/>
                <w:color w:val="000000"/>
              </w:rPr>
              <w:t>Produce life drawings for presenting jewellery and object designs</w:t>
            </w:r>
          </w:p>
          <w:p w:rsidR="00040870" w:rsidRPr="008E0907" w:rsidRDefault="00040870" w:rsidP="00B87CE4">
            <w:pPr>
              <w:rPr>
                <w:rFonts w:cs="Arial"/>
                <w:color w:val="000000"/>
              </w:rPr>
            </w:pPr>
          </w:p>
        </w:tc>
        <w:tc>
          <w:tcPr>
            <w:tcW w:w="1422" w:type="dxa"/>
            <w:tcMar>
              <w:top w:w="57" w:type="dxa"/>
              <w:bottom w:w="57" w:type="dxa"/>
            </w:tcMar>
          </w:tcPr>
          <w:p w:rsidR="000B4D61" w:rsidRPr="00C84DE7" w:rsidRDefault="000B4D61" w:rsidP="00B87CE4">
            <w:pPr>
              <w:jc w:val="center"/>
              <w:rPr>
                <w:rFonts w:cs="Arial"/>
              </w:rPr>
            </w:pPr>
            <w:r w:rsidRPr="00C84DE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lastRenderedPageBreak/>
              <w:t>MEM19028A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Select materials and new technologies for jewellery and 3D object design applications</w:t>
            </w:r>
          </w:p>
        </w:tc>
        <w:tc>
          <w:tcPr>
            <w:tcW w:w="1422" w:type="dxa"/>
            <w:tcMar>
              <w:top w:w="57" w:type="dxa"/>
              <w:bottom w:w="57" w:type="dxa"/>
            </w:tcMar>
          </w:tcPr>
          <w:p w:rsidR="000B4D61" w:rsidRPr="00C84DE7" w:rsidRDefault="000B4D61" w:rsidP="00B87CE4">
            <w:pPr>
              <w:jc w:val="center"/>
              <w:rPr>
                <w:rFonts w:cs="Arial"/>
              </w:rPr>
            </w:pPr>
            <w:r w:rsidRPr="00C84DE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MEM19029A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Produce a professional jewellery design and 3D object portfolio</w:t>
            </w:r>
          </w:p>
        </w:tc>
        <w:tc>
          <w:tcPr>
            <w:tcW w:w="1422" w:type="dxa"/>
            <w:tcMar>
              <w:top w:w="57" w:type="dxa"/>
              <w:bottom w:w="57" w:type="dxa"/>
            </w:tcMar>
          </w:tcPr>
          <w:p w:rsidR="000B4D61" w:rsidRPr="00C84DE7" w:rsidRDefault="000B4D61" w:rsidP="00B87CE4">
            <w:pPr>
              <w:jc w:val="center"/>
              <w:rPr>
                <w:rFonts w:cs="Arial"/>
              </w:rPr>
            </w:pPr>
            <w:r w:rsidRPr="00C84DE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MEM19030A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Research and design sustainable objects</w:t>
            </w:r>
          </w:p>
        </w:tc>
        <w:tc>
          <w:tcPr>
            <w:tcW w:w="1422" w:type="dxa"/>
            <w:tcMar>
              <w:top w:w="57" w:type="dxa"/>
              <w:bottom w:w="57" w:type="dxa"/>
            </w:tcMar>
          </w:tcPr>
          <w:p w:rsidR="000B4D61" w:rsidRPr="00C84DE7" w:rsidRDefault="000B4D61" w:rsidP="00B87CE4">
            <w:pPr>
              <w:jc w:val="center"/>
              <w:rPr>
                <w:rFonts w:cs="Arial"/>
              </w:rPr>
            </w:pPr>
            <w:r w:rsidRPr="00C84DE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MEM19031A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Produce renderings and technical drawings for jewellery and object design construction</w:t>
            </w:r>
          </w:p>
        </w:tc>
        <w:tc>
          <w:tcPr>
            <w:tcW w:w="1422" w:type="dxa"/>
            <w:tcMar>
              <w:top w:w="57" w:type="dxa"/>
              <w:bottom w:w="57" w:type="dxa"/>
            </w:tcMar>
          </w:tcPr>
          <w:p w:rsidR="000B4D61" w:rsidRPr="00C84DE7" w:rsidRDefault="000B4D61" w:rsidP="00B87CE4">
            <w:pPr>
              <w:jc w:val="center"/>
              <w:rPr>
                <w:rFonts w:cs="Arial"/>
              </w:rPr>
            </w:pPr>
            <w:r w:rsidRPr="00C84DE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MEM19032A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Design and implement mechanisms in jewellery items</w:t>
            </w:r>
          </w:p>
        </w:tc>
        <w:tc>
          <w:tcPr>
            <w:tcW w:w="1422" w:type="dxa"/>
            <w:tcMar>
              <w:top w:w="57" w:type="dxa"/>
              <w:bottom w:w="57" w:type="dxa"/>
            </w:tcMar>
          </w:tcPr>
          <w:p w:rsidR="000B4D61" w:rsidRPr="00C84DE7" w:rsidRDefault="000B4D61" w:rsidP="00B87CE4">
            <w:pPr>
              <w:jc w:val="center"/>
              <w:rPr>
                <w:rFonts w:cs="Arial"/>
              </w:rPr>
            </w:pPr>
            <w:r w:rsidRPr="00C84DE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MEM19033A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Create silversmithing objects</w:t>
            </w:r>
          </w:p>
        </w:tc>
        <w:tc>
          <w:tcPr>
            <w:tcW w:w="1422" w:type="dxa"/>
            <w:tcMar>
              <w:top w:w="57" w:type="dxa"/>
              <w:bottom w:w="57" w:type="dxa"/>
            </w:tcMar>
          </w:tcPr>
          <w:p w:rsidR="000B4D61" w:rsidRPr="00C84DE7" w:rsidRDefault="000B4D61" w:rsidP="00B87CE4">
            <w:pPr>
              <w:jc w:val="center"/>
              <w:rPr>
                <w:rFonts w:cs="Arial"/>
              </w:rPr>
            </w:pPr>
            <w:r w:rsidRPr="00C84DE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MEM19034A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chain manufacture process</w:t>
            </w:r>
          </w:p>
        </w:tc>
        <w:tc>
          <w:tcPr>
            <w:tcW w:w="1422" w:type="dxa"/>
            <w:tcMar>
              <w:top w:w="57" w:type="dxa"/>
              <w:bottom w:w="57" w:type="dxa"/>
            </w:tcMar>
          </w:tcPr>
          <w:p w:rsidR="000B4D61" w:rsidRPr="00C84DE7" w:rsidRDefault="000B4D61" w:rsidP="00B87CE4">
            <w:pPr>
              <w:jc w:val="center"/>
              <w:rPr>
                <w:rFonts w:cs="Arial"/>
              </w:rPr>
            </w:pPr>
            <w:r w:rsidRPr="00C84DE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MEM19035A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Plan and apply casting techniques for jewellery and object designs</w:t>
            </w:r>
          </w:p>
        </w:tc>
        <w:tc>
          <w:tcPr>
            <w:tcW w:w="1422" w:type="dxa"/>
            <w:tcMar>
              <w:top w:w="57" w:type="dxa"/>
              <w:bottom w:w="57" w:type="dxa"/>
            </w:tcMar>
          </w:tcPr>
          <w:p w:rsidR="000B4D61" w:rsidRPr="00C84DE7" w:rsidRDefault="000B4D61" w:rsidP="00B87CE4">
            <w:pPr>
              <w:jc w:val="center"/>
              <w:rPr>
                <w:rFonts w:cs="Arial"/>
              </w:rPr>
            </w:pPr>
            <w:r w:rsidRPr="00C84DE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MEM19036A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Use specialised techniques to produce jewellery and objects</w:t>
            </w:r>
          </w:p>
        </w:tc>
        <w:tc>
          <w:tcPr>
            <w:tcW w:w="1422" w:type="dxa"/>
            <w:tcMar>
              <w:top w:w="57" w:type="dxa"/>
              <w:bottom w:w="57" w:type="dxa"/>
            </w:tcMar>
          </w:tcPr>
          <w:p w:rsidR="000B4D61" w:rsidRPr="00C84DE7" w:rsidRDefault="000B4D61" w:rsidP="00B87CE4">
            <w:pPr>
              <w:jc w:val="center"/>
              <w:rPr>
                <w:rFonts w:cs="Arial"/>
              </w:rPr>
            </w:pPr>
            <w:r w:rsidRPr="00C84DE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MEM19037A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Plan and implement chenier fabrication process</w:t>
            </w:r>
          </w:p>
        </w:tc>
        <w:tc>
          <w:tcPr>
            <w:tcW w:w="1422" w:type="dxa"/>
            <w:tcMar>
              <w:top w:w="57" w:type="dxa"/>
              <w:bottom w:w="57" w:type="dxa"/>
            </w:tcMar>
          </w:tcPr>
          <w:p w:rsidR="000B4D61" w:rsidRPr="00C84DE7" w:rsidRDefault="000B4D61" w:rsidP="00B87CE4">
            <w:pPr>
              <w:jc w:val="center"/>
              <w:rPr>
                <w:rFonts w:cs="Arial"/>
              </w:rPr>
            </w:pPr>
            <w:r w:rsidRPr="00C84DE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MEM19038A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traditional techniques to jewellery and 3D object production</w:t>
            </w:r>
          </w:p>
        </w:tc>
        <w:tc>
          <w:tcPr>
            <w:tcW w:w="1422" w:type="dxa"/>
            <w:tcMar>
              <w:top w:w="57" w:type="dxa"/>
              <w:bottom w:w="57" w:type="dxa"/>
            </w:tcMar>
          </w:tcPr>
          <w:p w:rsidR="000B4D61" w:rsidRPr="00C84DE7" w:rsidRDefault="000B4D61" w:rsidP="00B87CE4">
            <w:pPr>
              <w:jc w:val="center"/>
              <w:rPr>
                <w:rFonts w:cs="Arial"/>
              </w:rPr>
            </w:pPr>
            <w:r w:rsidRPr="00C84DE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MEM19039A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Plan, conduct and supervise a jewellery and object exhibition</w:t>
            </w:r>
          </w:p>
        </w:tc>
        <w:tc>
          <w:tcPr>
            <w:tcW w:w="1422" w:type="dxa"/>
            <w:tcMar>
              <w:top w:w="57" w:type="dxa"/>
              <w:bottom w:w="57" w:type="dxa"/>
            </w:tcMar>
          </w:tcPr>
          <w:p w:rsidR="000B4D61" w:rsidRPr="00C84DE7" w:rsidRDefault="000B4D61" w:rsidP="00B87CE4">
            <w:pPr>
              <w:jc w:val="center"/>
              <w:rPr>
                <w:rFonts w:cs="Arial"/>
              </w:rPr>
            </w:pPr>
            <w:r w:rsidRPr="00C84DE7">
              <w:rPr>
                <w:rFonts w:cs="Arial"/>
              </w:rPr>
              <w:t>60</w:t>
            </w:r>
          </w:p>
        </w:tc>
      </w:tr>
      <w:tr w:rsidR="000B4D61" w:rsidTr="00040870">
        <w:tblPrEx>
          <w:tblBorders>
            <w:top w:val="single" w:sz="2" w:space="0" w:color="auto"/>
          </w:tblBorders>
        </w:tblPrEx>
        <w:trPr>
          <w:gridBefore w:val="1"/>
          <w:wBefore w:w="6" w:type="dxa"/>
          <w:trHeight w:val="488"/>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MEM19040A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Create and manufacture jewellery or object design prototypes for the mass market</w:t>
            </w:r>
          </w:p>
        </w:tc>
        <w:tc>
          <w:tcPr>
            <w:tcW w:w="1422" w:type="dxa"/>
            <w:tcMar>
              <w:top w:w="57" w:type="dxa"/>
              <w:bottom w:w="57" w:type="dxa"/>
            </w:tcMar>
          </w:tcPr>
          <w:p w:rsidR="000B4D61" w:rsidRPr="00C84DE7" w:rsidRDefault="000B4D61" w:rsidP="00B87CE4">
            <w:pPr>
              <w:jc w:val="center"/>
              <w:rPr>
                <w:rFonts w:cs="Arial"/>
              </w:rPr>
            </w:pPr>
            <w:r w:rsidRPr="00C84DE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MEM19041A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Experiment with jewellery or object designs</w:t>
            </w:r>
          </w:p>
        </w:tc>
        <w:tc>
          <w:tcPr>
            <w:tcW w:w="1422" w:type="dxa"/>
            <w:tcMar>
              <w:top w:w="57" w:type="dxa"/>
              <w:bottom w:w="57" w:type="dxa"/>
            </w:tcMar>
          </w:tcPr>
          <w:p w:rsidR="000B4D61" w:rsidRPr="00C84DE7" w:rsidRDefault="000B4D61" w:rsidP="00B87CE4">
            <w:pPr>
              <w:jc w:val="center"/>
              <w:rPr>
                <w:rFonts w:cs="Arial"/>
              </w:rPr>
            </w:pPr>
            <w:r w:rsidRPr="00C84DE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MEM19042A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Render images using computer graphics software</w:t>
            </w:r>
          </w:p>
        </w:tc>
        <w:tc>
          <w:tcPr>
            <w:tcW w:w="1422" w:type="dxa"/>
            <w:tcMar>
              <w:top w:w="57" w:type="dxa"/>
              <w:bottom w:w="57" w:type="dxa"/>
            </w:tcMar>
          </w:tcPr>
          <w:p w:rsidR="000B4D61" w:rsidRPr="00C84DE7" w:rsidRDefault="000B4D61" w:rsidP="00B87CE4">
            <w:pPr>
              <w:jc w:val="center"/>
              <w:rPr>
                <w:rFonts w:cs="Arial"/>
              </w:rPr>
            </w:pPr>
            <w:r w:rsidRPr="00C84DE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MEM19043A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Oversee jewellery or object design production</w:t>
            </w:r>
          </w:p>
        </w:tc>
        <w:tc>
          <w:tcPr>
            <w:tcW w:w="1422" w:type="dxa"/>
            <w:tcMar>
              <w:top w:w="57" w:type="dxa"/>
              <w:bottom w:w="57" w:type="dxa"/>
            </w:tcMar>
          </w:tcPr>
          <w:p w:rsidR="000B4D61" w:rsidRPr="00C84DE7" w:rsidRDefault="000B4D61" w:rsidP="00B87CE4">
            <w:pPr>
              <w:jc w:val="center"/>
              <w:rPr>
                <w:rFonts w:cs="Arial"/>
              </w:rPr>
            </w:pPr>
            <w:r w:rsidRPr="00C84DE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MEM19044A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Repair and restore antique jewellery</w:t>
            </w:r>
          </w:p>
        </w:tc>
        <w:tc>
          <w:tcPr>
            <w:tcW w:w="1422" w:type="dxa"/>
            <w:tcMar>
              <w:top w:w="57" w:type="dxa"/>
              <w:bottom w:w="57" w:type="dxa"/>
            </w:tcMar>
          </w:tcPr>
          <w:p w:rsidR="000B4D61" w:rsidRPr="00C84DE7" w:rsidRDefault="000B4D61" w:rsidP="00B87CE4">
            <w:pPr>
              <w:jc w:val="center"/>
              <w:rPr>
                <w:rFonts w:cs="Arial"/>
              </w:rPr>
            </w:pPr>
            <w:r w:rsidRPr="00C84DE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MEM19045A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Set gems in channel style settings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MEM19046A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grain setting techniques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MEM19047A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Set gems in claw and bezel style settings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MEM19048A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Develop and apply complex borders and decorations for hand engraving</w:t>
            </w:r>
          </w:p>
        </w:tc>
        <w:tc>
          <w:tcPr>
            <w:tcW w:w="1422" w:type="dxa"/>
            <w:tcMar>
              <w:top w:w="57" w:type="dxa"/>
              <w:bottom w:w="57" w:type="dxa"/>
            </w:tcMar>
          </w:tcPr>
          <w:p w:rsidR="000B4D61" w:rsidRPr="00784BBB" w:rsidRDefault="000B4D61" w:rsidP="00B87CE4">
            <w:pPr>
              <w:jc w:val="center"/>
              <w:rPr>
                <w:rFonts w:cs="Arial"/>
              </w:rPr>
            </w:pPr>
            <w:r w:rsidRPr="00784BBB">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MEM19049A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Develop and apply heraldic designs for hand engraving</w:t>
            </w:r>
          </w:p>
        </w:tc>
        <w:tc>
          <w:tcPr>
            <w:tcW w:w="1422" w:type="dxa"/>
            <w:tcMar>
              <w:top w:w="57" w:type="dxa"/>
              <w:bottom w:w="57" w:type="dxa"/>
            </w:tcMar>
          </w:tcPr>
          <w:p w:rsidR="000B4D61" w:rsidRPr="00784BBB" w:rsidRDefault="000B4D61" w:rsidP="00B87CE4">
            <w:pPr>
              <w:jc w:val="center"/>
              <w:rPr>
                <w:rFonts w:cs="Arial"/>
              </w:rPr>
            </w:pPr>
            <w:r w:rsidRPr="00784BBB">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MEM19050A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Hand carve engraving work</w:t>
            </w:r>
          </w:p>
        </w:tc>
        <w:tc>
          <w:tcPr>
            <w:tcW w:w="1422" w:type="dxa"/>
            <w:tcMar>
              <w:top w:w="57" w:type="dxa"/>
              <w:bottom w:w="57" w:type="dxa"/>
            </w:tcMar>
          </w:tcPr>
          <w:p w:rsidR="000B4D61" w:rsidRPr="00784BBB" w:rsidRDefault="000B4D61" w:rsidP="00B87CE4">
            <w:pPr>
              <w:jc w:val="center"/>
              <w:rPr>
                <w:rFonts w:cs="Arial"/>
              </w:rPr>
            </w:pPr>
            <w:r w:rsidRPr="00784BBB">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MEM19051A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Construct multiple stone settings</w:t>
            </w:r>
          </w:p>
        </w:tc>
        <w:tc>
          <w:tcPr>
            <w:tcW w:w="1422" w:type="dxa"/>
            <w:tcMar>
              <w:top w:w="57" w:type="dxa"/>
              <w:bottom w:w="57" w:type="dxa"/>
            </w:tcMar>
          </w:tcPr>
          <w:p w:rsidR="000B4D61" w:rsidRPr="00784BBB" w:rsidRDefault="000B4D61" w:rsidP="00B87CE4">
            <w:pPr>
              <w:jc w:val="center"/>
              <w:rPr>
                <w:rFonts w:cs="Arial"/>
              </w:rPr>
            </w:pPr>
            <w:r w:rsidRPr="00784BBB">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MEM19052A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Produce complex objects using silversmithing techniques</w:t>
            </w:r>
          </w:p>
        </w:tc>
        <w:tc>
          <w:tcPr>
            <w:tcW w:w="1422" w:type="dxa"/>
            <w:tcMar>
              <w:top w:w="57" w:type="dxa"/>
              <w:bottom w:w="57" w:type="dxa"/>
            </w:tcMar>
          </w:tcPr>
          <w:p w:rsidR="000B4D61" w:rsidRPr="00784BBB" w:rsidRDefault="000B4D61" w:rsidP="00B87CE4">
            <w:pPr>
              <w:jc w:val="center"/>
              <w:rPr>
                <w:rFonts w:cs="Arial"/>
              </w:rPr>
            </w:pPr>
            <w:r w:rsidRPr="00784BBB">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MEM19053A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Create complex findings and mechanisms for jewellery items</w:t>
            </w:r>
          </w:p>
        </w:tc>
        <w:tc>
          <w:tcPr>
            <w:tcW w:w="1422" w:type="dxa"/>
            <w:tcMar>
              <w:top w:w="57" w:type="dxa"/>
              <w:bottom w:w="57" w:type="dxa"/>
            </w:tcMar>
          </w:tcPr>
          <w:p w:rsidR="000B4D61" w:rsidRPr="00784BBB" w:rsidRDefault="000B4D61" w:rsidP="00B87CE4">
            <w:pPr>
              <w:jc w:val="center"/>
              <w:rPr>
                <w:rFonts w:cs="Arial"/>
              </w:rPr>
            </w:pPr>
            <w:r w:rsidRPr="00784BBB">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MEM19054A</w:t>
            </w:r>
          </w:p>
        </w:tc>
        <w:tc>
          <w:tcPr>
            <w:tcW w:w="7512" w:type="dxa"/>
            <w:tcMar>
              <w:top w:w="57" w:type="dxa"/>
              <w:bottom w:w="57" w:type="dxa"/>
            </w:tcMar>
          </w:tcPr>
          <w:p w:rsidR="000B4D61" w:rsidRPr="008E0907" w:rsidRDefault="000B4D61" w:rsidP="001D17C7">
            <w:pPr>
              <w:rPr>
                <w:rFonts w:cs="Arial"/>
                <w:color w:val="000000"/>
              </w:rPr>
            </w:pPr>
            <w:r>
              <w:rPr>
                <w:rFonts w:ascii="Microsoft Sans Serif" w:hAnsi="Microsoft Sans Serif" w:cs="Microsoft Sans Serif"/>
              </w:rPr>
              <w:t>Fabricate platinum jewellery items</w:t>
            </w:r>
          </w:p>
        </w:tc>
        <w:tc>
          <w:tcPr>
            <w:tcW w:w="1422" w:type="dxa"/>
            <w:tcMar>
              <w:top w:w="57" w:type="dxa"/>
              <w:bottom w:w="57" w:type="dxa"/>
            </w:tcMar>
          </w:tcPr>
          <w:p w:rsidR="000B4D61" w:rsidRPr="00784BBB" w:rsidRDefault="000B4D61" w:rsidP="00B87CE4">
            <w:pPr>
              <w:jc w:val="center"/>
              <w:rPr>
                <w:rFonts w:cs="Arial"/>
              </w:rPr>
            </w:pPr>
            <w:r w:rsidRPr="00784BBB">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MEM20001A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Produce keys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MEM20002A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Assemble and test lock mechanisms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MEM20003A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Install and upgrade locks and hardware</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MEM20004A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Gain entry</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MEM20005A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Install and maintain door control devices/systems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MEM20006A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and service mechanical locking devices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MEM20007A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Plan and prepare a masterkey system</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MEM20008A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Develop and implement a masterkey system</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MEM20009A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Gain entry and reinstate fire and security containers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MEM20010A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Gain entry and reinstate automotive locking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lastRenderedPageBreak/>
              <w:t>MEM20011A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Service and repair fire and security containers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MEM20012A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Service and repair mechanical automotive locking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MEM20013A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Service automotive transponder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MEM20014A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 site security survey</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MEM21001A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Replace watch batteries, capacitors and bands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MEM21002A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Perform watch movement exchange </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MEM21003A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Perform watch case servicing, repair and refurbishment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MEM21004A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Clean watch and clock components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MEM21005A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Diagnose faults in quartz watches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MEM21006A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Service quartz watches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MEM21007A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Service complex quartz watches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MEM21008A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Service mechanical watches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MEM21009A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Inspect, diagnose, adjust and repair mechanical watches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MEM21010A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Service watch power generating systems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MEM21011A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Service calendar and other dial indication mechanisms for watches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MEM21012A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Service and repair mechanical watch oscillating systems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MEM21013A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Service, test and adjust watch escapements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MEM21014A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Service mechanical chronograph watches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MEM21015A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Perform precision watch timing and adjustment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MEM21016A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Install and set up clocks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MEM21017A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Service and repair clock timepieces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MEM21018A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Service clock escapements and oscillating systems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MEM21019A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Service and repair clock striking mechanisms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MEM21020A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Service and repair clock chiming mechanisms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MEM21021A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Restore clockwork mechanisms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MEM21022A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Manufacture watch and clock components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MEM21023A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Plan, set up and operate horological workshop or service centre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MEM22001A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engineering activities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MEM22002A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Manage self in the engineering environment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MEM22007A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Manage environmental effects of engineering activities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MEM22012A</w:t>
            </w:r>
          </w:p>
        </w:tc>
        <w:tc>
          <w:tcPr>
            <w:tcW w:w="7512" w:type="dxa"/>
            <w:shd w:val="clear" w:color="auto" w:fill="auto"/>
            <w:tcMar>
              <w:top w:w="57" w:type="dxa"/>
              <w:bottom w:w="57" w:type="dxa"/>
            </w:tcMar>
            <w:vAlign w:val="bottom"/>
          </w:tcPr>
          <w:p w:rsidR="000453BE" w:rsidRDefault="000453BE">
            <w:pPr>
              <w:rPr>
                <w:rFonts w:cs="Arial"/>
              </w:rPr>
            </w:pPr>
            <w:r>
              <w:rPr>
                <w:rFonts w:cs="Arial"/>
              </w:rPr>
              <w:t>Coordinate resources for an engineering project  or operation</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MEM22013A</w:t>
            </w:r>
          </w:p>
        </w:tc>
        <w:tc>
          <w:tcPr>
            <w:tcW w:w="7512" w:type="dxa"/>
            <w:shd w:val="clear" w:color="auto" w:fill="auto"/>
            <w:tcMar>
              <w:top w:w="57" w:type="dxa"/>
              <w:bottom w:w="57" w:type="dxa"/>
            </w:tcMar>
            <w:vAlign w:val="bottom"/>
          </w:tcPr>
          <w:p w:rsidR="000453BE" w:rsidRDefault="000453BE">
            <w:pPr>
              <w:rPr>
                <w:rFonts w:cs="Arial"/>
              </w:rPr>
            </w:pPr>
            <w:r>
              <w:rPr>
                <w:rFonts w:cs="Arial"/>
              </w:rPr>
              <w:t>Coordinate engineering projects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MEM22014A</w:t>
            </w:r>
          </w:p>
        </w:tc>
        <w:tc>
          <w:tcPr>
            <w:tcW w:w="7512" w:type="dxa"/>
            <w:shd w:val="clear" w:color="auto" w:fill="auto"/>
            <w:tcMar>
              <w:top w:w="57" w:type="dxa"/>
              <w:bottom w:w="57" w:type="dxa"/>
            </w:tcMar>
            <w:vAlign w:val="bottom"/>
          </w:tcPr>
          <w:p w:rsidR="000453BE" w:rsidRDefault="000453BE">
            <w:pPr>
              <w:rPr>
                <w:rFonts w:cs="Arial"/>
              </w:rPr>
            </w:pPr>
            <w:r>
              <w:rPr>
                <w:rFonts w:cs="Arial"/>
              </w:rPr>
              <w:t>Coordinate engineering-related manufacturing operations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MEM22015A</w:t>
            </w:r>
          </w:p>
        </w:tc>
        <w:tc>
          <w:tcPr>
            <w:tcW w:w="7512" w:type="dxa"/>
            <w:shd w:val="clear" w:color="auto" w:fill="auto"/>
            <w:tcMar>
              <w:top w:w="57" w:type="dxa"/>
              <w:bottom w:w="57" w:type="dxa"/>
            </w:tcMar>
            <w:vAlign w:val="bottom"/>
          </w:tcPr>
          <w:p w:rsidR="000453BE" w:rsidRDefault="000453BE">
            <w:pPr>
              <w:rPr>
                <w:rFonts w:cs="Arial"/>
              </w:rPr>
            </w:pPr>
            <w:r>
              <w:rPr>
                <w:rFonts w:cs="Arial"/>
              </w:rPr>
              <w:t xml:space="preserve">Source and estimate engineering materials requirements </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MEM22017A</w:t>
            </w:r>
          </w:p>
        </w:tc>
        <w:tc>
          <w:tcPr>
            <w:tcW w:w="7512" w:type="dxa"/>
            <w:shd w:val="clear" w:color="auto" w:fill="auto"/>
            <w:tcMar>
              <w:top w:w="57" w:type="dxa"/>
              <w:bottom w:w="57" w:type="dxa"/>
            </w:tcMar>
            <w:vAlign w:val="bottom"/>
          </w:tcPr>
          <w:p w:rsidR="000453BE" w:rsidRDefault="000453BE">
            <w:pPr>
              <w:rPr>
                <w:rFonts w:cs="Arial"/>
              </w:rPr>
            </w:pPr>
            <w:r>
              <w:rPr>
                <w:rFonts w:cs="Arial"/>
              </w:rPr>
              <w:t>Coordinate continuous improvement and technical development in an engineering-related project or  operation</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MEM22018A</w:t>
            </w:r>
          </w:p>
        </w:tc>
        <w:tc>
          <w:tcPr>
            <w:tcW w:w="7512" w:type="dxa"/>
            <w:shd w:val="clear" w:color="auto" w:fill="auto"/>
            <w:tcMar>
              <w:top w:w="57" w:type="dxa"/>
              <w:bottom w:w="57" w:type="dxa"/>
            </w:tcMar>
            <w:vAlign w:val="bottom"/>
          </w:tcPr>
          <w:p w:rsidR="000453BE" w:rsidRDefault="000453BE">
            <w:pPr>
              <w:rPr>
                <w:rFonts w:cs="Arial"/>
              </w:rPr>
            </w:pPr>
            <w:r>
              <w:rPr>
                <w:rFonts w:cs="Arial"/>
              </w:rPr>
              <w:t>Coordinate  sales and promotion of engineering-related products or services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MEM23003A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Operate and program computers and/or controllers in engineering situations</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80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MEM23004A</w:t>
            </w:r>
          </w:p>
        </w:tc>
        <w:tc>
          <w:tcPr>
            <w:tcW w:w="7512" w:type="dxa"/>
            <w:shd w:val="clear" w:color="auto" w:fill="auto"/>
            <w:tcMar>
              <w:top w:w="57" w:type="dxa"/>
              <w:bottom w:w="57" w:type="dxa"/>
            </w:tcMar>
            <w:vAlign w:val="bottom"/>
          </w:tcPr>
          <w:p w:rsidR="000453BE" w:rsidRDefault="000453BE">
            <w:pPr>
              <w:rPr>
                <w:rFonts w:cs="Arial"/>
              </w:rPr>
            </w:pPr>
            <w:r>
              <w:rPr>
                <w:rFonts w:cs="Arial"/>
              </w:rPr>
              <w:t>Apply technical mathematics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80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MEM23005A</w:t>
            </w:r>
          </w:p>
        </w:tc>
        <w:tc>
          <w:tcPr>
            <w:tcW w:w="7512" w:type="dxa"/>
            <w:shd w:val="clear" w:color="auto" w:fill="auto"/>
            <w:tcMar>
              <w:top w:w="57" w:type="dxa"/>
              <w:bottom w:w="57" w:type="dxa"/>
            </w:tcMar>
            <w:vAlign w:val="bottom"/>
          </w:tcPr>
          <w:p w:rsidR="000453BE" w:rsidRDefault="000453BE">
            <w:pPr>
              <w:rPr>
                <w:rFonts w:cs="Arial"/>
              </w:rPr>
            </w:pPr>
            <w:r>
              <w:rPr>
                <w:rFonts w:cs="Arial"/>
              </w:rPr>
              <w:t>Apply statistics and probability techniques to engineering tasks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MEM23006A</w:t>
            </w:r>
          </w:p>
        </w:tc>
        <w:tc>
          <w:tcPr>
            <w:tcW w:w="7512" w:type="dxa"/>
            <w:shd w:val="clear" w:color="auto" w:fill="auto"/>
            <w:tcMar>
              <w:top w:w="57" w:type="dxa"/>
              <w:bottom w:w="57" w:type="dxa"/>
            </w:tcMar>
            <w:vAlign w:val="bottom"/>
          </w:tcPr>
          <w:p w:rsidR="000453BE" w:rsidRDefault="000453BE">
            <w:pPr>
              <w:rPr>
                <w:rFonts w:cs="Arial"/>
              </w:rPr>
            </w:pPr>
            <w:r>
              <w:rPr>
                <w:rFonts w:cs="Arial"/>
              </w:rPr>
              <w:t>Apply fluid and thermodynamics principles in engineering</w:t>
            </w:r>
          </w:p>
        </w:tc>
        <w:tc>
          <w:tcPr>
            <w:tcW w:w="1422" w:type="dxa"/>
            <w:shd w:val="clear" w:color="auto" w:fill="auto"/>
            <w:tcMar>
              <w:top w:w="57" w:type="dxa"/>
              <w:bottom w:w="57" w:type="dxa"/>
            </w:tcMar>
          </w:tcPr>
          <w:p w:rsidR="000453BE" w:rsidRPr="008E0907" w:rsidRDefault="00050216" w:rsidP="00B87CE4">
            <w:pPr>
              <w:jc w:val="center"/>
              <w:rPr>
                <w:rFonts w:cs="Arial"/>
              </w:rPr>
            </w:pPr>
            <w:r>
              <w:rPr>
                <w:rFonts w:cs="Arial"/>
              </w:rPr>
              <w:t>8</w:t>
            </w:r>
            <w:r w:rsidR="003B7A66">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MEM23007A</w:t>
            </w:r>
          </w:p>
        </w:tc>
        <w:tc>
          <w:tcPr>
            <w:tcW w:w="7512" w:type="dxa"/>
            <w:shd w:val="clear" w:color="auto" w:fill="auto"/>
            <w:tcMar>
              <w:top w:w="57" w:type="dxa"/>
              <w:bottom w:w="57" w:type="dxa"/>
            </w:tcMar>
            <w:vAlign w:val="bottom"/>
          </w:tcPr>
          <w:p w:rsidR="000453BE" w:rsidRDefault="000453BE">
            <w:pPr>
              <w:rPr>
                <w:rFonts w:cs="Arial"/>
              </w:rPr>
            </w:pPr>
            <w:r>
              <w:rPr>
                <w:rFonts w:cs="Arial"/>
              </w:rPr>
              <w:t>Apply calculus to engineering tasks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80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MEM23008A</w:t>
            </w:r>
          </w:p>
        </w:tc>
        <w:tc>
          <w:tcPr>
            <w:tcW w:w="7512" w:type="dxa"/>
            <w:shd w:val="clear" w:color="auto" w:fill="auto"/>
            <w:tcMar>
              <w:top w:w="57" w:type="dxa"/>
              <w:bottom w:w="57" w:type="dxa"/>
            </w:tcMar>
            <w:vAlign w:val="bottom"/>
          </w:tcPr>
          <w:p w:rsidR="000453BE" w:rsidRDefault="000453BE">
            <w:pPr>
              <w:rPr>
                <w:rFonts w:cs="Arial"/>
              </w:rPr>
            </w:pPr>
            <w:r>
              <w:rPr>
                <w:rFonts w:cs="Arial"/>
              </w:rPr>
              <w:t>Apply advanced algebra and numerical methods to engineering tasks</w:t>
            </w:r>
          </w:p>
        </w:tc>
        <w:tc>
          <w:tcPr>
            <w:tcW w:w="1422" w:type="dxa"/>
            <w:shd w:val="clear" w:color="auto" w:fill="auto"/>
            <w:tcMar>
              <w:top w:w="57" w:type="dxa"/>
              <w:bottom w:w="57" w:type="dxa"/>
            </w:tcMar>
          </w:tcPr>
          <w:p w:rsidR="000453BE" w:rsidRPr="008E0907" w:rsidRDefault="00874051" w:rsidP="00B87CE4">
            <w:pPr>
              <w:jc w:val="center"/>
              <w:rPr>
                <w:rFonts w:cs="Arial"/>
              </w:rPr>
            </w:pPr>
            <w:r>
              <w:rPr>
                <w:rFonts w:cs="Arial"/>
              </w:rPr>
              <w:t>120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MEM23052A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 xml:space="preserve">Apply basic electro and control scientific principles and techniques in aeronautical engineering situations </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MEM23063A</w:t>
            </w:r>
          </w:p>
        </w:tc>
        <w:tc>
          <w:tcPr>
            <w:tcW w:w="7512" w:type="dxa"/>
            <w:shd w:val="clear" w:color="auto" w:fill="auto"/>
            <w:tcMar>
              <w:top w:w="57" w:type="dxa"/>
              <w:bottom w:w="57" w:type="dxa"/>
            </w:tcMar>
            <w:vAlign w:val="bottom"/>
          </w:tcPr>
          <w:p w:rsidR="000453BE" w:rsidRDefault="000453BE">
            <w:pPr>
              <w:rPr>
                <w:rFonts w:cs="Arial"/>
              </w:rPr>
            </w:pPr>
            <w:r>
              <w:rPr>
                <w:rFonts w:cs="Arial"/>
              </w:rPr>
              <w:t>Select and test mechanical engineering materials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MEM23064A</w:t>
            </w:r>
          </w:p>
        </w:tc>
        <w:tc>
          <w:tcPr>
            <w:tcW w:w="7512" w:type="dxa"/>
            <w:shd w:val="clear" w:color="auto" w:fill="auto"/>
            <w:tcMar>
              <w:top w:w="57" w:type="dxa"/>
              <w:bottom w:w="57" w:type="dxa"/>
            </w:tcMar>
            <w:vAlign w:val="bottom"/>
          </w:tcPr>
          <w:p w:rsidR="000453BE" w:rsidRDefault="000453BE">
            <w:pPr>
              <w:rPr>
                <w:rFonts w:cs="Arial"/>
              </w:rPr>
            </w:pPr>
            <w:r>
              <w:rPr>
                <w:rFonts w:cs="Arial"/>
              </w:rPr>
              <w:t>Select and test mechatronic engineering materials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MEM23073A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 xml:space="preserve">Select and apply aeronautical engineering methods, processes and construction techniques </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MEM23074A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 xml:space="preserve">Select and apply avionic engineering methods, processes and construction techniques </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MEM23084A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 xml:space="preserve">Apply scientific principles and techniques in aeronautical engineering situations </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MEM23086A</w:t>
            </w:r>
          </w:p>
        </w:tc>
        <w:tc>
          <w:tcPr>
            <w:tcW w:w="7512" w:type="dxa"/>
            <w:shd w:val="clear" w:color="auto" w:fill="auto"/>
            <w:tcMar>
              <w:top w:w="57" w:type="dxa"/>
              <w:bottom w:w="57" w:type="dxa"/>
            </w:tcMar>
          </w:tcPr>
          <w:p w:rsidR="000453BE" w:rsidRDefault="000453BE">
            <w:pPr>
              <w:rPr>
                <w:rFonts w:cs="Arial"/>
                <w:color w:val="000000"/>
              </w:rPr>
            </w:pPr>
            <w:r>
              <w:rPr>
                <w:rFonts w:cs="Arial"/>
                <w:color w:val="000000"/>
              </w:rPr>
              <w:t xml:space="preserve">Apply scientific principles and techniques in avionic engineering situations </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MEM23095A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 xml:space="preserve">Apply aeronautical system design principles and techniques in aeronautical engineering situations </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MEM23096A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 xml:space="preserve">Apply avionic system design principles and techniques in avionic engineering situations </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MEM23097A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 xml:space="preserve">Apply automated systems principles and techniques in aeronautical engineering situations </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MEM23098A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 xml:space="preserve">Apply automated systems principles and techniques in avionic engineering situations </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MEM23109A</w:t>
            </w:r>
          </w:p>
        </w:tc>
        <w:tc>
          <w:tcPr>
            <w:tcW w:w="7512" w:type="dxa"/>
            <w:shd w:val="clear" w:color="auto" w:fill="auto"/>
            <w:tcMar>
              <w:top w:w="57" w:type="dxa"/>
              <w:bottom w:w="57" w:type="dxa"/>
            </w:tcMar>
            <w:vAlign w:val="bottom"/>
          </w:tcPr>
          <w:p w:rsidR="000453BE" w:rsidRDefault="000453BE">
            <w:pPr>
              <w:rPr>
                <w:rFonts w:cs="Arial"/>
              </w:rPr>
            </w:pPr>
            <w:r>
              <w:rPr>
                <w:rFonts w:cs="Arial"/>
              </w:rPr>
              <w:t>Apply engineering mechanic principles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MEM23111A</w:t>
            </w:r>
          </w:p>
        </w:tc>
        <w:tc>
          <w:tcPr>
            <w:tcW w:w="7512" w:type="dxa"/>
            <w:shd w:val="clear" w:color="auto" w:fill="auto"/>
            <w:tcMar>
              <w:top w:w="57" w:type="dxa"/>
              <w:bottom w:w="57" w:type="dxa"/>
            </w:tcMar>
            <w:vAlign w:val="bottom"/>
          </w:tcPr>
          <w:p w:rsidR="000453BE" w:rsidRDefault="000453BE">
            <w:pPr>
              <w:rPr>
                <w:rFonts w:cs="Arial"/>
              </w:rPr>
            </w:pPr>
            <w:r>
              <w:rPr>
                <w:rFonts w:cs="Arial"/>
              </w:rPr>
              <w:t xml:space="preserve">Select electrical equipment and components for engineering applications </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MEM23112A</w:t>
            </w:r>
          </w:p>
        </w:tc>
        <w:tc>
          <w:tcPr>
            <w:tcW w:w="7512" w:type="dxa"/>
            <w:shd w:val="clear" w:color="auto" w:fill="auto"/>
            <w:tcMar>
              <w:top w:w="57" w:type="dxa"/>
              <w:bottom w:w="57" w:type="dxa"/>
            </w:tcMar>
            <w:vAlign w:val="bottom"/>
          </w:tcPr>
          <w:p w:rsidR="000453BE" w:rsidRDefault="000453BE">
            <w:pPr>
              <w:rPr>
                <w:rFonts w:cs="Arial"/>
              </w:rPr>
            </w:pPr>
            <w:r>
              <w:rPr>
                <w:rFonts w:cs="Arial"/>
              </w:rPr>
              <w:t>Investigate electrical and electronic controllers in engineering applications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MEM23113A</w:t>
            </w:r>
          </w:p>
        </w:tc>
        <w:tc>
          <w:tcPr>
            <w:tcW w:w="7512" w:type="dxa"/>
            <w:shd w:val="clear" w:color="auto" w:fill="auto"/>
            <w:tcMar>
              <w:top w:w="57" w:type="dxa"/>
              <w:bottom w:w="57" w:type="dxa"/>
            </w:tcMar>
            <w:vAlign w:val="bottom"/>
          </w:tcPr>
          <w:p w:rsidR="000453BE" w:rsidRDefault="000453BE">
            <w:pPr>
              <w:rPr>
                <w:rFonts w:cs="Arial"/>
              </w:rPr>
            </w:pPr>
            <w:r>
              <w:rPr>
                <w:rFonts w:cs="Arial"/>
              </w:rPr>
              <w:t>Evaluate hydrodynamic systems and system components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MEM23114A</w:t>
            </w:r>
          </w:p>
        </w:tc>
        <w:tc>
          <w:tcPr>
            <w:tcW w:w="7512" w:type="dxa"/>
            <w:shd w:val="clear" w:color="auto" w:fill="auto"/>
            <w:tcMar>
              <w:top w:w="57" w:type="dxa"/>
              <w:bottom w:w="57" w:type="dxa"/>
            </w:tcMar>
            <w:vAlign w:val="bottom"/>
          </w:tcPr>
          <w:p w:rsidR="000453BE" w:rsidRDefault="000453BE">
            <w:pPr>
              <w:rPr>
                <w:rFonts w:cs="Arial"/>
              </w:rPr>
            </w:pPr>
            <w:r>
              <w:rPr>
                <w:rFonts w:cs="Arial"/>
              </w:rPr>
              <w:t>Evaluate thermodynamic systems and components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MEM23115A</w:t>
            </w:r>
          </w:p>
        </w:tc>
        <w:tc>
          <w:tcPr>
            <w:tcW w:w="7512" w:type="dxa"/>
            <w:shd w:val="clear" w:color="auto" w:fill="auto"/>
            <w:tcMar>
              <w:top w:w="57" w:type="dxa"/>
              <w:bottom w:w="57" w:type="dxa"/>
            </w:tcMar>
            <w:vAlign w:val="bottom"/>
          </w:tcPr>
          <w:p w:rsidR="000453BE" w:rsidRDefault="000453BE">
            <w:pPr>
              <w:rPr>
                <w:rFonts w:cs="Arial"/>
              </w:rPr>
            </w:pPr>
            <w:r>
              <w:rPr>
                <w:rFonts w:cs="Arial"/>
              </w:rPr>
              <w:t>Evaluate fluid power systems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MEM23116A</w:t>
            </w:r>
          </w:p>
        </w:tc>
        <w:tc>
          <w:tcPr>
            <w:tcW w:w="7512" w:type="dxa"/>
            <w:shd w:val="clear" w:color="auto" w:fill="auto"/>
            <w:tcMar>
              <w:top w:w="57" w:type="dxa"/>
              <w:bottom w:w="57" w:type="dxa"/>
            </w:tcMar>
            <w:vAlign w:val="bottom"/>
          </w:tcPr>
          <w:p w:rsidR="000453BE" w:rsidRDefault="000453BE">
            <w:pPr>
              <w:rPr>
                <w:rFonts w:cs="Arial"/>
              </w:rPr>
            </w:pPr>
            <w:bookmarkStart w:id="14" w:name="RANGE!B502"/>
            <w:r>
              <w:rPr>
                <w:rFonts w:cs="Arial"/>
              </w:rPr>
              <w:t>Evaluate programmable logic controller and related control system component applications</w:t>
            </w:r>
            <w:bookmarkEnd w:id="14"/>
          </w:p>
        </w:tc>
        <w:tc>
          <w:tcPr>
            <w:tcW w:w="1422" w:type="dxa"/>
            <w:shd w:val="clear" w:color="auto" w:fill="auto"/>
            <w:tcMar>
              <w:top w:w="57" w:type="dxa"/>
              <w:bottom w:w="57" w:type="dxa"/>
            </w:tcMar>
          </w:tcPr>
          <w:p w:rsidR="000453BE" w:rsidRPr="008E0907" w:rsidRDefault="007628BE"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rPr>
            </w:pPr>
            <w:r>
              <w:rPr>
                <w:rFonts w:cs="Arial"/>
              </w:rPr>
              <w:t>MEM23117A</w:t>
            </w:r>
          </w:p>
        </w:tc>
        <w:tc>
          <w:tcPr>
            <w:tcW w:w="7512" w:type="dxa"/>
            <w:shd w:val="clear" w:color="auto" w:fill="auto"/>
            <w:tcMar>
              <w:top w:w="57" w:type="dxa"/>
              <w:bottom w:w="57" w:type="dxa"/>
            </w:tcMar>
            <w:vAlign w:val="bottom"/>
          </w:tcPr>
          <w:p w:rsidR="000453BE" w:rsidRDefault="000453BE">
            <w:pPr>
              <w:rPr>
                <w:rFonts w:cs="Arial"/>
              </w:rPr>
            </w:pPr>
            <w:r>
              <w:rPr>
                <w:rFonts w:cs="Arial"/>
              </w:rPr>
              <w:t>Evaluate microcontrollers applications</w:t>
            </w:r>
          </w:p>
        </w:tc>
        <w:tc>
          <w:tcPr>
            <w:tcW w:w="1422" w:type="dxa"/>
            <w:shd w:val="clear" w:color="auto" w:fill="auto"/>
            <w:tcMar>
              <w:top w:w="57" w:type="dxa"/>
              <w:bottom w:w="57" w:type="dxa"/>
            </w:tcMar>
          </w:tcPr>
          <w:p w:rsidR="000453BE" w:rsidRPr="008E0907" w:rsidRDefault="007628BE"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MEM23118A</w:t>
            </w:r>
          </w:p>
        </w:tc>
        <w:tc>
          <w:tcPr>
            <w:tcW w:w="7512" w:type="dxa"/>
            <w:shd w:val="clear" w:color="auto" w:fill="auto"/>
            <w:tcMar>
              <w:top w:w="57" w:type="dxa"/>
              <w:bottom w:w="57" w:type="dxa"/>
            </w:tcMar>
            <w:vAlign w:val="bottom"/>
          </w:tcPr>
          <w:p w:rsidR="000453BE" w:rsidRDefault="000453BE">
            <w:pPr>
              <w:rPr>
                <w:rFonts w:cs="Arial"/>
              </w:rPr>
            </w:pPr>
            <w:r>
              <w:rPr>
                <w:rFonts w:cs="Arial"/>
              </w:rPr>
              <w:t>Apply production and service control techniques</w:t>
            </w:r>
          </w:p>
        </w:tc>
        <w:tc>
          <w:tcPr>
            <w:tcW w:w="1422" w:type="dxa"/>
            <w:shd w:val="clear" w:color="auto" w:fill="auto"/>
            <w:tcMar>
              <w:top w:w="57" w:type="dxa"/>
              <w:bottom w:w="57" w:type="dxa"/>
            </w:tcMar>
          </w:tcPr>
          <w:p w:rsidR="000453BE" w:rsidRPr="008E0907" w:rsidRDefault="00A45E26" w:rsidP="007628BE">
            <w:pPr>
              <w:jc w:val="center"/>
              <w:rPr>
                <w:rFonts w:cs="Arial"/>
              </w:rPr>
            </w:pPr>
            <w:r>
              <w:rPr>
                <w:rFonts w:cs="Arial"/>
              </w:rPr>
              <w:t>80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MEM23119A</w:t>
            </w:r>
          </w:p>
        </w:tc>
        <w:tc>
          <w:tcPr>
            <w:tcW w:w="7512" w:type="dxa"/>
            <w:shd w:val="clear" w:color="auto" w:fill="auto"/>
            <w:tcMar>
              <w:top w:w="57" w:type="dxa"/>
              <w:bottom w:w="57" w:type="dxa"/>
            </w:tcMar>
          </w:tcPr>
          <w:p w:rsidR="000453BE" w:rsidRDefault="000453BE">
            <w:pPr>
              <w:rPr>
                <w:rFonts w:cs="Arial"/>
              </w:rPr>
            </w:pPr>
            <w:r>
              <w:rPr>
                <w:rFonts w:cs="Arial"/>
              </w:rPr>
              <w:t>Evaluate continuous improvement processes</w:t>
            </w:r>
          </w:p>
        </w:tc>
        <w:tc>
          <w:tcPr>
            <w:tcW w:w="1422" w:type="dxa"/>
            <w:shd w:val="clear" w:color="auto" w:fill="auto"/>
            <w:tcMar>
              <w:top w:w="57" w:type="dxa"/>
              <w:bottom w:w="57" w:type="dxa"/>
            </w:tcMar>
          </w:tcPr>
          <w:p w:rsidR="000453BE" w:rsidRPr="008E0907" w:rsidRDefault="00A45E26" w:rsidP="00B87CE4">
            <w:pPr>
              <w:jc w:val="center"/>
              <w:rPr>
                <w:rFonts w:cs="Arial"/>
              </w:rPr>
            </w:pPr>
            <w:r>
              <w:rPr>
                <w:rFonts w:cs="Arial"/>
              </w:rPr>
              <w:t>80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MEM23120A</w:t>
            </w:r>
          </w:p>
        </w:tc>
        <w:tc>
          <w:tcPr>
            <w:tcW w:w="7512" w:type="dxa"/>
            <w:shd w:val="clear" w:color="auto" w:fill="auto"/>
            <w:tcMar>
              <w:top w:w="57" w:type="dxa"/>
              <w:bottom w:w="57" w:type="dxa"/>
            </w:tcMar>
            <w:vAlign w:val="bottom"/>
          </w:tcPr>
          <w:p w:rsidR="000453BE" w:rsidRDefault="000453BE">
            <w:pPr>
              <w:rPr>
                <w:rFonts w:cs="Arial"/>
              </w:rPr>
            </w:pPr>
            <w:r>
              <w:rPr>
                <w:rFonts w:cs="Arial"/>
              </w:rPr>
              <w:t>Select mechanical machine and equipment components</w:t>
            </w:r>
          </w:p>
        </w:tc>
        <w:tc>
          <w:tcPr>
            <w:tcW w:w="1422" w:type="dxa"/>
            <w:shd w:val="clear" w:color="auto" w:fill="auto"/>
            <w:tcMar>
              <w:top w:w="57" w:type="dxa"/>
              <w:bottom w:w="57" w:type="dxa"/>
            </w:tcMar>
          </w:tcPr>
          <w:p w:rsidR="000453BE" w:rsidRPr="008E0907" w:rsidRDefault="00874051" w:rsidP="00B87CE4">
            <w:pPr>
              <w:jc w:val="center"/>
              <w:rPr>
                <w:rFonts w:cs="Arial"/>
              </w:rPr>
            </w:pPr>
            <w:r>
              <w:rPr>
                <w:rFonts w:cs="Arial"/>
              </w:rPr>
              <w:t>80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MEM23121A</w:t>
            </w:r>
          </w:p>
        </w:tc>
        <w:tc>
          <w:tcPr>
            <w:tcW w:w="7512" w:type="dxa"/>
            <w:shd w:val="clear" w:color="auto" w:fill="auto"/>
            <w:tcMar>
              <w:top w:w="57" w:type="dxa"/>
              <w:bottom w:w="57" w:type="dxa"/>
            </w:tcMar>
            <w:vAlign w:val="bottom"/>
          </w:tcPr>
          <w:p w:rsidR="000453BE" w:rsidRDefault="000453BE">
            <w:pPr>
              <w:rPr>
                <w:rFonts w:cs="Arial"/>
              </w:rPr>
            </w:pPr>
            <w:r>
              <w:rPr>
                <w:rFonts w:cs="Arial"/>
              </w:rPr>
              <w:t>Analyse loads on frames and mechanisms</w:t>
            </w:r>
          </w:p>
        </w:tc>
        <w:tc>
          <w:tcPr>
            <w:tcW w:w="1422" w:type="dxa"/>
            <w:shd w:val="clear" w:color="auto" w:fill="auto"/>
            <w:tcMar>
              <w:top w:w="57" w:type="dxa"/>
              <w:bottom w:w="57" w:type="dxa"/>
            </w:tcMar>
          </w:tcPr>
          <w:p w:rsidR="000453BE" w:rsidRPr="008E0907" w:rsidRDefault="00874051" w:rsidP="00B87CE4">
            <w:pPr>
              <w:jc w:val="center"/>
              <w:rPr>
                <w:rFonts w:cs="Arial"/>
              </w:rPr>
            </w:pPr>
            <w:r>
              <w:rPr>
                <w:rFonts w:cs="Arial"/>
              </w:rPr>
              <w:t>80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MEM23122A</w:t>
            </w:r>
          </w:p>
        </w:tc>
        <w:tc>
          <w:tcPr>
            <w:tcW w:w="7512" w:type="dxa"/>
            <w:shd w:val="clear" w:color="auto" w:fill="auto"/>
            <w:tcMar>
              <w:top w:w="57" w:type="dxa"/>
              <w:bottom w:w="57" w:type="dxa"/>
            </w:tcMar>
            <w:vAlign w:val="bottom"/>
          </w:tcPr>
          <w:p w:rsidR="000453BE" w:rsidRDefault="000453BE">
            <w:pPr>
              <w:rPr>
                <w:rFonts w:cs="Arial"/>
              </w:rPr>
            </w:pPr>
            <w:r>
              <w:rPr>
                <w:rFonts w:cs="Arial"/>
              </w:rPr>
              <w:t xml:space="preserve">Evaluate computer integrated manufacturing  systems </w:t>
            </w:r>
          </w:p>
        </w:tc>
        <w:tc>
          <w:tcPr>
            <w:tcW w:w="1422" w:type="dxa"/>
            <w:shd w:val="clear" w:color="auto" w:fill="auto"/>
            <w:tcMar>
              <w:top w:w="57" w:type="dxa"/>
              <w:bottom w:w="57" w:type="dxa"/>
            </w:tcMar>
          </w:tcPr>
          <w:p w:rsidR="000453BE" w:rsidRPr="008E0907" w:rsidRDefault="00050216" w:rsidP="00B87CE4">
            <w:pPr>
              <w:jc w:val="center"/>
              <w:rPr>
                <w:rFonts w:cs="Arial"/>
              </w:rPr>
            </w:pPr>
            <w:r>
              <w:rPr>
                <w:rFonts w:cs="Arial"/>
              </w:rPr>
              <w:t>8</w:t>
            </w:r>
            <w:r w:rsidR="003B7A66">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MEM23123A</w:t>
            </w:r>
          </w:p>
        </w:tc>
        <w:tc>
          <w:tcPr>
            <w:tcW w:w="7512" w:type="dxa"/>
            <w:shd w:val="clear" w:color="auto" w:fill="auto"/>
            <w:tcMar>
              <w:top w:w="57" w:type="dxa"/>
              <w:bottom w:w="57" w:type="dxa"/>
            </w:tcMar>
          </w:tcPr>
          <w:p w:rsidR="000453BE" w:rsidRDefault="000453BE">
            <w:pPr>
              <w:rPr>
                <w:rFonts w:cs="Arial"/>
              </w:rPr>
            </w:pPr>
            <w:r>
              <w:rPr>
                <w:rFonts w:cs="Arial"/>
              </w:rPr>
              <w:t>Evaluate manufacturing processes</w:t>
            </w:r>
          </w:p>
        </w:tc>
        <w:tc>
          <w:tcPr>
            <w:tcW w:w="1422" w:type="dxa"/>
            <w:shd w:val="clear" w:color="auto" w:fill="auto"/>
            <w:tcMar>
              <w:top w:w="57" w:type="dxa"/>
              <w:bottom w:w="57" w:type="dxa"/>
            </w:tcMar>
          </w:tcPr>
          <w:p w:rsidR="000453BE" w:rsidRPr="008E0907" w:rsidRDefault="00050216" w:rsidP="00B87CE4">
            <w:pPr>
              <w:jc w:val="center"/>
              <w:rPr>
                <w:rFonts w:cs="Arial"/>
              </w:rPr>
            </w:pPr>
            <w:r>
              <w:rPr>
                <w:rFonts w:cs="Arial"/>
              </w:rPr>
              <w:t>6</w:t>
            </w:r>
            <w:r w:rsidR="003B7A66">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MEM23124A</w:t>
            </w:r>
          </w:p>
        </w:tc>
        <w:tc>
          <w:tcPr>
            <w:tcW w:w="7512" w:type="dxa"/>
            <w:shd w:val="clear" w:color="auto" w:fill="auto"/>
            <w:tcMar>
              <w:top w:w="57" w:type="dxa"/>
              <w:bottom w:w="57" w:type="dxa"/>
            </w:tcMar>
            <w:vAlign w:val="bottom"/>
          </w:tcPr>
          <w:p w:rsidR="000453BE" w:rsidRDefault="000453BE">
            <w:pPr>
              <w:rPr>
                <w:rFonts w:cs="Arial"/>
              </w:rPr>
            </w:pPr>
            <w:r>
              <w:rPr>
                <w:rFonts w:cs="Arial"/>
              </w:rPr>
              <w:t>Measure and analyse noise and  vibration</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MEM23125A</w:t>
            </w:r>
          </w:p>
        </w:tc>
        <w:tc>
          <w:tcPr>
            <w:tcW w:w="7512" w:type="dxa"/>
            <w:shd w:val="clear" w:color="auto" w:fill="auto"/>
            <w:tcMar>
              <w:top w:w="57" w:type="dxa"/>
              <w:bottom w:w="57" w:type="dxa"/>
            </w:tcMar>
            <w:vAlign w:val="bottom"/>
          </w:tcPr>
          <w:p w:rsidR="000453BE" w:rsidRDefault="000453BE">
            <w:pPr>
              <w:rPr>
                <w:rFonts w:cs="Arial"/>
              </w:rPr>
            </w:pPr>
            <w:r>
              <w:rPr>
                <w:rFonts w:cs="Arial"/>
              </w:rPr>
              <w:t>Evaluate maintenance systems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MEM23126A</w:t>
            </w:r>
          </w:p>
        </w:tc>
        <w:tc>
          <w:tcPr>
            <w:tcW w:w="7512" w:type="dxa"/>
            <w:shd w:val="clear" w:color="auto" w:fill="auto"/>
            <w:tcMar>
              <w:top w:w="57" w:type="dxa"/>
              <w:bottom w:w="57" w:type="dxa"/>
            </w:tcMar>
            <w:vAlign w:val="bottom"/>
          </w:tcPr>
          <w:p w:rsidR="000453BE" w:rsidRDefault="000453BE">
            <w:pPr>
              <w:rPr>
                <w:rFonts w:cs="Arial"/>
              </w:rPr>
            </w:pPr>
            <w:r>
              <w:rPr>
                <w:rFonts w:cs="Arial"/>
              </w:rPr>
              <w:t>Evaluate industrial robotic applications</w:t>
            </w:r>
          </w:p>
        </w:tc>
        <w:tc>
          <w:tcPr>
            <w:tcW w:w="1422" w:type="dxa"/>
            <w:shd w:val="clear" w:color="auto" w:fill="auto"/>
            <w:tcMar>
              <w:top w:w="57" w:type="dxa"/>
              <w:bottom w:w="57" w:type="dxa"/>
            </w:tcMar>
          </w:tcPr>
          <w:p w:rsidR="000453BE" w:rsidRPr="008E0907" w:rsidRDefault="00BE528A" w:rsidP="00822501">
            <w:pPr>
              <w:jc w:val="center"/>
              <w:rPr>
                <w:rFonts w:cs="Arial"/>
              </w:rPr>
            </w:pPr>
            <w:r>
              <w:rPr>
                <w:rFonts w:cs="Arial"/>
              </w:rPr>
              <w:t>6</w:t>
            </w:r>
            <w:r w:rsidR="003B7A66">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MEM23129A</w:t>
            </w:r>
          </w:p>
        </w:tc>
        <w:tc>
          <w:tcPr>
            <w:tcW w:w="7512" w:type="dxa"/>
            <w:shd w:val="clear" w:color="auto" w:fill="auto"/>
            <w:tcMar>
              <w:top w:w="57" w:type="dxa"/>
              <w:bottom w:w="57" w:type="dxa"/>
            </w:tcMar>
            <w:vAlign w:val="bottom"/>
          </w:tcPr>
          <w:p w:rsidR="000453BE" w:rsidRDefault="000453BE">
            <w:pPr>
              <w:rPr>
                <w:rFonts w:cs="Arial"/>
              </w:rPr>
            </w:pPr>
            <w:r>
              <w:rPr>
                <w:rFonts w:cs="Arial"/>
              </w:rPr>
              <w:t>Evaluate thermal loads in heating, ventilation, air conditioning and refrigeration</w:t>
            </w:r>
          </w:p>
        </w:tc>
        <w:tc>
          <w:tcPr>
            <w:tcW w:w="1422" w:type="dxa"/>
            <w:shd w:val="clear" w:color="auto" w:fill="auto"/>
            <w:tcMar>
              <w:top w:w="57" w:type="dxa"/>
              <w:bottom w:w="57" w:type="dxa"/>
            </w:tcMar>
          </w:tcPr>
          <w:p w:rsidR="000453BE" w:rsidRPr="008E0907" w:rsidRDefault="007628BE" w:rsidP="00B87CE4">
            <w:pPr>
              <w:jc w:val="center"/>
              <w:rPr>
                <w:rFonts w:cs="Arial"/>
              </w:rPr>
            </w:pPr>
            <w:r>
              <w:rPr>
                <w:rFonts w:cs="Arial"/>
              </w:rPr>
              <w:t>80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MEM23130A</w:t>
            </w:r>
          </w:p>
        </w:tc>
        <w:tc>
          <w:tcPr>
            <w:tcW w:w="7512" w:type="dxa"/>
            <w:shd w:val="clear" w:color="auto" w:fill="auto"/>
            <w:tcMar>
              <w:top w:w="57" w:type="dxa"/>
              <w:bottom w:w="57" w:type="dxa"/>
            </w:tcMar>
            <w:vAlign w:val="bottom"/>
          </w:tcPr>
          <w:p w:rsidR="000453BE" w:rsidRDefault="000453BE">
            <w:pPr>
              <w:rPr>
                <w:rFonts w:cs="Arial"/>
              </w:rPr>
            </w:pPr>
            <w:r>
              <w:rPr>
                <w:rFonts w:cs="Arial"/>
              </w:rPr>
              <w:t>Co-ordinate servicing and fault finding of HVAC/R control systems</w:t>
            </w:r>
          </w:p>
        </w:tc>
        <w:tc>
          <w:tcPr>
            <w:tcW w:w="1422" w:type="dxa"/>
            <w:shd w:val="clear" w:color="auto" w:fill="auto"/>
            <w:tcMar>
              <w:top w:w="57" w:type="dxa"/>
              <w:bottom w:w="57" w:type="dxa"/>
            </w:tcMar>
          </w:tcPr>
          <w:p w:rsidR="000453BE" w:rsidRPr="008E0907" w:rsidRDefault="003B7A66" w:rsidP="003B7A66">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MEM23131A</w:t>
            </w:r>
          </w:p>
        </w:tc>
        <w:tc>
          <w:tcPr>
            <w:tcW w:w="7512" w:type="dxa"/>
            <w:shd w:val="clear" w:color="auto" w:fill="auto"/>
            <w:tcMar>
              <w:top w:w="57" w:type="dxa"/>
              <w:bottom w:w="57" w:type="dxa"/>
            </w:tcMar>
            <w:vAlign w:val="bottom"/>
          </w:tcPr>
          <w:p w:rsidR="000453BE" w:rsidRDefault="000453BE">
            <w:pPr>
              <w:rPr>
                <w:rFonts w:cs="Arial"/>
              </w:rPr>
            </w:pPr>
            <w:r>
              <w:rPr>
                <w:rFonts w:cs="Arial"/>
              </w:rPr>
              <w:t>Evaluate rapid prototyping applications</w:t>
            </w:r>
          </w:p>
        </w:tc>
        <w:tc>
          <w:tcPr>
            <w:tcW w:w="1422" w:type="dxa"/>
            <w:shd w:val="clear" w:color="auto" w:fill="auto"/>
            <w:tcMar>
              <w:top w:w="57" w:type="dxa"/>
              <w:bottom w:w="57" w:type="dxa"/>
            </w:tcMar>
          </w:tcPr>
          <w:p w:rsidR="000453BE" w:rsidRPr="008E0907" w:rsidRDefault="00976EAE" w:rsidP="00B87CE4">
            <w:pPr>
              <w:jc w:val="center"/>
              <w:rPr>
                <w:rFonts w:cs="Arial"/>
              </w:rPr>
            </w:pPr>
            <w:r>
              <w:rPr>
                <w:rFonts w:cs="Arial"/>
              </w:rPr>
              <w:t>6</w:t>
            </w:r>
            <w:r w:rsidR="003B7A66">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MEM23132A</w:t>
            </w:r>
          </w:p>
        </w:tc>
        <w:tc>
          <w:tcPr>
            <w:tcW w:w="7512" w:type="dxa"/>
            <w:shd w:val="clear" w:color="auto" w:fill="auto"/>
            <w:tcMar>
              <w:top w:w="57" w:type="dxa"/>
              <w:bottom w:w="57" w:type="dxa"/>
            </w:tcMar>
            <w:vAlign w:val="bottom"/>
          </w:tcPr>
          <w:p w:rsidR="000453BE" w:rsidRDefault="000453BE">
            <w:pPr>
              <w:rPr>
                <w:rFonts w:cs="Arial"/>
              </w:rPr>
            </w:pPr>
            <w:r>
              <w:rPr>
                <w:rFonts w:cs="Arial"/>
              </w:rPr>
              <w:t>Evaluate rapid manufacturing processes</w:t>
            </w:r>
          </w:p>
        </w:tc>
        <w:tc>
          <w:tcPr>
            <w:tcW w:w="1422" w:type="dxa"/>
            <w:shd w:val="clear" w:color="auto" w:fill="auto"/>
            <w:tcMar>
              <w:top w:w="57" w:type="dxa"/>
              <w:bottom w:w="57" w:type="dxa"/>
            </w:tcMar>
          </w:tcPr>
          <w:p w:rsidR="000453BE" w:rsidRPr="008E0907" w:rsidRDefault="00976EAE" w:rsidP="00B87CE4">
            <w:pPr>
              <w:jc w:val="center"/>
              <w:rPr>
                <w:rFonts w:cs="Arial"/>
              </w:rPr>
            </w:pPr>
            <w:r>
              <w:rPr>
                <w:rFonts w:cs="Arial"/>
              </w:rPr>
              <w:t>6</w:t>
            </w:r>
            <w:r w:rsidR="003B7A66">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MEM23133A</w:t>
            </w:r>
          </w:p>
        </w:tc>
        <w:tc>
          <w:tcPr>
            <w:tcW w:w="7512" w:type="dxa"/>
            <w:shd w:val="clear" w:color="auto" w:fill="auto"/>
            <w:tcMar>
              <w:top w:w="57" w:type="dxa"/>
              <w:bottom w:w="57" w:type="dxa"/>
            </w:tcMar>
            <w:vAlign w:val="bottom"/>
          </w:tcPr>
          <w:p w:rsidR="000453BE" w:rsidRDefault="000453BE">
            <w:pPr>
              <w:rPr>
                <w:rFonts w:cs="Arial"/>
              </w:rPr>
            </w:pPr>
            <w:r>
              <w:rPr>
                <w:rFonts w:cs="Arial"/>
              </w:rPr>
              <w:t>Evaluate rapid tooling applications</w:t>
            </w:r>
          </w:p>
        </w:tc>
        <w:tc>
          <w:tcPr>
            <w:tcW w:w="1422" w:type="dxa"/>
            <w:shd w:val="clear" w:color="auto" w:fill="auto"/>
            <w:tcMar>
              <w:top w:w="57" w:type="dxa"/>
              <w:bottom w:w="57" w:type="dxa"/>
            </w:tcMar>
          </w:tcPr>
          <w:p w:rsidR="000453BE" w:rsidRPr="008E0907" w:rsidRDefault="00976EAE" w:rsidP="00B87CE4">
            <w:pPr>
              <w:jc w:val="center"/>
              <w:rPr>
                <w:rFonts w:cs="Arial"/>
              </w:rPr>
            </w:pPr>
            <w:r>
              <w:rPr>
                <w:rFonts w:cs="Arial"/>
              </w:rPr>
              <w:t>6</w:t>
            </w:r>
            <w:r w:rsidR="003B7A66">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MEM23134A</w:t>
            </w:r>
          </w:p>
        </w:tc>
        <w:tc>
          <w:tcPr>
            <w:tcW w:w="7512" w:type="dxa"/>
            <w:shd w:val="clear" w:color="auto" w:fill="auto"/>
            <w:tcMar>
              <w:top w:w="57" w:type="dxa"/>
              <w:bottom w:w="57" w:type="dxa"/>
            </w:tcMar>
            <w:vAlign w:val="bottom"/>
          </w:tcPr>
          <w:p w:rsidR="000453BE" w:rsidRDefault="000453BE">
            <w:pPr>
              <w:rPr>
                <w:rFonts w:cs="Arial"/>
              </w:rPr>
            </w:pPr>
            <w:r>
              <w:rPr>
                <w:rFonts w:cs="Arial"/>
              </w:rPr>
              <w:t>Evaluate jigs and fixtures</w:t>
            </w:r>
          </w:p>
        </w:tc>
        <w:tc>
          <w:tcPr>
            <w:tcW w:w="1422" w:type="dxa"/>
            <w:shd w:val="clear" w:color="auto" w:fill="auto"/>
            <w:tcMar>
              <w:top w:w="57" w:type="dxa"/>
              <w:bottom w:w="57" w:type="dxa"/>
            </w:tcMar>
          </w:tcPr>
          <w:p w:rsidR="000453BE" w:rsidRPr="008E0907" w:rsidRDefault="00050216" w:rsidP="00B87CE4">
            <w:pPr>
              <w:jc w:val="center"/>
              <w:rPr>
                <w:rFonts w:cs="Arial"/>
              </w:rPr>
            </w:pPr>
            <w:r>
              <w:rPr>
                <w:rFonts w:cs="Arial"/>
              </w:rPr>
              <w:t>4</w:t>
            </w:r>
            <w:r w:rsidR="003B7A66">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MEM23135A</w:t>
            </w:r>
          </w:p>
        </w:tc>
        <w:tc>
          <w:tcPr>
            <w:tcW w:w="7512" w:type="dxa"/>
            <w:shd w:val="clear" w:color="auto" w:fill="auto"/>
            <w:tcMar>
              <w:top w:w="57" w:type="dxa"/>
              <w:bottom w:w="57" w:type="dxa"/>
            </w:tcMar>
            <w:vAlign w:val="bottom"/>
          </w:tcPr>
          <w:p w:rsidR="000453BE" w:rsidRDefault="000453BE">
            <w:pPr>
              <w:rPr>
                <w:rFonts w:cs="Arial"/>
              </w:rPr>
            </w:pPr>
            <w:r>
              <w:rPr>
                <w:rFonts w:cs="Arial"/>
              </w:rPr>
              <w:t>Evaluate moulding tools and processes</w:t>
            </w:r>
          </w:p>
        </w:tc>
        <w:tc>
          <w:tcPr>
            <w:tcW w:w="1422" w:type="dxa"/>
            <w:shd w:val="clear" w:color="auto" w:fill="auto"/>
            <w:tcMar>
              <w:top w:w="57" w:type="dxa"/>
              <w:bottom w:w="57" w:type="dxa"/>
            </w:tcMar>
          </w:tcPr>
          <w:p w:rsidR="000453BE" w:rsidRPr="008E0907" w:rsidRDefault="00050216" w:rsidP="00B87CE4">
            <w:pPr>
              <w:jc w:val="center"/>
              <w:rPr>
                <w:rFonts w:cs="Arial"/>
              </w:rPr>
            </w:pPr>
            <w:r>
              <w:rPr>
                <w:rFonts w:cs="Arial"/>
              </w:rPr>
              <w:t>4</w:t>
            </w:r>
            <w:r w:rsidR="003B7A66">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MEM23136A</w:t>
            </w:r>
          </w:p>
        </w:tc>
        <w:tc>
          <w:tcPr>
            <w:tcW w:w="7512" w:type="dxa"/>
            <w:shd w:val="clear" w:color="auto" w:fill="auto"/>
            <w:tcMar>
              <w:top w:w="57" w:type="dxa"/>
              <w:bottom w:w="57" w:type="dxa"/>
            </w:tcMar>
            <w:vAlign w:val="bottom"/>
          </w:tcPr>
          <w:p w:rsidR="000453BE" w:rsidRDefault="000453BE">
            <w:pPr>
              <w:rPr>
                <w:rFonts w:cs="Arial"/>
              </w:rPr>
            </w:pPr>
            <w:r>
              <w:rPr>
                <w:rFonts w:cs="Arial"/>
              </w:rPr>
              <w:t>Evaluate stamping and forging tools</w:t>
            </w:r>
          </w:p>
        </w:tc>
        <w:tc>
          <w:tcPr>
            <w:tcW w:w="1422" w:type="dxa"/>
            <w:shd w:val="clear" w:color="auto" w:fill="auto"/>
            <w:tcMar>
              <w:top w:w="57" w:type="dxa"/>
              <w:bottom w:w="57" w:type="dxa"/>
            </w:tcMar>
          </w:tcPr>
          <w:p w:rsidR="000453BE" w:rsidRPr="008E0907" w:rsidRDefault="00050216" w:rsidP="00B87CE4">
            <w:pPr>
              <w:jc w:val="center"/>
              <w:rPr>
                <w:rFonts w:cs="Arial"/>
              </w:rPr>
            </w:pPr>
            <w:r>
              <w:rPr>
                <w:rFonts w:cs="Arial"/>
              </w:rPr>
              <w:t>4</w:t>
            </w:r>
            <w:r w:rsidR="003B7A66">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MEM23137A</w:t>
            </w:r>
          </w:p>
        </w:tc>
        <w:tc>
          <w:tcPr>
            <w:tcW w:w="7512" w:type="dxa"/>
            <w:shd w:val="clear" w:color="auto" w:fill="auto"/>
            <w:tcMar>
              <w:top w:w="57" w:type="dxa"/>
              <w:bottom w:w="57" w:type="dxa"/>
            </w:tcMar>
            <w:vAlign w:val="bottom"/>
          </w:tcPr>
          <w:p w:rsidR="000453BE" w:rsidRDefault="000453BE">
            <w:pPr>
              <w:rPr>
                <w:rFonts w:cs="Arial"/>
              </w:rPr>
            </w:pPr>
            <w:r>
              <w:rPr>
                <w:rFonts w:cs="Arial"/>
              </w:rPr>
              <w:t>Evaluate rolling tools and processes</w:t>
            </w:r>
          </w:p>
        </w:tc>
        <w:tc>
          <w:tcPr>
            <w:tcW w:w="1422" w:type="dxa"/>
            <w:shd w:val="clear" w:color="auto" w:fill="auto"/>
            <w:tcMar>
              <w:top w:w="57" w:type="dxa"/>
              <w:bottom w:w="57" w:type="dxa"/>
            </w:tcMar>
          </w:tcPr>
          <w:p w:rsidR="000453BE" w:rsidRPr="008E0907" w:rsidRDefault="00050216" w:rsidP="00B87CE4">
            <w:pPr>
              <w:jc w:val="center"/>
              <w:rPr>
                <w:rFonts w:cs="Arial"/>
              </w:rPr>
            </w:pPr>
            <w:r>
              <w:rPr>
                <w:rFonts w:cs="Arial"/>
              </w:rPr>
              <w:t>4</w:t>
            </w:r>
            <w:r w:rsidR="003B7A66">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MEM23138A</w:t>
            </w:r>
          </w:p>
        </w:tc>
        <w:tc>
          <w:tcPr>
            <w:tcW w:w="7512" w:type="dxa"/>
            <w:shd w:val="clear" w:color="auto" w:fill="auto"/>
            <w:tcMar>
              <w:top w:w="57" w:type="dxa"/>
              <w:bottom w:w="57" w:type="dxa"/>
            </w:tcMar>
            <w:vAlign w:val="bottom"/>
          </w:tcPr>
          <w:p w:rsidR="000453BE" w:rsidRDefault="000453BE">
            <w:pPr>
              <w:rPr>
                <w:rFonts w:cs="Arial"/>
              </w:rPr>
            </w:pPr>
            <w:r>
              <w:rPr>
                <w:rFonts w:cs="Arial"/>
              </w:rPr>
              <w:t>Evaluate suitability of materials for engineering related applications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MEM23139A</w:t>
            </w:r>
          </w:p>
        </w:tc>
        <w:tc>
          <w:tcPr>
            <w:tcW w:w="7512" w:type="dxa"/>
            <w:shd w:val="clear" w:color="auto" w:fill="auto"/>
            <w:tcMar>
              <w:top w:w="57" w:type="dxa"/>
              <w:bottom w:w="57" w:type="dxa"/>
            </w:tcMar>
            <w:vAlign w:val="bottom"/>
          </w:tcPr>
          <w:p w:rsidR="000453BE" w:rsidRDefault="000453BE">
            <w:pPr>
              <w:rPr>
                <w:rFonts w:cs="Arial"/>
              </w:rPr>
            </w:pPr>
            <w:r>
              <w:rPr>
                <w:rFonts w:cs="Arial"/>
              </w:rPr>
              <w:t xml:space="preserve">Design of a basic single zone duct distribution system </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MEM23140A</w:t>
            </w:r>
          </w:p>
        </w:tc>
        <w:tc>
          <w:tcPr>
            <w:tcW w:w="7512" w:type="dxa"/>
            <w:shd w:val="clear" w:color="auto" w:fill="auto"/>
            <w:tcMar>
              <w:top w:w="57" w:type="dxa"/>
              <w:bottom w:w="57" w:type="dxa"/>
            </w:tcMar>
            <w:vAlign w:val="bottom"/>
          </w:tcPr>
          <w:p w:rsidR="000453BE" w:rsidRDefault="000453BE">
            <w:pPr>
              <w:rPr>
                <w:rFonts w:cs="Arial"/>
              </w:rPr>
            </w:pPr>
            <w:r>
              <w:rPr>
                <w:rFonts w:cs="Arial"/>
              </w:rPr>
              <w:t>Determine operational parameters for building HVAC hydronic systems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MEM23141A</w:t>
            </w:r>
          </w:p>
        </w:tc>
        <w:tc>
          <w:tcPr>
            <w:tcW w:w="7512" w:type="dxa"/>
            <w:shd w:val="clear" w:color="auto" w:fill="auto"/>
            <w:tcMar>
              <w:top w:w="57" w:type="dxa"/>
              <w:bottom w:w="57" w:type="dxa"/>
            </w:tcMar>
            <w:vAlign w:val="bottom"/>
          </w:tcPr>
          <w:p w:rsidR="000453BE" w:rsidRDefault="000453BE">
            <w:pPr>
              <w:rPr>
                <w:rFonts w:cs="Arial"/>
              </w:rPr>
            </w:pPr>
            <w:r>
              <w:rPr>
                <w:rFonts w:cs="Arial"/>
              </w:rPr>
              <w:t>Complete a building thermal performance survey</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80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MEM23142A</w:t>
            </w:r>
          </w:p>
        </w:tc>
        <w:tc>
          <w:tcPr>
            <w:tcW w:w="7512" w:type="dxa"/>
            <w:shd w:val="clear" w:color="auto" w:fill="auto"/>
            <w:tcMar>
              <w:top w:w="57" w:type="dxa"/>
              <w:bottom w:w="57" w:type="dxa"/>
            </w:tcMar>
            <w:vAlign w:val="bottom"/>
          </w:tcPr>
          <w:p w:rsidR="000453BE" w:rsidRDefault="000453BE">
            <w:pPr>
              <w:rPr>
                <w:rFonts w:cs="Arial"/>
              </w:rPr>
            </w:pPr>
            <w:r>
              <w:rPr>
                <w:rFonts w:cs="Arial"/>
              </w:rPr>
              <w:t>Determine psychrometric processes and system performance</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MEM23143A</w:t>
            </w:r>
          </w:p>
        </w:tc>
        <w:tc>
          <w:tcPr>
            <w:tcW w:w="7512" w:type="dxa"/>
            <w:shd w:val="clear" w:color="auto" w:fill="auto"/>
            <w:tcMar>
              <w:top w:w="57" w:type="dxa"/>
              <w:bottom w:w="57" w:type="dxa"/>
            </w:tcMar>
            <w:vAlign w:val="bottom"/>
          </w:tcPr>
          <w:p w:rsidR="000453BE" w:rsidRDefault="000453BE">
            <w:pPr>
              <w:rPr>
                <w:rFonts w:cs="Arial"/>
              </w:rPr>
            </w:pPr>
            <w:r>
              <w:rPr>
                <w:rFonts w:cs="Arial"/>
              </w:rPr>
              <w:t>Apply energy management principles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80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MEM23144A</w:t>
            </w:r>
          </w:p>
        </w:tc>
        <w:tc>
          <w:tcPr>
            <w:tcW w:w="7512" w:type="dxa"/>
            <w:shd w:val="clear" w:color="auto" w:fill="auto"/>
            <w:tcMar>
              <w:top w:w="57" w:type="dxa"/>
              <w:bottom w:w="57" w:type="dxa"/>
            </w:tcMar>
            <w:vAlign w:val="bottom"/>
          </w:tcPr>
          <w:p w:rsidR="000453BE" w:rsidRDefault="000453BE">
            <w:pPr>
              <w:rPr>
                <w:rFonts w:cs="Arial"/>
              </w:rPr>
            </w:pPr>
            <w:r>
              <w:rPr>
                <w:rFonts w:cs="Arial"/>
              </w:rPr>
              <w:t>Contribute to the design of a commercial refrigeration system</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100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MEM23145A</w:t>
            </w:r>
          </w:p>
        </w:tc>
        <w:tc>
          <w:tcPr>
            <w:tcW w:w="7512" w:type="dxa"/>
            <w:shd w:val="clear" w:color="auto" w:fill="auto"/>
            <w:tcMar>
              <w:top w:w="57" w:type="dxa"/>
              <w:bottom w:w="57" w:type="dxa"/>
            </w:tcMar>
            <w:vAlign w:val="bottom"/>
          </w:tcPr>
          <w:p w:rsidR="000453BE" w:rsidRDefault="000453BE">
            <w:pPr>
              <w:rPr>
                <w:rFonts w:cs="Arial"/>
              </w:rPr>
            </w:pPr>
            <w:r>
              <w:rPr>
                <w:rFonts w:cs="Arial"/>
              </w:rPr>
              <w:t>Apply codes and regulations to air conditioning designs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80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MEM23146A</w:t>
            </w:r>
          </w:p>
        </w:tc>
        <w:tc>
          <w:tcPr>
            <w:tcW w:w="7512" w:type="dxa"/>
            <w:shd w:val="clear" w:color="auto" w:fill="auto"/>
            <w:tcMar>
              <w:top w:w="57" w:type="dxa"/>
              <w:bottom w:w="57" w:type="dxa"/>
            </w:tcMar>
            <w:vAlign w:val="bottom"/>
          </w:tcPr>
          <w:p w:rsidR="000453BE" w:rsidRDefault="000453BE">
            <w:pPr>
              <w:rPr>
                <w:rFonts w:cs="Arial"/>
              </w:rPr>
            </w:pPr>
            <w:r>
              <w:rPr>
                <w:rFonts w:cs="Arial"/>
              </w:rPr>
              <w:t>Contribute to the design of industrial refrigeration systems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80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MEM23147A</w:t>
            </w:r>
          </w:p>
        </w:tc>
        <w:tc>
          <w:tcPr>
            <w:tcW w:w="7512" w:type="dxa"/>
            <w:shd w:val="clear" w:color="auto" w:fill="auto"/>
            <w:tcMar>
              <w:top w:w="57" w:type="dxa"/>
              <w:bottom w:w="57" w:type="dxa"/>
            </w:tcMar>
            <w:vAlign w:val="bottom"/>
          </w:tcPr>
          <w:p w:rsidR="000453BE" w:rsidRDefault="000453BE">
            <w:pPr>
              <w:rPr>
                <w:rFonts w:cs="Arial"/>
              </w:rPr>
            </w:pPr>
            <w:r>
              <w:rPr>
                <w:rFonts w:cs="Arial"/>
              </w:rPr>
              <w:t>Contribute to the design of hydronic systems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MEM23148A</w:t>
            </w:r>
          </w:p>
        </w:tc>
        <w:tc>
          <w:tcPr>
            <w:tcW w:w="7512" w:type="dxa"/>
            <w:shd w:val="clear" w:color="auto" w:fill="auto"/>
            <w:tcMar>
              <w:top w:w="57" w:type="dxa"/>
              <w:bottom w:w="57" w:type="dxa"/>
            </w:tcMar>
            <w:vAlign w:val="bottom"/>
          </w:tcPr>
          <w:p w:rsidR="000453BE" w:rsidRDefault="000453BE">
            <w:pPr>
              <w:rPr>
                <w:rFonts w:cs="Arial"/>
              </w:rPr>
            </w:pPr>
            <w:r>
              <w:rPr>
                <w:rFonts w:cs="Arial"/>
              </w:rPr>
              <w:t>Develop energy management solutions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MEM23149A</w:t>
            </w:r>
          </w:p>
        </w:tc>
        <w:tc>
          <w:tcPr>
            <w:tcW w:w="7512" w:type="dxa"/>
            <w:shd w:val="clear" w:color="auto" w:fill="auto"/>
            <w:tcMar>
              <w:top w:w="57" w:type="dxa"/>
              <w:bottom w:w="57" w:type="dxa"/>
            </w:tcMar>
            <w:vAlign w:val="bottom"/>
          </w:tcPr>
          <w:p w:rsidR="000453BE" w:rsidRDefault="000453BE">
            <w:pPr>
              <w:rPr>
                <w:rFonts w:cs="Arial"/>
              </w:rPr>
            </w:pPr>
            <w:r>
              <w:rPr>
                <w:rFonts w:cs="Arial"/>
              </w:rPr>
              <w:t>Contribute to the design of commercial and industrial exhaust systems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MEM23150A</w:t>
            </w:r>
          </w:p>
        </w:tc>
        <w:tc>
          <w:tcPr>
            <w:tcW w:w="7512" w:type="dxa"/>
            <w:shd w:val="clear" w:color="auto" w:fill="auto"/>
            <w:tcMar>
              <w:top w:w="57" w:type="dxa"/>
              <w:bottom w:w="57" w:type="dxa"/>
            </w:tcMar>
            <w:vAlign w:val="bottom"/>
          </w:tcPr>
          <w:p w:rsidR="000453BE" w:rsidRDefault="000453BE">
            <w:pPr>
              <w:rPr>
                <w:rFonts w:cs="Arial"/>
              </w:rPr>
            </w:pPr>
            <w:r>
              <w:rPr>
                <w:rFonts w:cs="Arial"/>
              </w:rPr>
              <w:t>Contribute to the design of heating systems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MEM23151A</w:t>
            </w:r>
          </w:p>
        </w:tc>
        <w:tc>
          <w:tcPr>
            <w:tcW w:w="7512" w:type="dxa"/>
            <w:shd w:val="clear" w:color="auto" w:fill="auto"/>
            <w:tcMar>
              <w:top w:w="57" w:type="dxa"/>
              <w:bottom w:w="57" w:type="dxa"/>
            </w:tcMar>
            <w:vAlign w:val="bottom"/>
          </w:tcPr>
          <w:p w:rsidR="000453BE" w:rsidRDefault="000453BE">
            <w:pPr>
              <w:rPr>
                <w:rFonts w:cs="Arial"/>
              </w:rPr>
            </w:pPr>
            <w:r>
              <w:rPr>
                <w:rFonts w:cs="Arial"/>
              </w:rPr>
              <w:t>Commission and optimise performance of HVAC/R systems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MEM23152A</w:t>
            </w:r>
          </w:p>
        </w:tc>
        <w:tc>
          <w:tcPr>
            <w:tcW w:w="7512" w:type="dxa"/>
            <w:shd w:val="clear" w:color="auto" w:fill="auto"/>
            <w:tcMar>
              <w:top w:w="57" w:type="dxa"/>
              <w:bottom w:w="57" w:type="dxa"/>
            </w:tcMar>
            <w:vAlign w:val="bottom"/>
          </w:tcPr>
          <w:p w:rsidR="000453BE" w:rsidRDefault="000453BE">
            <w:pPr>
              <w:rPr>
                <w:rFonts w:cs="Arial"/>
              </w:rPr>
            </w:pPr>
            <w:r>
              <w:rPr>
                <w:rFonts w:cs="Arial"/>
              </w:rPr>
              <w:t>Apply principles of refrigeration food storage technology</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rPr>
            </w:pPr>
            <w:r>
              <w:rPr>
                <w:rFonts w:cs="Arial"/>
              </w:rPr>
              <w:t>MEM23153A</w:t>
            </w:r>
          </w:p>
        </w:tc>
        <w:tc>
          <w:tcPr>
            <w:tcW w:w="7512" w:type="dxa"/>
            <w:shd w:val="clear" w:color="auto" w:fill="auto"/>
            <w:tcMar>
              <w:top w:w="57" w:type="dxa"/>
              <w:bottom w:w="57" w:type="dxa"/>
            </w:tcMar>
            <w:vAlign w:val="bottom"/>
          </w:tcPr>
          <w:p w:rsidR="000453BE" w:rsidRDefault="000453BE">
            <w:pPr>
              <w:rPr>
                <w:rFonts w:cs="Arial"/>
              </w:rPr>
            </w:pPr>
            <w:r>
              <w:rPr>
                <w:rFonts w:cs="Arial"/>
              </w:rPr>
              <w:t>Contribute to the design of heat exchanger systems</w:t>
            </w:r>
          </w:p>
        </w:tc>
        <w:tc>
          <w:tcPr>
            <w:tcW w:w="1422" w:type="dxa"/>
            <w:shd w:val="clear" w:color="auto" w:fill="auto"/>
            <w:tcMar>
              <w:top w:w="57" w:type="dxa"/>
              <w:bottom w:w="57" w:type="dxa"/>
            </w:tcMar>
          </w:tcPr>
          <w:p w:rsidR="000453BE" w:rsidRPr="008E0907" w:rsidRDefault="00025BBF"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rPr>
            </w:pPr>
            <w:r>
              <w:rPr>
                <w:rFonts w:cs="Arial"/>
              </w:rPr>
              <w:t>MEM23154A</w:t>
            </w:r>
          </w:p>
        </w:tc>
        <w:tc>
          <w:tcPr>
            <w:tcW w:w="7512" w:type="dxa"/>
            <w:shd w:val="clear" w:color="auto" w:fill="auto"/>
            <w:tcMar>
              <w:top w:w="57" w:type="dxa"/>
              <w:bottom w:w="57" w:type="dxa"/>
            </w:tcMar>
            <w:vAlign w:val="bottom"/>
          </w:tcPr>
          <w:p w:rsidR="000453BE" w:rsidRDefault="000453BE">
            <w:pPr>
              <w:rPr>
                <w:rFonts w:cs="Arial"/>
              </w:rPr>
            </w:pPr>
            <w:r>
              <w:rPr>
                <w:rFonts w:cs="Arial"/>
              </w:rPr>
              <w:t>Analyse and service HVAC/R control systems</w:t>
            </w:r>
          </w:p>
        </w:tc>
        <w:tc>
          <w:tcPr>
            <w:tcW w:w="1422" w:type="dxa"/>
            <w:shd w:val="clear" w:color="auto" w:fill="auto"/>
            <w:tcMar>
              <w:top w:w="57" w:type="dxa"/>
              <w:bottom w:w="57" w:type="dxa"/>
            </w:tcMar>
          </w:tcPr>
          <w:p w:rsidR="000453BE" w:rsidRPr="008E0907" w:rsidRDefault="00FF27CE" w:rsidP="00B87CE4">
            <w:pPr>
              <w:jc w:val="center"/>
              <w:rPr>
                <w:rFonts w:cs="Arial"/>
              </w:rPr>
            </w:pPr>
            <w:r>
              <w:rPr>
                <w:rFonts w:cs="Arial"/>
              </w:rPr>
              <w:t>8</w:t>
            </w:r>
            <w:r w:rsidR="00025BBF">
              <w:rPr>
                <w:rFonts w:cs="Arial"/>
              </w:rPr>
              <w:t>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MEM234001A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 xml:space="preserve">Plan and manage engineering-related projects or operations </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MEM234002A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 xml:space="preserve">Integrate engineering technologies </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MEM234003A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machines and ancillary equipment </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MEM234004A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for engineering-related noise and vibration mitigation </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MEM234005A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hydrodynamic pumping systems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MEM234006A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Evaluate and select thermodynamic systems or sub-systems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MEM234007A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fluid power systems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MEM234008A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plant using computer simulations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MEM234009A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computer-integrated manufacturing systems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MEM234010A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microcontroller applications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MEM234011A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programmable logic controller applications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MEM234012A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integrated maintenance management systems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MEM234013A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Plan and design engineering-related manufacturing processes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MEM234014A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a robotic system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MEM234015A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hydronic heat exchanger systems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MEM234016A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refrigeration systems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MEM234017A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exhaust, ventilation and dust collection systems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MEM234018A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heating, ventilation, air conditioning and refrigeration control systems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MEM234019A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Apply finite element analysis in engineering design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MEM234020A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Coordinate small lot manufacture using rapid manufacture processes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MEM234021A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Apply statistics to technology problems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MEM234022A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Apply advanced calculus to technology problems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MEM234023A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Apply differential equations to technology problems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MEM234024A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Apply advanced mathematics in technology problems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MEM234025A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Apply numerical methods to technology problems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MEM234026A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Develop and coordinate engineering-related contingency plans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MEM234027A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Plan and manage materials supply for an engineering project or manufacturing operation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MEM234028A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Produce and manage technical documentation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MEM234029A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Produce and manage technical publications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MEM234030A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Provide specialised technical and engineering guidance to other technical employees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MEM234031A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Manage installation, commissioning or modification of machines and equipment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MEM234032A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Manage fluid power related technologies in an enterprise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MEM234033A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Lead engineering-related quality operations in an enterprise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Height w:val="516"/>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MEM234034A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Manage heating, ventilation, air conditioning and refrigeration systems or projects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MEM234035A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Maintain and apply technical and engineering skills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MEM234036A</w:t>
            </w:r>
          </w:p>
        </w:tc>
        <w:tc>
          <w:tcPr>
            <w:tcW w:w="7512" w:type="dxa"/>
            <w:shd w:val="clear" w:color="auto" w:fill="auto"/>
            <w:tcMar>
              <w:top w:w="57" w:type="dxa"/>
              <w:bottom w:w="57" w:type="dxa"/>
            </w:tcMar>
            <w:vAlign w:val="bottom"/>
          </w:tcPr>
          <w:p w:rsidR="000453BE" w:rsidRDefault="000453BE">
            <w:pPr>
              <w:rPr>
                <w:rFonts w:cs="Arial"/>
              </w:rPr>
            </w:pPr>
            <w:r>
              <w:rPr>
                <w:rFonts w:cs="Arial"/>
              </w:rPr>
              <w:t>Apply configuration management procedures in engineering project management</w:t>
            </w:r>
          </w:p>
        </w:tc>
        <w:tc>
          <w:tcPr>
            <w:tcW w:w="1422" w:type="dxa"/>
            <w:shd w:val="clear" w:color="auto" w:fill="auto"/>
            <w:tcMar>
              <w:top w:w="57" w:type="dxa"/>
              <w:bottom w:w="57" w:type="dxa"/>
            </w:tcMar>
          </w:tcPr>
          <w:p w:rsidR="000453BE" w:rsidRPr="008E0907" w:rsidRDefault="00CB376C" w:rsidP="00B87CE4">
            <w:pPr>
              <w:jc w:val="center"/>
              <w:rPr>
                <w:rFonts w:cs="Arial"/>
              </w:rPr>
            </w:pPr>
            <w:r>
              <w:rPr>
                <w:rFonts w:cs="Arial"/>
              </w:rPr>
              <w:t>8</w:t>
            </w:r>
            <w:r w:rsidR="00025BBF">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MEM234037A</w:t>
            </w:r>
          </w:p>
        </w:tc>
        <w:tc>
          <w:tcPr>
            <w:tcW w:w="7512" w:type="dxa"/>
            <w:shd w:val="clear" w:color="auto" w:fill="auto"/>
            <w:tcMar>
              <w:top w:w="57" w:type="dxa"/>
              <w:bottom w:w="57" w:type="dxa"/>
            </w:tcMar>
            <w:vAlign w:val="bottom"/>
          </w:tcPr>
          <w:p w:rsidR="000453BE" w:rsidRDefault="000453BE">
            <w:pPr>
              <w:rPr>
                <w:rFonts w:cs="Arial"/>
              </w:rPr>
            </w:pPr>
            <w:r>
              <w:rPr>
                <w:rFonts w:cs="Arial"/>
              </w:rPr>
              <w:t>Perform maintenance-related integrated logistic support management activities</w:t>
            </w:r>
          </w:p>
        </w:tc>
        <w:tc>
          <w:tcPr>
            <w:tcW w:w="1422" w:type="dxa"/>
            <w:shd w:val="clear" w:color="auto" w:fill="auto"/>
            <w:tcMar>
              <w:top w:w="57" w:type="dxa"/>
              <w:bottom w:w="57" w:type="dxa"/>
            </w:tcMar>
          </w:tcPr>
          <w:p w:rsidR="000453BE" w:rsidRPr="008E0907" w:rsidRDefault="00CB376C" w:rsidP="00B87CE4">
            <w:pPr>
              <w:jc w:val="center"/>
              <w:rPr>
                <w:rFonts w:cs="Arial"/>
              </w:rPr>
            </w:pPr>
            <w:r>
              <w:rPr>
                <w:rFonts w:cs="Arial"/>
              </w:rPr>
              <w:t>8</w:t>
            </w:r>
            <w:r w:rsidR="00025BBF">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MEM234038A</w:t>
            </w:r>
          </w:p>
        </w:tc>
        <w:tc>
          <w:tcPr>
            <w:tcW w:w="7512" w:type="dxa"/>
            <w:shd w:val="clear" w:color="auto" w:fill="auto"/>
            <w:tcMar>
              <w:top w:w="57" w:type="dxa"/>
              <w:bottom w:w="57" w:type="dxa"/>
            </w:tcMar>
            <w:vAlign w:val="bottom"/>
          </w:tcPr>
          <w:p w:rsidR="000453BE" w:rsidRDefault="000453BE">
            <w:pPr>
              <w:rPr>
                <w:rFonts w:cs="Arial"/>
              </w:rPr>
            </w:pPr>
            <w:r>
              <w:rPr>
                <w:rFonts w:cs="Arial"/>
              </w:rPr>
              <w:t>Apply systems engineering procedures to engineering design project management</w:t>
            </w:r>
          </w:p>
        </w:tc>
        <w:tc>
          <w:tcPr>
            <w:tcW w:w="1422" w:type="dxa"/>
            <w:shd w:val="clear" w:color="auto" w:fill="auto"/>
            <w:tcMar>
              <w:top w:w="57" w:type="dxa"/>
              <w:bottom w:w="57" w:type="dxa"/>
            </w:tcMar>
          </w:tcPr>
          <w:p w:rsidR="000453BE" w:rsidRPr="008E0907" w:rsidRDefault="00CB376C" w:rsidP="00B87CE4">
            <w:pPr>
              <w:jc w:val="center"/>
              <w:rPr>
                <w:rFonts w:cs="Arial"/>
              </w:rPr>
            </w:pPr>
            <w:r>
              <w:rPr>
                <w:rFonts w:cs="Arial"/>
              </w:rPr>
              <w:t>8</w:t>
            </w:r>
            <w:r w:rsidR="00025BBF">
              <w:rPr>
                <w:rFonts w:cs="Arial"/>
              </w:rPr>
              <w:t>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MEM24001B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basic penetrant testing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MEM24002B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penetrant testing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MEM24003B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basic magnetic particle testing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MEM24004B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magnetic particle testing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MEM24005B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basic eddy current testing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MEM24006B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eddy current testing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MEM24007B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ultrasonic thickness testing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MEM24008B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ultrasonic testing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MEM24009B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basic radiographic testing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MEM24010B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radiographic testing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MEM24011B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Establish non-destructive tests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120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MEM24012C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metallurgy principles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fibre-reinforced materials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Form and integrate fibre-reinforced structures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Set up marine vessel structures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Fair and shape surfaces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MEM25005B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Construct and assemble marine vessel timber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MEM25006B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Undertake marine sheathing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MEM25007B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marine vessel surfaces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MEM25008B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Repair marine vessel surfaces and structures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MEM25009B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Form timber shapes using hot processes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MEM25010B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fitout procedures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MEM25011B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Install marine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MEM25012B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Install and test operations of marine auxiliary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MEM25013B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Produce three-dimensional plugs/moulds</w:t>
            </w:r>
          </w:p>
        </w:tc>
        <w:tc>
          <w:tcPr>
            <w:tcW w:w="1422" w:type="dxa"/>
            <w:tcMar>
              <w:top w:w="57" w:type="dxa"/>
              <w:bottom w:w="57" w:type="dxa"/>
            </w:tcMar>
          </w:tcPr>
          <w:p w:rsidR="000B4D61" w:rsidRPr="008E0907" w:rsidRDefault="000B4D61" w:rsidP="00B87CE4">
            <w:pPr>
              <w:jc w:val="center"/>
              <w:rPr>
                <w:rFonts w:cs="Arial"/>
              </w:rPr>
            </w:pPr>
            <w:r w:rsidRPr="008E0907">
              <w:rPr>
                <w:rFonts w:cs="Arial"/>
              </w:rPr>
              <w:t>120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MEM25014B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marine slipping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MEM25015A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Assemble and install equipment and accessories/ancillaries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MEM26001A</w:t>
            </w:r>
          </w:p>
        </w:tc>
        <w:tc>
          <w:tcPr>
            <w:tcW w:w="7512" w:type="dxa"/>
            <w:tcMar>
              <w:top w:w="57" w:type="dxa"/>
              <w:bottom w:w="57" w:type="dxa"/>
            </w:tcMar>
          </w:tcPr>
          <w:p w:rsidR="000B4D61" w:rsidRDefault="000B4D61">
            <w:pPr>
              <w:rPr>
                <w:rFonts w:cs="Arial"/>
                <w:color w:val="000000"/>
              </w:rPr>
            </w:pPr>
            <w:r>
              <w:rPr>
                <w:rFonts w:cs="Arial"/>
                <w:color w:val="000000"/>
              </w:rPr>
              <w:t>Lay up composites using open moulding techniques</w:t>
            </w:r>
          </w:p>
        </w:tc>
        <w:tc>
          <w:tcPr>
            <w:tcW w:w="1422" w:type="dxa"/>
            <w:tcMar>
              <w:top w:w="57" w:type="dxa"/>
              <w:bottom w:w="57" w:type="dxa"/>
            </w:tcMar>
          </w:tcPr>
          <w:p w:rsidR="000B4D61" w:rsidRDefault="000B4D61">
            <w:pPr>
              <w:jc w:val="center"/>
              <w:rPr>
                <w:rFonts w:cs="Arial"/>
              </w:rPr>
            </w:pPr>
            <w:r>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MEM26002A</w:t>
            </w:r>
          </w:p>
        </w:tc>
        <w:tc>
          <w:tcPr>
            <w:tcW w:w="7512" w:type="dxa"/>
            <w:tcMar>
              <w:top w:w="57" w:type="dxa"/>
              <w:bottom w:w="57" w:type="dxa"/>
            </w:tcMar>
          </w:tcPr>
          <w:p w:rsidR="000B4D61" w:rsidRDefault="000B4D61">
            <w:pPr>
              <w:rPr>
                <w:rFonts w:cs="Arial"/>
                <w:color w:val="000000"/>
              </w:rPr>
            </w:pPr>
            <w:r>
              <w:rPr>
                <w:rFonts w:cs="Arial"/>
                <w:color w:val="000000"/>
              </w:rPr>
              <w:t>Lay up composites using vacuum closed moulding techniques</w:t>
            </w:r>
          </w:p>
        </w:tc>
        <w:tc>
          <w:tcPr>
            <w:tcW w:w="1422" w:type="dxa"/>
            <w:tcMar>
              <w:top w:w="57" w:type="dxa"/>
              <w:bottom w:w="57" w:type="dxa"/>
            </w:tcMar>
          </w:tcPr>
          <w:p w:rsidR="000B4D61" w:rsidRDefault="000B4D61">
            <w:pPr>
              <w:jc w:val="center"/>
              <w:rPr>
                <w:rFonts w:cs="Arial"/>
              </w:rPr>
            </w:pPr>
            <w:r>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MEM26003A</w:t>
            </w:r>
          </w:p>
        </w:tc>
        <w:tc>
          <w:tcPr>
            <w:tcW w:w="7512" w:type="dxa"/>
            <w:tcMar>
              <w:top w:w="57" w:type="dxa"/>
              <w:bottom w:w="57" w:type="dxa"/>
            </w:tcMar>
          </w:tcPr>
          <w:p w:rsidR="000B4D61" w:rsidRDefault="000B4D61">
            <w:pPr>
              <w:rPr>
                <w:rFonts w:cs="Arial"/>
                <w:color w:val="000000"/>
              </w:rPr>
            </w:pPr>
            <w:r>
              <w:rPr>
                <w:rFonts w:cs="Arial"/>
                <w:color w:val="000000"/>
              </w:rPr>
              <w:t>Lay up composites using pressure closed moulding techniques</w:t>
            </w:r>
          </w:p>
        </w:tc>
        <w:tc>
          <w:tcPr>
            <w:tcW w:w="1422" w:type="dxa"/>
            <w:tcMar>
              <w:top w:w="57" w:type="dxa"/>
              <w:bottom w:w="57" w:type="dxa"/>
            </w:tcMar>
          </w:tcPr>
          <w:p w:rsidR="000B4D61" w:rsidRDefault="000B4D61">
            <w:pPr>
              <w:jc w:val="center"/>
              <w:rPr>
                <w:rFonts w:cs="Arial"/>
              </w:rPr>
            </w:pPr>
            <w:r>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MEM26004A</w:t>
            </w:r>
          </w:p>
        </w:tc>
        <w:tc>
          <w:tcPr>
            <w:tcW w:w="7512" w:type="dxa"/>
            <w:tcMar>
              <w:top w:w="57" w:type="dxa"/>
              <w:bottom w:w="57" w:type="dxa"/>
            </w:tcMar>
          </w:tcPr>
          <w:p w:rsidR="000B4D61" w:rsidRDefault="000B4D61">
            <w:pPr>
              <w:rPr>
                <w:rFonts w:cs="Arial"/>
                <w:color w:val="000000"/>
              </w:rPr>
            </w:pPr>
            <w:r>
              <w:rPr>
                <w:rFonts w:cs="Arial"/>
                <w:color w:val="000000"/>
              </w:rPr>
              <w:t>Make basic plugs for composites fabrication</w:t>
            </w:r>
          </w:p>
        </w:tc>
        <w:tc>
          <w:tcPr>
            <w:tcW w:w="1422" w:type="dxa"/>
            <w:tcMar>
              <w:top w:w="57" w:type="dxa"/>
              <w:bottom w:w="57" w:type="dxa"/>
            </w:tcMar>
          </w:tcPr>
          <w:p w:rsidR="000B4D61" w:rsidRDefault="000B4D61">
            <w:pPr>
              <w:jc w:val="center"/>
              <w:rPr>
                <w:rFonts w:cs="Arial"/>
              </w:rPr>
            </w:pPr>
            <w:r>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MEM26005A</w:t>
            </w:r>
          </w:p>
        </w:tc>
        <w:tc>
          <w:tcPr>
            <w:tcW w:w="7512" w:type="dxa"/>
            <w:tcMar>
              <w:top w:w="57" w:type="dxa"/>
              <w:bottom w:w="57" w:type="dxa"/>
            </w:tcMar>
          </w:tcPr>
          <w:p w:rsidR="000B4D61" w:rsidRDefault="000B4D61">
            <w:pPr>
              <w:rPr>
                <w:rFonts w:cs="Arial"/>
                <w:color w:val="000000"/>
              </w:rPr>
            </w:pPr>
            <w:r>
              <w:rPr>
                <w:rFonts w:cs="Arial"/>
                <w:color w:val="000000"/>
              </w:rPr>
              <w:t>Make basic moulds for composites fabrications</w:t>
            </w:r>
          </w:p>
        </w:tc>
        <w:tc>
          <w:tcPr>
            <w:tcW w:w="1422" w:type="dxa"/>
            <w:tcMar>
              <w:top w:w="57" w:type="dxa"/>
              <w:bottom w:w="57" w:type="dxa"/>
            </w:tcMar>
          </w:tcPr>
          <w:p w:rsidR="000B4D61" w:rsidRDefault="000B4D61">
            <w:pPr>
              <w:jc w:val="center"/>
              <w:rPr>
                <w:rFonts w:cs="Arial"/>
              </w:rPr>
            </w:pPr>
            <w:r>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MEM26006A</w:t>
            </w:r>
          </w:p>
        </w:tc>
        <w:tc>
          <w:tcPr>
            <w:tcW w:w="7512" w:type="dxa"/>
            <w:tcMar>
              <w:top w:w="57" w:type="dxa"/>
              <w:bottom w:w="57" w:type="dxa"/>
            </w:tcMar>
          </w:tcPr>
          <w:p w:rsidR="000B4D61" w:rsidRDefault="000B4D61">
            <w:pPr>
              <w:rPr>
                <w:rFonts w:cs="Arial"/>
                <w:color w:val="000000"/>
              </w:rPr>
            </w:pPr>
            <w:r>
              <w:rPr>
                <w:rFonts w:cs="Arial"/>
                <w:color w:val="000000"/>
              </w:rPr>
              <w:t>Mark and cut out sheets for composite use</w:t>
            </w:r>
          </w:p>
        </w:tc>
        <w:tc>
          <w:tcPr>
            <w:tcW w:w="1422" w:type="dxa"/>
            <w:tcMar>
              <w:top w:w="57" w:type="dxa"/>
              <w:bottom w:w="57" w:type="dxa"/>
            </w:tcMar>
          </w:tcPr>
          <w:p w:rsidR="000B4D61" w:rsidRDefault="000B4D61">
            <w:pPr>
              <w:jc w:val="center"/>
              <w:rPr>
                <w:rFonts w:cs="Arial"/>
              </w:rPr>
            </w:pPr>
            <w:r>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MEM26007A</w:t>
            </w:r>
          </w:p>
        </w:tc>
        <w:tc>
          <w:tcPr>
            <w:tcW w:w="7512" w:type="dxa"/>
            <w:tcMar>
              <w:top w:w="57" w:type="dxa"/>
              <w:bottom w:w="57" w:type="dxa"/>
            </w:tcMar>
          </w:tcPr>
          <w:p w:rsidR="000B4D61" w:rsidRDefault="000B4D61">
            <w:pPr>
              <w:rPr>
                <w:rFonts w:cs="Arial"/>
                <w:color w:val="000000"/>
              </w:rPr>
            </w:pPr>
            <w:r>
              <w:rPr>
                <w:rFonts w:cs="Arial"/>
                <w:color w:val="000000"/>
              </w:rPr>
              <w:t>Select and use reinforcing appropriate for product</w:t>
            </w:r>
          </w:p>
        </w:tc>
        <w:tc>
          <w:tcPr>
            <w:tcW w:w="1422" w:type="dxa"/>
            <w:tcMar>
              <w:top w:w="57" w:type="dxa"/>
              <w:bottom w:w="57" w:type="dxa"/>
            </w:tcMar>
          </w:tcPr>
          <w:p w:rsidR="000B4D61" w:rsidRDefault="000B4D61">
            <w:pPr>
              <w:jc w:val="center"/>
              <w:rPr>
                <w:rFonts w:cs="Arial"/>
              </w:rPr>
            </w:pPr>
            <w:r>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MEM26008A</w:t>
            </w:r>
          </w:p>
        </w:tc>
        <w:tc>
          <w:tcPr>
            <w:tcW w:w="7512" w:type="dxa"/>
            <w:tcMar>
              <w:top w:w="57" w:type="dxa"/>
              <w:bottom w:w="57" w:type="dxa"/>
            </w:tcMar>
            <w:vAlign w:val="bottom"/>
          </w:tcPr>
          <w:p w:rsidR="000B4D61" w:rsidRDefault="000B4D61">
            <w:pPr>
              <w:rPr>
                <w:rFonts w:cs="Arial"/>
                <w:color w:val="000000"/>
              </w:rPr>
            </w:pPr>
            <w:r>
              <w:rPr>
                <w:rFonts w:cs="Arial"/>
                <w:color w:val="000000"/>
              </w:rPr>
              <w:t xml:space="preserve">Select and use resin systems appropriate for product </w:t>
            </w:r>
          </w:p>
        </w:tc>
        <w:tc>
          <w:tcPr>
            <w:tcW w:w="1422" w:type="dxa"/>
            <w:tcMar>
              <w:top w:w="57" w:type="dxa"/>
              <w:bottom w:w="57" w:type="dxa"/>
            </w:tcMar>
          </w:tcPr>
          <w:p w:rsidR="000B4D61" w:rsidRDefault="000B4D61">
            <w:pPr>
              <w:jc w:val="center"/>
              <w:rPr>
                <w:rFonts w:cs="Arial"/>
              </w:rPr>
            </w:pPr>
            <w:r>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MEM26009A</w:t>
            </w:r>
          </w:p>
        </w:tc>
        <w:tc>
          <w:tcPr>
            <w:tcW w:w="7512" w:type="dxa"/>
            <w:tcMar>
              <w:top w:w="57" w:type="dxa"/>
              <w:bottom w:w="57" w:type="dxa"/>
            </w:tcMar>
            <w:vAlign w:val="bottom"/>
          </w:tcPr>
          <w:p w:rsidR="000B4D61" w:rsidRDefault="000B4D61">
            <w:pPr>
              <w:rPr>
                <w:rFonts w:cs="Arial"/>
                <w:color w:val="000000"/>
              </w:rPr>
            </w:pPr>
            <w:r>
              <w:rPr>
                <w:rFonts w:cs="Arial"/>
                <w:color w:val="000000"/>
              </w:rPr>
              <w:t xml:space="preserve">Select and use cores and fillers appropriate for product </w:t>
            </w:r>
          </w:p>
        </w:tc>
        <w:tc>
          <w:tcPr>
            <w:tcW w:w="1422" w:type="dxa"/>
            <w:tcMar>
              <w:top w:w="57" w:type="dxa"/>
              <w:bottom w:w="57" w:type="dxa"/>
            </w:tcMar>
          </w:tcPr>
          <w:p w:rsidR="000B4D61" w:rsidRDefault="000B4D61">
            <w:pPr>
              <w:jc w:val="center"/>
              <w:rPr>
                <w:rFonts w:cs="Arial"/>
              </w:rPr>
            </w:pPr>
            <w:r>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MEM26010A</w:t>
            </w:r>
          </w:p>
        </w:tc>
        <w:tc>
          <w:tcPr>
            <w:tcW w:w="7512" w:type="dxa"/>
            <w:tcMar>
              <w:top w:w="57" w:type="dxa"/>
              <w:bottom w:w="57" w:type="dxa"/>
            </w:tcMar>
          </w:tcPr>
          <w:p w:rsidR="000B4D61" w:rsidRDefault="000B4D61">
            <w:pPr>
              <w:rPr>
                <w:rFonts w:cs="Arial"/>
                <w:color w:val="000000"/>
              </w:rPr>
            </w:pPr>
            <w:r>
              <w:rPr>
                <w:rFonts w:cs="Arial"/>
                <w:color w:val="000000"/>
              </w:rPr>
              <w:t xml:space="preserve">Store and handle composite materials </w:t>
            </w:r>
          </w:p>
        </w:tc>
        <w:tc>
          <w:tcPr>
            <w:tcW w:w="1422" w:type="dxa"/>
            <w:tcMar>
              <w:top w:w="57" w:type="dxa"/>
              <w:bottom w:w="57" w:type="dxa"/>
            </w:tcMar>
          </w:tcPr>
          <w:p w:rsidR="000B4D61" w:rsidRDefault="000B4D61">
            <w:pPr>
              <w:jc w:val="center"/>
              <w:rPr>
                <w:rFonts w:cs="Arial"/>
              </w:rPr>
            </w:pPr>
            <w:r>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rPr>
            </w:pPr>
            <w:r>
              <w:rPr>
                <w:rFonts w:cs="Arial"/>
              </w:rPr>
              <w:t>MEM26011A</w:t>
            </w:r>
          </w:p>
        </w:tc>
        <w:tc>
          <w:tcPr>
            <w:tcW w:w="7512" w:type="dxa"/>
            <w:tcMar>
              <w:top w:w="57" w:type="dxa"/>
              <w:bottom w:w="57" w:type="dxa"/>
            </w:tcMar>
            <w:vAlign w:val="bottom"/>
          </w:tcPr>
          <w:p w:rsidR="000B4D61" w:rsidRDefault="000B4D61">
            <w:pPr>
              <w:rPr>
                <w:rFonts w:cs="Arial"/>
                <w:color w:val="000000"/>
              </w:rPr>
            </w:pPr>
            <w:r>
              <w:rPr>
                <w:rFonts w:cs="Arial"/>
                <w:color w:val="000000"/>
              </w:rPr>
              <w:t xml:space="preserve">Determine materials and techniques for a </w:t>
            </w:r>
            <w:r w:rsidR="00435CBC">
              <w:rPr>
                <w:rFonts w:cs="Arial"/>
                <w:color w:val="000000"/>
              </w:rPr>
              <w:t>composite component or product</w:t>
            </w:r>
          </w:p>
        </w:tc>
        <w:tc>
          <w:tcPr>
            <w:tcW w:w="1422" w:type="dxa"/>
            <w:tcMar>
              <w:top w:w="57" w:type="dxa"/>
              <w:bottom w:w="57" w:type="dxa"/>
            </w:tcMar>
          </w:tcPr>
          <w:p w:rsidR="000B4D61" w:rsidRDefault="000B4D61">
            <w:pPr>
              <w:jc w:val="center"/>
              <w:rPr>
                <w:rFonts w:cs="Arial"/>
              </w:rPr>
            </w:pPr>
            <w:r>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MEM26012A</w:t>
            </w:r>
          </w:p>
        </w:tc>
        <w:tc>
          <w:tcPr>
            <w:tcW w:w="7512" w:type="dxa"/>
            <w:tcMar>
              <w:top w:w="57" w:type="dxa"/>
              <w:bottom w:w="57" w:type="dxa"/>
            </w:tcMar>
          </w:tcPr>
          <w:p w:rsidR="000B4D61" w:rsidRDefault="000B4D61">
            <w:pPr>
              <w:rPr>
                <w:rFonts w:cs="Arial"/>
                <w:color w:val="000000"/>
              </w:rPr>
            </w:pPr>
            <w:r>
              <w:rPr>
                <w:rFonts w:cs="Arial"/>
                <w:color w:val="000000"/>
              </w:rPr>
              <w:t xml:space="preserve">Record and trial work processes for one-off composite products </w:t>
            </w:r>
          </w:p>
        </w:tc>
        <w:tc>
          <w:tcPr>
            <w:tcW w:w="1422" w:type="dxa"/>
            <w:tcMar>
              <w:top w:w="57" w:type="dxa"/>
              <w:bottom w:w="57" w:type="dxa"/>
            </w:tcMar>
          </w:tcPr>
          <w:p w:rsidR="000B4D61" w:rsidRDefault="000B4D61">
            <w:pPr>
              <w:jc w:val="center"/>
              <w:rPr>
                <w:rFonts w:cs="Arial"/>
              </w:rPr>
            </w:pPr>
            <w:r>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MEM26013A</w:t>
            </w:r>
          </w:p>
        </w:tc>
        <w:tc>
          <w:tcPr>
            <w:tcW w:w="7512" w:type="dxa"/>
            <w:tcMar>
              <w:top w:w="57" w:type="dxa"/>
              <w:bottom w:w="57" w:type="dxa"/>
            </w:tcMar>
            <w:vAlign w:val="bottom"/>
          </w:tcPr>
          <w:p w:rsidR="000B4D61" w:rsidRDefault="000B4D61">
            <w:pPr>
              <w:rPr>
                <w:rFonts w:cs="Arial"/>
                <w:color w:val="000000"/>
              </w:rPr>
            </w:pPr>
            <w:r>
              <w:rPr>
                <w:rFonts w:cs="Arial"/>
                <w:color w:val="000000"/>
              </w:rPr>
              <w:t xml:space="preserve">Select and use composite processes or systems appropriate for product </w:t>
            </w:r>
          </w:p>
        </w:tc>
        <w:tc>
          <w:tcPr>
            <w:tcW w:w="1422" w:type="dxa"/>
            <w:tcMar>
              <w:top w:w="57" w:type="dxa"/>
              <w:bottom w:w="57" w:type="dxa"/>
            </w:tcMar>
          </w:tcPr>
          <w:p w:rsidR="000B4D61" w:rsidRDefault="000B4D61">
            <w:pPr>
              <w:jc w:val="center"/>
              <w:rPr>
                <w:rFonts w:cs="Arial"/>
              </w:rPr>
            </w:pPr>
            <w:r>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MEM26014A</w:t>
            </w:r>
          </w:p>
        </w:tc>
        <w:tc>
          <w:tcPr>
            <w:tcW w:w="7512" w:type="dxa"/>
            <w:tcMar>
              <w:top w:w="57" w:type="dxa"/>
              <w:bottom w:w="57" w:type="dxa"/>
            </w:tcMar>
            <w:vAlign w:val="bottom"/>
          </w:tcPr>
          <w:p w:rsidR="000B4D61" w:rsidRDefault="000B4D61">
            <w:pPr>
              <w:rPr>
                <w:rFonts w:cs="Arial"/>
                <w:color w:val="000000"/>
              </w:rPr>
            </w:pPr>
            <w:r>
              <w:rPr>
                <w:rFonts w:cs="Arial"/>
                <w:color w:val="000000"/>
              </w:rPr>
              <w:t xml:space="preserve">Adjust resin chemicals for current conditions </w:t>
            </w:r>
          </w:p>
        </w:tc>
        <w:tc>
          <w:tcPr>
            <w:tcW w:w="1422" w:type="dxa"/>
            <w:tcMar>
              <w:top w:w="57" w:type="dxa"/>
              <w:bottom w:w="57" w:type="dxa"/>
            </w:tcMar>
          </w:tcPr>
          <w:p w:rsidR="000B4D61" w:rsidRDefault="000B4D61">
            <w:pPr>
              <w:jc w:val="center"/>
              <w:rPr>
                <w:rFonts w:cs="Arial"/>
              </w:rPr>
            </w:pPr>
            <w:r>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MEM26015A</w:t>
            </w:r>
          </w:p>
        </w:tc>
        <w:tc>
          <w:tcPr>
            <w:tcW w:w="7512" w:type="dxa"/>
            <w:tcMar>
              <w:top w:w="57" w:type="dxa"/>
              <w:bottom w:w="57" w:type="dxa"/>
            </w:tcMar>
          </w:tcPr>
          <w:p w:rsidR="000B4D61" w:rsidRDefault="000B4D61">
            <w:pPr>
              <w:rPr>
                <w:rFonts w:cs="Arial"/>
                <w:color w:val="000000"/>
              </w:rPr>
            </w:pPr>
            <w:r>
              <w:rPr>
                <w:rFonts w:cs="Arial"/>
                <w:color w:val="000000"/>
              </w:rPr>
              <w:t xml:space="preserve">Select and apply repair techniques </w:t>
            </w:r>
          </w:p>
        </w:tc>
        <w:tc>
          <w:tcPr>
            <w:tcW w:w="1422" w:type="dxa"/>
            <w:tcMar>
              <w:top w:w="57" w:type="dxa"/>
              <w:bottom w:w="57" w:type="dxa"/>
            </w:tcMar>
          </w:tcPr>
          <w:p w:rsidR="000B4D61" w:rsidRDefault="000B4D61">
            <w:pPr>
              <w:jc w:val="center"/>
              <w:rPr>
                <w:rFonts w:cs="Arial"/>
              </w:rPr>
            </w:pPr>
            <w:r>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MEM26016A</w:t>
            </w:r>
          </w:p>
        </w:tc>
        <w:tc>
          <w:tcPr>
            <w:tcW w:w="7512" w:type="dxa"/>
            <w:tcMar>
              <w:top w:w="57" w:type="dxa"/>
              <w:bottom w:w="57" w:type="dxa"/>
            </w:tcMar>
            <w:vAlign w:val="bottom"/>
          </w:tcPr>
          <w:p w:rsidR="000B4D61" w:rsidRDefault="000B4D61">
            <w:pPr>
              <w:rPr>
                <w:rFonts w:cs="Arial"/>
                <w:color w:val="000000"/>
              </w:rPr>
            </w:pPr>
            <w:r>
              <w:rPr>
                <w:rFonts w:cs="Arial"/>
                <w:color w:val="000000"/>
              </w:rPr>
              <w:t xml:space="preserve">Select and use joining techniques </w:t>
            </w:r>
          </w:p>
        </w:tc>
        <w:tc>
          <w:tcPr>
            <w:tcW w:w="1422" w:type="dxa"/>
            <w:tcMar>
              <w:top w:w="57" w:type="dxa"/>
              <w:bottom w:w="57" w:type="dxa"/>
            </w:tcMar>
          </w:tcPr>
          <w:p w:rsidR="000B4D61" w:rsidRDefault="000B4D61">
            <w:pPr>
              <w:jc w:val="center"/>
              <w:rPr>
                <w:rFonts w:cs="Arial"/>
              </w:rPr>
            </w:pPr>
            <w:r>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MEM26017A</w:t>
            </w:r>
          </w:p>
        </w:tc>
        <w:tc>
          <w:tcPr>
            <w:tcW w:w="7512" w:type="dxa"/>
            <w:tcMar>
              <w:top w:w="57" w:type="dxa"/>
              <w:bottom w:w="57" w:type="dxa"/>
            </w:tcMar>
          </w:tcPr>
          <w:p w:rsidR="000B4D61" w:rsidRDefault="000B4D61">
            <w:pPr>
              <w:rPr>
                <w:rFonts w:cs="Arial"/>
                <w:color w:val="000000"/>
              </w:rPr>
            </w:pPr>
            <w:r>
              <w:rPr>
                <w:rFonts w:cs="Arial"/>
                <w:color w:val="000000"/>
              </w:rPr>
              <w:t xml:space="preserve">Prepare composite or other substrate surfaces </w:t>
            </w:r>
          </w:p>
        </w:tc>
        <w:tc>
          <w:tcPr>
            <w:tcW w:w="1422" w:type="dxa"/>
            <w:tcMar>
              <w:top w:w="57" w:type="dxa"/>
              <w:bottom w:w="57" w:type="dxa"/>
            </w:tcMar>
          </w:tcPr>
          <w:p w:rsidR="000B4D61" w:rsidRDefault="000B4D61">
            <w:pPr>
              <w:jc w:val="center"/>
              <w:rPr>
                <w:rFonts w:cs="Arial"/>
              </w:rPr>
            </w:pPr>
            <w:r>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MEM26018A</w:t>
            </w:r>
          </w:p>
        </w:tc>
        <w:tc>
          <w:tcPr>
            <w:tcW w:w="7512" w:type="dxa"/>
            <w:tcMar>
              <w:top w:w="57" w:type="dxa"/>
              <w:bottom w:w="57" w:type="dxa"/>
            </w:tcMar>
          </w:tcPr>
          <w:p w:rsidR="000B4D61" w:rsidRDefault="000B4D61">
            <w:pPr>
              <w:rPr>
                <w:rFonts w:cs="Arial"/>
                <w:color w:val="000000"/>
              </w:rPr>
            </w:pPr>
            <w:r>
              <w:rPr>
                <w:rFonts w:cs="Arial"/>
                <w:color w:val="000000"/>
              </w:rPr>
              <w:t xml:space="preserve">Organise composite trials </w:t>
            </w:r>
          </w:p>
        </w:tc>
        <w:tc>
          <w:tcPr>
            <w:tcW w:w="1422" w:type="dxa"/>
            <w:tcMar>
              <w:top w:w="57" w:type="dxa"/>
              <w:bottom w:w="57" w:type="dxa"/>
            </w:tcMar>
          </w:tcPr>
          <w:p w:rsidR="000B4D61" w:rsidRDefault="000B4D61">
            <w:pPr>
              <w:jc w:val="center"/>
              <w:rPr>
                <w:rFonts w:cs="Arial"/>
              </w:rPr>
            </w:pPr>
            <w:r>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MEM26019A</w:t>
            </w:r>
          </w:p>
        </w:tc>
        <w:tc>
          <w:tcPr>
            <w:tcW w:w="7512" w:type="dxa"/>
            <w:tcMar>
              <w:top w:w="57" w:type="dxa"/>
              <w:bottom w:w="57" w:type="dxa"/>
            </w:tcMar>
          </w:tcPr>
          <w:p w:rsidR="000B4D61" w:rsidRDefault="000B4D61">
            <w:pPr>
              <w:rPr>
                <w:rFonts w:cs="Arial"/>
                <w:color w:val="000000"/>
              </w:rPr>
            </w:pPr>
            <w:r>
              <w:rPr>
                <w:rFonts w:cs="Arial"/>
                <w:color w:val="000000"/>
              </w:rPr>
              <w:t xml:space="preserve">Finish a composite product </w:t>
            </w:r>
          </w:p>
        </w:tc>
        <w:tc>
          <w:tcPr>
            <w:tcW w:w="1422" w:type="dxa"/>
            <w:tcMar>
              <w:top w:w="57" w:type="dxa"/>
              <w:bottom w:w="57" w:type="dxa"/>
            </w:tcMar>
          </w:tcPr>
          <w:p w:rsidR="000B4D61" w:rsidRDefault="000B4D61">
            <w:pPr>
              <w:jc w:val="center"/>
              <w:rPr>
                <w:rFonts w:cs="Arial"/>
              </w:rPr>
            </w:pPr>
            <w:r>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MEM26020A</w:t>
            </w:r>
          </w:p>
        </w:tc>
        <w:tc>
          <w:tcPr>
            <w:tcW w:w="7512" w:type="dxa"/>
            <w:tcMar>
              <w:top w:w="57" w:type="dxa"/>
              <w:bottom w:w="57" w:type="dxa"/>
            </w:tcMar>
          </w:tcPr>
          <w:p w:rsidR="000B4D61" w:rsidRDefault="000B4D61">
            <w:pPr>
              <w:rPr>
                <w:rFonts w:cs="Arial"/>
                <w:color w:val="000000"/>
              </w:rPr>
            </w:pPr>
            <w:r>
              <w:rPr>
                <w:rFonts w:cs="Arial"/>
                <w:color w:val="000000"/>
              </w:rPr>
              <w:t xml:space="preserve">Identify and interpret required standards for composites </w:t>
            </w:r>
          </w:p>
        </w:tc>
        <w:tc>
          <w:tcPr>
            <w:tcW w:w="1422" w:type="dxa"/>
            <w:tcMar>
              <w:top w:w="57" w:type="dxa"/>
              <w:bottom w:w="57" w:type="dxa"/>
            </w:tcMar>
          </w:tcPr>
          <w:p w:rsidR="000B4D61" w:rsidRDefault="000B4D61">
            <w:pPr>
              <w:jc w:val="center"/>
              <w:rPr>
                <w:rFonts w:cs="Arial"/>
              </w:rPr>
            </w:pPr>
            <w:r>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MEM30005A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Calculate force systems within simple beam structures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MEM30006A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Calculate stresses in simple structures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MEM30007A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Select common engineering materials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Height w:val="488"/>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MEM30008A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basic economic and ergonomic concepts to evaluate engineering applications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MEM30009A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Contribute to the design of basic mechanical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MEM30010A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Set up basic hydraulic circuits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MEM30011A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Set up basic pneumatic circuits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MEM30012A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mathematical techniques in a manufacturing engineering or related environment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MEM30013A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Assist in the preparation of a basic workplace layout</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MEM30014A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basic just in time systems to the reduction of waste</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MEM30015A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Develop recommendations for basic set up time improvements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MEM30016A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Assist in the analysis of a supply chain</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MEM30017A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Use basic preventative maintenance techniques and tools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MEM30018A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Undertake basic process planning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MEM30019A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Use resource planning software systems in manufacturing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MEM30020A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Develop and manage a plan for a simple manufacturing related project</w:t>
            </w:r>
          </w:p>
        </w:tc>
        <w:tc>
          <w:tcPr>
            <w:tcW w:w="1422" w:type="dxa"/>
            <w:tcMar>
              <w:top w:w="57" w:type="dxa"/>
              <w:bottom w:w="57" w:type="dxa"/>
            </w:tcMar>
          </w:tcPr>
          <w:p w:rsidR="000B4D61" w:rsidRPr="008E0907" w:rsidRDefault="000B4D61" w:rsidP="00B87CE4">
            <w:pPr>
              <w:jc w:val="center"/>
              <w:rPr>
                <w:rFonts w:cs="Arial"/>
              </w:rPr>
            </w:pPr>
            <w:r w:rsidRPr="008E0907">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MEM30021A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Prepare a simple production schedule</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MEM30022A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Undertake supervised procurement activities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MEM30023A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Prepare a simple cost estimate for a manufactured product</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MEM30024A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Participate in quality assurance techniques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MEM30025A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Analyse a simple electrical system circuit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MEM30026A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Select and test components for simple electronic switching and timing circuits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415AD4" w:rsidRDefault="000B4D61" w:rsidP="00B87CE4">
            <w:pPr>
              <w:rPr>
                <w:rFonts w:cs="Arial"/>
                <w:color w:val="000000"/>
              </w:rPr>
            </w:pPr>
            <w:r w:rsidRPr="00415AD4">
              <w:rPr>
                <w:rFonts w:cs="Arial"/>
                <w:color w:val="000000"/>
              </w:rPr>
              <w:t>MEM30027A</w:t>
            </w:r>
          </w:p>
        </w:tc>
        <w:tc>
          <w:tcPr>
            <w:tcW w:w="7512" w:type="dxa"/>
            <w:tcMar>
              <w:top w:w="57" w:type="dxa"/>
              <w:bottom w:w="57" w:type="dxa"/>
            </w:tcMar>
          </w:tcPr>
          <w:p w:rsidR="000B4D61" w:rsidRPr="00415AD4" w:rsidRDefault="000B4D61" w:rsidP="00B87CE4">
            <w:pPr>
              <w:rPr>
                <w:rFonts w:cs="Arial"/>
                <w:color w:val="000000"/>
              </w:rPr>
            </w:pPr>
            <w:r w:rsidRPr="00415AD4">
              <w:rPr>
                <w:rFonts w:cs="Arial"/>
                <w:color w:val="000000"/>
              </w:rPr>
              <w:t>Prepare basic programs for programmable logic controllers</w:t>
            </w:r>
          </w:p>
        </w:tc>
        <w:tc>
          <w:tcPr>
            <w:tcW w:w="1422" w:type="dxa"/>
            <w:tcMar>
              <w:top w:w="57" w:type="dxa"/>
              <w:bottom w:w="57" w:type="dxa"/>
            </w:tcMar>
          </w:tcPr>
          <w:p w:rsidR="000B4D61" w:rsidRPr="00415AD4" w:rsidRDefault="000B4D61" w:rsidP="00B87CE4">
            <w:pPr>
              <w:jc w:val="center"/>
              <w:rPr>
                <w:rFonts w:cs="Arial"/>
              </w:rPr>
            </w:pPr>
            <w:r w:rsidRPr="00415AD4">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415AD4" w:rsidRDefault="000B4D61" w:rsidP="00B87CE4">
            <w:pPr>
              <w:rPr>
                <w:rFonts w:cs="Arial"/>
                <w:color w:val="000000"/>
              </w:rPr>
            </w:pPr>
            <w:r w:rsidRPr="00415AD4">
              <w:rPr>
                <w:rFonts w:cs="Arial"/>
                <w:color w:val="000000"/>
              </w:rPr>
              <w:t>MEM30028A</w:t>
            </w:r>
          </w:p>
        </w:tc>
        <w:tc>
          <w:tcPr>
            <w:tcW w:w="7512" w:type="dxa"/>
            <w:tcMar>
              <w:top w:w="57" w:type="dxa"/>
              <w:bottom w:w="57" w:type="dxa"/>
            </w:tcMar>
          </w:tcPr>
          <w:p w:rsidR="000B4D61" w:rsidRPr="00415AD4" w:rsidRDefault="000B4D61" w:rsidP="00B87CE4">
            <w:pPr>
              <w:rPr>
                <w:rFonts w:cs="Arial"/>
                <w:color w:val="000000"/>
              </w:rPr>
            </w:pPr>
            <w:r w:rsidRPr="00415AD4">
              <w:rPr>
                <w:rFonts w:cs="Arial"/>
                <w:color w:val="000000"/>
              </w:rPr>
              <w:t>Assist in sales of technical products/systems</w:t>
            </w:r>
          </w:p>
        </w:tc>
        <w:tc>
          <w:tcPr>
            <w:tcW w:w="1422" w:type="dxa"/>
            <w:tcMar>
              <w:top w:w="57" w:type="dxa"/>
              <w:bottom w:w="57" w:type="dxa"/>
            </w:tcMar>
          </w:tcPr>
          <w:p w:rsidR="000B4D61" w:rsidRPr="00415AD4" w:rsidRDefault="000B4D61" w:rsidP="00B87CE4">
            <w:pPr>
              <w:jc w:val="center"/>
              <w:rPr>
                <w:rFonts w:cs="Arial"/>
              </w:rPr>
            </w:pPr>
            <w:r w:rsidRPr="00415AD4">
              <w:rPr>
                <w:rFonts w:cs="Arial"/>
              </w:rPr>
              <w:t>20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MEM30029A</w:t>
            </w:r>
          </w:p>
        </w:tc>
        <w:tc>
          <w:tcPr>
            <w:tcW w:w="7512" w:type="dxa"/>
            <w:shd w:val="clear" w:color="auto" w:fill="auto"/>
            <w:tcMar>
              <w:top w:w="57" w:type="dxa"/>
              <w:bottom w:w="57" w:type="dxa"/>
            </w:tcMar>
            <w:vAlign w:val="bottom"/>
          </w:tcPr>
          <w:p w:rsidR="000453BE" w:rsidRDefault="000453BE">
            <w:pPr>
              <w:rPr>
                <w:rFonts w:cs="Arial"/>
              </w:rPr>
            </w:pPr>
            <w:r>
              <w:rPr>
                <w:rFonts w:cs="Arial"/>
              </w:rPr>
              <w:t xml:space="preserve">Use workshop equipment and processes to complete an engineering project </w:t>
            </w:r>
          </w:p>
        </w:tc>
        <w:tc>
          <w:tcPr>
            <w:tcW w:w="1422" w:type="dxa"/>
            <w:shd w:val="clear" w:color="auto" w:fill="auto"/>
            <w:tcMar>
              <w:top w:w="57" w:type="dxa"/>
              <w:bottom w:w="57" w:type="dxa"/>
            </w:tcMar>
          </w:tcPr>
          <w:p w:rsidR="000453BE" w:rsidRDefault="00025BBF" w:rsidP="00B87CE4">
            <w:pPr>
              <w:jc w:val="center"/>
              <w:rPr>
                <w:rFonts w:cs="Arial"/>
              </w:rPr>
            </w:pPr>
            <w:r>
              <w:rPr>
                <w:rFonts w:cs="Arial"/>
              </w:rPr>
              <w:t>60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MEM30031A</w:t>
            </w:r>
          </w:p>
        </w:tc>
        <w:tc>
          <w:tcPr>
            <w:tcW w:w="7512"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Operate computer-aided design (CAD) system to produce basic drawing elements</w:t>
            </w:r>
          </w:p>
        </w:tc>
        <w:tc>
          <w:tcPr>
            <w:tcW w:w="1422" w:type="dxa"/>
            <w:shd w:val="clear" w:color="auto" w:fill="auto"/>
            <w:tcMar>
              <w:top w:w="57" w:type="dxa"/>
              <w:bottom w:w="57" w:type="dxa"/>
            </w:tcMar>
          </w:tcPr>
          <w:p w:rsidR="00415AD4" w:rsidRPr="00A2303C" w:rsidRDefault="0090486D" w:rsidP="00B87CE4">
            <w:pPr>
              <w:jc w:val="center"/>
              <w:rPr>
                <w:rFonts w:cs="Arial"/>
              </w:rPr>
            </w:pPr>
            <w:r>
              <w:rPr>
                <w:rFonts w:cs="Arial"/>
              </w:rPr>
              <w:t>4</w:t>
            </w:r>
            <w:r w:rsidR="000F5B65" w:rsidRPr="00A2303C">
              <w:rPr>
                <w:rFonts w:cs="Arial"/>
              </w:rPr>
              <w:t>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MEM30032A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Produce basic engineering drawings</w:t>
            </w:r>
          </w:p>
        </w:tc>
        <w:tc>
          <w:tcPr>
            <w:tcW w:w="1422" w:type="dxa"/>
            <w:shd w:val="clear" w:color="auto" w:fill="auto"/>
            <w:tcMar>
              <w:top w:w="57" w:type="dxa"/>
              <w:bottom w:w="57" w:type="dxa"/>
            </w:tcMar>
          </w:tcPr>
          <w:p w:rsidR="00415AD4" w:rsidRPr="00A2303C" w:rsidRDefault="00DE42F7" w:rsidP="00B87CE4">
            <w:pPr>
              <w:jc w:val="center"/>
              <w:rPr>
                <w:rFonts w:cs="Arial"/>
              </w:rPr>
            </w:pPr>
            <w:r w:rsidRPr="00A2303C">
              <w:rPr>
                <w:rFonts w:cs="Arial"/>
              </w:rPr>
              <w:t>8</w:t>
            </w:r>
            <w:r w:rsidR="00E879D1" w:rsidRPr="00A2303C">
              <w:rPr>
                <w:rFonts w:cs="Arial"/>
              </w:rPr>
              <w:t>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MEM30033A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Use computer-operated design (CAD) to create and display 3-D models</w:t>
            </w:r>
          </w:p>
        </w:tc>
        <w:tc>
          <w:tcPr>
            <w:tcW w:w="1422" w:type="dxa"/>
            <w:shd w:val="clear" w:color="auto" w:fill="auto"/>
            <w:tcMar>
              <w:top w:w="57" w:type="dxa"/>
              <w:bottom w:w="57" w:type="dxa"/>
            </w:tcMar>
          </w:tcPr>
          <w:p w:rsidR="00415AD4" w:rsidRPr="00A2303C" w:rsidRDefault="000F5B65" w:rsidP="00B87CE4">
            <w:pPr>
              <w:jc w:val="center"/>
              <w:rPr>
                <w:rFonts w:cs="Arial"/>
              </w:rPr>
            </w:pPr>
            <w:r w:rsidRPr="00A2303C">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415AD4" w:rsidRDefault="000B4D61" w:rsidP="00B87CE4">
            <w:pPr>
              <w:rPr>
                <w:rFonts w:cs="Arial"/>
                <w:color w:val="000000"/>
              </w:rPr>
            </w:pPr>
            <w:r w:rsidRPr="00415AD4">
              <w:rPr>
                <w:rFonts w:cs="Arial"/>
                <w:color w:val="000000"/>
              </w:rPr>
              <w:t>MEM50001B</w:t>
            </w:r>
          </w:p>
        </w:tc>
        <w:tc>
          <w:tcPr>
            <w:tcW w:w="7512" w:type="dxa"/>
            <w:tcMar>
              <w:top w:w="57" w:type="dxa"/>
              <w:bottom w:w="57" w:type="dxa"/>
            </w:tcMar>
          </w:tcPr>
          <w:p w:rsidR="000B4D61" w:rsidRPr="00415AD4" w:rsidRDefault="000B4D61" w:rsidP="00B87CE4">
            <w:pPr>
              <w:rPr>
                <w:rFonts w:cs="Arial"/>
                <w:color w:val="000000"/>
              </w:rPr>
            </w:pPr>
            <w:r w:rsidRPr="00415AD4">
              <w:rPr>
                <w:rFonts w:cs="Arial"/>
                <w:color w:val="000000"/>
              </w:rPr>
              <w:t>Classify recreational boating technologies and features</w:t>
            </w:r>
          </w:p>
        </w:tc>
        <w:tc>
          <w:tcPr>
            <w:tcW w:w="1422" w:type="dxa"/>
            <w:tcMar>
              <w:top w:w="57" w:type="dxa"/>
              <w:bottom w:w="57" w:type="dxa"/>
            </w:tcMar>
          </w:tcPr>
          <w:p w:rsidR="000B4D61" w:rsidRPr="00415AD4" w:rsidRDefault="000B4D61" w:rsidP="00B87CE4">
            <w:pPr>
              <w:jc w:val="center"/>
              <w:rPr>
                <w:rFonts w:cs="Arial"/>
              </w:rPr>
            </w:pPr>
            <w:r w:rsidRPr="00415AD4">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415AD4" w:rsidRDefault="000B4D61" w:rsidP="00B87CE4">
            <w:pPr>
              <w:rPr>
                <w:rFonts w:cs="Arial"/>
                <w:color w:val="000000"/>
              </w:rPr>
            </w:pPr>
            <w:r w:rsidRPr="00415AD4">
              <w:rPr>
                <w:rFonts w:cs="Arial"/>
                <w:color w:val="000000"/>
              </w:rPr>
              <w:t>MEM50002B</w:t>
            </w:r>
          </w:p>
        </w:tc>
        <w:tc>
          <w:tcPr>
            <w:tcW w:w="7512" w:type="dxa"/>
            <w:tcMar>
              <w:top w:w="57" w:type="dxa"/>
              <w:bottom w:w="57" w:type="dxa"/>
            </w:tcMar>
          </w:tcPr>
          <w:p w:rsidR="000B4D61" w:rsidRPr="00415AD4" w:rsidRDefault="000B4D61" w:rsidP="00B87CE4">
            <w:pPr>
              <w:rPr>
                <w:rFonts w:cs="Arial"/>
                <w:color w:val="000000"/>
              </w:rPr>
            </w:pPr>
            <w:r w:rsidRPr="00415AD4">
              <w:rPr>
                <w:rFonts w:cs="Arial"/>
                <w:color w:val="000000"/>
              </w:rPr>
              <w:t>Work safely on marine craft</w:t>
            </w:r>
          </w:p>
        </w:tc>
        <w:tc>
          <w:tcPr>
            <w:tcW w:w="1422" w:type="dxa"/>
            <w:tcMar>
              <w:top w:w="57" w:type="dxa"/>
              <w:bottom w:w="57" w:type="dxa"/>
            </w:tcMar>
          </w:tcPr>
          <w:p w:rsidR="000B4D61" w:rsidRPr="00415AD4" w:rsidRDefault="000B4D61" w:rsidP="00B87CE4">
            <w:pPr>
              <w:jc w:val="center"/>
              <w:rPr>
                <w:rFonts w:cs="Arial"/>
              </w:rPr>
            </w:pPr>
            <w:r w:rsidRPr="00415AD4">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415AD4" w:rsidRDefault="000B4D61" w:rsidP="00B87CE4">
            <w:pPr>
              <w:rPr>
                <w:rFonts w:cs="Arial"/>
                <w:color w:val="000000"/>
              </w:rPr>
            </w:pPr>
            <w:r w:rsidRPr="00415AD4">
              <w:rPr>
                <w:rFonts w:cs="Arial"/>
                <w:color w:val="000000"/>
              </w:rPr>
              <w:t>MEM50003B</w:t>
            </w:r>
          </w:p>
        </w:tc>
        <w:tc>
          <w:tcPr>
            <w:tcW w:w="7512" w:type="dxa"/>
            <w:tcMar>
              <w:top w:w="57" w:type="dxa"/>
              <w:bottom w:w="57" w:type="dxa"/>
            </w:tcMar>
          </w:tcPr>
          <w:p w:rsidR="000B4D61" w:rsidRPr="00415AD4" w:rsidRDefault="000B4D61" w:rsidP="00B87CE4">
            <w:pPr>
              <w:rPr>
                <w:rFonts w:cs="Arial"/>
                <w:color w:val="000000"/>
              </w:rPr>
            </w:pPr>
            <w:r w:rsidRPr="00415AD4">
              <w:rPr>
                <w:rFonts w:cs="Arial"/>
                <w:color w:val="000000"/>
              </w:rPr>
              <w:t>Follow work procedures to maintain the marine environment</w:t>
            </w:r>
          </w:p>
        </w:tc>
        <w:tc>
          <w:tcPr>
            <w:tcW w:w="1422" w:type="dxa"/>
            <w:tcMar>
              <w:top w:w="57" w:type="dxa"/>
              <w:bottom w:w="57" w:type="dxa"/>
            </w:tcMar>
          </w:tcPr>
          <w:p w:rsidR="000B4D61" w:rsidRPr="00415AD4" w:rsidRDefault="000B4D61" w:rsidP="00B87CE4">
            <w:pPr>
              <w:jc w:val="center"/>
              <w:rPr>
                <w:rFonts w:cs="Arial"/>
              </w:rPr>
            </w:pPr>
            <w:r w:rsidRPr="00415AD4">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415AD4" w:rsidRDefault="000B4D61" w:rsidP="00B87CE4">
            <w:pPr>
              <w:rPr>
                <w:rFonts w:cs="Arial"/>
                <w:color w:val="000000"/>
              </w:rPr>
            </w:pPr>
            <w:r w:rsidRPr="00415AD4">
              <w:rPr>
                <w:rFonts w:cs="Arial"/>
                <w:color w:val="000000"/>
              </w:rPr>
              <w:t>MEM50004B</w:t>
            </w:r>
          </w:p>
        </w:tc>
        <w:tc>
          <w:tcPr>
            <w:tcW w:w="7512" w:type="dxa"/>
            <w:tcMar>
              <w:top w:w="57" w:type="dxa"/>
              <w:bottom w:w="57" w:type="dxa"/>
            </w:tcMar>
          </w:tcPr>
          <w:p w:rsidR="000B4D61" w:rsidRPr="00415AD4" w:rsidRDefault="000B4D61" w:rsidP="00B87CE4">
            <w:pPr>
              <w:rPr>
                <w:rFonts w:cs="Arial"/>
                <w:color w:val="000000"/>
              </w:rPr>
            </w:pPr>
            <w:r w:rsidRPr="00415AD4">
              <w:rPr>
                <w:rFonts w:cs="Arial"/>
                <w:color w:val="000000"/>
              </w:rPr>
              <w:t>Maintain quality of environment by following marina codes</w:t>
            </w:r>
          </w:p>
        </w:tc>
        <w:tc>
          <w:tcPr>
            <w:tcW w:w="1422" w:type="dxa"/>
            <w:tcMar>
              <w:top w:w="57" w:type="dxa"/>
              <w:bottom w:w="57" w:type="dxa"/>
            </w:tcMar>
          </w:tcPr>
          <w:p w:rsidR="000B4D61" w:rsidRPr="00415AD4" w:rsidRDefault="000B4D61" w:rsidP="00B87CE4">
            <w:pPr>
              <w:jc w:val="center"/>
              <w:rPr>
                <w:rFonts w:cs="Arial"/>
              </w:rPr>
            </w:pPr>
            <w:r w:rsidRPr="00415AD4">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MEM50005B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Refuel vessels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MEM50006B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Check operational capability of marine craft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MEM50007B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Check operational capability of sails and sail operating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MEM50008B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Carry out trip preparation and planning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MEM50009B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Safely operate a mechanically powered recreational boat</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MEM50010B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Respond to boating emergencies and incidents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bl>
    <w:p w:rsidR="000B4D61" w:rsidRDefault="000B4D61">
      <w:pPr>
        <w:pStyle w:val="SubHeading1"/>
        <w:keepNext w:val="0"/>
      </w:pPr>
    </w:p>
    <w:p w:rsidR="000B4D61" w:rsidRDefault="000B4D61" w:rsidP="00B360CA">
      <w:pPr>
        <w:pStyle w:val="Head1"/>
        <w:sectPr w:rsidR="000B4D61" w:rsidSect="00F15CE2">
          <w:pgSz w:w="11907" w:h="16840" w:code="9"/>
          <w:pgMar w:top="1134" w:right="1134" w:bottom="993" w:left="1134" w:header="720" w:footer="720" w:gutter="0"/>
          <w:cols w:space="720"/>
        </w:sectPr>
      </w:pPr>
      <w:bookmarkStart w:id="15" w:name="_Toc113954511"/>
      <w:bookmarkStart w:id="16" w:name="_Toc113946095"/>
    </w:p>
    <w:p w:rsidR="000B4D61" w:rsidRDefault="000B4D61" w:rsidP="004A42F4">
      <w:pPr>
        <w:pStyle w:val="Head1"/>
      </w:pPr>
      <w:bookmarkStart w:id="17" w:name="_Toc332700873"/>
      <w:r>
        <w:t>SAMPLE TRAINING PROGRAMS</w:t>
      </w:r>
      <w:bookmarkEnd w:id="17"/>
    </w:p>
    <w:bookmarkEnd w:id="15"/>
    <w:bookmarkEnd w:id="16"/>
    <w:p w:rsidR="000B4D61" w:rsidRPr="00772686" w:rsidRDefault="000B4D61" w:rsidP="00861B00">
      <w:pPr>
        <w:autoSpaceDE w:val="0"/>
        <w:autoSpaceDN w:val="0"/>
        <w:adjustRightInd w:val="0"/>
        <w:rPr>
          <w:rFonts w:cs="Arial"/>
          <w:color w:val="000000"/>
          <w:lang w:eastAsia="en-AU"/>
        </w:rPr>
      </w:pPr>
    </w:p>
    <w:p w:rsidR="000B4D61" w:rsidRPr="00772686" w:rsidRDefault="000B4D61" w:rsidP="00861B00">
      <w:pPr>
        <w:autoSpaceDE w:val="0"/>
        <w:autoSpaceDN w:val="0"/>
        <w:adjustRightInd w:val="0"/>
        <w:rPr>
          <w:rFonts w:cs="Arial"/>
          <w:lang w:eastAsia="en-AU"/>
        </w:rPr>
      </w:pPr>
      <w:r w:rsidRPr="00772686">
        <w:rPr>
          <w:rFonts w:cs="Arial"/>
          <w:color w:val="000000"/>
          <w:lang w:eastAsia="en-AU"/>
        </w:rPr>
        <w:t xml:space="preserve">A range of Sample Training Plans have been provided to demonstrate the flexibility of qualifications contained in the </w:t>
      </w:r>
      <w:r>
        <w:rPr>
          <w:b/>
        </w:rPr>
        <w:t>MEM05 Metal and Engineering</w:t>
      </w:r>
      <w:r w:rsidRPr="00772686">
        <w:rPr>
          <w:rFonts w:cs="Arial"/>
          <w:b/>
          <w:color w:val="000000"/>
          <w:lang w:eastAsia="en-AU"/>
        </w:rPr>
        <w:t xml:space="preserve"> Training Package</w:t>
      </w:r>
      <w:r w:rsidRPr="00772686">
        <w:rPr>
          <w:rFonts w:cs="Arial"/>
          <w:color w:val="000000"/>
          <w:lang w:eastAsia="en-AU"/>
        </w:rPr>
        <w:t>, but are by no means mandatory.</w:t>
      </w:r>
    </w:p>
    <w:p w:rsidR="000B4D61" w:rsidRDefault="000B4D61">
      <w:pPr>
        <w:pStyle w:val="Header"/>
        <w:tabs>
          <w:tab w:val="clear" w:pos="4536"/>
          <w:tab w:val="clear" w:pos="9072"/>
        </w:tabs>
      </w:pPr>
    </w:p>
    <w:p w:rsidR="000B4D61" w:rsidRPr="00B360CA" w:rsidRDefault="000B4D61" w:rsidP="00B360CA">
      <w:pPr>
        <w:pStyle w:val="Head1"/>
      </w:pPr>
      <w:bookmarkStart w:id="18" w:name="_Toc43632566"/>
      <w:bookmarkStart w:id="19" w:name="_Toc113954513"/>
      <w:bookmarkStart w:id="20" w:name="_Toc11394609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5953"/>
        <w:gridCol w:w="1460"/>
      </w:tblGrid>
      <w:tr w:rsidR="000B4D61" w:rsidTr="00B87CE4">
        <w:tc>
          <w:tcPr>
            <w:tcW w:w="2127" w:type="dxa"/>
            <w:tcBorders>
              <w:bottom w:val="single" w:sz="4" w:space="0" w:color="FFFFFF"/>
            </w:tcBorders>
            <w:shd w:val="pct12" w:color="000000" w:fill="000000"/>
            <w:tcMar>
              <w:top w:w="57" w:type="dxa"/>
              <w:bottom w:w="57" w:type="dxa"/>
            </w:tcMar>
          </w:tcPr>
          <w:p w:rsidR="000B4D61" w:rsidRDefault="000B4D61" w:rsidP="00B87CE4">
            <w:pPr>
              <w:pStyle w:val="THead"/>
              <w:spacing w:before="0" w:after="0"/>
              <w:rPr>
                <w:rFonts w:ascii="Arial" w:hAnsi="Arial"/>
                <w:sz w:val="20"/>
                <w:lang w:val="en-US"/>
              </w:rPr>
            </w:pPr>
            <w:bookmarkStart w:id="21" w:name="_Toc289941056"/>
            <w:r>
              <w:rPr>
                <w:rFonts w:ascii="Arial" w:hAnsi="Arial"/>
                <w:sz w:val="20"/>
                <w:lang w:val="en-US"/>
              </w:rPr>
              <w:t>Occupation /</w:t>
            </w:r>
            <w:r>
              <w:rPr>
                <w:rFonts w:ascii="Arial" w:hAnsi="Arial"/>
                <w:sz w:val="20"/>
                <w:lang w:val="en-US"/>
              </w:rPr>
              <w:br/>
              <w:t>Work Function</w:t>
            </w:r>
          </w:p>
        </w:tc>
        <w:tc>
          <w:tcPr>
            <w:tcW w:w="7413" w:type="dxa"/>
            <w:gridSpan w:val="2"/>
            <w:tcMar>
              <w:top w:w="57" w:type="dxa"/>
              <w:bottom w:w="57" w:type="dxa"/>
            </w:tcMar>
          </w:tcPr>
          <w:p w:rsidR="000B4D61" w:rsidRDefault="000B4D61" w:rsidP="00B87CE4">
            <w:pPr>
              <w:rPr>
                <w:rFonts w:eastAsia="Arial Unicode MS" w:cs="Arial"/>
                <w:sz w:val="24"/>
                <w:szCs w:val="24"/>
              </w:rPr>
            </w:pPr>
            <w:r>
              <w:rPr>
                <w:rFonts w:cs="Arial"/>
              </w:rPr>
              <w:t>Assistant Operator</w:t>
            </w:r>
          </w:p>
        </w:tc>
      </w:tr>
      <w:tr w:rsidR="000B4D61" w:rsidTr="00B87CE4">
        <w:tc>
          <w:tcPr>
            <w:tcW w:w="2127" w:type="dxa"/>
            <w:tcBorders>
              <w:top w:val="single" w:sz="4" w:space="0" w:color="FFFFFF"/>
              <w:bottom w:val="single" w:sz="4" w:space="0" w:color="FFFFFF"/>
            </w:tcBorders>
            <w:shd w:val="pct12" w:color="000000" w:fill="000000"/>
            <w:tcMar>
              <w:top w:w="57" w:type="dxa"/>
              <w:bottom w:w="57" w:type="dxa"/>
            </w:tcMar>
          </w:tcPr>
          <w:p w:rsidR="000B4D61" w:rsidRDefault="000B4D61" w:rsidP="00B87CE4">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bottom w:w="57" w:type="dxa"/>
            </w:tcMar>
          </w:tcPr>
          <w:p w:rsidR="000B4D61" w:rsidRDefault="000B4D61" w:rsidP="00B87CE4">
            <w:pPr>
              <w:rPr>
                <w:rFonts w:eastAsia="Arial Unicode MS" w:cs="Arial"/>
                <w:sz w:val="24"/>
                <w:szCs w:val="24"/>
              </w:rPr>
            </w:pPr>
            <w:r>
              <w:rPr>
                <w:rFonts w:cs="Arial"/>
              </w:rPr>
              <w:t>Certificate I in Engineering</w:t>
            </w:r>
          </w:p>
        </w:tc>
      </w:tr>
      <w:tr w:rsidR="000B4D61" w:rsidTr="00B87CE4">
        <w:tc>
          <w:tcPr>
            <w:tcW w:w="2127" w:type="dxa"/>
            <w:tcBorders>
              <w:top w:val="single" w:sz="4" w:space="0" w:color="FFFFFF"/>
              <w:bottom w:val="single" w:sz="4" w:space="0" w:color="FFFFFF"/>
            </w:tcBorders>
            <w:shd w:val="pct12" w:color="000000" w:fill="000000"/>
            <w:tcMar>
              <w:top w:w="57" w:type="dxa"/>
              <w:bottom w:w="57" w:type="dxa"/>
            </w:tcMar>
          </w:tcPr>
          <w:p w:rsidR="000B4D61" w:rsidRDefault="000B4D61" w:rsidP="00B87CE4">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bottom w:w="57" w:type="dxa"/>
            </w:tcMar>
          </w:tcPr>
          <w:p w:rsidR="000B4D61" w:rsidRDefault="000B4D61" w:rsidP="00B87CE4">
            <w:pPr>
              <w:rPr>
                <w:rFonts w:eastAsia="Arial Unicode MS" w:cs="Arial"/>
                <w:sz w:val="24"/>
                <w:szCs w:val="24"/>
              </w:rPr>
            </w:pPr>
            <w:r>
              <w:rPr>
                <w:rFonts w:cs="Arial"/>
              </w:rPr>
              <w:t>MEM10105</w:t>
            </w:r>
          </w:p>
        </w:tc>
      </w:tr>
      <w:tr w:rsidR="000B4D61" w:rsidTr="00B87CE4">
        <w:tc>
          <w:tcPr>
            <w:tcW w:w="2127" w:type="dxa"/>
            <w:tcBorders>
              <w:top w:val="single" w:sz="4" w:space="0" w:color="FFFFFF"/>
              <w:bottom w:val="single" w:sz="4" w:space="0" w:color="FFFFFF"/>
            </w:tcBorders>
            <w:shd w:val="pct12" w:color="000000" w:fill="000000"/>
            <w:tcMar>
              <w:top w:w="57" w:type="dxa"/>
              <w:bottom w:w="57" w:type="dxa"/>
            </w:tcMar>
          </w:tcPr>
          <w:p w:rsidR="000B4D61" w:rsidRDefault="000B4D61" w:rsidP="00B87CE4">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bottom w:w="57" w:type="dxa"/>
            </w:tcMar>
          </w:tcPr>
          <w:p w:rsidR="000B4D61" w:rsidRDefault="000B4D61" w:rsidP="00B87CE4">
            <w:pPr>
              <w:rPr>
                <w:rFonts w:eastAsia="Arial Unicode MS" w:cs="Arial"/>
                <w:sz w:val="24"/>
                <w:szCs w:val="24"/>
              </w:rPr>
            </w:pPr>
            <w:r>
              <w:rPr>
                <w:rFonts w:cs="Arial"/>
              </w:rPr>
              <w:t>Appropriate for a person working in the fabrication sector of the industry.</w:t>
            </w:r>
          </w:p>
        </w:tc>
      </w:tr>
      <w:tr w:rsidR="000B4D61" w:rsidTr="00B87CE4">
        <w:tc>
          <w:tcPr>
            <w:tcW w:w="2127" w:type="dxa"/>
            <w:tcBorders>
              <w:top w:val="single" w:sz="4" w:space="0" w:color="FFFFFF"/>
              <w:bottom w:val="single" w:sz="4" w:space="0" w:color="FFFFFF"/>
            </w:tcBorders>
            <w:shd w:val="pct12" w:color="000000" w:fill="000000"/>
            <w:tcMar>
              <w:top w:w="57" w:type="dxa"/>
              <w:bottom w:w="57" w:type="dxa"/>
            </w:tcMar>
          </w:tcPr>
          <w:p w:rsidR="000B4D61" w:rsidRDefault="000B4D61" w:rsidP="00B87CE4">
            <w:pPr>
              <w:pStyle w:val="THead"/>
              <w:spacing w:before="0" w:after="0"/>
              <w:rPr>
                <w:rFonts w:ascii="Arial" w:hAnsi="Arial"/>
                <w:sz w:val="20"/>
                <w:lang w:val="en-US"/>
              </w:rPr>
            </w:pPr>
            <w:r>
              <w:rPr>
                <w:rFonts w:ascii="Arial" w:hAnsi="Arial"/>
                <w:sz w:val="20"/>
                <w:lang w:val="en-US"/>
              </w:rPr>
              <w:t>Notes</w:t>
            </w:r>
          </w:p>
        </w:tc>
        <w:tc>
          <w:tcPr>
            <w:tcW w:w="7413" w:type="dxa"/>
            <w:gridSpan w:val="2"/>
            <w:tcMar>
              <w:top w:w="57" w:type="dxa"/>
              <w:bottom w:w="57" w:type="dxa"/>
            </w:tcMar>
          </w:tcPr>
          <w:p w:rsidR="000B4D61" w:rsidRDefault="000B4D61" w:rsidP="00B87CE4">
            <w:pPr>
              <w:rPr>
                <w:rFonts w:eastAsia="Arial Unicode MS" w:cs="Arial"/>
                <w:sz w:val="24"/>
                <w:szCs w:val="24"/>
              </w:rPr>
            </w:pPr>
            <w:r>
              <w:rPr>
                <w:rFonts w:cs="Arial"/>
              </w:rPr>
              <w:t xml:space="preserve">For advice on how to choose electives others than those listed below, please refer to the </w:t>
            </w:r>
            <w:r>
              <w:rPr>
                <w:rFonts w:cs="Arial"/>
                <w:b/>
                <w:bCs/>
              </w:rPr>
              <w:t>Metals and Engineering Training Package (MEM05)</w:t>
            </w:r>
            <w:r>
              <w:rPr>
                <w:rFonts w:cs="Arial"/>
              </w:rPr>
              <w:t xml:space="preserve"> and its Qualifications Packaging Rules or contact the CMM Engineering Industries on (03) 9286 9934.</w:t>
            </w:r>
          </w:p>
        </w:tc>
      </w:tr>
      <w:tr w:rsidR="000B4D61" w:rsidTr="00B87CE4">
        <w:tc>
          <w:tcPr>
            <w:tcW w:w="2127" w:type="dxa"/>
            <w:tcBorders>
              <w:top w:val="single" w:sz="4" w:space="0" w:color="FFFFFF"/>
              <w:right w:val="single" w:sz="4" w:space="0" w:color="FFFFFF"/>
            </w:tcBorders>
            <w:shd w:val="pct12" w:color="000000" w:fill="000000"/>
            <w:tcMar>
              <w:top w:w="57" w:type="dxa"/>
              <w:bottom w:w="57" w:type="dxa"/>
            </w:tcMar>
          </w:tcPr>
          <w:p w:rsidR="000B4D61" w:rsidRDefault="000B4D61" w:rsidP="00B87CE4">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bottom w:w="57" w:type="dxa"/>
            </w:tcMar>
          </w:tcPr>
          <w:p w:rsidR="000B4D61" w:rsidRDefault="000B4D61" w:rsidP="00B87CE4">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bottom w:w="57" w:type="dxa"/>
            </w:tcMar>
          </w:tcPr>
          <w:p w:rsidR="000B4D61" w:rsidRDefault="000B4D61" w:rsidP="00B87CE4">
            <w:pPr>
              <w:pStyle w:val="THead"/>
              <w:spacing w:before="0" w:after="0"/>
              <w:rPr>
                <w:rFonts w:ascii="Arial" w:hAnsi="Arial"/>
                <w:sz w:val="20"/>
                <w:lang w:val="en-US"/>
              </w:rPr>
            </w:pPr>
            <w:r>
              <w:rPr>
                <w:rFonts w:ascii="Arial" w:hAnsi="Arial"/>
                <w:sz w:val="20"/>
                <w:lang w:val="en-US"/>
              </w:rPr>
              <w:t>Unit Code</w:t>
            </w:r>
          </w:p>
        </w:tc>
      </w:tr>
      <w:tr w:rsidR="000B4D61" w:rsidTr="00B87CE4">
        <w:tc>
          <w:tcPr>
            <w:tcW w:w="2127" w:type="dxa"/>
            <w:shd w:val="clear" w:color="000000" w:fill="FFFFFF"/>
            <w:tcMar>
              <w:top w:w="57" w:type="dxa"/>
              <w:bottom w:w="57" w:type="dxa"/>
            </w:tcMar>
          </w:tcPr>
          <w:p w:rsidR="000B4D61" w:rsidRDefault="000B4D61" w:rsidP="00B87CE4">
            <w:pPr>
              <w:rPr>
                <w:rFonts w:eastAsia="Arial Unicode MS" w:cs="Arial"/>
                <w:b/>
                <w:bCs/>
                <w:color w:val="000000"/>
                <w:sz w:val="24"/>
                <w:szCs w:val="24"/>
              </w:rPr>
            </w:pPr>
            <w:r>
              <w:rPr>
                <w:rFonts w:cs="Arial"/>
                <w:b/>
                <w:bCs/>
                <w:color w:val="000000"/>
              </w:rPr>
              <w:t>Core</w:t>
            </w:r>
          </w:p>
        </w:tc>
        <w:tc>
          <w:tcPr>
            <w:tcW w:w="5953" w:type="dxa"/>
            <w:shd w:val="clear" w:color="000000" w:fill="FFFFFF"/>
            <w:tcMar>
              <w:top w:w="57" w:type="dxa"/>
              <w:bottom w:w="57" w:type="dxa"/>
            </w:tcMar>
          </w:tcPr>
          <w:p w:rsidR="000B4D61" w:rsidRDefault="000B4D61" w:rsidP="00B87CE4">
            <w:pPr>
              <w:rPr>
                <w:rFonts w:eastAsia="Arial Unicode MS" w:cs="Arial"/>
                <w:sz w:val="24"/>
                <w:szCs w:val="24"/>
              </w:rPr>
            </w:pPr>
            <w:r>
              <w:rPr>
                <w:rFonts w:cs="Arial"/>
              </w:rPr>
              <w:t> </w:t>
            </w:r>
          </w:p>
        </w:tc>
        <w:tc>
          <w:tcPr>
            <w:tcW w:w="1460" w:type="dxa"/>
            <w:shd w:val="clear" w:color="000000" w:fill="FFFFFF"/>
            <w:tcMar>
              <w:top w:w="57" w:type="dxa"/>
              <w:bottom w:w="57" w:type="dxa"/>
            </w:tcMar>
          </w:tcPr>
          <w:p w:rsidR="000B4D61" w:rsidRDefault="000B4D61" w:rsidP="00B87CE4">
            <w:pPr>
              <w:rPr>
                <w:rFonts w:eastAsia="Arial Unicode MS" w:cs="Arial"/>
                <w:b/>
                <w:bCs/>
                <w:color w:val="000000"/>
                <w:sz w:val="24"/>
                <w:szCs w:val="24"/>
              </w:rPr>
            </w:pPr>
            <w:r>
              <w:rPr>
                <w:rFonts w:cs="Arial"/>
                <w:b/>
                <w:bCs/>
                <w:color w:val="000000"/>
              </w:rPr>
              <w:t>Core</w:t>
            </w:r>
          </w:p>
        </w:tc>
      </w:tr>
      <w:tr w:rsidR="000B4D61" w:rsidRPr="008E0907" w:rsidTr="00B87CE4">
        <w:tc>
          <w:tcPr>
            <w:tcW w:w="2127" w:type="dxa"/>
            <w:shd w:val="clear" w:color="000000" w:fill="FFFFFF"/>
            <w:tcMar>
              <w:top w:w="57" w:type="dxa"/>
              <w:bottom w:w="57" w:type="dxa"/>
            </w:tcMar>
          </w:tcPr>
          <w:p w:rsidR="000B4D61" w:rsidRDefault="000B4D61" w:rsidP="00B87CE4">
            <w:pPr>
              <w:rPr>
                <w:rFonts w:eastAsia="Arial Unicode MS" w:cs="Arial"/>
                <w:color w:val="000000"/>
                <w:sz w:val="24"/>
                <w:szCs w:val="24"/>
              </w:rPr>
            </w:pPr>
            <w:r>
              <w:rPr>
                <w:rFonts w:cs="Arial"/>
                <w:color w:val="000000"/>
              </w:rPr>
              <w:t>MEM13014A</w:t>
            </w:r>
          </w:p>
        </w:tc>
        <w:tc>
          <w:tcPr>
            <w:tcW w:w="5953" w:type="dxa"/>
            <w:shd w:val="clear" w:color="000000" w:fill="FFFFFF"/>
            <w:tcMar>
              <w:top w:w="57" w:type="dxa"/>
              <w:bottom w:w="57" w:type="dxa"/>
            </w:tcMar>
          </w:tcPr>
          <w:p w:rsidR="000B4D61" w:rsidRDefault="000B4D61" w:rsidP="00B87CE4">
            <w:pPr>
              <w:rPr>
                <w:rFonts w:eastAsia="Arial Unicode MS" w:cs="Arial"/>
                <w:sz w:val="24"/>
                <w:szCs w:val="24"/>
              </w:rPr>
            </w:pPr>
            <w:r>
              <w:rPr>
                <w:rFonts w:cs="Arial"/>
              </w:rPr>
              <w:t>Apply principles of occupational health and safety in the work environment</w:t>
            </w:r>
          </w:p>
        </w:tc>
        <w:tc>
          <w:tcPr>
            <w:tcW w:w="1460" w:type="dxa"/>
            <w:shd w:val="clear" w:color="000000" w:fill="FFFFFF"/>
            <w:tcMar>
              <w:top w:w="57" w:type="dxa"/>
              <w:bottom w:w="57" w:type="dxa"/>
            </w:tcMar>
          </w:tcPr>
          <w:p w:rsidR="000B4D61" w:rsidRPr="008E0907" w:rsidRDefault="000B4D61" w:rsidP="00B87CE4">
            <w:pPr>
              <w:rPr>
                <w:rFonts w:eastAsia="Arial Unicode MS" w:cs="Arial"/>
                <w:color w:val="000000"/>
              </w:rPr>
            </w:pPr>
            <w:r w:rsidRPr="008E0907">
              <w:rPr>
                <w:rFonts w:eastAsia="Arial Unicode MS" w:cs="Arial"/>
                <w:color w:val="000000"/>
              </w:rPr>
              <w:t>10</w:t>
            </w:r>
          </w:p>
        </w:tc>
      </w:tr>
      <w:tr w:rsidR="000B4D61" w:rsidRPr="008E0907" w:rsidTr="00B87CE4">
        <w:tc>
          <w:tcPr>
            <w:tcW w:w="2127" w:type="dxa"/>
            <w:shd w:val="clear" w:color="000000" w:fill="FFFFFF"/>
            <w:tcMar>
              <w:top w:w="57" w:type="dxa"/>
              <w:bottom w:w="57" w:type="dxa"/>
            </w:tcMar>
          </w:tcPr>
          <w:p w:rsidR="000B4D61" w:rsidRDefault="000B4D61" w:rsidP="00B87CE4">
            <w:pPr>
              <w:rPr>
                <w:rFonts w:eastAsia="Arial Unicode MS" w:cs="Arial"/>
                <w:color w:val="000000"/>
                <w:sz w:val="24"/>
                <w:szCs w:val="24"/>
              </w:rPr>
            </w:pPr>
            <w:r>
              <w:rPr>
                <w:rFonts w:cs="Arial"/>
                <w:color w:val="000000"/>
              </w:rPr>
              <w:t>MEM14004A</w:t>
            </w:r>
          </w:p>
        </w:tc>
        <w:tc>
          <w:tcPr>
            <w:tcW w:w="5953" w:type="dxa"/>
            <w:shd w:val="clear" w:color="000000" w:fill="FFFFFF"/>
            <w:tcMar>
              <w:top w:w="57" w:type="dxa"/>
              <w:bottom w:w="57" w:type="dxa"/>
            </w:tcMar>
          </w:tcPr>
          <w:p w:rsidR="000B4D61" w:rsidRDefault="000B4D61" w:rsidP="00B87CE4">
            <w:pPr>
              <w:rPr>
                <w:rFonts w:eastAsia="Arial Unicode MS" w:cs="Arial"/>
                <w:sz w:val="24"/>
                <w:szCs w:val="24"/>
              </w:rPr>
            </w:pPr>
            <w:r>
              <w:rPr>
                <w:rFonts w:cs="Arial"/>
              </w:rPr>
              <w:t>Plan to undertake a routine task</w:t>
            </w:r>
          </w:p>
        </w:tc>
        <w:tc>
          <w:tcPr>
            <w:tcW w:w="1460" w:type="dxa"/>
            <w:shd w:val="clear" w:color="000000" w:fill="FFFFFF"/>
            <w:tcMar>
              <w:top w:w="57" w:type="dxa"/>
              <w:bottom w:w="57" w:type="dxa"/>
            </w:tcMar>
          </w:tcPr>
          <w:p w:rsidR="000B4D61" w:rsidRPr="008E0907" w:rsidRDefault="000B4D61" w:rsidP="00B87CE4">
            <w:pPr>
              <w:rPr>
                <w:rFonts w:eastAsia="Arial Unicode MS" w:cs="Arial"/>
                <w:color w:val="000000"/>
              </w:rPr>
            </w:pPr>
            <w:r w:rsidRPr="008E0907">
              <w:rPr>
                <w:rFonts w:eastAsia="Arial Unicode MS" w:cs="Arial"/>
                <w:color w:val="000000"/>
              </w:rPr>
              <w:t>10</w:t>
            </w:r>
          </w:p>
        </w:tc>
      </w:tr>
      <w:tr w:rsidR="000B4D61" w:rsidRPr="008E0907" w:rsidTr="00B87CE4">
        <w:tc>
          <w:tcPr>
            <w:tcW w:w="2127" w:type="dxa"/>
            <w:shd w:val="clear" w:color="000000" w:fill="FFFFFF"/>
            <w:tcMar>
              <w:top w:w="57" w:type="dxa"/>
              <w:bottom w:w="57" w:type="dxa"/>
            </w:tcMar>
          </w:tcPr>
          <w:p w:rsidR="000B4D61" w:rsidRDefault="000B4D61" w:rsidP="00B87CE4">
            <w:pPr>
              <w:rPr>
                <w:rFonts w:eastAsia="Arial Unicode MS" w:cs="Arial"/>
                <w:color w:val="000000"/>
                <w:sz w:val="24"/>
                <w:szCs w:val="24"/>
              </w:rPr>
            </w:pPr>
            <w:r>
              <w:rPr>
                <w:rFonts w:cs="Arial"/>
                <w:color w:val="000000"/>
              </w:rPr>
              <w:t>MEM15024A</w:t>
            </w:r>
          </w:p>
        </w:tc>
        <w:tc>
          <w:tcPr>
            <w:tcW w:w="5953" w:type="dxa"/>
            <w:shd w:val="clear" w:color="000000" w:fill="FFFFFF"/>
            <w:tcMar>
              <w:top w:w="57" w:type="dxa"/>
              <w:bottom w:w="57" w:type="dxa"/>
            </w:tcMar>
          </w:tcPr>
          <w:p w:rsidR="000B4D61" w:rsidRDefault="000B4D61" w:rsidP="00B87CE4">
            <w:pPr>
              <w:pStyle w:val="Header"/>
              <w:tabs>
                <w:tab w:val="clear" w:pos="4536"/>
                <w:tab w:val="clear" w:pos="9072"/>
              </w:tabs>
              <w:rPr>
                <w:rFonts w:eastAsia="Arial Unicode MS" w:cs="Arial"/>
                <w:sz w:val="24"/>
                <w:szCs w:val="24"/>
              </w:rPr>
            </w:pPr>
            <w:r>
              <w:rPr>
                <w:rFonts w:cs="Arial"/>
              </w:rPr>
              <w:t>Apply quality procedures</w:t>
            </w:r>
          </w:p>
        </w:tc>
        <w:tc>
          <w:tcPr>
            <w:tcW w:w="1460" w:type="dxa"/>
            <w:shd w:val="clear" w:color="000000" w:fill="FFFFFF"/>
            <w:tcMar>
              <w:top w:w="57" w:type="dxa"/>
              <w:bottom w:w="57" w:type="dxa"/>
            </w:tcMar>
          </w:tcPr>
          <w:p w:rsidR="000B4D61" w:rsidRPr="008E0907" w:rsidRDefault="000B4D61" w:rsidP="00B87CE4">
            <w:pPr>
              <w:rPr>
                <w:rFonts w:eastAsia="Arial Unicode MS" w:cs="Arial"/>
                <w:color w:val="000000"/>
              </w:rPr>
            </w:pPr>
            <w:r w:rsidRPr="008E0907">
              <w:rPr>
                <w:rFonts w:eastAsia="Arial Unicode MS" w:cs="Arial"/>
                <w:color w:val="000000"/>
              </w:rPr>
              <w:t>10</w:t>
            </w:r>
          </w:p>
        </w:tc>
      </w:tr>
      <w:tr w:rsidR="000B4D61" w:rsidRPr="008E0907" w:rsidTr="00B87CE4">
        <w:tc>
          <w:tcPr>
            <w:tcW w:w="2127" w:type="dxa"/>
            <w:shd w:val="clear" w:color="000000" w:fill="FFFFFF"/>
            <w:tcMar>
              <w:top w:w="57" w:type="dxa"/>
              <w:bottom w:w="57" w:type="dxa"/>
            </w:tcMar>
          </w:tcPr>
          <w:p w:rsidR="000B4D61" w:rsidRDefault="000B4D61" w:rsidP="00B87CE4">
            <w:pPr>
              <w:rPr>
                <w:rFonts w:eastAsia="Arial Unicode MS" w:cs="Arial"/>
                <w:color w:val="000000"/>
                <w:sz w:val="24"/>
                <w:szCs w:val="24"/>
              </w:rPr>
            </w:pPr>
            <w:r>
              <w:rPr>
                <w:rFonts w:cs="Arial"/>
                <w:color w:val="000000"/>
              </w:rPr>
              <w:t>MEM16007A</w:t>
            </w:r>
          </w:p>
        </w:tc>
        <w:tc>
          <w:tcPr>
            <w:tcW w:w="5953" w:type="dxa"/>
            <w:shd w:val="clear" w:color="000000" w:fill="FFFFFF"/>
            <w:tcMar>
              <w:top w:w="57" w:type="dxa"/>
              <w:bottom w:w="57" w:type="dxa"/>
            </w:tcMar>
          </w:tcPr>
          <w:p w:rsidR="000B4D61" w:rsidRDefault="000B4D61" w:rsidP="00B87CE4">
            <w:pPr>
              <w:rPr>
                <w:rFonts w:eastAsia="Arial Unicode MS" w:cs="Arial"/>
                <w:sz w:val="24"/>
                <w:szCs w:val="24"/>
              </w:rPr>
            </w:pPr>
            <w:r>
              <w:rPr>
                <w:rFonts w:cs="Arial"/>
              </w:rPr>
              <w:t>Work with others in a manufacturing, engineering or related environment</w:t>
            </w:r>
          </w:p>
        </w:tc>
        <w:tc>
          <w:tcPr>
            <w:tcW w:w="1460" w:type="dxa"/>
            <w:shd w:val="clear" w:color="000000" w:fill="FFFFFF"/>
            <w:tcMar>
              <w:top w:w="57" w:type="dxa"/>
              <w:bottom w:w="57" w:type="dxa"/>
            </w:tcMar>
          </w:tcPr>
          <w:p w:rsidR="000B4D61" w:rsidRPr="008E0907" w:rsidRDefault="000B4D61" w:rsidP="00B87CE4">
            <w:pPr>
              <w:rPr>
                <w:rFonts w:eastAsia="Arial Unicode MS" w:cs="Arial"/>
                <w:color w:val="000000"/>
              </w:rPr>
            </w:pPr>
            <w:r w:rsidRPr="008E0907">
              <w:rPr>
                <w:rFonts w:eastAsia="Arial Unicode MS" w:cs="Arial"/>
                <w:color w:val="000000"/>
              </w:rPr>
              <w:t>10</w:t>
            </w:r>
          </w:p>
        </w:tc>
      </w:tr>
      <w:tr w:rsidR="000B4D61" w:rsidRPr="008E0907" w:rsidTr="00B87CE4">
        <w:tc>
          <w:tcPr>
            <w:tcW w:w="2127" w:type="dxa"/>
            <w:shd w:val="clear" w:color="000000" w:fill="FFFFFF"/>
            <w:tcMar>
              <w:top w:w="57" w:type="dxa"/>
              <w:bottom w:w="57" w:type="dxa"/>
            </w:tcMar>
          </w:tcPr>
          <w:p w:rsidR="000B4D61" w:rsidRPr="008E0907" w:rsidRDefault="000B4D61" w:rsidP="00B87CE4">
            <w:pPr>
              <w:rPr>
                <w:rFonts w:cs="Arial"/>
                <w:b/>
                <w:color w:val="000000"/>
              </w:rPr>
            </w:pPr>
            <w:r w:rsidRPr="008E0907">
              <w:rPr>
                <w:rFonts w:cs="Arial"/>
                <w:b/>
                <w:color w:val="000000"/>
              </w:rPr>
              <w:t>Electives</w:t>
            </w:r>
          </w:p>
        </w:tc>
        <w:tc>
          <w:tcPr>
            <w:tcW w:w="5953" w:type="dxa"/>
            <w:shd w:val="clear" w:color="000000" w:fill="FFFFFF"/>
            <w:tcMar>
              <w:top w:w="57" w:type="dxa"/>
              <w:bottom w:w="57" w:type="dxa"/>
            </w:tcMar>
          </w:tcPr>
          <w:p w:rsidR="000B4D61" w:rsidRPr="008E0907" w:rsidRDefault="000B4D61" w:rsidP="00B87CE4">
            <w:pPr>
              <w:rPr>
                <w:rFonts w:cs="Arial"/>
              </w:rPr>
            </w:pPr>
            <w:r>
              <w:rPr>
                <w:rFonts w:cs="Arial"/>
              </w:rPr>
              <w:t> </w:t>
            </w:r>
          </w:p>
        </w:tc>
        <w:tc>
          <w:tcPr>
            <w:tcW w:w="1460" w:type="dxa"/>
            <w:shd w:val="clear" w:color="000000" w:fill="FFFFFF"/>
            <w:tcMar>
              <w:top w:w="57" w:type="dxa"/>
              <w:bottom w:w="57" w:type="dxa"/>
            </w:tcMar>
          </w:tcPr>
          <w:p w:rsidR="000B4D61" w:rsidRPr="008E0907" w:rsidRDefault="000B4D61" w:rsidP="00B87CE4">
            <w:pPr>
              <w:rPr>
                <w:rFonts w:cs="Arial"/>
                <w:color w:val="000000"/>
              </w:rPr>
            </w:pPr>
            <w:r w:rsidRPr="008E0907">
              <w:rPr>
                <w:rFonts w:cs="Arial"/>
                <w:color w:val="000000"/>
              </w:rPr>
              <w:t> </w:t>
            </w:r>
          </w:p>
        </w:tc>
      </w:tr>
      <w:tr w:rsidR="000B4D61" w:rsidRPr="008E0907" w:rsidTr="00B87CE4">
        <w:tc>
          <w:tcPr>
            <w:tcW w:w="2127" w:type="dxa"/>
            <w:shd w:val="clear" w:color="000000" w:fill="FFFFFF"/>
            <w:tcMar>
              <w:top w:w="57" w:type="dxa"/>
              <w:bottom w:w="57" w:type="dxa"/>
            </w:tcMar>
          </w:tcPr>
          <w:p w:rsidR="000B4D61" w:rsidRPr="008E0907" w:rsidRDefault="000B4D61" w:rsidP="00B87CE4">
            <w:pPr>
              <w:rPr>
                <w:rFonts w:cs="Arial"/>
                <w:color w:val="000000"/>
              </w:rPr>
            </w:pPr>
            <w:r>
              <w:rPr>
                <w:rFonts w:cs="Arial"/>
                <w:color w:val="000000"/>
              </w:rPr>
              <w:t>MEM03001B</w:t>
            </w:r>
          </w:p>
        </w:tc>
        <w:tc>
          <w:tcPr>
            <w:tcW w:w="5953" w:type="dxa"/>
            <w:shd w:val="clear" w:color="000000" w:fill="FFFFFF"/>
            <w:tcMar>
              <w:top w:w="57" w:type="dxa"/>
              <w:bottom w:w="57" w:type="dxa"/>
            </w:tcMar>
          </w:tcPr>
          <w:p w:rsidR="000B4D61" w:rsidRPr="008E0907" w:rsidRDefault="000B4D61" w:rsidP="00B87CE4">
            <w:pPr>
              <w:rPr>
                <w:rFonts w:cs="Arial"/>
              </w:rPr>
            </w:pPr>
            <w:r>
              <w:rPr>
                <w:rFonts w:cs="Arial"/>
              </w:rPr>
              <w:t>Perform manual production assembly</w:t>
            </w:r>
          </w:p>
        </w:tc>
        <w:tc>
          <w:tcPr>
            <w:tcW w:w="1460" w:type="dxa"/>
            <w:shd w:val="clear" w:color="000000" w:fill="FFFFFF"/>
            <w:tcMar>
              <w:top w:w="57" w:type="dxa"/>
              <w:bottom w:w="57" w:type="dxa"/>
            </w:tcMar>
          </w:tcPr>
          <w:p w:rsidR="000B4D61" w:rsidRPr="008E0907" w:rsidRDefault="000B4D61" w:rsidP="00B87CE4">
            <w:pPr>
              <w:rPr>
                <w:rFonts w:cs="Arial"/>
                <w:color w:val="000000"/>
              </w:rPr>
            </w:pPr>
            <w:r w:rsidRPr="008E0907">
              <w:rPr>
                <w:rFonts w:cs="Arial"/>
                <w:color w:val="000000"/>
              </w:rPr>
              <w:t>40</w:t>
            </w:r>
          </w:p>
        </w:tc>
      </w:tr>
      <w:tr w:rsidR="000B4D61" w:rsidRPr="008E0907" w:rsidTr="00B87CE4">
        <w:tc>
          <w:tcPr>
            <w:tcW w:w="2127" w:type="dxa"/>
            <w:shd w:val="clear" w:color="000000" w:fill="FFFFFF"/>
            <w:tcMar>
              <w:top w:w="57" w:type="dxa"/>
              <w:bottom w:w="57" w:type="dxa"/>
            </w:tcMar>
          </w:tcPr>
          <w:p w:rsidR="000B4D61" w:rsidRPr="008E0907" w:rsidRDefault="000B4D61" w:rsidP="00B87CE4">
            <w:pPr>
              <w:rPr>
                <w:rFonts w:cs="Arial"/>
                <w:color w:val="000000"/>
              </w:rPr>
            </w:pPr>
            <w:r>
              <w:rPr>
                <w:rFonts w:cs="Arial"/>
                <w:color w:val="000000"/>
              </w:rPr>
              <w:t>MEM03003B</w:t>
            </w:r>
          </w:p>
        </w:tc>
        <w:tc>
          <w:tcPr>
            <w:tcW w:w="5953" w:type="dxa"/>
            <w:shd w:val="clear" w:color="000000" w:fill="FFFFFF"/>
            <w:tcMar>
              <w:top w:w="57" w:type="dxa"/>
              <w:bottom w:w="57" w:type="dxa"/>
            </w:tcMar>
          </w:tcPr>
          <w:p w:rsidR="000B4D61" w:rsidRPr="008E0907" w:rsidRDefault="000B4D61" w:rsidP="00B87CE4">
            <w:pPr>
              <w:rPr>
                <w:rFonts w:cs="Arial"/>
              </w:rPr>
            </w:pPr>
            <w:r>
              <w:rPr>
                <w:rFonts w:cs="Arial"/>
              </w:rPr>
              <w:t>Perform sheet and plate assembly</w:t>
            </w:r>
          </w:p>
        </w:tc>
        <w:tc>
          <w:tcPr>
            <w:tcW w:w="1460" w:type="dxa"/>
            <w:shd w:val="clear" w:color="000000" w:fill="FFFFFF"/>
            <w:tcMar>
              <w:top w:w="57" w:type="dxa"/>
              <w:bottom w:w="57" w:type="dxa"/>
            </w:tcMar>
          </w:tcPr>
          <w:p w:rsidR="000B4D61" w:rsidRPr="008E0907" w:rsidRDefault="000B4D61" w:rsidP="00B87CE4">
            <w:pPr>
              <w:rPr>
                <w:rFonts w:cs="Arial"/>
                <w:color w:val="000000"/>
              </w:rPr>
            </w:pPr>
            <w:r w:rsidRPr="008E0907">
              <w:rPr>
                <w:rFonts w:cs="Arial"/>
                <w:color w:val="000000"/>
              </w:rPr>
              <w:t>40</w:t>
            </w:r>
          </w:p>
        </w:tc>
      </w:tr>
      <w:tr w:rsidR="000B4D61" w:rsidRPr="008E0907" w:rsidTr="00B87CE4">
        <w:tc>
          <w:tcPr>
            <w:tcW w:w="2127" w:type="dxa"/>
            <w:shd w:val="clear" w:color="000000" w:fill="FFFFFF"/>
            <w:tcMar>
              <w:top w:w="57" w:type="dxa"/>
              <w:bottom w:w="57" w:type="dxa"/>
            </w:tcMar>
          </w:tcPr>
          <w:p w:rsidR="000B4D61" w:rsidRPr="008E0907" w:rsidRDefault="000B4D61" w:rsidP="00B87CE4">
            <w:pPr>
              <w:rPr>
                <w:rFonts w:cs="Arial"/>
                <w:color w:val="000000"/>
              </w:rPr>
            </w:pPr>
            <w:r w:rsidRPr="008E0907">
              <w:rPr>
                <w:rFonts w:cs="Arial"/>
                <w:color w:val="000000"/>
              </w:rPr>
              <w:t>MEM07001B</w:t>
            </w:r>
          </w:p>
        </w:tc>
        <w:tc>
          <w:tcPr>
            <w:tcW w:w="5953" w:type="dxa"/>
            <w:shd w:val="clear" w:color="000000" w:fill="FFFFFF"/>
            <w:tcMar>
              <w:top w:w="57" w:type="dxa"/>
              <w:bottom w:w="57" w:type="dxa"/>
            </w:tcMar>
          </w:tcPr>
          <w:p w:rsidR="000B4D61" w:rsidRPr="008E0907" w:rsidRDefault="000B4D61" w:rsidP="00B87CE4">
            <w:pPr>
              <w:rPr>
                <w:rFonts w:cs="Arial"/>
              </w:rPr>
            </w:pPr>
            <w:r>
              <w:rPr>
                <w:rFonts w:cs="Arial"/>
              </w:rPr>
              <w:t>Perform operational maintenance of machines/equipment</w:t>
            </w:r>
          </w:p>
        </w:tc>
        <w:tc>
          <w:tcPr>
            <w:tcW w:w="1460" w:type="dxa"/>
            <w:shd w:val="clear" w:color="000000" w:fill="FFFFFF"/>
            <w:tcMar>
              <w:top w:w="57" w:type="dxa"/>
              <w:bottom w:w="57" w:type="dxa"/>
            </w:tcMar>
          </w:tcPr>
          <w:p w:rsidR="000B4D61" w:rsidRPr="008E0907" w:rsidRDefault="000B4D61" w:rsidP="00B87CE4">
            <w:pPr>
              <w:rPr>
                <w:rFonts w:cs="Arial"/>
                <w:color w:val="000000"/>
              </w:rPr>
            </w:pPr>
            <w:r w:rsidRPr="008E0907">
              <w:rPr>
                <w:rFonts w:cs="Arial"/>
                <w:color w:val="000000"/>
              </w:rPr>
              <w:t>20</w:t>
            </w:r>
          </w:p>
        </w:tc>
      </w:tr>
      <w:tr w:rsidR="000B4D61" w:rsidRPr="008E0907" w:rsidTr="00B87CE4">
        <w:tc>
          <w:tcPr>
            <w:tcW w:w="2127" w:type="dxa"/>
            <w:shd w:val="clear" w:color="000000" w:fill="FFFFFF"/>
            <w:tcMar>
              <w:top w:w="57" w:type="dxa"/>
              <w:bottom w:w="57" w:type="dxa"/>
            </w:tcMar>
          </w:tcPr>
          <w:p w:rsidR="000B4D61" w:rsidRPr="008E0907" w:rsidRDefault="000B4D61" w:rsidP="00B87CE4">
            <w:pPr>
              <w:rPr>
                <w:rFonts w:cs="Arial"/>
                <w:color w:val="000000"/>
              </w:rPr>
            </w:pPr>
            <w:r>
              <w:rPr>
                <w:rFonts w:cs="Arial"/>
                <w:color w:val="000000"/>
              </w:rPr>
              <w:t>MEM07024B</w:t>
            </w:r>
          </w:p>
        </w:tc>
        <w:tc>
          <w:tcPr>
            <w:tcW w:w="5953" w:type="dxa"/>
            <w:shd w:val="clear" w:color="000000" w:fill="FFFFFF"/>
            <w:tcMar>
              <w:top w:w="57" w:type="dxa"/>
              <w:bottom w:w="57" w:type="dxa"/>
            </w:tcMar>
          </w:tcPr>
          <w:p w:rsidR="000B4D61" w:rsidRPr="008E0907" w:rsidRDefault="000B4D61" w:rsidP="00B87CE4">
            <w:pPr>
              <w:rPr>
                <w:rFonts w:cs="Arial"/>
              </w:rPr>
            </w:pPr>
            <w:r>
              <w:rPr>
                <w:rFonts w:cs="Arial"/>
              </w:rPr>
              <w:t>Operate and monitor machine/process</w:t>
            </w:r>
          </w:p>
        </w:tc>
        <w:tc>
          <w:tcPr>
            <w:tcW w:w="1460" w:type="dxa"/>
            <w:shd w:val="clear" w:color="000000" w:fill="FFFFFF"/>
            <w:tcMar>
              <w:top w:w="57" w:type="dxa"/>
              <w:bottom w:w="57" w:type="dxa"/>
            </w:tcMar>
          </w:tcPr>
          <w:p w:rsidR="000B4D61" w:rsidRPr="008E0907" w:rsidRDefault="000B4D61" w:rsidP="00B87CE4">
            <w:pPr>
              <w:rPr>
                <w:rFonts w:cs="Arial"/>
                <w:color w:val="000000"/>
              </w:rPr>
            </w:pPr>
            <w:r w:rsidRPr="008E0907">
              <w:rPr>
                <w:rFonts w:cs="Arial"/>
                <w:color w:val="000000"/>
              </w:rPr>
              <w:t>40</w:t>
            </w:r>
          </w:p>
        </w:tc>
      </w:tr>
      <w:tr w:rsidR="000B4D61" w:rsidRPr="008E0907" w:rsidTr="00B87CE4">
        <w:tc>
          <w:tcPr>
            <w:tcW w:w="2127" w:type="dxa"/>
            <w:shd w:val="clear" w:color="000000" w:fill="FFFFFF"/>
            <w:tcMar>
              <w:top w:w="57" w:type="dxa"/>
              <w:bottom w:w="57" w:type="dxa"/>
            </w:tcMar>
          </w:tcPr>
          <w:p w:rsidR="000B4D61" w:rsidRPr="008E0907" w:rsidRDefault="000B4D61" w:rsidP="00B87CE4">
            <w:pPr>
              <w:rPr>
                <w:rFonts w:cs="Arial"/>
                <w:color w:val="000000"/>
              </w:rPr>
            </w:pPr>
            <w:r>
              <w:rPr>
                <w:rFonts w:cs="Arial"/>
                <w:color w:val="000000"/>
              </w:rPr>
              <w:t>MEM13003B</w:t>
            </w:r>
          </w:p>
        </w:tc>
        <w:tc>
          <w:tcPr>
            <w:tcW w:w="5953" w:type="dxa"/>
            <w:shd w:val="clear" w:color="000000" w:fill="FFFFFF"/>
            <w:tcMar>
              <w:top w:w="57" w:type="dxa"/>
              <w:bottom w:w="57" w:type="dxa"/>
            </w:tcMar>
          </w:tcPr>
          <w:p w:rsidR="000B4D61" w:rsidRPr="008E0907" w:rsidRDefault="000B4D61" w:rsidP="00B87CE4">
            <w:pPr>
              <w:rPr>
                <w:rFonts w:cs="Arial"/>
              </w:rPr>
            </w:pPr>
            <w:r>
              <w:rPr>
                <w:rFonts w:cs="Arial"/>
              </w:rPr>
              <w:t>Work safely with industrial chemicals and materials</w:t>
            </w:r>
          </w:p>
        </w:tc>
        <w:tc>
          <w:tcPr>
            <w:tcW w:w="1460" w:type="dxa"/>
            <w:shd w:val="clear" w:color="000000" w:fill="FFFFFF"/>
            <w:tcMar>
              <w:top w:w="57" w:type="dxa"/>
              <w:bottom w:w="57" w:type="dxa"/>
            </w:tcMar>
          </w:tcPr>
          <w:p w:rsidR="000B4D61" w:rsidRPr="008E0907" w:rsidRDefault="000B4D61" w:rsidP="00B87CE4">
            <w:pPr>
              <w:rPr>
                <w:rFonts w:cs="Arial"/>
                <w:color w:val="000000"/>
              </w:rPr>
            </w:pPr>
            <w:r w:rsidRPr="008E0907">
              <w:rPr>
                <w:rFonts w:cs="Arial"/>
                <w:color w:val="000000"/>
              </w:rPr>
              <w:t>20</w:t>
            </w:r>
          </w:p>
        </w:tc>
      </w:tr>
      <w:tr w:rsidR="000B4D61" w:rsidRPr="008E0907" w:rsidTr="00B87CE4">
        <w:tc>
          <w:tcPr>
            <w:tcW w:w="2127" w:type="dxa"/>
            <w:shd w:val="clear" w:color="000000" w:fill="FFFFFF"/>
            <w:tcMar>
              <w:top w:w="57" w:type="dxa"/>
              <w:bottom w:w="57" w:type="dxa"/>
            </w:tcMar>
          </w:tcPr>
          <w:p w:rsidR="000B4D61" w:rsidRPr="008E0907" w:rsidRDefault="000B4D61" w:rsidP="00B87CE4">
            <w:pPr>
              <w:rPr>
                <w:rFonts w:cs="Arial"/>
                <w:color w:val="000000"/>
              </w:rPr>
            </w:pPr>
            <w:r>
              <w:rPr>
                <w:rFonts w:cs="Arial"/>
                <w:color w:val="000000"/>
              </w:rPr>
              <w:t>MEM16005A</w:t>
            </w:r>
          </w:p>
        </w:tc>
        <w:tc>
          <w:tcPr>
            <w:tcW w:w="5953" w:type="dxa"/>
            <w:shd w:val="clear" w:color="000000" w:fill="FFFFFF"/>
            <w:tcMar>
              <w:top w:w="57" w:type="dxa"/>
              <w:bottom w:w="57" w:type="dxa"/>
            </w:tcMar>
          </w:tcPr>
          <w:p w:rsidR="000B4D61" w:rsidRPr="008E0907" w:rsidRDefault="000B4D61" w:rsidP="00B87CE4">
            <w:pPr>
              <w:rPr>
                <w:rFonts w:cs="Arial"/>
              </w:rPr>
            </w:pPr>
            <w:r>
              <w:rPr>
                <w:rFonts w:cs="Arial"/>
              </w:rPr>
              <w:t>Operate as a team member to conduct manufacturing, engineering or related activities</w:t>
            </w:r>
          </w:p>
        </w:tc>
        <w:tc>
          <w:tcPr>
            <w:tcW w:w="1460" w:type="dxa"/>
            <w:shd w:val="clear" w:color="000000" w:fill="FFFFFF"/>
            <w:tcMar>
              <w:top w:w="57" w:type="dxa"/>
              <w:bottom w:w="57" w:type="dxa"/>
            </w:tcMar>
          </w:tcPr>
          <w:p w:rsidR="000B4D61" w:rsidRPr="008E0907" w:rsidRDefault="000B4D61" w:rsidP="00B87CE4">
            <w:pPr>
              <w:rPr>
                <w:rFonts w:cs="Arial"/>
                <w:color w:val="000000"/>
              </w:rPr>
            </w:pPr>
            <w:r w:rsidRPr="008E0907">
              <w:rPr>
                <w:rFonts w:cs="Arial"/>
                <w:color w:val="000000"/>
              </w:rPr>
              <w:t>20</w:t>
            </w:r>
          </w:p>
        </w:tc>
      </w:tr>
      <w:tr w:rsidR="000B4D61" w:rsidRPr="008E0907" w:rsidTr="00B87CE4">
        <w:tc>
          <w:tcPr>
            <w:tcW w:w="2127" w:type="dxa"/>
            <w:shd w:val="clear" w:color="000000" w:fill="FFFFFF"/>
            <w:tcMar>
              <w:top w:w="57" w:type="dxa"/>
              <w:bottom w:w="57" w:type="dxa"/>
            </w:tcMar>
          </w:tcPr>
          <w:p w:rsidR="000B4D61" w:rsidRPr="008E0907" w:rsidRDefault="000B4D61" w:rsidP="00B87CE4">
            <w:pPr>
              <w:rPr>
                <w:rFonts w:cs="Arial"/>
                <w:color w:val="000000"/>
              </w:rPr>
            </w:pPr>
            <w:r>
              <w:rPr>
                <w:rFonts w:cs="Arial"/>
                <w:color w:val="000000"/>
              </w:rPr>
              <w:t>MEM16006A</w:t>
            </w:r>
          </w:p>
        </w:tc>
        <w:tc>
          <w:tcPr>
            <w:tcW w:w="5953" w:type="dxa"/>
            <w:shd w:val="clear" w:color="000000" w:fill="FFFFFF"/>
            <w:tcMar>
              <w:top w:w="57" w:type="dxa"/>
              <w:bottom w:w="57" w:type="dxa"/>
            </w:tcMar>
          </w:tcPr>
          <w:p w:rsidR="000B4D61" w:rsidRPr="008E0907" w:rsidRDefault="000B4D61" w:rsidP="00B87CE4">
            <w:pPr>
              <w:rPr>
                <w:rFonts w:cs="Arial"/>
              </w:rPr>
            </w:pPr>
            <w:r>
              <w:rPr>
                <w:rFonts w:cs="Arial"/>
              </w:rPr>
              <w:t>Organise and communicate information</w:t>
            </w:r>
          </w:p>
        </w:tc>
        <w:tc>
          <w:tcPr>
            <w:tcW w:w="1460" w:type="dxa"/>
            <w:shd w:val="clear" w:color="000000" w:fill="FFFFFF"/>
            <w:tcMar>
              <w:top w:w="57" w:type="dxa"/>
              <w:bottom w:w="57" w:type="dxa"/>
            </w:tcMar>
          </w:tcPr>
          <w:p w:rsidR="000B4D61" w:rsidRPr="008E0907" w:rsidRDefault="000B4D61" w:rsidP="00B87CE4">
            <w:pPr>
              <w:rPr>
                <w:rFonts w:cs="Arial"/>
                <w:color w:val="000000"/>
              </w:rPr>
            </w:pPr>
            <w:r w:rsidRPr="008E0907">
              <w:rPr>
                <w:rFonts w:cs="Arial"/>
                <w:color w:val="000000"/>
              </w:rPr>
              <w:t>20</w:t>
            </w:r>
          </w:p>
        </w:tc>
      </w:tr>
      <w:tr w:rsidR="000B4D61" w:rsidRPr="008E0907" w:rsidTr="00B87CE4">
        <w:tc>
          <w:tcPr>
            <w:tcW w:w="2127" w:type="dxa"/>
            <w:shd w:val="clear" w:color="000000" w:fill="FFFFFF"/>
            <w:tcMar>
              <w:top w:w="57" w:type="dxa"/>
              <w:bottom w:w="57" w:type="dxa"/>
            </w:tcMar>
          </w:tcPr>
          <w:p w:rsidR="000B4D61" w:rsidRPr="008E0907" w:rsidRDefault="000B4D61" w:rsidP="00B87CE4">
            <w:pPr>
              <w:rPr>
                <w:rFonts w:cs="Arial"/>
                <w:color w:val="000000"/>
              </w:rPr>
            </w:pPr>
            <w:r>
              <w:rPr>
                <w:rFonts w:cs="Arial"/>
                <w:color w:val="000000"/>
              </w:rPr>
              <w:t>MEM18001C</w:t>
            </w:r>
          </w:p>
        </w:tc>
        <w:tc>
          <w:tcPr>
            <w:tcW w:w="5953" w:type="dxa"/>
            <w:shd w:val="clear" w:color="000000" w:fill="FFFFFF"/>
            <w:tcMar>
              <w:top w:w="57" w:type="dxa"/>
              <w:bottom w:w="57" w:type="dxa"/>
            </w:tcMar>
          </w:tcPr>
          <w:p w:rsidR="000B4D61" w:rsidRPr="008E0907" w:rsidRDefault="000B4D61" w:rsidP="00B87CE4">
            <w:pPr>
              <w:rPr>
                <w:rFonts w:cs="Arial"/>
              </w:rPr>
            </w:pPr>
            <w:r>
              <w:rPr>
                <w:rFonts w:cs="Arial"/>
              </w:rPr>
              <w:t>Use hand tools</w:t>
            </w:r>
          </w:p>
        </w:tc>
        <w:tc>
          <w:tcPr>
            <w:tcW w:w="1460" w:type="dxa"/>
            <w:shd w:val="clear" w:color="000000" w:fill="FFFFFF"/>
            <w:tcMar>
              <w:top w:w="57" w:type="dxa"/>
              <w:bottom w:w="57" w:type="dxa"/>
            </w:tcMar>
          </w:tcPr>
          <w:p w:rsidR="000B4D61" w:rsidRPr="008E0907" w:rsidRDefault="000B4D61" w:rsidP="00B87CE4">
            <w:pPr>
              <w:rPr>
                <w:rFonts w:cs="Arial"/>
                <w:color w:val="000000"/>
              </w:rPr>
            </w:pPr>
            <w:r w:rsidRPr="008E0907">
              <w:rPr>
                <w:rFonts w:cs="Arial"/>
                <w:color w:val="000000"/>
              </w:rPr>
              <w:t>20</w:t>
            </w:r>
          </w:p>
        </w:tc>
      </w:tr>
      <w:tr w:rsidR="000B4D61" w:rsidRPr="008E0907" w:rsidTr="00B87CE4">
        <w:tc>
          <w:tcPr>
            <w:tcW w:w="2127" w:type="dxa"/>
            <w:shd w:val="clear" w:color="000000" w:fill="FFFFFF"/>
            <w:tcMar>
              <w:top w:w="57" w:type="dxa"/>
              <w:bottom w:w="57" w:type="dxa"/>
            </w:tcMar>
          </w:tcPr>
          <w:p w:rsidR="000B4D61" w:rsidRPr="008E0907" w:rsidRDefault="000B4D61" w:rsidP="00B87CE4">
            <w:pPr>
              <w:rPr>
                <w:rFonts w:cs="Arial"/>
                <w:color w:val="000000"/>
              </w:rPr>
            </w:pPr>
            <w:r>
              <w:rPr>
                <w:rFonts w:cs="Arial"/>
                <w:color w:val="000000"/>
              </w:rPr>
              <w:t>MEM18002B</w:t>
            </w:r>
          </w:p>
        </w:tc>
        <w:tc>
          <w:tcPr>
            <w:tcW w:w="5953" w:type="dxa"/>
            <w:shd w:val="clear" w:color="000000" w:fill="FFFFFF"/>
            <w:tcMar>
              <w:top w:w="57" w:type="dxa"/>
              <w:bottom w:w="57" w:type="dxa"/>
            </w:tcMar>
          </w:tcPr>
          <w:p w:rsidR="000B4D61" w:rsidRPr="008E0907" w:rsidRDefault="000B4D61" w:rsidP="00B87CE4">
            <w:pPr>
              <w:rPr>
                <w:rFonts w:cs="Arial"/>
              </w:rPr>
            </w:pPr>
            <w:r>
              <w:rPr>
                <w:rFonts w:cs="Arial"/>
              </w:rPr>
              <w:t>Use power tools / hand held operations</w:t>
            </w:r>
          </w:p>
        </w:tc>
        <w:tc>
          <w:tcPr>
            <w:tcW w:w="1460" w:type="dxa"/>
            <w:shd w:val="clear" w:color="000000" w:fill="FFFFFF"/>
            <w:tcMar>
              <w:top w:w="57" w:type="dxa"/>
              <w:bottom w:w="57" w:type="dxa"/>
            </w:tcMar>
          </w:tcPr>
          <w:p w:rsidR="000B4D61" w:rsidRPr="008E0907" w:rsidRDefault="000B4D61" w:rsidP="00B87CE4">
            <w:pPr>
              <w:rPr>
                <w:rFonts w:cs="Arial"/>
                <w:color w:val="000000"/>
              </w:rPr>
            </w:pPr>
            <w:r w:rsidRPr="008E0907">
              <w:rPr>
                <w:rFonts w:cs="Arial"/>
                <w:color w:val="000000"/>
              </w:rPr>
              <w:t>20</w:t>
            </w:r>
          </w:p>
        </w:tc>
      </w:tr>
      <w:tr w:rsidR="000B4D61" w:rsidRPr="008E0907" w:rsidTr="00B87CE4">
        <w:tc>
          <w:tcPr>
            <w:tcW w:w="2127" w:type="dxa"/>
            <w:shd w:val="clear" w:color="000000" w:fill="FFFFFF"/>
            <w:tcMar>
              <w:top w:w="57" w:type="dxa"/>
              <w:bottom w:w="57" w:type="dxa"/>
            </w:tcMar>
          </w:tcPr>
          <w:p w:rsidR="000B4D61" w:rsidRDefault="000B4D61" w:rsidP="00B87CE4">
            <w:pPr>
              <w:rPr>
                <w:rFonts w:cs="Arial"/>
                <w:color w:val="000000"/>
              </w:rPr>
            </w:pPr>
          </w:p>
        </w:tc>
        <w:tc>
          <w:tcPr>
            <w:tcW w:w="5953" w:type="dxa"/>
            <w:shd w:val="clear" w:color="000000" w:fill="FFFFFF"/>
            <w:tcMar>
              <w:top w:w="57" w:type="dxa"/>
              <w:bottom w:w="57" w:type="dxa"/>
            </w:tcMar>
          </w:tcPr>
          <w:p w:rsidR="000B4D61" w:rsidRPr="008E0907" w:rsidRDefault="000B4D61" w:rsidP="00B87CE4">
            <w:pPr>
              <w:rPr>
                <w:rFonts w:cs="Arial"/>
                <w:b/>
              </w:rPr>
            </w:pPr>
            <w:r w:rsidRPr="008E0907">
              <w:rPr>
                <w:rFonts w:cs="Arial"/>
                <w:b/>
              </w:rPr>
              <w:t>Total</w:t>
            </w:r>
          </w:p>
        </w:tc>
        <w:tc>
          <w:tcPr>
            <w:tcW w:w="1460" w:type="dxa"/>
            <w:shd w:val="clear" w:color="000000" w:fill="FFFFFF"/>
            <w:tcMar>
              <w:top w:w="57" w:type="dxa"/>
              <w:bottom w:w="57" w:type="dxa"/>
            </w:tcMar>
          </w:tcPr>
          <w:p w:rsidR="000B4D61" w:rsidRPr="008E0907" w:rsidRDefault="000B4D61" w:rsidP="00B87CE4">
            <w:pPr>
              <w:rPr>
                <w:rFonts w:cs="Arial"/>
                <w:b/>
                <w:color w:val="000000"/>
              </w:rPr>
            </w:pPr>
            <w:r w:rsidRPr="008E0907">
              <w:rPr>
                <w:rFonts w:cs="Arial"/>
                <w:b/>
                <w:color w:val="000000"/>
              </w:rPr>
              <w:t>280</w:t>
            </w:r>
          </w:p>
        </w:tc>
      </w:tr>
    </w:tbl>
    <w:p w:rsidR="000B4D61" w:rsidRDefault="000B4D61" w:rsidP="00B360CA">
      <w:pPr>
        <w:pStyle w:val="Head1"/>
        <w:sectPr w:rsidR="000B4D61" w:rsidSect="002503E7">
          <w:pgSz w:w="11907" w:h="16840" w:code="9"/>
          <w:pgMar w:top="1134" w:right="1134" w:bottom="1134" w:left="1134" w:header="720" w:footer="720" w:gutter="0"/>
          <w:cols w:space="720"/>
        </w:sectPr>
      </w:pPr>
    </w:p>
    <w:tbl>
      <w:tblPr>
        <w:tblW w:w="9980" w:type="dxa"/>
        <w:tblCellMar>
          <w:left w:w="0" w:type="dxa"/>
          <w:right w:w="0" w:type="dxa"/>
        </w:tblCellMar>
        <w:tblLook w:val="0000"/>
      </w:tblPr>
      <w:tblGrid>
        <w:gridCol w:w="1720"/>
        <w:gridCol w:w="7140"/>
        <w:gridCol w:w="1120"/>
      </w:tblGrid>
      <w:tr w:rsidR="000B4D61" w:rsidTr="005E2DAD">
        <w:trPr>
          <w:trHeight w:val="275"/>
        </w:trPr>
        <w:tc>
          <w:tcPr>
            <w:tcW w:w="1720"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pStyle w:val="THead"/>
              <w:spacing w:before="0" w:after="0"/>
              <w:rPr>
                <w:rFonts w:ascii="Arial" w:hAnsi="Arial"/>
                <w:sz w:val="20"/>
                <w:lang w:val="en-US"/>
              </w:rPr>
            </w:pPr>
            <w:bookmarkStart w:id="22" w:name="_Toc43632567"/>
            <w:bookmarkStart w:id="23" w:name="_Toc113954514"/>
            <w:bookmarkStart w:id="24" w:name="_Toc113946098"/>
            <w:bookmarkEnd w:id="18"/>
            <w:bookmarkEnd w:id="19"/>
            <w:bookmarkEnd w:id="20"/>
            <w:bookmarkEnd w:id="21"/>
            <w:r>
              <w:rPr>
                <w:rFonts w:ascii="Arial" w:hAnsi="Arial"/>
                <w:sz w:val="20"/>
                <w:lang w:val="en-US"/>
              </w:rPr>
              <w:t>Occupation /</w:t>
            </w:r>
            <w:r>
              <w:rPr>
                <w:rFonts w:ascii="Arial" w:hAnsi="Arial"/>
                <w:sz w:val="20"/>
                <w:lang w:val="en-US"/>
              </w:rPr>
              <w:br/>
              <w:t>Work Function</w:t>
            </w:r>
          </w:p>
        </w:tc>
        <w:tc>
          <w:tcPr>
            <w:tcW w:w="8260"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Default="000B4D61" w:rsidP="005E2DAD">
            <w:pPr>
              <w:pStyle w:val="Header"/>
              <w:tabs>
                <w:tab w:val="clear" w:pos="4536"/>
                <w:tab w:val="clear" w:pos="9072"/>
              </w:tabs>
              <w:rPr>
                <w:rFonts w:eastAsia="Arial Unicode MS" w:cs="Arial"/>
                <w:szCs w:val="24"/>
              </w:rPr>
            </w:pPr>
            <w:r>
              <w:rPr>
                <w:rFonts w:cs="Arial"/>
              </w:rPr>
              <w:t>Boat Operator Assistant</w:t>
            </w:r>
          </w:p>
        </w:tc>
      </w:tr>
      <w:tr w:rsidR="000B4D61" w:rsidTr="005E2DAD">
        <w:trPr>
          <w:trHeight w:val="396"/>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 xml:space="preserve">Qualification Title </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Certificate I in Boating Services</w:t>
            </w:r>
          </w:p>
        </w:tc>
      </w:tr>
      <w:tr w:rsidR="000B4D61" w:rsidTr="005E2DAD">
        <w:trPr>
          <w:trHeight w:val="389"/>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Qualification Code</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MEM10205</w:t>
            </w:r>
          </w:p>
        </w:tc>
      </w:tr>
      <w:tr w:rsidR="000B4D61" w:rsidTr="005E2DAD">
        <w:trPr>
          <w:trHeight w:val="227"/>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Description</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Appropriate for a person working as an operator assistant in the boating industry.</w:t>
            </w:r>
          </w:p>
        </w:tc>
      </w:tr>
      <w:tr w:rsidR="000B4D61" w:rsidTr="005E2DAD">
        <w:trPr>
          <w:trHeight w:val="662"/>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Notes</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 xml:space="preserve">For advice on how to choose electives others than those listed below, please refer to the </w:t>
            </w:r>
            <w:r>
              <w:rPr>
                <w:rFonts w:cs="Arial"/>
                <w:b/>
                <w:bCs/>
              </w:rPr>
              <w:t>Metals and Engineering Training Package (MEM05)</w:t>
            </w:r>
            <w:r>
              <w:rPr>
                <w:rFonts w:cs="Arial"/>
              </w:rPr>
              <w:t xml:space="preserve"> and its Qualifications Packaging Rules or contact the CMM Engineering Industries on (03) 9286 9934.</w:t>
            </w:r>
          </w:p>
        </w:tc>
      </w:tr>
      <w:tr w:rsidR="000B4D61" w:rsidTr="005E2DAD">
        <w:trPr>
          <w:trHeight w:val="315"/>
        </w:trPr>
        <w:tc>
          <w:tcPr>
            <w:tcW w:w="1720"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Unit Code</w:t>
            </w:r>
          </w:p>
        </w:tc>
        <w:tc>
          <w:tcPr>
            <w:tcW w:w="7140"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Default="000B4D61" w:rsidP="005E2DAD">
            <w:pPr>
              <w:jc w:val="center"/>
              <w:rPr>
                <w:rFonts w:eastAsia="Arial Unicode MS" w:cs="Arial"/>
                <w:b/>
                <w:bCs/>
                <w:color w:val="FFFFFF"/>
                <w:szCs w:val="24"/>
              </w:rPr>
            </w:pPr>
            <w:r>
              <w:rPr>
                <w:rFonts w:cs="Arial"/>
                <w:b/>
                <w:bCs/>
                <w:color w:val="FFFFFF"/>
              </w:rPr>
              <w:t>Unit Title</w:t>
            </w:r>
          </w:p>
        </w:tc>
        <w:tc>
          <w:tcPr>
            <w:tcW w:w="1120" w:type="dxa"/>
            <w:tcBorders>
              <w:top w:val="nil"/>
              <w:left w:val="nil"/>
              <w:bottom w:val="single" w:sz="4" w:space="0" w:color="auto"/>
              <w:right w:val="nil"/>
            </w:tcBorders>
            <w:shd w:val="pct12" w:color="000000" w:fill="000000"/>
            <w:tcMar>
              <w:top w:w="57" w:type="dxa"/>
              <w:left w:w="57" w:type="dxa"/>
              <w:bottom w:w="57" w:type="dxa"/>
              <w:right w:w="57" w:type="dxa"/>
            </w:tcMar>
          </w:tcPr>
          <w:p w:rsidR="000B4D61" w:rsidRDefault="000B4D61" w:rsidP="005E2DAD">
            <w:pPr>
              <w:jc w:val="center"/>
              <w:rPr>
                <w:rFonts w:eastAsia="Arial Unicode MS" w:cs="Arial"/>
                <w:b/>
                <w:bCs/>
                <w:color w:val="FFFFFF"/>
                <w:szCs w:val="24"/>
              </w:rPr>
            </w:pPr>
            <w:r>
              <w:rPr>
                <w:rFonts w:cs="Arial"/>
                <w:b/>
                <w:bCs/>
                <w:color w:val="FFFFFF"/>
              </w:rPr>
              <w:t>Hours</w:t>
            </w:r>
          </w:p>
        </w:tc>
      </w:tr>
      <w:tr w:rsidR="000B4D61"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b/>
                <w:bCs/>
                <w:color w:val="000000"/>
                <w:szCs w:val="24"/>
              </w:rPr>
            </w:pPr>
            <w:r>
              <w:rPr>
                <w:rFonts w:cs="Arial"/>
                <w:b/>
                <w:bCs/>
                <w:color w:val="000000"/>
              </w:rPr>
              <w:t>Core</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pStyle w:val="Header"/>
              <w:tabs>
                <w:tab w:val="clear" w:pos="4536"/>
                <w:tab w:val="clear" w:pos="9072"/>
              </w:tabs>
              <w:rPr>
                <w:rFonts w:eastAsia="Arial Unicode MS" w:cs="Arial"/>
                <w:szCs w:val="24"/>
              </w:rPr>
            </w:pPr>
            <w:r>
              <w:rPr>
                <w:rFonts w:cs="Arial"/>
              </w:rPr>
              <w:t> </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 </w:t>
            </w:r>
          </w:p>
        </w:tc>
      </w:tr>
      <w:tr w:rsidR="000B4D61"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MEM13014A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Apply principles of occupational health and safety in the work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MEM14004A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Plan to undertake a routine task</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MEM15024A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Apply quality procedures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MEM16007A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Work with others in a manufacturing, engineering or related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MEM50001B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Classify recreational boating technologies and features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FF4C37" w:rsidP="005E2DAD">
            <w:pPr>
              <w:jc w:val="center"/>
              <w:rPr>
                <w:rFonts w:eastAsia="Arial Unicode MS" w:cs="Arial"/>
                <w:szCs w:val="24"/>
              </w:rPr>
            </w:pPr>
            <w:r>
              <w:rPr>
                <w:rFonts w:cs="Arial"/>
              </w:rPr>
              <w:t>2</w:t>
            </w:r>
            <w:r w:rsidR="000B4D61">
              <w:rPr>
                <w:rFonts w:cs="Arial"/>
              </w:rPr>
              <w:t>0</w:t>
            </w:r>
          </w:p>
        </w:tc>
      </w:tr>
      <w:tr w:rsidR="000B4D61"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MEM50002B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Work safely on marine craft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MEM50003B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Follow work procedures to maintain the marine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c>
          <w:tcPr>
            <w:tcW w:w="0" w:type="auto"/>
            <w:tcBorders>
              <w:top w:val="nil"/>
              <w:left w:val="single" w:sz="4" w:space="0" w:color="auto"/>
              <w:bottom w:val="single" w:sz="4" w:space="0" w:color="auto"/>
              <w:right w:val="single" w:sz="4" w:space="0" w:color="auto"/>
            </w:tcBorders>
            <w:noWrap/>
            <w:tcMar>
              <w:top w:w="57" w:type="dxa"/>
              <w:left w:w="57" w:type="dxa"/>
              <w:bottom w:w="57" w:type="dxa"/>
              <w:right w:w="57" w:type="dxa"/>
            </w:tcMar>
          </w:tcPr>
          <w:p w:rsidR="000B4D61" w:rsidRDefault="000B4D61" w:rsidP="005E2DAD">
            <w:pPr>
              <w:rPr>
                <w:rFonts w:eastAsia="Arial Unicode MS" w:cs="Arial"/>
                <w:b/>
                <w:bCs/>
                <w:szCs w:val="24"/>
              </w:rPr>
            </w:pPr>
            <w:r>
              <w:rPr>
                <w:rFonts w:cs="Arial"/>
                <w:b/>
                <w:bCs/>
              </w:rPr>
              <w:t>Electives</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 </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 </w:t>
            </w:r>
          </w:p>
        </w:tc>
      </w:tr>
      <w:tr w:rsidR="000B4D61" w:rsidTr="005E2DAD">
        <w:tc>
          <w:tcPr>
            <w:tcW w:w="0" w:type="auto"/>
            <w:tcBorders>
              <w:top w:val="nil"/>
              <w:left w:val="single" w:sz="4" w:space="0" w:color="auto"/>
              <w:bottom w:val="single" w:sz="4" w:space="0" w:color="auto"/>
              <w:right w:val="single" w:sz="4" w:space="0" w:color="auto"/>
            </w:tcBorders>
            <w:noWrap/>
            <w:tcMar>
              <w:top w:w="57" w:type="dxa"/>
              <w:left w:w="57" w:type="dxa"/>
              <w:bottom w:w="57" w:type="dxa"/>
              <w:right w:w="57" w:type="dxa"/>
            </w:tcMar>
          </w:tcPr>
          <w:p w:rsidR="000B4D61" w:rsidRDefault="000B4D61" w:rsidP="005E2DAD">
            <w:pPr>
              <w:rPr>
                <w:rFonts w:eastAsia="Arial Unicode MS" w:cs="Arial"/>
                <w:szCs w:val="24"/>
              </w:rPr>
            </w:pPr>
            <w:r>
              <w:rPr>
                <w:rFonts w:cs="Arial"/>
              </w:rPr>
              <w:t>MEM50005B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Refuel vessels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40</w:t>
            </w:r>
          </w:p>
        </w:tc>
      </w:tr>
      <w:tr w:rsidR="000B4D61" w:rsidTr="005E2DAD">
        <w:tc>
          <w:tcPr>
            <w:tcW w:w="0" w:type="auto"/>
            <w:tcBorders>
              <w:top w:val="nil"/>
              <w:left w:val="single" w:sz="4" w:space="0" w:color="auto"/>
              <w:bottom w:val="single" w:sz="4" w:space="0" w:color="auto"/>
              <w:right w:val="single" w:sz="4" w:space="0" w:color="auto"/>
            </w:tcBorders>
            <w:noWrap/>
            <w:tcMar>
              <w:top w:w="57" w:type="dxa"/>
              <w:left w:w="57" w:type="dxa"/>
              <w:bottom w:w="57" w:type="dxa"/>
              <w:right w:w="57" w:type="dxa"/>
            </w:tcMar>
          </w:tcPr>
          <w:p w:rsidR="000B4D61" w:rsidRDefault="000B4D61" w:rsidP="005E2DAD">
            <w:pPr>
              <w:rPr>
                <w:rFonts w:eastAsia="Arial Unicode MS" w:cs="Arial"/>
                <w:szCs w:val="24"/>
              </w:rPr>
            </w:pPr>
            <w:r>
              <w:rPr>
                <w:rFonts w:cs="Arial"/>
              </w:rPr>
              <w:t>MEM50006B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Check operational capability of marine craft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40</w:t>
            </w:r>
          </w:p>
        </w:tc>
      </w:tr>
      <w:tr w:rsidR="000B4D61" w:rsidTr="005E2DAD">
        <w:tc>
          <w:tcPr>
            <w:tcW w:w="0" w:type="auto"/>
            <w:tcBorders>
              <w:top w:val="nil"/>
              <w:left w:val="single" w:sz="4" w:space="0" w:color="auto"/>
              <w:bottom w:val="single" w:sz="4" w:space="0" w:color="auto"/>
              <w:right w:val="single" w:sz="4" w:space="0" w:color="auto"/>
            </w:tcBorders>
            <w:noWrap/>
            <w:tcMar>
              <w:top w:w="57" w:type="dxa"/>
              <w:left w:w="57" w:type="dxa"/>
              <w:bottom w:w="57" w:type="dxa"/>
              <w:right w:w="57" w:type="dxa"/>
            </w:tcMar>
          </w:tcPr>
          <w:p w:rsidR="000B4D61" w:rsidRDefault="000B4D61" w:rsidP="000803E5">
            <w:pPr>
              <w:rPr>
                <w:rFonts w:eastAsia="Arial Unicode MS" w:cs="Arial"/>
                <w:szCs w:val="24"/>
              </w:rPr>
            </w:pPr>
            <w:r>
              <w:rPr>
                <w:rFonts w:cs="Arial"/>
              </w:rPr>
              <w:t>MEM500</w:t>
            </w:r>
            <w:r w:rsidR="000803E5">
              <w:rPr>
                <w:rFonts w:cs="Arial"/>
              </w:rPr>
              <w:t>10</w:t>
            </w:r>
            <w:r>
              <w:rPr>
                <w:rFonts w:cs="Arial"/>
              </w:rPr>
              <w:t>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0803E5" w:rsidRDefault="000803E5" w:rsidP="005E2DAD">
            <w:pPr>
              <w:rPr>
                <w:rFonts w:cs="Arial"/>
              </w:rPr>
            </w:pPr>
            <w:r w:rsidRPr="000803E5">
              <w:rPr>
                <w:rFonts w:cs="Arial"/>
              </w:rPr>
              <w:t>Respond to boating emergencies and incidents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803E5" w:rsidP="005E2DAD">
            <w:pPr>
              <w:jc w:val="center"/>
              <w:rPr>
                <w:rFonts w:eastAsia="Arial Unicode MS" w:cs="Arial"/>
                <w:szCs w:val="24"/>
              </w:rPr>
            </w:pPr>
            <w:r>
              <w:rPr>
                <w:rFonts w:cs="Arial"/>
              </w:rPr>
              <w:t>4</w:t>
            </w:r>
            <w:r w:rsidR="000B4D61">
              <w:rPr>
                <w:rFonts w:cs="Arial"/>
              </w:rPr>
              <w:t>0</w:t>
            </w:r>
          </w:p>
        </w:tc>
      </w:tr>
      <w:tr w:rsidR="000B4D61" w:rsidTr="005E2DAD">
        <w:tc>
          <w:tcPr>
            <w:tcW w:w="0" w:type="auto"/>
            <w:tcBorders>
              <w:top w:val="nil"/>
              <w:left w:val="single" w:sz="4" w:space="0" w:color="auto"/>
              <w:bottom w:val="single" w:sz="4" w:space="0" w:color="auto"/>
              <w:right w:val="single" w:sz="4" w:space="0" w:color="auto"/>
            </w:tcBorders>
            <w:noWrap/>
            <w:tcMar>
              <w:top w:w="57" w:type="dxa"/>
              <w:left w:w="57" w:type="dxa"/>
              <w:bottom w:w="57" w:type="dxa"/>
              <w:right w:w="57" w:type="dxa"/>
            </w:tcMar>
          </w:tcPr>
          <w:p w:rsidR="000B4D61" w:rsidRDefault="000B4D61" w:rsidP="005E2DAD">
            <w:pPr>
              <w:rPr>
                <w:rFonts w:eastAsia="Arial Unicode MS" w:cs="Arial"/>
                <w:color w:val="FF0000"/>
                <w:szCs w:val="24"/>
              </w:rPr>
            </w:pPr>
            <w:r>
              <w:rPr>
                <w:rFonts w:cs="Arial"/>
                <w:color w:val="FF0000"/>
              </w:rPr>
              <w:t> </w:t>
            </w:r>
          </w:p>
        </w:tc>
        <w:tc>
          <w:tcPr>
            <w:tcW w:w="0" w:type="auto"/>
            <w:tcBorders>
              <w:top w:val="nil"/>
              <w:left w:val="nil"/>
              <w:bottom w:val="single" w:sz="4" w:space="0" w:color="auto"/>
              <w:right w:val="single" w:sz="4" w:space="0" w:color="auto"/>
            </w:tcBorders>
            <w:noWrap/>
            <w:tcMar>
              <w:top w:w="57" w:type="dxa"/>
              <w:left w:w="57" w:type="dxa"/>
              <w:bottom w:w="57" w:type="dxa"/>
              <w:right w:w="57" w:type="dxa"/>
            </w:tcMar>
          </w:tcPr>
          <w:p w:rsidR="000B4D61" w:rsidRDefault="000B4D61" w:rsidP="005E2DAD">
            <w:pPr>
              <w:rPr>
                <w:rFonts w:eastAsia="Arial Unicode MS" w:cs="Arial"/>
                <w:b/>
                <w:bCs/>
                <w:szCs w:val="24"/>
              </w:rPr>
            </w:pPr>
            <w:r>
              <w:rPr>
                <w:rFonts w:cs="Arial"/>
                <w:b/>
                <w:bCs/>
              </w:rPr>
              <w:t> Total</w:t>
            </w:r>
          </w:p>
        </w:tc>
        <w:tc>
          <w:tcPr>
            <w:tcW w:w="0" w:type="auto"/>
            <w:tcBorders>
              <w:top w:val="single" w:sz="4" w:space="0" w:color="auto"/>
              <w:left w:val="nil"/>
              <w:bottom w:val="single" w:sz="4" w:space="0" w:color="auto"/>
              <w:right w:val="single" w:sz="4" w:space="0" w:color="auto"/>
            </w:tcBorders>
            <w:noWrap/>
            <w:tcMar>
              <w:top w:w="57" w:type="dxa"/>
              <w:left w:w="57" w:type="dxa"/>
              <w:bottom w:w="57" w:type="dxa"/>
              <w:right w:w="57" w:type="dxa"/>
            </w:tcMar>
          </w:tcPr>
          <w:p w:rsidR="000B4D61" w:rsidRDefault="000803E5" w:rsidP="005E2DAD">
            <w:pPr>
              <w:jc w:val="center"/>
              <w:rPr>
                <w:rFonts w:eastAsia="Arial Unicode MS" w:cs="Arial"/>
                <w:b/>
                <w:bCs/>
                <w:szCs w:val="24"/>
              </w:rPr>
            </w:pPr>
            <w:r>
              <w:rPr>
                <w:rFonts w:cs="Arial"/>
                <w:b/>
                <w:bCs/>
              </w:rPr>
              <w:t>20</w:t>
            </w:r>
            <w:r w:rsidR="000B4D61">
              <w:rPr>
                <w:rFonts w:cs="Arial"/>
                <w:b/>
                <w:bCs/>
              </w:rPr>
              <w:t>0</w:t>
            </w:r>
          </w:p>
        </w:tc>
      </w:tr>
    </w:tbl>
    <w:p w:rsidR="000B4D61" w:rsidRDefault="000B4D61" w:rsidP="00435601">
      <w:pPr>
        <w:pStyle w:val="Head1"/>
      </w:pPr>
      <w:r>
        <w:br w:type="page"/>
      </w:r>
    </w:p>
    <w:tbl>
      <w:tblPr>
        <w:tblW w:w="9980" w:type="dxa"/>
        <w:tblCellMar>
          <w:left w:w="0" w:type="dxa"/>
          <w:right w:w="0" w:type="dxa"/>
        </w:tblCellMar>
        <w:tblLook w:val="0000"/>
      </w:tblPr>
      <w:tblGrid>
        <w:gridCol w:w="1720"/>
        <w:gridCol w:w="7140"/>
        <w:gridCol w:w="1120"/>
      </w:tblGrid>
      <w:tr w:rsidR="000B4D61" w:rsidTr="005E2DAD">
        <w:trPr>
          <w:cantSplit/>
        </w:trPr>
        <w:tc>
          <w:tcPr>
            <w:tcW w:w="1720"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8260"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Production Operator</w:t>
            </w:r>
          </w:p>
        </w:tc>
      </w:tr>
      <w:tr w:rsidR="000B4D61" w:rsidTr="005E2DAD">
        <w:trPr>
          <w:cantSplit/>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 xml:space="preserve">Qualification Title </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 xml:space="preserve">Certificate II in Engineering </w:t>
            </w:r>
          </w:p>
        </w:tc>
      </w:tr>
      <w:tr w:rsidR="000B4D61" w:rsidTr="005E2DAD">
        <w:trPr>
          <w:cantSplit/>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Qualification Code</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MEM20105</w:t>
            </w:r>
          </w:p>
        </w:tc>
      </w:tr>
      <w:tr w:rsidR="000B4D61" w:rsidTr="005E2DAD">
        <w:trPr>
          <w:cantSplit/>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Description</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Appropriate for a person working as a production operator in the automotive component industry.</w:t>
            </w:r>
          </w:p>
        </w:tc>
      </w:tr>
      <w:tr w:rsidR="000B4D61" w:rsidTr="005E2DAD">
        <w:trPr>
          <w:cantSplit/>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Notes</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pStyle w:val="Header"/>
              <w:tabs>
                <w:tab w:val="clear" w:pos="4536"/>
                <w:tab w:val="clear" w:pos="9072"/>
              </w:tabs>
              <w:rPr>
                <w:rFonts w:eastAsia="Arial Unicode MS" w:cs="Arial"/>
                <w:szCs w:val="24"/>
              </w:rPr>
            </w:pPr>
            <w:r>
              <w:rPr>
                <w:rFonts w:cs="Arial"/>
              </w:rPr>
              <w:t xml:space="preserve">For advice on how to choose electives others than those listed below, please refer to the </w:t>
            </w:r>
            <w:r>
              <w:rPr>
                <w:rFonts w:cs="Arial"/>
                <w:b/>
                <w:bCs/>
              </w:rPr>
              <w:t>Metals and Engineering Training Package (MEM05)</w:t>
            </w:r>
            <w:r>
              <w:rPr>
                <w:rFonts w:cs="Arial"/>
              </w:rPr>
              <w:t xml:space="preserve"> and its Qualifications Packaging Rules or contact the CMM Engineering Industries on (03) 9286 9934.</w:t>
            </w:r>
          </w:p>
        </w:tc>
      </w:tr>
      <w:tr w:rsidR="000B4D61" w:rsidTr="005F223B">
        <w:trPr>
          <w:cantSplit/>
        </w:trPr>
        <w:tc>
          <w:tcPr>
            <w:tcW w:w="1720"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Unit Code</w:t>
            </w:r>
          </w:p>
        </w:tc>
        <w:tc>
          <w:tcPr>
            <w:tcW w:w="7140"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Default="000B4D61" w:rsidP="005E2DAD">
            <w:pPr>
              <w:jc w:val="center"/>
              <w:rPr>
                <w:rFonts w:eastAsia="Arial Unicode MS" w:cs="Arial"/>
                <w:b/>
                <w:bCs/>
                <w:color w:val="FFFFFF"/>
                <w:szCs w:val="24"/>
              </w:rPr>
            </w:pPr>
            <w:r>
              <w:rPr>
                <w:rFonts w:cs="Arial"/>
                <w:b/>
                <w:bCs/>
                <w:color w:val="FFFFFF"/>
              </w:rPr>
              <w:t>Unit Title</w:t>
            </w:r>
          </w:p>
        </w:tc>
        <w:tc>
          <w:tcPr>
            <w:tcW w:w="1120" w:type="dxa"/>
            <w:tcBorders>
              <w:top w:val="nil"/>
              <w:left w:val="nil"/>
              <w:bottom w:val="single" w:sz="4" w:space="0" w:color="auto"/>
              <w:right w:val="single" w:sz="4" w:space="0" w:color="auto"/>
            </w:tcBorders>
            <w:shd w:val="pct12" w:color="000000" w:fill="000000"/>
            <w:tcMar>
              <w:top w:w="57" w:type="dxa"/>
              <w:left w:w="57" w:type="dxa"/>
              <w:bottom w:w="57" w:type="dxa"/>
              <w:right w:w="57" w:type="dxa"/>
            </w:tcMar>
          </w:tcPr>
          <w:p w:rsidR="000B4D61" w:rsidRDefault="000B4D61" w:rsidP="005E2DAD">
            <w:pPr>
              <w:jc w:val="center"/>
              <w:rPr>
                <w:rFonts w:eastAsia="Arial Unicode MS" w:cs="Arial"/>
                <w:b/>
                <w:bCs/>
                <w:color w:val="FFFFFF"/>
                <w:szCs w:val="24"/>
              </w:rPr>
            </w:pPr>
            <w:r>
              <w:rPr>
                <w:rFonts w:cs="Arial"/>
                <w:b/>
                <w:bCs/>
                <w:color w:val="FFFFFF"/>
              </w:rPr>
              <w:t>Hours</w:t>
            </w:r>
          </w:p>
        </w:tc>
      </w:tr>
      <w:tr w:rsidR="000B4D61" w:rsidTr="005E2DAD">
        <w:trPr>
          <w:cantSplit/>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b/>
                <w:bCs/>
                <w:color w:val="000000"/>
                <w:szCs w:val="24"/>
              </w:rPr>
            </w:pPr>
            <w:r>
              <w:rPr>
                <w:rFonts w:cs="Arial"/>
                <w:b/>
                <w:bCs/>
                <w:color w:val="000000"/>
              </w:rPr>
              <w:t>Core</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pStyle w:val="Header"/>
              <w:tabs>
                <w:tab w:val="clear" w:pos="4536"/>
                <w:tab w:val="clear" w:pos="9072"/>
              </w:tabs>
              <w:rPr>
                <w:rFonts w:eastAsia="Arial Unicode MS" w:cs="Arial"/>
                <w:szCs w:val="24"/>
              </w:rPr>
            </w:pPr>
            <w:r>
              <w:rPr>
                <w:rFonts w:cs="Arial"/>
              </w:rPr>
              <w:t> </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 </w:t>
            </w:r>
          </w:p>
        </w:tc>
      </w:tr>
      <w:tr w:rsidR="000B4D61" w:rsidTr="005E2DAD">
        <w:trPr>
          <w:cantSplit/>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2"/>
              </w:rPr>
            </w:pPr>
            <w:r>
              <w:rPr>
                <w:rFonts w:cs="Arial"/>
                <w:color w:val="000000"/>
                <w:szCs w:val="22"/>
              </w:rPr>
              <w:t>MEM13014A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Apply principles of occupational health and safety in the work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rPr>
          <w:cantSplit/>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2"/>
              </w:rPr>
            </w:pPr>
            <w:r>
              <w:rPr>
                <w:rFonts w:cs="Arial"/>
                <w:color w:val="000000"/>
                <w:szCs w:val="22"/>
              </w:rPr>
              <w:t>MEM14004A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Plan to undertake a routine task</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rPr>
          <w:cantSplit/>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2"/>
              </w:rPr>
            </w:pPr>
            <w:r>
              <w:rPr>
                <w:rFonts w:cs="Arial"/>
                <w:color w:val="000000"/>
                <w:szCs w:val="22"/>
              </w:rPr>
              <w:t>MEM15002A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Apply quality systems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20</w:t>
            </w:r>
          </w:p>
        </w:tc>
      </w:tr>
      <w:tr w:rsidR="000B4D61" w:rsidTr="005E2DAD">
        <w:trPr>
          <w:cantSplit/>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2"/>
              </w:rPr>
            </w:pPr>
            <w:r>
              <w:rPr>
                <w:rFonts w:cs="Arial"/>
                <w:color w:val="000000"/>
                <w:szCs w:val="22"/>
              </w:rPr>
              <w:t>MEM15024A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Apply quality procedures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rPr>
          <w:cantSplit/>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2"/>
              </w:rPr>
            </w:pPr>
            <w:r>
              <w:rPr>
                <w:rFonts w:cs="Arial"/>
                <w:color w:val="000000"/>
                <w:szCs w:val="22"/>
              </w:rPr>
              <w:t>MEM16007A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Work with others in a manufacturing, engineering or related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b/>
                <w:bCs/>
                <w:szCs w:val="24"/>
              </w:rPr>
            </w:pPr>
            <w:r>
              <w:rPr>
                <w:rFonts w:cs="Arial"/>
                <w:b/>
                <w:bCs/>
              </w:rPr>
              <w:t>Electives</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 </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p>
        </w:tc>
      </w:tr>
      <w:tr w:rsidR="000B4D61"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MEM07003B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Perform machine setting (routine)</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40</w:t>
            </w:r>
          </w:p>
        </w:tc>
      </w:tr>
      <w:tr w:rsidR="000B4D61"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MEM07015B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Set computer controlled machines/processes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20</w:t>
            </w:r>
          </w:p>
        </w:tc>
      </w:tr>
      <w:tr w:rsidR="000B4D61"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MEM07024B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Operate and monitor machine/process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40</w:t>
            </w:r>
          </w:p>
        </w:tc>
      </w:tr>
      <w:tr w:rsidR="000B4D61"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MEM07028B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Operate computer controlled machines/processes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20</w:t>
            </w:r>
          </w:p>
        </w:tc>
      </w:tr>
      <w:tr w:rsidR="000B4D61"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MEM09002B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Interpret technical drawing</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40</w:t>
            </w:r>
          </w:p>
        </w:tc>
      </w:tr>
      <w:tr w:rsidR="000B4D61"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MEM12023A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Perform engineering measurements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30</w:t>
            </w:r>
          </w:p>
        </w:tc>
      </w:tr>
      <w:tr w:rsidR="000B4D61"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MEM12024A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Perform computations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30</w:t>
            </w:r>
          </w:p>
        </w:tc>
      </w:tr>
      <w:tr w:rsidR="000B4D61"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MEM16006A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Organise and communicate information</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20</w:t>
            </w:r>
          </w:p>
        </w:tc>
      </w:tr>
      <w:tr w:rsidR="000B4D61"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MEM18001C</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Use hand tools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20</w:t>
            </w:r>
          </w:p>
        </w:tc>
      </w:tr>
      <w:tr w:rsidR="000B4D61"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MEM18002B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Use power tools/hand held operations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20</w:t>
            </w:r>
          </w:p>
        </w:tc>
      </w:tr>
      <w:tr w:rsidR="000B4D61"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FF0000"/>
                <w:szCs w:val="24"/>
              </w:rPr>
            </w:pPr>
            <w:r>
              <w:rPr>
                <w:rFonts w:cs="Arial"/>
                <w:color w:val="FF0000"/>
              </w:rPr>
              <w:t> </w:t>
            </w:r>
          </w:p>
        </w:tc>
        <w:tc>
          <w:tcPr>
            <w:tcW w:w="0" w:type="auto"/>
            <w:tcBorders>
              <w:top w:val="nil"/>
              <w:left w:val="nil"/>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b/>
                <w:bCs/>
                <w:szCs w:val="24"/>
              </w:rPr>
            </w:pPr>
            <w:r>
              <w:rPr>
                <w:rFonts w:cs="Arial"/>
                <w:b/>
                <w:bCs/>
              </w:rPr>
              <w:t>Total</w:t>
            </w:r>
          </w:p>
        </w:tc>
        <w:tc>
          <w:tcPr>
            <w:tcW w:w="0" w:type="auto"/>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Default="000B4D61" w:rsidP="005E2DAD">
            <w:pPr>
              <w:jc w:val="center"/>
              <w:rPr>
                <w:rFonts w:eastAsia="Arial Unicode MS" w:cs="Arial"/>
                <w:b/>
                <w:bCs/>
                <w:szCs w:val="24"/>
              </w:rPr>
            </w:pPr>
            <w:r>
              <w:rPr>
                <w:rFonts w:cs="Arial"/>
                <w:b/>
                <w:bCs/>
              </w:rPr>
              <w:fldChar w:fldCharType="begin"/>
            </w:r>
            <w:r>
              <w:rPr>
                <w:rFonts w:cs="Arial"/>
                <w:b/>
                <w:bCs/>
              </w:rPr>
              <w:instrText xml:space="preserve"> =SUM(ABOVE) </w:instrText>
            </w:r>
            <w:r>
              <w:rPr>
                <w:rFonts w:cs="Arial"/>
                <w:b/>
                <w:bCs/>
              </w:rPr>
              <w:fldChar w:fldCharType="separate"/>
            </w:r>
            <w:r>
              <w:rPr>
                <w:rFonts w:cs="Arial"/>
                <w:b/>
                <w:bCs/>
                <w:noProof/>
              </w:rPr>
              <w:t>340</w:t>
            </w:r>
            <w:r>
              <w:rPr>
                <w:rFonts w:cs="Arial"/>
                <w:b/>
                <w:bCs/>
              </w:rPr>
              <w:fldChar w:fldCharType="end"/>
            </w:r>
          </w:p>
        </w:tc>
      </w:tr>
    </w:tbl>
    <w:p w:rsidR="000B4D61" w:rsidRDefault="000B4D61" w:rsidP="00435601">
      <w:pPr>
        <w:pStyle w:val="Head1"/>
      </w:pPr>
      <w:r>
        <w:br w:type="page"/>
      </w:r>
    </w:p>
    <w:tbl>
      <w:tblPr>
        <w:tblW w:w="9980" w:type="dxa"/>
        <w:tblCellMar>
          <w:left w:w="0" w:type="dxa"/>
          <w:right w:w="0" w:type="dxa"/>
        </w:tblCellMar>
        <w:tblLook w:val="0000"/>
      </w:tblPr>
      <w:tblGrid>
        <w:gridCol w:w="1720"/>
        <w:gridCol w:w="7140"/>
        <w:gridCol w:w="1120"/>
      </w:tblGrid>
      <w:tr w:rsidR="000B4D61" w:rsidTr="005E2DAD">
        <w:trPr>
          <w:cantSplit/>
        </w:trPr>
        <w:tc>
          <w:tcPr>
            <w:tcW w:w="1720"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pStyle w:val="THead"/>
              <w:spacing w:before="0" w:after="0"/>
              <w:rPr>
                <w:rFonts w:ascii="Arial" w:hAnsi="Arial"/>
                <w:sz w:val="20"/>
                <w:lang w:val="en-US"/>
              </w:rPr>
            </w:pPr>
            <w:r>
              <w:br w:type="page"/>
            </w:r>
            <w:r>
              <w:rPr>
                <w:rFonts w:ascii="Arial" w:hAnsi="Arial"/>
                <w:sz w:val="20"/>
                <w:lang w:val="en-US"/>
              </w:rPr>
              <w:t>Occupation /</w:t>
            </w:r>
            <w:r>
              <w:rPr>
                <w:rFonts w:ascii="Arial" w:hAnsi="Arial"/>
                <w:sz w:val="20"/>
                <w:lang w:val="en-US"/>
              </w:rPr>
              <w:br/>
              <w:t>Work Function</w:t>
            </w:r>
          </w:p>
        </w:tc>
        <w:tc>
          <w:tcPr>
            <w:tcW w:w="8260"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Boating Operator</w:t>
            </w:r>
          </w:p>
        </w:tc>
      </w:tr>
      <w:tr w:rsidR="000B4D61" w:rsidTr="005E2DAD">
        <w:trPr>
          <w:cantSplit/>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 xml:space="preserve">Qualification Title </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Certificate II in Boating Services</w:t>
            </w:r>
          </w:p>
        </w:tc>
      </w:tr>
      <w:tr w:rsidR="000B4D61" w:rsidTr="005E2DAD">
        <w:trPr>
          <w:cantSplit/>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Qualification Code</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MEM20305</w:t>
            </w:r>
          </w:p>
        </w:tc>
      </w:tr>
      <w:tr w:rsidR="000B4D61" w:rsidTr="005E2DAD">
        <w:trPr>
          <w:cantSplit/>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Description</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Appropriate for a person working as a boating operator.</w:t>
            </w:r>
          </w:p>
        </w:tc>
      </w:tr>
      <w:tr w:rsidR="000B4D61" w:rsidTr="005E2DAD">
        <w:trPr>
          <w:cantSplit/>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Notes</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 xml:space="preserve">For advice on how to choose electives others than those listed below, please refer to the </w:t>
            </w:r>
            <w:r>
              <w:rPr>
                <w:rFonts w:cs="Arial"/>
                <w:b/>
                <w:bCs/>
              </w:rPr>
              <w:t>Metals and Engineering Training Package (MEM05)</w:t>
            </w:r>
            <w:r>
              <w:rPr>
                <w:rFonts w:cs="Arial"/>
              </w:rPr>
              <w:t xml:space="preserve"> and its Qualifications Packaging Rules or contact the CMM Engineering Industries on (03)9286 9934.</w:t>
            </w:r>
          </w:p>
        </w:tc>
      </w:tr>
      <w:tr w:rsidR="000B4D61" w:rsidTr="005F223B">
        <w:trPr>
          <w:cantSplit/>
        </w:trPr>
        <w:tc>
          <w:tcPr>
            <w:tcW w:w="1720"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Unit Code</w:t>
            </w:r>
          </w:p>
        </w:tc>
        <w:tc>
          <w:tcPr>
            <w:tcW w:w="7140"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Default="000B4D61" w:rsidP="005E2DAD">
            <w:pPr>
              <w:jc w:val="center"/>
              <w:rPr>
                <w:rFonts w:eastAsia="Arial Unicode MS" w:cs="Arial"/>
                <w:b/>
                <w:bCs/>
                <w:color w:val="FFFFFF"/>
                <w:szCs w:val="24"/>
              </w:rPr>
            </w:pPr>
            <w:r>
              <w:rPr>
                <w:rFonts w:cs="Arial"/>
                <w:b/>
                <w:bCs/>
                <w:color w:val="FFFFFF"/>
              </w:rPr>
              <w:t>Unit Title</w:t>
            </w:r>
          </w:p>
        </w:tc>
        <w:tc>
          <w:tcPr>
            <w:tcW w:w="1120" w:type="dxa"/>
            <w:tcBorders>
              <w:top w:val="nil"/>
              <w:left w:val="nil"/>
              <w:bottom w:val="single" w:sz="4" w:space="0" w:color="auto"/>
              <w:right w:val="single" w:sz="4" w:space="0" w:color="auto"/>
            </w:tcBorders>
            <w:shd w:val="pct12" w:color="000000" w:fill="000000"/>
            <w:tcMar>
              <w:top w:w="57" w:type="dxa"/>
              <w:left w:w="57" w:type="dxa"/>
              <w:bottom w:w="57" w:type="dxa"/>
              <w:right w:w="57" w:type="dxa"/>
            </w:tcMar>
          </w:tcPr>
          <w:p w:rsidR="000B4D61" w:rsidRDefault="000B4D61" w:rsidP="005E2DAD">
            <w:pPr>
              <w:jc w:val="center"/>
              <w:rPr>
                <w:rFonts w:eastAsia="Arial Unicode MS" w:cs="Arial"/>
                <w:b/>
                <w:bCs/>
                <w:color w:val="FFFFFF"/>
                <w:szCs w:val="24"/>
              </w:rPr>
            </w:pPr>
            <w:r>
              <w:rPr>
                <w:rFonts w:cs="Arial"/>
                <w:b/>
                <w:bCs/>
                <w:color w:val="FFFFFF"/>
              </w:rPr>
              <w:t>Hours</w:t>
            </w:r>
          </w:p>
        </w:tc>
      </w:tr>
      <w:tr w:rsidR="000B4D61"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b/>
                <w:bCs/>
                <w:color w:val="000000"/>
                <w:szCs w:val="24"/>
              </w:rPr>
            </w:pPr>
            <w:r>
              <w:rPr>
                <w:rFonts w:cs="Arial"/>
                <w:b/>
                <w:bCs/>
                <w:color w:val="000000"/>
              </w:rPr>
              <w:t>Core</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 </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 </w:t>
            </w:r>
          </w:p>
        </w:tc>
      </w:tr>
      <w:tr w:rsidR="000B4D61"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MEM13014A</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Apply principles of occupational health and safety in the work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MEM14004A</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Plan to undertake a routine task</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MEM15024A</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Apply quality procedures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MEM16006A</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Organise and communicate information</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20</w:t>
            </w:r>
          </w:p>
        </w:tc>
      </w:tr>
      <w:tr w:rsidR="000B4D61"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MEM16007A</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Work with others in a manufacturing, engineering or related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MEM50001B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pStyle w:val="Header"/>
              <w:tabs>
                <w:tab w:val="clear" w:pos="4536"/>
                <w:tab w:val="clear" w:pos="9072"/>
              </w:tabs>
              <w:rPr>
                <w:rFonts w:eastAsia="Arial Unicode MS" w:cs="Arial"/>
                <w:szCs w:val="24"/>
              </w:rPr>
            </w:pPr>
            <w:r>
              <w:rPr>
                <w:rFonts w:cs="Arial"/>
              </w:rPr>
              <w:t>Classify recreational boating technologies and features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20</w:t>
            </w:r>
          </w:p>
        </w:tc>
      </w:tr>
      <w:tr w:rsidR="000B4D61"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MEM50002B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Work safely on marine craft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MEM50003B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Follow work procedures to maintain the marine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rPr>
          <w:cantSplit/>
        </w:trPr>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b/>
                <w:bCs/>
                <w:szCs w:val="24"/>
              </w:rPr>
            </w:pPr>
            <w:r>
              <w:rPr>
                <w:rFonts w:cs="Arial"/>
                <w:b/>
                <w:bCs/>
              </w:rPr>
              <w:t>Electives</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 </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 </w:t>
            </w:r>
          </w:p>
        </w:tc>
      </w:tr>
      <w:tr w:rsidR="005F624A" w:rsidTr="005F624A">
        <w:trPr>
          <w:cantSplit/>
        </w:trPr>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rsidR="005F624A" w:rsidRPr="00FF4C37" w:rsidRDefault="005F624A">
            <w:pPr>
              <w:rPr>
                <w:rFonts w:cs="Arial"/>
              </w:rPr>
            </w:pPr>
            <w:r w:rsidRPr="00FF4C37">
              <w:rPr>
                <w:rFonts w:cs="Arial"/>
              </w:rPr>
              <w:t>MEM11010B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5F624A" w:rsidRPr="00FF4C37" w:rsidRDefault="005F624A">
            <w:pPr>
              <w:rPr>
                <w:rFonts w:cs="Arial"/>
              </w:rPr>
            </w:pPr>
            <w:r w:rsidRPr="00FF4C37">
              <w:rPr>
                <w:rFonts w:cs="Arial"/>
              </w:rPr>
              <w:t>Operate mobile load shifting equipment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5F624A" w:rsidRPr="00FF4C37" w:rsidRDefault="005F624A">
            <w:pPr>
              <w:jc w:val="center"/>
              <w:rPr>
                <w:rFonts w:cs="Arial"/>
              </w:rPr>
            </w:pPr>
            <w:r w:rsidRPr="00FF4C37">
              <w:rPr>
                <w:rFonts w:cs="Arial"/>
              </w:rPr>
              <w:t>40</w:t>
            </w:r>
          </w:p>
        </w:tc>
      </w:tr>
      <w:tr w:rsidR="005F624A" w:rsidTr="005F624A">
        <w:trPr>
          <w:cantSplit/>
        </w:trPr>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rsidR="005F624A" w:rsidRPr="00FF4C37" w:rsidRDefault="005F624A">
            <w:pPr>
              <w:rPr>
                <w:rFonts w:cs="Arial"/>
              </w:rPr>
            </w:pPr>
            <w:r w:rsidRPr="00FF4C37">
              <w:rPr>
                <w:rFonts w:cs="Arial"/>
              </w:rPr>
              <w:t>MEM50010B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5F624A" w:rsidRPr="00FF4C37" w:rsidRDefault="005F624A">
            <w:pPr>
              <w:rPr>
                <w:rFonts w:cs="Arial"/>
              </w:rPr>
            </w:pPr>
            <w:r w:rsidRPr="00FF4C37">
              <w:rPr>
                <w:rFonts w:cs="Arial"/>
              </w:rPr>
              <w:t>Respond to boating emergencies and incidents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5F624A" w:rsidRPr="00FF4C37" w:rsidRDefault="005F624A">
            <w:pPr>
              <w:jc w:val="center"/>
              <w:rPr>
                <w:rFonts w:cs="Arial"/>
              </w:rPr>
            </w:pPr>
            <w:r w:rsidRPr="00FF4C37">
              <w:rPr>
                <w:rFonts w:cs="Arial"/>
              </w:rPr>
              <w:t>40</w:t>
            </w:r>
          </w:p>
        </w:tc>
      </w:tr>
      <w:tr w:rsidR="005F624A" w:rsidTr="005F624A">
        <w:trPr>
          <w:cantSplit/>
        </w:trPr>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F624A" w:rsidRPr="00FF4C37" w:rsidRDefault="005F624A">
            <w:pPr>
              <w:rPr>
                <w:rFonts w:cs="Arial"/>
              </w:rPr>
            </w:pPr>
            <w:r w:rsidRPr="00FF4C37">
              <w:rPr>
                <w:rFonts w:cs="Arial"/>
              </w:rPr>
              <w:t>MEM25007B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5F624A" w:rsidRPr="00FF4C37" w:rsidRDefault="005F624A">
            <w:pPr>
              <w:rPr>
                <w:rFonts w:cs="Arial"/>
              </w:rPr>
            </w:pPr>
            <w:r w:rsidRPr="00FF4C37">
              <w:rPr>
                <w:rFonts w:cs="Arial"/>
              </w:rPr>
              <w:t>Maintain marine vessel surfaces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5F624A" w:rsidRPr="00FF4C37" w:rsidRDefault="005F624A">
            <w:pPr>
              <w:jc w:val="center"/>
              <w:rPr>
                <w:rFonts w:cs="Arial"/>
              </w:rPr>
            </w:pPr>
            <w:r w:rsidRPr="00FF4C37">
              <w:rPr>
                <w:rFonts w:cs="Arial"/>
              </w:rPr>
              <w:t>40</w:t>
            </w:r>
          </w:p>
        </w:tc>
      </w:tr>
      <w:tr w:rsidR="005F624A" w:rsidTr="005F624A">
        <w:trPr>
          <w:cantSplit/>
        </w:trPr>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F624A" w:rsidRPr="00FF4C37" w:rsidRDefault="005F624A">
            <w:pPr>
              <w:rPr>
                <w:rFonts w:cs="Arial"/>
              </w:rPr>
            </w:pPr>
            <w:r w:rsidRPr="00FF4C37">
              <w:rPr>
                <w:rFonts w:cs="Arial"/>
              </w:rPr>
              <w:t>MEM50005B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5F624A" w:rsidRPr="00FF4C37" w:rsidRDefault="005F624A">
            <w:pPr>
              <w:rPr>
                <w:rFonts w:cs="Arial"/>
              </w:rPr>
            </w:pPr>
            <w:r w:rsidRPr="00FF4C37">
              <w:rPr>
                <w:rFonts w:cs="Arial"/>
              </w:rPr>
              <w:t>Refuel vessels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5F624A" w:rsidRPr="00FF4C37" w:rsidRDefault="005F624A">
            <w:pPr>
              <w:jc w:val="center"/>
              <w:rPr>
                <w:rFonts w:cs="Arial"/>
              </w:rPr>
            </w:pPr>
            <w:r w:rsidRPr="00FF4C37">
              <w:rPr>
                <w:rFonts w:cs="Arial"/>
              </w:rPr>
              <w:t>40</w:t>
            </w:r>
          </w:p>
        </w:tc>
      </w:tr>
      <w:tr w:rsidR="005F624A" w:rsidTr="005F624A">
        <w:trPr>
          <w:cantSplit/>
        </w:trPr>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F624A" w:rsidRPr="00FF4C37" w:rsidRDefault="005F624A">
            <w:pPr>
              <w:rPr>
                <w:rFonts w:cs="Arial"/>
              </w:rPr>
            </w:pPr>
            <w:r w:rsidRPr="00FF4C37">
              <w:rPr>
                <w:rFonts w:cs="Arial"/>
              </w:rPr>
              <w:t>MEM50006B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5F624A" w:rsidRPr="00FF4C37" w:rsidRDefault="005F624A">
            <w:pPr>
              <w:rPr>
                <w:rFonts w:cs="Arial"/>
              </w:rPr>
            </w:pPr>
            <w:r w:rsidRPr="00FF4C37">
              <w:rPr>
                <w:rFonts w:cs="Arial"/>
              </w:rPr>
              <w:t>Check operational capability of marine craft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5F624A" w:rsidRPr="00FF4C37" w:rsidRDefault="005F624A">
            <w:pPr>
              <w:jc w:val="center"/>
              <w:rPr>
                <w:rFonts w:cs="Arial"/>
              </w:rPr>
            </w:pPr>
            <w:r w:rsidRPr="00FF4C37">
              <w:rPr>
                <w:rFonts w:cs="Arial"/>
              </w:rPr>
              <w:t>40</w:t>
            </w:r>
          </w:p>
        </w:tc>
      </w:tr>
      <w:tr w:rsidR="005F624A" w:rsidTr="005F624A">
        <w:trPr>
          <w:cantSplit/>
        </w:trPr>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rsidR="005F624A" w:rsidRPr="00FF4C37" w:rsidRDefault="005F624A">
            <w:pPr>
              <w:rPr>
                <w:rFonts w:cs="Arial"/>
              </w:rPr>
            </w:pPr>
            <w:r w:rsidRPr="00FF4C37">
              <w:rPr>
                <w:rFonts w:cs="Arial"/>
              </w:rPr>
              <w:t>MSAENV272B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5F624A" w:rsidRPr="00FF4C37" w:rsidRDefault="005F624A">
            <w:pPr>
              <w:rPr>
                <w:rFonts w:cs="Arial"/>
              </w:rPr>
            </w:pPr>
            <w:r w:rsidRPr="00FF4C37">
              <w:rPr>
                <w:rFonts w:cs="Arial"/>
              </w:rPr>
              <w:t>Participate in environmentally sustainable work practices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5F624A" w:rsidRPr="00FF4C37" w:rsidRDefault="005F624A">
            <w:pPr>
              <w:jc w:val="center"/>
              <w:rPr>
                <w:rFonts w:cs="Arial"/>
              </w:rPr>
            </w:pPr>
            <w:r w:rsidRPr="00FF4C37">
              <w:rPr>
                <w:rFonts w:cs="Arial"/>
              </w:rPr>
              <w:t>30</w:t>
            </w:r>
          </w:p>
        </w:tc>
      </w:tr>
      <w:tr w:rsidR="000B4D61" w:rsidTr="005E2DAD">
        <w:trPr>
          <w:cantSplit/>
        </w:trPr>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FF0000"/>
                <w:szCs w:val="24"/>
              </w:rPr>
            </w:pPr>
            <w:r>
              <w:rPr>
                <w:rFonts w:cs="Arial"/>
                <w:color w:val="FF0000"/>
              </w:rPr>
              <w:t> </w:t>
            </w:r>
          </w:p>
        </w:tc>
        <w:tc>
          <w:tcPr>
            <w:tcW w:w="0" w:type="auto"/>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b/>
                <w:bCs/>
                <w:szCs w:val="24"/>
              </w:rPr>
            </w:pPr>
            <w:r>
              <w:rPr>
                <w:rFonts w:cs="Arial"/>
                <w:b/>
                <w:bCs/>
              </w:rPr>
              <w:t>Total</w:t>
            </w:r>
          </w:p>
        </w:tc>
        <w:tc>
          <w:tcPr>
            <w:tcW w:w="0" w:type="auto"/>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Default="005F624A" w:rsidP="005E2DAD">
            <w:pPr>
              <w:jc w:val="center"/>
              <w:rPr>
                <w:rFonts w:eastAsia="Arial Unicode MS" w:cs="Arial"/>
                <w:b/>
                <w:bCs/>
                <w:szCs w:val="24"/>
              </w:rPr>
            </w:pPr>
            <w:r>
              <w:rPr>
                <w:rFonts w:cs="Arial"/>
                <w:b/>
                <w:bCs/>
              </w:rPr>
              <w:t>330</w:t>
            </w:r>
          </w:p>
        </w:tc>
      </w:tr>
    </w:tbl>
    <w:p w:rsidR="000B4D61" w:rsidRDefault="000B4D61" w:rsidP="00435601">
      <w:pPr>
        <w:pStyle w:val="Head1"/>
      </w:pPr>
      <w:r>
        <w:br w:type="page"/>
      </w:r>
    </w:p>
    <w:tbl>
      <w:tblPr>
        <w:tblW w:w="9980" w:type="dxa"/>
        <w:tblCellMar>
          <w:left w:w="0" w:type="dxa"/>
          <w:right w:w="0" w:type="dxa"/>
        </w:tblCellMar>
        <w:tblLook w:val="0000"/>
      </w:tblPr>
      <w:tblGrid>
        <w:gridCol w:w="1720"/>
        <w:gridCol w:w="7140"/>
        <w:gridCol w:w="1120"/>
      </w:tblGrid>
      <w:tr w:rsidR="000B4D61" w:rsidTr="005E2DAD">
        <w:tc>
          <w:tcPr>
            <w:tcW w:w="1720"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Production Operator/Leading Hand</w:t>
            </w:r>
          </w:p>
        </w:tc>
      </w:tr>
      <w:tr w:rsidR="000B4D61" w:rsidTr="005E2DAD">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 xml:space="preserve">Qualification Title </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Certificate III in Engineering — Production Systems</w:t>
            </w:r>
          </w:p>
        </w:tc>
      </w:tr>
      <w:tr w:rsidR="000B4D61" w:rsidTr="005E2DAD">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Qualification Code</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pStyle w:val="Header"/>
              <w:tabs>
                <w:tab w:val="clear" w:pos="4536"/>
                <w:tab w:val="clear" w:pos="9072"/>
              </w:tabs>
              <w:rPr>
                <w:rFonts w:eastAsia="Arial Unicode MS" w:cs="Arial"/>
                <w:szCs w:val="24"/>
              </w:rPr>
            </w:pPr>
            <w:r>
              <w:rPr>
                <w:rFonts w:cs="Arial"/>
              </w:rPr>
              <w:t>MEM30105</w:t>
            </w:r>
          </w:p>
        </w:tc>
      </w:tr>
      <w:tr w:rsidR="000B4D61" w:rsidTr="005E2DAD">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Description</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pStyle w:val="Header"/>
              <w:tabs>
                <w:tab w:val="clear" w:pos="4536"/>
                <w:tab w:val="clear" w:pos="9072"/>
              </w:tabs>
              <w:rPr>
                <w:rFonts w:eastAsia="Arial Unicode MS" w:cs="Arial"/>
                <w:szCs w:val="24"/>
              </w:rPr>
            </w:pPr>
            <w:r>
              <w:rPr>
                <w:rFonts w:cs="Arial"/>
              </w:rPr>
              <w:t>Appropriate for a person working as an operator/leading hand in engineering production.</w:t>
            </w:r>
          </w:p>
        </w:tc>
      </w:tr>
      <w:tr w:rsidR="000B4D61" w:rsidTr="005E2DAD">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Notes</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 xml:space="preserve">For advice on how to choose electives others than those listed below, please refer to the </w:t>
            </w:r>
            <w:r>
              <w:rPr>
                <w:rFonts w:cs="Arial"/>
                <w:b/>
                <w:bCs/>
              </w:rPr>
              <w:t>Metals and Engineering Training Package (MEM05)</w:t>
            </w:r>
            <w:r>
              <w:rPr>
                <w:rFonts w:cs="Arial"/>
              </w:rPr>
              <w:t xml:space="preserve"> and its Qualifications Packaging Rules or contact the CMM Engineering Industries on (03) 9286 9934.</w:t>
            </w:r>
          </w:p>
        </w:tc>
      </w:tr>
      <w:tr w:rsidR="000B4D61" w:rsidTr="005F223B">
        <w:tc>
          <w:tcPr>
            <w:tcW w:w="1720"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Unit Code</w:t>
            </w:r>
          </w:p>
        </w:tc>
        <w:tc>
          <w:tcPr>
            <w:tcW w:w="7140"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Default="000B4D61" w:rsidP="005E2DAD">
            <w:pPr>
              <w:jc w:val="center"/>
              <w:rPr>
                <w:rFonts w:eastAsia="Arial Unicode MS" w:cs="Arial"/>
                <w:b/>
                <w:bCs/>
                <w:color w:val="FFFFFF"/>
                <w:szCs w:val="24"/>
              </w:rPr>
            </w:pPr>
            <w:r>
              <w:rPr>
                <w:rFonts w:cs="Arial"/>
                <w:b/>
                <w:bCs/>
                <w:color w:val="FFFFFF"/>
              </w:rPr>
              <w:t>Unit Title</w:t>
            </w:r>
          </w:p>
        </w:tc>
        <w:tc>
          <w:tcPr>
            <w:tcW w:w="1120" w:type="dxa"/>
            <w:tcBorders>
              <w:top w:val="nil"/>
              <w:left w:val="nil"/>
              <w:bottom w:val="single" w:sz="4" w:space="0" w:color="auto"/>
              <w:right w:val="single" w:sz="4" w:space="0" w:color="auto"/>
            </w:tcBorders>
            <w:shd w:val="pct12" w:color="000000" w:fill="000000"/>
            <w:tcMar>
              <w:top w:w="57" w:type="dxa"/>
              <w:left w:w="57" w:type="dxa"/>
              <w:bottom w:w="57" w:type="dxa"/>
              <w:right w:w="57" w:type="dxa"/>
            </w:tcMar>
          </w:tcPr>
          <w:p w:rsidR="000B4D61" w:rsidRDefault="000B4D61" w:rsidP="005E2DAD">
            <w:pPr>
              <w:jc w:val="center"/>
              <w:rPr>
                <w:rFonts w:eastAsia="Arial Unicode MS" w:cs="Arial"/>
                <w:b/>
                <w:bCs/>
                <w:color w:val="FFFFFF"/>
                <w:szCs w:val="24"/>
              </w:rPr>
            </w:pPr>
            <w:r>
              <w:rPr>
                <w:rFonts w:cs="Arial"/>
                <w:b/>
                <w:bCs/>
                <w:color w:val="FFFFFF"/>
              </w:rPr>
              <w:t>Hours</w:t>
            </w:r>
          </w:p>
        </w:tc>
      </w:tr>
      <w:tr w:rsidR="000B4D61"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b/>
                <w:bCs/>
                <w:color w:val="000000"/>
                <w:szCs w:val="24"/>
              </w:rPr>
            </w:pPr>
            <w:r>
              <w:rPr>
                <w:rFonts w:cs="Arial"/>
                <w:b/>
                <w:bCs/>
                <w:color w:val="000000"/>
              </w:rPr>
              <w:t>Core</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 </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 </w:t>
            </w:r>
          </w:p>
        </w:tc>
      </w:tr>
      <w:tr w:rsidR="000B4D61" w:rsidRPr="002816FD"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C7441" w:rsidRDefault="000B4D61" w:rsidP="005E2DAD">
            <w:pPr>
              <w:rPr>
                <w:rFonts w:eastAsia="Arial Unicode MS" w:cs="Arial"/>
                <w:color w:val="000000"/>
              </w:rPr>
            </w:pPr>
            <w:r w:rsidRPr="004C7441">
              <w:rPr>
                <w:rFonts w:eastAsia="Arial Unicode MS" w:cs="Arial"/>
                <w:color w:val="000000"/>
              </w:rPr>
              <w:t>MEM12023A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rPr>
                <w:rFonts w:eastAsia="Arial Unicode MS" w:cs="Arial"/>
              </w:rPr>
            </w:pPr>
            <w:r w:rsidRPr="004C7441">
              <w:rPr>
                <w:rFonts w:eastAsia="Arial Unicode MS" w:cs="Arial"/>
              </w:rPr>
              <w:t>Perform engineering measurements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jc w:val="center"/>
              <w:rPr>
                <w:rFonts w:eastAsia="Arial Unicode MS" w:cs="Arial"/>
              </w:rPr>
            </w:pPr>
            <w:r w:rsidRPr="004C7441">
              <w:rPr>
                <w:rFonts w:eastAsia="Arial Unicode MS" w:cs="Arial"/>
              </w:rPr>
              <w:t>30</w:t>
            </w:r>
          </w:p>
        </w:tc>
      </w:tr>
      <w:tr w:rsidR="000B4D61" w:rsidRPr="002816FD"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C7441" w:rsidRDefault="000B4D61" w:rsidP="005E2DAD">
            <w:pPr>
              <w:rPr>
                <w:rFonts w:eastAsia="Arial Unicode MS" w:cs="Arial"/>
                <w:color w:val="000000"/>
              </w:rPr>
            </w:pPr>
            <w:r w:rsidRPr="004C7441">
              <w:rPr>
                <w:rFonts w:eastAsia="Arial Unicode MS" w:cs="Arial"/>
                <w:color w:val="000000"/>
              </w:rPr>
              <w:t>MEM12024A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rPr>
                <w:rFonts w:eastAsia="Arial Unicode MS" w:cs="Arial"/>
              </w:rPr>
            </w:pPr>
            <w:r w:rsidRPr="004C7441">
              <w:rPr>
                <w:rFonts w:eastAsia="Arial Unicode MS" w:cs="Arial"/>
              </w:rPr>
              <w:t>Perform computations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jc w:val="center"/>
              <w:rPr>
                <w:rFonts w:eastAsia="Arial Unicode MS" w:cs="Arial"/>
              </w:rPr>
            </w:pPr>
            <w:r w:rsidRPr="004C7441">
              <w:rPr>
                <w:rFonts w:eastAsia="Arial Unicode MS" w:cs="Arial"/>
              </w:rPr>
              <w:t>30</w:t>
            </w:r>
          </w:p>
        </w:tc>
      </w:tr>
      <w:tr w:rsidR="000B4D61" w:rsidRPr="002816FD"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C7441" w:rsidRDefault="000B4D61" w:rsidP="005E2DAD">
            <w:pPr>
              <w:rPr>
                <w:rFonts w:eastAsia="Arial Unicode MS" w:cs="Arial"/>
                <w:color w:val="000000"/>
              </w:rPr>
            </w:pPr>
            <w:r w:rsidRPr="004C7441">
              <w:rPr>
                <w:rFonts w:eastAsia="Arial Unicode MS" w:cs="Arial"/>
                <w:color w:val="000000"/>
              </w:rPr>
              <w:t>MEM13014A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rPr>
                <w:rFonts w:eastAsia="Arial Unicode MS" w:cs="Arial"/>
              </w:rPr>
            </w:pPr>
            <w:r w:rsidRPr="004C7441">
              <w:rPr>
                <w:rFonts w:eastAsia="Arial Unicode MS" w:cs="Arial"/>
              </w:rPr>
              <w:t>Apply principles of occupational health and safety in the work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jc w:val="center"/>
              <w:rPr>
                <w:rFonts w:eastAsia="Arial Unicode MS" w:cs="Arial"/>
              </w:rPr>
            </w:pPr>
            <w:r w:rsidRPr="004C7441">
              <w:rPr>
                <w:rFonts w:eastAsia="Arial Unicode MS" w:cs="Arial"/>
              </w:rPr>
              <w:t>10</w:t>
            </w:r>
          </w:p>
        </w:tc>
      </w:tr>
      <w:tr w:rsidR="000B4D61" w:rsidRPr="002816FD"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C7441" w:rsidRDefault="000B4D61" w:rsidP="005E2DAD">
            <w:pPr>
              <w:rPr>
                <w:rFonts w:eastAsia="Arial Unicode MS" w:cs="Arial"/>
                <w:color w:val="000000"/>
              </w:rPr>
            </w:pPr>
            <w:r w:rsidRPr="004C7441">
              <w:rPr>
                <w:rFonts w:eastAsia="Arial Unicode MS" w:cs="Arial"/>
                <w:color w:val="000000"/>
              </w:rPr>
              <w:t>MEM14004A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rPr>
                <w:rFonts w:eastAsia="Arial Unicode MS" w:cs="Arial"/>
              </w:rPr>
            </w:pPr>
            <w:r w:rsidRPr="004C7441">
              <w:rPr>
                <w:rFonts w:eastAsia="Arial Unicode MS" w:cs="Arial"/>
              </w:rPr>
              <w:t>Plan to undertake a routine task</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jc w:val="center"/>
              <w:rPr>
                <w:rFonts w:eastAsia="Arial Unicode MS" w:cs="Arial"/>
              </w:rPr>
            </w:pPr>
            <w:r w:rsidRPr="004C7441">
              <w:rPr>
                <w:rFonts w:eastAsia="Arial Unicode MS" w:cs="Arial"/>
              </w:rPr>
              <w:t>10</w:t>
            </w:r>
          </w:p>
        </w:tc>
      </w:tr>
      <w:tr w:rsidR="000B4D61" w:rsidRPr="002816FD"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C7441" w:rsidRDefault="000B4D61" w:rsidP="005E2DAD">
            <w:pPr>
              <w:rPr>
                <w:rFonts w:eastAsia="Arial Unicode MS" w:cs="Arial"/>
                <w:color w:val="000000"/>
              </w:rPr>
            </w:pPr>
            <w:r w:rsidRPr="004C7441">
              <w:rPr>
                <w:rFonts w:eastAsia="Arial Unicode MS" w:cs="Arial"/>
                <w:color w:val="000000"/>
              </w:rPr>
              <w:t>MEM14005A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rPr>
                <w:rFonts w:eastAsia="Arial Unicode MS" w:cs="Arial"/>
              </w:rPr>
            </w:pPr>
            <w:r w:rsidRPr="004C7441">
              <w:rPr>
                <w:rFonts w:eastAsia="Arial Unicode MS" w:cs="Arial"/>
              </w:rPr>
              <w:t>Plan a complete activity</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jc w:val="center"/>
              <w:rPr>
                <w:rFonts w:eastAsia="Arial Unicode MS" w:cs="Arial"/>
              </w:rPr>
            </w:pPr>
            <w:r w:rsidRPr="004C7441">
              <w:rPr>
                <w:rFonts w:eastAsia="Arial Unicode MS" w:cs="Arial"/>
              </w:rPr>
              <w:t>20</w:t>
            </w:r>
          </w:p>
        </w:tc>
      </w:tr>
      <w:tr w:rsidR="000B4D61" w:rsidRPr="002816FD"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C7441" w:rsidRDefault="000B4D61" w:rsidP="005E2DAD">
            <w:pPr>
              <w:rPr>
                <w:rFonts w:eastAsia="Arial Unicode MS" w:cs="Arial"/>
                <w:color w:val="000000"/>
              </w:rPr>
            </w:pPr>
            <w:r w:rsidRPr="004C7441">
              <w:rPr>
                <w:rFonts w:eastAsia="Arial Unicode MS" w:cs="Arial"/>
                <w:color w:val="000000"/>
              </w:rPr>
              <w:t>MEM15002A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rPr>
                <w:rFonts w:eastAsia="Arial Unicode MS" w:cs="Arial"/>
              </w:rPr>
            </w:pPr>
            <w:r w:rsidRPr="004C7441">
              <w:rPr>
                <w:rFonts w:eastAsia="Arial Unicode MS" w:cs="Arial"/>
              </w:rPr>
              <w:t>Apply quality systems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jc w:val="center"/>
              <w:rPr>
                <w:rFonts w:eastAsia="Arial Unicode MS" w:cs="Arial"/>
              </w:rPr>
            </w:pPr>
            <w:r w:rsidRPr="004C7441">
              <w:rPr>
                <w:rFonts w:eastAsia="Arial Unicode MS" w:cs="Arial"/>
              </w:rPr>
              <w:t>20</w:t>
            </w:r>
          </w:p>
        </w:tc>
      </w:tr>
      <w:tr w:rsidR="000B4D61" w:rsidRPr="002816FD"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C7441" w:rsidRDefault="000B4D61" w:rsidP="005E2DAD">
            <w:pPr>
              <w:rPr>
                <w:rFonts w:eastAsia="Arial Unicode MS" w:cs="Arial"/>
                <w:color w:val="000000"/>
              </w:rPr>
            </w:pPr>
            <w:r w:rsidRPr="004C7441">
              <w:rPr>
                <w:rFonts w:eastAsia="Arial Unicode MS" w:cs="Arial"/>
                <w:color w:val="000000"/>
              </w:rPr>
              <w:t>MEM15024A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rPr>
                <w:rFonts w:eastAsia="Arial Unicode MS" w:cs="Arial"/>
              </w:rPr>
            </w:pPr>
            <w:r w:rsidRPr="004C7441">
              <w:rPr>
                <w:rFonts w:eastAsia="Arial Unicode MS" w:cs="Arial"/>
              </w:rPr>
              <w:t>Apply quality procedures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jc w:val="center"/>
              <w:rPr>
                <w:rFonts w:eastAsia="Arial Unicode MS" w:cs="Arial"/>
              </w:rPr>
            </w:pPr>
            <w:r w:rsidRPr="004C7441">
              <w:rPr>
                <w:rFonts w:eastAsia="Arial Unicode MS" w:cs="Arial"/>
              </w:rPr>
              <w:t>10</w:t>
            </w:r>
          </w:p>
        </w:tc>
      </w:tr>
      <w:tr w:rsidR="000B4D61" w:rsidRPr="002816FD"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C7441" w:rsidRDefault="000B4D61" w:rsidP="005E2DAD">
            <w:pPr>
              <w:rPr>
                <w:rFonts w:eastAsia="Arial Unicode MS" w:cs="Arial"/>
                <w:color w:val="000000"/>
              </w:rPr>
            </w:pPr>
            <w:r w:rsidRPr="004C7441">
              <w:rPr>
                <w:rFonts w:eastAsia="Arial Unicode MS" w:cs="Arial"/>
                <w:color w:val="000000"/>
              </w:rPr>
              <w:t>MEM16006A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rPr>
                <w:rFonts w:eastAsia="Arial Unicode MS" w:cs="Arial"/>
              </w:rPr>
            </w:pPr>
            <w:r w:rsidRPr="004C7441">
              <w:rPr>
                <w:rFonts w:eastAsia="Arial Unicode MS" w:cs="Arial"/>
              </w:rPr>
              <w:t>Organise and communicate information</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jc w:val="center"/>
              <w:rPr>
                <w:rFonts w:eastAsia="Arial Unicode MS" w:cs="Arial"/>
              </w:rPr>
            </w:pPr>
            <w:r w:rsidRPr="004C7441">
              <w:rPr>
                <w:rFonts w:eastAsia="Arial Unicode MS" w:cs="Arial"/>
              </w:rPr>
              <w:t>20</w:t>
            </w:r>
          </w:p>
        </w:tc>
      </w:tr>
      <w:tr w:rsidR="000B4D61" w:rsidRPr="002816FD"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C7441" w:rsidRDefault="000B4D61" w:rsidP="005E2DAD">
            <w:pPr>
              <w:rPr>
                <w:rFonts w:eastAsia="Arial Unicode MS" w:cs="Arial"/>
                <w:color w:val="000000"/>
              </w:rPr>
            </w:pPr>
            <w:r w:rsidRPr="004C7441">
              <w:rPr>
                <w:rFonts w:eastAsia="Arial Unicode MS" w:cs="Arial"/>
                <w:color w:val="000000"/>
              </w:rPr>
              <w:t>MEM16007A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rPr>
                <w:rFonts w:eastAsia="Arial Unicode MS" w:cs="Arial"/>
              </w:rPr>
            </w:pPr>
            <w:r w:rsidRPr="004C7441">
              <w:rPr>
                <w:rFonts w:eastAsia="Arial Unicode MS" w:cs="Arial"/>
              </w:rPr>
              <w:t>Work with others in a manufacturing, engineering or related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jc w:val="center"/>
              <w:rPr>
                <w:rFonts w:eastAsia="Arial Unicode MS" w:cs="Arial"/>
              </w:rPr>
            </w:pPr>
            <w:r w:rsidRPr="004C7441">
              <w:rPr>
                <w:rFonts w:eastAsia="Arial Unicode MS" w:cs="Arial"/>
              </w:rPr>
              <w:t>10</w:t>
            </w:r>
          </w:p>
        </w:tc>
      </w:tr>
      <w:tr w:rsidR="000B4D61" w:rsidRPr="002816FD"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C7441" w:rsidRDefault="000B4D61" w:rsidP="005E2DAD">
            <w:pPr>
              <w:rPr>
                <w:rFonts w:eastAsia="Arial Unicode MS" w:cs="Arial"/>
                <w:color w:val="000000"/>
              </w:rPr>
            </w:pPr>
            <w:r w:rsidRPr="004C7441">
              <w:rPr>
                <w:rFonts w:eastAsia="Arial Unicode MS" w:cs="Arial"/>
                <w:color w:val="000000"/>
              </w:rPr>
              <w:t>MEM16008A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rPr>
                <w:rFonts w:eastAsia="Arial Unicode MS" w:cs="Arial"/>
              </w:rPr>
            </w:pPr>
            <w:r w:rsidRPr="004C7441">
              <w:rPr>
                <w:rFonts w:eastAsia="Arial Unicode MS" w:cs="Arial"/>
              </w:rPr>
              <w:t>Interact with computing technology</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jc w:val="center"/>
              <w:rPr>
                <w:rFonts w:eastAsia="Arial Unicode MS" w:cs="Arial"/>
              </w:rPr>
            </w:pPr>
            <w:r w:rsidRPr="004C7441">
              <w:rPr>
                <w:rFonts w:eastAsia="Arial Unicode MS" w:cs="Arial"/>
              </w:rPr>
              <w:t>20</w:t>
            </w:r>
          </w:p>
        </w:tc>
      </w:tr>
      <w:tr w:rsidR="000B4D61" w:rsidRPr="002816FD"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C7441" w:rsidRDefault="000B4D61" w:rsidP="005E2DAD">
            <w:pPr>
              <w:rPr>
                <w:rFonts w:eastAsia="Arial Unicode MS" w:cs="Arial"/>
                <w:color w:val="000000"/>
              </w:rPr>
            </w:pPr>
            <w:r w:rsidRPr="004C7441">
              <w:rPr>
                <w:rFonts w:eastAsia="Arial Unicode MS" w:cs="Arial"/>
                <w:color w:val="000000"/>
              </w:rPr>
              <w:t>MEM17003A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rPr>
                <w:rFonts w:eastAsia="Arial Unicode MS" w:cs="Arial"/>
              </w:rPr>
            </w:pPr>
            <w:r w:rsidRPr="004C7441">
              <w:rPr>
                <w:rFonts w:eastAsia="Arial Unicode MS" w:cs="Arial"/>
              </w:rPr>
              <w:t>Assist in the provision of on the job training</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jc w:val="center"/>
              <w:rPr>
                <w:rFonts w:eastAsia="Arial Unicode MS" w:cs="Arial"/>
              </w:rPr>
            </w:pPr>
            <w:r w:rsidRPr="004C7441">
              <w:rPr>
                <w:rFonts w:eastAsia="Arial Unicode MS" w:cs="Arial"/>
              </w:rPr>
              <w:t>20</w:t>
            </w:r>
          </w:p>
        </w:tc>
      </w:tr>
      <w:tr w:rsidR="000B4D61" w:rsidRPr="002816FD"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C7441" w:rsidRDefault="000B4D61" w:rsidP="005E2DAD">
            <w:pPr>
              <w:rPr>
                <w:rFonts w:eastAsia="Arial Unicode MS" w:cs="Arial"/>
                <w:color w:val="000000"/>
              </w:rPr>
            </w:pPr>
            <w:r w:rsidRPr="004C7441">
              <w:rPr>
                <w:rFonts w:eastAsia="Arial Unicode MS" w:cs="Arial"/>
                <w:color w:val="000000"/>
              </w:rPr>
              <w:t>MSAENV272B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rPr>
                <w:rFonts w:eastAsia="Arial Unicode MS" w:cs="Arial"/>
              </w:rPr>
            </w:pPr>
            <w:r w:rsidRPr="004C7441">
              <w:rPr>
                <w:rFonts w:eastAsia="Arial Unicode MS" w:cs="Arial"/>
              </w:rPr>
              <w:t>Participate in environmentally sustainable work practices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jc w:val="center"/>
              <w:rPr>
                <w:rFonts w:eastAsia="Arial Unicode MS" w:cs="Arial"/>
              </w:rPr>
            </w:pPr>
            <w:r w:rsidRPr="004C7441">
              <w:rPr>
                <w:rFonts w:eastAsia="Arial Unicode MS" w:cs="Arial"/>
              </w:rPr>
              <w:t>30</w:t>
            </w:r>
          </w:p>
        </w:tc>
      </w:tr>
      <w:tr w:rsidR="000B4D61"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b/>
                <w:bCs/>
                <w:szCs w:val="24"/>
              </w:rPr>
            </w:pPr>
            <w:r>
              <w:rPr>
                <w:rFonts w:cs="Arial"/>
                <w:b/>
                <w:bCs/>
              </w:rPr>
              <w:t>Electives</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b/>
                <w:bCs/>
                <w:szCs w:val="24"/>
              </w:rPr>
            </w:pPr>
            <w:r>
              <w:rPr>
                <w:rFonts w:cs="Arial"/>
                <w:b/>
                <w:bCs/>
              </w:rPr>
              <w:t>Production stream units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b/>
                <w:bCs/>
                <w:szCs w:val="24"/>
              </w:rPr>
            </w:pPr>
            <w:r>
              <w:rPr>
                <w:rFonts w:cs="Arial"/>
                <w:b/>
                <w:bCs/>
              </w:rPr>
              <w:t> </w:t>
            </w:r>
          </w:p>
        </w:tc>
      </w:tr>
      <w:tr w:rsidR="000B4D61"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MEM03001B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Perform manual production assembly</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40</w:t>
            </w:r>
          </w:p>
        </w:tc>
      </w:tr>
      <w:tr w:rsidR="000B4D61"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MEM03002B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Perform precision assembly</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40</w:t>
            </w:r>
          </w:p>
        </w:tc>
      </w:tr>
      <w:tr w:rsidR="000B4D61"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MEM03003B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Perform sheet and plate assembly</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40</w:t>
            </w:r>
          </w:p>
        </w:tc>
      </w:tr>
      <w:tr w:rsidR="000B4D61"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MEM03006B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Set assembly stations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20</w:t>
            </w:r>
          </w:p>
        </w:tc>
      </w:tr>
      <w:tr w:rsidR="000B4D61"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MEM07001B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Perform operational maintenance of machines/equipment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20</w:t>
            </w:r>
          </w:p>
        </w:tc>
      </w:tr>
      <w:tr w:rsidR="000B4D61"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MEM07003B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Perform machine setting (routine)</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40</w:t>
            </w:r>
          </w:p>
        </w:tc>
      </w:tr>
      <w:tr w:rsidR="000B4D61"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MEM07004B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Perform machine setting (complex)</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80</w:t>
            </w:r>
          </w:p>
        </w:tc>
      </w:tr>
      <w:tr w:rsidR="000B4D61"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MEM07024B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Operate and monitor machine/process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40</w:t>
            </w:r>
          </w:p>
        </w:tc>
      </w:tr>
      <w:tr w:rsidR="000B4D61"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MEM09002B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Interpret technical drawing</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40</w:t>
            </w:r>
          </w:p>
        </w:tc>
      </w:tr>
      <w:tr w:rsidR="000B4D61" w:rsidTr="005E2DAD">
        <w:tc>
          <w:tcPr>
            <w:tcW w:w="0" w:type="auto"/>
            <w:tcBorders>
              <w:top w:val="single" w:sz="4" w:space="0" w:color="auto"/>
              <w:left w:val="single" w:sz="4" w:space="0" w:color="auto"/>
              <w:bottom w:val="single" w:sz="4" w:space="0" w:color="auto"/>
              <w:right w:val="nil"/>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MEM18001C</w:t>
            </w:r>
          </w:p>
        </w:tc>
        <w:tc>
          <w:tcPr>
            <w:tcW w:w="714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Use hand tools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20</w:t>
            </w:r>
          </w:p>
        </w:tc>
      </w:tr>
      <w:tr w:rsidR="000B4D61" w:rsidTr="005E2DAD">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MEM18002B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Use power tools/hand held operations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20</w:t>
            </w:r>
          </w:p>
        </w:tc>
      </w:tr>
    </w:tbl>
    <w:p w:rsidR="000B4D61" w:rsidRDefault="000B4D61" w:rsidP="00435601">
      <w:pPr>
        <w:pStyle w:val="Head1"/>
      </w:pPr>
      <w:r>
        <w:br w:type="page"/>
      </w:r>
    </w:p>
    <w:tbl>
      <w:tblPr>
        <w:tblW w:w="9980" w:type="dxa"/>
        <w:tblCellMar>
          <w:left w:w="0" w:type="dxa"/>
          <w:right w:w="0" w:type="dxa"/>
        </w:tblCellMar>
        <w:tblLook w:val="0000"/>
      </w:tblPr>
      <w:tblGrid>
        <w:gridCol w:w="1720"/>
        <w:gridCol w:w="7140"/>
        <w:gridCol w:w="1120"/>
      </w:tblGrid>
      <w:tr w:rsidR="000B4D61" w:rsidTr="004962C9">
        <w:tc>
          <w:tcPr>
            <w:tcW w:w="1720" w:type="dxa"/>
            <w:tcBorders>
              <w:top w:val="single" w:sz="4" w:space="0" w:color="auto"/>
              <w:left w:val="single" w:sz="4" w:space="0" w:color="auto"/>
              <w:bottom w:val="single" w:sz="4" w:space="0" w:color="FFFFFF"/>
              <w:right w:val="single" w:sz="4" w:space="0" w:color="FFFFFF"/>
            </w:tcBorders>
            <w:shd w:val="clear" w:color="000000" w:fill="000000"/>
            <w:tcMar>
              <w:top w:w="57" w:type="dxa"/>
              <w:left w:w="57" w:type="dxa"/>
              <w:bottom w:w="57" w:type="dxa"/>
              <w:right w:w="57" w:type="dxa"/>
            </w:tcMar>
          </w:tcPr>
          <w:p w:rsidR="000B4D61" w:rsidRDefault="000B4D61" w:rsidP="005E2DAD">
            <w:pPr>
              <w:pStyle w:val="Header"/>
              <w:tabs>
                <w:tab w:val="clear" w:pos="4536"/>
                <w:tab w:val="clear" w:pos="9072"/>
              </w:tabs>
              <w:rPr>
                <w:rFonts w:cs="Arial"/>
                <w:b/>
                <w:bCs/>
                <w:color w:val="FFFFFF"/>
              </w:rPr>
            </w:pPr>
            <w:r>
              <w:rPr>
                <w:rFonts w:cs="Arial"/>
                <w:b/>
                <w:bCs/>
                <w:color w:val="FFFFFF"/>
              </w:rPr>
              <w:t>MEM30105</w:t>
            </w:r>
          </w:p>
        </w:tc>
        <w:tc>
          <w:tcPr>
            <w:tcW w:w="7140" w:type="dxa"/>
            <w:tcBorders>
              <w:top w:val="single" w:sz="4" w:space="0" w:color="auto"/>
              <w:left w:val="single" w:sz="4" w:space="0" w:color="FFFFFF"/>
              <w:bottom w:val="single" w:sz="4" w:space="0" w:color="FFFFFF"/>
              <w:right w:val="single" w:sz="4" w:space="0" w:color="FFFFFF"/>
            </w:tcBorders>
            <w:shd w:val="clear" w:color="000000" w:fill="000000"/>
            <w:tcMar>
              <w:top w:w="57" w:type="dxa"/>
              <w:left w:w="57" w:type="dxa"/>
              <w:bottom w:w="57" w:type="dxa"/>
              <w:right w:w="57" w:type="dxa"/>
            </w:tcMar>
          </w:tcPr>
          <w:p w:rsidR="000B4D61" w:rsidRDefault="000B4D61" w:rsidP="005E2DAD">
            <w:pPr>
              <w:pStyle w:val="Header"/>
              <w:tabs>
                <w:tab w:val="clear" w:pos="4536"/>
                <w:tab w:val="clear" w:pos="9072"/>
              </w:tabs>
              <w:rPr>
                <w:rFonts w:cs="Arial"/>
                <w:b/>
                <w:bCs/>
                <w:color w:val="FFFFFF"/>
              </w:rPr>
            </w:pPr>
            <w:r>
              <w:rPr>
                <w:rFonts w:cs="Arial"/>
                <w:b/>
                <w:bCs/>
                <w:color w:val="FFFFFF"/>
              </w:rPr>
              <w:t>Certificate III in Engineering — Production Systems (continued)</w:t>
            </w:r>
          </w:p>
        </w:tc>
        <w:tc>
          <w:tcPr>
            <w:tcW w:w="1120" w:type="dxa"/>
            <w:tcBorders>
              <w:top w:val="single" w:sz="4" w:space="0" w:color="auto"/>
              <w:left w:val="single" w:sz="4" w:space="0" w:color="FFFFFF"/>
              <w:bottom w:val="single" w:sz="4" w:space="0" w:color="FFFFFF"/>
              <w:right w:val="single" w:sz="4" w:space="0" w:color="auto"/>
            </w:tcBorders>
            <w:shd w:val="clear" w:color="000000" w:fill="000000"/>
            <w:tcMar>
              <w:top w:w="57" w:type="dxa"/>
              <w:left w:w="57" w:type="dxa"/>
              <w:bottom w:w="57" w:type="dxa"/>
              <w:right w:w="57" w:type="dxa"/>
            </w:tcMar>
          </w:tcPr>
          <w:p w:rsidR="000B4D61" w:rsidRDefault="000B4D61" w:rsidP="005E2DAD">
            <w:pPr>
              <w:jc w:val="center"/>
              <w:rPr>
                <w:rFonts w:cs="Arial"/>
                <w:b/>
                <w:bCs/>
                <w:color w:val="FFFFFF"/>
              </w:rPr>
            </w:pPr>
          </w:p>
        </w:tc>
      </w:tr>
      <w:tr w:rsidR="000B4D61" w:rsidTr="004962C9">
        <w:tc>
          <w:tcPr>
            <w:tcW w:w="1720" w:type="dxa"/>
            <w:tcBorders>
              <w:top w:val="single" w:sz="4" w:space="0" w:color="FFFFFF"/>
              <w:left w:val="single" w:sz="4" w:space="0" w:color="auto"/>
              <w:bottom w:val="single" w:sz="4" w:space="0" w:color="auto"/>
              <w:right w:val="nil"/>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Unit Code</w:t>
            </w:r>
          </w:p>
        </w:tc>
        <w:tc>
          <w:tcPr>
            <w:tcW w:w="7140" w:type="dxa"/>
            <w:tcBorders>
              <w:top w:val="single" w:sz="4" w:space="0" w:color="FFFFFF"/>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Default="000B4D61" w:rsidP="005E2DAD">
            <w:pPr>
              <w:jc w:val="center"/>
              <w:rPr>
                <w:rFonts w:eastAsia="Arial Unicode MS" w:cs="Arial"/>
                <w:b/>
                <w:bCs/>
                <w:color w:val="FFFFFF"/>
                <w:szCs w:val="24"/>
              </w:rPr>
            </w:pPr>
            <w:r>
              <w:rPr>
                <w:rFonts w:cs="Arial"/>
                <w:b/>
                <w:bCs/>
                <w:color w:val="FFFFFF"/>
              </w:rPr>
              <w:t>Unit Title</w:t>
            </w:r>
          </w:p>
        </w:tc>
        <w:tc>
          <w:tcPr>
            <w:tcW w:w="1120" w:type="dxa"/>
            <w:tcBorders>
              <w:top w:val="single" w:sz="4" w:space="0" w:color="FFFFFF"/>
              <w:left w:val="nil"/>
              <w:bottom w:val="single" w:sz="4" w:space="0" w:color="auto"/>
              <w:right w:val="single" w:sz="4" w:space="0" w:color="auto"/>
            </w:tcBorders>
            <w:shd w:val="pct12" w:color="000000" w:fill="000000"/>
            <w:tcMar>
              <w:top w:w="57" w:type="dxa"/>
              <w:left w:w="57" w:type="dxa"/>
              <w:bottom w:w="57" w:type="dxa"/>
              <w:right w:w="57" w:type="dxa"/>
            </w:tcMar>
          </w:tcPr>
          <w:p w:rsidR="000B4D61" w:rsidRDefault="000B4D61" w:rsidP="005E2DAD">
            <w:pPr>
              <w:jc w:val="center"/>
              <w:rPr>
                <w:rFonts w:eastAsia="Arial Unicode MS" w:cs="Arial"/>
                <w:b/>
                <w:bCs/>
                <w:color w:val="FFFFFF"/>
                <w:szCs w:val="24"/>
              </w:rPr>
            </w:pPr>
            <w:r>
              <w:rPr>
                <w:rFonts w:cs="Arial"/>
                <w:b/>
                <w:bCs/>
                <w:color w:val="FFFFFF"/>
              </w:rPr>
              <w:t>Hours</w:t>
            </w:r>
          </w:p>
        </w:tc>
      </w:tr>
      <w:tr w:rsidR="000B4D61" w:rsidTr="005E2DAD">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 </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pStyle w:val="Heading8"/>
              <w:rPr>
                <w:rFonts w:eastAsia="Arial Unicode MS" w:cs="Arial"/>
                <w:bCs/>
                <w:szCs w:val="24"/>
              </w:rPr>
            </w:pPr>
            <w:r>
              <w:rPr>
                <w:rFonts w:cs="Arial"/>
                <w:bCs/>
              </w:rPr>
              <w:t> Specialisation units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 </w:t>
            </w:r>
          </w:p>
        </w:tc>
      </w:tr>
      <w:tr w:rsidR="000B4D61" w:rsidRPr="002816FD"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MEM07005C</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Perform general machining</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jc w:val="center"/>
              <w:rPr>
                <w:rFonts w:eastAsia="Arial Unicode MS" w:cs="Arial"/>
                <w:szCs w:val="24"/>
              </w:rPr>
            </w:pPr>
            <w:r w:rsidRPr="002816FD">
              <w:rPr>
                <w:rFonts w:eastAsia="Arial Unicode MS" w:cs="Arial"/>
                <w:szCs w:val="24"/>
              </w:rPr>
              <w:t>80</w:t>
            </w:r>
          </w:p>
        </w:tc>
      </w:tr>
      <w:tr w:rsidR="000B4D61" w:rsidRPr="002816FD"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MEM07006C</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Perform lathe operations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jc w:val="center"/>
              <w:rPr>
                <w:rFonts w:eastAsia="Arial Unicode MS" w:cs="Arial"/>
                <w:szCs w:val="24"/>
              </w:rPr>
            </w:pPr>
            <w:r w:rsidRPr="002816FD">
              <w:rPr>
                <w:rFonts w:eastAsia="Arial Unicode MS" w:cs="Arial"/>
                <w:szCs w:val="24"/>
              </w:rPr>
              <w:t>40</w:t>
            </w:r>
          </w:p>
        </w:tc>
      </w:tr>
      <w:tr w:rsidR="000B4D61" w:rsidRPr="002816FD"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MEM07028B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Operate computer controlled machine/processes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jc w:val="center"/>
              <w:rPr>
                <w:rFonts w:eastAsia="Arial Unicode MS" w:cs="Arial"/>
                <w:szCs w:val="24"/>
              </w:rPr>
            </w:pPr>
            <w:r w:rsidRPr="002816FD">
              <w:rPr>
                <w:rFonts w:eastAsia="Arial Unicode MS" w:cs="Arial"/>
                <w:szCs w:val="24"/>
              </w:rPr>
              <w:t>20</w:t>
            </w:r>
          </w:p>
        </w:tc>
      </w:tr>
      <w:tr w:rsidR="000B4D61" w:rsidRPr="002816FD"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MEM07029B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Perform routine sharpening/maintenance of production tools and cutters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jc w:val="center"/>
              <w:rPr>
                <w:rFonts w:eastAsia="Arial Unicode MS" w:cs="Arial"/>
                <w:szCs w:val="24"/>
              </w:rPr>
            </w:pPr>
            <w:r w:rsidRPr="002816FD">
              <w:rPr>
                <w:rFonts w:eastAsia="Arial Unicode MS" w:cs="Arial"/>
                <w:szCs w:val="24"/>
              </w:rPr>
              <w:t>40</w:t>
            </w:r>
          </w:p>
        </w:tc>
      </w:tr>
      <w:tr w:rsidR="000B4D61" w:rsidRPr="002816FD"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MEM07015B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Set computer controlled machines/processes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jc w:val="center"/>
              <w:rPr>
                <w:rFonts w:eastAsia="Arial Unicode MS" w:cs="Arial"/>
                <w:szCs w:val="24"/>
              </w:rPr>
            </w:pPr>
            <w:r w:rsidRPr="002816FD">
              <w:rPr>
                <w:rFonts w:eastAsia="Arial Unicode MS" w:cs="Arial"/>
                <w:szCs w:val="24"/>
              </w:rPr>
              <w:t>20</w:t>
            </w:r>
          </w:p>
        </w:tc>
      </w:tr>
      <w:tr w:rsidR="000B4D61" w:rsidRPr="002816FD"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MEM07016C</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Set and edit computer controlled machines/processes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jc w:val="center"/>
              <w:rPr>
                <w:rFonts w:eastAsia="Arial Unicode MS" w:cs="Arial"/>
                <w:szCs w:val="24"/>
              </w:rPr>
            </w:pPr>
            <w:r w:rsidRPr="002816FD">
              <w:rPr>
                <w:rFonts w:eastAsia="Arial Unicode MS" w:cs="Arial"/>
                <w:szCs w:val="24"/>
              </w:rPr>
              <w:t>40</w:t>
            </w:r>
          </w:p>
        </w:tc>
      </w:tr>
      <w:tr w:rsidR="000B4D61" w:rsidRPr="002816FD"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MEM07018C</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Write basic NC/CNC programs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jc w:val="center"/>
              <w:rPr>
                <w:rFonts w:eastAsia="Arial Unicode MS" w:cs="Arial"/>
                <w:szCs w:val="24"/>
              </w:rPr>
            </w:pPr>
            <w:r w:rsidRPr="002816FD">
              <w:rPr>
                <w:rFonts w:eastAsia="Arial Unicode MS" w:cs="Arial"/>
                <w:szCs w:val="24"/>
              </w:rPr>
              <w:t>40</w:t>
            </w:r>
          </w:p>
        </w:tc>
      </w:tr>
      <w:tr w:rsidR="000B4D61" w:rsidRPr="002816FD"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MEM12003B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Perform precision mechanical measurement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jc w:val="center"/>
              <w:rPr>
                <w:rFonts w:eastAsia="Arial Unicode MS" w:cs="Arial"/>
                <w:szCs w:val="24"/>
              </w:rPr>
            </w:pPr>
            <w:r w:rsidRPr="002816FD">
              <w:rPr>
                <w:rFonts w:eastAsia="Arial Unicode MS" w:cs="Arial"/>
                <w:szCs w:val="24"/>
              </w:rPr>
              <w:t>20</w:t>
            </w:r>
          </w:p>
        </w:tc>
      </w:tr>
      <w:tr w:rsidR="000B4D61" w:rsidRPr="002816FD"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MEM13001B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Perform emergency first aid</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jc w:val="center"/>
              <w:rPr>
                <w:rFonts w:eastAsia="Arial Unicode MS" w:cs="Arial"/>
                <w:szCs w:val="24"/>
              </w:rPr>
            </w:pPr>
            <w:r w:rsidRPr="002816FD">
              <w:rPr>
                <w:rFonts w:eastAsia="Arial Unicode MS" w:cs="Arial"/>
                <w:szCs w:val="24"/>
              </w:rPr>
              <w:t>10</w:t>
            </w:r>
          </w:p>
        </w:tc>
      </w:tr>
      <w:tr w:rsidR="000B4D61" w:rsidRPr="002816FD"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MEM13003B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Work safely with industrial chemicals and materials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jc w:val="center"/>
              <w:rPr>
                <w:rFonts w:eastAsia="Arial Unicode MS" w:cs="Arial"/>
                <w:szCs w:val="24"/>
              </w:rPr>
            </w:pPr>
            <w:r w:rsidRPr="002816FD">
              <w:rPr>
                <w:rFonts w:eastAsia="Arial Unicode MS" w:cs="Arial"/>
                <w:szCs w:val="24"/>
              </w:rPr>
              <w:t>20</w:t>
            </w:r>
          </w:p>
        </w:tc>
      </w:tr>
      <w:tr w:rsidR="000B4D61"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FF0000"/>
                <w:szCs w:val="24"/>
              </w:rPr>
            </w:pPr>
            <w:r>
              <w:rPr>
                <w:rFonts w:cs="Arial"/>
                <w:color w:val="FF0000"/>
              </w:rPr>
              <w:t> </w:t>
            </w:r>
          </w:p>
        </w:tc>
        <w:tc>
          <w:tcPr>
            <w:tcW w:w="0" w:type="auto"/>
            <w:tcBorders>
              <w:top w:val="nil"/>
              <w:left w:val="nil"/>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b/>
                <w:bCs/>
                <w:szCs w:val="24"/>
              </w:rPr>
            </w:pPr>
            <w:r>
              <w:rPr>
                <w:rFonts w:cs="Arial"/>
                <w:b/>
                <w:bCs/>
              </w:rPr>
              <w:t>Total</w:t>
            </w:r>
          </w:p>
        </w:tc>
        <w:tc>
          <w:tcPr>
            <w:tcW w:w="0" w:type="auto"/>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Default="000B4D61" w:rsidP="005E2DAD">
            <w:pPr>
              <w:jc w:val="center"/>
              <w:rPr>
                <w:rFonts w:eastAsia="Arial Unicode MS" w:cs="Arial"/>
                <w:b/>
                <w:bCs/>
                <w:szCs w:val="24"/>
              </w:rPr>
            </w:pPr>
            <w:r>
              <w:rPr>
                <w:rFonts w:cs="Arial"/>
                <w:b/>
                <w:bCs/>
              </w:rPr>
              <w:t>960</w:t>
            </w:r>
          </w:p>
        </w:tc>
      </w:tr>
    </w:tbl>
    <w:p w:rsidR="000B4D61" w:rsidRDefault="000B4D61" w:rsidP="00435601">
      <w:pPr>
        <w:pStyle w:val="Head1"/>
      </w:pPr>
      <w:r>
        <w:br w:type="page"/>
      </w:r>
    </w:p>
    <w:tbl>
      <w:tblPr>
        <w:tblW w:w="9940" w:type="dxa"/>
        <w:tblInd w:w="93" w:type="dxa"/>
        <w:tblLayout w:type="fixed"/>
        <w:tblLook w:val="00A0"/>
      </w:tblPr>
      <w:tblGrid>
        <w:gridCol w:w="1616"/>
        <w:gridCol w:w="7190"/>
        <w:gridCol w:w="1134"/>
      </w:tblGrid>
      <w:tr w:rsidR="000B4D61" w:rsidRPr="00047259" w:rsidTr="005E2DAD">
        <w:trPr>
          <w:trHeight w:val="20"/>
        </w:trPr>
        <w:tc>
          <w:tcPr>
            <w:tcW w:w="1616"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8324"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047259" w:rsidRDefault="000B4D61" w:rsidP="005E2DAD">
            <w:pPr>
              <w:rPr>
                <w:rFonts w:cs="Arial"/>
                <w:lang w:eastAsia="en-AU"/>
              </w:rPr>
            </w:pPr>
            <w:r>
              <w:rPr>
                <w:rFonts w:cs="Arial"/>
                <w:lang w:eastAsia="en-AU"/>
              </w:rPr>
              <w:t>Engineering Trades Person (M</w:t>
            </w:r>
            <w:r w:rsidRPr="00047259">
              <w:rPr>
                <w:rFonts w:cs="Arial"/>
                <w:lang w:eastAsia="en-AU"/>
              </w:rPr>
              <w:t>echanical)</w:t>
            </w:r>
          </w:p>
        </w:tc>
      </w:tr>
      <w:tr w:rsidR="000B4D61" w:rsidRPr="00047259" w:rsidTr="005E2DAD">
        <w:trPr>
          <w:trHeight w:val="20"/>
        </w:trPr>
        <w:tc>
          <w:tcPr>
            <w:tcW w:w="1616"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B4D61" w:rsidRPr="00047259" w:rsidRDefault="000B4D61" w:rsidP="005E2DAD">
            <w:pPr>
              <w:rPr>
                <w:rFonts w:cs="Arial"/>
                <w:b/>
                <w:bCs/>
                <w:color w:val="FFFFFF"/>
                <w:lang w:eastAsia="en-AU"/>
              </w:rPr>
            </w:pPr>
            <w:r w:rsidRPr="00047259">
              <w:rPr>
                <w:rFonts w:cs="Arial"/>
                <w:b/>
                <w:bCs/>
                <w:color w:val="FFFFFF"/>
                <w:lang w:eastAsia="en-AU"/>
              </w:rPr>
              <w:t xml:space="preserve">Qualification Title </w:t>
            </w:r>
          </w:p>
        </w:tc>
        <w:tc>
          <w:tcPr>
            <w:tcW w:w="832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047259" w:rsidRDefault="000B4D61" w:rsidP="005E2DAD">
            <w:pPr>
              <w:rPr>
                <w:rFonts w:cs="Arial"/>
                <w:lang w:eastAsia="en-AU"/>
              </w:rPr>
            </w:pPr>
            <w:r w:rsidRPr="00047259">
              <w:rPr>
                <w:rFonts w:cs="Arial"/>
                <w:lang w:eastAsia="en-AU"/>
              </w:rPr>
              <w:t xml:space="preserve">Certificate III in Engineering </w:t>
            </w:r>
            <w:r>
              <w:rPr>
                <w:rFonts w:cs="Arial"/>
                <w:lang w:eastAsia="en-AU"/>
              </w:rPr>
              <w:t>—</w:t>
            </w:r>
            <w:r w:rsidRPr="00047259">
              <w:rPr>
                <w:rFonts w:cs="Arial"/>
                <w:lang w:eastAsia="en-AU"/>
              </w:rPr>
              <w:t xml:space="preserve"> Mechanical Trade</w:t>
            </w:r>
          </w:p>
        </w:tc>
      </w:tr>
      <w:tr w:rsidR="000B4D61" w:rsidRPr="00047259" w:rsidTr="005E2DAD">
        <w:trPr>
          <w:trHeight w:val="20"/>
        </w:trPr>
        <w:tc>
          <w:tcPr>
            <w:tcW w:w="1616"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B4D61" w:rsidRPr="00047259" w:rsidRDefault="000B4D61" w:rsidP="005E2DAD">
            <w:pPr>
              <w:rPr>
                <w:rFonts w:cs="Arial"/>
                <w:b/>
                <w:bCs/>
                <w:color w:val="FFFFFF"/>
                <w:lang w:eastAsia="en-AU"/>
              </w:rPr>
            </w:pPr>
            <w:r w:rsidRPr="00047259">
              <w:rPr>
                <w:rFonts w:cs="Arial"/>
                <w:b/>
                <w:bCs/>
                <w:color w:val="FFFFFF"/>
                <w:lang w:eastAsia="en-AU"/>
              </w:rPr>
              <w:t>Qualification Code</w:t>
            </w:r>
          </w:p>
        </w:tc>
        <w:tc>
          <w:tcPr>
            <w:tcW w:w="832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047259" w:rsidRDefault="000B4D61" w:rsidP="005E2DAD">
            <w:pPr>
              <w:rPr>
                <w:rFonts w:cs="Arial"/>
                <w:lang w:eastAsia="en-AU"/>
              </w:rPr>
            </w:pPr>
            <w:r w:rsidRPr="00047259">
              <w:rPr>
                <w:rFonts w:cs="Arial"/>
                <w:lang w:eastAsia="en-AU"/>
              </w:rPr>
              <w:t xml:space="preserve">MEM30205 </w:t>
            </w:r>
          </w:p>
        </w:tc>
      </w:tr>
      <w:tr w:rsidR="000B4D61" w:rsidRPr="00047259" w:rsidTr="005E2DAD">
        <w:trPr>
          <w:trHeight w:val="20"/>
        </w:trPr>
        <w:tc>
          <w:tcPr>
            <w:tcW w:w="1616"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B4D61" w:rsidRPr="00047259" w:rsidRDefault="000B4D61" w:rsidP="005E2DAD">
            <w:pPr>
              <w:rPr>
                <w:rFonts w:cs="Arial"/>
                <w:b/>
                <w:bCs/>
                <w:color w:val="FFFFFF"/>
                <w:lang w:eastAsia="en-AU"/>
              </w:rPr>
            </w:pPr>
            <w:r w:rsidRPr="00047259">
              <w:rPr>
                <w:rFonts w:cs="Arial"/>
                <w:b/>
                <w:bCs/>
                <w:color w:val="FFFFFF"/>
                <w:lang w:eastAsia="en-AU"/>
              </w:rPr>
              <w:t>Description</w:t>
            </w:r>
          </w:p>
        </w:tc>
        <w:tc>
          <w:tcPr>
            <w:tcW w:w="832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047259" w:rsidRDefault="000B4D61" w:rsidP="005E2DAD">
            <w:pPr>
              <w:rPr>
                <w:rFonts w:cs="Arial"/>
                <w:lang w:eastAsia="en-AU"/>
              </w:rPr>
            </w:pPr>
            <w:r w:rsidRPr="00047259">
              <w:rPr>
                <w:rFonts w:cs="Arial"/>
                <w:lang w:eastAsia="en-AU"/>
              </w:rPr>
              <w:t>Appropriate for a person working as a mechanical engineering trades person.</w:t>
            </w:r>
          </w:p>
        </w:tc>
      </w:tr>
      <w:tr w:rsidR="000B4D61" w:rsidRPr="00047259" w:rsidTr="005E2DAD">
        <w:trPr>
          <w:trHeight w:val="20"/>
        </w:trPr>
        <w:tc>
          <w:tcPr>
            <w:tcW w:w="1616"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B4D61" w:rsidRPr="00047259" w:rsidRDefault="000B4D61" w:rsidP="005E2DAD">
            <w:pPr>
              <w:rPr>
                <w:rFonts w:cs="Arial"/>
                <w:b/>
                <w:bCs/>
                <w:color w:val="FFFFFF"/>
                <w:lang w:eastAsia="en-AU"/>
              </w:rPr>
            </w:pPr>
            <w:r w:rsidRPr="00047259">
              <w:rPr>
                <w:rFonts w:cs="Arial"/>
                <w:b/>
                <w:bCs/>
                <w:color w:val="FFFFFF"/>
                <w:lang w:eastAsia="en-AU"/>
              </w:rPr>
              <w:t>Notes</w:t>
            </w:r>
          </w:p>
        </w:tc>
        <w:tc>
          <w:tcPr>
            <w:tcW w:w="832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047259" w:rsidRDefault="000B4D61" w:rsidP="005E2DAD">
            <w:pPr>
              <w:rPr>
                <w:rFonts w:cs="Arial"/>
                <w:lang w:eastAsia="en-AU"/>
              </w:rPr>
            </w:pPr>
            <w:r w:rsidRPr="00047259">
              <w:rPr>
                <w:rFonts w:cs="Arial"/>
                <w:lang w:eastAsia="en-AU"/>
              </w:rPr>
              <w:t xml:space="preserve">For advice on how to choose electives others than those listed below, please refer to the </w:t>
            </w:r>
            <w:r w:rsidRPr="00CC251F">
              <w:rPr>
                <w:rFonts w:cs="Arial"/>
                <w:b/>
                <w:lang w:eastAsia="en-AU"/>
              </w:rPr>
              <w:t>Metal and Engineering Training Package (MEM05)</w:t>
            </w:r>
            <w:r w:rsidRPr="00047259">
              <w:rPr>
                <w:rFonts w:cs="Arial"/>
                <w:lang w:eastAsia="en-AU"/>
              </w:rPr>
              <w:t xml:space="preserve"> and its Qualifications Packaging Rules or contact the CMM Engineering Industries on (03) 9286 9</w:t>
            </w:r>
            <w:r>
              <w:rPr>
                <w:rFonts w:cs="Arial"/>
                <w:lang w:eastAsia="en-AU"/>
              </w:rPr>
              <w:t>934</w:t>
            </w:r>
            <w:r w:rsidRPr="00047259">
              <w:rPr>
                <w:rFonts w:cs="Arial"/>
                <w:lang w:eastAsia="en-AU"/>
              </w:rPr>
              <w:t>.</w:t>
            </w:r>
          </w:p>
        </w:tc>
      </w:tr>
      <w:tr w:rsidR="000B4D61" w:rsidRPr="00047259" w:rsidTr="004962C9">
        <w:trPr>
          <w:trHeight w:val="20"/>
        </w:trPr>
        <w:tc>
          <w:tcPr>
            <w:tcW w:w="1616"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vAlign w:val="center"/>
          </w:tcPr>
          <w:p w:rsidR="000B4D61" w:rsidRPr="00047259" w:rsidRDefault="000B4D61" w:rsidP="005E2DAD">
            <w:pPr>
              <w:rPr>
                <w:rFonts w:cs="Arial"/>
                <w:b/>
                <w:bCs/>
                <w:color w:val="FFFFFF"/>
                <w:lang w:eastAsia="en-AU"/>
              </w:rPr>
            </w:pPr>
            <w:r w:rsidRPr="00047259">
              <w:rPr>
                <w:rFonts w:cs="Arial"/>
                <w:b/>
                <w:bCs/>
                <w:color w:val="FFFFFF"/>
                <w:lang w:eastAsia="en-AU"/>
              </w:rPr>
              <w:t>Unit Code</w:t>
            </w:r>
          </w:p>
        </w:tc>
        <w:tc>
          <w:tcPr>
            <w:tcW w:w="7190"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vAlign w:val="center"/>
          </w:tcPr>
          <w:p w:rsidR="000B4D61" w:rsidRPr="00047259" w:rsidRDefault="000B4D61" w:rsidP="005E2DAD">
            <w:pPr>
              <w:jc w:val="center"/>
              <w:rPr>
                <w:rFonts w:cs="Arial"/>
                <w:b/>
                <w:bCs/>
                <w:color w:val="FFFFFF"/>
                <w:lang w:eastAsia="en-AU"/>
              </w:rPr>
            </w:pPr>
            <w:r w:rsidRPr="00047259">
              <w:rPr>
                <w:rFonts w:cs="Arial"/>
                <w:b/>
                <w:bCs/>
                <w:color w:val="FFFFFF"/>
                <w:lang w:eastAsia="en-AU"/>
              </w:rPr>
              <w:t>Unit Title</w:t>
            </w:r>
          </w:p>
        </w:tc>
        <w:tc>
          <w:tcPr>
            <w:tcW w:w="1134" w:type="dxa"/>
            <w:tcBorders>
              <w:top w:val="nil"/>
              <w:left w:val="nil"/>
              <w:bottom w:val="single" w:sz="4" w:space="0" w:color="auto"/>
              <w:right w:val="single" w:sz="4" w:space="0" w:color="auto"/>
            </w:tcBorders>
            <w:shd w:val="pct12" w:color="000000" w:fill="000000"/>
            <w:tcMar>
              <w:top w:w="57" w:type="dxa"/>
              <w:left w:w="57" w:type="dxa"/>
              <w:bottom w:w="57" w:type="dxa"/>
              <w:right w:w="57" w:type="dxa"/>
            </w:tcMar>
          </w:tcPr>
          <w:p w:rsidR="000B4D61" w:rsidRPr="00047259" w:rsidRDefault="000B4D61" w:rsidP="005E2DAD">
            <w:pPr>
              <w:jc w:val="center"/>
              <w:rPr>
                <w:rFonts w:cs="Arial"/>
                <w:b/>
                <w:bCs/>
                <w:color w:val="FFFFFF"/>
                <w:lang w:eastAsia="en-AU"/>
              </w:rPr>
            </w:pPr>
            <w:r w:rsidRPr="00047259">
              <w:rPr>
                <w:rFonts w:cs="Arial"/>
                <w:b/>
                <w:bCs/>
                <w:color w:val="FFFFFF"/>
                <w:lang w:eastAsia="en-AU"/>
              </w:rPr>
              <w:t>Hours</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b/>
                <w:bCs/>
                <w:color w:val="000000"/>
                <w:lang w:eastAsia="en-AU"/>
              </w:rPr>
            </w:pPr>
            <w:r w:rsidRPr="00047259">
              <w:rPr>
                <w:rFonts w:cs="Arial"/>
                <w:b/>
                <w:bCs/>
                <w:color w:val="000000"/>
                <w:lang w:eastAsia="en-AU"/>
              </w:rPr>
              <w:t>Core</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 </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 </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color w:val="000000"/>
                <w:lang w:eastAsia="en-AU"/>
              </w:rPr>
            </w:pPr>
            <w:r w:rsidRPr="00047259">
              <w:rPr>
                <w:rFonts w:cs="Arial"/>
                <w:color w:val="000000"/>
                <w:lang w:eastAsia="en-AU"/>
              </w:rPr>
              <w:t>MEM12023A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Perform engineering measurements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30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color w:val="000000"/>
                <w:lang w:eastAsia="en-AU"/>
              </w:rPr>
            </w:pPr>
            <w:r w:rsidRPr="00047259">
              <w:rPr>
                <w:rFonts w:cs="Arial"/>
                <w:color w:val="000000"/>
                <w:lang w:eastAsia="en-AU"/>
              </w:rPr>
              <w:t>MEM12024A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Perform computations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30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color w:val="000000"/>
                <w:lang w:eastAsia="en-AU"/>
              </w:rPr>
            </w:pPr>
            <w:r w:rsidRPr="00047259">
              <w:rPr>
                <w:rFonts w:cs="Arial"/>
                <w:color w:val="000000"/>
                <w:lang w:eastAsia="en-AU"/>
              </w:rPr>
              <w:t>MEM13014A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Apply principles of occupational health and safety in the work environment</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10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color w:val="000000"/>
                <w:lang w:eastAsia="en-AU"/>
              </w:rPr>
            </w:pPr>
            <w:r w:rsidRPr="00047259">
              <w:rPr>
                <w:rFonts w:cs="Arial"/>
                <w:color w:val="000000"/>
                <w:lang w:eastAsia="en-AU"/>
              </w:rPr>
              <w:t>MEM14004A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Plan to undertake a routine task</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10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color w:val="000000"/>
                <w:lang w:eastAsia="en-AU"/>
              </w:rPr>
            </w:pPr>
            <w:r w:rsidRPr="00047259">
              <w:rPr>
                <w:rFonts w:cs="Arial"/>
                <w:color w:val="000000"/>
                <w:lang w:eastAsia="en-AU"/>
              </w:rPr>
              <w:t>MEM14005A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Plan a complete activity</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20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color w:val="000000"/>
                <w:lang w:eastAsia="en-AU"/>
              </w:rPr>
            </w:pPr>
            <w:r w:rsidRPr="00047259">
              <w:rPr>
                <w:rFonts w:cs="Arial"/>
                <w:color w:val="000000"/>
                <w:lang w:eastAsia="en-AU"/>
              </w:rPr>
              <w:t>MEM15002A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Apply quality systems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20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color w:val="000000"/>
                <w:lang w:eastAsia="en-AU"/>
              </w:rPr>
            </w:pPr>
            <w:r w:rsidRPr="00047259">
              <w:rPr>
                <w:rFonts w:cs="Arial"/>
                <w:color w:val="000000"/>
                <w:lang w:eastAsia="en-AU"/>
              </w:rPr>
              <w:t>MEM15024A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Apply quality procedures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10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color w:val="000000"/>
                <w:lang w:eastAsia="en-AU"/>
              </w:rPr>
            </w:pPr>
            <w:r w:rsidRPr="00047259">
              <w:rPr>
                <w:rFonts w:cs="Arial"/>
                <w:color w:val="000000"/>
                <w:lang w:eastAsia="en-AU"/>
              </w:rPr>
              <w:t>MEM16006A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Organise and communicate information</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20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color w:val="000000"/>
                <w:lang w:eastAsia="en-AU"/>
              </w:rPr>
            </w:pPr>
            <w:r w:rsidRPr="00047259">
              <w:rPr>
                <w:rFonts w:cs="Arial"/>
                <w:color w:val="000000"/>
                <w:lang w:eastAsia="en-AU"/>
              </w:rPr>
              <w:t>MEM16007A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Work with others in a manufacturing, engineering or related environment</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10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color w:val="000000"/>
                <w:lang w:eastAsia="en-AU"/>
              </w:rPr>
            </w:pPr>
            <w:r w:rsidRPr="00047259">
              <w:rPr>
                <w:rFonts w:cs="Arial"/>
                <w:color w:val="000000"/>
                <w:lang w:eastAsia="en-AU"/>
              </w:rPr>
              <w:t>MEM16008A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Interact with computing technology</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20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color w:val="000000"/>
                <w:lang w:eastAsia="en-AU"/>
              </w:rPr>
            </w:pPr>
            <w:r w:rsidRPr="00047259">
              <w:rPr>
                <w:rFonts w:cs="Arial"/>
                <w:color w:val="000000"/>
                <w:lang w:eastAsia="en-AU"/>
              </w:rPr>
              <w:t>MEM17003A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Assist in the provision of on the job training</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20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color w:val="000000"/>
                <w:lang w:eastAsia="en-AU"/>
              </w:rPr>
            </w:pPr>
            <w:r w:rsidRPr="00047259">
              <w:rPr>
                <w:rFonts w:cs="Arial"/>
                <w:color w:val="000000"/>
                <w:lang w:eastAsia="en-AU"/>
              </w:rPr>
              <w:t>MSAENV272B</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Participate in environmentally sustainable work practices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30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b/>
                <w:bCs/>
                <w:lang w:eastAsia="en-AU"/>
              </w:rPr>
            </w:pPr>
            <w:r w:rsidRPr="00047259">
              <w:rPr>
                <w:rFonts w:cs="Arial"/>
                <w:b/>
                <w:bCs/>
                <w:lang w:eastAsia="en-AU"/>
              </w:rPr>
              <w:t>Electives</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b/>
                <w:bCs/>
                <w:lang w:eastAsia="en-AU"/>
              </w:rPr>
            </w:pPr>
            <w:r w:rsidRPr="00047259">
              <w:rPr>
                <w:rFonts w:cs="Arial"/>
                <w:b/>
                <w:bCs/>
                <w:lang w:eastAsia="en-AU"/>
              </w:rPr>
              <w:t>Mechanical stream units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 </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MEM07005C</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Perform general machining</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80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MEM07006C</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Perform lathe operations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40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MEM07007C</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Perform milling operations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40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MEM07008C</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Perform grinding operations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40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MEM09002B</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Interpret technical drawing</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40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MEM12003B</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Perform precision mechanical measurement</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20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MEM12006C</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Mark off/out (general engineering)</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40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MEM18001C</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Use hand tools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20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MEM18002B</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Use power tools/hand held operations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20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MEM18003C</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Use tools for precision work</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40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MEM18004B</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Maintain and overhaul mechanical equipment</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40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MEM18005B</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Perform fault diagnosis, installation and removal of bearings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40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MEM18006C</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Repair and fit engineering components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60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MEM18007B</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Maintain and repair mechanical drives and mechanical transmission assemblies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40</w:t>
            </w:r>
          </w:p>
        </w:tc>
      </w:tr>
    </w:tbl>
    <w:p w:rsidR="000B4D61" w:rsidRDefault="000B4D61" w:rsidP="00435601">
      <w:pPr>
        <w:pStyle w:val="Head1"/>
      </w:pPr>
      <w:r>
        <w:br w:type="page"/>
      </w:r>
    </w:p>
    <w:tbl>
      <w:tblPr>
        <w:tblW w:w="9940" w:type="dxa"/>
        <w:tblInd w:w="42" w:type="dxa"/>
        <w:tblLayout w:type="fixed"/>
        <w:tblCellMar>
          <w:left w:w="0" w:type="dxa"/>
          <w:right w:w="0" w:type="dxa"/>
        </w:tblCellMar>
        <w:tblLook w:val="0000"/>
      </w:tblPr>
      <w:tblGrid>
        <w:gridCol w:w="1716"/>
        <w:gridCol w:w="7102"/>
        <w:gridCol w:w="16"/>
        <w:gridCol w:w="1106"/>
      </w:tblGrid>
      <w:tr w:rsidR="000B4D61" w:rsidRPr="00115347" w:rsidTr="004962C9">
        <w:trPr>
          <w:trHeight w:val="20"/>
        </w:trPr>
        <w:tc>
          <w:tcPr>
            <w:tcW w:w="1701" w:type="dxa"/>
            <w:tcBorders>
              <w:top w:val="single" w:sz="4" w:space="0" w:color="auto"/>
              <w:left w:val="single" w:sz="4" w:space="0" w:color="auto"/>
              <w:bottom w:val="single" w:sz="4" w:space="0" w:color="FFFFFF"/>
              <w:right w:val="single" w:sz="4" w:space="0" w:color="FFFFFF"/>
            </w:tcBorders>
            <w:shd w:val="clear" w:color="000000" w:fill="000000"/>
            <w:tcMar>
              <w:top w:w="57" w:type="dxa"/>
              <w:left w:w="57" w:type="dxa"/>
              <w:bottom w:w="57" w:type="dxa"/>
              <w:right w:w="57" w:type="dxa"/>
            </w:tcMar>
          </w:tcPr>
          <w:p w:rsidR="000B4D61" w:rsidRPr="00115347" w:rsidRDefault="000B4D61" w:rsidP="005E2DAD">
            <w:pPr>
              <w:pStyle w:val="Header"/>
              <w:tabs>
                <w:tab w:val="clear" w:pos="4536"/>
                <w:tab w:val="clear" w:pos="9072"/>
              </w:tabs>
              <w:rPr>
                <w:rFonts w:cs="Arial"/>
                <w:b/>
                <w:bCs/>
                <w:color w:val="FFFFFF"/>
              </w:rPr>
            </w:pPr>
            <w:r w:rsidRPr="00115347">
              <w:rPr>
                <w:rFonts w:cs="Arial"/>
                <w:b/>
                <w:bCs/>
                <w:color w:val="FFFFFF"/>
              </w:rPr>
              <w:t>MEM30205</w:t>
            </w:r>
          </w:p>
        </w:tc>
        <w:tc>
          <w:tcPr>
            <w:tcW w:w="7102" w:type="dxa"/>
            <w:tcBorders>
              <w:top w:val="single" w:sz="4" w:space="0" w:color="auto"/>
              <w:left w:val="single" w:sz="4" w:space="0" w:color="FFFFFF"/>
              <w:bottom w:val="single" w:sz="4" w:space="0" w:color="FFFFFF"/>
              <w:right w:val="single" w:sz="4" w:space="0" w:color="FFFFFF"/>
            </w:tcBorders>
            <w:shd w:val="clear" w:color="000000" w:fill="000000"/>
            <w:tcMar>
              <w:top w:w="57" w:type="dxa"/>
              <w:left w:w="57" w:type="dxa"/>
              <w:bottom w:w="57" w:type="dxa"/>
              <w:right w:w="57" w:type="dxa"/>
            </w:tcMar>
          </w:tcPr>
          <w:p w:rsidR="000B4D61" w:rsidRPr="00115347" w:rsidRDefault="000B4D61" w:rsidP="005E2DAD">
            <w:pPr>
              <w:pStyle w:val="Header"/>
              <w:tabs>
                <w:tab w:val="clear" w:pos="4536"/>
                <w:tab w:val="clear" w:pos="9072"/>
              </w:tabs>
              <w:rPr>
                <w:rFonts w:cs="Arial"/>
                <w:b/>
                <w:bCs/>
                <w:color w:val="FFFFFF"/>
              </w:rPr>
            </w:pPr>
            <w:r w:rsidRPr="00115347">
              <w:rPr>
                <w:rFonts w:cs="Arial"/>
                <w:b/>
                <w:bCs/>
                <w:color w:val="FFFFFF"/>
              </w:rPr>
              <w:t xml:space="preserve">Certificate III in Engineering </w:t>
            </w:r>
            <w:r>
              <w:rPr>
                <w:rFonts w:cs="Arial"/>
                <w:b/>
                <w:bCs/>
                <w:color w:val="FFFFFF"/>
              </w:rPr>
              <w:t>—</w:t>
            </w:r>
            <w:r w:rsidRPr="00115347">
              <w:rPr>
                <w:rFonts w:cs="Arial"/>
                <w:b/>
                <w:bCs/>
                <w:color w:val="FFFFFF"/>
              </w:rPr>
              <w:t xml:space="preserve"> Mechanical Trade (continued)</w:t>
            </w:r>
          </w:p>
        </w:tc>
        <w:tc>
          <w:tcPr>
            <w:tcW w:w="1122" w:type="dxa"/>
            <w:gridSpan w:val="2"/>
            <w:tcBorders>
              <w:top w:val="single" w:sz="4" w:space="0" w:color="auto"/>
              <w:left w:val="single" w:sz="4" w:space="0" w:color="FFFFFF"/>
              <w:bottom w:val="single" w:sz="4" w:space="0" w:color="FFFFFF"/>
              <w:right w:val="single" w:sz="4" w:space="0" w:color="auto"/>
            </w:tcBorders>
            <w:shd w:val="clear" w:color="000000" w:fill="000000"/>
            <w:tcMar>
              <w:top w:w="57" w:type="dxa"/>
              <w:left w:w="57" w:type="dxa"/>
              <w:bottom w:w="57" w:type="dxa"/>
              <w:right w:w="57" w:type="dxa"/>
            </w:tcMar>
          </w:tcPr>
          <w:p w:rsidR="000B4D61" w:rsidRPr="00115347" w:rsidRDefault="000B4D61" w:rsidP="005E2DAD">
            <w:pPr>
              <w:jc w:val="center"/>
              <w:rPr>
                <w:rFonts w:cs="Arial"/>
                <w:b/>
                <w:bCs/>
                <w:color w:val="FFFFFF"/>
              </w:rPr>
            </w:pPr>
          </w:p>
        </w:tc>
      </w:tr>
      <w:tr w:rsidR="000B4D61" w:rsidRPr="00115347" w:rsidTr="004962C9">
        <w:trPr>
          <w:trHeight w:val="20"/>
        </w:trPr>
        <w:tc>
          <w:tcPr>
            <w:tcW w:w="1701" w:type="dxa"/>
            <w:tcBorders>
              <w:top w:val="single" w:sz="4" w:space="0" w:color="FFFFFF"/>
              <w:left w:val="single" w:sz="4" w:space="0" w:color="auto"/>
              <w:bottom w:val="single" w:sz="4" w:space="0" w:color="auto"/>
              <w:right w:val="nil"/>
            </w:tcBorders>
            <w:shd w:val="pct12" w:color="000000" w:fill="000000"/>
            <w:tcMar>
              <w:top w:w="57" w:type="dxa"/>
              <w:left w:w="57" w:type="dxa"/>
              <w:bottom w:w="57" w:type="dxa"/>
              <w:right w:w="57" w:type="dxa"/>
            </w:tcMar>
          </w:tcPr>
          <w:p w:rsidR="000B4D61" w:rsidRDefault="000B4D61" w:rsidP="005E2DAD">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7102" w:type="dxa"/>
            <w:tcBorders>
              <w:top w:val="single" w:sz="4" w:space="0" w:color="FFFFFF"/>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Pr="00115347" w:rsidRDefault="000B4D61" w:rsidP="005E2DAD">
            <w:pPr>
              <w:jc w:val="center"/>
              <w:rPr>
                <w:rFonts w:eastAsia="Arial Unicode MS" w:cs="Arial"/>
                <w:b/>
                <w:bCs/>
                <w:color w:val="FFFFFF"/>
              </w:rPr>
            </w:pPr>
            <w:r w:rsidRPr="00115347">
              <w:rPr>
                <w:rFonts w:cs="Arial"/>
                <w:b/>
                <w:bCs/>
                <w:color w:val="FFFFFF"/>
              </w:rPr>
              <w:t>Unit Title</w:t>
            </w:r>
          </w:p>
        </w:tc>
        <w:tc>
          <w:tcPr>
            <w:tcW w:w="1122" w:type="dxa"/>
            <w:gridSpan w:val="2"/>
            <w:tcBorders>
              <w:top w:val="single" w:sz="4" w:space="0" w:color="FFFFFF"/>
              <w:left w:val="nil"/>
              <w:bottom w:val="single" w:sz="4" w:space="0" w:color="auto"/>
              <w:right w:val="single" w:sz="4" w:space="0" w:color="auto"/>
            </w:tcBorders>
            <w:shd w:val="pct12" w:color="000000" w:fill="000000"/>
            <w:tcMar>
              <w:top w:w="57" w:type="dxa"/>
              <w:left w:w="57" w:type="dxa"/>
              <w:bottom w:w="57" w:type="dxa"/>
              <w:right w:w="57" w:type="dxa"/>
            </w:tcMar>
          </w:tcPr>
          <w:p w:rsidR="000B4D61" w:rsidRPr="00115347" w:rsidRDefault="000B4D61" w:rsidP="005E2DAD">
            <w:pPr>
              <w:jc w:val="center"/>
              <w:rPr>
                <w:rFonts w:eastAsia="Arial Unicode MS" w:cs="Arial"/>
                <w:b/>
                <w:bCs/>
                <w:color w:val="FFFFFF"/>
              </w:rPr>
            </w:pPr>
            <w:r w:rsidRPr="00115347">
              <w:rPr>
                <w:rFonts w:cs="Arial"/>
                <w:b/>
                <w:bCs/>
                <w:color w:val="FFFFFF"/>
              </w:rPr>
              <w:t>Hours</w:t>
            </w:r>
          </w:p>
        </w:tc>
      </w:tr>
      <w:tr w:rsidR="000B4D61" w:rsidRPr="00115347" w:rsidTr="005E2DAD">
        <w:tblPrEx>
          <w:tblCellMar>
            <w:left w:w="108" w:type="dxa"/>
            <w:right w:w="108" w:type="dxa"/>
          </w:tblCellMar>
          <w:tblLook w:val="00A0"/>
        </w:tblPrEx>
        <w:trPr>
          <w:trHeight w:val="20"/>
        </w:trPr>
        <w:tc>
          <w:tcPr>
            <w:tcW w:w="17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MEM18009B</w:t>
            </w:r>
          </w:p>
        </w:tc>
        <w:tc>
          <w:tcPr>
            <w:tcW w:w="7118" w:type="dxa"/>
            <w:gridSpan w:val="2"/>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Perform levelling and alignment of machines and engineering components</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15347" w:rsidRDefault="000B4D61" w:rsidP="005E2DAD">
            <w:pPr>
              <w:jc w:val="center"/>
              <w:rPr>
                <w:rFonts w:cs="Arial"/>
                <w:lang w:eastAsia="en-AU"/>
              </w:rPr>
            </w:pPr>
            <w:r w:rsidRPr="00115347">
              <w:rPr>
                <w:rFonts w:cs="Arial"/>
                <w:lang w:eastAsia="en-AU"/>
              </w:rPr>
              <w:t>40</w:t>
            </w:r>
          </w:p>
        </w:tc>
      </w:tr>
      <w:tr w:rsidR="000B4D61" w:rsidRPr="00115347" w:rsidTr="005E2DAD">
        <w:tblPrEx>
          <w:tblCellMar>
            <w:left w:w="108" w:type="dxa"/>
            <w:right w:w="108" w:type="dxa"/>
          </w:tblCellMar>
          <w:tblLook w:val="00A0"/>
        </w:tblPrEx>
        <w:trPr>
          <w:trHeight w:val="20"/>
        </w:trPr>
        <w:tc>
          <w:tcPr>
            <w:tcW w:w="17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MEM18010C</w:t>
            </w:r>
          </w:p>
        </w:tc>
        <w:tc>
          <w:tcPr>
            <w:tcW w:w="7118" w:type="dxa"/>
            <w:gridSpan w:val="2"/>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Perform equipment condition monitoring and recording</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15347" w:rsidRDefault="000B4D61" w:rsidP="005E2DAD">
            <w:pPr>
              <w:jc w:val="center"/>
              <w:rPr>
                <w:rFonts w:cs="Arial"/>
                <w:lang w:eastAsia="en-AU"/>
              </w:rPr>
            </w:pPr>
            <w:r w:rsidRPr="00115347">
              <w:rPr>
                <w:rFonts w:cs="Arial"/>
                <w:lang w:eastAsia="en-AU"/>
              </w:rPr>
              <w:t>40</w:t>
            </w:r>
          </w:p>
        </w:tc>
      </w:tr>
      <w:tr w:rsidR="000B4D61" w:rsidRPr="00115347" w:rsidTr="005E2DAD">
        <w:tblPrEx>
          <w:tblCellMar>
            <w:left w:w="108" w:type="dxa"/>
            <w:right w:w="108" w:type="dxa"/>
          </w:tblCellMar>
          <w:tblLook w:val="00A0"/>
        </w:tblPrEx>
        <w:trPr>
          <w:trHeight w:val="20"/>
        </w:trPr>
        <w:tc>
          <w:tcPr>
            <w:tcW w:w="17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MEM18055B</w:t>
            </w:r>
          </w:p>
        </w:tc>
        <w:tc>
          <w:tcPr>
            <w:tcW w:w="7118" w:type="dxa"/>
            <w:gridSpan w:val="2"/>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Dismantle, replace and assemble engineering components</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15347" w:rsidRDefault="000B4D61" w:rsidP="005E2DAD">
            <w:pPr>
              <w:jc w:val="center"/>
              <w:rPr>
                <w:rFonts w:cs="Arial"/>
                <w:lang w:eastAsia="en-AU"/>
              </w:rPr>
            </w:pPr>
            <w:r w:rsidRPr="00115347">
              <w:rPr>
                <w:rFonts w:cs="Arial"/>
                <w:lang w:eastAsia="en-AU"/>
              </w:rPr>
              <w:t>30</w:t>
            </w:r>
          </w:p>
        </w:tc>
      </w:tr>
      <w:tr w:rsidR="000B4D61" w:rsidRPr="00115347" w:rsidTr="005E2DAD">
        <w:tblPrEx>
          <w:tblCellMar>
            <w:left w:w="108" w:type="dxa"/>
            <w:right w:w="108" w:type="dxa"/>
          </w:tblCellMar>
          <w:tblLook w:val="00A0"/>
        </w:tblPrEx>
        <w:trPr>
          <w:trHeight w:val="20"/>
        </w:trPr>
        <w:tc>
          <w:tcPr>
            <w:tcW w:w="17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 </w:t>
            </w:r>
          </w:p>
        </w:tc>
        <w:tc>
          <w:tcPr>
            <w:tcW w:w="7118" w:type="dxa"/>
            <w:gridSpan w:val="2"/>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15347" w:rsidRDefault="000B4D61" w:rsidP="005E2DAD">
            <w:pPr>
              <w:rPr>
                <w:rFonts w:cs="Arial"/>
                <w:b/>
                <w:bCs/>
                <w:lang w:eastAsia="en-AU"/>
              </w:rPr>
            </w:pPr>
            <w:r w:rsidRPr="00115347">
              <w:rPr>
                <w:rFonts w:cs="Arial"/>
                <w:b/>
                <w:bCs/>
                <w:lang w:eastAsia="en-AU"/>
              </w:rPr>
              <w:t>Specialisation units</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15347" w:rsidRDefault="000B4D61" w:rsidP="005E2DAD">
            <w:pPr>
              <w:jc w:val="center"/>
              <w:rPr>
                <w:rFonts w:cs="Arial"/>
                <w:lang w:eastAsia="en-AU"/>
              </w:rPr>
            </w:pPr>
            <w:r w:rsidRPr="00115347">
              <w:rPr>
                <w:rFonts w:cs="Arial"/>
                <w:lang w:eastAsia="en-AU"/>
              </w:rPr>
              <w:t> </w:t>
            </w:r>
          </w:p>
        </w:tc>
      </w:tr>
      <w:tr w:rsidR="000B4D61" w:rsidRPr="00115347" w:rsidTr="005E2DAD">
        <w:tblPrEx>
          <w:tblCellMar>
            <w:left w:w="108" w:type="dxa"/>
            <w:right w:w="108" w:type="dxa"/>
          </w:tblCellMar>
          <w:tblLook w:val="00A0"/>
        </w:tblPrEx>
        <w:trPr>
          <w:trHeight w:val="20"/>
        </w:trPr>
        <w:tc>
          <w:tcPr>
            <w:tcW w:w="17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MEM11011B</w:t>
            </w:r>
          </w:p>
        </w:tc>
        <w:tc>
          <w:tcPr>
            <w:tcW w:w="7118" w:type="dxa"/>
            <w:gridSpan w:val="2"/>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Undertake manual handling</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15347" w:rsidRDefault="000B4D61" w:rsidP="005E2DAD">
            <w:pPr>
              <w:jc w:val="center"/>
              <w:rPr>
                <w:rFonts w:cs="Arial"/>
                <w:lang w:eastAsia="en-AU"/>
              </w:rPr>
            </w:pPr>
            <w:r w:rsidRPr="00115347">
              <w:rPr>
                <w:rFonts w:cs="Arial"/>
                <w:lang w:eastAsia="en-AU"/>
              </w:rPr>
              <w:t>20</w:t>
            </w:r>
          </w:p>
        </w:tc>
      </w:tr>
      <w:tr w:rsidR="000B4D61" w:rsidRPr="00115347" w:rsidTr="005E2DAD">
        <w:tblPrEx>
          <w:tblCellMar>
            <w:left w:w="108" w:type="dxa"/>
            <w:right w:w="108" w:type="dxa"/>
          </w:tblCellMar>
          <w:tblLook w:val="00A0"/>
        </w:tblPrEx>
        <w:trPr>
          <w:trHeight w:val="20"/>
        </w:trPr>
        <w:tc>
          <w:tcPr>
            <w:tcW w:w="17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MEM13001B</w:t>
            </w:r>
          </w:p>
        </w:tc>
        <w:tc>
          <w:tcPr>
            <w:tcW w:w="7118" w:type="dxa"/>
            <w:gridSpan w:val="2"/>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Perform emergency first aid</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15347" w:rsidRDefault="000B4D61" w:rsidP="005E2DAD">
            <w:pPr>
              <w:jc w:val="center"/>
              <w:rPr>
                <w:rFonts w:cs="Arial"/>
                <w:lang w:eastAsia="en-AU"/>
              </w:rPr>
            </w:pPr>
            <w:r w:rsidRPr="00115347">
              <w:rPr>
                <w:rFonts w:cs="Arial"/>
                <w:lang w:eastAsia="en-AU"/>
              </w:rPr>
              <w:t>10</w:t>
            </w:r>
          </w:p>
        </w:tc>
      </w:tr>
      <w:tr w:rsidR="000B4D61" w:rsidRPr="00115347" w:rsidTr="005E2DAD">
        <w:tblPrEx>
          <w:tblCellMar>
            <w:left w:w="108" w:type="dxa"/>
            <w:right w:w="108" w:type="dxa"/>
          </w:tblCellMar>
          <w:tblLook w:val="00A0"/>
        </w:tblPrEx>
        <w:trPr>
          <w:trHeight w:val="20"/>
        </w:trPr>
        <w:tc>
          <w:tcPr>
            <w:tcW w:w="17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MEM13002B</w:t>
            </w:r>
          </w:p>
        </w:tc>
        <w:tc>
          <w:tcPr>
            <w:tcW w:w="7118" w:type="dxa"/>
            <w:gridSpan w:val="2"/>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Undertake occupational health and safety activities in the workplace</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15347" w:rsidRDefault="000B4D61" w:rsidP="005E2DAD">
            <w:pPr>
              <w:jc w:val="center"/>
              <w:rPr>
                <w:rFonts w:cs="Arial"/>
                <w:lang w:eastAsia="en-AU"/>
              </w:rPr>
            </w:pPr>
            <w:r w:rsidRPr="00115347">
              <w:rPr>
                <w:rFonts w:cs="Arial"/>
                <w:lang w:eastAsia="en-AU"/>
              </w:rPr>
              <w:t>30</w:t>
            </w:r>
          </w:p>
        </w:tc>
      </w:tr>
      <w:tr w:rsidR="000B4D61" w:rsidRPr="00115347" w:rsidTr="005E2DAD">
        <w:tblPrEx>
          <w:tblCellMar>
            <w:left w:w="108" w:type="dxa"/>
            <w:right w:w="108" w:type="dxa"/>
          </w:tblCellMar>
          <w:tblLook w:val="00A0"/>
        </w:tblPrEx>
        <w:trPr>
          <w:trHeight w:val="20"/>
        </w:trPr>
        <w:tc>
          <w:tcPr>
            <w:tcW w:w="17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 </w:t>
            </w:r>
          </w:p>
        </w:tc>
        <w:tc>
          <w:tcPr>
            <w:tcW w:w="7118" w:type="dxa"/>
            <w:gridSpan w:val="2"/>
            <w:tcBorders>
              <w:top w:val="nil"/>
              <w:left w:val="nil"/>
              <w:bottom w:val="single" w:sz="4" w:space="0" w:color="auto"/>
              <w:right w:val="single" w:sz="4" w:space="0" w:color="auto"/>
            </w:tcBorders>
            <w:noWrap/>
            <w:tcMar>
              <w:top w:w="57" w:type="dxa"/>
              <w:left w:w="57" w:type="dxa"/>
              <w:bottom w:w="57" w:type="dxa"/>
              <w:right w:w="57" w:type="dxa"/>
            </w:tcMar>
            <w:vAlign w:val="center"/>
          </w:tcPr>
          <w:p w:rsidR="000B4D61" w:rsidRPr="00115347" w:rsidRDefault="000B4D61" w:rsidP="005E2DAD">
            <w:pPr>
              <w:rPr>
                <w:rFonts w:cs="Arial"/>
                <w:b/>
                <w:bCs/>
                <w:lang w:eastAsia="en-AU"/>
              </w:rPr>
            </w:pPr>
            <w:r w:rsidRPr="00115347">
              <w:rPr>
                <w:rFonts w:cs="Arial"/>
                <w:b/>
                <w:bCs/>
                <w:lang w:eastAsia="en-AU"/>
              </w:rPr>
              <w:t> Total</w:t>
            </w:r>
          </w:p>
        </w:tc>
        <w:tc>
          <w:tcPr>
            <w:tcW w:w="1106" w:type="dxa"/>
            <w:tcBorders>
              <w:top w:val="single" w:sz="4" w:space="0" w:color="auto"/>
              <w:left w:val="nil"/>
              <w:bottom w:val="single" w:sz="4" w:space="0" w:color="auto"/>
              <w:right w:val="single" w:sz="4" w:space="0" w:color="auto"/>
            </w:tcBorders>
            <w:noWrap/>
            <w:tcMar>
              <w:top w:w="57" w:type="dxa"/>
              <w:left w:w="57" w:type="dxa"/>
              <w:bottom w:w="57" w:type="dxa"/>
              <w:right w:w="57" w:type="dxa"/>
            </w:tcMar>
            <w:vAlign w:val="bottom"/>
          </w:tcPr>
          <w:p w:rsidR="000B4D61" w:rsidRPr="00115347" w:rsidRDefault="000B4D61" w:rsidP="005E2DAD">
            <w:pPr>
              <w:jc w:val="center"/>
              <w:rPr>
                <w:rFonts w:cs="Arial"/>
                <w:b/>
                <w:bCs/>
                <w:lang w:eastAsia="en-AU"/>
              </w:rPr>
            </w:pPr>
            <w:r w:rsidRPr="00115347">
              <w:rPr>
                <w:rFonts w:cs="Arial"/>
                <w:b/>
                <w:bCs/>
                <w:lang w:eastAsia="en-AU"/>
              </w:rPr>
              <w:t>960</w:t>
            </w:r>
          </w:p>
        </w:tc>
      </w:tr>
    </w:tbl>
    <w:p w:rsidR="000B4D61" w:rsidRDefault="000B4D61" w:rsidP="00435601">
      <w:pPr>
        <w:pStyle w:val="Head1"/>
      </w:pPr>
      <w:r>
        <w:br w:type="page"/>
      </w:r>
    </w:p>
    <w:tbl>
      <w:tblPr>
        <w:tblW w:w="9941" w:type="dxa"/>
        <w:tblInd w:w="92" w:type="dxa"/>
        <w:tblLayout w:type="fixed"/>
        <w:tblLook w:val="00A0"/>
      </w:tblPr>
      <w:tblGrid>
        <w:gridCol w:w="1640"/>
        <w:gridCol w:w="7179"/>
        <w:gridCol w:w="1122"/>
      </w:tblGrid>
      <w:tr w:rsidR="000B4D61" w:rsidRPr="00BD2AAE" w:rsidTr="005E2DAD">
        <w:trPr>
          <w:trHeight w:val="20"/>
        </w:trPr>
        <w:tc>
          <w:tcPr>
            <w:tcW w:w="1640"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BD2AAE" w:rsidRDefault="000B4D61" w:rsidP="005E2DAD">
            <w:pPr>
              <w:pStyle w:val="THead"/>
              <w:spacing w:before="0" w:after="0"/>
              <w:rPr>
                <w:rFonts w:ascii="Arial" w:hAnsi="Arial"/>
                <w:sz w:val="20"/>
                <w:lang w:val="en-US"/>
              </w:rPr>
            </w:pPr>
            <w:r w:rsidRPr="00BD2AAE">
              <w:rPr>
                <w:rFonts w:ascii="Arial" w:hAnsi="Arial"/>
                <w:sz w:val="20"/>
                <w:lang w:val="en-US"/>
              </w:rPr>
              <w:t>Occupation /</w:t>
            </w:r>
            <w:r w:rsidRPr="00BD2AAE">
              <w:rPr>
                <w:rFonts w:ascii="Arial" w:hAnsi="Arial"/>
                <w:sz w:val="20"/>
                <w:lang w:val="en-US"/>
              </w:rPr>
              <w:br/>
              <w:t>Work Function</w:t>
            </w:r>
          </w:p>
        </w:tc>
        <w:tc>
          <w:tcPr>
            <w:tcW w:w="8301"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BD2AAE" w:rsidRDefault="000B4D61" w:rsidP="005E2DAD">
            <w:pPr>
              <w:rPr>
                <w:rFonts w:cs="Arial"/>
                <w:lang w:eastAsia="en-AU"/>
              </w:rPr>
            </w:pPr>
            <w:r w:rsidRPr="00BD2AAE">
              <w:rPr>
                <w:rFonts w:cs="Arial"/>
                <w:lang w:eastAsia="en-AU"/>
              </w:rPr>
              <w:t>Engineering Trades Person (Fabrication)</w:t>
            </w:r>
          </w:p>
        </w:tc>
      </w:tr>
      <w:tr w:rsidR="000B4D61" w:rsidRPr="001F3F13" w:rsidTr="005E2DAD">
        <w:trPr>
          <w:trHeight w:val="20"/>
        </w:trPr>
        <w:tc>
          <w:tcPr>
            <w:tcW w:w="164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B4D61" w:rsidRPr="001F3F13" w:rsidRDefault="000B4D61" w:rsidP="005E2DAD">
            <w:pPr>
              <w:rPr>
                <w:rFonts w:cs="Arial"/>
                <w:b/>
                <w:bCs/>
                <w:color w:val="FFFFFF"/>
                <w:lang w:eastAsia="en-AU"/>
              </w:rPr>
            </w:pPr>
            <w:r w:rsidRPr="001F3F13">
              <w:rPr>
                <w:rFonts w:cs="Arial"/>
                <w:b/>
                <w:bCs/>
                <w:color w:val="FFFFFF"/>
                <w:lang w:eastAsia="en-AU"/>
              </w:rPr>
              <w:t xml:space="preserve">Qualification Title </w:t>
            </w:r>
          </w:p>
        </w:tc>
        <w:tc>
          <w:tcPr>
            <w:tcW w:w="8301"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 xml:space="preserve">Certificate III in Engineering </w:t>
            </w:r>
            <w:r>
              <w:rPr>
                <w:rFonts w:cs="Arial"/>
                <w:lang w:eastAsia="en-AU"/>
              </w:rPr>
              <w:t>—</w:t>
            </w:r>
            <w:r w:rsidRPr="001F3F13">
              <w:rPr>
                <w:rFonts w:cs="Arial"/>
                <w:lang w:eastAsia="en-AU"/>
              </w:rPr>
              <w:t xml:space="preserve"> Fabrication Trade</w:t>
            </w:r>
          </w:p>
        </w:tc>
      </w:tr>
      <w:tr w:rsidR="000B4D61" w:rsidRPr="001F3F13" w:rsidTr="005E2DAD">
        <w:trPr>
          <w:trHeight w:val="20"/>
        </w:trPr>
        <w:tc>
          <w:tcPr>
            <w:tcW w:w="164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B4D61" w:rsidRPr="001F3F13" w:rsidRDefault="000B4D61" w:rsidP="005E2DAD">
            <w:pPr>
              <w:rPr>
                <w:rFonts w:cs="Arial"/>
                <w:b/>
                <w:bCs/>
                <w:color w:val="FFFFFF"/>
                <w:lang w:eastAsia="en-AU"/>
              </w:rPr>
            </w:pPr>
            <w:r w:rsidRPr="001F3F13">
              <w:rPr>
                <w:rFonts w:cs="Arial"/>
                <w:b/>
                <w:bCs/>
                <w:color w:val="FFFFFF"/>
                <w:lang w:eastAsia="en-AU"/>
              </w:rPr>
              <w:t>Qualification Code</w:t>
            </w:r>
          </w:p>
        </w:tc>
        <w:tc>
          <w:tcPr>
            <w:tcW w:w="8301"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MEM30305</w:t>
            </w:r>
          </w:p>
        </w:tc>
      </w:tr>
      <w:tr w:rsidR="000B4D61" w:rsidRPr="001F3F13" w:rsidTr="005E2DAD">
        <w:trPr>
          <w:trHeight w:val="20"/>
        </w:trPr>
        <w:tc>
          <w:tcPr>
            <w:tcW w:w="164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B4D61" w:rsidRPr="001F3F13" w:rsidRDefault="000B4D61" w:rsidP="005E2DAD">
            <w:pPr>
              <w:rPr>
                <w:rFonts w:cs="Arial"/>
                <w:b/>
                <w:bCs/>
                <w:color w:val="FFFFFF"/>
                <w:lang w:eastAsia="en-AU"/>
              </w:rPr>
            </w:pPr>
            <w:r w:rsidRPr="001F3F13">
              <w:rPr>
                <w:rFonts w:cs="Arial"/>
                <w:b/>
                <w:bCs/>
                <w:color w:val="FFFFFF"/>
                <w:lang w:eastAsia="en-AU"/>
              </w:rPr>
              <w:t>Description</w:t>
            </w:r>
          </w:p>
        </w:tc>
        <w:tc>
          <w:tcPr>
            <w:tcW w:w="8301"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Appropriate for a person working as a fabrication engineering trades person.</w:t>
            </w:r>
          </w:p>
        </w:tc>
      </w:tr>
      <w:tr w:rsidR="000B4D61" w:rsidRPr="001F3F13" w:rsidTr="005E2DAD">
        <w:trPr>
          <w:trHeight w:val="20"/>
        </w:trPr>
        <w:tc>
          <w:tcPr>
            <w:tcW w:w="164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B4D61" w:rsidRPr="001F3F13" w:rsidRDefault="000B4D61" w:rsidP="005E2DAD">
            <w:pPr>
              <w:rPr>
                <w:rFonts w:cs="Arial"/>
                <w:b/>
                <w:bCs/>
                <w:color w:val="FFFFFF"/>
                <w:lang w:eastAsia="en-AU"/>
              </w:rPr>
            </w:pPr>
            <w:r w:rsidRPr="001F3F13">
              <w:rPr>
                <w:rFonts w:cs="Arial"/>
                <w:b/>
                <w:bCs/>
                <w:color w:val="FFFFFF"/>
                <w:lang w:eastAsia="en-AU"/>
              </w:rPr>
              <w:t>Notes</w:t>
            </w:r>
          </w:p>
        </w:tc>
        <w:tc>
          <w:tcPr>
            <w:tcW w:w="8301"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 xml:space="preserve">For advice on how to choose electives others than those listed below, please refer to the </w:t>
            </w:r>
            <w:r w:rsidRPr="00CC251F">
              <w:rPr>
                <w:rFonts w:cs="Arial"/>
                <w:b/>
                <w:lang w:eastAsia="en-AU"/>
              </w:rPr>
              <w:t>Metal and Engineering Training Package (MEM05)</w:t>
            </w:r>
            <w:r w:rsidRPr="001F3F13">
              <w:rPr>
                <w:rFonts w:cs="Arial"/>
                <w:lang w:eastAsia="en-AU"/>
              </w:rPr>
              <w:t xml:space="preserve"> and its Qualifications Packaging Rules or contact the CMM Engineering Industries on (03)9286 9</w:t>
            </w:r>
            <w:r>
              <w:rPr>
                <w:rFonts w:cs="Arial"/>
                <w:lang w:eastAsia="en-AU"/>
              </w:rPr>
              <w:t>934</w:t>
            </w:r>
            <w:r w:rsidRPr="001F3F13">
              <w:rPr>
                <w:rFonts w:cs="Arial"/>
                <w:lang w:eastAsia="en-AU"/>
              </w:rPr>
              <w:t>.</w:t>
            </w:r>
          </w:p>
        </w:tc>
      </w:tr>
      <w:tr w:rsidR="000B4D61" w:rsidRPr="001F3F13" w:rsidTr="004962C9">
        <w:trPr>
          <w:trHeight w:val="20"/>
        </w:trPr>
        <w:tc>
          <w:tcPr>
            <w:tcW w:w="1640"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vAlign w:val="center"/>
          </w:tcPr>
          <w:p w:rsidR="000B4D61" w:rsidRPr="001F3F13" w:rsidRDefault="000B4D61" w:rsidP="005E2DAD">
            <w:pPr>
              <w:rPr>
                <w:rFonts w:cs="Arial"/>
                <w:b/>
                <w:bCs/>
                <w:color w:val="FFFFFF"/>
                <w:lang w:eastAsia="en-AU"/>
              </w:rPr>
            </w:pPr>
            <w:r w:rsidRPr="001F3F13">
              <w:rPr>
                <w:rFonts w:cs="Arial"/>
                <w:b/>
                <w:bCs/>
                <w:color w:val="FFFFFF"/>
                <w:lang w:eastAsia="en-AU"/>
              </w:rPr>
              <w:t>Unit Code</w:t>
            </w:r>
          </w:p>
        </w:tc>
        <w:tc>
          <w:tcPr>
            <w:tcW w:w="7179"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vAlign w:val="center"/>
          </w:tcPr>
          <w:p w:rsidR="000B4D61" w:rsidRPr="001F3F13" w:rsidRDefault="000B4D61" w:rsidP="005E2DAD">
            <w:pPr>
              <w:jc w:val="center"/>
              <w:rPr>
                <w:rFonts w:cs="Arial"/>
                <w:b/>
                <w:bCs/>
                <w:color w:val="FFFFFF"/>
                <w:lang w:eastAsia="en-AU"/>
              </w:rPr>
            </w:pPr>
            <w:r w:rsidRPr="001F3F13">
              <w:rPr>
                <w:rFonts w:cs="Arial"/>
                <w:b/>
                <w:bCs/>
                <w:color w:val="FFFFFF"/>
                <w:lang w:eastAsia="en-AU"/>
              </w:rPr>
              <w:t>Unit Title</w:t>
            </w:r>
          </w:p>
        </w:tc>
        <w:tc>
          <w:tcPr>
            <w:tcW w:w="1122" w:type="dxa"/>
            <w:tcBorders>
              <w:top w:val="nil"/>
              <w:left w:val="nil"/>
              <w:bottom w:val="single" w:sz="4" w:space="0" w:color="auto"/>
              <w:right w:val="single" w:sz="4" w:space="0" w:color="auto"/>
            </w:tcBorders>
            <w:shd w:val="pct12" w:color="000000" w:fill="000000"/>
            <w:tcMar>
              <w:top w:w="57" w:type="dxa"/>
              <w:left w:w="57" w:type="dxa"/>
              <w:bottom w:w="57" w:type="dxa"/>
              <w:right w:w="57" w:type="dxa"/>
            </w:tcMar>
          </w:tcPr>
          <w:p w:rsidR="000B4D61" w:rsidRPr="001F3F13" w:rsidRDefault="000B4D61" w:rsidP="005E2DAD">
            <w:pPr>
              <w:jc w:val="center"/>
              <w:rPr>
                <w:rFonts w:cs="Arial"/>
                <w:b/>
                <w:bCs/>
                <w:color w:val="FFFFFF"/>
                <w:lang w:eastAsia="en-AU"/>
              </w:rPr>
            </w:pPr>
            <w:r w:rsidRPr="001F3F13">
              <w:rPr>
                <w:rFonts w:cs="Arial"/>
                <w:b/>
                <w:bCs/>
                <w:color w:val="FFFFFF"/>
                <w:lang w:eastAsia="en-AU"/>
              </w:rPr>
              <w:t>Hours</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b/>
                <w:bCs/>
                <w:color w:val="000000"/>
                <w:lang w:eastAsia="en-AU"/>
              </w:rPr>
            </w:pPr>
            <w:r w:rsidRPr="001F3F13">
              <w:rPr>
                <w:rFonts w:cs="Arial"/>
                <w:b/>
                <w:bCs/>
                <w:color w:val="000000"/>
                <w:lang w:eastAsia="en-AU"/>
              </w:rPr>
              <w:t>Core</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 </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 </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MEM12023A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engineering measurements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30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MEM12024A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computations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30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MEM13014A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Apply principles of occupational health and safety in the work environment</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10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MEM14004A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Plan to undertake a routine task</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10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MEM14005A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Plan a complete activity</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MEM15002A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Apply quality systems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MEM15024A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Apply quality procedures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10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MEM16006A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Organise and communicate information</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MEM16007A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Work with others in a manufacturing, engineering or related environment</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10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MEM16008A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Interact with computing technology</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MEM17003A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Assist in the provision of on the job training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MSAENV272B</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Participate in environmentally sustainable work practices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30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1F3F13" w:rsidRDefault="000B4D61" w:rsidP="005E2DAD">
            <w:pPr>
              <w:rPr>
                <w:rFonts w:cs="Arial"/>
                <w:b/>
                <w:bCs/>
                <w:lang w:eastAsia="en-AU"/>
              </w:rPr>
            </w:pPr>
            <w:r w:rsidRPr="001F3F13">
              <w:rPr>
                <w:rFonts w:cs="Arial"/>
                <w:b/>
                <w:bCs/>
                <w:lang w:eastAsia="en-AU"/>
              </w:rPr>
              <w:t>Electives</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b/>
                <w:bCs/>
                <w:lang w:eastAsia="en-AU"/>
              </w:rPr>
            </w:pPr>
            <w:r w:rsidRPr="001F3F13">
              <w:rPr>
                <w:rFonts w:cs="Arial"/>
                <w:b/>
                <w:bCs/>
                <w:lang w:eastAsia="en-AU"/>
              </w:rPr>
              <w:t>Fabrication stream units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 </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MEM05005B</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Carry out mechanical cutting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MEM05007C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manual heating and thermal cutting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MEM05008C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advanced manual thermal cutting, gouging and shaping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MEM05010C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Apply fabrication, forming and shaping techniques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80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MEM05011D</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Assemble fabricated components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80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MEM05012C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routine manual metal arc welding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MEM05013C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manual production welding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MEM05014C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Monitor quality of production welding/fabrications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MEM05015D</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Weld using manual metal arc welding process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MEM05017D</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Weld using gas metal arc welding process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MEM05019D</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Weld using gas tungsten arc welding process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MEM05026C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Apply welding principles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MEM05037C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geometric development</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60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MEM05047B</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Weld using flux core arc welding process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MEM05049B</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routine gas tungsten arc welding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MEM05050B</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routine gas metal arc welding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bl>
    <w:p w:rsidR="000B4D61" w:rsidRDefault="000B4D61" w:rsidP="00435601">
      <w:pPr>
        <w:pStyle w:val="Head1"/>
      </w:pPr>
      <w:r>
        <w:br w:type="page"/>
      </w:r>
    </w:p>
    <w:tbl>
      <w:tblPr>
        <w:tblW w:w="9976" w:type="dxa"/>
        <w:tblInd w:w="57" w:type="dxa"/>
        <w:tblLayout w:type="fixed"/>
        <w:tblCellMar>
          <w:left w:w="0" w:type="dxa"/>
          <w:right w:w="0" w:type="dxa"/>
        </w:tblCellMar>
        <w:tblLook w:val="0000"/>
      </w:tblPr>
      <w:tblGrid>
        <w:gridCol w:w="1675"/>
        <w:gridCol w:w="7179"/>
        <w:gridCol w:w="1122"/>
      </w:tblGrid>
      <w:tr w:rsidR="000B4D61" w:rsidRPr="001F3F13" w:rsidTr="004962C9">
        <w:trPr>
          <w:trHeight w:val="20"/>
        </w:trPr>
        <w:tc>
          <w:tcPr>
            <w:tcW w:w="1675" w:type="dxa"/>
            <w:tcBorders>
              <w:top w:val="single" w:sz="4" w:space="0" w:color="auto"/>
              <w:left w:val="single" w:sz="4" w:space="0" w:color="auto"/>
              <w:bottom w:val="single" w:sz="4" w:space="0" w:color="FFFFFF"/>
              <w:right w:val="single" w:sz="4" w:space="0" w:color="FFFFFF"/>
            </w:tcBorders>
            <w:shd w:val="clear" w:color="000000" w:fill="000000"/>
            <w:tcMar>
              <w:top w:w="57" w:type="dxa"/>
              <w:left w:w="57" w:type="dxa"/>
              <w:bottom w:w="57" w:type="dxa"/>
              <w:right w:w="57" w:type="dxa"/>
            </w:tcMar>
          </w:tcPr>
          <w:p w:rsidR="000B4D61" w:rsidRPr="001F3F13" w:rsidRDefault="000B4D61" w:rsidP="005E2DAD">
            <w:pPr>
              <w:pStyle w:val="Header"/>
              <w:tabs>
                <w:tab w:val="clear" w:pos="4536"/>
                <w:tab w:val="clear" w:pos="9072"/>
              </w:tabs>
              <w:rPr>
                <w:rFonts w:cs="Arial"/>
                <w:b/>
                <w:bCs/>
                <w:color w:val="FFFFFF"/>
              </w:rPr>
            </w:pPr>
            <w:r w:rsidRPr="001F3F13">
              <w:rPr>
                <w:rFonts w:cs="Arial"/>
                <w:b/>
                <w:bCs/>
                <w:color w:val="FFFFFF"/>
              </w:rPr>
              <w:t>MEM30305</w:t>
            </w:r>
          </w:p>
        </w:tc>
        <w:tc>
          <w:tcPr>
            <w:tcW w:w="7179" w:type="dxa"/>
            <w:tcBorders>
              <w:top w:val="single" w:sz="4" w:space="0" w:color="auto"/>
              <w:left w:val="single" w:sz="4" w:space="0" w:color="FFFFFF"/>
              <w:bottom w:val="single" w:sz="4" w:space="0" w:color="FFFFFF"/>
              <w:right w:val="single" w:sz="4" w:space="0" w:color="FFFFFF"/>
            </w:tcBorders>
            <w:shd w:val="clear" w:color="000000" w:fill="000000"/>
            <w:tcMar>
              <w:top w:w="57" w:type="dxa"/>
              <w:left w:w="57" w:type="dxa"/>
              <w:bottom w:w="57" w:type="dxa"/>
              <w:right w:w="57" w:type="dxa"/>
            </w:tcMar>
          </w:tcPr>
          <w:p w:rsidR="000B4D61" w:rsidRPr="001F3F13" w:rsidRDefault="000B4D61" w:rsidP="005E2DAD">
            <w:pPr>
              <w:pStyle w:val="Header"/>
              <w:tabs>
                <w:tab w:val="clear" w:pos="4536"/>
                <w:tab w:val="clear" w:pos="9072"/>
              </w:tabs>
              <w:rPr>
                <w:rFonts w:cs="Arial"/>
                <w:b/>
                <w:bCs/>
                <w:color w:val="FFFFFF"/>
              </w:rPr>
            </w:pPr>
            <w:r w:rsidRPr="001F3F13">
              <w:rPr>
                <w:rFonts w:cs="Arial"/>
                <w:b/>
                <w:bCs/>
                <w:color w:val="FFFFFF"/>
              </w:rPr>
              <w:t xml:space="preserve">Certificate III in Engineering </w:t>
            </w:r>
            <w:r>
              <w:rPr>
                <w:rFonts w:cs="Arial"/>
                <w:b/>
                <w:bCs/>
                <w:color w:val="FFFFFF"/>
              </w:rPr>
              <w:t>—</w:t>
            </w:r>
            <w:r w:rsidRPr="001F3F13">
              <w:rPr>
                <w:rFonts w:cs="Arial"/>
                <w:b/>
                <w:bCs/>
                <w:color w:val="FFFFFF"/>
              </w:rPr>
              <w:t xml:space="preserve"> Fabrication Trade (continued)</w:t>
            </w:r>
          </w:p>
        </w:tc>
        <w:tc>
          <w:tcPr>
            <w:tcW w:w="1122" w:type="dxa"/>
            <w:tcBorders>
              <w:top w:val="single" w:sz="4" w:space="0" w:color="auto"/>
              <w:left w:val="single" w:sz="4" w:space="0" w:color="FFFFFF"/>
              <w:bottom w:val="single" w:sz="4" w:space="0" w:color="FFFFFF"/>
              <w:right w:val="single" w:sz="4" w:space="0" w:color="auto"/>
            </w:tcBorders>
            <w:shd w:val="clear" w:color="000000" w:fill="000000"/>
            <w:tcMar>
              <w:top w:w="57" w:type="dxa"/>
              <w:left w:w="57" w:type="dxa"/>
              <w:bottom w:w="57" w:type="dxa"/>
              <w:right w:w="57" w:type="dxa"/>
            </w:tcMar>
          </w:tcPr>
          <w:p w:rsidR="000B4D61" w:rsidRPr="001F3F13" w:rsidRDefault="000B4D61" w:rsidP="005E2DAD">
            <w:pPr>
              <w:jc w:val="center"/>
              <w:rPr>
                <w:rFonts w:cs="Arial"/>
                <w:b/>
                <w:bCs/>
                <w:color w:val="FFFFFF"/>
              </w:rPr>
            </w:pPr>
          </w:p>
        </w:tc>
      </w:tr>
      <w:tr w:rsidR="000B4D61" w:rsidRPr="001F3F13" w:rsidTr="004962C9">
        <w:trPr>
          <w:trHeight w:val="20"/>
        </w:trPr>
        <w:tc>
          <w:tcPr>
            <w:tcW w:w="1675" w:type="dxa"/>
            <w:tcBorders>
              <w:top w:val="single" w:sz="4" w:space="0" w:color="FFFFFF"/>
              <w:left w:val="single" w:sz="4" w:space="0" w:color="auto"/>
              <w:bottom w:val="single" w:sz="4" w:space="0" w:color="auto"/>
              <w:right w:val="nil"/>
            </w:tcBorders>
            <w:shd w:val="pct12" w:color="000000" w:fill="000000"/>
            <w:tcMar>
              <w:top w:w="57" w:type="dxa"/>
              <w:left w:w="57" w:type="dxa"/>
              <w:bottom w:w="57" w:type="dxa"/>
              <w:right w:w="57" w:type="dxa"/>
            </w:tcMar>
          </w:tcPr>
          <w:p w:rsidR="000B4D61" w:rsidRPr="001F3F13" w:rsidRDefault="000B4D61" w:rsidP="005E2DAD">
            <w:pPr>
              <w:rPr>
                <w:rFonts w:eastAsia="Arial Unicode MS" w:cs="Arial"/>
                <w:b/>
                <w:bCs/>
                <w:color w:val="FFFFFF"/>
              </w:rPr>
            </w:pPr>
            <w:r w:rsidRPr="001F3F13">
              <w:rPr>
                <w:rFonts w:cs="Arial"/>
                <w:b/>
                <w:bCs/>
                <w:color w:val="FFFFFF"/>
              </w:rPr>
              <w:t>Unit Code</w:t>
            </w:r>
          </w:p>
        </w:tc>
        <w:tc>
          <w:tcPr>
            <w:tcW w:w="7179" w:type="dxa"/>
            <w:tcBorders>
              <w:top w:val="single" w:sz="4" w:space="0" w:color="FFFFFF"/>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Pr="001F3F13" w:rsidRDefault="000B4D61" w:rsidP="005E2DAD">
            <w:pPr>
              <w:jc w:val="center"/>
              <w:rPr>
                <w:rFonts w:eastAsia="Arial Unicode MS" w:cs="Arial"/>
                <w:b/>
                <w:bCs/>
                <w:color w:val="FFFFFF"/>
              </w:rPr>
            </w:pPr>
            <w:r w:rsidRPr="001F3F13">
              <w:rPr>
                <w:rFonts w:cs="Arial"/>
                <w:b/>
                <w:bCs/>
                <w:color w:val="FFFFFF"/>
              </w:rPr>
              <w:t>Unit Title</w:t>
            </w:r>
          </w:p>
        </w:tc>
        <w:tc>
          <w:tcPr>
            <w:tcW w:w="1122" w:type="dxa"/>
            <w:tcBorders>
              <w:top w:val="single" w:sz="4" w:space="0" w:color="FFFFFF"/>
              <w:left w:val="nil"/>
              <w:bottom w:val="single" w:sz="4" w:space="0" w:color="auto"/>
              <w:right w:val="single" w:sz="4" w:space="0" w:color="auto"/>
            </w:tcBorders>
            <w:shd w:val="pct12" w:color="000000" w:fill="000000"/>
            <w:tcMar>
              <w:top w:w="57" w:type="dxa"/>
              <w:left w:w="57" w:type="dxa"/>
              <w:bottom w:w="57" w:type="dxa"/>
              <w:right w:w="57" w:type="dxa"/>
            </w:tcMar>
          </w:tcPr>
          <w:p w:rsidR="000B4D61" w:rsidRPr="001F3F13" w:rsidRDefault="000B4D61" w:rsidP="005E2DAD">
            <w:pPr>
              <w:jc w:val="center"/>
              <w:rPr>
                <w:rFonts w:eastAsia="Arial Unicode MS" w:cs="Arial"/>
                <w:b/>
                <w:bCs/>
                <w:color w:val="FFFFFF"/>
              </w:rPr>
            </w:pPr>
            <w:r w:rsidRPr="001F3F13">
              <w:rPr>
                <w:rFonts w:cs="Arial"/>
                <w:b/>
                <w:bCs/>
                <w:color w:val="FFFFFF"/>
              </w:rPr>
              <w:t>Hours</w:t>
            </w:r>
          </w:p>
        </w:tc>
      </w:tr>
      <w:tr w:rsidR="000B4D61" w:rsidRPr="001F3F13" w:rsidTr="005E2DAD">
        <w:tblPrEx>
          <w:tblCellMar>
            <w:left w:w="108" w:type="dxa"/>
            <w:right w:w="108" w:type="dxa"/>
          </w:tblCellMar>
          <w:tblLook w:val="00A0"/>
        </w:tblPrEx>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36763C" w:rsidRDefault="000B4D61" w:rsidP="005E2DAD">
            <w:pPr>
              <w:rPr>
                <w:rFonts w:cs="Arial"/>
                <w:color w:val="000000"/>
                <w:sz w:val="22"/>
                <w:szCs w:val="22"/>
                <w:lang w:eastAsia="en-AU"/>
              </w:rPr>
            </w:pPr>
            <w:r w:rsidRPr="0036763C">
              <w:rPr>
                <w:rFonts w:cs="Arial"/>
                <w:color w:val="000000"/>
                <w:sz w:val="22"/>
                <w:szCs w:val="22"/>
                <w:lang w:eastAsia="en-AU"/>
              </w:rPr>
              <w:t>MEM05051A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36763C" w:rsidRDefault="000B4D61" w:rsidP="005E2DAD">
            <w:pPr>
              <w:rPr>
                <w:rFonts w:cs="Arial"/>
                <w:sz w:val="22"/>
                <w:szCs w:val="22"/>
                <w:lang w:eastAsia="en-AU"/>
              </w:rPr>
            </w:pPr>
            <w:r w:rsidRPr="0036763C">
              <w:rPr>
                <w:rFonts w:cs="Arial"/>
                <w:sz w:val="22"/>
                <w:szCs w:val="22"/>
                <w:lang w:eastAsia="en-AU"/>
              </w:rPr>
              <w:t>Select welding processes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36763C" w:rsidRDefault="000B4D61" w:rsidP="005E2DAD">
            <w:pPr>
              <w:jc w:val="center"/>
              <w:rPr>
                <w:rFonts w:cs="Arial"/>
                <w:sz w:val="22"/>
                <w:szCs w:val="22"/>
                <w:lang w:eastAsia="en-AU"/>
              </w:rPr>
            </w:pPr>
            <w:r w:rsidRPr="0036763C">
              <w:rPr>
                <w:rFonts w:cs="Arial"/>
                <w:sz w:val="22"/>
                <w:szCs w:val="22"/>
                <w:lang w:eastAsia="en-AU"/>
              </w:rPr>
              <w:t>20</w:t>
            </w:r>
          </w:p>
        </w:tc>
      </w:tr>
      <w:tr w:rsidR="000B4D61" w:rsidRPr="001F3F13" w:rsidTr="005E2DAD">
        <w:tblPrEx>
          <w:tblCellMar>
            <w:left w:w="108" w:type="dxa"/>
            <w:right w:w="108" w:type="dxa"/>
          </w:tblCellMar>
          <w:tblLook w:val="00A0"/>
        </w:tblPrEx>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36763C" w:rsidRDefault="000B4D61" w:rsidP="005E2DAD">
            <w:pPr>
              <w:rPr>
                <w:rFonts w:cs="Arial"/>
                <w:color w:val="000000"/>
                <w:sz w:val="22"/>
                <w:szCs w:val="22"/>
                <w:lang w:eastAsia="en-AU"/>
              </w:rPr>
            </w:pPr>
            <w:r w:rsidRPr="0036763C">
              <w:rPr>
                <w:rFonts w:cs="Arial"/>
                <w:color w:val="000000"/>
                <w:sz w:val="22"/>
                <w:szCs w:val="22"/>
                <w:lang w:eastAsia="en-AU"/>
              </w:rPr>
              <w:t>MEM05052A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36763C" w:rsidRDefault="000B4D61" w:rsidP="005E2DAD">
            <w:pPr>
              <w:rPr>
                <w:rFonts w:cs="Arial"/>
                <w:sz w:val="22"/>
                <w:szCs w:val="22"/>
                <w:lang w:eastAsia="en-AU"/>
              </w:rPr>
            </w:pPr>
            <w:r w:rsidRPr="0036763C">
              <w:rPr>
                <w:rFonts w:cs="Arial"/>
                <w:sz w:val="22"/>
                <w:szCs w:val="22"/>
                <w:lang w:eastAsia="en-AU"/>
              </w:rPr>
              <w:t>Apply safe welding practices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36763C" w:rsidRDefault="000B4D61" w:rsidP="005E2DAD">
            <w:pPr>
              <w:jc w:val="center"/>
              <w:rPr>
                <w:rFonts w:cs="Arial"/>
                <w:sz w:val="22"/>
                <w:szCs w:val="22"/>
                <w:lang w:eastAsia="en-AU"/>
              </w:rPr>
            </w:pPr>
            <w:r w:rsidRPr="0036763C">
              <w:rPr>
                <w:rFonts w:cs="Arial"/>
                <w:sz w:val="22"/>
                <w:szCs w:val="22"/>
                <w:lang w:eastAsia="en-AU"/>
              </w:rPr>
              <w:t>40</w:t>
            </w:r>
          </w:p>
        </w:tc>
      </w:tr>
      <w:tr w:rsidR="000B4D61" w:rsidRPr="001F3F13" w:rsidTr="005E2DAD">
        <w:tblPrEx>
          <w:tblCellMar>
            <w:left w:w="108" w:type="dxa"/>
            <w:right w:w="108" w:type="dxa"/>
          </w:tblCellMar>
          <w:tblLook w:val="00A0"/>
        </w:tblPrEx>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36763C" w:rsidRDefault="000B4D61" w:rsidP="005E2DAD">
            <w:pPr>
              <w:rPr>
                <w:rFonts w:cs="Arial"/>
                <w:color w:val="000000"/>
                <w:sz w:val="22"/>
                <w:szCs w:val="22"/>
                <w:lang w:eastAsia="en-AU"/>
              </w:rPr>
            </w:pPr>
            <w:r w:rsidRPr="0036763C">
              <w:rPr>
                <w:rFonts w:cs="Arial"/>
                <w:color w:val="000000"/>
                <w:sz w:val="22"/>
                <w:szCs w:val="22"/>
                <w:lang w:eastAsia="en-AU"/>
              </w:rPr>
              <w:t>MEM09002B</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36763C" w:rsidRDefault="000B4D61" w:rsidP="005E2DAD">
            <w:pPr>
              <w:rPr>
                <w:rFonts w:cs="Arial"/>
                <w:sz w:val="22"/>
                <w:szCs w:val="22"/>
                <w:lang w:eastAsia="en-AU"/>
              </w:rPr>
            </w:pPr>
            <w:r w:rsidRPr="0036763C">
              <w:rPr>
                <w:rFonts w:cs="Arial"/>
                <w:sz w:val="22"/>
                <w:szCs w:val="22"/>
                <w:lang w:eastAsia="en-AU"/>
              </w:rPr>
              <w:t>Interpret technical drawing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36763C" w:rsidRDefault="000B4D61" w:rsidP="005E2DAD">
            <w:pPr>
              <w:jc w:val="center"/>
              <w:rPr>
                <w:rFonts w:cs="Arial"/>
                <w:sz w:val="22"/>
                <w:szCs w:val="22"/>
                <w:lang w:eastAsia="en-AU"/>
              </w:rPr>
            </w:pPr>
            <w:r w:rsidRPr="0036763C">
              <w:rPr>
                <w:rFonts w:cs="Arial"/>
                <w:sz w:val="22"/>
                <w:szCs w:val="22"/>
                <w:lang w:eastAsia="en-AU"/>
              </w:rPr>
              <w:t>40</w:t>
            </w:r>
          </w:p>
        </w:tc>
      </w:tr>
      <w:tr w:rsidR="000B4D61" w:rsidRPr="001F3F13" w:rsidTr="005E2DAD">
        <w:tblPrEx>
          <w:tblCellMar>
            <w:left w:w="108" w:type="dxa"/>
            <w:right w:w="108" w:type="dxa"/>
          </w:tblCellMar>
          <w:tblLook w:val="00A0"/>
        </w:tblPrEx>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36763C" w:rsidRDefault="000B4D61" w:rsidP="005E2DAD">
            <w:pPr>
              <w:rPr>
                <w:rFonts w:cs="Arial"/>
                <w:color w:val="000000"/>
                <w:sz w:val="22"/>
                <w:szCs w:val="22"/>
                <w:lang w:eastAsia="en-AU"/>
              </w:rPr>
            </w:pPr>
            <w:r w:rsidRPr="0036763C">
              <w:rPr>
                <w:rFonts w:cs="Arial"/>
                <w:color w:val="000000"/>
                <w:sz w:val="22"/>
                <w:szCs w:val="22"/>
                <w:lang w:eastAsia="en-AU"/>
              </w:rPr>
              <w:t>MEM13001B</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36763C" w:rsidRDefault="000B4D61" w:rsidP="005E2DAD">
            <w:pPr>
              <w:rPr>
                <w:rFonts w:cs="Arial"/>
                <w:sz w:val="22"/>
                <w:szCs w:val="22"/>
                <w:lang w:eastAsia="en-AU"/>
              </w:rPr>
            </w:pPr>
            <w:r w:rsidRPr="0036763C">
              <w:rPr>
                <w:rFonts w:cs="Arial"/>
                <w:sz w:val="22"/>
                <w:szCs w:val="22"/>
                <w:lang w:eastAsia="en-AU"/>
              </w:rPr>
              <w:t>Perform emergency first aid</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36763C" w:rsidRDefault="000B4D61" w:rsidP="005E2DAD">
            <w:pPr>
              <w:jc w:val="center"/>
              <w:rPr>
                <w:rFonts w:cs="Arial"/>
                <w:sz w:val="22"/>
                <w:szCs w:val="22"/>
                <w:lang w:eastAsia="en-AU"/>
              </w:rPr>
            </w:pPr>
            <w:r w:rsidRPr="0036763C">
              <w:rPr>
                <w:rFonts w:cs="Arial"/>
                <w:sz w:val="22"/>
                <w:szCs w:val="22"/>
                <w:lang w:eastAsia="en-AU"/>
              </w:rPr>
              <w:t>10</w:t>
            </w:r>
          </w:p>
        </w:tc>
      </w:tr>
      <w:tr w:rsidR="000B4D61" w:rsidRPr="001F3F13" w:rsidTr="005E2DAD">
        <w:tblPrEx>
          <w:tblCellMar>
            <w:left w:w="108" w:type="dxa"/>
            <w:right w:w="108" w:type="dxa"/>
          </w:tblCellMar>
          <w:tblLook w:val="00A0"/>
        </w:tblPrEx>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36763C" w:rsidRDefault="000B4D61" w:rsidP="005E2DAD">
            <w:pPr>
              <w:rPr>
                <w:rFonts w:cs="Arial"/>
                <w:color w:val="000000"/>
                <w:sz w:val="22"/>
                <w:szCs w:val="22"/>
                <w:lang w:eastAsia="en-AU"/>
              </w:rPr>
            </w:pPr>
            <w:r w:rsidRPr="0036763C">
              <w:rPr>
                <w:rFonts w:cs="Arial"/>
                <w:color w:val="000000"/>
                <w:sz w:val="22"/>
                <w:szCs w:val="22"/>
                <w:lang w:eastAsia="en-AU"/>
              </w:rPr>
              <w:t>MEM18001C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36763C" w:rsidRDefault="000B4D61" w:rsidP="005E2DAD">
            <w:pPr>
              <w:rPr>
                <w:rFonts w:cs="Arial"/>
                <w:sz w:val="22"/>
                <w:szCs w:val="22"/>
                <w:lang w:eastAsia="en-AU"/>
              </w:rPr>
            </w:pPr>
            <w:r w:rsidRPr="0036763C">
              <w:rPr>
                <w:rFonts w:cs="Arial"/>
                <w:sz w:val="22"/>
                <w:szCs w:val="22"/>
                <w:lang w:eastAsia="en-AU"/>
              </w:rPr>
              <w:t>Use hand tools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36763C" w:rsidRDefault="000B4D61" w:rsidP="005E2DAD">
            <w:pPr>
              <w:jc w:val="center"/>
              <w:rPr>
                <w:rFonts w:cs="Arial"/>
                <w:sz w:val="22"/>
                <w:szCs w:val="22"/>
                <w:lang w:eastAsia="en-AU"/>
              </w:rPr>
            </w:pPr>
            <w:r w:rsidRPr="0036763C">
              <w:rPr>
                <w:rFonts w:cs="Arial"/>
                <w:sz w:val="22"/>
                <w:szCs w:val="22"/>
                <w:lang w:eastAsia="en-AU"/>
              </w:rPr>
              <w:t>20</w:t>
            </w:r>
          </w:p>
        </w:tc>
      </w:tr>
      <w:tr w:rsidR="000B4D61" w:rsidRPr="001F3F13" w:rsidTr="005E2DAD">
        <w:tblPrEx>
          <w:tblCellMar>
            <w:left w:w="108" w:type="dxa"/>
            <w:right w:w="108" w:type="dxa"/>
          </w:tblCellMar>
          <w:tblLook w:val="00A0"/>
        </w:tblPrEx>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36763C" w:rsidRDefault="000B4D61" w:rsidP="005E2DAD">
            <w:pPr>
              <w:rPr>
                <w:rFonts w:cs="Arial"/>
                <w:color w:val="000000"/>
                <w:sz w:val="22"/>
                <w:szCs w:val="22"/>
                <w:lang w:eastAsia="en-AU"/>
              </w:rPr>
            </w:pPr>
            <w:r w:rsidRPr="0036763C">
              <w:rPr>
                <w:rFonts w:cs="Arial"/>
                <w:color w:val="000000"/>
                <w:sz w:val="22"/>
                <w:szCs w:val="22"/>
                <w:lang w:eastAsia="en-AU"/>
              </w:rPr>
              <w:t>MEM18002B</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36763C" w:rsidRDefault="000B4D61" w:rsidP="005E2DAD">
            <w:pPr>
              <w:rPr>
                <w:rFonts w:cs="Arial"/>
                <w:sz w:val="22"/>
                <w:szCs w:val="22"/>
                <w:lang w:eastAsia="en-AU"/>
              </w:rPr>
            </w:pPr>
            <w:r w:rsidRPr="0036763C">
              <w:rPr>
                <w:rFonts w:cs="Arial"/>
                <w:sz w:val="22"/>
                <w:szCs w:val="22"/>
                <w:lang w:eastAsia="en-AU"/>
              </w:rPr>
              <w:t>Use power tools/hand held operations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36763C" w:rsidRDefault="000B4D61" w:rsidP="005E2DAD">
            <w:pPr>
              <w:jc w:val="center"/>
              <w:rPr>
                <w:rFonts w:cs="Arial"/>
                <w:sz w:val="22"/>
                <w:szCs w:val="22"/>
                <w:lang w:eastAsia="en-AU"/>
              </w:rPr>
            </w:pPr>
            <w:r w:rsidRPr="0036763C">
              <w:rPr>
                <w:rFonts w:cs="Arial"/>
                <w:sz w:val="22"/>
                <w:szCs w:val="22"/>
                <w:lang w:eastAsia="en-AU"/>
              </w:rPr>
              <w:t>20</w:t>
            </w:r>
          </w:p>
        </w:tc>
      </w:tr>
      <w:tr w:rsidR="000B4D61" w:rsidRPr="001F3F13" w:rsidTr="005E2DAD">
        <w:tblPrEx>
          <w:tblCellMar>
            <w:left w:w="108" w:type="dxa"/>
            <w:right w:w="108" w:type="dxa"/>
          </w:tblCellMar>
          <w:tblLook w:val="00A0"/>
        </w:tblPrEx>
        <w:trPr>
          <w:trHeight w:val="20"/>
        </w:trPr>
        <w:tc>
          <w:tcPr>
            <w:tcW w:w="1640"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36763C" w:rsidRDefault="000B4D61" w:rsidP="005E2DAD">
            <w:pPr>
              <w:rPr>
                <w:rFonts w:cs="Arial"/>
                <w:sz w:val="22"/>
                <w:szCs w:val="22"/>
                <w:lang w:eastAsia="en-AU"/>
              </w:rPr>
            </w:pPr>
            <w:r w:rsidRPr="0036763C">
              <w:rPr>
                <w:rFonts w:cs="Arial"/>
                <w:sz w:val="22"/>
                <w:szCs w:val="22"/>
                <w:lang w:eastAsia="en-AU"/>
              </w:rPr>
              <w:t> </w:t>
            </w:r>
          </w:p>
        </w:tc>
        <w:tc>
          <w:tcPr>
            <w:tcW w:w="7179"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B4D61" w:rsidRPr="0036763C" w:rsidRDefault="000B4D61" w:rsidP="005E2DAD">
            <w:pPr>
              <w:rPr>
                <w:rFonts w:cs="Arial"/>
                <w:b/>
                <w:bCs/>
                <w:sz w:val="22"/>
                <w:szCs w:val="22"/>
                <w:lang w:eastAsia="en-AU"/>
              </w:rPr>
            </w:pPr>
            <w:r w:rsidRPr="0036763C">
              <w:rPr>
                <w:rFonts w:cs="Arial"/>
                <w:b/>
                <w:bCs/>
                <w:sz w:val="22"/>
                <w:szCs w:val="22"/>
                <w:lang w:eastAsia="en-AU"/>
              </w:rPr>
              <w:t> Total</w:t>
            </w:r>
          </w:p>
        </w:tc>
        <w:tc>
          <w:tcPr>
            <w:tcW w:w="1122" w:type="dxa"/>
            <w:tcBorders>
              <w:top w:val="single" w:sz="4" w:space="0" w:color="auto"/>
              <w:left w:val="nil"/>
              <w:bottom w:val="single" w:sz="4" w:space="0" w:color="auto"/>
              <w:right w:val="single" w:sz="4" w:space="0" w:color="auto"/>
            </w:tcBorders>
            <w:noWrap/>
            <w:tcMar>
              <w:top w:w="57" w:type="dxa"/>
              <w:left w:w="57" w:type="dxa"/>
              <w:bottom w:w="57" w:type="dxa"/>
              <w:right w:w="57" w:type="dxa"/>
            </w:tcMar>
            <w:vAlign w:val="bottom"/>
          </w:tcPr>
          <w:p w:rsidR="000B4D61" w:rsidRPr="0036763C" w:rsidRDefault="000B4D61" w:rsidP="005E2DAD">
            <w:pPr>
              <w:jc w:val="center"/>
              <w:rPr>
                <w:rFonts w:cs="Arial"/>
                <w:b/>
                <w:bCs/>
                <w:sz w:val="22"/>
                <w:szCs w:val="22"/>
                <w:lang w:eastAsia="en-AU"/>
              </w:rPr>
            </w:pPr>
            <w:r w:rsidRPr="0036763C">
              <w:rPr>
                <w:rFonts w:cs="Arial"/>
                <w:b/>
                <w:bCs/>
                <w:sz w:val="22"/>
                <w:szCs w:val="22"/>
                <w:lang w:eastAsia="en-AU"/>
              </w:rPr>
              <w:t>960</w:t>
            </w:r>
          </w:p>
        </w:tc>
      </w:tr>
    </w:tbl>
    <w:p w:rsidR="000B4D61" w:rsidRDefault="000B4D61" w:rsidP="00435601">
      <w:pPr>
        <w:pStyle w:val="Head1"/>
      </w:pPr>
      <w:r>
        <w:br w:type="page"/>
      </w:r>
    </w:p>
    <w:tbl>
      <w:tblPr>
        <w:tblW w:w="9940" w:type="dxa"/>
        <w:tblInd w:w="93" w:type="dxa"/>
        <w:tblLayout w:type="fixed"/>
        <w:tblLook w:val="00A0"/>
      </w:tblPr>
      <w:tblGrid>
        <w:gridCol w:w="1653"/>
        <w:gridCol w:w="7181"/>
        <w:gridCol w:w="1106"/>
      </w:tblGrid>
      <w:tr w:rsidR="00014D07" w:rsidRPr="00C60BF5" w:rsidTr="000C396A">
        <w:trPr>
          <w:trHeight w:val="20"/>
        </w:trPr>
        <w:tc>
          <w:tcPr>
            <w:tcW w:w="1653"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14D07" w:rsidRDefault="00014D07" w:rsidP="000C396A">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8287"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14D07" w:rsidRPr="00C32ED1" w:rsidRDefault="00014D07" w:rsidP="000C396A">
            <w:pPr>
              <w:rPr>
                <w:rFonts w:cs="Arial"/>
                <w:sz w:val="22"/>
                <w:szCs w:val="22"/>
                <w:lang w:eastAsia="en-AU"/>
              </w:rPr>
            </w:pPr>
            <w:r w:rsidRPr="00C32ED1">
              <w:rPr>
                <w:rFonts w:cs="Arial"/>
                <w:sz w:val="22"/>
                <w:szCs w:val="22"/>
                <w:lang w:eastAsia="en-AU"/>
              </w:rPr>
              <w:t xml:space="preserve">Engineering Assistant Technician </w:t>
            </w:r>
          </w:p>
        </w:tc>
      </w:tr>
      <w:tr w:rsidR="00014D07" w:rsidRPr="00C60BF5" w:rsidTr="000C396A">
        <w:trPr>
          <w:trHeight w:val="20"/>
        </w:trPr>
        <w:tc>
          <w:tcPr>
            <w:tcW w:w="1653"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14D07" w:rsidRPr="00C60BF5" w:rsidRDefault="00014D07" w:rsidP="000C396A">
            <w:pPr>
              <w:rPr>
                <w:rFonts w:cs="Arial"/>
                <w:b/>
                <w:bCs/>
                <w:color w:val="FFFFFF"/>
                <w:lang w:eastAsia="en-AU"/>
              </w:rPr>
            </w:pPr>
            <w:r w:rsidRPr="00C60BF5">
              <w:rPr>
                <w:rFonts w:cs="Arial"/>
                <w:b/>
                <w:bCs/>
                <w:color w:val="FFFFFF"/>
                <w:lang w:eastAsia="en-AU"/>
              </w:rPr>
              <w:t xml:space="preserve">Qualification Title </w:t>
            </w:r>
          </w:p>
        </w:tc>
        <w:tc>
          <w:tcPr>
            <w:tcW w:w="8287"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14D07" w:rsidRPr="00C32ED1" w:rsidRDefault="00014D07" w:rsidP="000C396A">
            <w:pPr>
              <w:rPr>
                <w:rFonts w:cs="Arial"/>
                <w:sz w:val="22"/>
                <w:szCs w:val="22"/>
                <w:lang w:eastAsia="en-AU"/>
              </w:rPr>
            </w:pPr>
            <w:r w:rsidRPr="00C32ED1">
              <w:rPr>
                <w:rFonts w:cs="Arial"/>
                <w:sz w:val="22"/>
                <w:szCs w:val="22"/>
                <w:lang w:eastAsia="en-AU"/>
              </w:rPr>
              <w:t>Certificate III in Engineering — Technical</w:t>
            </w:r>
          </w:p>
        </w:tc>
      </w:tr>
      <w:tr w:rsidR="00014D07" w:rsidRPr="00C60BF5" w:rsidTr="000C396A">
        <w:trPr>
          <w:trHeight w:val="20"/>
        </w:trPr>
        <w:tc>
          <w:tcPr>
            <w:tcW w:w="1653"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14D07" w:rsidRPr="00C60BF5" w:rsidRDefault="00014D07" w:rsidP="000C396A">
            <w:pPr>
              <w:rPr>
                <w:rFonts w:cs="Arial"/>
                <w:b/>
                <w:bCs/>
                <w:color w:val="FFFFFF"/>
                <w:lang w:eastAsia="en-AU"/>
              </w:rPr>
            </w:pPr>
            <w:r w:rsidRPr="00C60BF5">
              <w:rPr>
                <w:rFonts w:cs="Arial"/>
                <w:b/>
                <w:bCs/>
                <w:color w:val="FFFFFF"/>
                <w:lang w:eastAsia="en-AU"/>
              </w:rPr>
              <w:t>Qualification Code</w:t>
            </w:r>
          </w:p>
        </w:tc>
        <w:tc>
          <w:tcPr>
            <w:tcW w:w="8287"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14D07" w:rsidRPr="00C32ED1" w:rsidRDefault="00014D07" w:rsidP="000C396A">
            <w:pPr>
              <w:rPr>
                <w:rFonts w:cs="Arial"/>
                <w:sz w:val="22"/>
                <w:szCs w:val="22"/>
                <w:lang w:eastAsia="en-AU"/>
              </w:rPr>
            </w:pPr>
            <w:r w:rsidRPr="00C32ED1">
              <w:rPr>
                <w:rFonts w:cs="Arial"/>
                <w:sz w:val="22"/>
                <w:szCs w:val="22"/>
                <w:lang w:eastAsia="en-AU"/>
              </w:rPr>
              <w:t>MEM30505</w:t>
            </w:r>
          </w:p>
        </w:tc>
      </w:tr>
      <w:tr w:rsidR="00014D07" w:rsidRPr="00C60BF5" w:rsidTr="000C396A">
        <w:trPr>
          <w:trHeight w:val="20"/>
        </w:trPr>
        <w:tc>
          <w:tcPr>
            <w:tcW w:w="1653"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14D07" w:rsidRPr="00C60BF5" w:rsidRDefault="00014D07" w:rsidP="000C396A">
            <w:pPr>
              <w:rPr>
                <w:rFonts w:cs="Arial"/>
                <w:b/>
                <w:bCs/>
                <w:color w:val="FFFFFF"/>
                <w:lang w:eastAsia="en-AU"/>
              </w:rPr>
            </w:pPr>
            <w:r w:rsidRPr="00C60BF5">
              <w:rPr>
                <w:rFonts w:cs="Arial"/>
                <w:b/>
                <w:bCs/>
                <w:color w:val="FFFFFF"/>
                <w:lang w:eastAsia="en-AU"/>
              </w:rPr>
              <w:t>Description</w:t>
            </w:r>
          </w:p>
        </w:tc>
        <w:tc>
          <w:tcPr>
            <w:tcW w:w="8287"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14D07" w:rsidRPr="00C32ED1" w:rsidRDefault="00014D07" w:rsidP="000C396A">
            <w:pPr>
              <w:rPr>
                <w:rFonts w:cs="Arial"/>
                <w:sz w:val="22"/>
                <w:szCs w:val="22"/>
                <w:lang w:eastAsia="en-AU"/>
              </w:rPr>
            </w:pPr>
            <w:r w:rsidRPr="00C32ED1">
              <w:rPr>
                <w:rFonts w:cs="Arial"/>
                <w:sz w:val="22"/>
                <w:szCs w:val="22"/>
                <w:lang w:eastAsia="en-AU"/>
              </w:rPr>
              <w:t xml:space="preserve">Suitable for a person working as an Engineering Assistant Technician. </w:t>
            </w:r>
          </w:p>
        </w:tc>
      </w:tr>
      <w:tr w:rsidR="00014D07" w:rsidRPr="00C60BF5" w:rsidTr="000C396A">
        <w:trPr>
          <w:trHeight w:val="20"/>
        </w:trPr>
        <w:tc>
          <w:tcPr>
            <w:tcW w:w="1653"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14D07" w:rsidRPr="00C60BF5" w:rsidRDefault="00014D07" w:rsidP="000C396A">
            <w:pPr>
              <w:rPr>
                <w:rFonts w:cs="Arial"/>
                <w:b/>
                <w:bCs/>
                <w:color w:val="FFFFFF"/>
                <w:lang w:eastAsia="en-AU"/>
              </w:rPr>
            </w:pPr>
            <w:r w:rsidRPr="00C60BF5">
              <w:rPr>
                <w:rFonts w:cs="Arial"/>
                <w:b/>
                <w:bCs/>
                <w:color w:val="FFFFFF"/>
                <w:lang w:eastAsia="en-AU"/>
              </w:rPr>
              <w:t>Notes</w:t>
            </w:r>
          </w:p>
        </w:tc>
        <w:tc>
          <w:tcPr>
            <w:tcW w:w="8287"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14D07" w:rsidRPr="00C32ED1" w:rsidRDefault="00014D07" w:rsidP="000C396A">
            <w:pPr>
              <w:rPr>
                <w:rFonts w:cs="Arial"/>
                <w:sz w:val="22"/>
                <w:szCs w:val="22"/>
                <w:lang w:eastAsia="en-AU"/>
              </w:rPr>
            </w:pPr>
            <w:r w:rsidRPr="00C32ED1">
              <w:rPr>
                <w:rFonts w:cs="Arial"/>
                <w:sz w:val="22"/>
                <w:szCs w:val="22"/>
                <w:lang w:eastAsia="en-AU"/>
              </w:rPr>
              <w:t xml:space="preserve">For advice on how to choose electives others than those listed below, please refer to the </w:t>
            </w:r>
            <w:r w:rsidRPr="00C32ED1">
              <w:rPr>
                <w:rFonts w:cs="Arial"/>
                <w:b/>
                <w:sz w:val="22"/>
                <w:szCs w:val="22"/>
                <w:lang w:eastAsia="en-AU"/>
              </w:rPr>
              <w:t>Metal and Engineering Training Package (MEM05)</w:t>
            </w:r>
            <w:r w:rsidRPr="00C32ED1">
              <w:rPr>
                <w:rFonts w:cs="Arial"/>
                <w:sz w:val="22"/>
                <w:szCs w:val="22"/>
                <w:lang w:eastAsia="en-AU"/>
              </w:rPr>
              <w:t xml:space="preserve"> and its Qualifications Packaging Rules or contact the CMM Engineering Industries on (03) 9286 9934.</w:t>
            </w:r>
          </w:p>
        </w:tc>
      </w:tr>
      <w:tr w:rsidR="00014D07" w:rsidRPr="00C60BF5" w:rsidTr="000C396A">
        <w:trPr>
          <w:trHeight w:val="20"/>
        </w:trPr>
        <w:tc>
          <w:tcPr>
            <w:tcW w:w="1653"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vAlign w:val="center"/>
          </w:tcPr>
          <w:p w:rsidR="00014D07" w:rsidRPr="00C60BF5" w:rsidRDefault="00014D07" w:rsidP="000C396A">
            <w:pPr>
              <w:rPr>
                <w:rFonts w:cs="Arial"/>
                <w:b/>
                <w:bCs/>
                <w:color w:val="FFFFFF"/>
                <w:lang w:eastAsia="en-AU"/>
              </w:rPr>
            </w:pPr>
            <w:r w:rsidRPr="00C60BF5">
              <w:rPr>
                <w:rFonts w:cs="Arial"/>
                <w:b/>
                <w:bCs/>
                <w:color w:val="FFFFFF"/>
                <w:lang w:eastAsia="en-AU"/>
              </w:rPr>
              <w:t>Unit Code</w:t>
            </w:r>
          </w:p>
        </w:tc>
        <w:tc>
          <w:tcPr>
            <w:tcW w:w="7181" w:type="dxa"/>
            <w:tcBorders>
              <w:top w:val="single" w:sz="4" w:space="0" w:color="auto"/>
              <w:left w:val="single" w:sz="4" w:space="0" w:color="FFFFFF"/>
              <w:bottom w:val="single" w:sz="4" w:space="0" w:color="auto"/>
              <w:right w:val="single" w:sz="4" w:space="0" w:color="FFFFFF"/>
            </w:tcBorders>
            <w:shd w:val="pct12" w:color="000000" w:fill="000000"/>
            <w:tcMar>
              <w:top w:w="57" w:type="dxa"/>
              <w:left w:w="57" w:type="dxa"/>
              <w:bottom w:w="57" w:type="dxa"/>
              <w:right w:w="57" w:type="dxa"/>
            </w:tcMar>
            <w:vAlign w:val="center"/>
          </w:tcPr>
          <w:p w:rsidR="00014D07" w:rsidRPr="00C60BF5" w:rsidRDefault="00014D07" w:rsidP="000C396A">
            <w:pPr>
              <w:jc w:val="center"/>
              <w:rPr>
                <w:rFonts w:cs="Arial"/>
                <w:b/>
                <w:bCs/>
                <w:color w:val="FFFFFF"/>
                <w:lang w:eastAsia="en-AU"/>
              </w:rPr>
            </w:pPr>
            <w:r w:rsidRPr="00C60BF5">
              <w:rPr>
                <w:rFonts w:cs="Arial"/>
                <w:b/>
                <w:bCs/>
                <w:color w:val="FFFFFF"/>
                <w:lang w:eastAsia="en-AU"/>
              </w:rPr>
              <w:t>Unit Title</w:t>
            </w:r>
          </w:p>
        </w:tc>
        <w:tc>
          <w:tcPr>
            <w:tcW w:w="1106" w:type="dxa"/>
            <w:tcBorders>
              <w:top w:val="single" w:sz="4" w:space="0" w:color="auto"/>
              <w:left w:val="nil"/>
              <w:bottom w:val="single" w:sz="4" w:space="0" w:color="auto"/>
              <w:right w:val="single" w:sz="4" w:space="0" w:color="auto"/>
            </w:tcBorders>
            <w:shd w:val="pct12" w:color="000000" w:fill="000000"/>
            <w:tcMar>
              <w:top w:w="57" w:type="dxa"/>
              <w:left w:w="57" w:type="dxa"/>
              <w:bottom w:w="57" w:type="dxa"/>
              <w:right w:w="57" w:type="dxa"/>
            </w:tcMar>
          </w:tcPr>
          <w:p w:rsidR="00014D07" w:rsidRPr="00C60BF5" w:rsidRDefault="00014D07" w:rsidP="000C396A">
            <w:pPr>
              <w:jc w:val="center"/>
              <w:rPr>
                <w:rFonts w:cs="Arial"/>
                <w:b/>
                <w:bCs/>
                <w:color w:val="FFFFFF"/>
                <w:lang w:eastAsia="en-AU"/>
              </w:rPr>
            </w:pPr>
            <w:r w:rsidRPr="00C60BF5">
              <w:rPr>
                <w:rFonts w:cs="Arial"/>
                <w:b/>
                <w:bCs/>
                <w:color w:val="FFFFFF"/>
                <w:lang w:eastAsia="en-AU"/>
              </w:rPr>
              <w:t>Hours</w:t>
            </w:r>
          </w:p>
        </w:tc>
      </w:tr>
      <w:tr w:rsidR="00014D07" w:rsidRPr="00C60BF5"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14D07" w:rsidRPr="00C32ED1" w:rsidRDefault="00014D07" w:rsidP="000C396A">
            <w:pPr>
              <w:rPr>
                <w:rFonts w:cs="Arial"/>
                <w:b/>
                <w:bCs/>
                <w:color w:val="000000"/>
                <w:sz w:val="22"/>
                <w:szCs w:val="22"/>
                <w:lang w:eastAsia="en-AU"/>
              </w:rPr>
            </w:pPr>
            <w:r w:rsidRPr="00C32ED1">
              <w:rPr>
                <w:rFonts w:cs="Arial"/>
                <w:b/>
                <w:bCs/>
                <w:color w:val="000000"/>
                <w:sz w:val="22"/>
                <w:szCs w:val="22"/>
                <w:lang w:eastAsia="en-AU"/>
              </w:rPr>
              <w:t>Core</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rPr>
                <w:rFonts w:cs="Arial"/>
                <w:sz w:val="22"/>
                <w:szCs w:val="22"/>
                <w:lang w:eastAsia="en-AU"/>
              </w:rPr>
            </w:pPr>
            <w:r w:rsidRPr="00C32ED1">
              <w:rPr>
                <w:rFonts w:cs="Arial"/>
                <w:sz w:val="22"/>
                <w:szCs w:val="22"/>
                <w:lang w:eastAsia="en-AU"/>
              </w:rPr>
              <w:t> </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14D07" w:rsidRPr="00C32ED1" w:rsidRDefault="00014D07" w:rsidP="000C396A">
            <w:pPr>
              <w:jc w:val="center"/>
              <w:rPr>
                <w:rFonts w:cs="Arial"/>
                <w:sz w:val="22"/>
                <w:szCs w:val="22"/>
                <w:lang w:eastAsia="en-AU"/>
              </w:rPr>
            </w:pPr>
            <w:r w:rsidRPr="00C32ED1">
              <w:rPr>
                <w:rFonts w:cs="Arial"/>
                <w:sz w:val="22"/>
                <w:szCs w:val="22"/>
                <w:lang w:eastAsia="en-AU"/>
              </w:rPr>
              <w:t> </w:t>
            </w:r>
          </w:p>
        </w:tc>
      </w:tr>
      <w:tr w:rsidR="00014D07" w:rsidRPr="00C60BF5"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14D07" w:rsidRPr="00C32ED1" w:rsidRDefault="00014D07" w:rsidP="000C396A">
            <w:pPr>
              <w:rPr>
                <w:rFonts w:cs="Arial"/>
                <w:color w:val="000000"/>
                <w:sz w:val="22"/>
                <w:szCs w:val="22"/>
                <w:lang w:eastAsia="en-AU"/>
              </w:rPr>
            </w:pPr>
            <w:r w:rsidRPr="00C32ED1">
              <w:rPr>
                <w:rFonts w:cs="Arial"/>
                <w:color w:val="000000"/>
                <w:sz w:val="22"/>
                <w:szCs w:val="22"/>
                <w:lang w:eastAsia="en-AU"/>
              </w:rPr>
              <w:t>MEM16006A</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rPr>
                <w:rFonts w:cs="Arial"/>
                <w:sz w:val="22"/>
                <w:szCs w:val="22"/>
                <w:lang w:eastAsia="en-AU"/>
              </w:rPr>
            </w:pPr>
            <w:r w:rsidRPr="00C32ED1">
              <w:rPr>
                <w:rFonts w:cs="Arial"/>
                <w:sz w:val="22"/>
                <w:szCs w:val="22"/>
                <w:lang w:eastAsia="en-AU"/>
              </w:rPr>
              <w:t>Organise and communicate information</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jc w:val="center"/>
              <w:rPr>
                <w:rFonts w:cs="Arial"/>
                <w:sz w:val="22"/>
                <w:szCs w:val="22"/>
                <w:lang w:eastAsia="en-AU"/>
              </w:rPr>
            </w:pPr>
            <w:r w:rsidRPr="00C32ED1">
              <w:rPr>
                <w:rFonts w:cs="Arial"/>
                <w:sz w:val="22"/>
                <w:szCs w:val="22"/>
                <w:lang w:eastAsia="en-AU"/>
              </w:rPr>
              <w:t>20</w:t>
            </w:r>
          </w:p>
        </w:tc>
      </w:tr>
      <w:tr w:rsidR="00014D07" w:rsidRPr="00C60BF5"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14D07" w:rsidRPr="00C32ED1" w:rsidRDefault="00014D07" w:rsidP="000C396A">
            <w:pPr>
              <w:rPr>
                <w:rFonts w:cs="Arial"/>
                <w:color w:val="000000"/>
                <w:sz w:val="22"/>
                <w:szCs w:val="22"/>
                <w:lang w:eastAsia="en-AU"/>
              </w:rPr>
            </w:pPr>
            <w:r w:rsidRPr="00C32ED1">
              <w:rPr>
                <w:rFonts w:cs="Arial"/>
                <w:color w:val="000000"/>
                <w:sz w:val="22"/>
                <w:szCs w:val="22"/>
                <w:lang w:eastAsia="en-AU"/>
              </w:rPr>
              <w:t>MEM16008A</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rPr>
                <w:rFonts w:cs="Arial"/>
                <w:sz w:val="22"/>
                <w:szCs w:val="22"/>
                <w:lang w:eastAsia="en-AU"/>
              </w:rPr>
            </w:pPr>
            <w:r w:rsidRPr="00C32ED1">
              <w:rPr>
                <w:rFonts w:cs="Arial"/>
                <w:sz w:val="22"/>
                <w:szCs w:val="22"/>
                <w:lang w:eastAsia="en-AU"/>
              </w:rPr>
              <w:t>Interact with computing technology</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jc w:val="center"/>
              <w:rPr>
                <w:rFonts w:cs="Arial"/>
                <w:sz w:val="22"/>
                <w:szCs w:val="22"/>
                <w:lang w:eastAsia="en-AU"/>
              </w:rPr>
            </w:pPr>
            <w:r w:rsidRPr="00C32ED1">
              <w:rPr>
                <w:rFonts w:cs="Arial"/>
                <w:sz w:val="22"/>
                <w:szCs w:val="22"/>
                <w:lang w:eastAsia="en-AU"/>
              </w:rPr>
              <w:t>20</w:t>
            </w:r>
          </w:p>
        </w:tc>
      </w:tr>
      <w:tr w:rsidR="00014D07" w:rsidRPr="00C60BF5"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14D07" w:rsidRPr="00C32ED1" w:rsidRDefault="00014D07" w:rsidP="000C396A">
            <w:pPr>
              <w:rPr>
                <w:rFonts w:cs="Arial"/>
                <w:color w:val="000000"/>
                <w:sz w:val="22"/>
                <w:szCs w:val="22"/>
                <w:lang w:eastAsia="en-AU"/>
              </w:rPr>
            </w:pPr>
            <w:r w:rsidRPr="00C32ED1">
              <w:rPr>
                <w:rFonts w:cs="Arial"/>
                <w:color w:val="000000"/>
                <w:sz w:val="22"/>
                <w:szCs w:val="22"/>
                <w:lang w:eastAsia="en-AU"/>
              </w:rPr>
              <w:t>MSAENV272B</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rPr>
                <w:rFonts w:cs="Arial"/>
                <w:sz w:val="22"/>
                <w:szCs w:val="22"/>
                <w:lang w:eastAsia="en-AU"/>
              </w:rPr>
            </w:pPr>
            <w:r w:rsidRPr="00C32ED1">
              <w:rPr>
                <w:rFonts w:cs="Arial"/>
                <w:sz w:val="22"/>
                <w:szCs w:val="22"/>
                <w:lang w:eastAsia="en-AU"/>
              </w:rPr>
              <w:t>Participate in environmentally sustainable work practices</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jc w:val="center"/>
              <w:rPr>
                <w:rFonts w:cs="Arial"/>
                <w:sz w:val="22"/>
                <w:szCs w:val="22"/>
                <w:lang w:eastAsia="en-AU"/>
              </w:rPr>
            </w:pPr>
            <w:r w:rsidRPr="00C32ED1">
              <w:rPr>
                <w:rFonts w:cs="Arial"/>
                <w:sz w:val="22"/>
                <w:szCs w:val="22"/>
                <w:lang w:eastAsia="en-AU"/>
              </w:rPr>
              <w:t>30</w:t>
            </w:r>
          </w:p>
        </w:tc>
      </w:tr>
      <w:tr w:rsidR="00014D07" w:rsidRPr="00C60BF5" w:rsidTr="000C396A">
        <w:trPr>
          <w:trHeight w:val="20"/>
        </w:trPr>
        <w:tc>
          <w:tcPr>
            <w:tcW w:w="1653"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14D07" w:rsidRPr="00C32ED1" w:rsidRDefault="00014D07" w:rsidP="000C396A">
            <w:pPr>
              <w:rPr>
                <w:rFonts w:cs="Arial"/>
                <w:b/>
                <w:bCs/>
                <w:sz w:val="22"/>
                <w:szCs w:val="22"/>
                <w:lang w:eastAsia="en-AU"/>
              </w:rPr>
            </w:pPr>
            <w:r w:rsidRPr="00C32ED1">
              <w:rPr>
                <w:rFonts w:cs="Arial"/>
                <w:b/>
                <w:bCs/>
                <w:sz w:val="22"/>
                <w:szCs w:val="22"/>
                <w:lang w:eastAsia="en-AU"/>
              </w:rPr>
              <w:t>Electives</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rPr>
                <w:rFonts w:cs="Arial"/>
                <w:sz w:val="22"/>
                <w:szCs w:val="22"/>
                <w:lang w:eastAsia="en-AU"/>
              </w:rPr>
            </w:pPr>
            <w:r w:rsidRPr="00C32ED1">
              <w:rPr>
                <w:rFonts w:cs="Arial"/>
                <w:sz w:val="22"/>
                <w:szCs w:val="22"/>
                <w:lang w:eastAsia="en-AU"/>
              </w:rPr>
              <w:t> </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jc w:val="center"/>
              <w:rPr>
                <w:rFonts w:cs="Arial"/>
                <w:sz w:val="22"/>
                <w:szCs w:val="22"/>
                <w:lang w:eastAsia="en-AU"/>
              </w:rPr>
            </w:pPr>
            <w:r w:rsidRPr="00C32ED1">
              <w:rPr>
                <w:rFonts w:cs="Arial"/>
                <w:sz w:val="22"/>
                <w:szCs w:val="22"/>
                <w:lang w:eastAsia="en-AU"/>
              </w:rPr>
              <w:t> </w:t>
            </w:r>
          </w:p>
        </w:tc>
      </w:tr>
      <w:tr w:rsidR="00014D07"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14D07" w:rsidRPr="00C32ED1" w:rsidRDefault="00014D07" w:rsidP="000C396A">
            <w:pPr>
              <w:rPr>
                <w:rFonts w:cs="Arial"/>
                <w:sz w:val="22"/>
                <w:szCs w:val="22"/>
              </w:rPr>
            </w:pPr>
            <w:r w:rsidRPr="00C32ED1">
              <w:rPr>
                <w:rFonts w:cs="Arial"/>
                <w:sz w:val="22"/>
                <w:szCs w:val="22"/>
              </w:rPr>
              <w:t>MEM09002B</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14D07" w:rsidRPr="00C32ED1" w:rsidRDefault="00014D07" w:rsidP="000C396A">
            <w:pPr>
              <w:rPr>
                <w:rFonts w:cs="Arial"/>
                <w:sz w:val="22"/>
                <w:szCs w:val="22"/>
              </w:rPr>
            </w:pPr>
            <w:r w:rsidRPr="00C32ED1">
              <w:rPr>
                <w:rFonts w:cs="Arial"/>
                <w:sz w:val="22"/>
                <w:szCs w:val="22"/>
              </w:rPr>
              <w:t>Interpret technical drawing</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bottom"/>
          </w:tcPr>
          <w:p w:rsidR="00014D07" w:rsidRPr="00C32ED1" w:rsidRDefault="00014D07" w:rsidP="000C396A">
            <w:pPr>
              <w:jc w:val="center"/>
              <w:rPr>
                <w:rFonts w:cs="Arial"/>
                <w:sz w:val="22"/>
                <w:szCs w:val="22"/>
              </w:rPr>
            </w:pPr>
            <w:r w:rsidRPr="00C32ED1">
              <w:rPr>
                <w:rFonts w:cs="Arial"/>
                <w:sz w:val="22"/>
                <w:szCs w:val="22"/>
              </w:rPr>
              <w:t>40</w:t>
            </w:r>
          </w:p>
        </w:tc>
      </w:tr>
      <w:tr w:rsidR="00014D07"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14D07" w:rsidRPr="00C32ED1" w:rsidRDefault="00014D07" w:rsidP="000C396A">
            <w:pPr>
              <w:rPr>
                <w:rFonts w:cs="Arial"/>
                <w:color w:val="000000"/>
                <w:sz w:val="22"/>
                <w:szCs w:val="22"/>
              </w:rPr>
            </w:pPr>
            <w:r w:rsidRPr="00C32ED1">
              <w:rPr>
                <w:rFonts w:cs="Arial"/>
                <w:color w:val="000000"/>
                <w:sz w:val="22"/>
                <w:szCs w:val="22"/>
              </w:rPr>
              <w:t>MEM30031A</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rPr>
                <w:rFonts w:cs="Arial"/>
                <w:sz w:val="22"/>
                <w:szCs w:val="22"/>
              </w:rPr>
            </w:pPr>
            <w:r w:rsidRPr="00C32ED1">
              <w:rPr>
                <w:rFonts w:cs="Arial"/>
                <w:sz w:val="22"/>
                <w:szCs w:val="22"/>
              </w:rPr>
              <w:t>Operate computer-aided design (CAD) system to produce basic drawing elements</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jc w:val="center"/>
              <w:rPr>
                <w:rFonts w:cs="Arial"/>
                <w:sz w:val="22"/>
                <w:szCs w:val="22"/>
              </w:rPr>
            </w:pPr>
            <w:r w:rsidRPr="00C32ED1">
              <w:rPr>
                <w:rFonts w:cs="Arial"/>
                <w:sz w:val="22"/>
                <w:szCs w:val="22"/>
              </w:rPr>
              <w:t>40</w:t>
            </w:r>
          </w:p>
        </w:tc>
      </w:tr>
      <w:tr w:rsidR="00014D07"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14D07" w:rsidRPr="00C32ED1" w:rsidRDefault="00014D07" w:rsidP="000C396A">
            <w:pPr>
              <w:rPr>
                <w:rFonts w:cs="Arial"/>
                <w:color w:val="000000"/>
                <w:sz w:val="22"/>
                <w:szCs w:val="22"/>
              </w:rPr>
            </w:pPr>
            <w:r w:rsidRPr="00C32ED1">
              <w:rPr>
                <w:rFonts w:cs="Arial"/>
                <w:color w:val="000000"/>
                <w:sz w:val="22"/>
                <w:szCs w:val="22"/>
              </w:rPr>
              <w:t>MEM30032A</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rPr>
                <w:rFonts w:cs="Arial"/>
                <w:sz w:val="22"/>
                <w:szCs w:val="22"/>
              </w:rPr>
            </w:pPr>
            <w:r w:rsidRPr="00C32ED1">
              <w:rPr>
                <w:rFonts w:cs="Arial"/>
                <w:sz w:val="22"/>
                <w:szCs w:val="22"/>
              </w:rPr>
              <w:t>Produce basic engineering drawings</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jc w:val="center"/>
              <w:rPr>
                <w:rFonts w:cs="Arial"/>
                <w:sz w:val="22"/>
                <w:szCs w:val="22"/>
              </w:rPr>
            </w:pPr>
            <w:r w:rsidRPr="00C32ED1">
              <w:rPr>
                <w:rFonts w:cs="Arial"/>
                <w:sz w:val="22"/>
                <w:szCs w:val="22"/>
              </w:rPr>
              <w:t>80</w:t>
            </w:r>
          </w:p>
        </w:tc>
      </w:tr>
      <w:tr w:rsidR="00014D07"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14D07" w:rsidRPr="00C32ED1" w:rsidRDefault="00014D07" w:rsidP="000C396A">
            <w:pPr>
              <w:rPr>
                <w:rFonts w:cs="Arial"/>
                <w:color w:val="000000"/>
                <w:sz w:val="22"/>
                <w:szCs w:val="22"/>
              </w:rPr>
            </w:pPr>
            <w:r w:rsidRPr="00C32ED1">
              <w:rPr>
                <w:rFonts w:cs="Arial"/>
                <w:color w:val="000000"/>
                <w:sz w:val="22"/>
                <w:szCs w:val="22"/>
              </w:rPr>
              <w:t>MEM30012A</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rPr>
                <w:rFonts w:cs="Arial"/>
                <w:sz w:val="22"/>
                <w:szCs w:val="22"/>
              </w:rPr>
            </w:pPr>
            <w:r w:rsidRPr="00C32ED1">
              <w:rPr>
                <w:rFonts w:cs="Arial"/>
                <w:sz w:val="22"/>
                <w:szCs w:val="22"/>
              </w:rPr>
              <w:t>Apply mathematical techniques in a manufacturing engineering or related environment</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jc w:val="center"/>
              <w:rPr>
                <w:rFonts w:cs="Arial"/>
                <w:sz w:val="22"/>
                <w:szCs w:val="22"/>
              </w:rPr>
            </w:pPr>
            <w:r w:rsidRPr="00C32ED1">
              <w:rPr>
                <w:rFonts w:cs="Arial"/>
                <w:sz w:val="22"/>
                <w:szCs w:val="22"/>
              </w:rPr>
              <w:t>40</w:t>
            </w:r>
          </w:p>
        </w:tc>
      </w:tr>
      <w:tr w:rsidR="00014D07"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14D07" w:rsidRPr="00C32ED1" w:rsidRDefault="00014D07" w:rsidP="000C396A">
            <w:pPr>
              <w:rPr>
                <w:rFonts w:cs="Arial"/>
                <w:color w:val="000000"/>
                <w:sz w:val="22"/>
                <w:szCs w:val="22"/>
              </w:rPr>
            </w:pPr>
            <w:r w:rsidRPr="00C32ED1">
              <w:rPr>
                <w:rFonts w:cs="Arial"/>
                <w:color w:val="000000"/>
                <w:sz w:val="22"/>
                <w:szCs w:val="22"/>
              </w:rPr>
              <w:t>MEM30006A</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rPr>
                <w:rFonts w:cs="Arial"/>
                <w:sz w:val="22"/>
                <w:szCs w:val="22"/>
              </w:rPr>
            </w:pPr>
            <w:r w:rsidRPr="00C32ED1">
              <w:rPr>
                <w:rFonts w:cs="Arial"/>
                <w:sz w:val="22"/>
                <w:szCs w:val="22"/>
              </w:rPr>
              <w:t>Calculate stresses in simple structures</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jc w:val="center"/>
              <w:rPr>
                <w:rFonts w:cs="Arial"/>
                <w:sz w:val="22"/>
                <w:szCs w:val="22"/>
              </w:rPr>
            </w:pPr>
            <w:r w:rsidRPr="00C32ED1">
              <w:rPr>
                <w:rFonts w:cs="Arial"/>
                <w:sz w:val="22"/>
                <w:szCs w:val="22"/>
              </w:rPr>
              <w:t>40</w:t>
            </w:r>
          </w:p>
        </w:tc>
      </w:tr>
      <w:tr w:rsidR="00014D07"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14D07" w:rsidRPr="00C32ED1" w:rsidRDefault="00014D07" w:rsidP="000C396A">
            <w:pPr>
              <w:rPr>
                <w:rFonts w:cs="Arial"/>
                <w:color w:val="000000"/>
                <w:sz w:val="22"/>
                <w:szCs w:val="22"/>
              </w:rPr>
            </w:pPr>
            <w:r w:rsidRPr="00C32ED1">
              <w:rPr>
                <w:rFonts w:cs="Arial"/>
                <w:color w:val="000000"/>
                <w:sz w:val="22"/>
                <w:szCs w:val="22"/>
              </w:rPr>
              <w:t>MEM30019A</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rPr>
                <w:rFonts w:cs="Arial"/>
                <w:sz w:val="22"/>
                <w:szCs w:val="22"/>
              </w:rPr>
            </w:pPr>
            <w:r w:rsidRPr="00C32ED1">
              <w:rPr>
                <w:rFonts w:cs="Arial"/>
                <w:sz w:val="22"/>
                <w:szCs w:val="22"/>
              </w:rPr>
              <w:t>Use resource planning software systems in manufacturing</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jc w:val="center"/>
              <w:rPr>
                <w:rFonts w:cs="Arial"/>
                <w:sz w:val="22"/>
                <w:szCs w:val="22"/>
              </w:rPr>
            </w:pPr>
            <w:r w:rsidRPr="00C32ED1">
              <w:rPr>
                <w:rFonts w:cs="Arial"/>
                <w:sz w:val="22"/>
                <w:szCs w:val="22"/>
              </w:rPr>
              <w:t>40</w:t>
            </w:r>
          </w:p>
        </w:tc>
      </w:tr>
      <w:tr w:rsidR="00014D07"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14D07" w:rsidRPr="00C32ED1" w:rsidRDefault="00014D07" w:rsidP="000C396A">
            <w:pPr>
              <w:rPr>
                <w:rFonts w:cs="Arial"/>
                <w:color w:val="000000"/>
                <w:sz w:val="22"/>
                <w:szCs w:val="22"/>
              </w:rPr>
            </w:pPr>
            <w:r w:rsidRPr="00C32ED1">
              <w:rPr>
                <w:rFonts w:cs="Arial"/>
                <w:color w:val="000000"/>
                <w:sz w:val="22"/>
                <w:szCs w:val="22"/>
              </w:rPr>
              <w:t>MEM30020A</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rPr>
                <w:rFonts w:cs="Arial"/>
                <w:sz w:val="22"/>
                <w:szCs w:val="22"/>
              </w:rPr>
            </w:pPr>
            <w:r w:rsidRPr="00C32ED1">
              <w:rPr>
                <w:rFonts w:cs="Arial"/>
                <w:sz w:val="22"/>
                <w:szCs w:val="22"/>
              </w:rPr>
              <w:t>Develop and manage a plan for a simple manufacturing related project</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jc w:val="center"/>
              <w:rPr>
                <w:rFonts w:cs="Arial"/>
                <w:sz w:val="22"/>
                <w:szCs w:val="22"/>
              </w:rPr>
            </w:pPr>
            <w:r w:rsidRPr="00C32ED1">
              <w:rPr>
                <w:rFonts w:cs="Arial"/>
                <w:sz w:val="22"/>
                <w:szCs w:val="22"/>
              </w:rPr>
              <w:t>30</w:t>
            </w:r>
          </w:p>
        </w:tc>
      </w:tr>
      <w:tr w:rsidR="00014D07" w:rsidRPr="00C60BF5" w:rsidTr="000C396A">
        <w:trPr>
          <w:trHeight w:val="20"/>
        </w:trPr>
        <w:tc>
          <w:tcPr>
            <w:tcW w:w="1653"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14D07" w:rsidRPr="00C32ED1" w:rsidRDefault="00014D07" w:rsidP="000C396A">
            <w:pPr>
              <w:rPr>
                <w:rFonts w:cs="Arial"/>
                <w:sz w:val="22"/>
                <w:szCs w:val="22"/>
                <w:lang w:eastAsia="en-AU"/>
              </w:rPr>
            </w:pPr>
            <w:r w:rsidRPr="00C32ED1">
              <w:rPr>
                <w:rFonts w:cs="Arial"/>
                <w:sz w:val="22"/>
                <w:szCs w:val="22"/>
                <w:lang w:eastAsia="en-AU"/>
              </w:rPr>
              <w:t> </w:t>
            </w:r>
          </w:p>
        </w:tc>
        <w:tc>
          <w:tcPr>
            <w:tcW w:w="7181"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14D07" w:rsidRPr="00C32ED1" w:rsidRDefault="00014D07" w:rsidP="000C396A">
            <w:pPr>
              <w:rPr>
                <w:rFonts w:cs="Arial"/>
                <w:b/>
                <w:bCs/>
                <w:sz w:val="22"/>
                <w:szCs w:val="22"/>
                <w:lang w:eastAsia="en-AU"/>
              </w:rPr>
            </w:pPr>
            <w:r w:rsidRPr="00C32ED1">
              <w:rPr>
                <w:rFonts w:cs="Arial"/>
                <w:b/>
                <w:bCs/>
                <w:sz w:val="22"/>
                <w:szCs w:val="22"/>
                <w:lang w:eastAsia="en-AU"/>
              </w:rPr>
              <w:t> Total</w:t>
            </w:r>
          </w:p>
        </w:tc>
        <w:tc>
          <w:tcPr>
            <w:tcW w:w="1106" w:type="dxa"/>
            <w:tcBorders>
              <w:top w:val="single" w:sz="4" w:space="0" w:color="auto"/>
              <w:left w:val="nil"/>
              <w:bottom w:val="single" w:sz="4" w:space="0" w:color="auto"/>
              <w:right w:val="single" w:sz="4" w:space="0" w:color="auto"/>
            </w:tcBorders>
            <w:noWrap/>
            <w:tcMar>
              <w:top w:w="57" w:type="dxa"/>
              <w:left w:w="57" w:type="dxa"/>
              <w:bottom w:w="57" w:type="dxa"/>
              <w:right w:w="57" w:type="dxa"/>
            </w:tcMar>
            <w:vAlign w:val="bottom"/>
          </w:tcPr>
          <w:p w:rsidR="00014D07" w:rsidRPr="00C32ED1" w:rsidRDefault="00014D07" w:rsidP="000C396A">
            <w:pPr>
              <w:jc w:val="center"/>
              <w:rPr>
                <w:rFonts w:cs="Arial"/>
                <w:b/>
                <w:bCs/>
                <w:sz w:val="22"/>
                <w:szCs w:val="22"/>
                <w:lang w:eastAsia="en-AU"/>
              </w:rPr>
            </w:pPr>
            <w:r w:rsidRPr="00C32ED1">
              <w:rPr>
                <w:rFonts w:cs="Arial"/>
                <w:b/>
                <w:bCs/>
                <w:sz w:val="22"/>
                <w:szCs w:val="22"/>
                <w:lang w:eastAsia="en-AU"/>
              </w:rPr>
              <w:t>380</w:t>
            </w:r>
          </w:p>
        </w:tc>
      </w:tr>
    </w:tbl>
    <w:p w:rsidR="00014D07" w:rsidRDefault="00014D07" w:rsidP="00435601">
      <w:pPr>
        <w:pStyle w:val="Head1"/>
        <w:sectPr w:rsidR="00014D07" w:rsidSect="002503E7">
          <w:pgSz w:w="11907" w:h="16840" w:code="9"/>
          <w:pgMar w:top="1134" w:right="1134" w:bottom="1134" w:left="1134" w:header="720" w:footer="720" w:gutter="0"/>
          <w:cols w:space="720"/>
        </w:sectPr>
      </w:pPr>
    </w:p>
    <w:p w:rsidR="000B4D61" w:rsidRDefault="000B4D61" w:rsidP="00435601">
      <w:pPr>
        <w:pStyle w:val="Head1"/>
      </w:pPr>
    </w:p>
    <w:tbl>
      <w:tblPr>
        <w:tblW w:w="9912" w:type="dxa"/>
        <w:tblInd w:w="93" w:type="dxa"/>
        <w:tblLayout w:type="fixed"/>
        <w:tblLook w:val="00A0"/>
      </w:tblPr>
      <w:tblGrid>
        <w:gridCol w:w="1625"/>
        <w:gridCol w:w="7167"/>
        <w:gridCol w:w="1120"/>
      </w:tblGrid>
      <w:tr w:rsidR="000B4D61" w:rsidRPr="001F3F13" w:rsidTr="005E2DAD">
        <w:trPr>
          <w:trHeight w:val="20"/>
        </w:trPr>
        <w:tc>
          <w:tcPr>
            <w:tcW w:w="1625"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pStyle w:val="THead"/>
              <w:spacing w:before="0" w:after="0"/>
              <w:rPr>
                <w:rFonts w:ascii="Arial" w:hAnsi="Arial"/>
                <w:sz w:val="20"/>
                <w:lang w:val="en-US"/>
              </w:rPr>
            </w:pPr>
            <w:r>
              <w:br w:type="page"/>
            </w:r>
            <w:r>
              <w:rPr>
                <w:rFonts w:ascii="Arial" w:hAnsi="Arial"/>
                <w:sz w:val="20"/>
                <w:lang w:val="en-US"/>
              </w:rPr>
              <w:t>Occupation /</w:t>
            </w:r>
            <w:r>
              <w:rPr>
                <w:rFonts w:ascii="Arial" w:hAnsi="Arial"/>
                <w:sz w:val="20"/>
                <w:lang w:val="en-US"/>
              </w:rPr>
              <w:br/>
              <w:t>Work Function</w:t>
            </w:r>
          </w:p>
        </w:tc>
        <w:tc>
          <w:tcPr>
            <w:tcW w:w="8287"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1F3F13" w:rsidRDefault="000B4D61" w:rsidP="005E2DAD">
            <w:pPr>
              <w:rPr>
                <w:rFonts w:cs="Arial"/>
                <w:lang w:eastAsia="en-AU"/>
              </w:rPr>
            </w:pPr>
            <w:r>
              <w:rPr>
                <w:rFonts w:cs="Arial"/>
                <w:lang w:eastAsia="en-AU"/>
              </w:rPr>
              <w:t>Marine Craft Construction and Maintenance Trades P</w:t>
            </w:r>
            <w:r w:rsidRPr="001F3F13">
              <w:rPr>
                <w:rFonts w:cs="Arial"/>
                <w:lang w:eastAsia="en-AU"/>
              </w:rPr>
              <w:t>erson</w:t>
            </w:r>
          </w:p>
        </w:tc>
      </w:tr>
      <w:tr w:rsidR="000B4D61" w:rsidRPr="001F3F13" w:rsidTr="005E2DAD">
        <w:trPr>
          <w:trHeight w:val="20"/>
        </w:trPr>
        <w:tc>
          <w:tcPr>
            <w:tcW w:w="1625"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B4D61" w:rsidRPr="001F3F13" w:rsidRDefault="000B4D61" w:rsidP="005E2DAD">
            <w:pPr>
              <w:rPr>
                <w:rFonts w:cs="Arial"/>
                <w:b/>
                <w:bCs/>
                <w:color w:val="FFFFFF"/>
                <w:lang w:eastAsia="en-AU"/>
              </w:rPr>
            </w:pPr>
            <w:r w:rsidRPr="001F3F13">
              <w:rPr>
                <w:rFonts w:cs="Arial"/>
                <w:b/>
                <w:bCs/>
                <w:color w:val="FFFFFF"/>
                <w:lang w:eastAsia="en-AU"/>
              </w:rPr>
              <w:t xml:space="preserve">Qualification Title </w:t>
            </w:r>
          </w:p>
        </w:tc>
        <w:tc>
          <w:tcPr>
            <w:tcW w:w="8287"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Certificate III in Marine Craft Construction</w:t>
            </w:r>
          </w:p>
        </w:tc>
      </w:tr>
      <w:tr w:rsidR="000B4D61" w:rsidRPr="001F3F13" w:rsidTr="005E2DAD">
        <w:trPr>
          <w:trHeight w:val="20"/>
        </w:trPr>
        <w:tc>
          <w:tcPr>
            <w:tcW w:w="1625"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B4D61" w:rsidRPr="001F3F13" w:rsidRDefault="000B4D61" w:rsidP="005E2DAD">
            <w:pPr>
              <w:rPr>
                <w:rFonts w:cs="Arial"/>
                <w:b/>
                <w:bCs/>
                <w:color w:val="FFFFFF"/>
                <w:lang w:eastAsia="en-AU"/>
              </w:rPr>
            </w:pPr>
            <w:r w:rsidRPr="001F3F13">
              <w:rPr>
                <w:rFonts w:cs="Arial"/>
                <w:b/>
                <w:bCs/>
                <w:color w:val="FFFFFF"/>
                <w:lang w:eastAsia="en-AU"/>
              </w:rPr>
              <w:t>Qualification Code</w:t>
            </w:r>
          </w:p>
        </w:tc>
        <w:tc>
          <w:tcPr>
            <w:tcW w:w="8287"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MEM30705</w:t>
            </w:r>
          </w:p>
        </w:tc>
      </w:tr>
      <w:tr w:rsidR="000B4D61" w:rsidRPr="001F3F13" w:rsidTr="005E2DAD">
        <w:trPr>
          <w:trHeight w:val="20"/>
        </w:trPr>
        <w:tc>
          <w:tcPr>
            <w:tcW w:w="1625"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B4D61" w:rsidRPr="001F3F13" w:rsidRDefault="000B4D61" w:rsidP="005E2DAD">
            <w:pPr>
              <w:rPr>
                <w:rFonts w:cs="Arial"/>
                <w:b/>
                <w:bCs/>
                <w:color w:val="FFFFFF"/>
                <w:lang w:eastAsia="en-AU"/>
              </w:rPr>
            </w:pPr>
            <w:r w:rsidRPr="001F3F13">
              <w:rPr>
                <w:rFonts w:cs="Arial"/>
                <w:b/>
                <w:bCs/>
                <w:color w:val="FFFFFF"/>
                <w:lang w:eastAsia="en-AU"/>
              </w:rPr>
              <w:t>Description</w:t>
            </w:r>
          </w:p>
        </w:tc>
        <w:tc>
          <w:tcPr>
            <w:tcW w:w="8287"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Appropriate for a person working as marine craft construction and maintenance trades person.</w:t>
            </w:r>
          </w:p>
        </w:tc>
      </w:tr>
      <w:tr w:rsidR="000B4D61" w:rsidRPr="001F3F13" w:rsidTr="005E2DAD">
        <w:trPr>
          <w:trHeight w:val="20"/>
        </w:trPr>
        <w:tc>
          <w:tcPr>
            <w:tcW w:w="1625"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B4D61" w:rsidRPr="001F3F13" w:rsidRDefault="000B4D61" w:rsidP="005E2DAD">
            <w:pPr>
              <w:rPr>
                <w:rFonts w:cs="Arial"/>
                <w:b/>
                <w:bCs/>
                <w:color w:val="FFFFFF"/>
                <w:lang w:eastAsia="en-AU"/>
              </w:rPr>
            </w:pPr>
            <w:r w:rsidRPr="001F3F13">
              <w:rPr>
                <w:rFonts w:cs="Arial"/>
                <w:b/>
                <w:bCs/>
                <w:color w:val="FFFFFF"/>
                <w:lang w:eastAsia="en-AU"/>
              </w:rPr>
              <w:t>Notes</w:t>
            </w:r>
          </w:p>
        </w:tc>
        <w:tc>
          <w:tcPr>
            <w:tcW w:w="8287"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 xml:space="preserve">For advice on how to choose electives others than those listed below, please refer to the </w:t>
            </w:r>
            <w:r w:rsidRPr="00CC251F">
              <w:rPr>
                <w:rFonts w:cs="Arial"/>
                <w:b/>
                <w:lang w:eastAsia="en-AU"/>
              </w:rPr>
              <w:t>Metal and Engineering Training Package (MEM05)</w:t>
            </w:r>
            <w:r w:rsidRPr="001F3F13">
              <w:rPr>
                <w:rFonts w:cs="Arial"/>
                <w:lang w:eastAsia="en-AU"/>
              </w:rPr>
              <w:t xml:space="preserve"> and its Qualifications Packaging Rules or contact the CMM Engineering Industries on (03)9286 9880.</w:t>
            </w:r>
          </w:p>
        </w:tc>
      </w:tr>
      <w:tr w:rsidR="000B4D61" w:rsidRPr="001F3F13" w:rsidTr="007F12D6">
        <w:trPr>
          <w:trHeight w:val="20"/>
        </w:trPr>
        <w:tc>
          <w:tcPr>
            <w:tcW w:w="1625"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vAlign w:val="center"/>
          </w:tcPr>
          <w:p w:rsidR="000B4D61" w:rsidRPr="001F3F13" w:rsidRDefault="000B4D61" w:rsidP="005E2DAD">
            <w:pPr>
              <w:rPr>
                <w:rFonts w:cs="Arial"/>
                <w:b/>
                <w:bCs/>
                <w:color w:val="FFFFFF"/>
                <w:lang w:eastAsia="en-AU"/>
              </w:rPr>
            </w:pPr>
            <w:r w:rsidRPr="001F3F13">
              <w:rPr>
                <w:rFonts w:cs="Arial"/>
                <w:b/>
                <w:bCs/>
                <w:color w:val="FFFFFF"/>
                <w:lang w:eastAsia="en-AU"/>
              </w:rPr>
              <w:t>Unit Code</w:t>
            </w:r>
          </w:p>
        </w:tc>
        <w:tc>
          <w:tcPr>
            <w:tcW w:w="7167"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vAlign w:val="center"/>
          </w:tcPr>
          <w:p w:rsidR="000B4D61" w:rsidRPr="001F3F13" w:rsidRDefault="000B4D61" w:rsidP="005E2DAD">
            <w:pPr>
              <w:jc w:val="center"/>
              <w:rPr>
                <w:rFonts w:cs="Arial"/>
                <w:b/>
                <w:bCs/>
                <w:color w:val="FFFFFF"/>
                <w:lang w:eastAsia="en-AU"/>
              </w:rPr>
            </w:pPr>
            <w:r w:rsidRPr="001F3F13">
              <w:rPr>
                <w:rFonts w:cs="Arial"/>
                <w:b/>
                <w:bCs/>
                <w:color w:val="FFFFFF"/>
                <w:lang w:eastAsia="en-AU"/>
              </w:rPr>
              <w:t>Unit Title</w:t>
            </w:r>
          </w:p>
        </w:tc>
        <w:tc>
          <w:tcPr>
            <w:tcW w:w="1120" w:type="dxa"/>
            <w:tcBorders>
              <w:top w:val="nil"/>
              <w:left w:val="nil"/>
              <w:bottom w:val="single" w:sz="4" w:space="0" w:color="auto"/>
              <w:right w:val="single" w:sz="4" w:space="0" w:color="auto"/>
            </w:tcBorders>
            <w:shd w:val="pct12" w:color="000000" w:fill="000000"/>
            <w:tcMar>
              <w:top w:w="57" w:type="dxa"/>
              <w:left w:w="57" w:type="dxa"/>
              <w:bottom w:w="57" w:type="dxa"/>
              <w:right w:w="57" w:type="dxa"/>
            </w:tcMar>
          </w:tcPr>
          <w:p w:rsidR="000B4D61" w:rsidRPr="001F3F13" w:rsidRDefault="000B4D61" w:rsidP="005E2DAD">
            <w:pPr>
              <w:jc w:val="center"/>
              <w:rPr>
                <w:rFonts w:cs="Arial"/>
                <w:b/>
                <w:bCs/>
                <w:color w:val="FFFFFF"/>
                <w:lang w:eastAsia="en-AU"/>
              </w:rPr>
            </w:pPr>
            <w:r w:rsidRPr="001F3F13">
              <w:rPr>
                <w:rFonts w:cs="Arial"/>
                <w:b/>
                <w:bCs/>
                <w:color w:val="FFFFFF"/>
                <w:lang w:eastAsia="en-AU"/>
              </w:rPr>
              <w:t>Hours</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b/>
                <w:bCs/>
                <w:color w:val="000000"/>
                <w:lang w:eastAsia="en-AU"/>
              </w:rPr>
            </w:pPr>
            <w:r w:rsidRPr="001F3F13">
              <w:rPr>
                <w:rFonts w:cs="Arial"/>
                <w:b/>
                <w:bCs/>
                <w:color w:val="000000"/>
                <w:lang w:eastAsia="en-AU"/>
              </w:rPr>
              <w:t>Core</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 </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 </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MEM12023A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engineering measurements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30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MEM12024A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computations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30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MEM13014A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Apply principles of occupational health and safety in the work environment</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10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MEM14004A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Plan to undertake a routine task</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10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MEM14005A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Plan a complete activity</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MEM15002A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Apply quality systems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MEM15024A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Apply quality procedures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10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MEM16006A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Organise and communicate information</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MEM16007A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Work with others in a manufacturing, engineering or related environment</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10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MEM16008A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Interact with computing technology</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MEM17003A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Assist in the provision of on the job training</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MSAENV272B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Participate in environmentally sustainable work practices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30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1F3F13" w:rsidRDefault="000B4D61" w:rsidP="005E2DAD">
            <w:pPr>
              <w:rPr>
                <w:rFonts w:cs="Arial"/>
                <w:b/>
                <w:bCs/>
                <w:lang w:eastAsia="en-AU"/>
              </w:rPr>
            </w:pPr>
            <w:r w:rsidRPr="001F3F13">
              <w:rPr>
                <w:rFonts w:cs="Arial"/>
                <w:b/>
                <w:bCs/>
                <w:lang w:eastAsia="en-AU"/>
              </w:rPr>
              <w:t>Electives</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 </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 </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MEM04018B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general woodworking machine operations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MEM08014B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Apply protective coatings (basic)</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MEM09002B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Interpret technical drawing</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MEM09021B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Interpret and produce curved 3-dimensional shapes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MEM12007D</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Mark off/out structural fabrications and shapes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MEM13001B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emergency first aid</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10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MEM13003B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Work safely with industrial chemicals and materials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MEM18001C</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Use hand tools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MEM18002B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Use power tools/hand held operations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MEM25001B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Apply fibre-reinforced materials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MEM25002B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Form and integrate fibre-reinforced structures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MEM25003B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Set up marine vessel structures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MEM25004B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Fair and shape surfaces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MEM25005B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Construct and assemble marine vessel timber components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80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MEM25007B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Maintain marine vessel surfaces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MEM25008B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Repair marine vessel surfaces and structures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bl>
    <w:p w:rsidR="000B4D61" w:rsidRDefault="000B4D61" w:rsidP="00435601">
      <w:pPr>
        <w:pStyle w:val="Head1"/>
      </w:pPr>
      <w:r>
        <w:br w:type="page"/>
      </w:r>
    </w:p>
    <w:tbl>
      <w:tblPr>
        <w:tblW w:w="9929" w:type="dxa"/>
        <w:tblInd w:w="51" w:type="dxa"/>
        <w:tblLayout w:type="fixed"/>
        <w:tblCellMar>
          <w:left w:w="0" w:type="dxa"/>
          <w:right w:w="0" w:type="dxa"/>
        </w:tblCellMar>
        <w:tblLook w:val="0000"/>
      </w:tblPr>
      <w:tblGrid>
        <w:gridCol w:w="1566"/>
        <w:gridCol w:w="7371"/>
        <w:gridCol w:w="992"/>
      </w:tblGrid>
      <w:tr w:rsidR="000B4D61" w:rsidRPr="001F3F13" w:rsidTr="007F12D6">
        <w:trPr>
          <w:trHeight w:val="20"/>
        </w:trPr>
        <w:tc>
          <w:tcPr>
            <w:tcW w:w="1566" w:type="dxa"/>
            <w:tcBorders>
              <w:top w:val="single" w:sz="4" w:space="0" w:color="auto"/>
              <w:left w:val="single" w:sz="4" w:space="0" w:color="auto"/>
              <w:bottom w:val="single" w:sz="4" w:space="0" w:color="FFFFFF"/>
              <w:right w:val="single" w:sz="4" w:space="0" w:color="FFFFFF"/>
            </w:tcBorders>
            <w:shd w:val="clear" w:color="000000" w:fill="000000"/>
            <w:tcMar>
              <w:top w:w="57" w:type="dxa"/>
              <w:left w:w="57" w:type="dxa"/>
              <w:bottom w:w="57" w:type="dxa"/>
              <w:right w:w="57" w:type="dxa"/>
            </w:tcMar>
          </w:tcPr>
          <w:p w:rsidR="000B4D61" w:rsidRPr="001F3F13" w:rsidRDefault="000B4D61" w:rsidP="005E2DAD">
            <w:pPr>
              <w:pStyle w:val="Header"/>
              <w:tabs>
                <w:tab w:val="clear" w:pos="4536"/>
                <w:tab w:val="clear" w:pos="9072"/>
              </w:tabs>
              <w:rPr>
                <w:rFonts w:cs="Arial"/>
                <w:b/>
                <w:bCs/>
                <w:color w:val="FFFFFF"/>
              </w:rPr>
            </w:pPr>
            <w:r w:rsidRPr="001F3F13">
              <w:rPr>
                <w:rFonts w:cs="Arial"/>
                <w:b/>
                <w:bCs/>
                <w:color w:val="FFFFFF"/>
              </w:rPr>
              <w:t>MEM30</w:t>
            </w:r>
            <w:r>
              <w:rPr>
                <w:rFonts w:cs="Arial"/>
                <w:b/>
                <w:bCs/>
                <w:color w:val="FFFFFF"/>
              </w:rPr>
              <w:t>7</w:t>
            </w:r>
            <w:r w:rsidRPr="001F3F13">
              <w:rPr>
                <w:rFonts w:cs="Arial"/>
                <w:b/>
                <w:bCs/>
                <w:color w:val="FFFFFF"/>
              </w:rPr>
              <w:t>05</w:t>
            </w:r>
          </w:p>
        </w:tc>
        <w:tc>
          <w:tcPr>
            <w:tcW w:w="7371" w:type="dxa"/>
            <w:tcBorders>
              <w:top w:val="single" w:sz="4" w:space="0" w:color="auto"/>
              <w:left w:val="single" w:sz="4" w:space="0" w:color="FFFFFF"/>
              <w:bottom w:val="single" w:sz="4" w:space="0" w:color="FFFFFF"/>
              <w:right w:val="single" w:sz="4" w:space="0" w:color="FFFFFF"/>
            </w:tcBorders>
            <w:shd w:val="clear" w:color="000000" w:fill="000000"/>
            <w:tcMar>
              <w:top w:w="57" w:type="dxa"/>
              <w:left w:w="57" w:type="dxa"/>
              <w:bottom w:w="57" w:type="dxa"/>
              <w:right w:w="57" w:type="dxa"/>
            </w:tcMar>
          </w:tcPr>
          <w:p w:rsidR="000B4D61" w:rsidRPr="001F3F13" w:rsidRDefault="000B4D61" w:rsidP="005E2DAD">
            <w:pPr>
              <w:pStyle w:val="Header"/>
              <w:tabs>
                <w:tab w:val="clear" w:pos="4536"/>
                <w:tab w:val="clear" w:pos="9072"/>
              </w:tabs>
              <w:rPr>
                <w:rFonts w:cs="Arial"/>
                <w:b/>
                <w:bCs/>
                <w:color w:val="FFFFFF"/>
              </w:rPr>
            </w:pPr>
            <w:r w:rsidRPr="001F3F13">
              <w:rPr>
                <w:rFonts w:cs="Arial"/>
                <w:b/>
                <w:bCs/>
                <w:color w:val="FFFFFF"/>
              </w:rPr>
              <w:t xml:space="preserve">Certificate III in Engineering </w:t>
            </w:r>
            <w:r>
              <w:rPr>
                <w:rFonts w:cs="Arial"/>
                <w:b/>
                <w:bCs/>
                <w:color w:val="FFFFFF"/>
              </w:rPr>
              <w:t>—</w:t>
            </w:r>
            <w:r w:rsidRPr="001F3F13">
              <w:rPr>
                <w:rFonts w:cs="Arial"/>
                <w:b/>
                <w:bCs/>
                <w:color w:val="FFFFFF"/>
              </w:rPr>
              <w:t xml:space="preserve"> </w:t>
            </w:r>
            <w:r>
              <w:rPr>
                <w:rFonts w:cs="Arial"/>
                <w:b/>
                <w:bCs/>
                <w:color w:val="FFFFFF"/>
              </w:rPr>
              <w:t>Marine Craft Construction</w:t>
            </w:r>
            <w:r w:rsidRPr="001F3F13">
              <w:rPr>
                <w:rFonts w:cs="Arial"/>
                <w:b/>
                <w:bCs/>
                <w:color w:val="FFFFFF"/>
              </w:rPr>
              <w:t xml:space="preserve"> (continued)</w:t>
            </w:r>
          </w:p>
        </w:tc>
        <w:tc>
          <w:tcPr>
            <w:tcW w:w="992" w:type="dxa"/>
            <w:tcBorders>
              <w:top w:val="single" w:sz="4" w:space="0" w:color="auto"/>
              <w:left w:val="single" w:sz="4" w:space="0" w:color="FFFFFF"/>
              <w:bottom w:val="single" w:sz="4" w:space="0" w:color="FFFFFF"/>
              <w:right w:val="single" w:sz="4" w:space="0" w:color="auto"/>
            </w:tcBorders>
            <w:shd w:val="clear" w:color="000000" w:fill="000000"/>
            <w:tcMar>
              <w:top w:w="57" w:type="dxa"/>
              <w:left w:w="57" w:type="dxa"/>
              <w:bottom w:w="57" w:type="dxa"/>
              <w:right w:w="57" w:type="dxa"/>
            </w:tcMar>
          </w:tcPr>
          <w:p w:rsidR="000B4D61" w:rsidRPr="001F3F13" w:rsidRDefault="000B4D61" w:rsidP="005E2DAD">
            <w:pPr>
              <w:jc w:val="center"/>
              <w:rPr>
                <w:rFonts w:cs="Arial"/>
                <w:b/>
                <w:bCs/>
                <w:color w:val="FFFFFF"/>
              </w:rPr>
            </w:pPr>
          </w:p>
        </w:tc>
      </w:tr>
      <w:tr w:rsidR="000B4D61" w:rsidRPr="001F3F13" w:rsidTr="007F12D6">
        <w:trPr>
          <w:trHeight w:val="20"/>
        </w:trPr>
        <w:tc>
          <w:tcPr>
            <w:tcW w:w="1566" w:type="dxa"/>
            <w:tcBorders>
              <w:top w:val="single" w:sz="4" w:space="0" w:color="FFFFFF"/>
              <w:left w:val="single" w:sz="4" w:space="0" w:color="auto"/>
              <w:bottom w:val="single" w:sz="4" w:space="0" w:color="auto"/>
              <w:right w:val="nil"/>
            </w:tcBorders>
            <w:shd w:val="pct12" w:color="000000" w:fill="000000"/>
            <w:tcMar>
              <w:top w:w="57" w:type="dxa"/>
              <w:left w:w="57" w:type="dxa"/>
              <w:bottom w:w="57" w:type="dxa"/>
              <w:right w:w="57" w:type="dxa"/>
            </w:tcMar>
          </w:tcPr>
          <w:p w:rsidR="000B4D61" w:rsidRPr="001F3F13" w:rsidRDefault="000B4D61" w:rsidP="005E2DAD">
            <w:pPr>
              <w:rPr>
                <w:rFonts w:eastAsia="Arial Unicode MS" w:cs="Arial"/>
                <w:b/>
                <w:bCs/>
                <w:color w:val="FFFFFF"/>
              </w:rPr>
            </w:pPr>
            <w:r w:rsidRPr="001F3F13">
              <w:rPr>
                <w:rFonts w:cs="Arial"/>
                <w:b/>
                <w:bCs/>
                <w:color w:val="FFFFFF"/>
              </w:rPr>
              <w:t>Unit Code</w:t>
            </w:r>
          </w:p>
        </w:tc>
        <w:tc>
          <w:tcPr>
            <w:tcW w:w="7371" w:type="dxa"/>
            <w:tcBorders>
              <w:top w:val="single" w:sz="4" w:space="0" w:color="FFFFFF"/>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Pr="001F3F13" w:rsidRDefault="000B4D61" w:rsidP="005E2DAD">
            <w:pPr>
              <w:jc w:val="center"/>
              <w:rPr>
                <w:rFonts w:eastAsia="Arial Unicode MS" w:cs="Arial"/>
                <w:b/>
                <w:bCs/>
                <w:color w:val="FFFFFF"/>
              </w:rPr>
            </w:pPr>
            <w:r w:rsidRPr="001F3F13">
              <w:rPr>
                <w:rFonts w:cs="Arial"/>
                <w:b/>
                <w:bCs/>
                <w:color w:val="FFFFFF"/>
              </w:rPr>
              <w:t>Unit Title</w:t>
            </w:r>
          </w:p>
        </w:tc>
        <w:tc>
          <w:tcPr>
            <w:tcW w:w="992" w:type="dxa"/>
            <w:tcBorders>
              <w:top w:val="single" w:sz="4" w:space="0" w:color="FFFFFF"/>
              <w:left w:val="nil"/>
              <w:bottom w:val="single" w:sz="4" w:space="0" w:color="auto"/>
              <w:right w:val="single" w:sz="4" w:space="0" w:color="auto"/>
            </w:tcBorders>
            <w:shd w:val="pct12" w:color="000000" w:fill="000000"/>
            <w:tcMar>
              <w:top w:w="57" w:type="dxa"/>
              <w:left w:w="57" w:type="dxa"/>
              <w:bottom w:w="57" w:type="dxa"/>
              <w:right w:w="57" w:type="dxa"/>
            </w:tcMar>
          </w:tcPr>
          <w:p w:rsidR="000B4D61" w:rsidRPr="001F3F13" w:rsidRDefault="000B4D61" w:rsidP="005E2DAD">
            <w:pPr>
              <w:jc w:val="center"/>
              <w:rPr>
                <w:rFonts w:eastAsia="Arial Unicode MS" w:cs="Arial"/>
                <w:b/>
                <w:bCs/>
                <w:color w:val="FFFFFF"/>
              </w:rPr>
            </w:pPr>
            <w:r w:rsidRPr="001F3F13">
              <w:rPr>
                <w:rFonts w:cs="Arial"/>
                <w:b/>
                <w:bCs/>
                <w:color w:val="FFFFFF"/>
              </w:rPr>
              <w:t>Hours</w:t>
            </w:r>
          </w:p>
        </w:tc>
      </w:tr>
      <w:tr w:rsidR="000B4D61" w:rsidRPr="001F3F13" w:rsidTr="00571FED">
        <w:tblPrEx>
          <w:tblCellMar>
            <w:left w:w="108" w:type="dxa"/>
            <w:right w:w="108" w:type="dxa"/>
          </w:tblCellMar>
          <w:tblLook w:val="00A0"/>
        </w:tblPrEx>
        <w:trPr>
          <w:trHeight w:val="20"/>
        </w:trPr>
        <w:tc>
          <w:tcPr>
            <w:tcW w:w="156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MEM25009B</w:t>
            </w:r>
          </w:p>
        </w:tc>
        <w:tc>
          <w:tcPr>
            <w:tcW w:w="737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Form timber shapes using hot processes</w:t>
            </w:r>
          </w:p>
        </w:tc>
        <w:tc>
          <w:tcPr>
            <w:tcW w:w="99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71FED">
        <w:tblPrEx>
          <w:tblCellMar>
            <w:left w:w="108" w:type="dxa"/>
            <w:right w:w="108" w:type="dxa"/>
          </w:tblCellMar>
          <w:tblLook w:val="00A0"/>
        </w:tblPrEx>
        <w:trPr>
          <w:trHeight w:val="20"/>
        </w:trPr>
        <w:tc>
          <w:tcPr>
            <w:tcW w:w="156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MEM25013B</w:t>
            </w:r>
          </w:p>
        </w:tc>
        <w:tc>
          <w:tcPr>
            <w:tcW w:w="737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Produce three-dimensional plugs/moulds</w:t>
            </w:r>
          </w:p>
        </w:tc>
        <w:tc>
          <w:tcPr>
            <w:tcW w:w="99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120</w:t>
            </w:r>
          </w:p>
        </w:tc>
      </w:tr>
      <w:tr w:rsidR="000B4D61" w:rsidRPr="001F3F13" w:rsidTr="00571FED">
        <w:tblPrEx>
          <w:tblCellMar>
            <w:left w:w="108" w:type="dxa"/>
            <w:right w:w="108" w:type="dxa"/>
          </w:tblCellMar>
          <w:tblLook w:val="00A0"/>
        </w:tblPrEx>
        <w:trPr>
          <w:trHeight w:val="20"/>
        </w:trPr>
        <w:tc>
          <w:tcPr>
            <w:tcW w:w="156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MEM25014B</w:t>
            </w:r>
          </w:p>
        </w:tc>
        <w:tc>
          <w:tcPr>
            <w:tcW w:w="737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marine slipping operations</w:t>
            </w:r>
          </w:p>
        </w:tc>
        <w:tc>
          <w:tcPr>
            <w:tcW w:w="99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71FED">
        <w:tblPrEx>
          <w:tblCellMar>
            <w:left w:w="108" w:type="dxa"/>
            <w:right w:w="108" w:type="dxa"/>
          </w:tblCellMar>
          <w:tblLook w:val="00A0"/>
        </w:tblPrEx>
        <w:trPr>
          <w:trHeight w:val="20"/>
        </w:trPr>
        <w:tc>
          <w:tcPr>
            <w:tcW w:w="156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MEM25015A</w:t>
            </w:r>
          </w:p>
        </w:tc>
        <w:tc>
          <w:tcPr>
            <w:tcW w:w="737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Assemble and install equipment and accessories/ancillaries</w:t>
            </w:r>
          </w:p>
        </w:tc>
        <w:tc>
          <w:tcPr>
            <w:tcW w:w="99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71FED">
        <w:tblPrEx>
          <w:tblCellMar>
            <w:left w:w="108" w:type="dxa"/>
            <w:right w:w="108" w:type="dxa"/>
          </w:tblCellMar>
          <w:tblLook w:val="00A0"/>
        </w:tblPrEx>
        <w:trPr>
          <w:trHeight w:val="20"/>
        </w:trPr>
        <w:tc>
          <w:tcPr>
            <w:tcW w:w="156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 </w:t>
            </w:r>
          </w:p>
        </w:tc>
        <w:tc>
          <w:tcPr>
            <w:tcW w:w="7371"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B4D61" w:rsidRPr="001F3F13" w:rsidRDefault="000B4D61" w:rsidP="005E2DAD">
            <w:pPr>
              <w:rPr>
                <w:rFonts w:cs="Arial"/>
                <w:b/>
                <w:bCs/>
                <w:lang w:eastAsia="en-AU"/>
              </w:rPr>
            </w:pPr>
            <w:r w:rsidRPr="001F3F13">
              <w:rPr>
                <w:rFonts w:cs="Arial"/>
                <w:b/>
                <w:bCs/>
                <w:lang w:eastAsia="en-AU"/>
              </w:rPr>
              <w:t> Total</w:t>
            </w:r>
          </w:p>
        </w:tc>
        <w:tc>
          <w:tcPr>
            <w:tcW w:w="992" w:type="dxa"/>
            <w:tcBorders>
              <w:top w:val="single" w:sz="4" w:space="0" w:color="auto"/>
              <w:left w:val="nil"/>
              <w:bottom w:val="single" w:sz="4" w:space="0" w:color="auto"/>
              <w:right w:val="single" w:sz="4" w:space="0" w:color="auto"/>
            </w:tcBorders>
            <w:noWrap/>
            <w:tcMar>
              <w:top w:w="57" w:type="dxa"/>
              <w:left w:w="57" w:type="dxa"/>
              <w:bottom w:w="57" w:type="dxa"/>
              <w:right w:w="57" w:type="dxa"/>
            </w:tcMar>
            <w:vAlign w:val="bottom"/>
          </w:tcPr>
          <w:p w:rsidR="000B4D61" w:rsidRPr="001F3F13" w:rsidRDefault="000B4D61" w:rsidP="005E2DAD">
            <w:pPr>
              <w:jc w:val="center"/>
              <w:rPr>
                <w:rFonts w:cs="Arial"/>
                <w:b/>
                <w:bCs/>
                <w:lang w:eastAsia="en-AU"/>
              </w:rPr>
            </w:pPr>
            <w:r w:rsidRPr="001F3F13">
              <w:rPr>
                <w:rFonts w:cs="Arial"/>
                <w:b/>
                <w:bCs/>
                <w:lang w:eastAsia="en-AU"/>
              </w:rPr>
              <w:t>960</w:t>
            </w:r>
          </w:p>
        </w:tc>
      </w:tr>
    </w:tbl>
    <w:p w:rsidR="000B4D61" w:rsidRDefault="000B4D61" w:rsidP="00014D07">
      <w:pPr>
        <w:pStyle w:val="Head1"/>
        <w:rPr>
          <w:b w:val="0"/>
          <w:sz w:val="20"/>
          <w:lang w:val="en-US"/>
        </w:rPr>
        <w:sectPr w:rsidR="000B4D61" w:rsidSect="002503E7">
          <w:pgSz w:w="11907" w:h="16840" w:code="9"/>
          <w:pgMar w:top="1134" w:right="1134" w:bottom="1134" w:left="1134" w:header="720" w:footer="720" w:gutter="0"/>
          <w:cols w:space="720"/>
        </w:sectPr>
      </w:pPr>
    </w:p>
    <w:tbl>
      <w:tblPr>
        <w:tblW w:w="9938" w:type="dxa"/>
        <w:tblInd w:w="93" w:type="dxa"/>
        <w:tblLook w:val="00A0"/>
      </w:tblPr>
      <w:tblGrid>
        <w:gridCol w:w="1720"/>
        <w:gridCol w:w="6800"/>
        <w:gridCol w:w="1418"/>
      </w:tblGrid>
      <w:tr w:rsidR="000B4D61" w:rsidRPr="006F4B83" w:rsidTr="006564A8">
        <w:trPr>
          <w:trHeight w:val="300"/>
        </w:trPr>
        <w:tc>
          <w:tcPr>
            <w:tcW w:w="1720" w:type="dxa"/>
            <w:tcBorders>
              <w:top w:val="single" w:sz="4" w:space="0" w:color="auto"/>
              <w:left w:val="single" w:sz="4" w:space="0" w:color="auto"/>
              <w:bottom w:val="single" w:sz="4" w:space="0" w:color="FFFFFF"/>
              <w:right w:val="single" w:sz="4" w:space="0" w:color="auto"/>
            </w:tcBorders>
            <w:shd w:val="pct12" w:color="000000" w:fill="000000"/>
            <w:vAlign w:val="center"/>
          </w:tcPr>
          <w:p w:rsidR="000B4D61" w:rsidRPr="006F4B83" w:rsidRDefault="000B4D61" w:rsidP="005E2DAD">
            <w:pPr>
              <w:rPr>
                <w:rFonts w:cs="Arial"/>
                <w:b/>
                <w:bCs/>
                <w:color w:val="FFFFFF"/>
                <w:szCs w:val="22"/>
                <w:lang w:eastAsia="en-AU"/>
              </w:rPr>
            </w:pPr>
            <w:r w:rsidRPr="006F4B83">
              <w:rPr>
                <w:rFonts w:cs="Arial"/>
                <w:b/>
                <w:bCs/>
                <w:color w:val="FFFFFF"/>
                <w:szCs w:val="22"/>
                <w:lang w:eastAsia="en-AU"/>
              </w:rPr>
              <w:t>Occupation</w:t>
            </w:r>
          </w:p>
        </w:tc>
        <w:tc>
          <w:tcPr>
            <w:tcW w:w="8218" w:type="dxa"/>
            <w:gridSpan w:val="2"/>
            <w:tcBorders>
              <w:top w:val="single" w:sz="4" w:space="0" w:color="auto"/>
              <w:left w:val="nil"/>
              <w:bottom w:val="single" w:sz="4" w:space="0" w:color="auto"/>
              <w:right w:val="single" w:sz="4" w:space="0" w:color="auto"/>
            </w:tcBorders>
          </w:tcPr>
          <w:p w:rsidR="000B4D61" w:rsidRPr="006F4B83" w:rsidRDefault="000B4D61" w:rsidP="002563F6">
            <w:pPr>
              <w:rPr>
                <w:rFonts w:cs="Arial"/>
                <w:szCs w:val="22"/>
                <w:lang w:eastAsia="en-AU"/>
              </w:rPr>
            </w:pPr>
            <w:r w:rsidRPr="006F4B83">
              <w:rPr>
                <w:rFonts w:cs="Arial"/>
                <w:szCs w:val="22"/>
                <w:lang w:eastAsia="en-AU"/>
              </w:rPr>
              <w:t xml:space="preserve">Composites </w:t>
            </w:r>
            <w:r>
              <w:rPr>
                <w:rFonts w:cs="Arial"/>
                <w:szCs w:val="22"/>
                <w:lang w:eastAsia="en-AU"/>
              </w:rPr>
              <w:t>worker.</w:t>
            </w:r>
          </w:p>
        </w:tc>
      </w:tr>
      <w:tr w:rsidR="000B4D61" w:rsidRPr="006F4B83" w:rsidTr="006564A8">
        <w:trPr>
          <w:trHeight w:val="600"/>
        </w:trPr>
        <w:tc>
          <w:tcPr>
            <w:tcW w:w="1720" w:type="dxa"/>
            <w:tcBorders>
              <w:top w:val="nil"/>
              <w:left w:val="single" w:sz="4" w:space="0" w:color="auto"/>
              <w:bottom w:val="single" w:sz="4" w:space="0" w:color="FFFFFF"/>
              <w:right w:val="single" w:sz="4" w:space="0" w:color="auto"/>
            </w:tcBorders>
            <w:shd w:val="pct12" w:color="000000" w:fill="000000"/>
            <w:vAlign w:val="center"/>
          </w:tcPr>
          <w:p w:rsidR="000B4D61" w:rsidRPr="006F4B83" w:rsidRDefault="000B4D61" w:rsidP="005E2DAD">
            <w:pPr>
              <w:rPr>
                <w:rFonts w:cs="Arial"/>
                <w:b/>
                <w:bCs/>
                <w:color w:val="FFFFFF"/>
                <w:szCs w:val="22"/>
                <w:lang w:eastAsia="en-AU"/>
              </w:rPr>
            </w:pPr>
            <w:r w:rsidRPr="006F4B83">
              <w:rPr>
                <w:rFonts w:cs="Arial"/>
                <w:b/>
                <w:bCs/>
                <w:color w:val="FFFFFF"/>
                <w:szCs w:val="22"/>
                <w:lang w:eastAsia="en-AU"/>
              </w:rPr>
              <w:t xml:space="preserve">Qualification Title </w:t>
            </w:r>
          </w:p>
        </w:tc>
        <w:tc>
          <w:tcPr>
            <w:tcW w:w="8218" w:type="dxa"/>
            <w:gridSpan w:val="2"/>
            <w:tcBorders>
              <w:top w:val="single" w:sz="4" w:space="0" w:color="auto"/>
              <w:left w:val="nil"/>
              <w:bottom w:val="single" w:sz="4" w:space="0" w:color="auto"/>
              <w:right w:val="single" w:sz="4" w:space="0" w:color="auto"/>
            </w:tcBorders>
          </w:tcPr>
          <w:p w:rsidR="000B4D61" w:rsidRPr="006F4B83" w:rsidRDefault="000B4D61" w:rsidP="005E2DAD">
            <w:pPr>
              <w:rPr>
                <w:rFonts w:cs="Arial"/>
                <w:szCs w:val="22"/>
                <w:lang w:eastAsia="en-AU"/>
              </w:rPr>
            </w:pPr>
            <w:r w:rsidRPr="006F4B83">
              <w:rPr>
                <w:rFonts w:cs="Arial"/>
                <w:szCs w:val="22"/>
                <w:lang w:eastAsia="en-AU"/>
              </w:rPr>
              <w:t>Certificate III in Engineering - Composites Trade</w:t>
            </w:r>
          </w:p>
        </w:tc>
      </w:tr>
      <w:tr w:rsidR="000B4D61" w:rsidRPr="006F4B83" w:rsidTr="006564A8">
        <w:trPr>
          <w:trHeight w:val="600"/>
        </w:trPr>
        <w:tc>
          <w:tcPr>
            <w:tcW w:w="1720" w:type="dxa"/>
            <w:tcBorders>
              <w:top w:val="nil"/>
              <w:left w:val="single" w:sz="4" w:space="0" w:color="auto"/>
              <w:bottom w:val="single" w:sz="4" w:space="0" w:color="FFFFFF"/>
              <w:right w:val="single" w:sz="4" w:space="0" w:color="auto"/>
            </w:tcBorders>
            <w:shd w:val="pct12" w:color="000000" w:fill="000000"/>
            <w:vAlign w:val="center"/>
          </w:tcPr>
          <w:p w:rsidR="000B4D61" w:rsidRPr="006F4B83" w:rsidRDefault="000B4D61" w:rsidP="005E2DAD">
            <w:pPr>
              <w:rPr>
                <w:rFonts w:cs="Arial"/>
                <w:b/>
                <w:bCs/>
                <w:color w:val="FFFFFF"/>
                <w:szCs w:val="22"/>
                <w:lang w:eastAsia="en-AU"/>
              </w:rPr>
            </w:pPr>
            <w:r w:rsidRPr="006F4B83">
              <w:rPr>
                <w:rFonts w:cs="Arial"/>
                <w:b/>
                <w:bCs/>
                <w:color w:val="FFFFFF"/>
                <w:szCs w:val="22"/>
                <w:lang w:eastAsia="en-AU"/>
              </w:rPr>
              <w:t>Qualification Code</w:t>
            </w:r>
          </w:p>
        </w:tc>
        <w:tc>
          <w:tcPr>
            <w:tcW w:w="8218" w:type="dxa"/>
            <w:gridSpan w:val="2"/>
            <w:tcBorders>
              <w:top w:val="single" w:sz="4" w:space="0" w:color="auto"/>
              <w:left w:val="nil"/>
              <w:bottom w:val="single" w:sz="4" w:space="0" w:color="auto"/>
              <w:right w:val="single" w:sz="4" w:space="0" w:color="auto"/>
            </w:tcBorders>
          </w:tcPr>
          <w:p w:rsidR="000B4D61" w:rsidRPr="006F4B83" w:rsidRDefault="000B4D61" w:rsidP="005E2DAD">
            <w:pPr>
              <w:rPr>
                <w:rFonts w:cs="Arial"/>
                <w:szCs w:val="22"/>
                <w:lang w:eastAsia="en-AU"/>
              </w:rPr>
            </w:pPr>
            <w:r w:rsidRPr="006F4B83">
              <w:rPr>
                <w:rFonts w:cs="Arial"/>
                <w:szCs w:val="22"/>
                <w:lang w:eastAsia="en-AU"/>
              </w:rPr>
              <w:t>MEM31112</w:t>
            </w:r>
          </w:p>
        </w:tc>
      </w:tr>
      <w:tr w:rsidR="000B4D61" w:rsidRPr="006F4B83" w:rsidTr="006564A8">
        <w:trPr>
          <w:trHeight w:val="535"/>
        </w:trPr>
        <w:tc>
          <w:tcPr>
            <w:tcW w:w="1720" w:type="dxa"/>
            <w:tcBorders>
              <w:top w:val="nil"/>
              <w:left w:val="single" w:sz="4" w:space="0" w:color="auto"/>
              <w:bottom w:val="single" w:sz="4" w:space="0" w:color="FFFFFF"/>
              <w:right w:val="single" w:sz="4" w:space="0" w:color="auto"/>
            </w:tcBorders>
            <w:shd w:val="pct12" w:color="000000" w:fill="000000"/>
            <w:vAlign w:val="center"/>
          </w:tcPr>
          <w:p w:rsidR="000B4D61" w:rsidRPr="006F4B83" w:rsidRDefault="000B4D61" w:rsidP="005E2DAD">
            <w:pPr>
              <w:rPr>
                <w:rFonts w:cs="Arial"/>
                <w:b/>
                <w:bCs/>
                <w:color w:val="FFFFFF"/>
                <w:szCs w:val="22"/>
                <w:lang w:eastAsia="en-AU"/>
              </w:rPr>
            </w:pPr>
            <w:r w:rsidRPr="006F4B83">
              <w:rPr>
                <w:rFonts w:cs="Arial"/>
                <w:b/>
                <w:bCs/>
                <w:color w:val="FFFFFF"/>
                <w:szCs w:val="22"/>
                <w:lang w:eastAsia="en-AU"/>
              </w:rPr>
              <w:t>Description</w:t>
            </w:r>
          </w:p>
        </w:tc>
        <w:tc>
          <w:tcPr>
            <w:tcW w:w="8218" w:type="dxa"/>
            <w:gridSpan w:val="2"/>
            <w:tcBorders>
              <w:top w:val="single" w:sz="4" w:space="0" w:color="auto"/>
              <w:left w:val="nil"/>
              <w:bottom w:val="single" w:sz="4" w:space="0" w:color="auto"/>
              <w:right w:val="single" w:sz="4" w:space="0" w:color="auto"/>
            </w:tcBorders>
          </w:tcPr>
          <w:p w:rsidR="000B4D61" w:rsidRPr="006F4B83" w:rsidRDefault="000B4D61" w:rsidP="002563F6">
            <w:pPr>
              <w:rPr>
                <w:rFonts w:cs="Arial"/>
                <w:szCs w:val="22"/>
                <w:lang w:eastAsia="en-AU"/>
              </w:rPr>
            </w:pPr>
            <w:r w:rsidRPr="006F4B83">
              <w:rPr>
                <w:rFonts w:cs="Arial"/>
                <w:szCs w:val="22"/>
                <w:lang w:eastAsia="en-AU"/>
              </w:rPr>
              <w:t>Appropriate for a person working with composi</w:t>
            </w:r>
            <w:r>
              <w:rPr>
                <w:rFonts w:cs="Arial"/>
                <w:szCs w:val="22"/>
                <w:lang w:eastAsia="en-AU"/>
              </w:rPr>
              <w:t>tes within the metal, engineeri</w:t>
            </w:r>
            <w:r w:rsidRPr="006F4B83">
              <w:rPr>
                <w:rFonts w:cs="Arial"/>
                <w:szCs w:val="22"/>
                <w:lang w:eastAsia="en-AU"/>
              </w:rPr>
              <w:t>ng, manufact</w:t>
            </w:r>
            <w:r>
              <w:rPr>
                <w:rFonts w:cs="Arial"/>
                <w:szCs w:val="22"/>
                <w:lang w:eastAsia="en-AU"/>
              </w:rPr>
              <w:t>uring and associated industries</w:t>
            </w:r>
          </w:p>
        </w:tc>
      </w:tr>
      <w:tr w:rsidR="000B4D61" w:rsidRPr="006F4B83" w:rsidTr="006564A8">
        <w:trPr>
          <w:trHeight w:val="998"/>
        </w:trPr>
        <w:tc>
          <w:tcPr>
            <w:tcW w:w="1720" w:type="dxa"/>
            <w:tcBorders>
              <w:top w:val="nil"/>
              <w:left w:val="single" w:sz="4" w:space="0" w:color="auto"/>
              <w:bottom w:val="single" w:sz="4" w:space="0" w:color="FFFFFF"/>
              <w:right w:val="single" w:sz="4" w:space="0" w:color="auto"/>
            </w:tcBorders>
            <w:shd w:val="pct12" w:color="000000" w:fill="000000"/>
            <w:vAlign w:val="center"/>
          </w:tcPr>
          <w:p w:rsidR="000B4D61" w:rsidRPr="006F4B83" w:rsidRDefault="000B4D61" w:rsidP="005E2DAD">
            <w:pPr>
              <w:rPr>
                <w:rFonts w:cs="Arial"/>
                <w:b/>
                <w:bCs/>
                <w:color w:val="FFFFFF"/>
                <w:szCs w:val="22"/>
                <w:lang w:eastAsia="en-AU"/>
              </w:rPr>
            </w:pPr>
            <w:r w:rsidRPr="006F4B83">
              <w:rPr>
                <w:rFonts w:cs="Arial"/>
                <w:b/>
                <w:bCs/>
                <w:color w:val="FFFFFF"/>
                <w:szCs w:val="22"/>
                <w:lang w:eastAsia="en-AU"/>
              </w:rPr>
              <w:t>Notes</w:t>
            </w:r>
          </w:p>
        </w:tc>
        <w:tc>
          <w:tcPr>
            <w:tcW w:w="8218" w:type="dxa"/>
            <w:gridSpan w:val="2"/>
            <w:tcBorders>
              <w:top w:val="single" w:sz="4" w:space="0" w:color="auto"/>
              <w:left w:val="nil"/>
              <w:bottom w:val="single" w:sz="4" w:space="0" w:color="auto"/>
              <w:right w:val="single" w:sz="4" w:space="0" w:color="auto"/>
            </w:tcBorders>
          </w:tcPr>
          <w:p w:rsidR="000B4D61" w:rsidRPr="006F4B83" w:rsidRDefault="000B4D61" w:rsidP="005E2DAD">
            <w:pPr>
              <w:rPr>
                <w:rFonts w:cs="Arial"/>
                <w:szCs w:val="22"/>
                <w:lang w:eastAsia="en-AU"/>
              </w:rPr>
            </w:pPr>
            <w:r w:rsidRPr="006F4B83">
              <w:rPr>
                <w:rFonts w:cs="Arial"/>
                <w:szCs w:val="22"/>
                <w:lang w:eastAsia="en-AU"/>
              </w:rPr>
              <w:t xml:space="preserve">For advice on how to choose electives others than those listed below, please refer to the </w:t>
            </w:r>
            <w:r w:rsidRPr="004C00CB">
              <w:rPr>
                <w:rFonts w:cs="Arial"/>
                <w:b/>
                <w:szCs w:val="22"/>
                <w:lang w:eastAsia="en-AU"/>
              </w:rPr>
              <w:t>Metal and Engineering Training Package (MEM05)</w:t>
            </w:r>
            <w:r w:rsidRPr="006F4B83">
              <w:rPr>
                <w:rFonts w:cs="Arial"/>
                <w:szCs w:val="22"/>
                <w:lang w:eastAsia="en-AU"/>
              </w:rPr>
              <w:t xml:space="preserve"> and its Qualifications Packaging Rules or contact the CMM Engineering Industries on (03)9286 9934</w:t>
            </w:r>
          </w:p>
        </w:tc>
      </w:tr>
      <w:tr w:rsidR="000B4D61" w:rsidRPr="006F4B83" w:rsidTr="006564A8">
        <w:trPr>
          <w:trHeight w:val="300"/>
        </w:trPr>
        <w:tc>
          <w:tcPr>
            <w:tcW w:w="1720" w:type="dxa"/>
            <w:tcBorders>
              <w:top w:val="nil"/>
              <w:left w:val="single" w:sz="4" w:space="0" w:color="auto"/>
              <w:bottom w:val="single" w:sz="4" w:space="0" w:color="auto"/>
              <w:right w:val="nil"/>
            </w:tcBorders>
            <w:shd w:val="pct12" w:color="000000" w:fill="000000"/>
            <w:vAlign w:val="center"/>
          </w:tcPr>
          <w:p w:rsidR="000B4D61" w:rsidRPr="006F4B83" w:rsidRDefault="000B4D61" w:rsidP="005E2DAD">
            <w:pPr>
              <w:rPr>
                <w:rFonts w:cs="Arial"/>
                <w:b/>
                <w:bCs/>
                <w:color w:val="FFFFFF"/>
                <w:szCs w:val="22"/>
                <w:lang w:eastAsia="en-AU"/>
              </w:rPr>
            </w:pPr>
            <w:r w:rsidRPr="006F4B83">
              <w:rPr>
                <w:rFonts w:cs="Arial"/>
                <w:b/>
                <w:bCs/>
                <w:color w:val="FFFFFF"/>
                <w:szCs w:val="22"/>
                <w:lang w:eastAsia="en-AU"/>
              </w:rPr>
              <w:t>Unit Code</w:t>
            </w:r>
          </w:p>
        </w:tc>
        <w:tc>
          <w:tcPr>
            <w:tcW w:w="6800" w:type="dxa"/>
            <w:tcBorders>
              <w:top w:val="nil"/>
              <w:left w:val="single" w:sz="4" w:space="0" w:color="FFFFFF"/>
              <w:bottom w:val="single" w:sz="4" w:space="0" w:color="auto"/>
              <w:right w:val="single" w:sz="4" w:space="0" w:color="FFFFFF"/>
            </w:tcBorders>
            <w:shd w:val="pct12" w:color="000000" w:fill="000000"/>
            <w:vAlign w:val="center"/>
          </w:tcPr>
          <w:p w:rsidR="000B4D61" w:rsidRPr="006F4B83" w:rsidRDefault="000B4D61" w:rsidP="005E2DAD">
            <w:pPr>
              <w:jc w:val="center"/>
              <w:rPr>
                <w:rFonts w:cs="Arial"/>
                <w:b/>
                <w:bCs/>
                <w:color w:val="FFFFFF"/>
                <w:szCs w:val="22"/>
                <w:lang w:eastAsia="en-AU"/>
              </w:rPr>
            </w:pPr>
            <w:r w:rsidRPr="006F4B83">
              <w:rPr>
                <w:rFonts w:cs="Arial"/>
                <w:b/>
                <w:bCs/>
                <w:color w:val="FFFFFF"/>
                <w:szCs w:val="22"/>
                <w:lang w:eastAsia="en-AU"/>
              </w:rPr>
              <w:t>Unit Title</w:t>
            </w:r>
          </w:p>
        </w:tc>
        <w:tc>
          <w:tcPr>
            <w:tcW w:w="1418" w:type="dxa"/>
            <w:tcBorders>
              <w:top w:val="nil"/>
              <w:left w:val="nil"/>
              <w:bottom w:val="single" w:sz="4" w:space="0" w:color="auto"/>
              <w:right w:val="single" w:sz="4" w:space="0" w:color="auto"/>
            </w:tcBorders>
            <w:shd w:val="pct12" w:color="000000" w:fill="000000"/>
          </w:tcPr>
          <w:p w:rsidR="000B4D61" w:rsidRPr="006F4B83" w:rsidRDefault="000B4D61" w:rsidP="005E2DAD">
            <w:pPr>
              <w:jc w:val="center"/>
              <w:rPr>
                <w:rFonts w:cs="Arial"/>
                <w:b/>
                <w:bCs/>
                <w:color w:val="FFFFFF"/>
                <w:szCs w:val="22"/>
                <w:lang w:eastAsia="en-AU"/>
              </w:rPr>
            </w:pPr>
            <w:r w:rsidRPr="006F4B83">
              <w:rPr>
                <w:rFonts w:cs="Arial"/>
                <w:b/>
                <w:bCs/>
                <w:color w:val="FFFFFF"/>
                <w:szCs w:val="22"/>
                <w:lang w:eastAsia="en-AU"/>
              </w:rPr>
              <w:t>Hours</w:t>
            </w:r>
          </w:p>
        </w:tc>
      </w:tr>
      <w:tr w:rsidR="000B4D61" w:rsidRPr="006F4B83" w:rsidTr="006564A8">
        <w:trPr>
          <w:trHeight w:val="300"/>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5E2DAD">
            <w:pPr>
              <w:rPr>
                <w:rFonts w:cs="Arial"/>
                <w:b/>
                <w:bCs/>
                <w:color w:val="000000"/>
                <w:szCs w:val="22"/>
                <w:lang w:eastAsia="en-AU"/>
              </w:rPr>
            </w:pPr>
            <w:r w:rsidRPr="006F4B83">
              <w:rPr>
                <w:rFonts w:cs="Arial"/>
                <w:b/>
                <w:bCs/>
                <w:color w:val="000000"/>
                <w:szCs w:val="22"/>
                <w:lang w:eastAsia="en-AU"/>
              </w:rPr>
              <w:t>Core</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5E2DAD">
            <w:pPr>
              <w:rPr>
                <w:rFonts w:cs="Arial"/>
                <w:szCs w:val="22"/>
                <w:lang w:eastAsia="en-AU"/>
              </w:rPr>
            </w:pPr>
            <w:r w:rsidRPr="006F4B83">
              <w:rPr>
                <w:rFonts w:cs="Arial"/>
                <w:szCs w:val="22"/>
                <w:lang w:eastAsia="en-AU"/>
              </w:rPr>
              <w:t> </w:t>
            </w:r>
          </w:p>
        </w:tc>
        <w:tc>
          <w:tcPr>
            <w:tcW w:w="1418" w:type="dxa"/>
            <w:tcBorders>
              <w:top w:val="nil"/>
              <w:left w:val="nil"/>
              <w:bottom w:val="single" w:sz="4" w:space="0" w:color="auto"/>
              <w:right w:val="single" w:sz="4" w:space="0" w:color="auto"/>
            </w:tcBorders>
            <w:shd w:val="clear" w:color="000000" w:fill="FFFFFF"/>
          </w:tcPr>
          <w:p w:rsidR="000B4D61" w:rsidRPr="006F4B83" w:rsidRDefault="000B4D61" w:rsidP="005E2DAD">
            <w:pPr>
              <w:jc w:val="center"/>
              <w:rPr>
                <w:rFonts w:cs="Arial"/>
                <w:szCs w:val="22"/>
                <w:lang w:eastAsia="en-AU"/>
              </w:rPr>
            </w:pPr>
            <w:r w:rsidRPr="006F4B83">
              <w:rPr>
                <w:rFonts w:cs="Arial"/>
                <w:szCs w:val="22"/>
                <w:lang w:eastAsia="en-AU"/>
              </w:rPr>
              <w:t> </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MEM12023A</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rPr>
                <w:rFonts w:cs="Arial"/>
                <w:lang w:eastAsia="en-AU"/>
              </w:rPr>
            </w:pPr>
            <w:r w:rsidRPr="006F4B83">
              <w:rPr>
                <w:rFonts w:cs="Arial"/>
                <w:lang w:eastAsia="en-AU"/>
              </w:rPr>
              <w:t>Perform engineering measurements</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30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MEM12024A</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rPr>
                <w:rFonts w:cs="Arial"/>
                <w:lang w:eastAsia="en-AU"/>
              </w:rPr>
            </w:pPr>
            <w:r w:rsidRPr="006F4B83">
              <w:rPr>
                <w:rFonts w:cs="Arial"/>
                <w:lang w:eastAsia="en-AU"/>
              </w:rPr>
              <w:t>Perform computations</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30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MEM13014A</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rPr>
                <w:rFonts w:cs="Arial"/>
                <w:lang w:eastAsia="en-AU"/>
              </w:rPr>
            </w:pPr>
            <w:r w:rsidRPr="006F4B83">
              <w:rPr>
                <w:rFonts w:cs="Arial"/>
                <w:lang w:eastAsia="en-AU"/>
              </w:rPr>
              <w:t>Apply principles of occupational health and safety in the work environment</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10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MEM14004A</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rPr>
                <w:rFonts w:cs="Arial"/>
                <w:lang w:eastAsia="en-AU"/>
              </w:rPr>
            </w:pPr>
            <w:r w:rsidRPr="006F4B83">
              <w:rPr>
                <w:rFonts w:cs="Arial"/>
                <w:lang w:eastAsia="en-AU"/>
              </w:rPr>
              <w:t>Plan to undertake a routine task</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10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MEM14005A</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rPr>
                <w:rFonts w:cs="Arial"/>
                <w:lang w:eastAsia="en-AU"/>
              </w:rPr>
            </w:pPr>
            <w:r w:rsidRPr="006F4B83">
              <w:rPr>
                <w:rFonts w:cs="Arial"/>
                <w:lang w:eastAsia="en-AU"/>
              </w:rPr>
              <w:t>Plan a complete activity</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20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MEM15002A</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rPr>
                <w:rFonts w:cs="Arial"/>
                <w:lang w:eastAsia="en-AU"/>
              </w:rPr>
            </w:pPr>
            <w:r w:rsidRPr="006F4B83">
              <w:rPr>
                <w:rFonts w:cs="Arial"/>
                <w:lang w:eastAsia="en-AU"/>
              </w:rPr>
              <w:t>Apply quality systems</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20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MEM15024A</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rPr>
                <w:rFonts w:cs="Arial"/>
                <w:lang w:eastAsia="en-AU"/>
              </w:rPr>
            </w:pPr>
            <w:r w:rsidRPr="006F4B83">
              <w:rPr>
                <w:rFonts w:cs="Arial"/>
                <w:lang w:eastAsia="en-AU"/>
              </w:rPr>
              <w:t>Apply quality procedures</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10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MEM16006A</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rPr>
                <w:rFonts w:cs="Arial"/>
                <w:lang w:eastAsia="en-AU"/>
              </w:rPr>
            </w:pPr>
            <w:r w:rsidRPr="006F4B83">
              <w:rPr>
                <w:rFonts w:cs="Arial"/>
                <w:lang w:eastAsia="en-AU"/>
              </w:rPr>
              <w:t>Organise and communicate information</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20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MEM16007A</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rPr>
                <w:rFonts w:cs="Arial"/>
                <w:lang w:eastAsia="en-AU"/>
              </w:rPr>
            </w:pPr>
            <w:r w:rsidRPr="006F4B83">
              <w:rPr>
                <w:rFonts w:cs="Arial"/>
                <w:lang w:eastAsia="en-AU"/>
              </w:rPr>
              <w:t>Work with others in a manufacturing, engineering or related environment</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10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MEM16008A</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rPr>
                <w:rFonts w:cs="Arial"/>
                <w:lang w:eastAsia="en-AU"/>
              </w:rPr>
            </w:pPr>
            <w:r w:rsidRPr="006F4B83">
              <w:rPr>
                <w:rFonts w:cs="Arial"/>
                <w:lang w:eastAsia="en-AU"/>
              </w:rPr>
              <w:t>Interact with computing technology</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20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MEM17003A</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rPr>
                <w:rFonts w:cs="Arial"/>
                <w:lang w:eastAsia="en-AU"/>
              </w:rPr>
            </w:pPr>
            <w:r w:rsidRPr="006F4B83">
              <w:rPr>
                <w:rFonts w:cs="Arial"/>
                <w:lang w:eastAsia="en-AU"/>
              </w:rPr>
              <w:t>Assist in the provision of on the job training</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20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MSAENV272B</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rPr>
                <w:rFonts w:cs="Arial"/>
                <w:lang w:eastAsia="en-AU"/>
              </w:rPr>
            </w:pPr>
            <w:r w:rsidRPr="006F4B83">
              <w:rPr>
                <w:rFonts w:cs="Arial"/>
                <w:lang w:eastAsia="en-AU"/>
              </w:rPr>
              <w:t>Participate in environmentally sustainable work practices</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30</w:t>
            </w:r>
          </w:p>
        </w:tc>
      </w:tr>
      <w:tr w:rsidR="00EE7777" w:rsidRPr="006F4B83" w:rsidTr="006564A8">
        <w:trPr>
          <w:trHeight w:val="336"/>
        </w:trPr>
        <w:tc>
          <w:tcPr>
            <w:tcW w:w="9938" w:type="dxa"/>
            <w:gridSpan w:val="3"/>
            <w:tcBorders>
              <w:top w:val="nil"/>
              <w:left w:val="single" w:sz="4" w:space="0" w:color="auto"/>
              <w:bottom w:val="single" w:sz="4" w:space="0" w:color="auto"/>
              <w:right w:val="single" w:sz="4" w:space="0" w:color="auto"/>
            </w:tcBorders>
            <w:vAlign w:val="center"/>
          </w:tcPr>
          <w:p w:rsidR="00EE7777" w:rsidRPr="004C5283" w:rsidRDefault="00EE7777" w:rsidP="004C5283">
            <w:pPr>
              <w:jc w:val="both"/>
              <w:rPr>
                <w:rFonts w:cs="Arial"/>
                <w:b/>
                <w:bCs/>
                <w:szCs w:val="22"/>
                <w:lang w:eastAsia="en-AU"/>
              </w:rPr>
            </w:pPr>
            <w:r w:rsidRPr="006F4B83">
              <w:rPr>
                <w:rFonts w:cs="Arial"/>
                <w:b/>
                <w:bCs/>
                <w:color w:val="000000"/>
                <w:szCs w:val="22"/>
                <w:lang w:eastAsia="en-AU"/>
              </w:rPr>
              <w:t>Electives</w:t>
            </w:r>
            <w:r>
              <w:rPr>
                <w:rFonts w:cs="Arial"/>
                <w:b/>
                <w:bCs/>
                <w:color w:val="000000"/>
                <w:szCs w:val="22"/>
                <w:lang w:eastAsia="en-AU"/>
              </w:rPr>
              <w:t xml:space="preserve"> </w:t>
            </w:r>
            <w:r w:rsidRPr="006F4B83">
              <w:rPr>
                <w:rFonts w:cs="Arial"/>
                <w:b/>
                <w:bCs/>
                <w:color w:val="000000"/>
                <w:szCs w:val="22"/>
                <w:lang w:eastAsia="en-AU"/>
              </w:rPr>
              <w:t>Group A</w:t>
            </w:r>
            <w:r w:rsidRPr="006F4B83">
              <w:rPr>
                <w:rFonts w:cs="Arial"/>
                <w:szCs w:val="22"/>
                <w:lang w:eastAsia="en-AU"/>
              </w:rPr>
              <w:t> </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C5283">
            <w:pPr>
              <w:rPr>
                <w:rFonts w:cs="Arial"/>
                <w:lang w:eastAsia="en-AU"/>
              </w:rPr>
            </w:pPr>
            <w:r w:rsidRPr="006F4B83">
              <w:rPr>
                <w:rFonts w:cs="Arial"/>
                <w:lang w:eastAsia="en-AU"/>
              </w:rPr>
              <w:t>MEM26001A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Lay up composites using open moulding techniques</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60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C5283">
            <w:pPr>
              <w:rPr>
                <w:rFonts w:cs="Arial"/>
                <w:lang w:eastAsia="en-AU"/>
              </w:rPr>
            </w:pPr>
            <w:r w:rsidRPr="006F4B83">
              <w:rPr>
                <w:rFonts w:cs="Arial"/>
                <w:lang w:eastAsia="en-AU"/>
              </w:rPr>
              <w:t>MEM26002A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Lay up composites using vacuum closed moulding techniques</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60</w:t>
            </w:r>
          </w:p>
        </w:tc>
      </w:tr>
      <w:tr w:rsidR="00EE7777" w:rsidRPr="006F4B83" w:rsidTr="004C5283">
        <w:trPr>
          <w:trHeight w:val="270"/>
        </w:trPr>
        <w:tc>
          <w:tcPr>
            <w:tcW w:w="9938" w:type="dxa"/>
            <w:gridSpan w:val="3"/>
            <w:tcBorders>
              <w:top w:val="nil"/>
              <w:left w:val="single" w:sz="4" w:space="0" w:color="auto"/>
              <w:bottom w:val="single" w:sz="4" w:space="0" w:color="auto"/>
              <w:right w:val="single" w:sz="4" w:space="0" w:color="auto"/>
            </w:tcBorders>
            <w:vAlign w:val="bottom"/>
          </w:tcPr>
          <w:p w:rsidR="00EE7777" w:rsidRPr="004C5283" w:rsidRDefault="00EE7777" w:rsidP="004C5283">
            <w:pPr>
              <w:rPr>
                <w:rFonts w:cs="Arial"/>
                <w:b/>
                <w:bCs/>
                <w:szCs w:val="22"/>
                <w:lang w:eastAsia="en-AU"/>
              </w:rPr>
            </w:pPr>
            <w:r w:rsidRPr="006F4B83">
              <w:rPr>
                <w:rFonts w:cs="Arial"/>
                <w:b/>
                <w:bCs/>
                <w:szCs w:val="22"/>
                <w:lang w:eastAsia="en-AU"/>
              </w:rPr>
              <w:t>Electives Group B</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MEM26004A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Make basic plugs for composites fabrication</w:t>
            </w:r>
          </w:p>
        </w:tc>
        <w:tc>
          <w:tcPr>
            <w:tcW w:w="1418"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30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C5283">
            <w:pPr>
              <w:rPr>
                <w:rFonts w:cs="Arial"/>
                <w:lang w:eastAsia="en-AU"/>
              </w:rPr>
            </w:pPr>
            <w:r w:rsidRPr="006F4B83">
              <w:rPr>
                <w:rFonts w:cs="Arial"/>
                <w:lang w:eastAsia="en-AU"/>
              </w:rPr>
              <w:t>MEM26005A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Make basic moulds for composites fabrications</w:t>
            </w:r>
          </w:p>
        </w:tc>
        <w:tc>
          <w:tcPr>
            <w:tcW w:w="1418"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30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C5283">
            <w:pPr>
              <w:rPr>
                <w:rFonts w:cs="Arial"/>
                <w:lang w:eastAsia="en-AU"/>
              </w:rPr>
            </w:pPr>
            <w:r w:rsidRPr="006F4B83">
              <w:rPr>
                <w:rFonts w:cs="Arial"/>
                <w:lang w:eastAsia="en-AU"/>
              </w:rPr>
              <w:t>MEM26006A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Mark and cut out sheets for composite use</w:t>
            </w:r>
          </w:p>
        </w:tc>
        <w:tc>
          <w:tcPr>
            <w:tcW w:w="1418"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40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C5283">
            <w:pPr>
              <w:rPr>
                <w:rFonts w:cs="Arial"/>
                <w:lang w:eastAsia="en-AU"/>
              </w:rPr>
            </w:pPr>
            <w:r w:rsidRPr="006F4B83">
              <w:rPr>
                <w:rFonts w:cs="Arial"/>
                <w:lang w:eastAsia="en-AU"/>
              </w:rPr>
              <w:t>MEM26007A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Select and use reinforcing appropriate for product</w:t>
            </w:r>
          </w:p>
        </w:tc>
        <w:tc>
          <w:tcPr>
            <w:tcW w:w="1418"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40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C5283">
            <w:pPr>
              <w:rPr>
                <w:rFonts w:cs="Arial"/>
                <w:lang w:eastAsia="en-AU"/>
              </w:rPr>
            </w:pPr>
            <w:r w:rsidRPr="006F4B83">
              <w:rPr>
                <w:rFonts w:cs="Arial"/>
                <w:lang w:eastAsia="en-AU"/>
              </w:rPr>
              <w:t>MEM26008A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Select and use resin systems appropriate for product</w:t>
            </w:r>
          </w:p>
        </w:tc>
        <w:tc>
          <w:tcPr>
            <w:tcW w:w="1418"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40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C5283">
            <w:pPr>
              <w:rPr>
                <w:rFonts w:cs="Arial"/>
                <w:lang w:eastAsia="en-AU"/>
              </w:rPr>
            </w:pPr>
            <w:r w:rsidRPr="006F4B83">
              <w:rPr>
                <w:rFonts w:cs="Arial"/>
                <w:lang w:eastAsia="en-AU"/>
              </w:rPr>
              <w:t>MEM26009A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Select and use cores and fillers appropriate for product</w:t>
            </w:r>
          </w:p>
        </w:tc>
        <w:tc>
          <w:tcPr>
            <w:tcW w:w="1418"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20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C5283">
            <w:pPr>
              <w:rPr>
                <w:rFonts w:cs="Arial"/>
                <w:lang w:eastAsia="en-AU"/>
              </w:rPr>
            </w:pPr>
            <w:r w:rsidRPr="006F4B83">
              <w:rPr>
                <w:rFonts w:cs="Arial"/>
                <w:lang w:eastAsia="en-AU"/>
              </w:rPr>
              <w:t>MEM26010A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Store and handle composite materials</w:t>
            </w:r>
          </w:p>
        </w:tc>
        <w:tc>
          <w:tcPr>
            <w:tcW w:w="1418"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20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C5283">
            <w:pPr>
              <w:rPr>
                <w:rFonts w:cs="Arial"/>
                <w:lang w:eastAsia="en-AU"/>
              </w:rPr>
            </w:pPr>
            <w:r w:rsidRPr="006F4B83">
              <w:rPr>
                <w:rFonts w:cs="Arial"/>
                <w:lang w:eastAsia="en-AU"/>
              </w:rPr>
              <w:t>MEM26012A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Record and trial work processes for one-off composite products</w:t>
            </w:r>
          </w:p>
        </w:tc>
        <w:tc>
          <w:tcPr>
            <w:tcW w:w="1418"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40</w:t>
            </w:r>
          </w:p>
        </w:tc>
      </w:tr>
      <w:tr w:rsidR="000B4D61" w:rsidRPr="006F4B83" w:rsidTr="00445584">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45584">
            <w:pPr>
              <w:rPr>
                <w:rFonts w:cs="Arial"/>
                <w:lang w:eastAsia="en-AU"/>
              </w:rPr>
            </w:pPr>
            <w:r w:rsidRPr="006F4B83">
              <w:rPr>
                <w:rFonts w:cs="Arial"/>
                <w:lang w:eastAsia="en-AU"/>
              </w:rPr>
              <w:t>MEM26013A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Select and use composite processes or systems appropriate for product</w:t>
            </w:r>
          </w:p>
        </w:tc>
        <w:tc>
          <w:tcPr>
            <w:tcW w:w="1418"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40</w:t>
            </w:r>
          </w:p>
        </w:tc>
      </w:tr>
      <w:tr w:rsidR="000B4D61" w:rsidRPr="006F4B83" w:rsidTr="00014D07">
        <w:trPr>
          <w:trHeight w:val="359"/>
        </w:trPr>
        <w:tc>
          <w:tcPr>
            <w:tcW w:w="1720" w:type="dxa"/>
            <w:tcBorders>
              <w:top w:val="single" w:sz="4" w:space="0" w:color="auto"/>
              <w:left w:val="single" w:sz="4" w:space="0" w:color="auto"/>
              <w:bottom w:val="single" w:sz="4" w:space="0" w:color="FFFFFF"/>
              <w:right w:val="single" w:sz="4" w:space="0" w:color="FFFFFF"/>
            </w:tcBorders>
            <w:shd w:val="solid" w:color="auto" w:fill="auto"/>
            <w:noWrap/>
          </w:tcPr>
          <w:p w:rsidR="000B4D61" w:rsidRPr="00DD1275" w:rsidRDefault="000B4D61" w:rsidP="005E2DAD">
            <w:pPr>
              <w:pStyle w:val="Header"/>
              <w:tabs>
                <w:tab w:val="clear" w:pos="4536"/>
                <w:tab w:val="clear" w:pos="9072"/>
              </w:tabs>
              <w:rPr>
                <w:rFonts w:cs="Arial"/>
                <w:b/>
                <w:bCs/>
                <w:color w:val="FFFFFF"/>
              </w:rPr>
            </w:pPr>
            <w:r w:rsidRPr="00DD1275">
              <w:rPr>
                <w:rFonts w:cs="Arial"/>
                <w:b/>
                <w:bCs/>
                <w:color w:val="FFFFFF"/>
              </w:rPr>
              <w:t>MEM31112</w:t>
            </w:r>
          </w:p>
        </w:tc>
        <w:tc>
          <w:tcPr>
            <w:tcW w:w="6800" w:type="dxa"/>
            <w:tcBorders>
              <w:top w:val="single" w:sz="4" w:space="0" w:color="auto"/>
              <w:left w:val="single" w:sz="4" w:space="0" w:color="FFFFFF"/>
              <w:bottom w:val="single" w:sz="4" w:space="0" w:color="FFFFFF"/>
              <w:right w:val="single" w:sz="4" w:space="0" w:color="FFFFFF"/>
            </w:tcBorders>
            <w:shd w:val="solid" w:color="auto" w:fill="auto"/>
          </w:tcPr>
          <w:p w:rsidR="000B4D61" w:rsidRPr="00DD1275" w:rsidRDefault="000B4D61" w:rsidP="005E2DAD">
            <w:pPr>
              <w:pStyle w:val="Header"/>
              <w:tabs>
                <w:tab w:val="clear" w:pos="4536"/>
                <w:tab w:val="clear" w:pos="9072"/>
              </w:tabs>
              <w:rPr>
                <w:rFonts w:cs="Arial"/>
                <w:b/>
                <w:bCs/>
                <w:color w:val="FFFFFF"/>
              </w:rPr>
            </w:pPr>
            <w:r w:rsidRPr="00DD1275">
              <w:rPr>
                <w:rFonts w:cs="Arial"/>
                <w:b/>
                <w:color w:val="FFFFFF"/>
                <w:szCs w:val="22"/>
                <w:lang w:eastAsia="en-AU"/>
              </w:rPr>
              <w:t>Certificate III in Engineering - Composites Trade</w:t>
            </w:r>
            <w:r w:rsidRPr="00DD1275">
              <w:rPr>
                <w:rFonts w:cs="Arial"/>
                <w:b/>
                <w:bCs/>
                <w:color w:val="FFFFFF"/>
              </w:rPr>
              <w:t xml:space="preserve"> (continued)</w:t>
            </w:r>
          </w:p>
        </w:tc>
        <w:tc>
          <w:tcPr>
            <w:tcW w:w="1418" w:type="dxa"/>
            <w:tcBorders>
              <w:top w:val="single" w:sz="4" w:space="0" w:color="auto"/>
              <w:left w:val="single" w:sz="4" w:space="0" w:color="FFFFFF"/>
              <w:bottom w:val="single" w:sz="4" w:space="0" w:color="FFFFFF"/>
              <w:right w:val="single" w:sz="4" w:space="0" w:color="auto"/>
            </w:tcBorders>
            <w:shd w:val="solid" w:color="auto" w:fill="auto"/>
          </w:tcPr>
          <w:p w:rsidR="000B4D61" w:rsidRPr="00DD1275" w:rsidRDefault="000B4D61" w:rsidP="00014D07">
            <w:pPr>
              <w:rPr>
                <w:rFonts w:cs="Arial"/>
                <w:b/>
                <w:bCs/>
                <w:color w:val="FFFFFF"/>
              </w:rPr>
            </w:pPr>
          </w:p>
        </w:tc>
      </w:tr>
      <w:tr w:rsidR="000B4D61" w:rsidRPr="006F4B83" w:rsidTr="004C5283">
        <w:trPr>
          <w:trHeight w:val="241"/>
        </w:trPr>
        <w:tc>
          <w:tcPr>
            <w:tcW w:w="1720" w:type="dxa"/>
            <w:tcBorders>
              <w:top w:val="single" w:sz="4" w:space="0" w:color="FFFFFF"/>
              <w:left w:val="single" w:sz="4" w:space="0" w:color="auto"/>
              <w:bottom w:val="single" w:sz="4" w:space="0" w:color="auto"/>
              <w:right w:val="single" w:sz="4" w:space="0" w:color="FFFFFF"/>
            </w:tcBorders>
            <w:shd w:val="solid" w:color="auto" w:fill="auto"/>
            <w:noWrap/>
          </w:tcPr>
          <w:p w:rsidR="000B4D61" w:rsidRPr="00DD1275" w:rsidRDefault="000B4D61" w:rsidP="005E2DAD">
            <w:pPr>
              <w:rPr>
                <w:rFonts w:eastAsia="Arial Unicode MS" w:cs="Arial"/>
                <w:b/>
                <w:bCs/>
                <w:color w:val="FFFFFF"/>
              </w:rPr>
            </w:pPr>
            <w:r w:rsidRPr="00DD1275">
              <w:rPr>
                <w:rFonts w:eastAsia="Arial Unicode MS" w:cs="Arial"/>
                <w:b/>
                <w:bCs/>
                <w:color w:val="FFFFFF"/>
              </w:rPr>
              <w:t>Unit Code</w:t>
            </w:r>
          </w:p>
        </w:tc>
        <w:tc>
          <w:tcPr>
            <w:tcW w:w="6800" w:type="dxa"/>
            <w:tcBorders>
              <w:top w:val="single" w:sz="4" w:space="0" w:color="FFFFFF"/>
              <w:left w:val="single" w:sz="4" w:space="0" w:color="FFFFFF"/>
              <w:bottom w:val="single" w:sz="4" w:space="0" w:color="auto"/>
              <w:right w:val="single" w:sz="4" w:space="0" w:color="FFFFFF"/>
            </w:tcBorders>
            <w:shd w:val="solid" w:color="auto" w:fill="auto"/>
          </w:tcPr>
          <w:p w:rsidR="000B4D61" w:rsidRPr="00DD1275" w:rsidRDefault="000B4D61" w:rsidP="005E2DAD">
            <w:pPr>
              <w:jc w:val="center"/>
              <w:rPr>
                <w:rFonts w:eastAsia="Arial Unicode MS" w:cs="Arial"/>
                <w:b/>
                <w:bCs/>
                <w:color w:val="FFFFFF"/>
              </w:rPr>
            </w:pPr>
            <w:r w:rsidRPr="00DD1275">
              <w:rPr>
                <w:rFonts w:cs="Arial"/>
                <w:b/>
                <w:bCs/>
                <w:color w:val="FFFFFF"/>
              </w:rPr>
              <w:t>Unit Title</w:t>
            </w:r>
          </w:p>
        </w:tc>
        <w:tc>
          <w:tcPr>
            <w:tcW w:w="1418" w:type="dxa"/>
            <w:tcBorders>
              <w:top w:val="single" w:sz="4" w:space="0" w:color="FFFFFF"/>
              <w:left w:val="single" w:sz="4" w:space="0" w:color="FFFFFF"/>
              <w:bottom w:val="single" w:sz="4" w:space="0" w:color="auto"/>
              <w:right w:val="single" w:sz="4" w:space="0" w:color="auto"/>
            </w:tcBorders>
            <w:shd w:val="solid" w:color="auto" w:fill="auto"/>
          </w:tcPr>
          <w:p w:rsidR="000B4D61" w:rsidRPr="00014D07" w:rsidRDefault="000B4D61" w:rsidP="00014D07">
            <w:pPr>
              <w:jc w:val="center"/>
              <w:rPr>
                <w:rFonts w:cs="Arial"/>
                <w:b/>
                <w:bCs/>
                <w:color w:val="FFFFFF"/>
              </w:rPr>
            </w:pPr>
            <w:r w:rsidRPr="00DD1275">
              <w:rPr>
                <w:rFonts w:cs="Arial"/>
                <w:b/>
                <w:bCs/>
                <w:color w:val="FFFFFF"/>
              </w:rPr>
              <w:t>Hours</w:t>
            </w:r>
          </w:p>
        </w:tc>
      </w:tr>
      <w:tr w:rsidR="004C5283" w:rsidRPr="006F4B83" w:rsidTr="00014D07">
        <w:trPr>
          <w:trHeight w:val="354"/>
        </w:trPr>
        <w:tc>
          <w:tcPr>
            <w:tcW w:w="9938" w:type="dxa"/>
            <w:gridSpan w:val="3"/>
            <w:tcBorders>
              <w:top w:val="nil"/>
              <w:left w:val="single" w:sz="4" w:space="0" w:color="auto"/>
              <w:bottom w:val="single" w:sz="4" w:space="0" w:color="auto"/>
              <w:right w:val="single" w:sz="4" w:space="0" w:color="auto"/>
            </w:tcBorders>
            <w:noWrap/>
            <w:vAlign w:val="center"/>
          </w:tcPr>
          <w:p w:rsidR="004C5283" w:rsidRPr="00014D07" w:rsidRDefault="004C5283" w:rsidP="00014D07">
            <w:pPr>
              <w:rPr>
                <w:rFonts w:cs="Arial"/>
                <w:b/>
                <w:bCs/>
                <w:szCs w:val="22"/>
                <w:lang w:eastAsia="en-AU"/>
              </w:rPr>
            </w:pPr>
            <w:r w:rsidRPr="006F4B83">
              <w:rPr>
                <w:rFonts w:cs="Arial"/>
                <w:b/>
                <w:bCs/>
                <w:szCs w:val="22"/>
                <w:lang w:eastAsia="en-AU"/>
              </w:rPr>
              <w:t>Electives Group C</w:t>
            </w:r>
            <w:r>
              <w:rPr>
                <w:rFonts w:cs="Arial"/>
                <w:b/>
                <w:bCs/>
                <w:szCs w:val="22"/>
                <w:lang w:eastAsia="en-AU"/>
              </w:rPr>
              <w:t xml:space="preserve"> </w:t>
            </w:r>
            <w:r w:rsidR="00445584" w:rsidRPr="00445584">
              <w:rPr>
                <w:rFonts w:cs="Arial"/>
                <w:b/>
                <w:bCs/>
                <w:szCs w:val="22"/>
                <w:lang w:eastAsia="en-AU"/>
              </w:rPr>
              <w:t>-</w:t>
            </w:r>
            <w:r w:rsidR="00445584">
              <w:rPr>
                <w:rFonts w:cs="Arial"/>
                <w:b/>
                <w:bCs/>
                <w:szCs w:val="22"/>
                <w:lang w:eastAsia="en-AU"/>
              </w:rPr>
              <w:t xml:space="preserve"> </w:t>
            </w:r>
            <w:r w:rsidRPr="006F4B83">
              <w:rPr>
                <w:rFonts w:cs="Arial"/>
                <w:b/>
                <w:bCs/>
                <w:szCs w:val="22"/>
                <w:lang w:eastAsia="en-AU"/>
              </w:rPr>
              <w:t>Specialisation units</w:t>
            </w:r>
          </w:p>
        </w:tc>
      </w:tr>
      <w:tr w:rsidR="004C5283"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4C5283" w:rsidRPr="006F4B83" w:rsidRDefault="004C5283" w:rsidP="004C5283">
            <w:pPr>
              <w:rPr>
                <w:rFonts w:cs="Arial"/>
                <w:lang w:eastAsia="en-AU"/>
              </w:rPr>
            </w:pPr>
            <w:r w:rsidRPr="006F4B83">
              <w:rPr>
                <w:rFonts w:cs="Arial"/>
                <w:lang w:eastAsia="en-AU"/>
              </w:rPr>
              <w:t>MEM09002B</w:t>
            </w:r>
          </w:p>
        </w:tc>
        <w:tc>
          <w:tcPr>
            <w:tcW w:w="6800" w:type="dxa"/>
            <w:tcBorders>
              <w:top w:val="nil"/>
              <w:left w:val="nil"/>
              <w:bottom w:val="single" w:sz="4" w:space="0" w:color="auto"/>
              <w:right w:val="single" w:sz="4" w:space="0" w:color="auto"/>
            </w:tcBorders>
            <w:vAlign w:val="center"/>
          </w:tcPr>
          <w:p w:rsidR="004C5283" w:rsidRPr="006F4B83" w:rsidRDefault="004C5283" w:rsidP="004C5283">
            <w:pPr>
              <w:rPr>
                <w:rFonts w:cs="Arial"/>
                <w:lang w:eastAsia="en-AU"/>
              </w:rPr>
            </w:pPr>
            <w:r w:rsidRPr="006F4B83">
              <w:rPr>
                <w:rFonts w:cs="Arial"/>
                <w:lang w:eastAsia="en-AU"/>
              </w:rPr>
              <w:t>Interpret technical drawing</w:t>
            </w:r>
          </w:p>
        </w:tc>
        <w:tc>
          <w:tcPr>
            <w:tcW w:w="1418" w:type="dxa"/>
            <w:tcBorders>
              <w:top w:val="nil"/>
              <w:left w:val="nil"/>
              <w:bottom w:val="single" w:sz="4" w:space="0" w:color="auto"/>
              <w:right w:val="single" w:sz="4" w:space="0" w:color="auto"/>
            </w:tcBorders>
            <w:vAlign w:val="center"/>
          </w:tcPr>
          <w:p w:rsidR="004C5283" w:rsidRPr="006F4B83" w:rsidRDefault="004C5283" w:rsidP="004C5283">
            <w:pPr>
              <w:jc w:val="center"/>
              <w:rPr>
                <w:rFonts w:cs="Arial"/>
                <w:lang w:eastAsia="en-AU"/>
              </w:rPr>
            </w:pPr>
            <w:r w:rsidRPr="006F4B83">
              <w:rPr>
                <w:rFonts w:cs="Arial"/>
                <w:lang w:eastAsia="en-AU"/>
              </w:rPr>
              <w:t>40</w:t>
            </w:r>
          </w:p>
        </w:tc>
      </w:tr>
      <w:tr w:rsidR="004C5283"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4C5283" w:rsidRPr="004C00CB" w:rsidRDefault="004C5283" w:rsidP="004C5283">
            <w:pPr>
              <w:rPr>
                <w:rFonts w:cs="Arial"/>
                <w:szCs w:val="22"/>
                <w:lang w:eastAsia="en-AU"/>
              </w:rPr>
            </w:pPr>
            <w:r w:rsidRPr="004C00CB">
              <w:rPr>
                <w:rFonts w:cs="Arial"/>
                <w:szCs w:val="22"/>
                <w:lang w:eastAsia="en-AU"/>
              </w:rPr>
              <w:t>MEM26011A</w:t>
            </w:r>
          </w:p>
        </w:tc>
        <w:tc>
          <w:tcPr>
            <w:tcW w:w="6800" w:type="dxa"/>
            <w:tcBorders>
              <w:top w:val="nil"/>
              <w:left w:val="nil"/>
              <w:bottom w:val="single" w:sz="4" w:space="0" w:color="auto"/>
              <w:right w:val="single" w:sz="4" w:space="0" w:color="auto"/>
            </w:tcBorders>
            <w:vAlign w:val="center"/>
          </w:tcPr>
          <w:p w:rsidR="004C5283" w:rsidRPr="006F4B83" w:rsidRDefault="004C5283" w:rsidP="004C5283">
            <w:pPr>
              <w:rPr>
                <w:rFonts w:cs="Arial"/>
                <w:lang w:eastAsia="en-AU"/>
              </w:rPr>
            </w:pPr>
            <w:r w:rsidRPr="006F4B83">
              <w:rPr>
                <w:rFonts w:cs="Arial"/>
                <w:lang w:eastAsia="en-AU"/>
              </w:rPr>
              <w:t xml:space="preserve">Determine materials and techniques for a composite component or product* </w:t>
            </w:r>
          </w:p>
        </w:tc>
        <w:tc>
          <w:tcPr>
            <w:tcW w:w="1418" w:type="dxa"/>
            <w:tcBorders>
              <w:top w:val="nil"/>
              <w:left w:val="nil"/>
              <w:bottom w:val="single" w:sz="4" w:space="0" w:color="auto"/>
              <w:right w:val="single" w:sz="4" w:space="0" w:color="auto"/>
            </w:tcBorders>
            <w:vAlign w:val="center"/>
          </w:tcPr>
          <w:p w:rsidR="004C5283" w:rsidRPr="006F4B83" w:rsidRDefault="004C5283" w:rsidP="004C5283">
            <w:pPr>
              <w:jc w:val="center"/>
              <w:rPr>
                <w:rFonts w:cs="Arial"/>
                <w:lang w:eastAsia="en-AU"/>
              </w:rPr>
            </w:pPr>
            <w:r w:rsidRPr="006F4B83">
              <w:rPr>
                <w:rFonts w:cs="Arial"/>
                <w:lang w:eastAsia="en-AU"/>
              </w:rPr>
              <w:t>60</w:t>
            </w:r>
          </w:p>
        </w:tc>
      </w:tr>
      <w:tr w:rsidR="004C5283"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4C5283" w:rsidRPr="006F4B83" w:rsidRDefault="004C5283" w:rsidP="004C5283">
            <w:pPr>
              <w:rPr>
                <w:rFonts w:cs="Arial"/>
                <w:lang w:eastAsia="en-AU"/>
              </w:rPr>
            </w:pPr>
            <w:r w:rsidRPr="006F4B83">
              <w:rPr>
                <w:rFonts w:cs="Arial"/>
                <w:lang w:eastAsia="en-AU"/>
              </w:rPr>
              <w:t>MEM26014A</w:t>
            </w:r>
          </w:p>
        </w:tc>
        <w:tc>
          <w:tcPr>
            <w:tcW w:w="6800" w:type="dxa"/>
            <w:tcBorders>
              <w:top w:val="nil"/>
              <w:left w:val="nil"/>
              <w:bottom w:val="single" w:sz="4" w:space="0" w:color="auto"/>
              <w:right w:val="single" w:sz="4" w:space="0" w:color="auto"/>
            </w:tcBorders>
            <w:vAlign w:val="center"/>
          </w:tcPr>
          <w:p w:rsidR="004C5283" w:rsidRDefault="004C5283" w:rsidP="004C5283">
            <w:pPr>
              <w:rPr>
                <w:rFonts w:cs="Arial"/>
                <w:lang w:eastAsia="en-AU"/>
              </w:rPr>
            </w:pPr>
            <w:r w:rsidRPr="006F4B83">
              <w:rPr>
                <w:rFonts w:cs="Arial"/>
                <w:lang w:eastAsia="en-AU"/>
              </w:rPr>
              <w:t xml:space="preserve">Adjust resin chemicals for current conditions </w:t>
            </w:r>
          </w:p>
          <w:p w:rsidR="004C5283" w:rsidRPr="006F4B83" w:rsidRDefault="004C5283" w:rsidP="004C5283">
            <w:pPr>
              <w:rPr>
                <w:rFonts w:cs="Arial"/>
                <w:lang w:eastAsia="en-AU"/>
              </w:rPr>
            </w:pPr>
          </w:p>
        </w:tc>
        <w:tc>
          <w:tcPr>
            <w:tcW w:w="1418" w:type="dxa"/>
            <w:tcBorders>
              <w:top w:val="nil"/>
              <w:left w:val="nil"/>
              <w:bottom w:val="single" w:sz="4" w:space="0" w:color="auto"/>
              <w:right w:val="single" w:sz="4" w:space="0" w:color="auto"/>
            </w:tcBorders>
            <w:vAlign w:val="center"/>
          </w:tcPr>
          <w:p w:rsidR="004C5283" w:rsidRPr="006F4B83" w:rsidRDefault="004C5283" w:rsidP="004C5283">
            <w:pPr>
              <w:jc w:val="center"/>
              <w:rPr>
                <w:rFonts w:cs="Arial"/>
                <w:lang w:eastAsia="en-AU"/>
              </w:rPr>
            </w:pPr>
            <w:r w:rsidRPr="006F4B83">
              <w:rPr>
                <w:rFonts w:cs="Arial"/>
                <w:lang w:eastAsia="en-AU"/>
              </w:rPr>
              <w:t>40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Default="000B4D61" w:rsidP="004C5283">
            <w:pPr>
              <w:rPr>
                <w:rFonts w:cs="Arial"/>
              </w:rPr>
            </w:pPr>
            <w:r>
              <w:rPr>
                <w:rFonts w:cs="Arial"/>
              </w:rPr>
              <w:t>MEM26015A</w:t>
            </w:r>
          </w:p>
        </w:tc>
        <w:tc>
          <w:tcPr>
            <w:tcW w:w="6800" w:type="dxa"/>
            <w:tcBorders>
              <w:top w:val="nil"/>
              <w:left w:val="nil"/>
              <w:bottom w:val="single" w:sz="4" w:space="0" w:color="auto"/>
              <w:right w:val="single" w:sz="4" w:space="0" w:color="auto"/>
            </w:tcBorders>
            <w:vAlign w:val="center"/>
          </w:tcPr>
          <w:p w:rsidR="000B4D61" w:rsidRDefault="000B4D61" w:rsidP="004C5283">
            <w:pPr>
              <w:rPr>
                <w:rFonts w:cs="Arial"/>
              </w:rPr>
            </w:pPr>
            <w:r>
              <w:rPr>
                <w:rFonts w:cs="Arial"/>
              </w:rPr>
              <w:t xml:space="preserve">Select and apply repair techniques </w:t>
            </w:r>
          </w:p>
        </w:tc>
        <w:tc>
          <w:tcPr>
            <w:tcW w:w="1418" w:type="dxa"/>
            <w:tcBorders>
              <w:top w:val="nil"/>
              <w:left w:val="nil"/>
              <w:bottom w:val="single" w:sz="4" w:space="0" w:color="auto"/>
              <w:right w:val="single" w:sz="4" w:space="0" w:color="auto"/>
            </w:tcBorders>
            <w:vAlign w:val="center"/>
          </w:tcPr>
          <w:p w:rsidR="000B4D61" w:rsidRDefault="000B4D61" w:rsidP="004C5283">
            <w:pPr>
              <w:jc w:val="center"/>
              <w:rPr>
                <w:rFonts w:cs="Arial"/>
              </w:rPr>
            </w:pPr>
            <w:r>
              <w:rPr>
                <w:rFonts w:cs="Arial"/>
              </w:rPr>
              <w:t>60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C5283">
            <w:pPr>
              <w:rPr>
                <w:rFonts w:cs="Arial"/>
                <w:lang w:eastAsia="en-AU"/>
              </w:rPr>
            </w:pPr>
            <w:r w:rsidRPr="006F4B83">
              <w:rPr>
                <w:rFonts w:cs="Arial"/>
                <w:lang w:eastAsia="en-AU"/>
              </w:rPr>
              <w:t>MEM26016A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 xml:space="preserve">Select and use joining techniques </w:t>
            </w:r>
          </w:p>
        </w:tc>
        <w:tc>
          <w:tcPr>
            <w:tcW w:w="1418"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60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C5283">
            <w:pPr>
              <w:rPr>
                <w:rFonts w:cs="Arial"/>
                <w:lang w:eastAsia="en-AU"/>
              </w:rPr>
            </w:pPr>
            <w:r w:rsidRPr="006F4B83">
              <w:rPr>
                <w:rFonts w:cs="Arial"/>
                <w:lang w:eastAsia="en-AU"/>
              </w:rPr>
              <w:t>MEM26017A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 xml:space="preserve">Prepare composite or other substrate surfaces </w:t>
            </w:r>
          </w:p>
        </w:tc>
        <w:tc>
          <w:tcPr>
            <w:tcW w:w="1418"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40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C5283">
            <w:pPr>
              <w:rPr>
                <w:rFonts w:cs="Arial"/>
                <w:lang w:eastAsia="en-AU"/>
              </w:rPr>
            </w:pPr>
            <w:r w:rsidRPr="006F4B83">
              <w:rPr>
                <w:rFonts w:cs="Arial"/>
                <w:lang w:eastAsia="en-AU"/>
              </w:rPr>
              <w:t>MEM26019A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 xml:space="preserve">Finish a composite product </w:t>
            </w:r>
          </w:p>
        </w:tc>
        <w:tc>
          <w:tcPr>
            <w:tcW w:w="1418"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40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5E2DAD">
            <w:pPr>
              <w:rPr>
                <w:rFonts w:cs="Arial"/>
                <w:szCs w:val="22"/>
                <w:lang w:eastAsia="en-AU"/>
              </w:rPr>
            </w:pPr>
            <w:r w:rsidRPr="006F4B83">
              <w:rPr>
                <w:rFonts w:cs="Arial"/>
                <w:szCs w:val="22"/>
                <w:lang w:eastAsia="en-AU"/>
              </w:rPr>
              <w:t> </w:t>
            </w:r>
          </w:p>
        </w:tc>
        <w:tc>
          <w:tcPr>
            <w:tcW w:w="6800" w:type="dxa"/>
            <w:tcBorders>
              <w:top w:val="nil"/>
              <w:left w:val="nil"/>
              <w:bottom w:val="single" w:sz="4" w:space="0" w:color="auto"/>
              <w:right w:val="single" w:sz="4" w:space="0" w:color="auto"/>
            </w:tcBorders>
            <w:noWrap/>
            <w:vAlign w:val="center"/>
          </w:tcPr>
          <w:p w:rsidR="000B4D61" w:rsidRPr="006F4B83" w:rsidRDefault="000B4D61" w:rsidP="005E2DAD">
            <w:pPr>
              <w:rPr>
                <w:rFonts w:cs="Arial"/>
                <w:b/>
                <w:bCs/>
                <w:szCs w:val="22"/>
                <w:lang w:eastAsia="en-AU"/>
              </w:rPr>
            </w:pPr>
            <w:r w:rsidRPr="006F4B83">
              <w:rPr>
                <w:rFonts w:cs="Arial"/>
                <w:b/>
                <w:bCs/>
                <w:szCs w:val="22"/>
                <w:lang w:eastAsia="en-AU"/>
              </w:rPr>
              <w:t>Total</w:t>
            </w:r>
          </w:p>
        </w:tc>
        <w:tc>
          <w:tcPr>
            <w:tcW w:w="1418" w:type="dxa"/>
            <w:tcBorders>
              <w:top w:val="nil"/>
              <w:left w:val="nil"/>
              <w:bottom w:val="single" w:sz="4" w:space="0" w:color="auto"/>
              <w:right w:val="single" w:sz="4" w:space="0" w:color="auto"/>
            </w:tcBorders>
            <w:noWrap/>
            <w:vAlign w:val="center"/>
          </w:tcPr>
          <w:p w:rsidR="000B4D61" w:rsidRPr="006F4B83" w:rsidRDefault="000B4D61" w:rsidP="004C5283">
            <w:pPr>
              <w:jc w:val="center"/>
              <w:rPr>
                <w:rFonts w:cs="Arial"/>
                <w:b/>
                <w:bCs/>
                <w:szCs w:val="22"/>
                <w:lang w:eastAsia="en-AU"/>
              </w:rPr>
            </w:pPr>
            <w:r w:rsidRPr="006F4B83">
              <w:rPr>
                <w:rFonts w:cs="Arial"/>
                <w:b/>
                <w:bCs/>
                <w:szCs w:val="22"/>
                <w:lang w:eastAsia="en-AU"/>
              </w:rPr>
              <w:t>990</w:t>
            </w:r>
          </w:p>
        </w:tc>
      </w:tr>
    </w:tbl>
    <w:p w:rsidR="000B4D61" w:rsidRDefault="000B4D61" w:rsidP="005E2DAD">
      <w:pPr>
        <w:pStyle w:val="THead"/>
        <w:spacing w:before="0" w:after="0"/>
        <w:rPr>
          <w:rFonts w:ascii="Arial" w:hAnsi="Arial"/>
          <w:b w:val="0"/>
          <w:sz w:val="20"/>
          <w:lang w:val="en-US"/>
        </w:rPr>
        <w:sectPr w:rsidR="000B4D61" w:rsidSect="004C5283">
          <w:pgSz w:w="11907" w:h="16840" w:code="9"/>
          <w:pgMar w:top="1134" w:right="1134" w:bottom="1843" w:left="1134" w:header="720" w:footer="720" w:gutter="0"/>
          <w:cols w:space="720"/>
        </w:sectPr>
      </w:pPr>
    </w:p>
    <w:tbl>
      <w:tblPr>
        <w:tblW w:w="9957" w:type="dxa"/>
        <w:tblInd w:w="68" w:type="dxa"/>
        <w:tblLook w:val="00A0"/>
      </w:tblPr>
      <w:tblGrid>
        <w:gridCol w:w="1524"/>
        <w:gridCol w:w="7396"/>
        <w:gridCol w:w="1037"/>
      </w:tblGrid>
      <w:tr w:rsidR="000B4D61" w:rsidRPr="005E2DAD" w:rsidTr="005E2DAD">
        <w:trPr>
          <w:trHeight w:val="20"/>
        </w:trPr>
        <w:tc>
          <w:tcPr>
            <w:tcW w:w="0" w:type="auto"/>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5E2DAD" w:rsidRDefault="000B4D61" w:rsidP="005E2DAD">
            <w:pPr>
              <w:pStyle w:val="THead"/>
              <w:spacing w:before="0" w:after="0"/>
              <w:rPr>
                <w:rFonts w:ascii="Arial" w:hAnsi="Arial"/>
                <w:b w:val="0"/>
                <w:sz w:val="20"/>
                <w:lang w:val="en-US"/>
              </w:rPr>
            </w:pPr>
            <w:r w:rsidRPr="005E2DAD">
              <w:rPr>
                <w:rFonts w:ascii="Arial" w:hAnsi="Arial"/>
                <w:b w:val="0"/>
                <w:sz w:val="20"/>
                <w:lang w:val="en-US"/>
              </w:rPr>
              <w:t>Occupation /</w:t>
            </w:r>
            <w:r w:rsidRPr="005E2DAD">
              <w:rPr>
                <w:rFonts w:ascii="Arial" w:hAnsi="Arial"/>
                <w:b w:val="0"/>
                <w:sz w:val="20"/>
                <w:lang w:val="en-US"/>
              </w:rPr>
              <w:br/>
              <w:t>Work Function</w:t>
            </w:r>
          </w:p>
        </w:tc>
        <w:tc>
          <w:tcPr>
            <w:tcW w:w="0" w:type="auto"/>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Engineering Trades Person</w:t>
            </w:r>
          </w:p>
        </w:tc>
      </w:tr>
      <w:tr w:rsidR="000B4D61" w:rsidRPr="005E2DAD" w:rsidTr="005E2DAD">
        <w:trPr>
          <w:trHeight w:val="20"/>
        </w:trPr>
        <w:tc>
          <w:tcPr>
            <w:tcW w:w="0" w:type="auto"/>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5E2DAD" w:rsidRDefault="000B4D61" w:rsidP="005E2DAD">
            <w:pPr>
              <w:rPr>
                <w:rFonts w:cs="Arial"/>
                <w:bCs/>
                <w:color w:val="FFFFFF"/>
                <w:lang w:eastAsia="en-AU"/>
              </w:rPr>
            </w:pPr>
            <w:r w:rsidRPr="005E2DAD">
              <w:rPr>
                <w:rFonts w:cs="Arial"/>
                <w:bCs/>
                <w:color w:val="FFFFFF"/>
                <w:lang w:eastAsia="en-AU"/>
              </w:rPr>
              <w:t xml:space="preserve">Qualification Title </w:t>
            </w:r>
          </w:p>
        </w:tc>
        <w:tc>
          <w:tcPr>
            <w:tcW w:w="0" w:type="auto"/>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Certificate IV in Engineering</w:t>
            </w:r>
          </w:p>
        </w:tc>
      </w:tr>
      <w:tr w:rsidR="000B4D61" w:rsidRPr="005E2DAD" w:rsidTr="005E2DAD">
        <w:trPr>
          <w:trHeight w:val="20"/>
        </w:trPr>
        <w:tc>
          <w:tcPr>
            <w:tcW w:w="0" w:type="auto"/>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5E2DAD" w:rsidRDefault="000B4D61" w:rsidP="005E2DAD">
            <w:pPr>
              <w:rPr>
                <w:rFonts w:cs="Arial"/>
                <w:bCs/>
                <w:color w:val="FFFFFF"/>
                <w:lang w:eastAsia="en-AU"/>
              </w:rPr>
            </w:pPr>
            <w:r w:rsidRPr="005E2DAD">
              <w:rPr>
                <w:rFonts w:cs="Arial"/>
                <w:bCs/>
                <w:color w:val="FFFFFF"/>
                <w:lang w:eastAsia="en-AU"/>
              </w:rPr>
              <w:t>Qualification Code</w:t>
            </w:r>
          </w:p>
        </w:tc>
        <w:tc>
          <w:tcPr>
            <w:tcW w:w="0" w:type="auto"/>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MEM40105</w:t>
            </w:r>
          </w:p>
        </w:tc>
      </w:tr>
      <w:tr w:rsidR="000B4D61" w:rsidRPr="005E2DAD" w:rsidTr="005E2DAD">
        <w:trPr>
          <w:trHeight w:val="20"/>
        </w:trPr>
        <w:tc>
          <w:tcPr>
            <w:tcW w:w="0" w:type="auto"/>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5E2DAD" w:rsidRDefault="000B4D61" w:rsidP="005E2DAD">
            <w:pPr>
              <w:rPr>
                <w:rFonts w:cs="Arial"/>
                <w:bCs/>
                <w:color w:val="FFFFFF"/>
                <w:lang w:eastAsia="en-AU"/>
              </w:rPr>
            </w:pPr>
            <w:r w:rsidRPr="005E2DAD">
              <w:rPr>
                <w:rFonts w:cs="Arial"/>
                <w:bCs/>
                <w:color w:val="FFFFFF"/>
                <w:lang w:eastAsia="en-AU"/>
              </w:rPr>
              <w:t>Description</w:t>
            </w:r>
          </w:p>
        </w:tc>
        <w:tc>
          <w:tcPr>
            <w:tcW w:w="0" w:type="auto"/>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Appropriate for a person working as an engineering trades person with additional specialist skills.</w:t>
            </w:r>
          </w:p>
        </w:tc>
      </w:tr>
      <w:tr w:rsidR="000B4D61" w:rsidRPr="005E2DAD" w:rsidTr="005E2DAD">
        <w:trPr>
          <w:trHeight w:val="20"/>
        </w:trPr>
        <w:tc>
          <w:tcPr>
            <w:tcW w:w="0" w:type="auto"/>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5E2DAD" w:rsidRDefault="000B4D61" w:rsidP="005E2DAD">
            <w:pPr>
              <w:rPr>
                <w:rFonts w:cs="Arial"/>
                <w:bCs/>
                <w:color w:val="FFFFFF"/>
                <w:lang w:eastAsia="en-AU"/>
              </w:rPr>
            </w:pPr>
            <w:r w:rsidRPr="005E2DAD">
              <w:rPr>
                <w:rFonts w:cs="Arial"/>
                <w:bCs/>
                <w:color w:val="FFFFFF"/>
                <w:lang w:eastAsia="en-AU"/>
              </w:rPr>
              <w:t>Notes</w:t>
            </w:r>
          </w:p>
        </w:tc>
        <w:tc>
          <w:tcPr>
            <w:tcW w:w="0" w:type="auto"/>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 xml:space="preserve">For advice on how to choose electives others than those listed below, please refer to the </w:t>
            </w:r>
            <w:r w:rsidRPr="004C00CB">
              <w:rPr>
                <w:rFonts w:cs="Arial"/>
                <w:b/>
                <w:lang w:eastAsia="en-AU"/>
              </w:rPr>
              <w:t>Metal and Engineering Training Package (MEM05</w:t>
            </w:r>
            <w:r w:rsidRPr="005E2DAD">
              <w:rPr>
                <w:rFonts w:cs="Arial"/>
                <w:lang w:eastAsia="en-AU"/>
              </w:rPr>
              <w:t xml:space="preserve">) and </w:t>
            </w:r>
            <w:r w:rsidR="004C00CB" w:rsidRPr="005E2DAD">
              <w:rPr>
                <w:rFonts w:cs="Arial"/>
                <w:lang w:eastAsia="en-AU"/>
              </w:rPr>
              <w:t>it’s</w:t>
            </w:r>
            <w:r w:rsidRPr="005E2DAD">
              <w:rPr>
                <w:rFonts w:cs="Arial"/>
                <w:lang w:eastAsia="en-AU"/>
              </w:rPr>
              <w:t xml:space="preserve"> Qualifications Packaging Rules or contact the CMM Engineering Industries on (03)9286 9934.</w:t>
            </w:r>
          </w:p>
        </w:tc>
      </w:tr>
      <w:tr w:rsidR="000B4D61" w:rsidRPr="005E2DAD" w:rsidTr="004215F0">
        <w:trPr>
          <w:trHeight w:val="20"/>
        </w:trPr>
        <w:tc>
          <w:tcPr>
            <w:tcW w:w="0" w:type="auto"/>
            <w:tcBorders>
              <w:top w:val="nil"/>
              <w:left w:val="single" w:sz="4" w:space="0" w:color="auto"/>
              <w:bottom w:val="single" w:sz="4" w:space="0" w:color="auto"/>
              <w:right w:val="nil"/>
            </w:tcBorders>
            <w:shd w:val="pct12" w:color="000000" w:fill="000000"/>
            <w:tcMar>
              <w:top w:w="57" w:type="dxa"/>
              <w:left w:w="57" w:type="dxa"/>
              <w:bottom w:w="57" w:type="dxa"/>
              <w:right w:w="57" w:type="dxa"/>
            </w:tcMar>
          </w:tcPr>
          <w:p w:rsidR="000B4D61" w:rsidRPr="005E2DAD" w:rsidRDefault="000B4D61" w:rsidP="005E2DAD">
            <w:pPr>
              <w:rPr>
                <w:rFonts w:cs="Arial"/>
                <w:bCs/>
                <w:color w:val="FFFFFF"/>
                <w:lang w:eastAsia="en-AU"/>
              </w:rPr>
            </w:pPr>
            <w:r w:rsidRPr="005E2DAD">
              <w:rPr>
                <w:rFonts w:cs="Arial"/>
                <w:bCs/>
                <w:color w:val="FFFFFF"/>
                <w:lang w:eastAsia="en-AU"/>
              </w:rPr>
              <w:t>Unit Code</w:t>
            </w:r>
          </w:p>
        </w:tc>
        <w:tc>
          <w:tcPr>
            <w:tcW w:w="0" w:type="auto"/>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Pr="005E2DAD" w:rsidRDefault="000B4D61" w:rsidP="005E2DAD">
            <w:pPr>
              <w:jc w:val="center"/>
              <w:rPr>
                <w:rFonts w:cs="Arial"/>
                <w:bCs/>
                <w:color w:val="FFFFFF"/>
                <w:lang w:eastAsia="en-AU"/>
              </w:rPr>
            </w:pPr>
            <w:r w:rsidRPr="005E2DAD">
              <w:rPr>
                <w:rFonts w:cs="Arial"/>
                <w:bCs/>
                <w:color w:val="FFFFFF"/>
                <w:lang w:eastAsia="en-AU"/>
              </w:rPr>
              <w:t>Unit Title</w:t>
            </w:r>
          </w:p>
        </w:tc>
        <w:tc>
          <w:tcPr>
            <w:tcW w:w="0" w:type="auto"/>
            <w:tcBorders>
              <w:top w:val="single" w:sz="4" w:space="0" w:color="auto"/>
              <w:left w:val="single" w:sz="4" w:space="0" w:color="FFFFFF"/>
              <w:bottom w:val="single" w:sz="4" w:space="0" w:color="auto"/>
              <w:right w:val="single" w:sz="4" w:space="0" w:color="auto"/>
            </w:tcBorders>
            <w:shd w:val="pct12" w:color="000000" w:fill="000000"/>
            <w:tcMar>
              <w:top w:w="57" w:type="dxa"/>
              <w:left w:w="57" w:type="dxa"/>
              <w:bottom w:w="57" w:type="dxa"/>
              <w:right w:w="57" w:type="dxa"/>
            </w:tcMar>
          </w:tcPr>
          <w:p w:rsidR="000B4D61" w:rsidRPr="005E2DAD" w:rsidRDefault="000B4D61" w:rsidP="005E2DAD">
            <w:pPr>
              <w:jc w:val="center"/>
              <w:rPr>
                <w:rFonts w:cs="Arial"/>
                <w:bCs/>
                <w:color w:val="FFFFFF"/>
                <w:lang w:eastAsia="en-AU"/>
              </w:rPr>
            </w:pPr>
            <w:r w:rsidRPr="005E2DAD">
              <w:rPr>
                <w:rFonts w:cs="Arial"/>
                <w:bCs/>
                <w:color w:val="FFFFFF"/>
                <w:lang w:eastAsia="en-AU"/>
              </w:rPr>
              <w:t>Hours</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693651" w:rsidRDefault="000B4D61" w:rsidP="005E2DAD">
            <w:pPr>
              <w:rPr>
                <w:rFonts w:cs="Arial"/>
                <w:b/>
                <w:bCs/>
                <w:lang w:eastAsia="en-AU"/>
              </w:rPr>
            </w:pPr>
            <w:r w:rsidRPr="00693651">
              <w:rPr>
                <w:rFonts w:cs="Arial"/>
                <w:b/>
                <w:bCs/>
                <w:lang w:eastAsia="en-AU"/>
              </w:rPr>
              <w:t>Core</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 </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 </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MEM12023A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rPr>
                <w:rFonts w:cs="Arial"/>
                <w:lang w:eastAsia="en-AU"/>
              </w:rPr>
            </w:pPr>
            <w:r w:rsidRPr="005E2DAD">
              <w:rPr>
                <w:rFonts w:cs="Arial"/>
                <w:lang w:eastAsia="en-AU"/>
              </w:rPr>
              <w:t>Perform engineering measurements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jc w:val="center"/>
              <w:rPr>
                <w:rFonts w:cs="Arial"/>
                <w:lang w:eastAsia="en-AU"/>
              </w:rPr>
            </w:pPr>
            <w:r w:rsidRPr="005E2DAD">
              <w:rPr>
                <w:rFonts w:cs="Arial"/>
                <w:lang w:eastAsia="en-AU"/>
              </w:rPr>
              <w:t>30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MEM12024A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rPr>
                <w:rFonts w:cs="Arial"/>
                <w:lang w:eastAsia="en-AU"/>
              </w:rPr>
            </w:pPr>
            <w:r w:rsidRPr="005E2DAD">
              <w:rPr>
                <w:rFonts w:cs="Arial"/>
                <w:lang w:eastAsia="en-AU"/>
              </w:rPr>
              <w:t>Perform computations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jc w:val="center"/>
              <w:rPr>
                <w:rFonts w:cs="Arial"/>
                <w:lang w:eastAsia="en-AU"/>
              </w:rPr>
            </w:pPr>
            <w:r w:rsidRPr="005E2DAD">
              <w:rPr>
                <w:rFonts w:cs="Arial"/>
                <w:lang w:eastAsia="en-AU"/>
              </w:rPr>
              <w:t>30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MEM13014A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rPr>
                <w:rFonts w:cs="Arial"/>
                <w:lang w:eastAsia="en-AU"/>
              </w:rPr>
            </w:pPr>
            <w:r w:rsidRPr="005E2DAD">
              <w:rPr>
                <w:rFonts w:cs="Arial"/>
                <w:lang w:eastAsia="en-AU"/>
              </w:rPr>
              <w:t>Apply principles of occupational health and safety in the work environment</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jc w:val="center"/>
              <w:rPr>
                <w:rFonts w:cs="Arial"/>
                <w:lang w:eastAsia="en-AU"/>
              </w:rPr>
            </w:pPr>
            <w:r w:rsidRPr="005E2DAD">
              <w:rPr>
                <w:rFonts w:cs="Arial"/>
                <w:lang w:eastAsia="en-AU"/>
              </w:rPr>
              <w:t>10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MEM14004A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rPr>
                <w:rFonts w:cs="Arial"/>
                <w:lang w:eastAsia="en-AU"/>
              </w:rPr>
            </w:pPr>
            <w:r w:rsidRPr="005E2DAD">
              <w:rPr>
                <w:rFonts w:cs="Arial"/>
                <w:lang w:eastAsia="en-AU"/>
              </w:rPr>
              <w:t>Plan to undertake a routine task</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jc w:val="center"/>
              <w:rPr>
                <w:rFonts w:cs="Arial"/>
                <w:lang w:eastAsia="en-AU"/>
              </w:rPr>
            </w:pPr>
            <w:r w:rsidRPr="005E2DAD">
              <w:rPr>
                <w:rFonts w:cs="Arial"/>
                <w:lang w:eastAsia="en-AU"/>
              </w:rPr>
              <w:t>10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MEM14005A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rPr>
                <w:rFonts w:cs="Arial"/>
                <w:lang w:eastAsia="en-AU"/>
              </w:rPr>
            </w:pPr>
            <w:r w:rsidRPr="005E2DAD">
              <w:rPr>
                <w:rFonts w:cs="Arial"/>
                <w:lang w:eastAsia="en-AU"/>
              </w:rPr>
              <w:t>Plan a complete activity</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jc w:val="center"/>
              <w:rPr>
                <w:rFonts w:cs="Arial"/>
                <w:lang w:eastAsia="en-AU"/>
              </w:rPr>
            </w:pPr>
            <w:r w:rsidRPr="005E2DAD">
              <w:rPr>
                <w:rFonts w:cs="Arial"/>
                <w:lang w:eastAsia="en-AU"/>
              </w:rPr>
              <w:t>20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MEM15002A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rPr>
                <w:rFonts w:cs="Arial"/>
                <w:lang w:eastAsia="en-AU"/>
              </w:rPr>
            </w:pPr>
            <w:r w:rsidRPr="005E2DAD">
              <w:rPr>
                <w:rFonts w:cs="Arial"/>
                <w:lang w:eastAsia="en-AU"/>
              </w:rPr>
              <w:t>Apply quality systems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jc w:val="center"/>
              <w:rPr>
                <w:rFonts w:cs="Arial"/>
                <w:lang w:eastAsia="en-AU"/>
              </w:rPr>
            </w:pPr>
            <w:r w:rsidRPr="005E2DAD">
              <w:rPr>
                <w:rFonts w:cs="Arial"/>
                <w:lang w:eastAsia="en-AU"/>
              </w:rPr>
              <w:t>20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MEM15024A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rPr>
                <w:rFonts w:cs="Arial"/>
                <w:lang w:eastAsia="en-AU"/>
              </w:rPr>
            </w:pPr>
            <w:r w:rsidRPr="005E2DAD">
              <w:rPr>
                <w:rFonts w:cs="Arial"/>
                <w:lang w:eastAsia="en-AU"/>
              </w:rPr>
              <w:t>Apply quality procedures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jc w:val="center"/>
              <w:rPr>
                <w:rFonts w:cs="Arial"/>
                <w:lang w:eastAsia="en-AU"/>
              </w:rPr>
            </w:pPr>
            <w:r w:rsidRPr="005E2DAD">
              <w:rPr>
                <w:rFonts w:cs="Arial"/>
                <w:lang w:eastAsia="en-AU"/>
              </w:rPr>
              <w:t>10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MEM16006A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rPr>
                <w:rFonts w:cs="Arial"/>
                <w:lang w:eastAsia="en-AU"/>
              </w:rPr>
            </w:pPr>
            <w:r w:rsidRPr="005E2DAD">
              <w:rPr>
                <w:rFonts w:cs="Arial"/>
                <w:lang w:eastAsia="en-AU"/>
              </w:rPr>
              <w:t>Organise and communicate information</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jc w:val="center"/>
              <w:rPr>
                <w:rFonts w:cs="Arial"/>
                <w:lang w:eastAsia="en-AU"/>
              </w:rPr>
            </w:pPr>
            <w:r w:rsidRPr="005E2DAD">
              <w:rPr>
                <w:rFonts w:cs="Arial"/>
                <w:lang w:eastAsia="en-AU"/>
              </w:rPr>
              <w:t>20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MEM16007A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rPr>
                <w:rFonts w:cs="Arial"/>
                <w:lang w:eastAsia="en-AU"/>
              </w:rPr>
            </w:pPr>
            <w:r w:rsidRPr="005E2DAD">
              <w:rPr>
                <w:rFonts w:cs="Arial"/>
                <w:lang w:eastAsia="en-AU"/>
              </w:rPr>
              <w:t>Work with others in a manufacturing, engineering or related environment</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jc w:val="center"/>
              <w:rPr>
                <w:rFonts w:cs="Arial"/>
                <w:lang w:eastAsia="en-AU"/>
              </w:rPr>
            </w:pPr>
            <w:r w:rsidRPr="005E2DAD">
              <w:rPr>
                <w:rFonts w:cs="Arial"/>
                <w:lang w:eastAsia="en-AU"/>
              </w:rPr>
              <w:t>10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MEM16008A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rPr>
                <w:rFonts w:cs="Arial"/>
                <w:lang w:eastAsia="en-AU"/>
              </w:rPr>
            </w:pPr>
            <w:r w:rsidRPr="005E2DAD">
              <w:rPr>
                <w:rFonts w:cs="Arial"/>
                <w:lang w:eastAsia="en-AU"/>
              </w:rPr>
              <w:t>Interact with computing technology</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jc w:val="center"/>
              <w:rPr>
                <w:rFonts w:cs="Arial"/>
                <w:lang w:eastAsia="en-AU"/>
              </w:rPr>
            </w:pPr>
            <w:r w:rsidRPr="005E2DAD">
              <w:rPr>
                <w:rFonts w:cs="Arial"/>
                <w:lang w:eastAsia="en-AU"/>
              </w:rPr>
              <w:t>20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MEM17003A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rPr>
                <w:rFonts w:cs="Arial"/>
                <w:lang w:eastAsia="en-AU"/>
              </w:rPr>
            </w:pPr>
            <w:r w:rsidRPr="005E2DAD">
              <w:rPr>
                <w:rFonts w:cs="Arial"/>
                <w:lang w:eastAsia="en-AU"/>
              </w:rPr>
              <w:t>Assist in the provision of on the job training</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jc w:val="center"/>
              <w:rPr>
                <w:rFonts w:cs="Arial"/>
                <w:lang w:eastAsia="en-AU"/>
              </w:rPr>
            </w:pPr>
            <w:r w:rsidRPr="005E2DAD">
              <w:rPr>
                <w:rFonts w:cs="Arial"/>
                <w:lang w:eastAsia="en-AU"/>
              </w:rPr>
              <w:t>20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MSAENV272B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rPr>
                <w:rFonts w:cs="Arial"/>
                <w:lang w:eastAsia="en-AU"/>
              </w:rPr>
            </w:pPr>
            <w:r w:rsidRPr="005E2DAD">
              <w:rPr>
                <w:rFonts w:cs="Arial"/>
                <w:lang w:eastAsia="en-AU"/>
              </w:rPr>
              <w:t>Participate in environmentally sustainable work practices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jc w:val="center"/>
              <w:rPr>
                <w:rFonts w:cs="Arial"/>
                <w:lang w:eastAsia="en-AU"/>
              </w:rPr>
            </w:pPr>
            <w:r w:rsidRPr="005E2DAD">
              <w:rPr>
                <w:rFonts w:cs="Arial"/>
                <w:lang w:eastAsia="en-AU"/>
              </w:rPr>
              <w:t>30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693651" w:rsidRDefault="000B4D61" w:rsidP="005E2DAD">
            <w:pPr>
              <w:rPr>
                <w:rFonts w:cs="Arial"/>
                <w:b/>
                <w:bCs/>
                <w:lang w:eastAsia="en-AU"/>
              </w:rPr>
            </w:pPr>
            <w:r w:rsidRPr="00693651">
              <w:rPr>
                <w:rFonts w:cs="Arial"/>
                <w:b/>
                <w:bCs/>
                <w:lang w:eastAsia="en-AU"/>
              </w:rPr>
              <w:t>Electives</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693651" w:rsidRDefault="00A94621" w:rsidP="00A94621">
            <w:pPr>
              <w:rPr>
                <w:rFonts w:cs="Arial"/>
                <w:b/>
                <w:bCs/>
                <w:lang w:eastAsia="en-AU"/>
              </w:rPr>
            </w:pPr>
            <w:r>
              <w:rPr>
                <w:rFonts w:cs="Arial"/>
                <w:b/>
                <w:bCs/>
                <w:lang w:eastAsia="en-AU"/>
              </w:rPr>
              <w:t xml:space="preserve">Group A </w:t>
            </w:r>
            <w:r w:rsidR="000B4D61" w:rsidRPr="00693651">
              <w:rPr>
                <w:rFonts w:cs="Arial"/>
                <w:b/>
                <w:bCs/>
                <w:lang w:eastAsia="en-AU"/>
              </w:rPr>
              <w:t xml:space="preserve">Specialisation units </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 </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MEM07016C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Set and edit computer controlled machines/processes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40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MEM07018C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Write basic NC/CNC programs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40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MEM07019C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Program NC/CNC machining centre</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20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MEM07020C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Program multiple spindle and/or multiple axis NC/CNC machining centre</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20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MEM07023C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Program and set up CNC manufacturing cell</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60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MEM12003B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Perform precision mechanical measurement</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20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bCs/>
                <w:lang w:eastAsia="en-AU"/>
              </w:rPr>
            </w:pPr>
            <w:r w:rsidRPr="005E2DAD">
              <w:rPr>
                <w:rFonts w:cs="Arial"/>
                <w:bCs/>
                <w:lang w:eastAsia="en-AU"/>
              </w:rPr>
              <w:t> </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A94621" w:rsidRDefault="00A94621" w:rsidP="00A94621">
            <w:pPr>
              <w:rPr>
                <w:rFonts w:cs="Arial"/>
                <w:b/>
                <w:bCs/>
                <w:lang w:eastAsia="en-AU"/>
              </w:rPr>
            </w:pPr>
            <w:r w:rsidRPr="00A94621">
              <w:rPr>
                <w:rFonts w:cs="Arial"/>
                <w:b/>
                <w:bCs/>
                <w:lang w:eastAsia="en-AU"/>
              </w:rPr>
              <w:t xml:space="preserve">Group B </w:t>
            </w:r>
            <w:r w:rsidR="000B4D61" w:rsidRPr="00A94621">
              <w:rPr>
                <w:rFonts w:cs="Arial"/>
                <w:b/>
                <w:bCs/>
                <w:lang w:eastAsia="en-AU"/>
              </w:rPr>
              <w:t xml:space="preserve">Specialisation units </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 </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MEM07001B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Perform operational maintenance of machines/equipment</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20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MEM07003B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Perform machine setting (routine)</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40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MEM07004B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Perform machine setting (complex)</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80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MEM07005C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Perform general machining</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80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MEM07006C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Perform lathe operations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40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MEM07007C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Perform milling operations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40</w:t>
            </w:r>
          </w:p>
        </w:tc>
      </w:tr>
    </w:tbl>
    <w:p w:rsidR="000B4D61" w:rsidRDefault="000B4D61" w:rsidP="00435601">
      <w:pPr>
        <w:pStyle w:val="Head1"/>
      </w:pPr>
      <w:r>
        <w:br w:type="page"/>
      </w:r>
    </w:p>
    <w:tbl>
      <w:tblPr>
        <w:tblW w:w="9982" w:type="dxa"/>
        <w:tblInd w:w="51" w:type="dxa"/>
        <w:tblCellMar>
          <w:left w:w="0" w:type="dxa"/>
          <w:right w:w="0" w:type="dxa"/>
        </w:tblCellMar>
        <w:tblLook w:val="0000"/>
      </w:tblPr>
      <w:tblGrid>
        <w:gridCol w:w="1444"/>
        <w:gridCol w:w="7837"/>
        <w:gridCol w:w="691"/>
        <w:gridCol w:w="10"/>
      </w:tblGrid>
      <w:tr w:rsidR="000B4D61" w:rsidRPr="001F3F13" w:rsidTr="000C396A">
        <w:trPr>
          <w:trHeight w:val="20"/>
        </w:trPr>
        <w:tc>
          <w:tcPr>
            <w:tcW w:w="1444" w:type="dxa"/>
            <w:tcBorders>
              <w:top w:val="single" w:sz="4" w:space="0" w:color="auto"/>
              <w:left w:val="single" w:sz="4" w:space="0" w:color="auto"/>
              <w:bottom w:val="single" w:sz="4" w:space="0" w:color="FFFFFF"/>
              <w:right w:val="single" w:sz="4" w:space="0" w:color="FFFFFF"/>
            </w:tcBorders>
            <w:shd w:val="clear" w:color="000000" w:fill="000000"/>
            <w:tcMar>
              <w:top w:w="57" w:type="dxa"/>
              <w:left w:w="57" w:type="dxa"/>
              <w:bottom w:w="57" w:type="dxa"/>
              <w:right w:w="57" w:type="dxa"/>
            </w:tcMar>
          </w:tcPr>
          <w:p w:rsidR="000B4D61" w:rsidRPr="001F3F13" w:rsidRDefault="000B4D61" w:rsidP="005E2DAD">
            <w:pPr>
              <w:pStyle w:val="Header"/>
              <w:tabs>
                <w:tab w:val="clear" w:pos="4536"/>
                <w:tab w:val="clear" w:pos="9072"/>
              </w:tabs>
              <w:rPr>
                <w:rFonts w:cs="Arial"/>
                <w:b/>
                <w:bCs/>
                <w:color w:val="FFFFFF"/>
              </w:rPr>
            </w:pPr>
            <w:r>
              <w:rPr>
                <w:rFonts w:cs="Arial"/>
                <w:b/>
                <w:bCs/>
                <w:color w:val="FFFFFF"/>
              </w:rPr>
              <w:t>MEM4</w:t>
            </w:r>
            <w:r w:rsidRPr="001F3F13">
              <w:rPr>
                <w:rFonts w:cs="Arial"/>
                <w:b/>
                <w:bCs/>
                <w:color w:val="FFFFFF"/>
              </w:rPr>
              <w:t>0</w:t>
            </w:r>
            <w:r>
              <w:rPr>
                <w:rFonts w:cs="Arial"/>
                <w:b/>
                <w:bCs/>
                <w:color w:val="FFFFFF"/>
              </w:rPr>
              <w:t>1</w:t>
            </w:r>
            <w:r w:rsidRPr="001F3F13">
              <w:rPr>
                <w:rFonts w:cs="Arial"/>
                <w:b/>
                <w:bCs/>
                <w:color w:val="FFFFFF"/>
              </w:rPr>
              <w:t>05</w:t>
            </w:r>
          </w:p>
        </w:tc>
        <w:tc>
          <w:tcPr>
            <w:tcW w:w="7837" w:type="dxa"/>
            <w:tcBorders>
              <w:top w:val="single" w:sz="4" w:space="0" w:color="auto"/>
              <w:left w:val="single" w:sz="4" w:space="0" w:color="FFFFFF"/>
              <w:bottom w:val="single" w:sz="4" w:space="0" w:color="FFFFFF"/>
              <w:right w:val="single" w:sz="4" w:space="0" w:color="FFFFFF"/>
            </w:tcBorders>
            <w:shd w:val="clear" w:color="000000" w:fill="000000"/>
            <w:tcMar>
              <w:top w:w="57" w:type="dxa"/>
              <w:left w:w="57" w:type="dxa"/>
              <w:bottom w:w="57" w:type="dxa"/>
              <w:right w:w="57" w:type="dxa"/>
            </w:tcMar>
          </w:tcPr>
          <w:p w:rsidR="000B4D61" w:rsidRPr="001F3F13" w:rsidRDefault="000B4D61" w:rsidP="005E2DAD">
            <w:pPr>
              <w:pStyle w:val="Header"/>
              <w:tabs>
                <w:tab w:val="clear" w:pos="4536"/>
                <w:tab w:val="clear" w:pos="9072"/>
              </w:tabs>
              <w:rPr>
                <w:rFonts w:cs="Arial"/>
                <w:b/>
                <w:bCs/>
                <w:color w:val="FFFFFF"/>
              </w:rPr>
            </w:pPr>
            <w:r>
              <w:rPr>
                <w:rFonts w:cs="Arial"/>
                <w:b/>
                <w:bCs/>
                <w:color w:val="FFFFFF"/>
              </w:rPr>
              <w:t>Certificate IV in Engineering</w:t>
            </w:r>
            <w:r w:rsidRPr="001F3F13">
              <w:rPr>
                <w:rFonts w:cs="Arial"/>
                <w:b/>
                <w:bCs/>
                <w:color w:val="FFFFFF"/>
              </w:rPr>
              <w:t xml:space="preserve"> (continued)</w:t>
            </w:r>
          </w:p>
        </w:tc>
        <w:tc>
          <w:tcPr>
            <w:tcW w:w="701" w:type="dxa"/>
            <w:gridSpan w:val="2"/>
            <w:tcBorders>
              <w:top w:val="single" w:sz="4" w:space="0" w:color="auto"/>
              <w:left w:val="single" w:sz="4" w:space="0" w:color="FFFFFF"/>
              <w:bottom w:val="single" w:sz="4" w:space="0" w:color="FFFFFF"/>
              <w:right w:val="single" w:sz="4" w:space="0" w:color="auto"/>
            </w:tcBorders>
            <w:shd w:val="clear" w:color="000000" w:fill="000000"/>
            <w:tcMar>
              <w:top w:w="57" w:type="dxa"/>
              <w:left w:w="57" w:type="dxa"/>
              <w:bottom w:w="57" w:type="dxa"/>
              <w:right w:w="57" w:type="dxa"/>
            </w:tcMar>
          </w:tcPr>
          <w:p w:rsidR="000B4D61" w:rsidRPr="001F3F13" w:rsidRDefault="000B4D61" w:rsidP="005E2DAD">
            <w:pPr>
              <w:jc w:val="center"/>
              <w:rPr>
                <w:rFonts w:cs="Arial"/>
                <w:b/>
                <w:bCs/>
                <w:color w:val="FFFFFF"/>
              </w:rPr>
            </w:pPr>
          </w:p>
        </w:tc>
      </w:tr>
      <w:tr w:rsidR="000B4D61" w:rsidRPr="001F3F13" w:rsidTr="000C396A">
        <w:trPr>
          <w:trHeight w:val="369"/>
        </w:trPr>
        <w:tc>
          <w:tcPr>
            <w:tcW w:w="1444" w:type="dxa"/>
            <w:tcBorders>
              <w:top w:val="single" w:sz="4" w:space="0" w:color="FFFFFF"/>
              <w:left w:val="single" w:sz="4" w:space="0" w:color="auto"/>
              <w:bottom w:val="single" w:sz="4" w:space="0" w:color="auto"/>
              <w:right w:val="nil"/>
            </w:tcBorders>
            <w:shd w:val="pct12" w:color="000000" w:fill="000000"/>
            <w:tcMar>
              <w:top w:w="57" w:type="dxa"/>
              <w:left w:w="57" w:type="dxa"/>
              <w:bottom w:w="57" w:type="dxa"/>
              <w:right w:w="57" w:type="dxa"/>
            </w:tcMar>
          </w:tcPr>
          <w:p w:rsidR="000B4D61" w:rsidRPr="001F3F13" w:rsidRDefault="000B4D61" w:rsidP="005E2DAD">
            <w:pPr>
              <w:rPr>
                <w:rFonts w:eastAsia="Arial Unicode MS" w:cs="Arial"/>
                <w:b/>
                <w:bCs/>
                <w:color w:val="FFFFFF"/>
              </w:rPr>
            </w:pPr>
            <w:r w:rsidRPr="001F3F13">
              <w:rPr>
                <w:rFonts w:cs="Arial"/>
                <w:b/>
                <w:bCs/>
                <w:color w:val="FFFFFF"/>
              </w:rPr>
              <w:t>Unit Code</w:t>
            </w:r>
          </w:p>
        </w:tc>
        <w:tc>
          <w:tcPr>
            <w:tcW w:w="7837" w:type="dxa"/>
            <w:tcBorders>
              <w:top w:val="single" w:sz="4" w:space="0" w:color="FFFFFF"/>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Pr="001F3F13" w:rsidRDefault="000B4D61" w:rsidP="005E2DAD">
            <w:pPr>
              <w:jc w:val="center"/>
              <w:rPr>
                <w:rFonts w:eastAsia="Arial Unicode MS" w:cs="Arial"/>
                <w:b/>
                <w:bCs/>
                <w:color w:val="FFFFFF"/>
              </w:rPr>
            </w:pPr>
            <w:r w:rsidRPr="001F3F13">
              <w:rPr>
                <w:rFonts w:cs="Arial"/>
                <w:b/>
                <w:bCs/>
                <w:color w:val="FFFFFF"/>
              </w:rPr>
              <w:t>Unit Title</w:t>
            </w:r>
          </w:p>
        </w:tc>
        <w:tc>
          <w:tcPr>
            <w:tcW w:w="701" w:type="dxa"/>
            <w:gridSpan w:val="2"/>
            <w:tcBorders>
              <w:top w:val="single" w:sz="4" w:space="0" w:color="FFFFFF"/>
              <w:left w:val="nil"/>
              <w:bottom w:val="single" w:sz="4" w:space="0" w:color="auto"/>
              <w:right w:val="single" w:sz="4" w:space="0" w:color="auto"/>
            </w:tcBorders>
            <w:shd w:val="pct12" w:color="000000" w:fill="000000"/>
            <w:tcMar>
              <w:top w:w="57" w:type="dxa"/>
              <w:left w:w="57" w:type="dxa"/>
              <w:bottom w:w="57" w:type="dxa"/>
              <w:right w:w="57" w:type="dxa"/>
            </w:tcMar>
          </w:tcPr>
          <w:p w:rsidR="000B4D61" w:rsidRPr="001F3F13" w:rsidRDefault="000B4D61" w:rsidP="005E2DAD">
            <w:pPr>
              <w:jc w:val="center"/>
              <w:rPr>
                <w:rFonts w:eastAsia="Arial Unicode MS" w:cs="Arial"/>
                <w:b/>
                <w:bCs/>
                <w:color w:val="FFFFFF"/>
              </w:rPr>
            </w:pPr>
            <w:r w:rsidRPr="001F3F13">
              <w:rPr>
                <w:rFonts w:cs="Arial"/>
                <w:b/>
                <w:bCs/>
                <w:color w:val="FFFFFF"/>
              </w:rPr>
              <w:t>Hours</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15685E">
            <w:pPr>
              <w:rPr>
                <w:rFonts w:cs="Arial"/>
                <w:lang w:eastAsia="en-AU"/>
              </w:rPr>
            </w:pPr>
            <w:r w:rsidRPr="00C60BF5">
              <w:rPr>
                <w:rFonts w:cs="Arial"/>
                <w:lang w:eastAsia="en-AU"/>
              </w:rPr>
              <w:t>MEM07008</w:t>
            </w:r>
            <w:r w:rsidR="0015685E">
              <w:rPr>
                <w:rFonts w:cs="Arial"/>
                <w:lang w:eastAsia="en-AU"/>
              </w:rPr>
              <w:t>D</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Perform grinding operations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40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MEM07011B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Perform complex milling operations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40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MEM07012B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Perform complex grinding operations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40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MEM07013B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Perform machining operations using horizontal and/or vertical boring machines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40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MEM07015B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Set computer controlled machines/processes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20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MEM07024B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Operate and monitor machine/process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40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MEM07025B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Perform advanced machine/process operation</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60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MEM07026B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Perform advanced plastic processing</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60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MEM07027B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Perform advanced press operations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60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MEM07028B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Operate computer controlled machine/processes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20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MEM09002B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Interpret technical drawing</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40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MEM09022A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Create 2D code files using computer aided manufacture system</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40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MEM10004B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Enter and change programmable controller operational parameters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20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MEM13001B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Perform emergency first aid</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10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MEM13003B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Work safely with industrial chemicals and materials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20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MEM18001C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Use hand tools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20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MEM18002B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Use power tools/hand held operations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20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 </w:t>
            </w:r>
          </w:p>
        </w:tc>
        <w:tc>
          <w:tcPr>
            <w:tcW w:w="0" w:type="auto"/>
            <w:tcBorders>
              <w:top w:val="nil"/>
              <w:left w:val="nil"/>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b/>
                <w:bCs/>
                <w:lang w:eastAsia="en-AU"/>
              </w:rPr>
            </w:pPr>
            <w:r w:rsidRPr="00C60BF5">
              <w:rPr>
                <w:rFonts w:cs="Arial"/>
                <w:b/>
                <w:bCs/>
                <w:lang w:eastAsia="en-AU"/>
              </w:rPr>
              <w:t>Total</w:t>
            </w:r>
          </w:p>
        </w:tc>
        <w:tc>
          <w:tcPr>
            <w:tcW w:w="0" w:type="auto"/>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C60BF5" w:rsidRDefault="000B4D61" w:rsidP="005E2DAD">
            <w:pPr>
              <w:jc w:val="center"/>
              <w:rPr>
                <w:rFonts w:cs="Arial"/>
                <w:b/>
                <w:bCs/>
                <w:lang w:eastAsia="en-AU"/>
              </w:rPr>
            </w:pPr>
            <w:r w:rsidRPr="00C60BF5">
              <w:rPr>
                <w:rFonts w:cs="Arial"/>
                <w:b/>
                <w:bCs/>
                <w:lang w:eastAsia="en-AU"/>
              </w:rPr>
              <w:t>1320</w:t>
            </w:r>
          </w:p>
        </w:tc>
      </w:tr>
    </w:tbl>
    <w:p w:rsidR="00864A67" w:rsidRDefault="000B4D61" w:rsidP="00435601">
      <w:pPr>
        <w:pStyle w:val="Head1"/>
      </w:pPr>
      <w:r>
        <w:br w:type="page"/>
      </w:r>
    </w:p>
    <w:tbl>
      <w:tblPr>
        <w:tblW w:w="9938" w:type="dxa"/>
        <w:tblInd w:w="93" w:type="dxa"/>
        <w:tblLook w:val="04A0"/>
      </w:tblPr>
      <w:tblGrid>
        <w:gridCol w:w="1720"/>
        <w:gridCol w:w="7084"/>
        <w:gridCol w:w="1134"/>
      </w:tblGrid>
      <w:tr w:rsidR="00864A67" w:rsidRPr="00864A67" w:rsidTr="006564A8">
        <w:trPr>
          <w:trHeight w:val="300"/>
        </w:trPr>
        <w:tc>
          <w:tcPr>
            <w:tcW w:w="1720" w:type="dxa"/>
            <w:tcBorders>
              <w:top w:val="single" w:sz="4" w:space="0" w:color="auto"/>
              <w:left w:val="single" w:sz="4" w:space="0" w:color="auto"/>
              <w:bottom w:val="single" w:sz="4" w:space="0" w:color="FFFFFF"/>
              <w:right w:val="nil"/>
            </w:tcBorders>
            <w:shd w:val="pct12" w:color="000000" w:fill="000000"/>
            <w:hideMark/>
          </w:tcPr>
          <w:p w:rsidR="00864A67" w:rsidRPr="00864A67" w:rsidRDefault="00864A67" w:rsidP="00864A67">
            <w:pPr>
              <w:rPr>
                <w:rFonts w:cs="Arial"/>
                <w:b/>
                <w:bCs/>
                <w:color w:val="FFFFFF"/>
                <w:sz w:val="22"/>
                <w:szCs w:val="22"/>
                <w:lang w:eastAsia="en-AU"/>
              </w:rPr>
            </w:pPr>
            <w:r w:rsidRPr="00864A67">
              <w:rPr>
                <w:rFonts w:cs="Arial"/>
                <w:b/>
                <w:bCs/>
                <w:color w:val="FFFFFF"/>
                <w:sz w:val="22"/>
                <w:szCs w:val="22"/>
                <w:lang w:eastAsia="en-AU"/>
              </w:rPr>
              <w:t>Occupation</w:t>
            </w:r>
          </w:p>
        </w:tc>
        <w:tc>
          <w:tcPr>
            <w:tcW w:w="8218" w:type="dxa"/>
            <w:gridSpan w:val="2"/>
            <w:tcBorders>
              <w:top w:val="single" w:sz="4" w:space="0" w:color="auto"/>
              <w:left w:val="single" w:sz="4" w:space="0" w:color="auto"/>
              <w:bottom w:val="single" w:sz="4" w:space="0" w:color="auto"/>
              <w:right w:val="single" w:sz="4" w:space="0" w:color="auto"/>
            </w:tcBorders>
            <w:shd w:val="clear" w:color="auto" w:fill="auto"/>
            <w:hideMark/>
          </w:tcPr>
          <w:p w:rsidR="00864A67" w:rsidRPr="00864A67" w:rsidRDefault="00864A67" w:rsidP="00864A67">
            <w:pPr>
              <w:rPr>
                <w:rFonts w:cs="Arial"/>
                <w:sz w:val="22"/>
                <w:szCs w:val="22"/>
                <w:lang w:eastAsia="en-AU"/>
              </w:rPr>
            </w:pPr>
            <w:r w:rsidRPr="00864A67">
              <w:rPr>
                <w:rFonts w:cs="Arial"/>
                <w:sz w:val="22"/>
                <w:szCs w:val="22"/>
                <w:lang w:eastAsia="en-AU"/>
              </w:rPr>
              <w:t>Engineering Draftsman</w:t>
            </w:r>
          </w:p>
        </w:tc>
      </w:tr>
      <w:tr w:rsidR="00864A67" w:rsidRPr="00864A67" w:rsidTr="006564A8">
        <w:trPr>
          <w:trHeight w:val="600"/>
        </w:trPr>
        <w:tc>
          <w:tcPr>
            <w:tcW w:w="1720" w:type="dxa"/>
            <w:tcBorders>
              <w:top w:val="nil"/>
              <w:left w:val="single" w:sz="4" w:space="0" w:color="auto"/>
              <w:bottom w:val="single" w:sz="4" w:space="0" w:color="FFFFFF"/>
              <w:right w:val="nil"/>
            </w:tcBorders>
            <w:shd w:val="pct12" w:color="000000" w:fill="000000"/>
            <w:hideMark/>
          </w:tcPr>
          <w:p w:rsidR="00864A67" w:rsidRPr="00864A67" w:rsidRDefault="00864A67" w:rsidP="00864A67">
            <w:pPr>
              <w:rPr>
                <w:rFonts w:cs="Arial"/>
                <w:b/>
                <w:bCs/>
                <w:color w:val="FFFFFF"/>
                <w:sz w:val="22"/>
                <w:szCs w:val="22"/>
                <w:lang w:eastAsia="en-AU"/>
              </w:rPr>
            </w:pPr>
            <w:r w:rsidRPr="00864A67">
              <w:rPr>
                <w:rFonts w:cs="Arial"/>
                <w:b/>
                <w:bCs/>
                <w:color w:val="FFFFFF"/>
                <w:sz w:val="22"/>
                <w:szCs w:val="22"/>
                <w:lang w:eastAsia="en-AU"/>
              </w:rPr>
              <w:t xml:space="preserve">Qualification Title </w:t>
            </w:r>
          </w:p>
        </w:tc>
        <w:tc>
          <w:tcPr>
            <w:tcW w:w="8218" w:type="dxa"/>
            <w:gridSpan w:val="2"/>
            <w:tcBorders>
              <w:top w:val="single" w:sz="4" w:space="0" w:color="auto"/>
              <w:left w:val="single" w:sz="4" w:space="0" w:color="auto"/>
              <w:bottom w:val="single" w:sz="4" w:space="0" w:color="auto"/>
              <w:right w:val="single" w:sz="4" w:space="0" w:color="auto"/>
            </w:tcBorders>
            <w:shd w:val="clear" w:color="auto" w:fill="auto"/>
            <w:hideMark/>
          </w:tcPr>
          <w:p w:rsidR="00864A67" w:rsidRPr="00864A67" w:rsidRDefault="00864A67" w:rsidP="00864A67">
            <w:pPr>
              <w:rPr>
                <w:rFonts w:cs="Arial"/>
                <w:sz w:val="22"/>
                <w:szCs w:val="22"/>
                <w:lang w:eastAsia="en-AU"/>
              </w:rPr>
            </w:pPr>
            <w:r w:rsidRPr="00864A67">
              <w:rPr>
                <w:rFonts w:cs="Arial"/>
                <w:sz w:val="22"/>
                <w:szCs w:val="22"/>
                <w:lang w:eastAsia="en-AU"/>
              </w:rPr>
              <w:t>Certificate IV in Engineering Drafting</w:t>
            </w:r>
          </w:p>
        </w:tc>
      </w:tr>
      <w:tr w:rsidR="00864A67" w:rsidRPr="00864A67" w:rsidTr="006564A8">
        <w:trPr>
          <w:trHeight w:val="600"/>
        </w:trPr>
        <w:tc>
          <w:tcPr>
            <w:tcW w:w="1720" w:type="dxa"/>
            <w:tcBorders>
              <w:top w:val="nil"/>
              <w:left w:val="single" w:sz="4" w:space="0" w:color="auto"/>
              <w:bottom w:val="single" w:sz="4" w:space="0" w:color="FFFFFF"/>
              <w:right w:val="nil"/>
            </w:tcBorders>
            <w:shd w:val="pct12" w:color="000000" w:fill="000000"/>
            <w:hideMark/>
          </w:tcPr>
          <w:p w:rsidR="00864A67" w:rsidRPr="00864A67" w:rsidRDefault="00864A67" w:rsidP="00864A67">
            <w:pPr>
              <w:rPr>
                <w:rFonts w:cs="Arial"/>
                <w:b/>
                <w:bCs/>
                <w:color w:val="FFFFFF"/>
                <w:sz w:val="22"/>
                <w:szCs w:val="22"/>
                <w:lang w:eastAsia="en-AU"/>
              </w:rPr>
            </w:pPr>
            <w:r w:rsidRPr="00864A67">
              <w:rPr>
                <w:rFonts w:cs="Arial"/>
                <w:b/>
                <w:bCs/>
                <w:color w:val="FFFFFF"/>
                <w:sz w:val="22"/>
                <w:szCs w:val="22"/>
                <w:lang w:eastAsia="en-AU"/>
              </w:rPr>
              <w:t>Qualification Code</w:t>
            </w:r>
          </w:p>
        </w:tc>
        <w:tc>
          <w:tcPr>
            <w:tcW w:w="8218" w:type="dxa"/>
            <w:gridSpan w:val="2"/>
            <w:tcBorders>
              <w:top w:val="single" w:sz="4" w:space="0" w:color="auto"/>
              <w:left w:val="single" w:sz="4" w:space="0" w:color="auto"/>
              <w:bottom w:val="single" w:sz="4" w:space="0" w:color="auto"/>
              <w:right w:val="single" w:sz="4" w:space="0" w:color="auto"/>
            </w:tcBorders>
            <w:shd w:val="clear" w:color="auto" w:fill="auto"/>
            <w:hideMark/>
          </w:tcPr>
          <w:p w:rsidR="00864A67" w:rsidRPr="00864A67" w:rsidRDefault="00864A67" w:rsidP="00864A67">
            <w:pPr>
              <w:rPr>
                <w:rFonts w:cs="Arial"/>
                <w:sz w:val="22"/>
                <w:szCs w:val="22"/>
                <w:lang w:eastAsia="en-AU"/>
              </w:rPr>
            </w:pPr>
            <w:r w:rsidRPr="00864A67">
              <w:rPr>
                <w:rFonts w:cs="Arial"/>
                <w:sz w:val="22"/>
                <w:szCs w:val="22"/>
                <w:lang w:eastAsia="en-AU"/>
              </w:rPr>
              <w:t>MEM40412</w:t>
            </w:r>
          </w:p>
        </w:tc>
      </w:tr>
      <w:tr w:rsidR="00864A67" w:rsidRPr="00864A67" w:rsidTr="006564A8">
        <w:trPr>
          <w:trHeight w:val="915"/>
        </w:trPr>
        <w:tc>
          <w:tcPr>
            <w:tcW w:w="1720" w:type="dxa"/>
            <w:tcBorders>
              <w:top w:val="nil"/>
              <w:left w:val="single" w:sz="4" w:space="0" w:color="auto"/>
              <w:bottom w:val="single" w:sz="4" w:space="0" w:color="FFFFFF"/>
              <w:right w:val="nil"/>
            </w:tcBorders>
            <w:shd w:val="pct12" w:color="000000" w:fill="000000"/>
            <w:hideMark/>
          </w:tcPr>
          <w:p w:rsidR="00864A67" w:rsidRPr="00864A67" w:rsidRDefault="00864A67" w:rsidP="00864A67">
            <w:pPr>
              <w:rPr>
                <w:rFonts w:cs="Arial"/>
                <w:b/>
                <w:bCs/>
                <w:color w:val="FFFFFF"/>
                <w:sz w:val="22"/>
                <w:szCs w:val="22"/>
                <w:lang w:eastAsia="en-AU"/>
              </w:rPr>
            </w:pPr>
            <w:r w:rsidRPr="00864A67">
              <w:rPr>
                <w:rFonts w:cs="Arial"/>
                <w:b/>
                <w:bCs/>
                <w:color w:val="FFFFFF"/>
                <w:sz w:val="22"/>
                <w:szCs w:val="22"/>
                <w:lang w:eastAsia="en-AU"/>
              </w:rPr>
              <w:t>Description</w:t>
            </w:r>
          </w:p>
        </w:tc>
        <w:tc>
          <w:tcPr>
            <w:tcW w:w="82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4A67" w:rsidRPr="00864A67" w:rsidRDefault="00864A67" w:rsidP="00864A67">
            <w:pPr>
              <w:rPr>
                <w:rFonts w:cs="Arial"/>
                <w:sz w:val="22"/>
                <w:szCs w:val="22"/>
                <w:lang w:eastAsia="en-AU"/>
              </w:rPr>
            </w:pPr>
            <w:r w:rsidRPr="00864A67">
              <w:rPr>
                <w:rFonts w:cs="Arial"/>
                <w:sz w:val="22"/>
                <w:szCs w:val="22"/>
                <w:lang w:eastAsia="en-AU"/>
              </w:rPr>
              <w:t>Appropriate for a person working as a detail draftsperson producing specialist engineering drawings within an engineering or manufacturing work environment.</w:t>
            </w:r>
          </w:p>
        </w:tc>
      </w:tr>
      <w:tr w:rsidR="00864A67" w:rsidRPr="00864A67" w:rsidTr="00C83347">
        <w:trPr>
          <w:trHeight w:val="954"/>
        </w:trPr>
        <w:tc>
          <w:tcPr>
            <w:tcW w:w="1720" w:type="dxa"/>
            <w:tcBorders>
              <w:top w:val="nil"/>
              <w:left w:val="single" w:sz="4" w:space="0" w:color="auto"/>
              <w:bottom w:val="single" w:sz="4" w:space="0" w:color="FFFFFF"/>
              <w:right w:val="nil"/>
            </w:tcBorders>
            <w:shd w:val="pct12" w:color="000000" w:fill="000000"/>
            <w:hideMark/>
          </w:tcPr>
          <w:p w:rsidR="00864A67" w:rsidRPr="00864A67" w:rsidRDefault="00864A67" w:rsidP="00864A67">
            <w:pPr>
              <w:rPr>
                <w:rFonts w:cs="Arial"/>
                <w:b/>
                <w:bCs/>
                <w:color w:val="FFFFFF"/>
                <w:sz w:val="22"/>
                <w:szCs w:val="22"/>
                <w:lang w:eastAsia="en-AU"/>
              </w:rPr>
            </w:pPr>
            <w:r w:rsidRPr="00864A67">
              <w:rPr>
                <w:rFonts w:cs="Arial"/>
                <w:b/>
                <w:bCs/>
                <w:color w:val="FFFFFF"/>
                <w:sz w:val="22"/>
                <w:szCs w:val="22"/>
                <w:lang w:eastAsia="en-AU"/>
              </w:rPr>
              <w:t>Notes</w:t>
            </w:r>
          </w:p>
        </w:tc>
        <w:tc>
          <w:tcPr>
            <w:tcW w:w="8218" w:type="dxa"/>
            <w:gridSpan w:val="2"/>
            <w:tcBorders>
              <w:top w:val="single" w:sz="4" w:space="0" w:color="auto"/>
              <w:left w:val="single" w:sz="4" w:space="0" w:color="auto"/>
              <w:bottom w:val="single" w:sz="4" w:space="0" w:color="FFFFFF"/>
              <w:right w:val="single" w:sz="4" w:space="0" w:color="auto"/>
            </w:tcBorders>
            <w:shd w:val="clear" w:color="auto" w:fill="auto"/>
            <w:hideMark/>
          </w:tcPr>
          <w:p w:rsidR="00864A67" w:rsidRPr="00864A67" w:rsidRDefault="00864A67" w:rsidP="00F2767B">
            <w:pPr>
              <w:rPr>
                <w:rFonts w:cs="Arial"/>
                <w:sz w:val="22"/>
                <w:szCs w:val="22"/>
                <w:lang w:eastAsia="en-AU"/>
              </w:rPr>
            </w:pPr>
            <w:r w:rsidRPr="00864A67">
              <w:rPr>
                <w:rFonts w:cs="Arial"/>
                <w:sz w:val="22"/>
                <w:szCs w:val="22"/>
                <w:lang w:eastAsia="en-AU"/>
              </w:rPr>
              <w:t xml:space="preserve">For advice on how to choose electives others than those listed below, please refer to the </w:t>
            </w:r>
            <w:r w:rsidRPr="000D57B7">
              <w:rPr>
                <w:rFonts w:cs="Arial"/>
                <w:b/>
                <w:sz w:val="22"/>
                <w:szCs w:val="22"/>
                <w:lang w:eastAsia="en-AU"/>
              </w:rPr>
              <w:t>Metal and Engineering Training Package (MEM05)</w:t>
            </w:r>
            <w:r w:rsidRPr="00864A67">
              <w:rPr>
                <w:rFonts w:cs="Arial"/>
                <w:sz w:val="22"/>
                <w:szCs w:val="22"/>
                <w:lang w:eastAsia="en-AU"/>
              </w:rPr>
              <w:t xml:space="preserve"> and its Qualifications Packaging Rules or contact the CMM Engineering Industries on (03)</w:t>
            </w:r>
            <w:r w:rsidR="00F2767B">
              <w:rPr>
                <w:rFonts w:cs="Arial"/>
                <w:sz w:val="22"/>
                <w:szCs w:val="22"/>
                <w:lang w:eastAsia="en-AU"/>
              </w:rPr>
              <w:t xml:space="preserve"> </w:t>
            </w:r>
            <w:r w:rsidRPr="00864A67">
              <w:rPr>
                <w:rFonts w:cs="Arial"/>
                <w:sz w:val="22"/>
                <w:szCs w:val="22"/>
                <w:lang w:eastAsia="en-AU"/>
              </w:rPr>
              <w:t>9286 9934</w:t>
            </w:r>
          </w:p>
        </w:tc>
      </w:tr>
      <w:tr w:rsidR="00864A67" w:rsidRPr="00864A67" w:rsidTr="006564A8">
        <w:trPr>
          <w:trHeight w:val="345"/>
        </w:trPr>
        <w:tc>
          <w:tcPr>
            <w:tcW w:w="1720" w:type="dxa"/>
            <w:tcBorders>
              <w:top w:val="single" w:sz="4" w:space="0" w:color="FFFFFF"/>
              <w:left w:val="single" w:sz="4" w:space="0" w:color="auto"/>
              <w:bottom w:val="single" w:sz="4" w:space="0" w:color="auto"/>
              <w:right w:val="single" w:sz="4" w:space="0" w:color="FFFFFF"/>
            </w:tcBorders>
            <w:shd w:val="pct12" w:color="000000" w:fill="000000"/>
            <w:hideMark/>
          </w:tcPr>
          <w:p w:rsidR="00864A67" w:rsidRPr="00864A67" w:rsidRDefault="00864A67" w:rsidP="00864A67">
            <w:pPr>
              <w:rPr>
                <w:rFonts w:cs="Arial"/>
                <w:b/>
                <w:bCs/>
                <w:color w:val="FFFFFF"/>
                <w:sz w:val="22"/>
                <w:szCs w:val="22"/>
                <w:lang w:eastAsia="en-AU"/>
              </w:rPr>
            </w:pPr>
            <w:r w:rsidRPr="00864A67">
              <w:rPr>
                <w:rFonts w:cs="Arial"/>
                <w:b/>
                <w:bCs/>
                <w:color w:val="FFFFFF"/>
                <w:sz w:val="22"/>
                <w:szCs w:val="22"/>
                <w:lang w:eastAsia="en-AU"/>
              </w:rPr>
              <w:t>Unit Code</w:t>
            </w:r>
          </w:p>
        </w:tc>
        <w:tc>
          <w:tcPr>
            <w:tcW w:w="7084" w:type="dxa"/>
            <w:tcBorders>
              <w:top w:val="single" w:sz="4" w:space="0" w:color="FFFFFF"/>
              <w:left w:val="single" w:sz="4" w:space="0" w:color="FFFFFF"/>
              <w:bottom w:val="single" w:sz="4" w:space="0" w:color="auto"/>
              <w:right w:val="single" w:sz="4" w:space="0" w:color="FFFFFF"/>
            </w:tcBorders>
            <w:shd w:val="pct12" w:color="000000" w:fill="000000"/>
            <w:hideMark/>
          </w:tcPr>
          <w:p w:rsidR="00864A67" w:rsidRPr="00864A67" w:rsidRDefault="00864A67" w:rsidP="00864A67">
            <w:pPr>
              <w:jc w:val="center"/>
              <w:rPr>
                <w:rFonts w:cs="Arial"/>
                <w:b/>
                <w:bCs/>
                <w:color w:val="FFFFFF"/>
                <w:sz w:val="22"/>
                <w:szCs w:val="22"/>
                <w:lang w:eastAsia="en-AU"/>
              </w:rPr>
            </w:pPr>
            <w:r w:rsidRPr="00864A67">
              <w:rPr>
                <w:rFonts w:cs="Arial"/>
                <w:b/>
                <w:bCs/>
                <w:color w:val="FFFFFF"/>
                <w:sz w:val="22"/>
                <w:szCs w:val="22"/>
                <w:lang w:eastAsia="en-AU"/>
              </w:rPr>
              <w:t>Unit Title</w:t>
            </w:r>
          </w:p>
        </w:tc>
        <w:tc>
          <w:tcPr>
            <w:tcW w:w="1134" w:type="dxa"/>
            <w:tcBorders>
              <w:top w:val="single" w:sz="4" w:space="0" w:color="FFFFFF"/>
              <w:left w:val="single" w:sz="4" w:space="0" w:color="FFFFFF"/>
              <w:bottom w:val="single" w:sz="4" w:space="0" w:color="auto"/>
              <w:right w:val="single" w:sz="4" w:space="0" w:color="auto"/>
            </w:tcBorders>
            <w:shd w:val="pct12" w:color="000000" w:fill="000000"/>
            <w:hideMark/>
          </w:tcPr>
          <w:p w:rsidR="00864A67" w:rsidRPr="00864A67" w:rsidRDefault="00864A67" w:rsidP="00864A67">
            <w:pPr>
              <w:jc w:val="center"/>
              <w:rPr>
                <w:rFonts w:cs="Arial"/>
                <w:b/>
                <w:bCs/>
                <w:color w:val="FFFFFF"/>
                <w:sz w:val="22"/>
                <w:szCs w:val="22"/>
                <w:lang w:eastAsia="en-AU"/>
              </w:rPr>
            </w:pPr>
            <w:r w:rsidRPr="00864A67">
              <w:rPr>
                <w:rFonts w:cs="Arial"/>
                <w:b/>
                <w:bCs/>
                <w:color w:val="FFFFFF"/>
                <w:sz w:val="22"/>
                <w:szCs w:val="22"/>
                <w:lang w:eastAsia="en-AU"/>
              </w:rPr>
              <w:t>Hours</w:t>
            </w:r>
          </w:p>
        </w:tc>
      </w:tr>
      <w:tr w:rsidR="00864A67" w:rsidRPr="00864A67" w:rsidTr="006564A8">
        <w:trPr>
          <w:trHeight w:val="345"/>
        </w:trPr>
        <w:tc>
          <w:tcPr>
            <w:tcW w:w="1720" w:type="dxa"/>
            <w:tcBorders>
              <w:top w:val="nil"/>
              <w:left w:val="single" w:sz="4" w:space="0" w:color="auto"/>
              <w:bottom w:val="single" w:sz="4" w:space="0" w:color="auto"/>
              <w:right w:val="nil"/>
            </w:tcBorders>
            <w:shd w:val="clear" w:color="auto" w:fill="auto"/>
            <w:hideMark/>
          </w:tcPr>
          <w:p w:rsidR="00864A67" w:rsidRPr="00864A67" w:rsidRDefault="00864A67" w:rsidP="00864A67">
            <w:pPr>
              <w:rPr>
                <w:rFonts w:cs="Arial"/>
                <w:b/>
                <w:bCs/>
                <w:sz w:val="22"/>
                <w:szCs w:val="22"/>
                <w:lang w:eastAsia="en-AU"/>
              </w:rPr>
            </w:pPr>
            <w:r w:rsidRPr="00864A67">
              <w:rPr>
                <w:rFonts w:cs="Arial"/>
                <w:b/>
                <w:bCs/>
                <w:sz w:val="22"/>
                <w:szCs w:val="22"/>
                <w:lang w:eastAsia="en-AU"/>
              </w:rPr>
              <w:t>Core</w:t>
            </w:r>
          </w:p>
        </w:tc>
        <w:tc>
          <w:tcPr>
            <w:tcW w:w="7084" w:type="dxa"/>
            <w:tcBorders>
              <w:top w:val="nil"/>
              <w:left w:val="single" w:sz="4" w:space="0" w:color="auto"/>
              <w:bottom w:val="single" w:sz="4" w:space="0" w:color="auto"/>
              <w:right w:val="single" w:sz="4" w:space="0" w:color="auto"/>
            </w:tcBorders>
            <w:shd w:val="clear" w:color="000000" w:fill="FFFFFF"/>
            <w:hideMark/>
          </w:tcPr>
          <w:p w:rsidR="00864A67" w:rsidRPr="00864A67" w:rsidRDefault="00864A67" w:rsidP="00864A67">
            <w:pPr>
              <w:rPr>
                <w:rFonts w:cs="Arial"/>
                <w:sz w:val="22"/>
                <w:szCs w:val="22"/>
                <w:lang w:eastAsia="en-AU"/>
              </w:rPr>
            </w:pPr>
            <w:r w:rsidRPr="00864A67">
              <w:rPr>
                <w:rFonts w:cs="Arial"/>
                <w:sz w:val="22"/>
                <w:szCs w:val="22"/>
                <w:lang w:eastAsia="en-AU"/>
              </w:rPr>
              <w:t> </w:t>
            </w:r>
          </w:p>
        </w:tc>
        <w:tc>
          <w:tcPr>
            <w:tcW w:w="1134" w:type="dxa"/>
            <w:tcBorders>
              <w:top w:val="nil"/>
              <w:left w:val="nil"/>
              <w:bottom w:val="single" w:sz="4" w:space="0" w:color="auto"/>
              <w:right w:val="single" w:sz="4" w:space="0" w:color="auto"/>
            </w:tcBorders>
            <w:shd w:val="clear" w:color="000000" w:fill="FFFFFF"/>
            <w:hideMark/>
          </w:tcPr>
          <w:p w:rsidR="00864A67" w:rsidRPr="00864A67" w:rsidRDefault="00864A67" w:rsidP="00864A67">
            <w:pPr>
              <w:jc w:val="center"/>
              <w:rPr>
                <w:rFonts w:cs="Arial"/>
                <w:sz w:val="22"/>
                <w:szCs w:val="22"/>
                <w:lang w:eastAsia="en-AU"/>
              </w:rPr>
            </w:pPr>
            <w:r w:rsidRPr="00864A67">
              <w:rPr>
                <w:rFonts w:cs="Arial"/>
                <w:sz w:val="22"/>
                <w:szCs w:val="22"/>
                <w:lang w:eastAsia="en-AU"/>
              </w:rPr>
              <w:t> </w:t>
            </w:r>
          </w:p>
        </w:tc>
      </w:tr>
      <w:tr w:rsidR="00864A67"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864A67" w:rsidRPr="00864A67" w:rsidRDefault="00864A67" w:rsidP="00864A67">
            <w:pPr>
              <w:rPr>
                <w:rFonts w:cs="Arial"/>
                <w:sz w:val="22"/>
                <w:szCs w:val="22"/>
                <w:lang w:eastAsia="en-AU"/>
              </w:rPr>
            </w:pPr>
            <w:r w:rsidRPr="00864A67">
              <w:rPr>
                <w:rFonts w:cs="Arial"/>
                <w:sz w:val="22"/>
                <w:szCs w:val="22"/>
                <w:lang w:eastAsia="en-AU"/>
              </w:rPr>
              <w:t>MEM16006A</w:t>
            </w:r>
          </w:p>
        </w:tc>
        <w:tc>
          <w:tcPr>
            <w:tcW w:w="7084" w:type="dxa"/>
            <w:tcBorders>
              <w:top w:val="nil"/>
              <w:left w:val="nil"/>
              <w:bottom w:val="single" w:sz="4" w:space="0" w:color="auto"/>
              <w:right w:val="single" w:sz="4" w:space="0" w:color="auto"/>
            </w:tcBorders>
            <w:shd w:val="clear" w:color="000000" w:fill="FFFFFF"/>
            <w:hideMark/>
          </w:tcPr>
          <w:p w:rsidR="00864A67" w:rsidRPr="00864A67" w:rsidRDefault="00864A67" w:rsidP="00864A67">
            <w:pPr>
              <w:rPr>
                <w:rFonts w:cs="Arial"/>
                <w:sz w:val="22"/>
                <w:szCs w:val="22"/>
                <w:lang w:eastAsia="en-AU"/>
              </w:rPr>
            </w:pPr>
            <w:r w:rsidRPr="00864A67">
              <w:rPr>
                <w:rFonts w:cs="Arial"/>
                <w:sz w:val="22"/>
                <w:szCs w:val="22"/>
                <w:lang w:eastAsia="en-AU"/>
              </w:rPr>
              <w:t>Organise and communicate information</w:t>
            </w:r>
          </w:p>
        </w:tc>
        <w:tc>
          <w:tcPr>
            <w:tcW w:w="1134" w:type="dxa"/>
            <w:tcBorders>
              <w:top w:val="nil"/>
              <w:left w:val="nil"/>
              <w:bottom w:val="single" w:sz="4" w:space="0" w:color="auto"/>
              <w:right w:val="single" w:sz="4" w:space="0" w:color="auto"/>
            </w:tcBorders>
            <w:shd w:val="clear" w:color="000000" w:fill="FFFFFF"/>
            <w:hideMark/>
          </w:tcPr>
          <w:p w:rsidR="00864A67" w:rsidRPr="00864A67" w:rsidRDefault="00864A67" w:rsidP="00864A67">
            <w:pPr>
              <w:jc w:val="center"/>
              <w:rPr>
                <w:rFonts w:cs="Arial"/>
                <w:sz w:val="22"/>
                <w:szCs w:val="22"/>
                <w:lang w:eastAsia="en-AU"/>
              </w:rPr>
            </w:pPr>
            <w:r w:rsidRPr="00864A67">
              <w:rPr>
                <w:rFonts w:cs="Arial"/>
                <w:sz w:val="22"/>
                <w:szCs w:val="22"/>
                <w:lang w:eastAsia="en-AU"/>
              </w:rPr>
              <w:t>20</w:t>
            </w:r>
          </w:p>
        </w:tc>
      </w:tr>
      <w:tr w:rsidR="00864A67"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864A67" w:rsidRPr="00864A67" w:rsidRDefault="00864A67" w:rsidP="00864A67">
            <w:pPr>
              <w:rPr>
                <w:rFonts w:cs="Arial"/>
                <w:sz w:val="22"/>
                <w:szCs w:val="22"/>
                <w:lang w:eastAsia="en-AU"/>
              </w:rPr>
            </w:pPr>
            <w:r w:rsidRPr="00864A67">
              <w:rPr>
                <w:rFonts w:cs="Arial"/>
                <w:sz w:val="22"/>
                <w:szCs w:val="22"/>
                <w:lang w:eastAsia="en-AU"/>
              </w:rPr>
              <w:t>MEM16008A</w:t>
            </w:r>
          </w:p>
        </w:tc>
        <w:tc>
          <w:tcPr>
            <w:tcW w:w="7084" w:type="dxa"/>
            <w:tcBorders>
              <w:top w:val="nil"/>
              <w:left w:val="nil"/>
              <w:bottom w:val="single" w:sz="4" w:space="0" w:color="auto"/>
              <w:right w:val="single" w:sz="4" w:space="0" w:color="auto"/>
            </w:tcBorders>
            <w:shd w:val="clear" w:color="000000" w:fill="FFFFFF"/>
            <w:hideMark/>
          </w:tcPr>
          <w:p w:rsidR="00864A67" w:rsidRPr="00864A67" w:rsidRDefault="00864A67" w:rsidP="00864A67">
            <w:pPr>
              <w:rPr>
                <w:rFonts w:cs="Arial"/>
                <w:sz w:val="22"/>
                <w:szCs w:val="22"/>
                <w:lang w:eastAsia="en-AU"/>
              </w:rPr>
            </w:pPr>
            <w:r w:rsidRPr="00864A67">
              <w:rPr>
                <w:rFonts w:cs="Arial"/>
                <w:sz w:val="22"/>
                <w:szCs w:val="22"/>
                <w:lang w:eastAsia="en-AU"/>
              </w:rPr>
              <w:t>Interact with computing technology</w:t>
            </w:r>
          </w:p>
        </w:tc>
        <w:tc>
          <w:tcPr>
            <w:tcW w:w="1134" w:type="dxa"/>
            <w:tcBorders>
              <w:top w:val="nil"/>
              <w:left w:val="nil"/>
              <w:bottom w:val="single" w:sz="4" w:space="0" w:color="auto"/>
              <w:right w:val="single" w:sz="4" w:space="0" w:color="auto"/>
            </w:tcBorders>
            <w:shd w:val="clear" w:color="000000" w:fill="FFFFFF"/>
            <w:hideMark/>
          </w:tcPr>
          <w:p w:rsidR="00864A67" w:rsidRPr="00864A67" w:rsidRDefault="00864A67" w:rsidP="00864A67">
            <w:pPr>
              <w:jc w:val="center"/>
              <w:rPr>
                <w:rFonts w:cs="Arial"/>
                <w:sz w:val="22"/>
                <w:szCs w:val="22"/>
                <w:lang w:eastAsia="en-AU"/>
              </w:rPr>
            </w:pPr>
            <w:r w:rsidRPr="00864A67">
              <w:rPr>
                <w:rFonts w:cs="Arial"/>
                <w:sz w:val="22"/>
                <w:szCs w:val="22"/>
                <w:lang w:eastAsia="en-AU"/>
              </w:rPr>
              <w:t>20</w:t>
            </w:r>
          </w:p>
        </w:tc>
      </w:tr>
      <w:tr w:rsidR="00864A67"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864A67" w:rsidRPr="00864A67" w:rsidRDefault="00864A67" w:rsidP="00864A67">
            <w:pPr>
              <w:rPr>
                <w:rFonts w:cs="Arial"/>
                <w:sz w:val="22"/>
                <w:szCs w:val="22"/>
                <w:lang w:eastAsia="en-AU"/>
              </w:rPr>
            </w:pPr>
            <w:r w:rsidRPr="00864A67">
              <w:rPr>
                <w:rFonts w:cs="Arial"/>
                <w:sz w:val="22"/>
                <w:szCs w:val="22"/>
                <w:lang w:eastAsia="en-AU"/>
              </w:rPr>
              <w:t>MEM30012A</w:t>
            </w:r>
          </w:p>
        </w:tc>
        <w:tc>
          <w:tcPr>
            <w:tcW w:w="7084" w:type="dxa"/>
            <w:tcBorders>
              <w:top w:val="nil"/>
              <w:left w:val="nil"/>
              <w:bottom w:val="single" w:sz="4" w:space="0" w:color="auto"/>
              <w:right w:val="single" w:sz="4" w:space="0" w:color="auto"/>
            </w:tcBorders>
            <w:shd w:val="clear" w:color="000000" w:fill="FFFFFF"/>
            <w:hideMark/>
          </w:tcPr>
          <w:p w:rsidR="00864A67" w:rsidRPr="00864A67" w:rsidRDefault="00864A67" w:rsidP="00864A67">
            <w:pPr>
              <w:rPr>
                <w:rFonts w:cs="Arial"/>
                <w:sz w:val="22"/>
                <w:szCs w:val="22"/>
                <w:lang w:eastAsia="en-AU"/>
              </w:rPr>
            </w:pPr>
            <w:r w:rsidRPr="00864A67">
              <w:rPr>
                <w:rFonts w:cs="Arial"/>
                <w:sz w:val="22"/>
                <w:szCs w:val="22"/>
                <w:lang w:eastAsia="en-AU"/>
              </w:rPr>
              <w:t>Apply mathematical techniques in a manufacturing engineering or related environment</w:t>
            </w:r>
          </w:p>
        </w:tc>
        <w:tc>
          <w:tcPr>
            <w:tcW w:w="1134" w:type="dxa"/>
            <w:tcBorders>
              <w:top w:val="nil"/>
              <w:left w:val="nil"/>
              <w:bottom w:val="single" w:sz="4" w:space="0" w:color="auto"/>
              <w:right w:val="single" w:sz="4" w:space="0" w:color="auto"/>
            </w:tcBorders>
            <w:shd w:val="clear" w:color="000000" w:fill="FFFFFF"/>
            <w:hideMark/>
          </w:tcPr>
          <w:p w:rsidR="00864A67" w:rsidRPr="00864A67" w:rsidRDefault="00864A67" w:rsidP="00864A67">
            <w:pPr>
              <w:jc w:val="center"/>
              <w:rPr>
                <w:rFonts w:cs="Arial"/>
                <w:sz w:val="22"/>
                <w:szCs w:val="22"/>
                <w:lang w:eastAsia="en-AU"/>
              </w:rPr>
            </w:pPr>
            <w:r w:rsidRPr="00864A67">
              <w:rPr>
                <w:rFonts w:cs="Arial"/>
                <w:sz w:val="22"/>
                <w:szCs w:val="22"/>
                <w:lang w:eastAsia="en-AU"/>
              </w:rPr>
              <w:t>40</w:t>
            </w:r>
          </w:p>
        </w:tc>
      </w:tr>
      <w:tr w:rsidR="00864A67"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864A67" w:rsidRPr="00864A67" w:rsidRDefault="00864A67" w:rsidP="00864A67">
            <w:pPr>
              <w:rPr>
                <w:rFonts w:cs="Arial"/>
                <w:sz w:val="22"/>
                <w:szCs w:val="22"/>
                <w:lang w:eastAsia="en-AU"/>
              </w:rPr>
            </w:pPr>
            <w:r w:rsidRPr="00864A67">
              <w:rPr>
                <w:rFonts w:cs="Arial"/>
                <w:sz w:val="22"/>
                <w:szCs w:val="22"/>
                <w:lang w:eastAsia="en-AU"/>
              </w:rPr>
              <w:t>MSAENV272B</w:t>
            </w:r>
          </w:p>
        </w:tc>
        <w:tc>
          <w:tcPr>
            <w:tcW w:w="7084" w:type="dxa"/>
            <w:tcBorders>
              <w:top w:val="nil"/>
              <w:left w:val="nil"/>
              <w:bottom w:val="single" w:sz="4" w:space="0" w:color="auto"/>
              <w:right w:val="single" w:sz="4" w:space="0" w:color="auto"/>
            </w:tcBorders>
            <w:shd w:val="clear" w:color="000000" w:fill="FFFFFF"/>
            <w:hideMark/>
          </w:tcPr>
          <w:p w:rsidR="00864A67" w:rsidRPr="00864A67" w:rsidRDefault="00864A67" w:rsidP="00864A67">
            <w:pPr>
              <w:rPr>
                <w:rFonts w:cs="Arial"/>
                <w:sz w:val="22"/>
                <w:szCs w:val="22"/>
                <w:lang w:eastAsia="en-AU"/>
              </w:rPr>
            </w:pPr>
            <w:r w:rsidRPr="00864A67">
              <w:rPr>
                <w:rFonts w:cs="Arial"/>
                <w:sz w:val="22"/>
                <w:szCs w:val="22"/>
                <w:lang w:eastAsia="en-AU"/>
              </w:rPr>
              <w:t>Participate in environmentally sustainable work practices</w:t>
            </w:r>
          </w:p>
        </w:tc>
        <w:tc>
          <w:tcPr>
            <w:tcW w:w="1134" w:type="dxa"/>
            <w:tcBorders>
              <w:top w:val="nil"/>
              <w:left w:val="nil"/>
              <w:bottom w:val="single" w:sz="4" w:space="0" w:color="auto"/>
              <w:right w:val="single" w:sz="4" w:space="0" w:color="auto"/>
            </w:tcBorders>
            <w:shd w:val="clear" w:color="000000" w:fill="FFFFFF"/>
            <w:hideMark/>
          </w:tcPr>
          <w:p w:rsidR="00864A67" w:rsidRPr="00864A67" w:rsidRDefault="00864A67" w:rsidP="00864A67">
            <w:pPr>
              <w:jc w:val="center"/>
              <w:rPr>
                <w:rFonts w:cs="Arial"/>
                <w:sz w:val="22"/>
                <w:szCs w:val="22"/>
                <w:lang w:eastAsia="en-AU"/>
              </w:rPr>
            </w:pPr>
            <w:r w:rsidRPr="00864A67">
              <w:rPr>
                <w:rFonts w:cs="Arial"/>
                <w:sz w:val="22"/>
                <w:szCs w:val="22"/>
                <w:lang w:eastAsia="en-AU"/>
              </w:rPr>
              <w:t>30</w:t>
            </w:r>
          </w:p>
        </w:tc>
      </w:tr>
      <w:tr w:rsidR="00864A67"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864A67" w:rsidRPr="008C7CBA" w:rsidRDefault="00864A67" w:rsidP="00864A67">
            <w:pPr>
              <w:rPr>
                <w:rFonts w:cs="Arial"/>
                <w:b/>
                <w:bCs/>
                <w:sz w:val="22"/>
                <w:szCs w:val="22"/>
                <w:lang w:eastAsia="en-AU"/>
              </w:rPr>
            </w:pPr>
            <w:r w:rsidRPr="008C7CBA">
              <w:rPr>
                <w:rFonts w:cs="Arial"/>
                <w:b/>
                <w:bCs/>
                <w:sz w:val="22"/>
                <w:szCs w:val="22"/>
                <w:lang w:eastAsia="en-AU"/>
              </w:rPr>
              <w:t xml:space="preserve">Electives </w:t>
            </w:r>
          </w:p>
        </w:tc>
        <w:tc>
          <w:tcPr>
            <w:tcW w:w="7084" w:type="dxa"/>
            <w:tcBorders>
              <w:top w:val="nil"/>
              <w:left w:val="nil"/>
              <w:bottom w:val="single" w:sz="4" w:space="0" w:color="auto"/>
              <w:right w:val="single" w:sz="4" w:space="0" w:color="auto"/>
            </w:tcBorders>
            <w:shd w:val="clear" w:color="000000" w:fill="FFFFFF"/>
            <w:hideMark/>
          </w:tcPr>
          <w:p w:rsidR="00864A67" w:rsidRPr="008C7CBA" w:rsidRDefault="00864A67" w:rsidP="00864A67">
            <w:pPr>
              <w:rPr>
                <w:rFonts w:cs="Arial"/>
                <w:b/>
                <w:sz w:val="22"/>
                <w:szCs w:val="22"/>
                <w:lang w:eastAsia="en-AU"/>
              </w:rPr>
            </w:pPr>
          </w:p>
        </w:tc>
        <w:tc>
          <w:tcPr>
            <w:tcW w:w="1134" w:type="dxa"/>
            <w:tcBorders>
              <w:top w:val="nil"/>
              <w:left w:val="nil"/>
              <w:bottom w:val="single" w:sz="4" w:space="0" w:color="auto"/>
              <w:right w:val="single" w:sz="4" w:space="0" w:color="auto"/>
            </w:tcBorders>
            <w:shd w:val="clear" w:color="000000" w:fill="FFFFFF"/>
            <w:hideMark/>
          </w:tcPr>
          <w:p w:rsidR="00864A67" w:rsidRPr="00864A67" w:rsidRDefault="00864A67" w:rsidP="00864A67">
            <w:pPr>
              <w:jc w:val="center"/>
              <w:rPr>
                <w:rFonts w:cs="Arial"/>
                <w:sz w:val="22"/>
                <w:szCs w:val="22"/>
                <w:lang w:eastAsia="en-AU"/>
              </w:rPr>
            </w:pPr>
            <w:r w:rsidRPr="00864A67">
              <w:rPr>
                <w:rFonts w:cs="Arial"/>
                <w:sz w:val="22"/>
                <w:szCs w:val="22"/>
                <w:lang w:eastAsia="en-AU"/>
              </w:rPr>
              <w:t> </w:t>
            </w:r>
          </w:p>
        </w:tc>
      </w:tr>
      <w:tr w:rsidR="009B0C2A"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9B0C2A" w:rsidRDefault="009B0C2A">
            <w:pPr>
              <w:rPr>
                <w:rFonts w:cs="Arial"/>
                <w:sz w:val="22"/>
                <w:szCs w:val="22"/>
              </w:rPr>
            </w:pPr>
            <w:r>
              <w:rPr>
                <w:rFonts w:cs="Arial"/>
                <w:sz w:val="22"/>
                <w:szCs w:val="22"/>
              </w:rPr>
              <w:t>MEM09002B</w:t>
            </w:r>
          </w:p>
        </w:tc>
        <w:tc>
          <w:tcPr>
            <w:tcW w:w="7084" w:type="dxa"/>
            <w:tcBorders>
              <w:top w:val="nil"/>
              <w:left w:val="nil"/>
              <w:bottom w:val="single" w:sz="4" w:space="0" w:color="auto"/>
              <w:right w:val="single" w:sz="4" w:space="0" w:color="auto"/>
            </w:tcBorders>
            <w:shd w:val="clear" w:color="000000" w:fill="FFFFFF"/>
            <w:hideMark/>
          </w:tcPr>
          <w:p w:rsidR="009B0C2A" w:rsidRDefault="009B0C2A">
            <w:pPr>
              <w:rPr>
                <w:rFonts w:cs="Arial"/>
                <w:sz w:val="22"/>
                <w:szCs w:val="22"/>
              </w:rPr>
            </w:pPr>
            <w:r>
              <w:rPr>
                <w:rFonts w:cs="Arial"/>
                <w:sz w:val="22"/>
                <w:szCs w:val="22"/>
              </w:rPr>
              <w:t>Interpret technical drawing</w:t>
            </w:r>
          </w:p>
        </w:tc>
        <w:tc>
          <w:tcPr>
            <w:tcW w:w="1134" w:type="dxa"/>
            <w:tcBorders>
              <w:top w:val="nil"/>
              <w:left w:val="nil"/>
              <w:bottom w:val="single" w:sz="4" w:space="0" w:color="auto"/>
              <w:right w:val="single" w:sz="4" w:space="0" w:color="auto"/>
            </w:tcBorders>
            <w:shd w:val="clear" w:color="000000" w:fill="FFFFFF"/>
            <w:hideMark/>
          </w:tcPr>
          <w:p w:rsidR="009B0C2A" w:rsidRDefault="009B0C2A">
            <w:pPr>
              <w:jc w:val="center"/>
              <w:rPr>
                <w:rFonts w:cs="Arial"/>
                <w:sz w:val="22"/>
                <w:szCs w:val="22"/>
              </w:rPr>
            </w:pPr>
            <w:r>
              <w:rPr>
                <w:rFonts w:cs="Arial"/>
                <w:sz w:val="22"/>
                <w:szCs w:val="22"/>
              </w:rPr>
              <w:t>40</w:t>
            </w:r>
          </w:p>
        </w:tc>
      </w:tr>
      <w:tr w:rsidR="009B0C2A"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9B0C2A" w:rsidRDefault="009B0C2A">
            <w:pPr>
              <w:rPr>
                <w:rFonts w:cs="Arial"/>
                <w:sz w:val="22"/>
                <w:szCs w:val="22"/>
              </w:rPr>
            </w:pPr>
            <w:r>
              <w:rPr>
                <w:rFonts w:cs="Arial"/>
                <w:sz w:val="22"/>
                <w:szCs w:val="22"/>
              </w:rPr>
              <w:t>MEM09202A</w:t>
            </w:r>
          </w:p>
        </w:tc>
        <w:tc>
          <w:tcPr>
            <w:tcW w:w="7084" w:type="dxa"/>
            <w:tcBorders>
              <w:top w:val="nil"/>
              <w:left w:val="nil"/>
              <w:bottom w:val="single" w:sz="4" w:space="0" w:color="auto"/>
              <w:right w:val="single" w:sz="4" w:space="0" w:color="auto"/>
            </w:tcBorders>
            <w:shd w:val="clear" w:color="000000" w:fill="FFFFFF"/>
            <w:hideMark/>
          </w:tcPr>
          <w:p w:rsidR="009B0C2A" w:rsidRDefault="009B0C2A">
            <w:pPr>
              <w:rPr>
                <w:rFonts w:cs="Arial"/>
                <w:sz w:val="22"/>
                <w:szCs w:val="22"/>
              </w:rPr>
            </w:pPr>
            <w:r>
              <w:rPr>
                <w:rFonts w:cs="Arial"/>
                <w:sz w:val="22"/>
                <w:szCs w:val="22"/>
              </w:rPr>
              <w:t>Produce freehand sketches</w:t>
            </w:r>
          </w:p>
        </w:tc>
        <w:tc>
          <w:tcPr>
            <w:tcW w:w="1134" w:type="dxa"/>
            <w:tcBorders>
              <w:top w:val="nil"/>
              <w:left w:val="nil"/>
              <w:bottom w:val="single" w:sz="4" w:space="0" w:color="auto"/>
              <w:right w:val="single" w:sz="4" w:space="0" w:color="auto"/>
            </w:tcBorders>
            <w:shd w:val="clear" w:color="000000" w:fill="FFFFFF"/>
            <w:hideMark/>
          </w:tcPr>
          <w:p w:rsidR="009B0C2A" w:rsidRDefault="009B0C2A">
            <w:pPr>
              <w:jc w:val="center"/>
              <w:rPr>
                <w:rFonts w:cs="Arial"/>
                <w:sz w:val="22"/>
                <w:szCs w:val="22"/>
              </w:rPr>
            </w:pPr>
            <w:r>
              <w:rPr>
                <w:rFonts w:cs="Arial"/>
                <w:sz w:val="22"/>
                <w:szCs w:val="22"/>
              </w:rPr>
              <w:t>40</w:t>
            </w:r>
          </w:p>
        </w:tc>
      </w:tr>
      <w:tr w:rsidR="009B0C2A"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9B0C2A" w:rsidRDefault="009B0C2A">
            <w:pPr>
              <w:rPr>
                <w:rFonts w:cs="Arial"/>
                <w:sz w:val="22"/>
                <w:szCs w:val="22"/>
              </w:rPr>
            </w:pPr>
            <w:r>
              <w:rPr>
                <w:rFonts w:cs="Arial"/>
                <w:sz w:val="22"/>
                <w:szCs w:val="22"/>
              </w:rPr>
              <w:t>MEM09204A</w:t>
            </w:r>
          </w:p>
        </w:tc>
        <w:tc>
          <w:tcPr>
            <w:tcW w:w="7084" w:type="dxa"/>
            <w:tcBorders>
              <w:top w:val="nil"/>
              <w:left w:val="nil"/>
              <w:bottom w:val="single" w:sz="4" w:space="0" w:color="auto"/>
              <w:right w:val="single" w:sz="4" w:space="0" w:color="auto"/>
            </w:tcBorders>
            <w:shd w:val="clear" w:color="000000" w:fill="FFFFFF"/>
            <w:hideMark/>
          </w:tcPr>
          <w:p w:rsidR="009B0C2A" w:rsidRDefault="009B0C2A">
            <w:pPr>
              <w:rPr>
                <w:rFonts w:cs="Arial"/>
                <w:sz w:val="22"/>
                <w:szCs w:val="22"/>
              </w:rPr>
            </w:pPr>
            <w:r>
              <w:rPr>
                <w:rFonts w:cs="Arial"/>
                <w:sz w:val="22"/>
                <w:szCs w:val="22"/>
              </w:rPr>
              <w:t xml:space="preserve">Produce engineering detail drawings </w:t>
            </w:r>
          </w:p>
        </w:tc>
        <w:tc>
          <w:tcPr>
            <w:tcW w:w="1134" w:type="dxa"/>
            <w:tcBorders>
              <w:top w:val="nil"/>
              <w:left w:val="nil"/>
              <w:bottom w:val="single" w:sz="4" w:space="0" w:color="auto"/>
              <w:right w:val="single" w:sz="4" w:space="0" w:color="auto"/>
            </w:tcBorders>
            <w:shd w:val="clear" w:color="000000" w:fill="FFFFFF"/>
            <w:hideMark/>
          </w:tcPr>
          <w:p w:rsidR="009B0C2A" w:rsidRDefault="009B0C2A">
            <w:pPr>
              <w:jc w:val="center"/>
              <w:rPr>
                <w:rFonts w:cs="Arial"/>
                <w:sz w:val="22"/>
                <w:szCs w:val="22"/>
              </w:rPr>
            </w:pPr>
            <w:r>
              <w:rPr>
                <w:rFonts w:cs="Arial"/>
                <w:sz w:val="22"/>
                <w:szCs w:val="22"/>
              </w:rPr>
              <w:t>80</w:t>
            </w:r>
          </w:p>
        </w:tc>
      </w:tr>
      <w:tr w:rsidR="009B0C2A"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9B0C2A" w:rsidRDefault="009B0C2A">
            <w:pPr>
              <w:rPr>
                <w:rFonts w:cs="Arial"/>
                <w:sz w:val="22"/>
                <w:szCs w:val="22"/>
              </w:rPr>
            </w:pPr>
            <w:r>
              <w:rPr>
                <w:rFonts w:cs="Arial"/>
                <w:sz w:val="22"/>
                <w:szCs w:val="22"/>
              </w:rPr>
              <w:t>MEM09208A</w:t>
            </w:r>
          </w:p>
        </w:tc>
        <w:tc>
          <w:tcPr>
            <w:tcW w:w="7084" w:type="dxa"/>
            <w:tcBorders>
              <w:top w:val="nil"/>
              <w:left w:val="nil"/>
              <w:bottom w:val="single" w:sz="4" w:space="0" w:color="auto"/>
              <w:right w:val="single" w:sz="4" w:space="0" w:color="auto"/>
            </w:tcBorders>
            <w:shd w:val="clear" w:color="000000" w:fill="FFFFFF"/>
            <w:hideMark/>
          </w:tcPr>
          <w:p w:rsidR="009B0C2A" w:rsidRDefault="009B0C2A">
            <w:pPr>
              <w:rPr>
                <w:rFonts w:cs="Arial"/>
                <w:sz w:val="22"/>
                <w:szCs w:val="22"/>
              </w:rPr>
            </w:pPr>
            <w:r>
              <w:rPr>
                <w:rFonts w:cs="Arial"/>
                <w:sz w:val="22"/>
                <w:szCs w:val="22"/>
              </w:rPr>
              <w:t>Detail fasteners and locking devices in mechanical drawings</w:t>
            </w:r>
          </w:p>
        </w:tc>
        <w:tc>
          <w:tcPr>
            <w:tcW w:w="1134" w:type="dxa"/>
            <w:tcBorders>
              <w:top w:val="nil"/>
              <w:left w:val="nil"/>
              <w:bottom w:val="single" w:sz="4" w:space="0" w:color="auto"/>
              <w:right w:val="single" w:sz="4" w:space="0" w:color="auto"/>
            </w:tcBorders>
            <w:shd w:val="clear" w:color="000000" w:fill="FFFFFF"/>
            <w:hideMark/>
          </w:tcPr>
          <w:p w:rsidR="009B0C2A" w:rsidRDefault="009B0C2A">
            <w:pPr>
              <w:jc w:val="center"/>
              <w:rPr>
                <w:rFonts w:cs="Arial"/>
                <w:sz w:val="22"/>
                <w:szCs w:val="22"/>
              </w:rPr>
            </w:pPr>
            <w:r>
              <w:rPr>
                <w:rFonts w:cs="Arial"/>
                <w:sz w:val="22"/>
                <w:szCs w:val="22"/>
              </w:rPr>
              <w:t>40</w:t>
            </w:r>
          </w:p>
        </w:tc>
      </w:tr>
      <w:tr w:rsidR="009B0C2A"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9B0C2A" w:rsidRDefault="009B0C2A">
            <w:pPr>
              <w:rPr>
                <w:rFonts w:cs="Arial"/>
                <w:sz w:val="22"/>
                <w:szCs w:val="22"/>
              </w:rPr>
            </w:pPr>
            <w:r>
              <w:rPr>
                <w:rFonts w:cs="Arial"/>
                <w:sz w:val="22"/>
                <w:szCs w:val="22"/>
              </w:rPr>
              <w:t>MEM09209A</w:t>
            </w:r>
          </w:p>
        </w:tc>
        <w:tc>
          <w:tcPr>
            <w:tcW w:w="7084" w:type="dxa"/>
            <w:tcBorders>
              <w:top w:val="nil"/>
              <w:left w:val="nil"/>
              <w:bottom w:val="single" w:sz="4" w:space="0" w:color="auto"/>
              <w:right w:val="single" w:sz="4" w:space="0" w:color="auto"/>
            </w:tcBorders>
            <w:shd w:val="clear" w:color="000000" w:fill="FFFFFF"/>
            <w:hideMark/>
          </w:tcPr>
          <w:p w:rsidR="009B0C2A" w:rsidRDefault="009B0C2A">
            <w:pPr>
              <w:rPr>
                <w:rFonts w:cs="Arial"/>
                <w:sz w:val="22"/>
                <w:szCs w:val="22"/>
              </w:rPr>
            </w:pPr>
            <w:r>
              <w:rPr>
                <w:rFonts w:cs="Arial"/>
                <w:sz w:val="22"/>
                <w:szCs w:val="22"/>
              </w:rPr>
              <w:t>Detail bearings, seals and other componentry in mechanical drawings</w:t>
            </w:r>
          </w:p>
        </w:tc>
        <w:tc>
          <w:tcPr>
            <w:tcW w:w="1134" w:type="dxa"/>
            <w:tcBorders>
              <w:top w:val="nil"/>
              <w:left w:val="nil"/>
              <w:bottom w:val="single" w:sz="4" w:space="0" w:color="auto"/>
              <w:right w:val="single" w:sz="4" w:space="0" w:color="auto"/>
            </w:tcBorders>
            <w:shd w:val="clear" w:color="000000" w:fill="FFFFFF"/>
            <w:hideMark/>
          </w:tcPr>
          <w:p w:rsidR="009B0C2A" w:rsidRDefault="009B0C2A">
            <w:pPr>
              <w:jc w:val="center"/>
              <w:rPr>
                <w:rFonts w:cs="Arial"/>
                <w:sz w:val="22"/>
                <w:szCs w:val="22"/>
              </w:rPr>
            </w:pPr>
            <w:r>
              <w:rPr>
                <w:rFonts w:cs="Arial"/>
                <w:sz w:val="22"/>
                <w:szCs w:val="22"/>
              </w:rPr>
              <w:t>40</w:t>
            </w:r>
          </w:p>
        </w:tc>
      </w:tr>
      <w:tr w:rsidR="009B0C2A"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9B0C2A" w:rsidRDefault="009B0C2A">
            <w:pPr>
              <w:rPr>
                <w:rFonts w:cs="Arial"/>
                <w:sz w:val="22"/>
                <w:szCs w:val="22"/>
              </w:rPr>
            </w:pPr>
            <w:r>
              <w:rPr>
                <w:rFonts w:cs="Arial"/>
                <w:sz w:val="22"/>
                <w:szCs w:val="22"/>
              </w:rPr>
              <w:t>MEM09210A</w:t>
            </w:r>
          </w:p>
        </w:tc>
        <w:tc>
          <w:tcPr>
            <w:tcW w:w="7084" w:type="dxa"/>
            <w:tcBorders>
              <w:top w:val="nil"/>
              <w:left w:val="nil"/>
              <w:bottom w:val="single" w:sz="4" w:space="0" w:color="auto"/>
              <w:right w:val="single" w:sz="4" w:space="0" w:color="auto"/>
            </w:tcBorders>
            <w:shd w:val="clear" w:color="000000" w:fill="FFFFFF"/>
            <w:hideMark/>
          </w:tcPr>
          <w:p w:rsidR="009B0C2A" w:rsidRDefault="009B0C2A">
            <w:pPr>
              <w:rPr>
                <w:rFonts w:cs="Arial"/>
                <w:sz w:val="22"/>
                <w:szCs w:val="22"/>
              </w:rPr>
            </w:pPr>
            <w:r>
              <w:rPr>
                <w:rFonts w:cs="Arial"/>
                <w:sz w:val="22"/>
                <w:szCs w:val="22"/>
              </w:rPr>
              <w:t>Create 3-D solid models using computer aided design system</w:t>
            </w:r>
          </w:p>
        </w:tc>
        <w:tc>
          <w:tcPr>
            <w:tcW w:w="1134" w:type="dxa"/>
            <w:tcBorders>
              <w:top w:val="nil"/>
              <w:left w:val="nil"/>
              <w:bottom w:val="single" w:sz="4" w:space="0" w:color="auto"/>
              <w:right w:val="single" w:sz="4" w:space="0" w:color="auto"/>
            </w:tcBorders>
            <w:shd w:val="clear" w:color="000000" w:fill="FFFFFF"/>
            <w:hideMark/>
          </w:tcPr>
          <w:p w:rsidR="009B0C2A" w:rsidRDefault="009B0C2A">
            <w:pPr>
              <w:jc w:val="center"/>
              <w:rPr>
                <w:rFonts w:cs="Arial"/>
                <w:sz w:val="22"/>
                <w:szCs w:val="22"/>
              </w:rPr>
            </w:pPr>
            <w:r>
              <w:rPr>
                <w:rFonts w:cs="Arial"/>
                <w:sz w:val="22"/>
                <w:szCs w:val="22"/>
              </w:rPr>
              <w:t>80</w:t>
            </w:r>
          </w:p>
        </w:tc>
      </w:tr>
      <w:tr w:rsidR="009B0C2A"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9B0C2A" w:rsidRDefault="009B0C2A">
            <w:pPr>
              <w:rPr>
                <w:rFonts w:cs="Arial"/>
                <w:sz w:val="22"/>
                <w:szCs w:val="22"/>
              </w:rPr>
            </w:pPr>
            <w:r>
              <w:rPr>
                <w:rFonts w:cs="Arial"/>
                <w:sz w:val="22"/>
                <w:szCs w:val="22"/>
              </w:rPr>
              <w:t>MEM09220A</w:t>
            </w:r>
          </w:p>
        </w:tc>
        <w:tc>
          <w:tcPr>
            <w:tcW w:w="7084" w:type="dxa"/>
            <w:tcBorders>
              <w:top w:val="nil"/>
              <w:left w:val="nil"/>
              <w:bottom w:val="single" w:sz="4" w:space="0" w:color="auto"/>
              <w:right w:val="single" w:sz="4" w:space="0" w:color="auto"/>
            </w:tcBorders>
            <w:shd w:val="clear" w:color="000000" w:fill="FFFFFF"/>
            <w:hideMark/>
          </w:tcPr>
          <w:p w:rsidR="009B0C2A" w:rsidRDefault="009B0C2A">
            <w:pPr>
              <w:rPr>
                <w:rFonts w:cs="Arial"/>
                <w:sz w:val="22"/>
                <w:szCs w:val="22"/>
              </w:rPr>
            </w:pPr>
            <w:r>
              <w:rPr>
                <w:rFonts w:cs="Arial"/>
                <w:sz w:val="22"/>
                <w:szCs w:val="22"/>
              </w:rPr>
              <w:t>Apply surface modelling techniques to 3-D drawings</w:t>
            </w:r>
          </w:p>
        </w:tc>
        <w:tc>
          <w:tcPr>
            <w:tcW w:w="1134" w:type="dxa"/>
            <w:tcBorders>
              <w:top w:val="nil"/>
              <w:left w:val="nil"/>
              <w:bottom w:val="single" w:sz="4" w:space="0" w:color="auto"/>
              <w:right w:val="single" w:sz="4" w:space="0" w:color="auto"/>
            </w:tcBorders>
            <w:shd w:val="clear" w:color="000000" w:fill="FFFFFF"/>
            <w:hideMark/>
          </w:tcPr>
          <w:p w:rsidR="009B0C2A" w:rsidRDefault="009B0C2A">
            <w:pPr>
              <w:jc w:val="center"/>
              <w:rPr>
                <w:rFonts w:cs="Arial"/>
                <w:sz w:val="22"/>
                <w:szCs w:val="22"/>
              </w:rPr>
            </w:pPr>
            <w:r>
              <w:rPr>
                <w:rFonts w:cs="Arial"/>
                <w:sz w:val="22"/>
                <w:szCs w:val="22"/>
              </w:rPr>
              <w:t>80</w:t>
            </w:r>
          </w:p>
        </w:tc>
      </w:tr>
      <w:tr w:rsidR="009B0C2A"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9B0C2A" w:rsidRDefault="009B0C2A">
            <w:pPr>
              <w:rPr>
                <w:rFonts w:cs="Arial"/>
                <w:sz w:val="22"/>
                <w:szCs w:val="22"/>
              </w:rPr>
            </w:pPr>
            <w:r>
              <w:rPr>
                <w:rFonts w:cs="Arial"/>
                <w:sz w:val="22"/>
                <w:szCs w:val="22"/>
              </w:rPr>
              <w:t>MEM09221A</w:t>
            </w:r>
          </w:p>
        </w:tc>
        <w:tc>
          <w:tcPr>
            <w:tcW w:w="7084" w:type="dxa"/>
            <w:tcBorders>
              <w:top w:val="nil"/>
              <w:left w:val="nil"/>
              <w:bottom w:val="single" w:sz="4" w:space="0" w:color="auto"/>
              <w:right w:val="single" w:sz="4" w:space="0" w:color="auto"/>
            </w:tcBorders>
            <w:shd w:val="clear" w:color="000000" w:fill="FFFFFF"/>
            <w:hideMark/>
          </w:tcPr>
          <w:p w:rsidR="009B0C2A" w:rsidRDefault="009B0C2A">
            <w:pPr>
              <w:rPr>
                <w:rFonts w:cs="Arial"/>
                <w:sz w:val="22"/>
                <w:szCs w:val="22"/>
              </w:rPr>
            </w:pPr>
            <w:r>
              <w:rPr>
                <w:rFonts w:cs="Arial"/>
                <w:sz w:val="22"/>
                <w:szCs w:val="22"/>
              </w:rPr>
              <w:t>Create 3-D model assemblies using computer aided design system</w:t>
            </w:r>
          </w:p>
        </w:tc>
        <w:tc>
          <w:tcPr>
            <w:tcW w:w="1134" w:type="dxa"/>
            <w:tcBorders>
              <w:top w:val="nil"/>
              <w:left w:val="nil"/>
              <w:bottom w:val="single" w:sz="4" w:space="0" w:color="auto"/>
              <w:right w:val="single" w:sz="4" w:space="0" w:color="auto"/>
            </w:tcBorders>
            <w:shd w:val="clear" w:color="000000" w:fill="FFFFFF"/>
            <w:hideMark/>
          </w:tcPr>
          <w:p w:rsidR="009B0C2A" w:rsidRDefault="009B0C2A">
            <w:pPr>
              <w:jc w:val="center"/>
              <w:rPr>
                <w:rFonts w:cs="Arial"/>
                <w:sz w:val="22"/>
                <w:szCs w:val="22"/>
              </w:rPr>
            </w:pPr>
            <w:r>
              <w:rPr>
                <w:rFonts w:cs="Arial"/>
                <w:sz w:val="22"/>
                <w:szCs w:val="22"/>
              </w:rPr>
              <w:t>80</w:t>
            </w:r>
          </w:p>
        </w:tc>
      </w:tr>
      <w:tr w:rsidR="009B0C2A"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9B0C2A" w:rsidRDefault="009B0C2A">
            <w:pPr>
              <w:rPr>
                <w:rFonts w:cs="Arial"/>
                <w:sz w:val="22"/>
                <w:szCs w:val="22"/>
              </w:rPr>
            </w:pPr>
            <w:r>
              <w:rPr>
                <w:rFonts w:cs="Arial"/>
                <w:sz w:val="22"/>
                <w:szCs w:val="22"/>
              </w:rPr>
              <w:t>MEM30031A</w:t>
            </w:r>
          </w:p>
        </w:tc>
        <w:tc>
          <w:tcPr>
            <w:tcW w:w="7084" w:type="dxa"/>
            <w:tcBorders>
              <w:top w:val="nil"/>
              <w:left w:val="nil"/>
              <w:bottom w:val="single" w:sz="4" w:space="0" w:color="auto"/>
              <w:right w:val="single" w:sz="4" w:space="0" w:color="auto"/>
            </w:tcBorders>
            <w:shd w:val="clear" w:color="000000" w:fill="FFFFFF"/>
            <w:hideMark/>
          </w:tcPr>
          <w:p w:rsidR="009B0C2A" w:rsidRDefault="009B0C2A">
            <w:pPr>
              <w:rPr>
                <w:rFonts w:cs="Arial"/>
                <w:sz w:val="22"/>
                <w:szCs w:val="22"/>
              </w:rPr>
            </w:pPr>
            <w:r>
              <w:rPr>
                <w:rFonts w:cs="Arial"/>
                <w:sz w:val="22"/>
                <w:szCs w:val="22"/>
              </w:rPr>
              <w:t>Operate computer-aided design (CAD) system to produce basic drawing elements</w:t>
            </w:r>
          </w:p>
        </w:tc>
        <w:tc>
          <w:tcPr>
            <w:tcW w:w="1134" w:type="dxa"/>
            <w:tcBorders>
              <w:top w:val="nil"/>
              <w:left w:val="nil"/>
              <w:bottom w:val="single" w:sz="4" w:space="0" w:color="auto"/>
              <w:right w:val="single" w:sz="4" w:space="0" w:color="auto"/>
            </w:tcBorders>
            <w:shd w:val="clear" w:color="000000" w:fill="FFFFFF"/>
            <w:hideMark/>
          </w:tcPr>
          <w:p w:rsidR="009B0C2A" w:rsidRDefault="0090486D">
            <w:pPr>
              <w:jc w:val="center"/>
              <w:rPr>
                <w:rFonts w:cs="Arial"/>
                <w:sz w:val="22"/>
                <w:szCs w:val="22"/>
              </w:rPr>
            </w:pPr>
            <w:r>
              <w:rPr>
                <w:rFonts w:cs="Arial"/>
                <w:sz w:val="22"/>
                <w:szCs w:val="22"/>
              </w:rPr>
              <w:t>4</w:t>
            </w:r>
            <w:r w:rsidR="009B0C2A">
              <w:rPr>
                <w:rFonts w:cs="Arial"/>
                <w:sz w:val="22"/>
                <w:szCs w:val="22"/>
              </w:rPr>
              <w:t>0</w:t>
            </w:r>
          </w:p>
        </w:tc>
      </w:tr>
      <w:tr w:rsidR="009B0C2A"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9B0C2A" w:rsidRDefault="009B0C2A">
            <w:pPr>
              <w:rPr>
                <w:rFonts w:cs="Arial"/>
                <w:sz w:val="22"/>
                <w:szCs w:val="22"/>
              </w:rPr>
            </w:pPr>
            <w:r>
              <w:rPr>
                <w:rFonts w:cs="Arial"/>
                <w:sz w:val="22"/>
                <w:szCs w:val="22"/>
              </w:rPr>
              <w:t>MEM30032A</w:t>
            </w:r>
          </w:p>
        </w:tc>
        <w:tc>
          <w:tcPr>
            <w:tcW w:w="7084" w:type="dxa"/>
            <w:tcBorders>
              <w:top w:val="nil"/>
              <w:left w:val="nil"/>
              <w:bottom w:val="single" w:sz="4" w:space="0" w:color="auto"/>
              <w:right w:val="single" w:sz="4" w:space="0" w:color="auto"/>
            </w:tcBorders>
            <w:shd w:val="clear" w:color="000000" w:fill="FFFFFF"/>
            <w:hideMark/>
          </w:tcPr>
          <w:p w:rsidR="009B0C2A" w:rsidRDefault="009B0C2A">
            <w:pPr>
              <w:rPr>
                <w:rFonts w:cs="Arial"/>
                <w:sz w:val="22"/>
                <w:szCs w:val="22"/>
              </w:rPr>
            </w:pPr>
            <w:r>
              <w:rPr>
                <w:rFonts w:cs="Arial"/>
                <w:sz w:val="22"/>
                <w:szCs w:val="22"/>
              </w:rPr>
              <w:t>Produce basic engineering drawings</w:t>
            </w:r>
          </w:p>
        </w:tc>
        <w:tc>
          <w:tcPr>
            <w:tcW w:w="1134" w:type="dxa"/>
            <w:tcBorders>
              <w:top w:val="nil"/>
              <w:left w:val="nil"/>
              <w:bottom w:val="single" w:sz="4" w:space="0" w:color="auto"/>
              <w:right w:val="single" w:sz="4" w:space="0" w:color="auto"/>
            </w:tcBorders>
            <w:shd w:val="clear" w:color="000000" w:fill="FFFFFF"/>
            <w:hideMark/>
          </w:tcPr>
          <w:p w:rsidR="009B0C2A" w:rsidRDefault="009B0C2A">
            <w:pPr>
              <w:jc w:val="center"/>
              <w:rPr>
                <w:rFonts w:cs="Arial"/>
                <w:sz w:val="22"/>
                <w:szCs w:val="22"/>
              </w:rPr>
            </w:pPr>
            <w:r>
              <w:rPr>
                <w:rFonts w:cs="Arial"/>
                <w:sz w:val="22"/>
                <w:szCs w:val="22"/>
              </w:rPr>
              <w:t>80</w:t>
            </w:r>
          </w:p>
        </w:tc>
      </w:tr>
      <w:tr w:rsidR="009B0C2A"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9B0C2A" w:rsidRDefault="009B0C2A">
            <w:pPr>
              <w:rPr>
                <w:rFonts w:cs="Arial"/>
                <w:sz w:val="22"/>
                <w:szCs w:val="22"/>
              </w:rPr>
            </w:pPr>
            <w:r>
              <w:rPr>
                <w:rFonts w:cs="Arial"/>
                <w:sz w:val="22"/>
                <w:szCs w:val="22"/>
              </w:rPr>
              <w:t>MEM30033A</w:t>
            </w:r>
          </w:p>
        </w:tc>
        <w:tc>
          <w:tcPr>
            <w:tcW w:w="7084" w:type="dxa"/>
            <w:tcBorders>
              <w:top w:val="nil"/>
              <w:left w:val="nil"/>
              <w:bottom w:val="single" w:sz="4" w:space="0" w:color="auto"/>
              <w:right w:val="single" w:sz="4" w:space="0" w:color="auto"/>
            </w:tcBorders>
            <w:shd w:val="clear" w:color="000000" w:fill="FFFFFF"/>
            <w:hideMark/>
          </w:tcPr>
          <w:p w:rsidR="009B0C2A" w:rsidRDefault="009B0C2A">
            <w:pPr>
              <w:rPr>
                <w:rFonts w:cs="Arial"/>
                <w:sz w:val="22"/>
                <w:szCs w:val="22"/>
              </w:rPr>
            </w:pPr>
            <w:r>
              <w:rPr>
                <w:rFonts w:cs="Arial"/>
                <w:sz w:val="22"/>
                <w:szCs w:val="22"/>
              </w:rPr>
              <w:t>Use computer-operated design (CAD) to create and display 3-D models</w:t>
            </w:r>
          </w:p>
        </w:tc>
        <w:tc>
          <w:tcPr>
            <w:tcW w:w="1134" w:type="dxa"/>
            <w:tcBorders>
              <w:top w:val="nil"/>
              <w:left w:val="nil"/>
              <w:bottom w:val="single" w:sz="4" w:space="0" w:color="auto"/>
              <w:right w:val="single" w:sz="4" w:space="0" w:color="auto"/>
            </w:tcBorders>
            <w:shd w:val="clear" w:color="000000" w:fill="FFFFFF"/>
            <w:hideMark/>
          </w:tcPr>
          <w:p w:rsidR="009B0C2A" w:rsidRDefault="009B0C2A">
            <w:pPr>
              <w:jc w:val="center"/>
              <w:rPr>
                <w:rFonts w:cs="Arial"/>
                <w:sz w:val="22"/>
                <w:szCs w:val="22"/>
              </w:rPr>
            </w:pPr>
            <w:r>
              <w:rPr>
                <w:rFonts w:cs="Arial"/>
                <w:sz w:val="22"/>
                <w:szCs w:val="22"/>
              </w:rPr>
              <w:t>40</w:t>
            </w:r>
          </w:p>
        </w:tc>
      </w:tr>
      <w:tr w:rsidR="00864A67" w:rsidRPr="00864A67" w:rsidTr="006564A8">
        <w:trPr>
          <w:trHeight w:val="345"/>
        </w:trPr>
        <w:tc>
          <w:tcPr>
            <w:tcW w:w="1720" w:type="dxa"/>
            <w:tcBorders>
              <w:top w:val="nil"/>
              <w:left w:val="single" w:sz="4" w:space="0" w:color="auto"/>
              <w:bottom w:val="single" w:sz="4" w:space="0" w:color="auto"/>
              <w:right w:val="nil"/>
            </w:tcBorders>
            <w:shd w:val="clear" w:color="auto" w:fill="auto"/>
            <w:hideMark/>
          </w:tcPr>
          <w:p w:rsidR="00864A67" w:rsidRPr="00864A67" w:rsidRDefault="00864A67" w:rsidP="00864A67">
            <w:pPr>
              <w:rPr>
                <w:rFonts w:cs="Arial"/>
                <w:sz w:val="22"/>
                <w:szCs w:val="22"/>
                <w:lang w:eastAsia="en-AU"/>
              </w:rPr>
            </w:pPr>
            <w:r w:rsidRPr="00864A67">
              <w:rPr>
                <w:rFonts w:cs="Arial"/>
                <w:sz w:val="22"/>
                <w:szCs w:val="22"/>
                <w:lang w:eastAsia="en-AU"/>
              </w:rPr>
              <w:t> </w:t>
            </w:r>
          </w:p>
        </w:tc>
        <w:tc>
          <w:tcPr>
            <w:tcW w:w="7084" w:type="dxa"/>
            <w:tcBorders>
              <w:top w:val="nil"/>
              <w:left w:val="single" w:sz="4" w:space="0" w:color="auto"/>
              <w:bottom w:val="single" w:sz="4" w:space="0" w:color="auto"/>
              <w:right w:val="single" w:sz="4" w:space="0" w:color="auto"/>
            </w:tcBorders>
            <w:shd w:val="clear" w:color="auto" w:fill="auto"/>
            <w:hideMark/>
          </w:tcPr>
          <w:p w:rsidR="00864A67" w:rsidRPr="00864A67" w:rsidRDefault="00864A67" w:rsidP="00864A67">
            <w:pPr>
              <w:rPr>
                <w:rFonts w:cs="Arial"/>
                <w:b/>
                <w:bCs/>
                <w:sz w:val="22"/>
                <w:szCs w:val="22"/>
                <w:lang w:eastAsia="en-AU"/>
              </w:rPr>
            </w:pPr>
            <w:r w:rsidRPr="00864A67">
              <w:rPr>
                <w:rFonts w:cs="Arial"/>
                <w:b/>
                <w:bCs/>
                <w:sz w:val="22"/>
                <w:szCs w:val="22"/>
                <w:lang w:eastAsia="en-AU"/>
              </w:rPr>
              <w:t>Total</w:t>
            </w:r>
          </w:p>
        </w:tc>
        <w:tc>
          <w:tcPr>
            <w:tcW w:w="1134" w:type="dxa"/>
            <w:tcBorders>
              <w:top w:val="nil"/>
              <w:left w:val="nil"/>
              <w:bottom w:val="single" w:sz="4" w:space="0" w:color="auto"/>
              <w:right w:val="single" w:sz="4" w:space="0" w:color="auto"/>
            </w:tcBorders>
            <w:shd w:val="clear" w:color="auto" w:fill="auto"/>
            <w:hideMark/>
          </w:tcPr>
          <w:p w:rsidR="00864A67" w:rsidRPr="00864A67" w:rsidRDefault="005451FA" w:rsidP="0090486D">
            <w:pPr>
              <w:jc w:val="center"/>
              <w:rPr>
                <w:rFonts w:cs="Arial"/>
                <w:b/>
                <w:bCs/>
                <w:sz w:val="22"/>
                <w:szCs w:val="22"/>
                <w:lang w:eastAsia="en-AU"/>
              </w:rPr>
            </w:pPr>
            <w:r>
              <w:rPr>
                <w:rFonts w:cs="Arial"/>
                <w:b/>
                <w:bCs/>
                <w:sz w:val="22"/>
                <w:szCs w:val="22"/>
                <w:lang w:eastAsia="en-AU"/>
              </w:rPr>
              <w:t>7</w:t>
            </w:r>
            <w:r w:rsidR="0090486D">
              <w:rPr>
                <w:rFonts w:cs="Arial"/>
                <w:b/>
                <w:bCs/>
                <w:sz w:val="22"/>
                <w:szCs w:val="22"/>
                <w:lang w:eastAsia="en-AU"/>
              </w:rPr>
              <w:t>5</w:t>
            </w:r>
            <w:r w:rsidR="00FC7DDC">
              <w:rPr>
                <w:rFonts w:cs="Arial"/>
                <w:b/>
                <w:bCs/>
                <w:sz w:val="22"/>
                <w:szCs w:val="22"/>
                <w:lang w:eastAsia="en-AU"/>
              </w:rPr>
              <w:t>0</w:t>
            </w:r>
          </w:p>
        </w:tc>
      </w:tr>
    </w:tbl>
    <w:p w:rsidR="00864A67" w:rsidRDefault="00864A67" w:rsidP="00435601">
      <w:pPr>
        <w:pStyle w:val="Head1"/>
        <w:sectPr w:rsidR="00864A67" w:rsidSect="001173F2">
          <w:pgSz w:w="11907" w:h="16840" w:code="9"/>
          <w:pgMar w:top="993" w:right="1134" w:bottom="1134" w:left="1134" w:header="720" w:footer="720" w:gutter="0"/>
          <w:cols w:space="720"/>
        </w:sectPr>
      </w:pPr>
    </w:p>
    <w:p w:rsidR="000B4D61" w:rsidRDefault="000B4D61" w:rsidP="00435601">
      <w:pPr>
        <w:pStyle w:val="Head1"/>
      </w:pPr>
    </w:p>
    <w:tbl>
      <w:tblPr>
        <w:tblW w:w="9884" w:type="dxa"/>
        <w:tblInd w:w="93" w:type="dxa"/>
        <w:tblLook w:val="00A0"/>
      </w:tblPr>
      <w:tblGrid>
        <w:gridCol w:w="1720"/>
        <w:gridCol w:w="7044"/>
        <w:gridCol w:w="1120"/>
      </w:tblGrid>
      <w:tr w:rsidR="000B4D61" w:rsidRPr="001F3F13" w:rsidTr="005E2DAD">
        <w:trPr>
          <w:trHeight w:val="20"/>
        </w:trPr>
        <w:tc>
          <w:tcPr>
            <w:tcW w:w="1720"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816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Engineering Technician</w:t>
            </w:r>
          </w:p>
        </w:tc>
      </w:tr>
      <w:tr w:rsidR="000B4D61" w:rsidRPr="001F3F13" w:rsidTr="005E2DAD">
        <w:trPr>
          <w:trHeight w:val="20"/>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1F3F13" w:rsidRDefault="000B4D61" w:rsidP="005E2DAD">
            <w:pPr>
              <w:rPr>
                <w:rFonts w:cs="Arial"/>
                <w:b/>
                <w:bCs/>
                <w:color w:val="FFFFFF"/>
                <w:lang w:eastAsia="en-AU"/>
              </w:rPr>
            </w:pPr>
            <w:r w:rsidRPr="001F3F13">
              <w:rPr>
                <w:rFonts w:cs="Arial"/>
                <w:b/>
                <w:bCs/>
                <w:color w:val="FFFFFF"/>
                <w:lang w:eastAsia="en-AU"/>
              </w:rPr>
              <w:t xml:space="preserve">Qualification Title </w:t>
            </w:r>
          </w:p>
        </w:tc>
        <w:tc>
          <w:tcPr>
            <w:tcW w:w="816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 xml:space="preserve">Diploma of Engineering </w:t>
            </w:r>
            <w:r>
              <w:rPr>
                <w:rFonts w:cs="Arial"/>
                <w:lang w:eastAsia="en-AU"/>
              </w:rPr>
              <w:t>—</w:t>
            </w:r>
            <w:r w:rsidRPr="001F3F13">
              <w:rPr>
                <w:rFonts w:cs="Arial"/>
                <w:lang w:eastAsia="en-AU"/>
              </w:rPr>
              <w:t xml:space="preserve"> Technical</w:t>
            </w:r>
          </w:p>
        </w:tc>
      </w:tr>
      <w:tr w:rsidR="000B4D61" w:rsidRPr="001F3F13" w:rsidTr="005E2DAD">
        <w:trPr>
          <w:trHeight w:val="20"/>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1F3F13" w:rsidRDefault="000B4D61" w:rsidP="005E2DAD">
            <w:pPr>
              <w:rPr>
                <w:rFonts w:cs="Arial"/>
                <w:b/>
                <w:bCs/>
                <w:color w:val="FFFFFF"/>
                <w:lang w:eastAsia="en-AU"/>
              </w:rPr>
            </w:pPr>
            <w:r w:rsidRPr="001F3F13">
              <w:rPr>
                <w:rFonts w:cs="Arial"/>
                <w:b/>
                <w:bCs/>
                <w:color w:val="FFFFFF"/>
                <w:lang w:eastAsia="en-AU"/>
              </w:rPr>
              <w:t>Qualification Code</w:t>
            </w:r>
          </w:p>
        </w:tc>
        <w:tc>
          <w:tcPr>
            <w:tcW w:w="816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1F3F13" w:rsidRDefault="000B4D61" w:rsidP="005E2DAD">
            <w:pPr>
              <w:rPr>
                <w:rFonts w:cs="Arial"/>
                <w:lang w:eastAsia="en-AU"/>
              </w:rPr>
            </w:pPr>
            <w:r>
              <w:rPr>
                <w:rFonts w:cs="Arial"/>
                <w:lang w:eastAsia="en-AU"/>
              </w:rPr>
              <w:t>MEM5021</w:t>
            </w:r>
            <w:r w:rsidR="00525922">
              <w:rPr>
                <w:rFonts w:cs="Arial"/>
                <w:lang w:eastAsia="en-AU"/>
              </w:rPr>
              <w:t>2</w:t>
            </w:r>
          </w:p>
        </w:tc>
      </w:tr>
      <w:tr w:rsidR="000B4D61" w:rsidRPr="001F3F13" w:rsidTr="005E2DAD">
        <w:trPr>
          <w:trHeight w:val="20"/>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1F3F13" w:rsidRDefault="000B4D61" w:rsidP="005E2DAD">
            <w:pPr>
              <w:rPr>
                <w:rFonts w:cs="Arial"/>
                <w:b/>
                <w:bCs/>
                <w:color w:val="FFFFFF"/>
                <w:lang w:eastAsia="en-AU"/>
              </w:rPr>
            </w:pPr>
            <w:r w:rsidRPr="001F3F13">
              <w:rPr>
                <w:rFonts w:cs="Arial"/>
                <w:b/>
                <w:bCs/>
                <w:color w:val="FFFFFF"/>
                <w:lang w:eastAsia="en-AU"/>
              </w:rPr>
              <w:t>Description</w:t>
            </w:r>
          </w:p>
        </w:tc>
        <w:tc>
          <w:tcPr>
            <w:tcW w:w="816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Appropriate for a person working as an engineering technician in engineering manufacturing</w:t>
            </w:r>
            <w:r>
              <w:rPr>
                <w:rFonts w:cs="Arial"/>
                <w:lang w:eastAsia="en-AU"/>
              </w:rPr>
              <w:t>.</w:t>
            </w:r>
          </w:p>
        </w:tc>
      </w:tr>
      <w:tr w:rsidR="000B4D61" w:rsidRPr="001F3F13" w:rsidTr="005E2DAD">
        <w:trPr>
          <w:trHeight w:val="20"/>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1F3F13" w:rsidRDefault="000B4D61" w:rsidP="005E2DAD">
            <w:pPr>
              <w:rPr>
                <w:rFonts w:cs="Arial"/>
                <w:b/>
                <w:bCs/>
                <w:color w:val="FFFFFF"/>
                <w:lang w:eastAsia="en-AU"/>
              </w:rPr>
            </w:pPr>
            <w:r w:rsidRPr="001F3F13">
              <w:rPr>
                <w:rFonts w:cs="Arial"/>
                <w:b/>
                <w:bCs/>
                <w:color w:val="FFFFFF"/>
                <w:lang w:eastAsia="en-AU"/>
              </w:rPr>
              <w:t>Notes</w:t>
            </w:r>
          </w:p>
        </w:tc>
        <w:tc>
          <w:tcPr>
            <w:tcW w:w="816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 xml:space="preserve">For advice on how to choose electives others than those listed below, please refer to the </w:t>
            </w:r>
            <w:r w:rsidRPr="00CC251F">
              <w:rPr>
                <w:rFonts w:cs="Arial"/>
                <w:b/>
                <w:lang w:eastAsia="en-AU"/>
              </w:rPr>
              <w:t>Metal and Engineering Training Package (MEM05)</w:t>
            </w:r>
            <w:r w:rsidRPr="001F3F13">
              <w:rPr>
                <w:rFonts w:cs="Arial"/>
                <w:lang w:eastAsia="en-AU"/>
              </w:rPr>
              <w:t xml:space="preserve"> and its Qualifications Packaging Rules or contact the CMM Engineering Industries on (03) 9286 9</w:t>
            </w:r>
            <w:r>
              <w:rPr>
                <w:rFonts w:cs="Arial"/>
                <w:lang w:eastAsia="en-AU"/>
              </w:rPr>
              <w:t>934</w:t>
            </w:r>
            <w:r w:rsidRPr="001F3F13">
              <w:rPr>
                <w:rFonts w:cs="Arial"/>
                <w:lang w:eastAsia="en-AU"/>
              </w:rPr>
              <w:t>.</w:t>
            </w:r>
          </w:p>
        </w:tc>
      </w:tr>
      <w:tr w:rsidR="000B4D61" w:rsidRPr="001F3F13" w:rsidTr="000C396A">
        <w:trPr>
          <w:trHeight w:val="20"/>
        </w:trPr>
        <w:tc>
          <w:tcPr>
            <w:tcW w:w="1720"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tcPr>
          <w:p w:rsidR="000B4D61" w:rsidRPr="001F3F13" w:rsidRDefault="000B4D61" w:rsidP="005E2DAD">
            <w:pPr>
              <w:rPr>
                <w:rFonts w:cs="Arial"/>
                <w:b/>
                <w:bCs/>
                <w:color w:val="FFFFFF"/>
                <w:lang w:eastAsia="en-AU"/>
              </w:rPr>
            </w:pPr>
            <w:r w:rsidRPr="001F3F13">
              <w:rPr>
                <w:rFonts w:cs="Arial"/>
                <w:b/>
                <w:bCs/>
                <w:color w:val="FFFFFF"/>
                <w:lang w:eastAsia="en-AU"/>
              </w:rPr>
              <w:t>Unit Code</w:t>
            </w:r>
          </w:p>
        </w:tc>
        <w:tc>
          <w:tcPr>
            <w:tcW w:w="7044"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Pr="001F3F13" w:rsidRDefault="000B4D61" w:rsidP="005E2DAD">
            <w:pPr>
              <w:jc w:val="center"/>
              <w:rPr>
                <w:rFonts w:cs="Arial"/>
                <w:b/>
                <w:bCs/>
                <w:color w:val="FFFFFF"/>
                <w:lang w:eastAsia="en-AU"/>
              </w:rPr>
            </w:pPr>
            <w:r w:rsidRPr="001F3F13">
              <w:rPr>
                <w:rFonts w:cs="Arial"/>
                <w:b/>
                <w:bCs/>
                <w:color w:val="FFFFFF"/>
                <w:lang w:eastAsia="en-AU"/>
              </w:rPr>
              <w:t>Unit Title</w:t>
            </w:r>
          </w:p>
        </w:tc>
        <w:tc>
          <w:tcPr>
            <w:tcW w:w="1120" w:type="dxa"/>
            <w:tcBorders>
              <w:top w:val="nil"/>
              <w:left w:val="nil"/>
              <w:bottom w:val="single" w:sz="4" w:space="0" w:color="auto"/>
              <w:right w:val="single" w:sz="4" w:space="0" w:color="auto"/>
            </w:tcBorders>
            <w:shd w:val="pct12" w:color="000000" w:fill="000000"/>
            <w:tcMar>
              <w:top w:w="57" w:type="dxa"/>
              <w:left w:w="57" w:type="dxa"/>
              <w:bottom w:w="57" w:type="dxa"/>
              <w:right w:w="57" w:type="dxa"/>
            </w:tcMar>
          </w:tcPr>
          <w:p w:rsidR="000B4D61" w:rsidRPr="001F3F13" w:rsidRDefault="000B4D61" w:rsidP="005E2DAD">
            <w:pPr>
              <w:jc w:val="center"/>
              <w:rPr>
                <w:rFonts w:cs="Arial"/>
                <w:b/>
                <w:bCs/>
                <w:color w:val="FFFFFF"/>
                <w:lang w:eastAsia="en-AU"/>
              </w:rPr>
            </w:pPr>
            <w:r w:rsidRPr="001F3F13">
              <w:rPr>
                <w:rFonts w:cs="Arial"/>
                <w:b/>
                <w:bCs/>
                <w:color w:val="FFFFFF"/>
                <w:lang w:eastAsia="en-AU"/>
              </w:rPr>
              <w:t>Hours</w:t>
            </w:r>
          </w:p>
        </w:tc>
      </w:tr>
      <w:tr w:rsidR="000B4D61" w:rsidRPr="001F3F13" w:rsidTr="005E2DAD">
        <w:trPr>
          <w:trHeight w:val="20"/>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1F3F13" w:rsidRDefault="000B4D61" w:rsidP="005E2DAD">
            <w:pPr>
              <w:rPr>
                <w:rFonts w:cs="Arial"/>
                <w:b/>
                <w:bCs/>
                <w:color w:val="000000"/>
                <w:lang w:eastAsia="en-AU"/>
              </w:rPr>
            </w:pPr>
            <w:r w:rsidRPr="001F3F13">
              <w:rPr>
                <w:rFonts w:cs="Arial"/>
                <w:b/>
                <w:bCs/>
                <w:color w:val="000000"/>
                <w:lang w:eastAsia="en-AU"/>
              </w:rPr>
              <w:t>Core</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 </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 </w:t>
            </w:r>
          </w:p>
        </w:tc>
      </w:tr>
      <w:tr w:rsidR="000B4D61"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rPr>
                <w:rFonts w:cs="Arial"/>
                <w:color w:val="000000"/>
                <w:lang w:eastAsia="en-AU"/>
              </w:rPr>
            </w:pPr>
            <w:r w:rsidRPr="001F3F13">
              <w:rPr>
                <w:rFonts w:cs="Arial"/>
                <w:color w:val="000000"/>
                <w:lang w:eastAsia="en-AU"/>
              </w:rPr>
              <w:t>MEM16006A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Organise and communicate information</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rPr>
                <w:rFonts w:cs="Arial"/>
                <w:color w:val="000000"/>
                <w:lang w:eastAsia="en-AU"/>
              </w:rPr>
            </w:pPr>
            <w:r w:rsidRPr="001F3F13">
              <w:rPr>
                <w:rFonts w:cs="Arial"/>
                <w:color w:val="000000"/>
                <w:lang w:eastAsia="en-AU"/>
              </w:rPr>
              <w:t>MEM16008A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Interact with computing technology</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rPr>
                <w:rFonts w:cs="Arial"/>
                <w:color w:val="000000"/>
                <w:lang w:eastAsia="en-AU"/>
              </w:rPr>
            </w:pPr>
            <w:r w:rsidRPr="001F3F13">
              <w:rPr>
                <w:rFonts w:cs="Arial"/>
                <w:color w:val="000000"/>
                <w:lang w:eastAsia="en-AU"/>
              </w:rPr>
              <w:t>MEM30007A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Select common engineering materials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rPr>
                <w:rFonts w:cs="Arial"/>
                <w:color w:val="000000"/>
                <w:lang w:eastAsia="en-AU"/>
              </w:rPr>
            </w:pPr>
            <w:r w:rsidRPr="001F3F13">
              <w:rPr>
                <w:rFonts w:cs="Arial"/>
                <w:color w:val="000000"/>
                <w:lang w:eastAsia="en-AU"/>
              </w:rPr>
              <w:t>MEM30012A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Apply mathematical techniques in a manufacturing engineering or related environment</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rPr>
                <w:rFonts w:cs="Arial"/>
                <w:color w:val="000000"/>
                <w:lang w:eastAsia="en-AU"/>
              </w:rPr>
            </w:pPr>
            <w:r w:rsidRPr="001F3F13">
              <w:rPr>
                <w:rFonts w:cs="Arial"/>
                <w:color w:val="000000"/>
                <w:lang w:eastAsia="en-AU"/>
              </w:rPr>
              <w:t>MSAENV272B</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Participate in environmentally sustainable work practices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30</w:t>
            </w:r>
          </w:p>
        </w:tc>
      </w:tr>
      <w:tr w:rsidR="00DC0AA7" w:rsidRPr="001F3F13" w:rsidTr="005E2DAD">
        <w:trPr>
          <w:trHeight w:val="20"/>
        </w:trPr>
        <w:tc>
          <w:tcPr>
            <w:tcW w:w="1720" w:type="dxa"/>
            <w:tcBorders>
              <w:top w:val="nil"/>
              <w:left w:val="single" w:sz="4" w:space="0" w:color="auto"/>
              <w:bottom w:val="single" w:sz="4" w:space="0" w:color="auto"/>
              <w:right w:val="single" w:sz="4" w:space="0" w:color="auto"/>
            </w:tcBorders>
            <w:noWrap/>
            <w:tcMar>
              <w:top w:w="57" w:type="dxa"/>
              <w:left w:w="57" w:type="dxa"/>
              <w:bottom w:w="57" w:type="dxa"/>
              <w:right w:w="57" w:type="dxa"/>
            </w:tcMar>
          </w:tcPr>
          <w:p w:rsidR="00DC0AA7" w:rsidRDefault="00DC0AA7">
            <w:pPr>
              <w:rPr>
                <w:rFonts w:cs="Arial"/>
                <w:b/>
                <w:bCs/>
              </w:rPr>
            </w:pPr>
            <w:r>
              <w:rPr>
                <w:rFonts w:cs="Arial"/>
                <w:b/>
                <w:bCs/>
              </w:rPr>
              <w:t>Electives</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b/>
                <w:bCs/>
              </w:rPr>
            </w:pPr>
            <w:r>
              <w:rPr>
                <w:rFonts w:cs="Arial"/>
                <w:b/>
                <w:bCs/>
              </w:rPr>
              <w:t>Group A</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 </w:t>
            </w:r>
          </w:p>
        </w:tc>
      </w:tr>
      <w:tr w:rsidR="00DC0AA7" w:rsidRPr="001F3F13" w:rsidTr="00DC0AA7">
        <w:trPr>
          <w:trHeight w:val="20"/>
        </w:trPr>
        <w:tc>
          <w:tcPr>
            <w:tcW w:w="1720"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DC0AA7" w:rsidRDefault="00DC0AA7">
            <w:pPr>
              <w:rPr>
                <w:rFonts w:cs="Arial"/>
              </w:rPr>
            </w:pPr>
            <w:r>
              <w:rPr>
                <w:rFonts w:cs="Arial"/>
              </w:rPr>
              <w:t>MEM09002B</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Interpret technical drawing</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40</w:t>
            </w:r>
          </w:p>
        </w:tc>
      </w:tr>
      <w:tr w:rsidR="00DC0AA7" w:rsidRPr="001F3F13" w:rsidTr="005E2DAD">
        <w:trPr>
          <w:trHeight w:val="20"/>
        </w:trPr>
        <w:tc>
          <w:tcPr>
            <w:tcW w:w="1720" w:type="dxa"/>
            <w:tcBorders>
              <w:top w:val="nil"/>
              <w:left w:val="single" w:sz="4" w:space="0" w:color="auto"/>
              <w:bottom w:val="single" w:sz="4" w:space="0" w:color="auto"/>
              <w:right w:val="single" w:sz="4" w:space="0" w:color="auto"/>
            </w:tcBorders>
            <w:noWrap/>
            <w:tcMar>
              <w:top w:w="57" w:type="dxa"/>
              <w:left w:w="57" w:type="dxa"/>
              <w:bottom w:w="57" w:type="dxa"/>
              <w:right w:w="57" w:type="dxa"/>
            </w:tcMar>
          </w:tcPr>
          <w:p w:rsidR="00DC0AA7" w:rsidRDefault="00DC0AA7">
            <w:pPr>
              <w:rPr>
                <w:rFonts w:cs="Arial"/>
              </w:rPr>
            </w:pPr>
            <w:r>
              <w:rPr>
                <w:rFonts w:cs="Arial"/>
              </w:rPr>
              <w:t>MEM12024A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Perform computations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30</w:t>
            </w:r>
          </w:p>
        </w:tc>
      </w:tr>
      <w:tr w:rsidR="00DC0AA7" w:rsidRPr="001F3F13" w:rsidTr="005E2DAD">
        <w:trPr>
          <w:trHeight w:val="20"/>
        </w:trPr>
        <w:tc>
          <w:tcPr>
            <w:tcW w:w="1720" w:type="dxa"/>
            <w:tcBorders>
              <w:top w:val="nil"/>
              <w:left w:val="single" w:sz="4" w:space="0" w:color="auto"/>
              <w:bottom w:val="single" w:sz="4" w:space="0" w:color="auto"/>
              <w:right w:val="single" w:sz="4" w:space="0" w:color="auto"/>
            </w:tcBorders>
            <w:noWrap/>
            <w:tcMar>
              <w:top w:w="57" w:type="dxa"/>
              <w:left w:w="57" w:type="dxa"/>
              <w:bottom w:w="57" w:type="dxa"/>
              <w:right w:w="57" w:type="dxa"/>
            </w:tcMar>
          </w:tcPr>
          <w:p w:rsidR="00DC0AA7" w:rsidRDefault="00DC0AA7">
            <w:pPr>
              <w:rPr>
                <w:rFonts w:cs="Arial"/>
                <w:color w:val="000000"/>
              </w:rPr>
            </w:pPr>
            <w:r>
              <w:rPr>
                <w:rFonts w:cs="Arial"/>
                <w:color w:val="000000"/>
              </w:rPr>
              <w:t>MEM30031A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Operate computer-aided design (CAD) system to produce basic drawing elements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40</w:t>
            </w:r>
          </w:p>
        </w:tc>
      </w:tr>
      <w:tr w:rsidR="00DC0AA7"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color w:val="000000"/>
              </w:rPr>
            </w:pPr>
            <w:r>
              <w:rPr>
                <w:rFonts w:cs="Arial"/>
                <w:color w:val="000000"/>
              </w:rPr>
              <w:t>MEM30032A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Produce basic engineering drawings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80</w:t>
            </w:r>
          </w:p>
        </w:tc>
      </w:tr>
      <w:tr w:rsidR="00DC0AA7"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MEM30033A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Use computer-operated design (CAD) to create and display 3-D models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40</w:t>
            </w:r>
          </w:p>
        </w:tc>
      </w:tr>
      <w:tr w:rsidR="00DC0AA7" w:rsidRPr="001F3F13" w:rsidTr="00DC0AA7">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vAlign w:val="bottom"/>
          </w:tcPr>
          <w:p w:rsidR="00DC0AA7" w:rsidRDefault="00DC0AA7">
            <w:pPr>
              <w:rPr>
                <w:rFonts w:cs="Arial"/>
                <w:color w:val="000000"/>
              </w:rPr>
            </w:pPr>
            <w:r>
              <w:rPr>
                <w:rFonts w:cs="Arial"/>
                <w:color w:val="000000"/>
              </w:rPr>
              <w:t>MEM30009A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Contribute to the design of basic mechanical systems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40</w:t>
            </w:r>
          </w:p>
        </w:tc>
      </w:tr>
      <w:tr w:rsidR="00DC0AA7"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color w:val="000000"/>
              </w:rPr>
            </w:pPr>
            <w:r>
              <w:rPr>
                <w:rFonts w:cs="Arial"/>
                <w:color w:val="000000"/>
              </w:rPr>
              <w:t>MEM30008A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Apply basic economic and ergonomic concepts to evaluate engineering applications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40</w:t>
            </w:r>
          </w:p>
        </w:tc>
      </w:tr>
      <w:tr w:rsidR="00DC0AA7"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b/>
                <w:bCs/>
              </w:rPr>
            </w:pPr>
            <w:r>
              <w:rPr>
                <w:rFonts w:cs="Arial"/>
                <w:b/>
                <w:bCs/>
              </w:rPr>
              <w:t>Electives</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b/>
                <w:bCs/>
              </w:rPr>
            </w:pPr>
            <w:r>
              <w:rPr>
                <w:rFonts w:cs="Arial"/>
                <w:b/>
                <w:bCs/>
              </w:rPr>
              <w:t>Group B</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 </w:t>
            </w:r>
          </w:p>
        </w:tc>
      </w:tr>
      <w:tr w:rsidR="0015685E" w:rsidRPr="001F3F13" w:rsidTr="0015685E">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15685E" w:rsidRDefault="0015685E">
            <w:pPr>
              <w:rPr>
                <w:rFonts w:cs="Arial"/>
                <w:color w:val="000000"/>
              </w:rPr>
            </w:pPr>
            <w:r>
              <w:rPr>
                <w:rFonts w:cs="Arial"/>
                <w:color w:val="000000"/>
              </w:rPr>
              <w:t>MEM09157A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15685E" w:rsidRDefault="0015685E">
            <w:pPr>
              <w:rPr>
                <w:rFonts w:cs="Arial"/>
                <w:sz w:val="22"/>
                <w:szCs w:val="22"/>
              </w:rPr>
            </w:pPr>
            <w:r>
              <w:rPr>
                <w:rFonts w:cs="Arial"/>
                <w:sz w:val="22"/>
                <w:szCs w:val="22"/>
              </w:rPr>
              <w:t>Perform mechanical engineering design drafting</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bottom"/>
          </w:tcPr>
          <w:p w:rsidR="0015685E" w:rsidRDefault="0015685E">
            <w:pPr>
              <w:jc w:val="center"/>
              <w:rPr>
                <w:rFonts w:cs="Arial"/>
                <w:sz w:val="22"/>
                <w:szCs w:val="22"/>
              </w:rPr>
            </w:pPr>
            <w:r>
              <w:rPr>
                <w:rFonts w:cs="Arial"/>
                <w:sz w:val="22"/>
                <w:szCs w:val="22"/>
              </w:rPr>
              <w:t>80</w:t>
            </w:r>
          </w:p>
        </w:tc>
      </w:tr>
      <w:tr w:rsidR="00DC0AA7"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MEM12025A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Use graphical techniques and perform simple statistical computations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20</w:t>
            </w:r>
          </w:p>
        </w:tc>
      </w:tr>
      <w:tr w:rsidR="0015685E" w:rsidRPr="001F3F13" w:rsidTr="0015685E">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15685E" w:rsidRDefault="0015685E">
            <w:pPr>
              <w:rPr>
                <w:rFonts w:cs="Arial"/>
              </w:rPr>
            </w:pPr>
            <w:r>
              <w:rPr>
                <w:rFonts w:cs="Arial"/>
              </w:rPr>
              <w:t>MEM14089A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15685E" w:rsidRDefault="0015685E">
            <w:pPr>
              <w:rPr>
                <w:rFonts w:cs="Arial"/>
                <w:sz w:val="22"/>
                <w:szCs w:val="22"/>
              </w:rPr>
            </w:pPr>
            <w:r>
              <w:rPr>
                <w:rFonts w:cs="Arial"/>
                <w:sz w:val="22"/>
                <w:szCs w:val="22"/>
              </w:rPr>
              <w:t>Integrate mechanical fundamentals into an engineering task</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bottom"/>
          </w:tcPr>
          <w:p w:rsidR="0015685E" w:rsidRDefault="0015685E">
            <w:pPr>
              <w:jc w:val="center"/>
              <w:rPr>
                <w:rFonts w:cs="Arial"/>
                <w:sz w:val="22"/>
                <w:szCs w:val="22"/>
              </w:rPr>
            </w:pPr>
            <w:r>
              <w:rPr>
                <w:rFonts w:cs="Arial"/>
                <w:sz w:val="22"/>
                <w:szCs w:val="22"/>
              </w:rPr>
              <w:t>60</w:t>
            </w:r>
          </w:p>
        </w:tc>
      </w:tr>
      <w:tr w:rsidR="00DC0AA7"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MEM22002A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Manage self in the engineering environment</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40</w:t>
            </w:r>
          </w:p>
        </w:tc>
      </w:tr>
      <w:tr w:rsidR="00DC0AA7"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MEM23003A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Operate and program computers and/or controllers in engineering situations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80</w:t>
            </w:r>
          </w:p>
        </w:tc>
      </w:tr>
      <w:tr w:rsidR="0009360F" w:rsidRPr="001F3F13" w:rsidTr="004E7697">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9360F" w:rsidRDefault="0009360F">
            <w:pPr>
              <w:rPr>
                <w:rFonts w:cs="Arial"/>
              </w:rPr>
            </w:pPr>
            <w:r>
              <w:rPr>
                <w:rFonts w:cs="Arial"/>
              </w:rPr>
              <w:t>MEM23109A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9360F" w:rsidRDefault="0009360F">
            <w:pPr>
              <w:rPr>
                <w:rFonts w:cs="Arial"/>
                <w:sz w:val="22"/>
                <w:szCs w:val="22"/>
              </w:rPr>
            </w:pPr>
            <w:r>
              <w:rPr>
                <w:rFonts w:cs="Arial"/>
                <w:sz w:val="22"/>
                <w:szCs w:val="22"/>
              </w:rPr>
              <w:t>Apply engineering mechanic principles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bottom"/>
          </w:tcPr>
          <w:p w:rsidR="0009360F" w:rsidRDefault="0009360F">
            <w:pPr>
              <w:jc w:val="center"/>
              <w:rPr>
                <w:rFonts w:cs="Arial"/>
                <w:sz w:val="22"/>
                <w:szCs w:val="22"/>
              </w:rPr>
            </w:pPr>
            <w:r>
              <w:rPr>
                <w:rFonts w:cs="Arial"/>
                <w:sz w:val="22"/>
                <w:szCs w:val="22"/>
              </w:rPr>
              <w:t>60</w:t>
            </w:r>
          </w:p>
        </w:tc>
      </w:tr>
      <w:tr w:rsidR="0009360F" w:rsidRPr="001F3F13" w:rsidTr="004E7697">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9360F" w:rsidRDefault="0009360F">
            <w:pPr>
              <w:rPr>
                <w:rFonts w:cs="Arial"/>
              </w:rPr>
            </w:pPr>
            <w:r>
              <w:rPr>
                <w:rFonts w:cs="Arial"/>
              </w:rPr>
              <w:t>MEM23112A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9360F" w:rsidRDefault="0009360F">
            <w:pPr>
              <w:rPr>
                <w:rFonts w:cs="Arial"/>
                <w:sz w:val="22"/>
                <w:szCs w:val="22"/>
              </w:rPr>
            </w:pPr>
            <w:r>
              <w:rPr>
                <w:rFonts w:cs="Arial"/>
                <w:sz w:val="22"/>
                <w:szCs w:val="22"/>
              </w:rPr>
              <w:t>Investigate electrical and electronic controllers in engineering applications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bottom"/>
          </w:tcPr>
          <w:p w:rsidR="0009360F" w:rsidRDefault="0009360F">
            <w:pPr>
              <w:jc w:val="center"/>
              <w:rPr>
                <w:rFonts w:cs="Arial"/>
                <w:sz w:val="22"/>
                <w:szCs w:val="22"/>
              </w:rPr>
            </w:pPr>
            <w:r>
              <w:rPr>
                <w:rFonts w:cs="Arial"/>
                <w:sz w:val="22"/>
                <w:szCs w:val="22"/>
              </w:rPr>
              <w:t>40</w:t>
            </w:r>
          </w:p>
        </w:tc>
      </w:tr>
      <w:tr w:rsidR="00DC0AA7"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rsidP="0009360F">
            <w:pPr>
              <w:rPr>
                <w:rFonts w:cs="Arial"/>
              </w:rPr>
            </w:pPr>
            <w:r>
              <w:rPr>
                <w:rFonts w:cs="Arial"/>
              </w:rPr>
              <w:t>MEM2306</w:t>
            </w:r>
            <w:r w:rsidR="0009360F">
              <w:rPr>
                <w:rFonts w:cs="Arial"/>
              </w:rPr>
              <w:t>3</w:t>
            </w:r>
            <w:r>
              <w:rPr>
                <w:rFonts w:cs="Arial"/>
              </w:rPr>
              <w:t>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Select and test mechanical engineering materials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60</w:t>
            </w:r>
          </w:p>
        </w:tc>
      </w:tr>
      <w:tr w:rsidR="00DC0AA7" w:rsidRPr="001F3F13" w:rsidTr="005E2DAD">
        <w:trPr>
          <w:trHeight w:val="20"/>
        </w:trPr>
        <w:tc>
          <w:tcPr>
            <w:tcW w:w="1720" w:type="dxa"/>
            <w:tcBorders>
              <w:top w:val="nil"/>
              <w:left w:val="single" w:sz="4" w:space="0" w:color="auto"/>
              <w:bottom w:val="single" w:sz="4" w:space="0" w:color="auto"/>
              <w:right w:val="single" w:sz="4" w:space="0" w:color="auto"/>
            </w:tcBorders>
            <w:noWrap/>
            <w:tcMar>
              <w:top w:w="57" w:type="dxa"/>
              <w:left w:w="57" w:type="dxa"/>
              <w:bottom w:w="57" w:type="dxa"/>
              <w:right w:w="57" w:type="dxa"/>
            </w:tcMar>
          </w:tcPr>
          <w:p w:rsidR="00DC0AA7" w:rsidRDefault="00DC0AA7">
            <w:pPr>
              <w:rPr>
                <w:rFonts w:cs="Arial"/>
              </w:rPr>
            </w:pPr>
            <w:r>
              <w:rPr>
                <w:rFonts w:cs="Arial"/>
              </w:rPr>
              <w:t> </w:t>
            </w:r>
          </w:p>
        </w:tc>
        <w:tc>
          <w:tcPr>
            <w:tcW w:w="7044" w:type="dxa"/>
            <w:tcBorders>
              <w:top w:val="nil"/>
              <w:left w:val="nil"/>
              <w:bottom w:val="single" w:sz="4" w:space="0" w:color="auto"/>
              <w:right w:val="single" w:sz="4" w:space="0" w:color="auto"/>
            </w:tcBorders>
            <w:noWrap/>
            <w:tcMar>
              <w:top w:w="57" w:type="dxa"/>
              <w:left w:w="57" w:type="dxa"/>
              <w:bottom w:w="57" w:type="dxa"/>
              <w:right w:w="57" w:type="dxa"/>
            </w:tcMar>
          </w:tcPr>
          <w:p w:rsidR="00DC0AA7" w:rsidRDefault="00DC0AA7">
            <w:pPr>
              <w:rPr>
                <w:rFonts w:cs="Arial"/>
                <w:b/>
                <w:bCs/>
              </w:rPr>
            </w:pPr>
            <w:r>
              <w:rPr>
                <w:rFonts w:cs="Arial"/>
                <w:b/>
                <w:bCs/>
              </w:rPr>
              <w:t> Total</w:t>
            </w:r>
          </w:p>
        </w:tc>
        <w:tc>
          <w:tcPr>
            <w:tcW w:w="1120" w:type="dxa"/>
            <w:tcBorders>
              <w:top w:val="nil"/>
              <w:left w:val="nil"/>
              <w:bottom w:val="single" w:sz="4" w:space="0" w:color="auto"/>
              <w:right w:val="single" w:sz="4" w:space="0" w:color="auto"/>
            </w:tcBorders>
            <w:noWrap/>
            <w:tcMar>
              <w:top w:w="57" w:type="dxa"/>
              <w:left w:w="57" w:type="dxa"/>
              <w:bottom w:w="57" w:type="dxa"/>
              <w:right w:w="57" w:type="dxa"/>
            </w:tcMar>
          </w:tcPr>
          <w:p w:rsidR="00DC0AA7" w:rsidRDefault="0009360F">
            <w:pPr>
              <w:jc w:val="center"/>
              <w:rPr>
                <w:rFonts w:cs="Arial"/>
                <w:b/>
                <w:bCs/>
              </w:rPr>
            </w:pPr>
            <w:r>
              <w:rPr>
                <w:rFonts w:cs="Arial"/>
                <w:b/>
                <w:bCs/>
              </w:rPr>
              <w:t>900</w:t>
            </w:r>
          </w:p>
        </w:tc>
      </w:tr>
    </w:tbl>
    <w:p w:rsidR="000B4D61" w:rsidRDefault="000B4D61" w:rsidP="00435601">
      <w:pPr>
        <w:pStyle w:val="Head1"/>
      </w:pPr>
      <w:r>
        <w:br w:type="page"/>
      </w:r>
    </w:p>
    <w:tbl>
      <w:tblPr>
        <w:tblW w:w="9912" w:type="dxa"/>
        <w:tblInd w:w="93" w:type="dxa"/>
        <w:tblLook w:val="00A0"/>
      </w:tblPr>
      <w:tblGrid>
        <w:gridCol w:w="1720"/>
        <w:gridCol w:w="7072"/>
        <w:gridCol w:w="1120"/>
      </w:tblGrid>
      <w:tr w:rsidR="000B4D61" w:rsidRPr="00E01272" w:rsidTr="0046171E">
        <w:trPr>
          <w:trHeight w:val="315"/>
        </w:trPr>
        <w:tc>
          <w:tcPr>
            <w:tcW w:w="1720" w:type="dxa"/>
            <w:tcBorders>
              <w:top w:val="single" w:sz="4" w:space="0" w:color="auto"/>
              <w:left w:val="single" w:sz="4" w:space="0" w:color="auto"/>
              <w:bottom w:val="single" w:sz="4" w:space="0" w:color="FFFFFF"/>
              <w:right w:val="single" w:sz="4" w:space="0" w:color="auto"/>
            </w:tcBorders>
            <w:shd w:val="pct12" w:color="000000" w:fill="000000"/>
          </w:tcPr>
          <w:p w:rsidR="000B4D61" w:rsidRPr="00E01272" w:rsidRDefault="000B4D61" w:rsidP="005E2DAD">
            <w:pPr>
              <w:spacing w:before="60" w:after="40"/>
              <w:rPr>
                <w:rFonts w:cs="Arial"/>
                <w:b/>
                <w:bCs/>
                <w:color w:val="FFFFFF"/>
                <w:lang w:eastAsia="en-AU"/>
              </w:rPr>
            </w:pPr>
            <w:r w:rsidRPr="00E01272">
              <w:rPr>
                <w:rFonts w:cs="Arial"/>
                <w:b/>
                <w:bCs/>
                <w:color w:val="FFFFFF"/>
                <w:lang w:eastAsia="en-AU"/>
              </w:rPr>
              <w:t>Occupation</w:t>
            </w:r>
          </w:p>
        </w:tc>
        <w:tc>
          <w:tcPr>
            <w:tcW w:w="8192" w:type="dxa"/>
            <w:gridSpan w:val="2"/>
            <w:tcBorders>
              <w:top w:val="single" w:sz="4" w:space="0" w:color="auto"/>
              <w:left w:val="nil"/>
              <w:bottom w:val="single" w:sz="4" w:space="0" w:color="auto"/>
              <w:right w:val="single" w:sz="4" w:space="0" w:color="000000"/>
            </w:tcBorders>
          </w:tcPr>
          <w:p w:rsidR="000B4D61" w:rsidRPr="00E01272" w:rsidRDefault="000B4D61" w:rsidP="005E2DAD">
            <w:pPr>
              <w:spacing w:before="60" w:after="40"/>
              <w:rPr>
                <w:rFonts w:cs="Arial"/>
                <w:lang w:eastAsia="en-AU"/>
              </w:rPr>
            </w:pPr>
            <w:r w:rsidRPr="00E01272">
              <w:rPr>
                <w:rFonts w:cs="Arial"/>
                <w:lang w:eastAsia="en-AU"/>
              </w:rPr>
              <w:t>Avionics</w:t>
            </w:r>
            <w:r>
              <w:rPr>
                <w:rFonts w:cs="Arial"/>
                <w:lang w:eastAsia="en-AU"/>
              </w:rPr>
              <w:t xml:space="preserve"> </w:t>
            </w:r>
            <w:r w:rsidRPr="00E01272">
              <w:rPr>
                <w:rFonts w:cs="Arial"/>
                <w:lang w:eastAsia="en-AU"/>
              </w:rPr>
              <w:t>Technician</w:t>
            </w:r>
          </w:p>
        </w:tc>
      </w:tr>
      <w:tr w:rsidR="000B4D61" w:rsidRPr="00E01272" w:rsidTr="0046171E">
        <w:trPr>
          <w:trHeight w:val="510"/>
        </w:trPr>
        <w:tc>
          <w:tcPr>
            <w:tcW w:w="1720" w:type="dxa"/>
            <w:tcBorders>
              <w:top w:val="nil"/>
              <w:left w:val="single" w:sz="4" w:space="0" w:color="auto"/>
              <w:bottom w:val="single" w:sz="4" w:space="0" w:color="FFFFFF"/>
              <w:right w:val="single" w:sz="4" w:space="0" w:color="auto"/>
            </w:tcBorders>
            <w:shd w:val="pct12" w:color="000000" w:fill="000000"/>
          </w:tcPr>
          <w:p w:rsidR="000B4D61" w:rsidRPr="00E01272" w:rsidRDefault="000B4D61" w:rsidP="005E2DAD">
            <w:pPr>
              <w:spacing w:before="60" w:after="40"/>
              <w:rPr>
                <w:rFonts w:cs="Arial"/>
                <w:b/>
                <w:bCs/>
                <w:color w:val="FFFFFF"/>
                <w:lang w:eastAsia="en-AU"/>
              </w:rPr>
            </w:pPr>
            <w:r w:rsidRPr="00E01272">
              <w:rPr>
                <w:rFonts w:cs="Arial"/>
                <w:b/>
                <w:bCs/>
                <w:color w:val="FFFFFF"/>
                <w:lang w:eastAsia="en-AU"/>
              </w:rPr>
              <w:t xml:space="preserve">Qualification Title </w:t>
            </w:r>
          </w:p>
        </w:tc>
        <w:tc>
          <w:tcPr>
            <w:tcW w:w="8192" w:type="dxa"/>
            <w:gridSpan w:val="2"/>
            <w:tcBorders>
              <w:top w:val="single" w:sz="4" w:space="0" w:color="auto"/>
              <w:left w:val="nil"/>
              <w:bottom w:val="single" w:sz="4" w:space="0" w:color="auto"/>
              <w:right w:val="single" w:sz="4" w:space="0" w:color="000000"/>
            </w:tcBorders>
          </w:tcPr>
          <w:p w:rsidR="000B4D61" w:rsidRPr="00E01272" w:rsidRDefault="000B4D61" w:rsidP="005E2DAD">
            <w:pPr>
              <w:spacing w:before="60" w:after="40"/>
              <w:rPr>
                <w:rFonts w:cs="Arial"/>
                <w:lang w:eastAsia="en-AU"/>
              </w:rPr>
            </w:pPr>
            <w:r w:rsidRPr="00E01272">
              <w:rPr>
                <w:rFonts w:cs="Arial"/>
                <w:lang w:eastAsia="en-AU"/>
              </w:rPr>
              <w:t>Diploma of Engineering – Technical</w:t>
            </w:r>
          </w:p>
        </w:tc>
      </w:tr>
      <w:tr w:rsidR="000B4D61" w:rsidRPr="00E01272" w:rsidTr="0046171E">
        <w:trPr>
          <w:trHeight w:val="510"/>
        </w:trPr>
        <w:tc>
          <w:tcPr>
            <w:tcW w:w="1720" w:type="dxa"/>
            <w:tcBorders>
              <w:top w:val="nil"/>
              <w:left w:val="single" w:sz="4" w:space="0" w:color="auto"/>
              <w:bottom w:val="single" w:sz="4" w:space="0" w:color="FFFFFF"/>
              <w:right w:val="single" w:sz="4" w:space="0" w:color="auto"/>
            </w:tcBorders>
            <w:shd w:val="pct12" w:color="000000" w:fill="000000"/>
          </w:tcPr>
          <w:p w:rsidR="000B4D61" w:rsidRPr="00E01272" w:rsidRDefault="000B4D61" w:rsidP="005E2DAD">
            <w:pPr>
              <w:spacing w:before="60" w:after="40"/>
              <w:rPr>
                <w:rFonts w:cs="Arial"/>
                <w:b/>
                <w:bCs/>
                <w:color w:val="FFFFFF"/>
                <w:lang w:eastAsia="en-AU"/>
              </w:rPr>
            </w:pPr>
            <w:r w:rsidRPr="00E01272">
              <w:rPr>
                <w:rFonts w:cs="Arial"/>
                <w:b/>
                <w:bCs/>
                <w:color w:val="FFFFFF"/>
                <w:lang w:eastAsia="en-AU"/>
              </w:rPr>
              <w:t>Qualification Code</w:t>
            </w:r>
          </w:p>
        </w:tc>
        <w:tc>
          <w:tcPr>
            <w:tcW w:w="8192" w:type="dxa"/>
            <w:gridSpan w:val="2"/>
            <w:tcBorders>
              <w:top w:val="single" w:sz="4" w:space="0" w:color="auto"/>
              <w:left w:val="nil"/>
              <w:bottom w:val="single" w:sz="4" w:space="0" w:color="auto"/>
              <w:right w:val="single" w:sz="4" w:space="0" w:color="000000"/>
            </w:tcBorders>
          </w:tcPr>
          <w:p w:rsidR="000B4D61" w:rsidRPr="00E01272" w:rsidRDefault="00192D1C" w:rsidP="005E2DAD">
            <w:pPr>
              <w:spacing w:before="60" w:after="40"/>
              <w:rPr>
                <w:rFonts w:cs="Arial"/>
                <w:lang w:eastAsia="en-AU"/>
              </w:rPr>
            </w:pPr>
            <w:r>
              <w:rPr>
                <w:rFonts w:cs="Arial"/>
                <w:lang w:eastAsia="en-AU"/>
              </w:rPr>
              <w:t>MEM50212</w:t>
            </w:r>
          </w:p>
        </w:tc>
      </w:tr>
      <w:tr w:rsidR="000B4D61" w:rsidRPr="00E01272" w:rsidTr="0046171E">
        <w:trPr>
          <w:trHeight w:val="540"/>
        </w:trPr>
        <w:tc>
          <w:tcPr>
            <w:tcW w:w="1720" w:type="dxa"/>
            <w:tcBorders>
              <w:top w:val="nil"/>
              <w:left w:val="single" w:sz="4" w:space="0" w:color="auto"/>
              <w:bottom w:val="single" w:sz="4" w:space="0" w:color="FFFFFF"/>
              <w:right w:val="single" w:sz="4" w:space="0" w:color="auto"/>
            </w:tcBorders>
            <w:shd w:val="pct12" w:color="000000" w:fill="000000"/>
          </w:tcPr>
          <w:p w:rsidR="000B4D61" w:rsidRPr="00E01272" w:rsidRDefault="000B4D61" w:rsidP="005E2DAD">
            <w:pPr>
              <w:spacing w:before="60" w:after="40"/>
              <w:rPr>
                <w:rFonts w:cs="Arial"/>
                <w:b/>
                <w:bCs/>
                <w:color w:val="FFFFFF"/>
                <w:lang w:eastAsia="en-AU"/>
              </w:rPr>
            </w:pPr>
            <w:r w:rsidRPr="00E01272">
              <w:rPr>
                <w:rFonts w:cs="Arial"/>
                <w:b/>
                <w:bCs/>
                <w:color w:val="FFFFFF"/>
                <w:lang w:eastAsia="en-AU"/>
              </w:rPr>
              <w:t>Description</w:t>
            </w:r>
          </w:p>
        </w:tc>
        <w:tc>
          <w:tcPr>
            <w:tcW w:w="8192" w:type="dxa"/>
            <w:gridSpan w:val="2"/>
            <w:tcBorders>
              <w:top w:val="single" w:sz="4" w:space="0" w:color="auto"/>
              <w:left w:val="nil"/>
              <w:bottom w:val="single" w:sz="4" w:space="0" w:color="auto"/>
              <w:right w:val="single" w:sz="4" w:space="0" w:color="000000"/>
            </w:tcBorders>
          </w:tcPr>
          <w:p w:rsidR="000B4D61" w:rsidRPr="00E01272" w:rsidRDefault="000B4D61" w:rsidP="005E2DAD">
            <w:pPr>
              <w:spacing w:before="60" w:after="40"/>
              <w:rPr>
                <w:rFonts w:cs="Arial"/>
                <w:lang w:eastAsia="en-AU"/>
              </w:rPr>
            </w:pPr>
            <w:r w:rsidRPr="00E01272">
              <w:rPr>
                <w:rFonts w:cs="Arial"/>
                <w:lang w:eastAsia="en-AU"/>
              </w:rPr>
              <w:t>Appropriate for a person working as an avionics technician in aerospace maintenance</w:t>
            </w:r>
          </w:p>
        </w:tc>
      </w:tr>
      <w:tr w:rsidR="000B4D61" w:rsidRPr="00E01272" w:rsidTr="0046171E">
        <w:trPr>
          <w:trHeight w:val="896"/>
        </w:trPr>
        <w:tc>
          <w:tcPr>
            <w:tcW w:w="1720" w:type="dxa"/>
            <w:tcBorders>
              <w:top w:val="nil"/>
              <w:left w:val="single" w:sz="4" w:space="0" w:color="auto"/>
              <w:bottom w:val="single" w:sz="4" w:space="0" w:color="FFFFFF"/>
              <w:right w:val="single" w:sz="4" w:space="0" w:color="auto"/>
            </w:tcBorders>
            <w:shd w:val="pct12" w:color="000000" w:fill="000000"/>
          </w:tcPr>
          <w:p w:rsidR="000B4D61" w:rsidRPr="00E01272" w:rsidRDefault="000B4D61" w:rsidP="005E2DAD">
            <w:pPr>
              <w:spacing w:before="60" w:after="40"/>
              <w:rPr>
                <w:rFonts w:cs="Arial"/>
                <w:b/>
                <w:bCs/>
                <w:color w:val="FFFFFF"/>
                <w:lang w:eastAsia="en-AU"/>
              </w:rPr>
            </w:pPr>
            <w:r w:rsidRPr="00E01272">
              <w:rPr>
                <w:rFonts w:cs="Arial"/>
                <w:b/>
                <w:bCs/>
                <w:color w:val="FFFFFF"/>
                <w:lang w:eastAsia="en-AU"/>
              </w:rPr>
              <w:t>Notes</w:t>
            </w:r>
          </w:p>
        </w:tc>
        <w:tc>
          <w:tcPr>
            <w:tcW w:w="8192" w:type="dxa"/>
            <w:gridSpan w:val="2"/>
            <w:tcBorders>
              <w:top w:val="single" w:sz="4" w:space="0" w:color="auto"/>
              <w:left w:val="nil"/>
              <w:bottom w:val="single" w:sz="4" w:space="0" w:color="auto"/>
              <w:right w:val="single" w:sz="4" w:space="0" w:color="000000"/>
            </w:tcBorders>
          </w:tcPr>
          <w:p w:rsidR="000B4D61" w:rsidRPr="00E01272" w:rsidRDefault="000B4D61" w:rsidP="005E2DAD">
            <w:pPr>
              <w:spacing w:before="60" w:after="40"/>
              <w:rPr>
                <w:rFonts w:cs="Arial"/>
                <w:lang w:eastAsia="en-AU"/>
              </w:rPr>
            </w:pPr>
            <w:r w:rsidRPr="00E01272">
              <w:rPr>
                <w:rFonts w:cs="Arial"/>
                <w:lang w:eastAsia="en-AU"/>
              </w:rPr>
              <w:t>For advice on how to choose electives others than those listed below, please refer to the Metal and Engineering Training Package (MEM05) and its Qualifications Packaging Rules or contact the CMM Engineering Industries on (03) 9286 9</w:t>
            </w:r>
            <w:r>
              <w:rPr>
                <w:rFonts w:cs="Arial"/>
                <w:lang w:eastAsia="en-AU"/>
              </w:rPr>
              <w:t>934</w:t>
            </w:r>
            <w:r w:rsidRPr="00E01272">
              <w:rPr>
                <w:rFonts w:cs="Arial"/>
                <w:lang w:eastAsia="en-AU"/>
              </w:rPr>
              <w:t>.</w:t>
            </w:r>
          </w:p>
        </w:tc>
      </w:tr>
      <w:tr w:rsidR="000B4D61" w:rsidRPr="00E01272" w:rsidTr="0046171E">
        <w:trPr>
          <w:trHeight w:val="315"/>
        </w:trPr>
        <w:tc>
          <w:tcPr>
            <w:tcW w:w="1720" w:type="dxa"/>
            <w:tcBorders>
              <w:top w:val="nil"/>
              <w:left w:val="single" w:sz="4" w:space="0" w:color="auto"/>
              <w:bottom w:val="single" w:sz="4" w:space="0" w:color="auto"/>
              <w:right w:val="nil"/>
            </w:tcBorders>
            <w:shd w:val="pct12" w:color="000000" w:fill="000000"/>
          </w:tcPr>
          <w:p w:rsidR="000B4D61" w:rsidRPr="00E01272" w:rsidRDefault="000B4D61" w:rsidP="005E2DAD">
            <w:pPr>
              <w:spacing w:before="60" w:after="40"/>
              <w:rPr>
                <w:rFonts w:cs="Arial"/>
                <w:b/>
                <w:bCs/>
                <w:color w:val="FFFFFF"/>
                <w:lang w:eastAsia="en-AU"/>
              </w:rPr>
            </w:pPr>
            <w:r w:rsidRPr="00E01272">
              <w:rPr>
                <w:rFonts w:cs="Arial"/>
                <w:b/>
                <w:bCs/>
                <w:color w:val="FFFFFF"/>
                <w:lang w:eastAsia="en-AU"/>
              </w:rPr>
              <w:t>Unit Code</w:t>
            </w:r>
          </w:p>
        </w:tc>
        <w:tc>
          <w:tcPr>
            <w:tcW w:w="7072" w:type="dxa"/>
            <w:tcBorders>
              <w:top w:val="nil"/>
              <w:left w:val="single" w:sz="4" w:space="0" w:color="FFFFFF"/>
              <w:bottom w:val="single" w:sz="4" w:space="0" w:color="auto"/>
              <w:right w:val="single" w:sz="4" w:space="0" w:color="FFFFFF"/>
            </w:tcBorders>
            <w:shd w:val="pct12" w:color="000000" w:fill="000000"/>
          </w:tcPr>
          <w:p w:rsidR="000B4D61" w:rsidRPr="00E01272" w:rsidRDefault="000B4D61" w:rsidP="005E2DAD">
            <w:pPr>
              <w:spacing w:before="60" w:after="40"/>
              <w:jc w:val="center"/>
              <w:rPr>
                <w:rFonts w:cs="Arial"/>
                <w:b/>
                <w:bCs/>
                <w:color w:val="FFFFFF"/>
                <w:lang w:eastAsia="en-AU"/>
              </w:rPr>
            </w:pPr>
            <w:r w:rsidRPr="00E01272">
              <w:rPr>
                <w:rFonts w:cs="Arial"/>
                <w:b/>
                <w:bCs/>
                <w:color w:val="FFFFFF"/>
                <w:lang w:eastAsia="en-AU"/>
              </w:rPr>
              <w:t>Unit Title</w:t>
            </w:r>
          </w:p>
        </w:tc>
        <w:tc>
          <w:tcPr>
            <w:tcW w:w="1120" w:type="dxa"/>
            <w:tcBorders>
              <w:top w:val="nil"/>
              <w:left w:val="nil"/>
              <w:bottom w:val="single" w:sz="4" w:space="0" w:color="auto"/>
              <w:right w:val="single" w:sz="4" w:space="0" w:color="auto"/>
            </w:tcBorders>
            <w:shd w:val="pct12" w:color="000000" w:fill="000000"/>
          </w:tcPr>
          <w:p w:rsidR="000B4D61" w:rsidRPr="00E01272" w:rsidRDefault="000B4D61" w:rsidP="005E2DAD">
            <w:pPr>
              <w:spacing w:before="60" w:after="40"/>
              <w:jc w:val="center"/>
              <w:rPr>
                <w:rFonts w:cs="Arial"/>
                <w:b/>
                <w:bCs/>
                <w:color w:val="FFFFFF"/>
                <w:lang w:eastAsia="en-AU"/>
              </w:rPr>
            </w:pPr>
            <w:r w:rsidRPr="00E01272">
              <w:rPr>
                <w:rFonts w:cs="Arial"/>
                <w:b/>
                <w:bCs/>
                <w:color w:val="FFFFFF"/>
                <w:lang w:eastAsia="en-AU"/>
              </w:rPr>
              <w:t>Hours</w:t>
            </w:r>
          </w:p>
        </w:tc>
      </w:tr>
      <w:tr w:rsidR="000B4D61" w:rsidRPr="00E01272" w:rsidTr="0046171E">
        <w:trPr>
          <w:trHeight w:val="397"/>
        </w:trPr>
        <w:tc>
          <w:tcPr>
            <w:tcW w:w="1720" w:type="dxa"/>
            <w:tcBorders>
              <w:top w:val="nil"/>
              <w:left w:val="single" w:sz="4" w:space="0" w:color="auto"/>
              <w:bottom w:val="single" w:sz="4" w:space="0" w:color="auto"/>
              <w:right w:val="single" w:sz="4" w:space="0" w:color="auto"/>
            </w:tcBorders>
            <w:noWrap/>
          </w:tcPr>
          <w:p w:rsidR="000B4D61" w:rsidRPr="00DD037C" w:rsidRDefault="000B4D61" w:rsidP="005E2DAD">
            <w:pPr>
              <w:spacing w:before="60" w:after="40"/>
              <w:rPr>
                <w:rFonts w:cs="Arial"/>
                <w:b/>
                <w:bCs/>
                <w:lang w:eastAsia="en-AU"/>
              </w:rPr>
            </w:pPr>
            <w:r w:rsidRPr="00DD037C">
              <w:rPr>
                <w:rFonts w:cs="Arial"/>
                <w:b/>
                <w:bCs/>
                <w:lang w:eastAsia="en-AU"/>
              </w:rPr>
              <w:t>Core</w:t>
            </w:r>
          </w:p>
        </w:tc>
        <w:tc>
          <w:tcPr>
            <w:tcW w:w="7072" w:type="dxa"/>
            <w:tcBorders>
              <w:top w:val="nil"/>
              <w:left w:val="nil"/>
              <w:bottom w:val="single" w:sz="4" w:space="0" w:color="auto"/>
              <w:right w:val="single" w:sz="4" w:space="0" w:color="auto"/>
            </w:tcBorders>
            <w:noWrap/>
          </w:tcPr>
          <w:p w:rsidR="000B4D61" w:rsidRPr="00DD037C" w:rsidRDefault="000B4D61" w:rsidP="005E2DAD">
            <w:pPr>
              <w:spacing w:before="60" w:after="40"/>
              <w:rPr>
                <w:rFonts w:cs="Arial"/>
                <w:b/>
                <w:bCs/>
                <w:lang w:eastAsia="en-AU"/>
              </w:rPr>
            </w:pPr>
            <w:r w:rsidRPr="00DD037C">
              <w:rPr>
                <w:rFonts w:cs="Arial"/>
                <w:b/>
                <w:bCs/>
                <w:lang w:eastAsia="en-AU"/>
              </w:rPr>
              <w:t> </w:t>
            </w:r>
          </w:p>
        </w:tc>
        <w:tc>
          <w:tcPr>
            <w:tcW w:w="1120" w:type="dxa"/>
            <w:tcBorders>
              <w:top w:val="nil"/>
              <w:left w:val="nil"/>
              <w:bottom w:val="single" w:sz="4" w:space="0" w:color="auto"/>
              <w:right w:val="single" w:sz="4" w:space="0" w:color="auto"/>
            </w:tcBorders>
            <w:noWrap/>
          </w:tcPr>
          <w:p w:rsidR="000B4D61" w:rsidRPr="00DD037C" w:rsidRDefault="000B4D61" w:rsidP="005E2DAD">
            <w:pPr>
              <w:spacing w:before="60" w:after="40"/>
              <w:jc w:val="center"/>
              <w:rPr>
                <w:rFonts w:cs="Arial"/>
                <w:b/>
                <w:bCs/>
                <w:lang w:eastAsia="en-AU"/>
              </w:rPr>
            </w:pPr>
            <w:r w:rsidRPr="00DD037C">
              <w:rPr>
                <w:rFonts w:cs="Arial"/>
                <w:b/>
                <w:bCs/>
                <w:lang w:eastAsia="en-AU"/>
              </w:rPr>
              <w:t> </w:t>
            </w:r>
          </w:p>
        </w:tc>
      </w:tr>
      <w:tr w:rsidR="000B4D61" w:rsidRPr="00DC0AA7" w:rsidTr="0046171E">
        <w:trPr>
          <w:trHeight w:val="397"/>
        </w:trPr>
        <w:tc>
          <w:tcPr>
            <w:tcW w:w="1720" w:type="dxa"/>
            <w:tcBorders>
              <w:top w:val="nil"/>
              <w:left w:val="single" w:sz="4" w:space="0" w:color="auto"/>
              <w:bottom w:val="single" w:sz="4" w:space="0" w:color="auto"/>
              <w:right w:val="single" w:sz="4" w:space="0" w:color="auto"/>
            </w:tcBorders>
          </w:tcPr>
          <w:p w:rsidR="000B4D61" w:rsidRPr="00DD037C" w:rsidRDefault="000B4D61" w:rsidP="005E2DAD">
            <w:pPr>
              <w:spacing w:before="60" w:after="40"/>
              <w:rPr>
                <w:rFonts w:cs="Arial"/>
                <w:lang w:eastAsia="en-AU"/>
              </w:rPr>
            </w:pPr>
            <w:r w:rsidRPr="00DD037C">
              <w:rPr>
                <w:rFonts w:cs="Arial"/>
                <w:lang w:eastAsia="en-AU"/>
              </w:rPr>
              <w:t>MEM16006A</w:t>
            </w:r>
          </w:p>
        </w:tc>
        <w:tc>
          <w:tcPr>
            <w:tcW w:w="7072" w:type="dxa"/>
            <w:tcBorders>
              <w:top w:val="nil"/>
              <w:left w:val="nil"/>
              <w:bottom w:val="single" w:sz="4" w:space="0" w:color="auto"/>
              <w:right w:val="single" w:sz="4" w:space="0" w:color="auto"/>
            </w:tcBorders>
            <w:shd w:val="clear" w:color="000000" w:fill="FFFFFF"/>
          </w:tcPr>
          <w:p w:rsidR="000B4D61" w:rsidRPr="00DD037C" w:rsidRDefault="000B4D61" w:rsidP="005E2DAD">
            <w:pPr>
              <w:spacing w:before="60" w:after="40"/>
              <w:rPr>
                <w:rFonts w:cs="Arial"/>
                <w:lang w:eastAsia="en-AU"/>
              </w:rPr>
            </w:pPr>
            <w:r w:rsidRPr="00DD037C">
              <w:rPr>
                <w:rFonts w:cs="Arial"/>
                <w:lang w:eastAsia="en-AU"/>
              </w:rPr>
              <w:t>Organise and communicate information</w:t>
            </w:r>
          </w:p>
        </w:tc>
        <w:tc>
          <w:tcPr>
            <w:tcW w:w="1120" w:type="dxa"/>
            <w:tcBorders>
              <w:top w:val="nil"/>
              <w:left w:val="nil"/>
              <w:bottom w:val="single" w:sz="4" w:space="0" w:color="auto"/>
              <w:right w:val="single" w:sz="4" w:space="0" w:color="auto"/>
            </w:tcBorders>
            <w:shd w:val="clear" w:color="000000" w:fill="FFFFFF"/>
          </w:tcPr>
          <w:p w:rsidR="000B4D61" w:rsidRPr="00DD037C" w:rsidRDefault="000B4D61" w:rsidP="005E2DAD">
            <w:pPr>
              <w:spacing w:before="60" w:after="40"/>
              <w:jc w:val="center"/>
              <w:rPr>
                <w:rFonts w:cs="Arial"/>
                <w:lang w:eastAsia="en-AU"/>
              </w:rPr>
            </w:pPr>
            <w:r w:rsidRPr="00DD037C">
              <w:rPr>
                <w:rFonts w:cs="Arial"/>
                <w:lang w:eastAsia="en-AU"/>
              </w:rPr>
              <w:t>20</w:t>
            </w:r>
          </w:p>
        </w:tc>
      </w:tr>
      <w:tr w:rsidR="000B4D61" w:rsidRPr="00DC0AA7" w:rsidTr="0046171E">
        <w:trPr>
          <w:trHeight w:val="397"/>
        </w:trPr>
        <w:tc>
          <w:tcPr>
            <w:tcW w:w="1720" w:type="dxa"/>
            <w:tcBorders>
              <w:top w:val="nil"/>
              <w:left w:val="single" w:sz="4" w:space="0" w:color="auto"/>
              <w:bottom w:val="single" w:sz="4" w:space="0" w:color="auto"/>
              <w:right w:val="single" w:sz="4" w:space="0" w:color="auto"/>
            </w:tcBorders>
          </w:tcPr>
          <w:p w:rsidR="000B4D61" w:rsidRPr="00DD037C" w:rsidRDefault="000B4D61" w:rsidP="005E2DAD">
            <w:pPr>
              <w:spacing w:before="60" w:after="40"/>
              <w:rPr>
                <w:rFonts w:cs="Arial"/>
                <w:lang w:eastAsia="en-AU"/>
              </w:rPr>
            </w:pPr>
            <w:r w:rsidRPr="00DD037C">
              <w:rPr>
                <w:rFonts w:cs="Arial"/>
                <w:lang w:eastAsia="en-AU"/>
              </w:rPr>
              <w:t>MEM16008A</w:t>
            </w:r>
          </w:p>
        </w:tc>
        <w:tc>
          <w:tcPr>
            <w:tcW w:w="7072" w:type="dxa"/>
            <w:tcBorders>
              <w:top w:val="nil"/>
              <w:left w:val="nil"/>
              <w:bottom w:val="single" w:sz="4" w:space="0" w:color="auto"/>
              <w:right w:val="single" w:sz="4" w:space="0" w:color="auto"/>
            </w:tcBorders>
            <w:shd w:val="clear" w:color="000000" w:fill="FFFFFF"/>
          </w:tcPr>
          <w:p w:rsidR="000B4D61" w:rsidRPr="00DD037C" w:rsidRDefault="000B4D61" w:rsidP="005E2DAD">
            <w:pPr>
              <w:spacing w:before="60" w:after="40"/>
              <w:rPr>
                <w:rFonts w:cs="Arial"/>
                <w:lang w:eastAsia="en-AU"/>
              </w:rPr>
            </w:pPr>
            <w:r w:rsidRPr="00DD037C">
              <w:rPr>
                <w:rFonts w:cs="Arial"/>
                <w:lang w:eastAsia="en-AU"/>
              </w:rPr>
              <w:t>Interact with computing technology</w:t>
            </w:r>
          </w:p>
        </w:tc>
        <w:tc>
          <w:tcPr>
            <w:tcW w:w="1120" w:type="dxa"/>
            <w:tcBorders>
              <w:top w:val="nil"/>
              <w:left w:val="nil"/>
              <w:bottom w:val="single" w:sz="4" w:space="0" w:color="auto"/>
              <w:right w:val="single" w:sz="4" w:space="0" w:color="auto"/>
            </w:tcBorders>
            <w:shd w:val="clear" w:color="000000" w:fill="FFFFFF"/>
          </w:tcPr>
          <w:p w:rsidR="000B4D61" w:rsidRPr="00DD037C" w:rsidRDefault="000B4D61" w:rsidP="005E2DAD">
            <w:pPr>
              <w:spacing w:before="60" w:after="40"/>
              <w:jc w:val="center"/>
              <w:rPr>
                <w:rFonts w:cs="Arial"/>
                <w:lang w:eastAsia="en-AU"/>
              </w:rPr>
            </w:pPr>
            <w:r w:rsidRPr="00DD037C">
              <w:rPr>
                <w:rFonts w:cs="Arial"/>
                <w:lang w:eastAsia="en-AU"/>
              </w:rPr>
              <w:t>20</w:t>
            </w:r>
          </w:p>
        </w:tc>
      </w:tr>
      <w:tr w:rsidR="000B4D61" w:rsidRPr="00DC0AA7" w:rsidTr="0046171E">
        <w:trPr>
          <w:trHeight w:val="397"/>
        </w:trPr>
        <w:tc>
          <w:tcPr>
            <w:tcW w:w="1720" w:type="dxa"/>
            <w:tcBorders>
              <w:top w:val="nil"/>
              <w:left w:val="single" w:sz="4" w:space="0" w:color="auto"/>
              <w:bottom w:val="single" w:sz="4" w:space="0" w:color="auto"/>
              <w:right w:val="single" w:sz="4" w:space="0" w:color="auto"/>
            </w:tcBorders>
          </w:tcPr>
          <w:p w:rsidR="000B4D61" w:rsidRPr="00DD037C" w:rsidRDefault="000B4D61" w:rsidP="005E2DAD">
            <w:pPr>
              <w:spacing w:before="60" w:after="40"/>
              <w:rPr>
                <w:rFonts w:cs="Arial"/>
                <w:lang w:eastAsia="en-AU"/>
              </w:rPr>
            </w:pPr>
            <w:r w:rsidRPr="00DD037C">
              <w:rPr>
                <w:rFonts w:cs="Arial"/>
                <w:lang w:eastAsia="en-AU"/>
              </w:rPr>
              <w:t>MEM30007A</w:t>
            </w:r>
          </w:p>
        </w:tc>
        <w:tc>
          <w:tcPr>
            <w:tcW w:w="7072" w:type="dxa"/>
            <w:tcBorders>
              <w:top w:val="nil"/>
              <w:left w:val="nil"/>
              <w:bottom w:val="single" w:sz="4" w:space="0" w:color="auto"/>
              <w:right w:val="single" w:sz="4" w:space="0" w:color="auto"/>
            </w:tcBorders>
            <w:shd w:val="clear" w:color="000000" w:fill="FFFFFF"/>
          </w:tcPr>
          <w:p w:rsidR="000B4D61" w:rsidRPr="00DD037C" w:rsidRDefault="000B4D61" w:rsidP="005E2DAD">
            <w:pPr>
              <w:spacing w:before="60" w:after="40"/>
              <w:rPr>
                <w:rFonts w:cs="Arial"/>
                <w:lang w:eastAsia="en-AU"/>
              </w:rPr>
            </w:pPr>
            <w:r w:rsidRPr="00DD037C">
              <w:rPr>
                <w:rFonts w:cs="Arial"/>
                <w:lang w:eastAsia="en-AU"/>
              </w:rPr>
              <w:t>Select common engineering materials</w:t>
            </w:r>
          </w:p>
        </w:tc>
        <w:tc>
          <w:tcPr>
            <w:tcW w:w="1120" w:type="dxa"/>
            <w:tcBorders>
              <w:top w:val="nil"/>
              <w:left w:val="nil"/>
              <w:bottom w:val="single" w:sz="4" w:space="0" w:color="auto"/>
              <w:right w:val="single" w:sz="4" w:space="0" w:color="auto"/>
            </w:tcBorders>
            <w:shd w:val="clear" w:color="000000" w:fill="FFFFFF"/>
          </w:tcPr>
          <w:p w:rsidR="000B4D61" w:rsidRPr="00DD037C" w:rsidRDefault="000B4D61" w:rsidP="005E2DAD">
            <w:pPr>
              <w:spacing w:before="60" w:after="40"/>
              <w:jc w:val="center"/>
              <w:rPr>
                <w:rFonts w:cs="Arial"/>
                <w:lang w:eastAsia="en-AU"/>
              </w:rPr>
            </w:pPr>
            <w:r w:rsidRPr="00DD037C">
              <w:rPr>
                <w:rFonts w:cs="Arial"/>
                <w:lang w:eastAsia="en-AU"/>
              </w:rPr>
              <w:t>40</w:t>
            </w:r>
          </w:p>
        </w:tc>
      </w:tr>
      <w:tr w:rsidR="000B4D61" w:rsidRPr="00DC0AA7" w:rsidTr="0046171E">
        <w:trPr>
          <w:trHeight w:val="397"/>
        </w:trPr>
        <w:tc>
          <w:tcPr>
            <w:tcW w:w="1720" w:type="dxa"/>
            <w:tcBorders>
              <w:top w:val="nil"/>
              <w:left w:val="single" w:sz="4" w:space="0" w:color="auto"/>
              <w:bottom w:val="single" w:sz="4" w:space="0" w:color="auto"/>
              <w:right w:val="single" w:sz="4" w:space="0" w:color="auto"/>
            </w:tcBorders>
          </w:tcPr>
          <w:p w:rsidR="000B4D61" w:rsidRPr="00DD037C" w:rsidRDefault="000B4D61" w:rsidP="005E2DAD">
            <w:pPr>
              <w:spacing w:before="60" w:after="40"/>
              <w:rPr>
                <w:rFonts w:cs="Arial"/>
                <w:lang w:eastAsia="en-AU"/>
              </w:rPr>
            </w:pPr>
            <w:r w:rsidRPr="00DD037C">
              <w:rPr>
                <w:rFonts w:cs="Arial"/>
                <w:lang w:eastAsia="en-AU"/>
              </w:rPr>
              <w:t>MEM30012A</w:t>
            </w:r>
          </w:p>
        </w:tc>
        <w:tc>
          <w:tcPr>
            <w:tcW w:w="7072" w:type="dxa"/>
            <w:tcBorders>
              <w:top w:val="nil"/>
              <w:left w:val="nil"/>
              <w:bottom w:val="single" w:sz="4" w:space="0" w:color="auto"/>
              <w:right w:val="single" w:sz="4" w:space="0" w:color="auto"/>
            </w:tcBorders>
            <w:shd w:val="clear" w:color="000000" w:fill="FFFFFF"/>
          </w:tcPr>
          <w:p w:rsidR="000B4D61" w:rsidRPr="00DD037C" w:rsidRDefault="000B4D61" w:rsidP="005E2DAD">
            <w:pPr>
              <w:spacing w:before="60" w:after="40"/>
              <w:rPr>
                <w:rFonts w:cs="Arial"/>
                <w:lang w:eastAsia="en-AU"/>
              </w:rPr>
            </w:pPr>
            <w:r w:rsidRPr="00DD037C">
              <w:rPr>
                <w:rFonts w:cs="Arial"/>
                <w:lang w:eastAsia="en-AU"/>
              </w:rPr>
              <w:t>Apply mathematical techniques in a manufacturing engineering or related environment</w:t>
            </w:r>
          </w:p>
        </w:tc>
        <w:tc>
          <w:tcPr>
            <w:tcW w:w="1120" w:type="dxa"/>
            <w:tcBorders>
              <w:top w:val="nil"/>
              <w:left w:val="nil"/>
              <w:bottom w:val="single" w:sz="4" w:space="0" w:color="auto"/>
              <w:right w:val="single" w:sz="4" w:space="0" w:color="auto"/>
            </w:tcBorders>
            <w:shd w:val="clear" w:color="000000" w:fill="FFFFFF"/>
          </w:tcPr>
          <w:p w:rsidR="000B4D61" w:rsidRPr="00DD037C" w:rsidRDefault="000B4D61" w:rsidP="005E2DAD">
            <w:pPr>
              <w:spacing w:before="60" w:after="40"/>
              <w:jc w:val="center"/>
              <w:rPr>
                <w:rFonts w:cs="Arial"/>
                <w:lang w:eastAsia="en-AU"/>
              </w:rPr>
            </w:pPr>
            <w:r w:rsidRPr="00DD037C">
              <w:rPr>
                <w:rFonts w:cs="Arial"/>
                <w:lang w:eastAsia="en-AU"/>
              </w:rPr>
              <w:t>40</w:t>
            </w:r>
          </w:p>
        </w:tc>
      </w:tr>
      <w:tr w:rsidR="00DD037C" w:rsidRPr="00DC0AA7" w:rsidTr="0046171E">
        <w:trPr>
          <w:trHeight w:val="397"/>
        </w:trPr>
        <w:tc>
          <w:tcPr>
            <w:tcW w:w="1720" w:type="dxa"/>
            <w:tcBorders>
              <w:top w:val="nil"/>
              <w:left w:val="single" w:sz="4" w:space="0" w:color="auto"/>
              <w:bottom w:val="single" w:sz="4" w:space="0" w:color="auto"/>
              <w:right w:val="single" w:sz="4" w:space="0" w:color="auto"/>
            </w:tcBorders>
            <w:noWrap/>
          </w:tcPr>
          <w:p w:rsidR="00DD037C" w:rsidRPr="00DD037C" w:rsidRDefault="00DD037C" w:rsidP="008203CB">
            <w:pPr>
              <w:spacing w:before="60" w:after="40"/>
              <w:rPr>
                <w:rFonts w:cs="Arial"/>
                <w:lang w:eastAsia="en-AU"/>
              </w:rPr>
            </w:pPr>
            <w:r w:rsidRPr="00DD037C">
              <w:rPr>
                <w:rFonts w:cs="Arial"/>
                <w:lang w:eastAsia="en-AU"/>
              </w:rPr>
              <w:t>MSAENV272B</w:t>
            </w:r>
          </w:p>
        </w:tc>
        <w:tc>
          <w:tcPr>
            <w:tcW w:w="7072" w:type="dxa"/>
            <w:tcBorders>
              <w:top w:val="nil"/>
              <w:left w:val="nil"/>
              <w:bottom w:val="single" w:sz="4" w:space="0" w:color="auto"/>
              <w:right w:val="single" w:sz="4" w:space="0" w:color="auto"/>
            </w:tcBorders>
            <w:shd w:val="clear" w:color="000000" w:fill="FFFFFF"/>
          </w:tcPr>
          <w:p w:rsidR="00DD037C" w:rsidRPr="00DD037C" w:rsidRDefault="00DD037C" w:rsidP="008203CB">
            <w:pPr>
              <w:spacing w:before="60" w:after="40"/>
              <w:rPr>
                <w:rFonts w:cs="Arial"/>
                <w:lang w:eastAsia="en-AU"/>
              </w:rPr>
            </w:pPr>
            <w:r w:rsidRPr="00DD037C">
              <w:rPr>
                <w:rFonts w:cs="Arial"/>
                <w:lang w:eastAsia="en-AU"/>
              </w:rPr>
              <w:t>Participate in environmentally sustainable work practices</w:t>
            </w:r>
          </w:p>
        </w:tc>
        <w:tc>
          <w:tcPr>
            <w:tcW w:w="1120" w:type="dxa"/>
            <w:tcBorders>
              <w:top w:val="nil"/>
              <w:left w:val="nil"/>
              <w:bottom w:val="single" w:sz="4" w:space="0" w:color="auto"/>
              <w:right w:val="single" w:sz="4" w:space="0" w:color="auto"/>
            </w:tcBorders>
            <w:shd w:val="clear" w:color="000000" w:fill="FFFFFF"/>
          </w:tcPr>
          <w:p w:rsidR="00DD037C" w:rsidRPr="00DD037C" w:rsidRDefault="00DD037C" w:rsidP="008203CB">
            <w:pPr>
              <w:spacing w:before="60" w:after="40"/>
              <w:jc w:val="center"/>
              <w:rPr>
                <w:rFonts w:cs="Arial"/>
                <w:lang w:eastAsia="en-AU"/>
              </w:rPr>
            </w:pPr>
            <w:r w:rsidRPr="00DD037C">
              <w:rPr>
                <w:rFonts w:cs="Arial"/>
                <w:lang w:eastAsia="en-AU"/>
              </w:rPr>
              <w:t>30</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noWrap/>
          </w:tcPr>
          <w:p w:rsidR="00DC0AA7" w:rsidRPr="00DD037C" w:rsidRDefault="00DC0AA7" w:rsidP="00DC0AA7">
            <w:pPr>
              <w:spacing w:before="60" w:after="40"/>
              <w:rPr>
                <w:rFonts w:cs="Arial"/>
                <w:b/>
                <w:bCs/>
                <w:lang w:eastAsia="en-AU"/>
              </w:rPr>
            </w:pPr>
            <w:r w:rsidRPr="00DD037C">
              <w:rPr>
                <w:rFonts w:cs="Arial"/>
                <w:b/>
                <w:bCs/>
                <w:lang w:eastAsia="en-AU"/>
              </w:rPr>
              <w:t xml:space="preserve">Electives </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rsidP="00DC0AA7">
            <w:pPr>
              <w:spacing w:before="60" w:after="40"/>
              <w:rPr>
                <w:rFonts w:cs="Arial"/>
                <w:b/>
                <w:lang w:eastAsia="en-AU"/>
              </w:rPr>
            </w:pPr>
            <w:r w:rsidRPr="00DD037C">
              <w:rPr>
                <w:rFonts w:cs="Arial"/>
                <w:lang w:eastAsia="en-AU"/>
              </w:rPr>
              <w:t> </w:t>
            </w:r>
            <w:r w:rsidRPr="00DD037C">
              <w:rPr>
                <w:rFonts w:cs="Arial"/>
                <w:b/>
                <w:lang w:eastAsia="en-AU"/>
              </w:rPr>
              <w:t>Group A</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rsidP="005E2DAD">
            <w:pPr>
              <w:spacing w:before="60" w:after="40"/>
              <w:jc w:val="center"/>
              <w:rPr>
                <w:rFonts w:cs="Arial"/>
                <w:lang w:eastAsia="en-AU"/>
              </w:rPr>
            </w:pP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MEA101B</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Interpret occupational health and safety practices in aviation maintenance</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40</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MEA105C</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Apply quality standards applicable to aviation maintenance processes</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20</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MEA107B</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Interpret and use aviation maintenance industry manuals and specifications</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20</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MEA108B</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Complete aviation maintenance industry documentation</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20</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MEA109B</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Perform basic hand skills, standard trade practices and fundamentals in aviation maintenance</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80</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MEA270A</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Lay out avionic systems</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120</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MEA271A</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Lay out avionic flight management systems</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120</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MEM30032A</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Produce basic engineering drawings</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80</w:t>
            </w:r>
          </w:p>
        </w:tc>
      </w:tr>
      <w:tr w:rsidR="000B4D61" w:rsidRPr="00DC0AA7" w:rsidTr="0046171E">
        <w:trPr>
          <w:trHeight w:val="397"/>
        </w:trPr>
        <w:tc>
          <w:tcPr>
            <w:tcW w:w="1720" w:type="dxa"/>
            <w:tcBorders>
              <w:top w:val="nil"/>
              <w:left w:val="single" w:sz="4" w:space="0" w:color="auto"/>
              <w:bottom w:val="single" w:sz="4" w:space="0" w:color="auto"/>
              <w:right w:val="single" w:sz="4" w:space="0" w:color="auto"/>
            </w:tcBorders>
            <w:noWrap/>
          </w:tcPr>
          <w:p w:rsidR="000B4D61" w:rsidRPr="00DD037C" w:rsidRDefault="000B4D61" w:rsidP="008C7CBA">
            <w:pPr>
              <w:spacing w:before="60" w:after="40"/>
              <w:rPr>
                <w:rFonts w:cs="Arial"/>
                <w:b/>
                <w:bCs/>
                <w:lang w:eastAsia="en-AU"/>
              </w:rPr>
            </w:pPr>
          </w:p>
        </w:tc>
        <w:tc>
          <w:tcPr>
            <w:tcW w:w="7072" w:type="dxa"/>
            <w:tcBorders>
              <w:top w:val="nil"/>
              <w:left w:val="nil"/>
              <w:bottom w:val="single" w:sz="4" w:space="0" w:color="auto"/>
              <w:right w:val="single" w:sz="4" w:space="0" w:color="auto"/>
            </w:tcBorders>
            <w:shd w:val="clear" w:color="000000" w:fill="FFFFFF"/>
          </w:tcPr>
          <w:p w:rsidR="000B4D61" w:rsidRPr="00DD037C" w:rsidRDefault="000B4D61" w:rsidP="005E2DAD">
            <w:pPr>
              <w:spacing w:before="60" w:after="40"/>
              <w:rPr>
                <w:rFonts w:cs="Arial"/>
                <w:b/>
                <w:lang w:eastAsia="en-AU"/>
              </w:rPr>
            </w:pPr>
            <w:r w:rsidRPr="00DD037C">
              <w:rPr>
                <w:rFonts w:cs="Arial"/>
                <w:lang w:eastAsia="en-AU"/>
              </w:rPr>
              <w:t> </w:t>
            </w:r>
            <w:r w:rsidR="008C7CBA" w:rsidRPr="00DD037C">
              <w:rPr>
                <w:rFonts w:cs="Arial"/>
                <w:b/>
                <w:lang w:eastAsia="en-AU"/>
              </w:rPr>
              <w:t>Group B</w:t>
            </w:r>
          </w:p>
        </w:tc>
        <w:tc>
          <w:tcPr>
            <w:tcW w:w="1120" w:type="dxa"/>
            <w:tcBorders>
              <w:top w:val="nil"/>
              <w:left w:val="nil"/>
              <w:bottom w:val="single" w:sz="4" w:space="0" w:color="auto"/>
              <w:right w:val="single" w:sz="4" w:space="0" w:color="auto"/>
            </w:tcBorders>
            <w:shd w:val="clear" w:color="000000" w:fill="FFFFFF"/>
          </w:tcPr>
          <w:p w:rsidR="000B4D61" w:rsidRPr="00DD037C" w:rsidRDefault="000B4D61" w:rsidP="005E2DAD">
            <w:pPr>
              <w:spacing w:before="60" w:after="40"/>
              <w:jc w:val="center"/>
              <w:rPr>
                <w:rFonts w:cs="Arial"/>
                <w:lang w:eastAsia="en-AU"/>
              </w:rPr>
            </w:pPr>
            <w:r w:rsidRPr="00DD037C">
              <w:rPr>
                <w:rFonts w:cs="Arial"/>
                <w:lang w:eastAsia="en-AU"/>
              </w:rPr>
              <w:t> </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MEA272B</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Apply basic scientific principles and techniques in avionic engineering situations</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80</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MEA273A</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Select and test avionic engineering materials</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60</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MEM09144A</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 xml:space="preserve"> Represent avionic engineering designs </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80</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MEM14084A</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 xml:space="preserve">Apply avionic engineering fundamentals to support design and development of engineering projects </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60</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MEM23074A</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 xml:space="preserve">Select and apply avionic engineering methods, processes and construction techniques </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60</w:t>
            </w:r>
          </w:p>
        </w:tc>
      </w:tr>
      <w:tr w:rsidR="00DD037C" w:rsidRPr="00DC0AA7" w:rsidTr="0046171E">
        <w:trPr>
          <w:trHeight w:val="397"/>
        </w:trPr>
        <w:tc>
          <w:tcPr>
            <w:tcW w:w="1720" w:type="dxa"/>
            <w:tcBorders>
              <w:top w:val="nil"/>
              <w:left w:val="single" w:sz="4" w:space="0" w:color="auto"/>
              <w:bottom w:val="single" w:sz="4" w:space="0" w:color="auto"/>
              <w:right w:val="single" w:sz="4" w:space="0" w:color="auto"/>
            </w:tcBorders>
          </w:tcPr>
          <w:p w:rsidR="00DD037C" w:rsidRPr="00DD037C" w:rsidRDefault="00DD037C">
            <w:pPr>
              <w:rPr>
                <w:rFonts w:cs="Arial"/>
              </w:rPr>
            </w:pPr>
            <w:r w:rsidRPr="00DD037C">
              <w:rPr>
                <w:rFonts w:cs="Arial"/>
              </w:rPr>
              <w:t>MEA340A</w:t>
            </w:r>
          </w:p>
        </w:tc>
        <w:tc>
          <w:tcPr>
            <w:tcW w:w="7072" w:type="dxa"/>
            <w:tcBorders>
              <w:top w:val="nil"/>
              <w:left w:val="nil"/>
              <w:bottom w:val="single" w:sz="4" w:space="0" w:color="auto"/>
              <w:right w:val="single" w:sz="4" w:space="0" w:color="auto"/>
            </w:tcBorders>
            <w:shd w:val="clear" w:color="000000" w:fill="FFFFFF"/>
          </w:tcPr>
          <w:p w:rsidR="00DD037C" w:rsidRPr="00DD037C" w:rsidRDefault="00DD037C">
            <w:pPr>
              <w:rPr>
                <w:rFonts w:cs="Arial"/>
              </w:rPr>
            </w:pPr>
            <w:r w:rsidRPr="00DD037C">
              <w:rPr>
                <w:rFonts w:cs="Arial"/>
              </w:rPr>
              <w:t>Lay out and set up aircraft systems</w:t>
            </w:r>
          </w:p>
        </w:tc>
        <w:tc>
          <w:tcPr>
            <w:tcW w:w="1120" w:type="dxa"/>
            <w:tcBorders>
              <w:top w:val="nil"/>
              <w:left w:val="nil"/>
              <w:bottom w:val="single" w:sz="4" w:space="0" w:color="auto"/>
              <w:right w:val="single" w:sz="4" w:space="0" w:color="auto"/>
            </w:tcBorders>
            <w:shd w:val="clear" w:color="000000" w:fill="FFFFFF"/>
          </w:tcPr>
          <w:p w:rsidR="00DD037C" w:rsidRPr="00DD037C" w:rsidRDefault="00DD037C">
            <w:pPr>
              <w:jc w:val="center"/>
              <w:rPr>
                <w:rFonts w:cs="Arial"/>
              </w:rPr>
            </w:pPr>
            <w:r w:rsidRPr="00DD037C">
              <w:rPr>
                <w:rFonts w:cs="Arial"/>
              </w:rPr>
              <w:t>120</w:t>
            </w:r>
          </w:p>
        </w:tc>
      </w:tr>
      <w:tr w:rsidR="00DD037C" w:rsidRPr="00DC0AA7" w:rsidTr="0046171E">
        <w:trPr>
          <w:trHeight w:val="397"/>
        </w:trPr>
        <w:tc>
          <w:tcPr>
            <w:tcW w:w="1720" w:type="dxa"/>
            <w:tcBorders>
              <w:top w:val="nil"/>
              <w:left w:val="single" w:sz="4" w:space="0" w:color="auto"/>
              <w:bottom w:val="single" w:sz="4" w:space="0" w:color="auto"/>
              <w:right w:val="single" w:sz="4" w:space="0" w:color="auto"/>
            </w:tcBorders>
          </w:tcPr>
          <w:p w:rsidR="00DD037C" w:rsidRPr="00DD037C" w:rsidRDefault="00DD037C">
            <w:pPr>
              <w:rPr>
                <w:rFonts w:cs="Arial"/>
              </w:rPr>
            </w:pPr>
            <w:r w:rsidRPr="00DD037C">
              <w:rPr>
                <w:rFonts w:cs="Arial"/>
              </w:rPr>
              <w:t>MEA341A</w:t>
            </w:r>
          </w:p>
        </w:tc>
        <w:tc>
          <w:tcPr>
            <w:tcW w:w="7072" w:type="dxa"/>
            <w:tcBorders>
              <w:top w:val="nil"/>
              <w:left w:val="nil"/>
              <w:bottom w:val="single" w:sz="4" w:space="0" w:color="auto"/>
              <w:right w:val="single" w:sz="4" w:space="0" w:color="auto"/>
            </w:tcBorders>
            <w:shd w:val="clear" w:color="000000" w:fill="FFFFFF"/>
          </w:tcPr>
          <w:p w:rsidR="00DD037C" w:rsidRPr="00DD037C" w:rsidRDefault="00DD037C">
            <w:pPr>
              <w:rPr>
                <w:rFonts w:cs="Arial"/>
              </w:rPr>
            </w:pPr>
            <w:r w:rsidRPr="00DD037C">
              <w:rPr>
                <w:rFonts w:cs="Arial"/>
              </w:rPr>
              <w:t>Apply basic aircraft design characteristics</w:t>
            </w:r>
          </w:p>
        </w:tc>
        <w:tc>
          <w:tcPr>
            <w:tcW w:w="1120" w:type="dxa"/>
            <w:tcBorders>
              <w:top w:val="nil"/>
              <w:left w:val="nil"/>
              <w:bottom w:val="single" w:sz="4" w:space="0" w:color="auto"/>
              <w:right w:val="single" w:sz="4" w:space="0" w:color="auto"/>
            </w:tcBorders>
            <w:shd w:val="clear" w:color="000000" w:fill="FFFFFF"/>
          </w:tcPr>
          <w:p w:rsidR="00DD037C" w:rsidRPr="00DD037C" w:rsidRDefault="00DD037C">
            <w:pPr>
              <w:jc w:val="center"/>
              <w:rPr>
                <w:rFonts w:cs="Arial"/>
              </w:rPr>
            </w:pPr>
            <w:r w:rsidRPr="00DD037C">
              <w:rPr>
                <w:rFonts w:cs="Arial"/>
              </w:rPr>
              <w:t>120</w:t>
            </w:r>
          </w:p>
        </w:tc>
      </w:tr>
      <w:tr w:rsidR="00DD037C" w:rsidRPr="00DC0AA7" w:rsidTr="0046171E">
        <w:trPr>
          <w:trHeight w:val="397"/>
        </w:trPr>
        <w:tc>
          <w:tcPr>
            <w:tcW w:w="1720" w:type="dxa"/>
            <w:tcBorders>
              <w:top w:val="nil"/>
              <w:left w:val="single" w:sz="4" w:space="0" w:color="auto"/>
              <w:bottom w:val="single" w:sz="4" w:space="0" w:color="auto"/>
              <w:right w:val="single" w:sz="4" w:space="0" w:color="auto"/>
            </w:tcBorders>
            <w:noWrap/>
          </w:tcPr>
          <w:p w:rsidR="00DD037C" w:rsidRPr="00DD037C" w:rsidRDefault="00DD037C">
            <w:pPr>
              <w:rPr>
                <w:rFonts w:cs="Arial"/>
              </w:rPr>
            </w:pPr>
            <w:r w:rsidRPr="00DD037C">
              <w:rPr>
                <w:rFonts w:cs="Arial"/>
              </w:rPr>
              <w:t> </w:t>
            </w:r>
          </w:p>
        </w:tc>
        <w:tc>
          <w:tcPr>
            <w:tcW w:w="7072" w:type="dxa"/>
            <w:tcBorders>
              <w:top w:val="nil"/>
              <w:left w:val="nil"/>
              <w:bottom w:val="single" w:sz="4" w:space="0" w:color="auto"/>
              <w:right w:val="single" w:sz="4" w:space="0" w:color="auto"/>
            </w:tcBorders>
            <w:noWrap/>
          </w:tcPr>
          <w:p w:rsidR="00DD037C" w:rsidRPr="00DD037C" w:rsidRDefault="00DD037C">
            <w:pPr>
              <w:rPr>
                <w:rFonts w:cs="Arial"/>
                <w:b/>
                <w:bCs/>
              </w:rPr>
            </w:pPr>
            <w:r w:rsidRPr="00DD037C">
              <w:rPr>
                <w:rFonts w:cs="Arial"/>
                <w:b/>
                <w:bCs/>
              </w:rPr>
              <w:t> Total</w:t>
            </w:r>
          </w:p>
        </w:tc>
        <w:tc>
          <w:tcPr>
            <w:tcW w:w="1120" w:type="dxa"/>
            <w:tcBorders>
              <w:top w:val="nil"/>
              <w:left w:val="nil"/>
              <w:bottom w:val="single" w:sz="4" w:space="0" w:color="auto"/>
              <w:right w:val="single" w:sz="4" w:space="0" w:color="auto"/>
            </w:tcBorders>
            <w:noWrap/>
          </w:tcPr>
          <w:p w:rsidR="00DD037C" w:rsidRPr="00DD037C" w:rsidRDefault="00DD037C">
            <w:pPr>
              <w:jc w:val="center"/>
              <w:rPr>
                <w:rFonts w:cs="Arial"/>
                <w:b/>
                <w:bCs/>
              </w:rPr>
            </w:pPr>
            <w:r w:rsidRPr="00DD037C">
              <w:rPr>
                <w:rFonts w:cs="Arial"/>
                <w:b/>
                <w:bCs/>
              </w:rPr>
              <w:t>1230</w:t>
            </w:r>
          </w:p>
        </w:tc>
      </w:tr>
    </w:tbl>
    <w:p w:rsidR="0046171E" w:rsidRDefault="0046171E" w:rsidP="005E2DAD">
      <w:pPr>
        <w:pStyle w:val="THead"/>
        <w:spacing w:before="0" w:after="0"/>
        <w:rPr>
          <w:rFonts w:cs="Arial"/>
          <w:sz w:val="20"/>
        </w:rPr>
        <w:sectPr w:rsidR="0046171E" w:rsidSect="00DC0AA7">
          <w:pgSz w:w="11907" w:h="16840" w:code="9"/>
          <w:pgMar w:top="851" w:right="1134" w:bottom="1134" w:left="1134" w:header="720" w:footer="720" w:gutter="0"/>
          <w:cols w:space="720"/>
        </w:sectPr>
      </w:pPr>
    </w:p>
    <w:tbl>
      <w:tblPr>
        <w:tblW w:w="9912" w:type="dxa"/>
        <w:tblInd w:w="51" w:type="dxa"/>
        <w:tblLook w:val="00A0"/>
      </w:tblPr>
      <w:tblGrid>
        <w:gridCol w:w="42"/>
        <w:gridCol w:w="1720"/>
        <w:gridCol w:w="7021"/>
        <w:gridCol w:w="1129"/>
      </w:tblGrid>
      <w:tr w:rsidR="000B4D61" w:rsidRPr="001F3F13" w:rsidTr="0046171E">
        <w:trPr>
          <w:gridBefore w:val="1"/>
          <w:wBefore w:w="42" w:type="dxa"/>
          <w:trHeight w:val="20"/>
        </w:trPr>
        <w:tc>
          <w:tcPr>
            <w:tcW w:w="1720"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815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Engineering Technical Officer</w:t>
            </w:r>
          </w:p>
        </w:tc>
      </w:tr>
      <w:tr w:rsidR="000B4D61" w:rsidRPr="001F3F13" w:rsidTr="0046171E">
        <w:trPr>
          <w:gridBefore w:val="1"/>
          <w:wBefore w:w="42" w:type="dxa"/>
          <w:trHeight w:val="20"/>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1F3F13" w:rsidRDefault="000B4D61" w:rsidP="005E2DAD">
            <w:pPr>
              <w:rPr>
                <w:rFonts w:cs="Arial"/>
                <w:b/>
                <w:bCs/>
                <w:color w:val="FFFFFF"/>
                <w:lang w:eastAsia="en-AU"/>
              </w:rPr>
            </w:pPr>
            <w:r w:rsidRPr="001F3F13">
              <w:rPr>
                <w:rFonts w:cs="Arial"/>
                <w:b/>
                <w:bCs/>
                <w:color w:val="FFFFFF"/>
                <w:lang w:eastAsia="en-AU"/>
              </w:rPr>
              <w:t xml:space="preserve">Qualification Title </w:t>
            </w:r>
          </w:p>
        </w:tc>
        <w:tc>
          <w:tcPr>
            <w:tcW w:w="815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Advanced Diploma of Engineering</w:t>
            </w:r>
          </w:p>
        </w:tc>
      </w:tr>
      <w:tr w:rsidR="000B4D61" w:rsidRPr="001F3F13" w:rsidTr="0046171E">
        <w:trPr>
          <w:gridBefore w:val="1"/>
          <w:wBefore w:w="42" w:type="dxa"/>
          <w:trHeight w:val="20"/>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1F3F13" w:rsidRDefault="000B4D61" w:rsidP="005E2DAD">
            <w:pPr>
              <w:rPr>
                <w:rFonts w:cs="Arial"/>
                <w:b/>
                <w:bCs/>
                <w:color w:val="FFFFFF"/>
                <w:lang w:eastAsia="en-AU"/>
              </w:rPr>
            </w:pPr>
            <w:r w:rsidRPr="001F3F13">
              <w:rPr>
                <w:rFonts w:cs="Arial"/>
                <w:b/>
                <w:bCs/>
                <w:color w:val="FFFFFF"/>
                <w:lang w:eastAsia="en-AU"/>
              </w:rPr>
              <w:t>Qualification Code</w:t>
            </w:r>
          </w:p>
        </w:tc>
        <w:tc>
          <w:tcPr>
            <w:tcW w:w="815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1F3F13" w:rsidRDefault="000B4D61" w:rsidP="005E2DAD">
            <w:pPr>
              <w:rPr>
                <w:rFonts w:cs="Arial"/>
                <w:lang w:eastAsia="en-AU"/>
              </w:rPr>
            </w:pPr>
            <w:r>
              <w:rPr>
                <w:rFonts w:cs="Arial"/>
                <w:lang w:eastAsia="en-AU"/>
              </w:rPr>
              <w:t>MEM6011</w:t>
            </w:r>
            <w:r w:rsidR="00900BB8">
              <w:rPr>
                <w:rFonts w:cs="Arial"/>
                <w:lang w:eastAsia="en-AU"/>
              </w:rPr>
              <w:t>2</w:t>
            </w:r>
          </w:p>
        </w:tc>
      </w:tr>
      <w:tr w:rsidR="000B4D61" w:rsidRPr="001F3F13" w:rsidTr="0046171E">
        <w:trPr>
          <w:gridBefore w:val="1"/>
          <w:wBefore w:w="42" w:type="dxa"/>
          <w:trHeight w:val="20"/>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1F3F13" w:rsidRDefault="000B4D61" w:rsidP="005E2DAD">
            <w:pPr>
              <w:rPr>
                <w:rFonts w:cs="Arial"/>
                <w:b/>
                <w:bCs/>
                <w:color w:val="FFFFFF"/>
                <w:lang w:eastAsia="en-AU"/>
              </w:rPr>
            </w:pPr>
            <w:r w:rsidRPr="001F3F13">
              <w:rPr>
                <w:rFonts w:cs="Arial"/>
                <w:b/>
                <w:bCs/>
                <w:color w:val="FFFFFF"/>
                <w:lang w:eastAsia="en-AU"/>
              </w:rPr>
              <w:t>Description</w:t>
            </w:r>
          </w:p>
        </w:tc>
        <w:tc>
          <w:tcPr>
            <w:tcW w:w="815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9A1E8C" w:rsidRPr="001F3F13" w:rsidRDefault="000B4D61" w:rsidP="005E2DAD">
            <w:pPr>
              <w:rPr>
                <w:rFonts w:cs="Arial"/>
                <w:lang w:eastAsia="en-AU"/>
              </w:rPr>
            </w:pPr>
            <w:r w:rsidRPr="001F3F13">
              <w:rPr>
                <w:rFonts w:cs="Arial"/>
                <w:lang w:eastAsia="en-AU"/>
              </w:rPr>
              <w:t>Appropriate for a person working as an engineering technician in engineering manufacturing</w:t>
            </w:r>
            <w:r>
              <w:rPr>
                <w:rFonts w:cs="Arial"/>
                <w:lang w:eastAsia="en-AU"/>
              </w:rPr>
              <w:t>.</w:t>
            </w:r>
          </w:p>
        </w:tc>
      </w:tr>
      <w:tr w:rsidR="000B4D61" w:rsidRPr="001F3F13" w:rsidTr="0046171E">
        <w:trPr>
          <w:gridBefore w:val="1"/>
          <w:wBefore w:w="42" w:type="dxa"/>
          <w:trHeight w:val="20"/>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1F3F13" w:rsidRDefault="000B4D61" w:rsidP="005E2DAD">
            <w:pPr>
              <w:rPr>
                <w:rFonts w:cs="Arial"/>
                <w:b/>
                <w:bCs/>
                <w:color w:val="FFFFFF"/>
                <w:lang w:eastAsia="en-AU"/>
              </w:rPr>
            </w:pPr>
            <w:r w:rsidRPr="001F3F13">
              <w:rPr>
                <w:rFonts w:cs="Arial"/>
                <w:b/>
                <w:bCs/>
                <w:color w:val="FFFFFF"/>
                <w:lang w:eastAsia="en-AU"/>
              </w:rPr>
              <w:t>Notes</w:t>
            </w:r>
          </w:p>
        </w:tc>
        <w:tc>
          <w:tcPr>
            <w:tcW w:w="815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9A1E8C" w:rsidRDefault="000B4D61" w:rsidP="005E2DAD">
            <w:pPr>
              <w:rPr>
                <w:rFonts w:cs="Arial"/>
                <w:lang w:eastAsia="en-AU"/>
              </w:rPr>
            </w:pPr>
            <w:r w:rsidRPr="001F3F13">
              <w:rPr>
                <w:rFonts w:cs="Arial"/>
                <w:lang w:eastAsia="en-AU"/>
              </w:rPr>
              <w:t xml:space="preserve">For advice on how to choose electives others than those listed below, please refer to the </w:t>
            </w:r>
            <w:r w:rsidRPr="00CC251F">
              <w:rPr>
                <w:rFonts w:cs="Arial"/>
                <w:b/>
                <w:lang w:eastAsia="en-AU"/>
              </w:rPr>
              <w:t>Metal and Engineering Training Package (MEM05)</w:t>
            </w:r>
            <w:r w:rsidRPr="001F3F13">
              <w:rPr>
                <w:rFonts w:cs="Arial"/>
                <w:lang w:eastAsia="en-AU"/>
              </w:rPr>
              <w:t xml:space="preserve"> and its Qualifications Packaging Rules or contact the CMM Engineering Industries on (03) 9286 9</w:t>
            </w:r>
            <w:r>
              <w:rPr>
                <w:rFonts w:cs="Arial"/>
                <w:lang w:eastAsia="en-AU"/>
              </w:rPr>
              <w:t>934</w:t>
            </w:r>
            <w:r w:rsidRPr="001F3F13">
              <w:rPr>
                <w:rFonts w:cs="Arial"/>
                <w:lang w:eastAsia="en-AU"/>
              </w:rPr>
              <w:t>.</w:t>
            </w:r>
          </w:p>
          <w:p w:rsidR="009A1E8C" w:rsidRPr="001F3F13" w:rsidRDefault="009A1E8C" w:rsidP="005E2DAD">
            <w:pPr>
              <w:rPr>
                <w:rFonts w:cs="Arial"/>
                <w:lang w:eastAsia="en-AU"/>
              </w:rPr>
            </w:pPr>
          </w:p>
        </w:tc>
      </w:tr>
      <w:tr w:rsidR="000B4D61" w:rsidRPr="001F3F13" w:rsidTr="0046171E">
        <w:trPr>
          <w:gridBefore w:val="1"/>
          <w:wBefore w:w="42" w:type="dxa"/>
          <w:trHeight w:val="20"/>
        </w:trPr>
        <w:tc>
          <w:tcPr>
            <w:tcW w:w="1720"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tcPr>
          <w:p w:rsidR="000B4D61" w:rsidRPr="001F3F13" w:rsidRDefault="000B4D61" w:rsidP="005E2DAD">
            <w:pPr>
              <w:rPr>
                <w:rFonts w:cs="Arial"/>
                <w:b/>
                <w:bCs/>
                <w:color w:val="FFFFFF"/>
                <w:lang w:eastAsia="en-AU"/>
              </w:rPr>
            </w:pPr>
            <w:r w:rsidRPr="001F3F13">
              <w:rPr>
                <w:rFonts w:cs="Arial"/>
                <w:b/>
                <w:bCs/>
                <w:color w:val="FFFFFF"/>
                <w:lang w:eastAsia="en-AU"/>
              </w:rPr>
              <w:t>Unit Code</w:t>
            </w:r>
          </w:p>
        </w:tc>
        <w:tc>
          <w:tcPr>
            <w:tcW w:w="7021"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Pr="001F3F13" w:rsidRDefault="000B4D61" w:rsidP="005E2DAD">
            <w:pPr>
              <w:jc w:val="center"/>
              <w:rPr>
                <w:rFonts w:cs="Arial"/>
                <w:b/>
                <w:bCs/>
                <w:color w:val="FFFFFF"/>
                <w:lang w:eastAsia="en-AU"/>
              </w:rPr>
            </w:pPr>
            <w:r w:rsidRPr="001F3F13">
              <w:rPr>
                <w:rFonts w:cs="Arial"/>
                <w:b/>
                <w:bCs/>
                <w:color w:val="FFFFFF"/>
                <w:lang w:eastAsia="en-AU"/>
              </w:rPr>
              <w:t>Unit Title</w:t>
            </w:r>
          </w:p>
        </w:tc>
        <w:tc>
          <w:tcPr>
            <w:tcW w:w="1129" w:type="dxa"/>
            <w:tcBorders>
              <w:top w:val="nil"/>
              <w:left w:val="nil"/>
              <w:bottom w:val="single" w:sz="4" w:space="0" w:color="auto"/>
              <w:right w:val="single" w:sz="4" w:space="0" w:color="auto"/>
            </w:tcBorders>
            <w:shd w:val="pct12" w:color="000000" w:fill="000000"/>
            <w:tcMar>
              <w:top w:w="57" w:type="dxa"/>
              <w:left w:w="57" w:type="dxa"/>
              <w:bottom w:w="57" w:type="dxa"/>
              <w:right w:w="57" w:type="dxa"/>
            </w:tcMar>
          </w:tcPr>
          <w:p w:rsidR="000B4D61" w:rsidRPr="001F3F13" w:rsidRDefault="000B4D61" w:rsidP="005E2DAD">
            <w:pPr>
              <w:jc w:val="center"/>
              <w:rPr>
                <w:rFonts w:cs="Arial"/>
                <w:b/>
                <w:bCs/>
                <w:color w:val="FFFFFF"/>
                <w:lang w:eastAsia="en-AU"/>
              </w:rPr>
            </w:pPr>
            <w:r w:rsidRPr="001F3F13">
              <w:rPr>
                <w:rFonts w:cs="Arial"/>
                <w:b/>
                <w:bCs/>
                <w:color w:val="FFFFFF"/>
                <w:lang w:eastAsia="en-AU"/>
              </w:rPr>
              <w:t>Hours</w:t>
            </w:r>
          </w:p>
        </w:tc>
      </w:tr>
      <w:tr w:rsidR="000B4D61"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6171E" w:rsidRDefault="000B4D61" w:rsidP="005E2DAD">
            <w:pPr>
              <w:rPr>
                <w:rFonts w:cs="Arial"/>
                <w:b/>
                <w:bCs/>
                <w:color w:val="000000"/>
                <w:sz w:val="22"/>
                <w:szCs w:val="22"/>
                <w:lang w:eastAsia="en-AU"/>
              </w:rPr>
            </w:pPr>
            <w:r w:rsidRPr="0046171E">
              <w:rPr>
                <w:rFonts w:cs="Arial"/>
                <w:b/>
                <w:bCs/>
                <w:color w:val="000000"/>
                <w:sz w:val="22"/>
                <w:szCs w:val="22"/>
                <w:lang w:eastAsia="en-AU"/>
              </w:rPr>
              <w:t>Core</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46171E" w:rsidRDefault="000B4D61" w:rsidP="005E2DAD">
            <w:pPr>
              <w:rPr>
                <w:rFonts w:cs="Arial"/>
                <w:sz w:val="22"/>
                <w:szCs w:val="22"/>
                <w:lang w:eastAsia="en-AU"/>
              </w:rPr>
            </w:pPr>
            <w:r w:rsidRPr="0046171E">
              <w:rPr>
                <w:rFonts w:cs="Arial"/>
                <w:sz w:val="22"/>
                <w:szCs w:val="22"/>
                <w:lang w:eastAsia="en-AU"/>
              </w:rPr>
              <w:t> </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46171E" w:rsidRDefault="000B4D61" w:rsidP="005E2DAD">
            <w:pPr>
              <w:jc w:val="center"/>
              <w:rPr>
                <w:rFonts w:cs="Arial"/>
                <w:sz w:val="22"/>
                <w:szCs w:val="22"/>
                <w:lang w:eastAsia="en-AU"/>
              </w:rPr>
            </w:pPr>
            <w:r w:rsidRPr="0046171E">
              <w:rPr>
                <w:rFonts w:cs="Arial"/>
                <w:sz w:val="22"/>
                <w:szCs w:val="22"/>
                <w:lang w:eastAsia="en-AU"/>
              </w:rPr>
              <w:t> </w:t>
            </w:r>
          </w:p>
        </w:tc>
      </w:tr>
      <w:tr w:rsidR="000B4D61"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color w:val="000000"/>
                <w:sz w:val="22"/>
                <w:szCs w:val="22"/>
                <w:lang w:eastAsia="en-AU"/>
              </w:rPr>
            </w:pPr>
            <w:r w:rsidRPr="009A1E8C">
              <w:rPr>
                <w:rFonts w:cs="Arial"/>
                <w:color w:val="000000"/>
                <w:sz w:val="22"/>
                <w:szCs w:val="22"/>
                <w:lang w:eastAsia="en-AU"/>
              </w:rPr>
              <w:t>MEM16006A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sz w:val="22"/>
                <w:szCs w:val="22"/>
                <w:lang w:eastAsia="en-AU"/>
              </w:rPr>
            </w:pPr>
            <w:r w:rsidRPr="009A1E8C">
              <w:rPr>
                <w:rFonts w:cs="Arial"/>
                <w:sz w:val="22"/>
                <w:szCs w:val="22"/>
                <w:lang w:eastAsia="en-AU"/>
              </w:rPr>
              <w:t>Organise and communicate information</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jc w:val="center"/>
              <w:rPr>
                <w:rFonts w:cs="Arial"/>
                <w:sz w:val="22"/>
                <w:szCs w:val="22"/>
                <w:lang w:eastAsia="en-AU"/>
              </w:rPr>
            </w:pPr>
            <w:r w:rsidRPr="009A1E8C">
              <w:rPr>
                <w:rFonts w:cs="Arial"/>
                <w:sz w:val="22"/>
                <w:szCs w:val="22"/>
                <w:lang w:eastAsia="en-AU"/>
              </w:rPr>
              <w:t>20</w:t>
            </w:r>
          </w:p>
        </w:tc>
      </w:tr>
      <w:tr w:rsidR="000B4D61"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color w:val="000000"/>
                <w:sz w:val="22"/>
                <w:szCs w:val="22"/>
                <w:lang w:eastAsia="en-AU"/>
              </w:rPr>
            </w:pPr>
            <w:r w:rsidRPr="009A1E8C">
              <w:rPr>
                <w:rFonts w:cs="Arial"/>
                <w:color w:val="000000"/>
                <w:sz w:val="22"/>
                <w:szCs w:val="22"/>
                <w:lang w:eastAsia="en-AU"/>
              </w:rPr>
              <w:t>MEM16008A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sz w:val="22"/>
                <w:szCs w:val="22"/>
                <w:lang w:eastAsia="en-AU"/>
              </w:rPr>
            </w:pPr>
            <w:r w:rsidRPr="009A1E8C">
              <w:rPr>
                <w:rFonts w:cs="Arial"/>
                <w:sz w:val="22"/>
                <w:szCs w:val="22"/>
                <w:lang w:eastAsia="en-AU"/>
              </w:rPr>
              <w:t>Interact with computing technology</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jc w:val="center"/>
              <w:rPr>
                <w:rFonts w:cs="Arial"/>
                <w:sz w:val="22"/>
                <w:szCs w:val="22"/>
                <w:lang w:eastAsia="en-AU"/>
              </w:rPr>
            </w:pPr>
            <w:r w:rsidRPr="009A1E8C">
              <w:rPr>
                <w:rFonts w:cs="Arial"/>
                <w:sz w:val="22"/>
                <w:szCs w:val="22"/>
                <w:lang w:eastAsia="en-AU"/>
              </w:rPr>
              <w:t>20</w:t>
            </w:r>
          </w:p>
        </w:tc>
      </w:tr>
      <w:tr w:rsidR="000B4D61"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color w:val="000000"/>
                <w:sz w:val="22"/>
                <w:szCs w:val="22"/>
                <w:lang w:eastAsia="en-AU"/>
              </w:rPr>
            </w:pPr>
            <w:r w:rsidRPr="009A1E8C">
              <w:rPr>
                <w:rFonts w:cs="Arial"/>
                <w:color w:val="000000"/>
                <w:sz w:val="22"/>
                <w:szCs w:val="22"/>
                <w:lang w:eastAsia="en-AU"/>
              </w:rPr>
              <w:t>MEM22001A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sz w:val="22"/>
                <w:szCs w:val="22"/>
                <w:lang w:eastAsia="en-AU"/>
              </w:rPr>
            </w:pPr>
            <w:r w:rsidRPr="009A1E8C">
              <w:rPr>
                <w:rFonts w:cs="Arial"/>
                <w:sz w:val="22"/>
                <w:szCs w:val="22"/>
                <w:lang w:eastAsia="en-AU"/>
              </w:rPr>
              <w:t>Perform engineering activities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jc w:val="center"/>
              <w:rPr>
                <w:rFonts w:cs="Arial"/>
                <w:sz w:val="22"/>
                <w:szCs w:val="22"/>
                <w:lang w:eastAsia="en-AU"/>
              </w:rPr>
            </w:pPr>
            <w:r w:rsidRPr="009A1E8C">
              <w:rPr>
                <w:rFonts w:cs="Arial"/>
                <w:sz w:val="22"/>
                <w:szCs w:val="22"/>
                <w:lang w:eastAsia="en-AU"/>
              </w:rPr>
              <w:t>60</w:t>
            </w:r>
          </w:p>
        </w:tc>
      </w:tr>
      <w:tr w:rsidR="000B4D61"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color w:val="000000"/>
                <w:sz w:val="22"/>
                <w:szCs w:val="22"/>
                <w:lang w:eastAsia="en-AU"/>
              </w:rPr>
            </w:pPr>
            <w:r w:rsidRPr="009A1E8C">
              <w:rPr>
                <w:rFonts w:cs="Arial"/>
                <w:color w:val="000000"/>
                <w:sz w:val="22"/>
                <w:szCs w:val="22"/>
                <w:lang w:eastAsia="en-AU"/>
              </w:rPr>
              <w:t>MEM22002A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sz w:val="22"/>
                <w:szCs w:val="22"/>
                <w:lang w:eastAsia="en-AU"/>
              </w:rPr>
            </w:pPr>
            <w:r w:rsidRPr="009A1E8C">
              <w:rPr>
                <w:rFonts w:cs="Arial"/>
                <w:sz w:val="22"/>
                <w:szCs w:val="22"/>
                <w:lang w:eastAsia="en-AU"/>
              </w:rPr>
              <w:t>Manage self in the engineering environment</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jc w:val="center"/>
              <w:rPr>
                <w:rFonts w:cs="Arial"/>
                <w:sz w:val="22"/>
                <w:szCs w:val="22"/>
                <w:lang w:eastAsia="en-AU"/>
              </w:rPr>
            </w:pPr>
            <w:r w:rsidRPr="009A1E8C">
              <w:rPr>
                <w:rFonts w:cs="Arial"/>
                <w:sz w:val="22"/>
                <w:szCs w:val="22"/>
                <w:lang w:eastAsia="en-AU"/>
              </w:rPr>
              <w:t>40</w:t>
            </w:r>
          </w:p>
        </w:tc>
      </w:tr>
      <w:tr w:rsidR="000B4D61"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color w:val="000000"/>
                <w:sz w:val="22"/>
                <w:szCs w:val="22"/>
                <w:lang w:eastAsia="en-AU"/>
              </w:rPr>
            </w:pPr>
            <w:r w:rsidRPr="009A1E8C">
              <w:rPr>
                <w:rFonts w:cs="Arial"/>
                <w:color w:val="000000"/>
                <w:sz w:val="22"/>
                <w:szCs w:val="22"/>
                <w:lang w:eastAsia="en-AU"/>
              </w:rPr>
              <w:t>MEM30007A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sz w:val="22"/>
                <w:szCs w:val="22"/>
                <w:lang w:eastAsia="en-AU"/>
              </w:rPr>
            </w:pPr>
            <w:r w:rsidRPr="009A1E8C">
              <w:rPr>
                <w:rFonts w:cs="Arial"/>
                <w:sz w:val="22"/>
                <w:szCs w:val="22"/>
                <w:lang w:eastAsia="en-AU"/>
              </w:rPr>
              <w:t>Select common engineering materials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jc w:val="center"/>
              <w:rPr>
                <w:rFonts w:cs="Arial"/>
                <w:sz w:val="22"/>
                <w:szCs w:val="22"/>
                <w:lang w:eastAsia="en-AU"/>
              </w:rPr>
            </w:pPr>
            <w:r w:rsidRPr="009A1E8C">
              <w:rPr>
                <w:rFonts w:cs="Arial"/>
                <w:sz w:val="22"/>
                <w:szCs w:val="22"/>
                <w:lang w:eastAsia="en-AU"/>
              </w:rPr>
              <w:t>40</w:t>
            </w:r>
          </w:p>
        </w:tc>
      </w:tr>
      <w:tr w:rsidR="000B4D61"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color w:val="000000"/>
                <w:sz w:val="22"/>
                <w:szCs w:val="22"/>
                <w:lang w:eastAsia="en-AU"/>
              </w:rPr>
            </w:pPr>
            <w:r w:rsidRPr="009A1E8C">
              <w:rPr>
                <w:rFonts w:cs="Arial"/>
                <w:color w:val="000000"/>
                <w:sz w:val="22"/>
                <w:szCs w:val="22"/>
                <w:lang w:eastAsia="en-AU"/>
              </w:rPr>
              <w:t>MEM30012A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sz w:val="22"/>
                <w:szCs w:val="22"/>
                <w:lang w:eastAsia="en-AU"/>
              </w:rPr>
            </w:pPr>
            <w:r w:rsidRPr="009A1E8C">
              <w:rPr>
                <w:rFonts w:cs="Arial"/>
                <w:sz w:val="22"/>
                <w:szCs w:val="22"/>
                <w:lang w:eastAsia="en-AU"/>
              </w:rPr>
              <w:t>Apply mathematical techniques in a manufacturing engineering or related environment</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jc w:val="center"/>
              <w:rPr>
                <w:rFonts w:cs="Arial"/>
                <w:sz w:val="22"/>
                <w:szCs w:val="22"/>
                <w:lang w:eastAsia="en-AU"/>
              </w:rPr>
            </w:pPr>
            <w:r w:rsidRPr="009A1E8C">
              <w:rPr>
                <w:rFonts w:cs="Arial"/>
                <w:sz w:val="22"/>
                <w:szCs w:val="22"/>
                <w:lang w:eastAsia="en-AU"/>
              </w:rPr>
              <w:t>40</w:t>
            </w:r>
          </w:p>
        </w:tc>
      </w:tr>
      <w:tr w:rsidR="000B4D61"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color w:val="000000"/>
                <w:sz w:val="22"/>
                <w:szCs w:val="22"/>
                <w:lang w:eastAsia="en-AU"/>
              </w:rPr>
            </w:pPr>
            <w:r w:rsidRPr="009A1E8C">
              <w:rPr>
                <w:rFonts w:cs="Arial"/>
                <w:color w:val="000000"/>
                <w:sz w:val="22"/>
                <w:szCs w:val="22"/>
                <w:lang w:eastAsia="en-AU"/>
              </w:rPr>
              <w:t>MSAENV272B</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sz w:val="22"/>
                <w:szCs w:val="22"/>
                <w:lang w:eastAsia="en-AU"/>
              </w:rPr>
            </w:pPr>
            <w:r w:rsidRPr="009A1E8C">
              <w:rPr>
                <w:rFonts w:cs="Arial"/>
                <w:sz w:val="22"/>
                <w:szCs w:val="22"/>
                <w:lang w:eastAsia="en-AU"/>
              </w:rPr>
              <w:t>Participate in environmentally sustainable work practices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jc w:val="center"/>
              <w:rPr>
                <w:rFonts w:cs="Arial"/>
                <w:sz w:val="22"/>
                <w:szCs w:val="22"/>
                <w:lang w:eastAsia="en-AU"/>
              </w:rPr>
            </w:pPr>
            <w:r w:rsidRPr="009A1E8C">
              <w:rPr>
                <w:rFonts w:cs="Arial"/>
                <w:sz w:val="22"/>
                <w:szCs w:val="22"/>
                <w:lang w:eastAsia="en-AU"/>
              </w:rPr>
              <w:t>30</w:t>
            </w:r>
          </w:p>
        </w:tc>
      </w:tr>
      <w:tr w:rsidR="000B4D61"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9A1E8C" w:rsidRDefault="000B4D61" w:rsidP="005E2DAD">
            <w:pPr>
              <w:rPr>
                <w:rFonts w:cs="Arial"/>
                <w:b/>
                <w:bCs/>
                <w:sz w:val="22"/>
                <w:szCs w:val="22"/>
                <w:lang w:eastAsia="en-AU"/>
              </w:rPr>
            </w:pPr>
            <w:r w:rsidRPr="009A1E8C">
              <w:rPr>
                <w:rFonts w:cs="Arial"/>
                <w:b/>
                <w:bCs/>
                <w:sz w:val="22"/>
                <w:szCs w:val="22"/>
                <w:lang w:eastAsia="en-AU"/>
              </w:rPr>
              <w:t>Electives</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632B25" w:rsidP="005E2DAD">
            <w:pPr>
              <w:rPr>
                <w:rFonts w:cs="Arial"/>
                <w:b/>
                <w:bCs/>
                <w:sz w:val="22"/>
                <w:szCs w:val="22"/>
                <w:lang w:eastAsia="en-AU"/>
              </w:rPr>
            </w:pPr>
            <w:r w:rsidRPr="009A1E8C">
              <w:rPr>
                <w:rFonts w:cs="Arial"/>
                <w:b/>
                <w:bCs/>
                <w:sz w:val="22"/>
                <w:szCs w:val="22"/>
                <w:lang w:eastAsia="en-AU"/>
              </w:rPr>
              <w:t>Group A</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jc w:val="center"/>
              <w:rPr>
                <w:rFonts w:cs="Arial"/>
                <w:sz w:val="22"/>
                <w:szCs w:val="22"/>
                <w:lang w:eastAsia="en-AU"/>
              </w:rPr>
            </w:pPr>
            <w:r w:rsidRPr="009A1E8C">
              <w:rPr>
                <w:rFonts w:cs="Arial"/>
                <w:sz w:val="22"/>
                <w:szCs w:val="22"/>
                <w:lang w:eastAsia="en-AU"/>
              </w:rPr>
              <w:t> </w:t>
            </w:r>
          </w:p>
        </w:tc>
      </w:tr>
      <w:tr w:rsidR="006060B3"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MEM30005A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Calculate force systems within simple beam structures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jc w:val="center"/>
              <w:rPr>
                <w:rFonts w:cs="Arial"/>
                <w:sz w:val="22"/>
                <w:szCs w:val="22"/>
              </w:rPr>
            </w:pPr>
            <w:r w:rsidRPr="009A1E8C">
              <w:rPr>
                <w:rFonts w:cs="Arial"/>
                <w:sz w:val="22"/>
                <w:szCs w:val="22"/>
              </w:rPr>
              <w:t>40</w:t>
            </w:r>
          </w:p>
        </w:tc>
      </w:tr>
      <w:tr w:rsidR="006060B3"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MEM30006A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Calculate stresses in simple structures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jc w:val="center"/>
              <w:rPr>
                <w:rFonts w:cs="Arial"/>
                <w:sz w:val="22"/>
                <w:szCs w:val="22"/>
              </w:rPr>
            </w:pPr>
            <w:r w:rsidRPr="009A1E8C">
              <w:rPr>
                <w:rFonts w:cs="Arial"/>
                <w:sz w:val="22"/>
                <w:szCs w:val="22"/>
              </w:rPr>
              <w:t>40</w:t>
            </w:r>
          </w:p>
        </w:tc>
      </w:tr>
      <w:tr w:rsidR="006060B3"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MEM30009A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Contribute to the design of basic mechanical systems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jc w:val="center"/>
              <w:rPr>
                <w:rFonts w:cs="Arial"/>
                <w:sz w:val="22"/>
                <w:szCs w:val="22"/>
              </w:rPr>
            </w:pPr>
            <w:r w:rsidRPr="009A1E8C">
              <w:rPr>
                <w:rFonts w:cs="Arial"/>
                <w:sz w:val="22"/>
                <w:szCs w:val="22"/>
              </w:rPr>
              <w:t>40</w:t>
            </w:r>
          </w:p>
        </w:tc>
      </w:tr>
      <w:tr w:rsidR="006060B3"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color w:val="000000"/>
                <w:sz w:val="22"/>
                <w:szCs w:val="22"/>
              </w:rPr>
            </w:pPr>
            <w:r w:rsidRPr="009A1E8C">
              <w:rPr>
                <w:rFonts w:cs="Arial"/>
                <w:color w:val="000000"/>
                <w:sz w:val="22"/>
                <w:szCs w:val="22"/>
              </w:rPr>
              <w:t>MEM30031A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Operate computer-aided design (CAD) system to produce basic drawing elements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jc w:val="center"/>
              <w:rPr>
                <w:rFonts w:cs="Arial"/>
                <w:sz w:val="22"/>
                <w:szCs w:val="22"/>
              </w:rPr>
            </w:pPr>
            <w:r w:rsidRPr="009A1E8C">
              <w:rPr>
                <w:rFonts w:cs="Arial"/>
                <w:sz w:val="22"/>
                <w:szCs w:val="22"/>
              </w:rPr>
              <w:t>40</w:t>
            </w:r>
          </w:p>
        </w:tc>
      </w:tr>
      <w:tr w:rsidR="006060B3"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MEM30032A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Produce basic engineering drawings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jc w:val="center"/>
              <w:rPr>
                <w:rFonts w:cs="Arial"/>
                <w:sz w:val="22"/>
                <w:szCs w:val="22"/>
              </w:rPr>
            </w:pPr>
            <w:r w:rsidRPr="009A1E8C">
              <w:rPr>
                <w:rFonts w:cs="Arial"/>
                <w:sz w:val="22"/>
                <w:szCs w:val="22"/>
              </w:rPr>
              <w:t>80</w:t>
            </w:r>
          </w:p>
        </w:tc>
      </w:tr>
      <w:tr w:rsidR="006060B3"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color w:val="000000"/>
                <w:sz w:val="22"/>
                <w:szCs w:val="22"/>
              </w:rPr>
            </w:pPr>
            <w:r w:rsidRPr="009A1E8C">
              <w:rPr>
                <w:rFonts w:cs="Arial"/>
                <w:color w:val="000000"/>
                <w:sz w:val="22"/>
                <w:szCs w:val="22"/>
              </w:rPr>
              <w:t>MEM30033A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Use computer-operated design (CAD) to create and display 3-D models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jc w:val="center"/>
              <w:rPr>
                <w:rFonts w:cs="Arial"/>
                <w:sz w:val="22"/>
                <w:szCs w:val="22"/>
              </w:rPr>
            </w:pPr>
            <w:r w:rsidRPr="009A1E8C">
              <w:rPr>
                <w:rFonts w:cs="Arial"/>
                <w:sz w:val="22"/>
                <w:szCs w:val="22"/>
              </w:rPr>
              <w:t>40</w:t>
            </w:r>
          </w:p>
        </w:tc>
      </w:tr>
      <w:tr w:rsidR="006060B3" w:rsidRPr="001F3F13" w:rsidTr="0046171E">
        <w:trPr>
          <w:gridBefore w:val="1"/>
          <w:wBefore w:w="42" w:type="dxa"/>
          <w:trHeight w:val="28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MEM12024A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Perform computations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jc w:val="center"/>
              <w:rPr>
                <w:rFonts w:cs="Arial"/>
                <w:sz w:val="22"/>
                <w:szCs w:val="22"/>
              </w:rPr>
            </w:pPr>
            <w:r w:rsidRPr="009A1E8C">
              <w:rPr>
                <w:rFonts w:cs="Arial"/>
                <w:sz w:val="22"/>
                <w:szCs w:val="22"/>
              </w:rPr>
              <w:t>30</w:t>
            </w:r>
          </w:p>
        </w:tc>
      </w:tr>
      <w:tr w:rsidR="001173F2" w:rsidRPr="001F3F13" w:rsidTr="0046171E">
        <w:trPr>
          <w:gridBefore w:val="1"/>
          <w:wBefore w:w="42" w:type="dxa"/>
          <w:trHeight w:val="313"/>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1173F2" w:rsidRPr="009A1E8C" w:rsidRDefault="001173F2" w:rsidP="005E2DAD">
            <w:pPr>
              <w:rPr>
                <w:rFonts w:cs="Arial"/>
                <w:b/>
                <w:color w:val="000000"/>
                <w:sz w:val="22"/>
                <w:szCs w:val="22"/>
                <w:lang w:eastAsia="en-AU"/>
              </w:rPr>
            </w:pPr>
            <w:r w:rsidRPr="009A1E8C">
              <w:rPr>
                <w:rFonts w:cs="Arial"/>
                <w:b/>
                <w:color w:val="000000"/>
                <w:sz w:val="22"/>
                <w:szCs w:val="22"/>
                <w:lang w:eastAsia="en-AU"/>
              </w:rPr>
              <w:t> </w:t>
            </w:r>
            <w:r w:rsidR="00F2767B" w:rsidRPr="009A1E8C">
              <w:rPr>
                <w:rFonts w:cs="Arial"/>
                <w:b/>
                <w:color w:val="000000"/>
                <w:sz w:val="22"/>
                <w:szCs w:val="22"/>
                <w:lang w:eastAsia="en-AU"/>
              </w:rPr>
              <w:t>Electives</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1173F2" w:rsidRPr="009A1E8C" w:rsidRDefault="00632B25" w:rsidP="005E2DAD">
            <w:pPr>
              <w:rPr>
                <w:rFonts w:cs="Arial"/>
                <w:b/>
                <w:bCs/>
                <w:sz w:val="22"/>
                <w:szCs w:val="22"/>
                <w:lang w:eastAsia="en-AU"/>
              </w:rPr>
            </w:pPr>
            <w:r w:rsidRPr="009A1E8C">
              <w:rPr>
                <w:rFonts w:cs="Arial"/>
                <w:b/>
                <w:bCs/>
                <w:sz w:val="22"/>
                <w:szCs w:val="22"/>
                <w:lang w:eastAsia="en-AU"/>
              </w:rPr>
              <w:t>Group B</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1173F2" w:rsidRPr="009A1E8C" w:rsidRDefault="001173F2" w:rsidP="005E2DAD">
            <w:pPr>
              <w:jc w:val="center"/>
              <w:rPr>
                <w:rFonts w:cs="Arial"/>
                <w:sz w:val="22"/>
                <w:szCs w:val="22"/>
                <w:lang w:eastAsia="en-AU"/>
              </w:rPr>
            </w:pPr>
            <w:r w:rsidRPr="009A1E8C">
              <w:rPr>
                <w:rFonts w:cs="Arial"/>
                <w:sz w:val="22"/>
                <w:szCs w:val="22"/>
                <w:lang w:eastAsia="en-AU"/>
              </w:rPr>
              <w:t> </w:t>
            </w:r>
          </w:p>
        </w:tc>
      </w:tr>
      <w:tr w:rsidR="001D5AA1"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1D5AA1" w:rsidRPr="009A1E8C" w:rsidRDefault="001D5AA1">
            <w:pPr>
              <w:rPr>
                <w:rFonts w:cs="Arial"/>
                <w:color w:val="000000"/>
                <w:sz w:val="22"/>
                <w:szCs w:val="22"/>
              </w:rPr>
            </w:pPr>
            <w:r w:rsidRPr="009A1E8C">
              <w:rPr>
                <w:rFonts w:cs="Arial"/>
                <w:color w:val="000000"/>
                <w:sz w:val="22"/>
                <w:szCs w:val="22"/>
              </w:rPr>
              <w:t>MEM09157A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1D5AA1" w:rsidRPr="009A1E8C" w:rsidRDefault="001D5AA1">
            <w:pPr>
              <w:rPr>
                <w:rFonts w:cs="Arial"/>
                <w:sz w:val="22"/>
                <w:szCs w:val="22"/>
              </w:rPr>
            </w:pPr>
            <w:r w:rsidRPr="009A1E8C">
              <w:rPr>
                <w:rFonts w:cs="Arial"/>
                <w:sz w:val="22"/>
                <w:szCs w:val="22"/>
              </w:rPr>
              <w:t>Perform mechanical engineering design drafting</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1D5AA1" w:rsidRPr="009A1E8C" w:rsidRDefault="001D5AA1">
            <w:pPr>
              <w:jc w:val="center"/>
              <w:rPr>
                <w:rFonts w:cs="Arial"/>
                <w:sz w:val="22"/>
                <w:szCs w:val="22"/>
              </w:rPr>
            </w:pPr>
            <w:r w:rsidRPr="009A1E8C">
              <w:rPr>
                <w:rFonts w:cs="Arial"/>
                <w:sz w:val="22"/>
                <w:szCs w:val="22"/>
              </w:rPr>
              <w:t>80</w:t>
            </w:r>
          </w:p>
        </w:tc>
      </w:tr>
      <w:tr w:rsidR="006060B3"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MEM12025A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Use graphical techniques and perform simple statistical computations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jc w:val="center"/>
              <w:rPr>
                <w:rFonts w:cs="Arial"/>
                <w:sz w:val="22"/>
                <w:szCs w:val="22"/>
              </w:rPr>
            </w:pPr>
            <w:r w:rsidRPr="009A1E8C">
              <w:rPr>
                <w:rFonts w:cs="Arial"/>
                <w:sz w:val="22"/>
                <w:szCs w:val="22"/>
              </w:rPr>
              <w:t>20</w:t>
            </w:r>
          </w:p>
        </w:tc>
      </w:tr>
      <w:tr w:rsidR="001D5AA1"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1D5AA1" w:rsidRPr="009A1E8C" w:rsidRDefault="001D5AA1">
            <w:pPr>
              <w:rPr>
                <w:rFonts w:cs="Arial"/>
                <w:sz w:val="22"/>
                <w:szCs w:val="22"/>
              </w:rPr>
            </w:pPr>
            <w:r w:rsidRPr="009A1E8C">
              <w:rPr>
                <w:rFonts w:cs="Arial"/>
                <w:sz w:val="22"/>
                <w:szCs w:val="22"/>
              </w:rPr>
              <w:t>MEM14089A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1D5AA1" w:rsidRPr="009A1E8C" w:rsidRDefault="001D5AA1">
            <w:pPr>
              <w:rPr>
                <w:rFonts w:cs="Arial"/>
                <w:sz w:val="22"/>
                <w:szCs w:val="22"/>
              </w:rPr>
            </w:pPr>
            <w:r w:rsidRPr="009A1E8C">
              <w:rPr>
                <w:rFonts w:cs="Arial"/>
                <w:sz w:val="22"/>
                <w:szCs w:val="22"/>
              </w:rPr>
              <w:t>Integrate mechanical fundamentals into an engineering task</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1D5AA1" w:rsidRPr="009A1E8C" w:rsidRDefault="001D5AA1">
            <w:pPr>
              <w:jc w:val="center"/>
              <w:rPr>
                <w:rFonts w:cs="Arial"/>
                <w:sz w:val="22"/>
                <w:szCs w:val="22"/>
              </w:rPr>
            </w:pPr>
            <w:r w:rsidRPr="009A1E8C">
              <w:rPr>
                <w:rFonts w:cs="Arial"/>
                <w:sz w:val="22"/>
                <w:szCs w:val="22"/>
              </w:rPr>
              <w:t>60</w:t>
            </w:r>
          </w:p>
        </w:tc>
      </w:tr>
      <w:tr w:rsidR="001D5AA1"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1D5AA1" w:rsidRPr="009A1E8C" w:rsidRDefault="001D5AA1">
            <w:pPr>
              <w:rPr>
                <w:rFonts w:cs="Arial"/>
                <w:sz w:val="22"/>
                <w:szCs w:val="22"/>
              </w:rPr>
            </w:pPr>
            <w:r w:rsidRPr="009A1E8C">
              <w:rPr>
                <w:rFonts w:cs="Arial"/>
                <w:sz w:val="22"/>
                <w:szCs w:val="22"/>
              </w:rPr>
              <w:t>MEM14090A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1D5AA1" w:rsidRPr="009A1E8C" w:rsidRDefault="001D5AA1">
            <w:pPr>
              <w:rPr>
                <w:rFonts w:cs="Arial"/>
                <w:sz w:val="22"/>
                <w:szCs w:val="22"/>
              </w:rPr>
            </w:pPr>
            <w:r w:rsidRPr="009A1E8C">
              <w:rPr>
                <w:rFonts w:cs="Arial"/>
                <w:sz w:val="22"/>
                <w:szCs w:val="22"/>
              </w:rPr>
              <w:t>Integrate mechatronic fundamentals into an engineering task</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1D5AA1" w:rsidRPr="009A1E8C" w:rsidRDefault="00284D58">
            <w:pPr>
              <w:jc w:val="center"/>
              <w:rPr>
                <w:rFonts w:cs="Arial"/>
                <w:sz w:val="22"/>
                <w:szCs w:val="22"/>
              </w:rPr>
            </w:pPr>
            <w:r>
              <w:rPr>
                <w:rFonts w:cs="Arial"/>
                <w:sz w:val="22"/>
                <w:szCs w:val="22"/>
              </w:rPr>
              <w:t>4</w:t>
            </w:r>
            <w:r w:rsidR="001D5AA1" w:rsidRPr="009A1E8C">
              <w:rPr>
                <w:rFonts w:cs="Arial"/>
                <w:sz w:val="22"/>
                <w:szCs w:val="22"/>
              </w:rPr>
              <w:t>0</w:t>
            </w:r>
          </w:p>
        </w:tc>
      </w:tr>
      <w:tr w:rsidR="006060B3"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MEM15001B</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Perform basic statistical quality control</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jc w:val="center"/>
              <w:rPr>
                <w:rFonts w:cs="Arial"/>
                <w:sz w:val="22"/>
                <w:szCs w:val="22"/>
              </w:rPr>
            </w:pPr>
            <w:r w:rsidRPr="009A1E8C">
              <w:rPr>
                <w:rFonts w:cs="Arial"/>
                <w:sz w:val="22"/>
                <w:szCs w:val="22"/>
              </w:rPr>
              <w:t>20</w:t>
            </w:r>
          </w:p>
        </w:tc>
      </w:tr>
      <w:tr w:rsidR="0015685E" w:rsidRPr="001F3F13" w:rsidTr="0015685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15685E" w:rsidRDefault="0015685E" w:rsidP="0015685E">
            <w:pPr>
              <w:rPr>
                <w:rFonts w:cs="Arial"/>
                <w:sz w:val="22"/>
                <w:szCs w:val="22"/>
              </w:rPr>
            </w:pPr>
            <w:r>
              <w:rPr>
                <w:rFonts w:cs="Arial"/>
                <w:sz w:val="22"/>
                <w:szCs w:val="22"/>
              </w:rPr>
              <w:t>MEM22007A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15685E" w:rsidRDefault="0015685E" w:rsidP="0015685E">
            <w:pPr>
              <w:rPr>
                <w:rFonts w:cs="Arial"/>
                <w:sz w:val="22"/>
                <w:szCs w:val="22"/>
              </w:rPr>
            </w:pPr>
            <w:r>
              <w:rPr>
                <w:rFonts w:cs="Arial"/>
                <w:sz w:val="22"/>
                <w:szCs w:val="22"/>
              </w:rPr>
              <w:t>Manage environmental effects of engineering activities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bottom"/>
          </w:tcPr>
          <w:p w:rsidR="0015685E" w:rsidRDefault="0015685E" w:rsidP="0015685E">
            <w:pPr>
              <w:jc w:val="center"/>
              <w:rPr>
                <w:rFonts w:cs="Arial"/>
                <w:sz w:val="22"/>
                <w:szCs w:val="22"/>
              </w:rPr>
            </w:pPr>
            <w:r>
              <w:rPr>
                <w:rFonts w:cs="Arial"/>
                <w:sz w:val="22"/>
                <w:szCs w:val="22"/>
              </w:rPr>
              <w:t>60</w:t>
            </w:r>
          </w:p>
        </w:tc>
      </w:tr>
      <w:tr w:rsidR="00F35542"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F35542" w:rsidRPr="009A1E8C" w:rsidRDefault="00F35542">
            <w:pPr>
              <w:rPr>
                <w:rFonts w:cs="Arial"/>
                <w:color w:val="000000"/>
                <w:sz w:val="22"/>
                <w:szCs w:val="22"/>
              </w:rPr>
            </w:pPr>
            <w:r w:rsidRPr="009A1E8C">
              <w:rPr>
                <w:rFonts w:cs="Arial"/>
                <w:color w:val="000000"/>
                <w:sz w:val="22"/>
                <w:szCs w:val="22"/>
              </w:rPr>
              <w:t>MEM22013A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9A1E8C" w:rsidRDefault="00F35542">
            <w:pPr>
              <w:rPr>
                <w:rFonts w:cs="Arial"/>
                <w:sz w:val="22"/>
                <w:szCs w:val="22"/>
              </w:rPr>
            </w:pPr>
            <w:r w:rsidRPr="009A1E8C">
              <w:rPr>
                <w:rFonts w:cs="Arial"/>
                <w:sz w:val="22"/>
                <w:szCs w:val="22"/>
              </w:rPr>
              <w:t>Coordinate engineering projects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9A1E8C" w:rsidRDefault="00284D58">
            <w:pPr>
              <w:jc w:val="center"/>
              <w:rPr>
                <w:rFonts w:cs="Arial"/>
                <w:sz w:val="22"/>
                <w:szCs w:val="22"/>
              </w:rPr>
            </w:pPr>
            <w:r>
              <w:rPr>
                <w:rFonts w:cs="Arial"/>
                <w:sz w:val="22"/>
                <w:szCs w:val="22"/>
              </w:rPr>
              <w:t>6</w:t>
            </w:r>
            <w:r w:rsidR="00F35542" w:rsidRPr="009A1E8C">
              <w:rPr>
                <w:rFonts w:cs="Arial"/>
                <w:sz w:val="22"/>
                <w:szCs w:val="22"/>
              </w:rPr>
              <w:t>0</w:t>
            </w:r>
          </w:p>
        </w:tc>
      </w:tr>
      <w:tr w:rsidR="00F35542"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F35542" w:rsidRPr="009A1E8C" w:rsidRDefault="00F35542">
            <w:pPr>
              <w:rPr>
                <w:rFonts w:cs="Arial"/>
                <w:color w:val="000000"/>
                <w:sz w:val="22"/>
                <w:szCs w:val="22"/>
              </w:rPr>
            </w:pPr>
            <w:r w:rsidRPr="009A1E8C">
              <w:rPr>
                <w:rFonts w:cs="Arial"/>
                <w:color w:val="000000"/>
                <w:sz w:val="22"/>
                <w:szCs w:val="22"/>
              </w:rPr>
              <w:t>MEM22014A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9A1E8C" w:rsidRDefault="00F35542">
            <w:pPr>
              <w:rPr>
                <w:rFonts w:cs="Arial"/>
                <w:sz w:val="22"/>
                <w:szCs w:val="22"/>
              </w:rPr>
            </w:pPr>
            <w:r w:rsidRPr="009A1E8C">
              <w:rPr>
                <w:rFonts w:cs="Arial"/>
                <w:sz w:val="22"/>
                <w:szCs w:val="22"/>
              </w:rPr>
              <w:t>Coordinate engineering-related manufacturing operations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9A1E8C" w:rsidRDefault="00F35542">
            <w:pPr>
              <w:jc w:val="center"/>
              <w:rPr>
                <w:rFonts w:cs="Arial"/>
                <w:sz w:val="22"/>
                <w:szCs w:val="22"/>
              </w:rPr>
            </w:pPr>
            <w:r w:rsidRPr="009A1E8C">
              <w:rPr>
                <w:rFonts w:cs="Arial"/>
                <w:sz w:val="22"/>
                <w:szCs w:val="22"/>
              </w:rPr>
              <w:t>60</w:t>
            </w:r>
          </w:p>
        </w:tc>
      </w:tr>
      <w:tr w:rsidR="00F35542"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F35542" w:rsidRPr="009A1E8C" w:rsidRDefault="00F35542">
            <w:pPr>
              <w:rPr>
                <w:rFonts w:cs="Arial"/>
                <w:color w:val="000000"/>
                <w:sz w:val="22"/>
                <w:szCs w:val="22"/>
              </w:rPr>
            </w:pPr>
            <w:r w:rsidRPr="009A1E8C">
              <w:rPr>
                <w:rFonts w:cs="Arial"/>
                <w:color w:val="000000"/>
                <w:sz w:val="22"/>
                <w:szCs w:val="22"/>
              </w:rPr>
              <w:t>MEM22017A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9A1E8C" w:rsidRDefault="00F35542">
            <w:pPr>
              <w:rPr>
                <w:rFonts w:cs="Arial"/>
                <w:sz w:val="22"/>
                <w:szCs w:val="22"/>
              </w:rPr>
            </w:pPr>
            <w:r w:rsidRPr="009A1E8C">
              <w:rPr>
                <w:rFonts w:cs="Arial"/>
                <w:sz w:val="22"/>
                <w:szCs w:val="22"/>
              </w:rPr>
              <w:t>Coordinate continuous improvement and technical development in an engineering-related project or  operation</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9A1E8C" w:rsidRDefault="00284D58">
            <w:pPr>
              <w:jc w:val="center"/>
              <w:rPr>
                <w:rFonts w:cs="Arial"/>
                <w:sz w:val="22"/>
                <w:szCs w:val="22"/>
              </w:rPr>
            </w:pPr>
            <w:r>
              <w:rPr>
                <w:rFonts w:cs="Arial"/>
                <w:sz w:val="22"/>
                <w:szCs w:val="22"/>
              </w:rPr>
              <w:t>4</w:t>
            </w:r>
            <w:r w:rsidR="00F35542" w:rsidRPr="009A1E8C">
              <w:rPr>
                <w:rFonts w:cs="Arial"/>
                <w:sz w:val="22"/>
                <w:szCs w:val="22"/>
              </w:rPr>
              <w:t>0</w:t>
            </w:r>
          </w:p>
        </w:tc>
      </w:tr>
      <w:tr w:rsidR="000B4D61" w:rsidRPr="001F3F13" w:rsidTr="0046171E">
        <w:tblPrEx>
          <w:tblCellMar>
            <w:left w:w="0" w:type="dxa"/>
            <w:right w:w="0" w:type="dxa"/>
          </w:tblCellMar>
          <w:tblLook w:val="0000"/>
        </w:tblPrEx>
        <w:trPr>
          <w:trHeight w:val="20"/>
        </w:trPr>
        <w:tc>
          <w:tcPr>
            <w:tcW w:w="1762" w:type="dxa"/>
            <w:gridSpan w:val="2"/>
            <w:tcBorders>
              <w:top w:val="single" w:sz="4" w:space="0" w:color="auto"/>
              <w:left w:val="single" w:sz="4" w:space="0" w:color="auto"/>
              <w:bottom w:val="single" w:sz="4" w:space="0" w:color="FFFFFF"/>
              <w:right w:val="single" w:sz="4" w:space="0" w:color="FFFFFF"/>
            </w:tcBorders>
            <w:shd w:val="clear" w:color="000000" w:fill="000000"/>
            <w:tcMar>
              <w:top w:w="57" w:type="dxa"/>
              <w:left w:w="57" w:type="dxa"/>
              <w:bottom w:w="57" w:type="dxa"/>
              <w:right w:w="57" w:type="dxa"/>
            </w:tcMar>
          </w:tcPr>
          <w:p w:rsidR="000B4D61" w:rsidRPr="009A1E8C" w:rsidRDefault="001173F2" w:rsidP="005E2DAD">
            <w:pPr>
              <w:pStyle w:val="Header"/>
              <w:tabs>
                <w:tab w:val="clear" w:pos="4536"/>
                <w:tab w:val="clear" w:pos="9072"/>
              </w:tabs>
              <w:rPr>
                <w:rFonts w:cs="Arial"/>
                <w:b/>
                <w:bCs/>
                <w:color w:val="FFFFFF"/>
                <w:sz w:val="22"/>
                <w:szCs w:val="22"/>
              </w:rPr>
            </w:pPr>
            <w:r w:rsidRPr="009A1E8C">
              <w:rPr>
                <w:rFonts w:cs="Arial"/>
                <w:b/>
                <w:bCs/>
                <w:color w:val="FFFFFF"/>
                <w:sz w:val="22"/>
                <w:szCs w:val="22"/>
              </w:rPr>
              <w:t>M</w:t>
            </w:r>
            <w:r w:rsidR="00900BB8" w:rsidRPr="009A1E8C">
              <w:rPr>
                <w:rFonts w:cs="Arial"/>
                <w:b/>
                <w:bCs/>
                <w:color w:val="FFFFFF"/>
                <w:sz w:val="22"/>
                <w:szCs w:val="22"/>
              </w:rPr>
              <w:t>EM60112</w:t>
            </w:r>
          </w:p>
        </w:tc>
        <w:tc>
          <w:tcPr>
            <w:tcW w:w="7021" w:type="dxa"/>
            <w:tcBorders>
              <w:top w:val="single" w:sz="4" w:space="0" w:color="auto"/>
              <w:left w:val="single" w:sz="4" w:space="0" w:color="FFFFFF"/>
              <w:bottom w:val="single" w:sz="4" w:space="0" w:color="FFFFFF"/>
              <w:right w:val="single" w:sz="4" w:space="0" w:color="FFFFFF"/>
            </w:tcBorders>
            <w:shd w:val="clear" w:color="000000" w:fill="000000"/>
            <w:tcMar>
              <w:top w:w="57" w:type="dxa"/>
              <w:left w:w="57" w:type="dxa"/>
              <w:bottom w:w="57" w:type="dxa"/>
              <w:right w:w="57" w:type="dxa"/>
            </w:tcMar>
          </w:tcPr>
          <w:p w:rsidR="000B4D61" w:rsidRPr="009A1E8C" w:rsidRDefault="000B4D61" w:rsidP="005E2DAD">
            <w:pPr>
              <w:pStyle w:val="Header"/>
              <w:tabs>
                <w:tab w:val="clear" w:pos="4536"/>
                <w:tab w:val="clear" w:pos="9072"/>
              </w:tabs>
              <w:rPr>
                <w:rFonts w:cs="Arial"/>
                <w:b/>
                <w:bCs/>
                <w:color w:val="FFFFFF"/>
                <w:sz w:val="22"/>
                <w:szCs w:val="22"/>
              </w:rPr>
            </w:pPr>
            <w:r w:rsidRPr="009A1E8C">
              <w:rPr>
                <w:rFonts w:cs="Arial"/>
                <w:b/>
                <w:bCs/>
                <w:color w:val="FFFFFF"/>
                <w:sz w:val="22"/>
                <w:szCs w:val="22"/>
              </w:rPr>
              <w:t>Advanced Diploma of Engineering (continued)</w:t>
            </w:r>
          </w:p>
        </w:tc>
        <w:tc>
          <w:tcPr>
            <w:tcW w:w="1129" w:type="dxa"/>
            <w:tcBorders>
              <w:top w:val="single" w:sz="4" w:space="0" w:color="auto"/>
              <w:left w:val="single" w:sz="4" w:space="0" w:color="FFFFFF"/>
              <w:bottom w:val="single" w:sz="4" w:space="0" w:color="FFFFFF"/>
              <w:right w:val="single" w:sz="4" w:space="0" w:color="auto"/>
            </w:tcBorders>
            <w:shd w:val="clear" w:color="000000" w:fill="000000"/>
            <w:tcMar>
              <w:top w:w="57" w:type="dxa"/>
              <w:left w:w="57" w:type="dxa"/>
              <w:bottom w:w="57" w:type="dxa"/>
              <w:right w:w="57" w:type="dxa"/>
            </w:tcMar>
          </w:tcPr>
          <w:p w:rsidR="000B4D61" w:rsidRPr="009A1E8C" w:rsidRDefault="000B4D61" w:rsidP="005E2DAD">
            <w:pPr>
              <w:jc w:val="center"/>
              <w:rPr>
                <w:rFonts w:cs="Arial"/>
                <w:b/>
                <w:bCs/>
                <w:color w:val="FFFFFF"/>
                <w:sz w:val="22"/>
                <w:szCs w:val="22"/>
              </w:rPr>
            </w:pPr>
          </w:p>
        </w:tc>
      </w:tr>
      <w:tr w:rsidR="000B4D61" w:rsidRPr="001F3F13" w:rsidTr="0046171E">
        <w:tblPrEx>
          <w:tblCellMar>
            <w:left w:w="0" w:type="dxa"/>
            <w:right w:w="0" w:type="dxa"/>
          </w:tblCellMar>
          <w:tblLook w:val="0000"/>
        </w:tblPrEx>
        <w:trPr>
          <w:trHeight w:val="20"/>
        </w:trPr>
        <w:tc>
          <w:tcPr>
            <w:tcW w:w="1762" w:type="dxa"/>
            <w:gridSpan w:val="2"/>
            <w:tcBorders>
              <w:top w:val="single" w:sz="4" w:space="0" w:color="FFFFFF"/>
              <w:left w:val="single" w:sz="4" w:space="0" w:color="auto"/>
              <w:bottom w:val="single" w:sz="4" w:space="0" w:color="auto"/>
              <w:right w:val="nil"/>
            </w:tcBorders>
            <w:shd w:val="pct12" w:color="000000" w:fill="000000"/>
            <w:tcMar>
              <w:top w:w="57" w:type="dxa"/>
              <w:left w:w="57" w:type="dxa"/>
              <w:bottom w:w="57" w:type="dxa"/>
              <w:right w:w="57" w:type="dxa"/>
            </w:tcMar>
          </w:tcPr>
          <w:p w:rsidR="000B4D61" w:rsidRPr="001F3F13" w:rsidRDefault="000B4D61" w:rsidP="005E2DAD">
            <w:pPr>
              <w:rPr>
                <w:rFonts w:eastAsia="Arial Unicode MS" w:cs="Arial"/>
                <w:b/>
                <w:bCs/>
                <w:color w:val="FFFFFF"/>
              </w:rPr>
            </w:pPr>
            <w:r w:rsidRPr="001F3F13">
              <w:rPr>
                <w:rFonts w:cs="Arial"/>
                <w:b/>
                <w:bCs/>
                <w:color w:val="FFFFFF"/>
              </w:rPr>
              <w:t>Unit Code</w:t>
            </w:r>
          </w:p>
        </w:tc>
        <w:tc>
          <w:tcPr>
            <w:tcW w:w="7021" w:type="dxa"/>
            <w:tcBorders>
              <w:top w:val="single" w:sz="4" w:space="0" w:color="FFFFFF"/>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Pr="001F3F13" w:rsidRDefault="000B4D61" w:rsidP="005E2DAD">
            <w:pPr>
              <w:jc w:val="center"/>
              <w:rPr>
                <w:rFonts w:eastAsia="Arial Unicode MS" w:cs="Arial"/>
                <w:b/>
                <w:bCs/>
                <w:color w:val="FFFFFF"/>
              </w:rPr>
            </w:pPr>
            <w:r w:rsidRPr="001F3F13">
              <w:rPr>
                <w:rFonts w:cs="Arial"/>
                <w:b/>
                <w:bCs/>
                <w:color w:val="FFFFFF"/>
              </w:rPr>
              <w:t>Unit Title</w:t>
            </w:r>
          </w:p>
        </w:tc>
        <w:tc>
          <w:tcPr>
            <w:tcW w:w="1129" w:type="dxa"/>
            <w:tcBorders>
              <w:top w:val="single" w:sz="4" w:space="0" w:color="FFFFFF"/>
              <w:left w:val="nil"/>
              <w:bottom w:val="single" w:sz="4" w:space="0" w:color="auto"/>
              <w:right w:val="single" w:sz="4" w:space="0" w:color="auto"/>
            </w:tcBorders>
            <w:shd w:val="pct12" w:color="000000" w:fill="000000"/>
            <w:tcMar>
              <w:top w:w="57" w:type="dxa"/>
              <w:left w:w="57" w:type="dxa"/>
              <w:bottom w:w="57" w:type="dxa"/>
              <w:right w:w="57" w:type="dxa"/>
            </w:tcMar>
          </w:tcPr>
          <w:p w:rsidR="000B4D61" w:rsidRPr="001F3F13" w:rsidRDefault="000B4D61" w:rsidP="005E2DAD">
            <w:pPr>
              <w:jc w:val="center"/>
              <w:rPr>
                <w:rFonts w:eastAsia="Arial Unicode MS" w:cs="Arial"/>
                <w:b/>
                <w:bCs/>
                <w:color w:val="FFFFFF"/>
              </w:rPr>
            </w:pPr>
            <w:r w:rsidRPr="001F3F13">
              <w:rPr>
                <w:rFonts w:cs="Arial"/>
                <w:b/>
                <w:bCs/>
                <w:color w:val="FFFFFF"/>
              </w:rPr>
              <w:t>Hours</w:t>
            </w:r>
          </w:p>
        </w:tc>
      </w:tr>
      <w:tr w:rsidR="00F35542" w:rsidRPr="001F3F13" w:rsidTr="0046171E">
        <w:trPr>
          <w:trHeight w:val="20"/>
        </w:trPr>
        <w:tc>
          <w:tcPr>
            <w:tcW w:w="1762" w:type="dxa"/>
            <w:gridSpan w:val="2"/>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F35542" w:rsidRDefault="00F35542">
            <w:pPr>
              <w:rPr>
                <w:rFonts w:cs="Arial"/>
                <w:color w:val="000000"/>
                <w:sz w:val="22"/>
                <w:szCs w:val="22"/>
              </w:rPr>
            </w:pPr>
            <w:r>
              <w:rPr>
                <w:rFonts w:cs="Arial"/>
                <w:color w:val="000000"/>
                <w:sz w:val="22"/>
                <w:szCs w:val="22"/>
              </w:rPr>
              <w:t>MEM23007A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Default="00F35542">
            <w:pPr>
              <w:rPr>
                <w:rFonts w:cs="Arial"/>
                <w:sz w:val="22"/>
                <w:szCs w:val="22"/>
              </w:rPr>
            </w:pPr>
            <w:r>
              <w:rPr>
                <w:rFonts w:cs="Arial"/>
                <w:sz w:val="22"/>
                <w:szCs w:val="22"/>
              </w:rPr>
              <w:t>Apply calculus to engineering tasks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46171E" w:rsidRDefault="00F35542">
            <w:pPr>
              <w:jc w:val="center"/>
              <w:rPr>
                <w:rFonts w:cs="Arial"/>
                <w:sz w:val="22"/>
                <w:szCs w:val="22"/>
              </w:rPr>
            </w:pPr>
            <w:r w:rsidRPr="0046171E">
              <w:rPr>
                <w:rFonts w:cs="Arial"/>
                <w:sz w:val="22"/>
                <w:szCs w:val="22"/>
              </w:rPr>
              <w:t>80</w:t>
            </w:r>
          </w:p>
        </w:tc>
      </w:tr>
      <w:tr w:rsidR="00284D58" w:rsidRPr="001F3F13" w:rsidTr="004E7697">
        <w:trPr>
          <w:trHeight w:val="20"/>
        </w:trPr>
        <w:tc>
          <w:tcPr>
            <w:tcW w:w="1762" w:type="dxa"/>
            <w:gridSpan w:val="2"/>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284D58" w:rsidRDefault="00284D58">
            <w:pPr>
              <w:rPr>
                <w:rFonts w:cs="Arial"/>
                <w:color w:val="000000"/>
                <w:sz w:val="22"/>
                <w:szCs w:val="22"/>
              </w:rPr>
            </w:pPr>
            <w:r>
              <w:rPr>
                <w:rFonts w:cs="Arial"/>
                <w:color w:val="000000"/>
                <w:sz w:val="22"/>
                <w:szCs w:val="22"/>
              </w:rPr>
              <w:t>MEM23109A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284D58" w:rsidRDefault="00284D58">
            <w:pPr>
              <w:rPr>
                <w:rFonts w:cs="Arial"/>
                <w:sz w:val="22"/>
                <w:szCs w:val="22"/>
              </w:rPr>
            </w:pPr>
            <w:r>
              <w:rPr>
                <w:rFonts w:cs="Arial"/>
                <w:sz w:val="22"/>
                <w:szCs w:val="22"/>
              </w:rPr>
              <w:t>Apply engineering mechanic principles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bottom"/>
          </w:tcPr>
          <w:p w:rsidR="00284D58" w:rsidRDefault="00284D58">
            <w:pPr>
              <w:jc w:val="center"/>
              <w:rPr>
                <w:rFonts w:cs="Arial"/>
                <w:sz w:val="22"/>
                <w:szCs w:val="22"/>
              </w:rPr>
            </w:pPr>
            <w:r>
              <w:rPr>
                <w:rFonts w:cs="Arial"/>
                <w:sz w:val="22"/>
                <w:szCs w:val="22"/>
              </w:rPr>
              <w:t>60</w:t>
            </w:r>
          </w:p>
        </w:tc>
      </w:tr>
      <w:tr w:rsidR="00F35542" w:rsidRPr="001F3F13" w:rsidTr="0046171E">
        <w:trPr>
          <w:trHeight w:val="20"/>
        </w:trPr>
        <w:tc>
          <w:tcPr>
            <w:tcW w:w="1762" w:type="dxa"/>
            <w:gridSpan w:val="2"/>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F35542" w:rsidRPr="00197A4B" w:rsidRDefault="00F35542">
            <w:pPr>
              <w:rPr>
                <w:rFonts w:cs="Arial"/>
                <w:color w:val="000000"/>
                <w:sz w:val="22"/>
                <w:szCs w:val="22"/>
              </w:rPr>
            </w:pPr>
            <w:r w:rsidRPr="00197A4B">
              <w:rPr>
                <w:rFonts w:cs="Arial"/>
                <w:color w:val="000000"/>
                <w:sz w:val="22"/>
                <w:szCs w:val="22"/>
              </w:rPr>
              <w:t>MEM23111A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197A4B" w:rsidRDefault="00F35542">
            <w:pPr>
              <w:rPr>
                <w:rFonts w:cs="Arial"/>
                <w:sz w:val="22"/>
                <w:szCs w:val="22"/>
              </w:rPr>
            </w:pPr>
            <w:r w:rsidRPr="00197A4B">
              <w:rPr>
                <w:rFonts w:cs="Arial"/>
                <w:sz w:val="22"/>
                <w:szCs w:val="22"/>
              </w:rPr>
              <w:t xml:space="preserve">Select electrical equipment and components for engineering applications </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46171E" w:rsidRDefault="00284D58">
            <w:pPr>
              <w:jc w:val="center"/>
              <w:rPr>
                <w:rFonts w:cs="Arial"/>
                <w:sz w:val="22"/>
                <w:szCs w:val="22"/>
              </w:rPr>
            </w:pPr>
            <w:r>
              <w:rPr>
                <w:rFonts w:cs="Arial"/>
                <w:sz w:val="22"/>
                <w:szCs w:val="22"/>
              </w:rPr>
              <w:t>4</w:t>
            </w:r>
            <w:r w:rsidR="00F35542" w:rsidRPr="0046171E">
              <w:rPr>
                <w:rFonts w:cs="Arial"/>
                <w:sz w:val="22"/>
                <w:szCs w:val="22"/>
              </w:rPr>
              <w:t>0</w:t>
            </w:r>
          </w:p>
        </w:tc>
      </w:tr>
      <w:tr w:rsidR="00F35542" w:rsidRPr="001F3F13" w:rsidTr="0046171E">
        <w:trPr>
          <w:trHeight w:val="20"/>
        </w:trPr>
        <w:tc>
          <w:tcPr>
            <w:tcW w:w="1762" w:type="dxa"/>
            <w:gridSpan w:val="2"/>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F35542" w:rsidRPr="00197A4B" w:rsidRDefault="00F35542">
            <w:pPr>
              <w:rPr>
                <w:rFonts w:cs="Arial"/>
                <w:color w:val="000000"/>
                <w:sz w:val="22"/>
                <w:szCs w:val="22"/>
              </w:rPr>
            </w:pPr>
            <w:r w:rsidRPr="00197A4B">
              <w:rPr>
                <w:rFonts w:cs="Arial"/>
                <w:color w:val="000000"/>
                <w:sz w:val="22"/>
                <w:szCs w:val="22"/>
              </w:rPr>
              <w:t>MEM23063A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197A4B" w:rsidRDefault="00F35542">
            <w:pPr>
              <w:rPr>
                <w:rFonts w:cs="Arial"/>
                <w:sz w:val="22"/>
                <w:szCs w:val="22"/>
              </w:rPr>
            </w:pPr>
            <w:r w:rsidRPr="00197A4B">
              <w:rPr>
                <w:rFonts w:cs="Arial"/>
                <w:sz w:val="22"/>
                <w:szCs w:val="22"/>
              </w:rPr>
              <w:t>Select and test mechanical engineering materials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46171E" w:rsidRDefault="00F35542">
            <w:pPr>
              <w:jc w:val="center"/>
              <w:rPr>
                <w:rFonts w:cs="Arial"/>
                <w:sz w:val="22"/>
                <w:szCs w:val="22"/>
              </w:rPr>
            </w:pPr>
            <w:r w:rsidRPr="0046171E">
              <w:rPr>
                <w:rFonts w:cs="Arial"/>
                <w:sz w:val="22"/>
                <w:szCs w:val="22"/>
              </w:rPr>
              <w:t>60</w:t>
            </w:r>
          </w:p>
        </w:tc>
      </w:tr>
      <w:tr w:rsidR="00F35542" w:rsidRPr="001F3F13" w:rsidTr="0046171E">
        <w:trPr>
          <w:trHeight w:val="20"/>
        </w:trPr>
        <w:tc>
          <w:tcPr>
            <w:tcW w:w="1762" w:type="dxa"/>
            <w:gridSpan w:val="2"/>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F35542" w:rsidRPr="00197A4B" w:rsidRDefault="00F35542">
            <w:pPr>
              <w:rPr>
                <w:rFonts w:cs="Arial"/>
                <w:color w:val="000000"/>
                <w:sz w:val="22"/>
                <w:szCs w:val="22"/>
              </w:rPr>
            </w:pPr>
            <w:r w:rsidRPr="00197A4B">
              <w:rPr>
                <w:rFonts w:cs="Arial"/>
                <w:color w:val="000000"/>
                <w:sz w:val="22"/>
                <w:szCs w:val="22"/>
              </w:rPr>
              <w:t>MEM23118A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197A4B" w:rsidRDefault="00F35542">
            <w:pPr>
              <w:rPr>
                <w:rFonts w:cs="Arial"/>
                <w:sz w:val="22"/>
                <w:szCs w:val="22"/>
              </w:rPr>
            </w:pPr>
            <w:r w:rsidRPr="00197A4B">
              <w:rPr>
                <w:rFonts w:cs="Arial"/>
                <w:sz w:val="22"/>
                <w:szCs w:val="22"/>
              </w:rPr>
              <w:t>Apply production and service control techniques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46171E" w:rsidRDefault="00F35542">
            <w:pPr>
              <w:jc w:val="center"/>
              <w:rPr>
                <w:rFonts w:cs="Arial"/>
                <w:sz w:val="22"/>
                <w:szCs w:val="22"/>
              </w:rPr>
            </w:pPr>
            <w:r w:rsidRPr="0046171E">
              <w:rPr>
                <w:rFonts w:cs="Arial"/>
                <w:sz w:val="22"/>
                <w:szCs w:val="22"/>
              </w:rPr>
              <w:t>60</w:t>
            </w:r>
          </w:p>
        </w:tc>
      </w:tr>
      <w:tr w:rsidR="00F35542" w:rsidRPr="001F3F13" w:rsidTr="0046171E">
        <w:trPr>
          <w:trHeight w:val="20"/>
        </w:trPr>
        <w:tc>
          <w:tcPr>
            <w:tcW w:w="1762" w:type="dxa"/>
            <w:gridSpan w:val="2"/>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F35542" w:rsidRPr="00197A4B" w:rsidRDefault="00F35542">
            <w:pPr>
              <w:rPr>
                <w:rFonts w:cs="Arial"/>
                <w:color w:val="000000"/>
                <w:sz w:val="22"/>
                <w:szCs w:val="22"/>
              </w:rPr>
            </w:pPr>
            <w:r w:rsidRPr="00197A4B">
              <w:rPr>
                <w:rFonts w:cs="Arial"/>
                <w:color w:val="000000"/>
                <w:sz w:val="22"/>
                <w:szCs w:val="22"/>
              </w:rPr>
              <w:t>MEM23122A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197A4B" w:rsidRDefault="00F35542">
            <w:pPr>
              <w:rPr>
                <w:rFonts w:cs="Arial"/>
                <w:sz w:val="22"/>
                <w:szCs w:val="22"/>
              </w:rPr>
            </w:pPr>
            <w:r w:rsidRPr="00197A4B">
              <w:rPr>
                <w:rFonts w:cs="Arial"/>
                <w:sz w:val="22"/>
                <w:szCs w:val="22"/>
              </w:rPr>
              <w:t xml:space="preserve">Evaluate computer integrated manufacturing  systems </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46171E" w:rsidRDefault="00284D58">
            <w:pPr>
              <w:jc w:val="center"/>
              <w:rPr>
                <w:rFonts w:cs="Arial"/>
                <w:sz w:val="22"/>
                <w:szCs w:val="22"/>
              </w:rPr>
            </w:pPr>
            <w:r>
              <w:rPr>
                <w:rFonts w:cs="Arial"/>
                <w:sz w:val="22"/>
                <w:szCs w:val="22"/>
              </w:rPr>
              <w:t>6</w:t>
            </w:r>
            <w:r w:rsidR="00F35542" w:rsidRPr="0046171E">
              <w:rPr>
                <w:rFonts w:cs="Arial"/>
                <w:sz w:val="22"/>
                <w:szCs w:val="22"/>
              </w:rPr>
              <w:t>0</w:t>
            </w:r>
          </w:p>
        </w:tc>
      </w:tr>
      <w:tr w:rsidR="006060B3" w:rsidRPr="001F3F13" w:rsidTr="0046171E">
        <w:trPr>
          <w:trHeight w:val="20"/>
        </w:trPr>
        <w:tc>
          <w:tcPr>
            <w:tcW w:w="1762" w:type="dxa"/>
            <w:gridSpan w:val="2"/>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6060B3" w:rsidRPr="0046171E" w:rsidRDefault="006060B3">
            <w:pPr>
              <w:rPr>
                <w:rFonts w:cs="Arial"/>
                <w:color w:val="000000"/>
                <w:sz w:val="22"/>
                <w:szCs w:val="22"/>
              </w:rPr>
            </w:pPr>
            <w:r w:rsidRPr="0046171E">
              <w:rPr>
                <w:rFonts w:cs="Arial"/>
                <w:color w:val="000000"/>
                <w:sz w:val="22"/>
                <w:szCs w:val="22"/>
              </w:rPr>
              <w:t>MSACMT670A</w:t>
            </w:r>
          </w:p>
        </w:tc>
        <w:tc>
          <w:tcPr>
            <w:tcW w:w="7021" w:type="dxa"/>
            <w:tcBorders>
              <w:top w:val="nil"/>
              <w:left w:val="nil"/>
              <w:bottom w:val="single" w:sz="4" w:space="0" w:color="auto"/>
              <w:right w:val="single" w:sz="4" w:space="0" w:color="auto"/>
            </w:tcBorders>
            <w:tcMar>
              <w:top w:w="57" w:type="dxa"/>
              <w:left w:w="57" w:type="dxa"/>
              <w:bottom w:w="57" w:type="dxa"/>
              <w:right w:w="57" w:type="dxa"/>
            </w:tcMar>
          </w:tcPr>
          <w:p w:rsidR="006060B3" w:rsidRPr="0046171E" w:rsidRDefault="006060B3">
            <w:pPr>
              <w:rPr>
                <w:rFonts w:cs="Arial"/>
                <w:sz w:val="22"/>
                <w:szCs w:val="22"/>
              </w:rPr>
            </w:pPr>
            <w:r w:rsidRPr="0046171E">
              <w:rPr>
                <w:rFonts w:cs="Arial"/>
                <w:sz w:val="22"/>
                <w:szCs w:val="22"/>
              </w:rPr>
              <w:t>Develop and manage sustainable energy practices</w:t>
            </w:r>
          </w:p>
        </w:tc>
        <w:tc>
          <w:tcPr>
            <w:tcW w:w="1129" w:type="dxa"/>
            <w:tcBorders>
              <w:top w:val="nil"/>
              <w:left w:val="nil"/>
              <w:bottom w:val="single" w:sz="4" w:space="0" w:color="auto"/>
              <w:right w:val="single" w:sz="4" w:space="0" w:color="auto"/>
            </w:tcBorders>
            <w:tcMar>
              <w:top w:w="57" w:type="dxa"/>
              <w:left w:w="57" w:type="dxa"/>
              <w:bottom w:w="57" w:type="dxa"/>
              <w:right w:w="57" w:type="dxa"/>
            </w:tcMar>
          </w:tcPr>
          <w:p w:rsidR="006060B3" w:rsidRPr="0046171E" w:rsidRDefault="006060B3">
            <w:pPr>
              <w:jc w:val="center"/>
              <w:rPr>
                <w:rFonts w:cs="Arial"/>
                <w:sz w:val="22"/>
                <w:szCs w:val="22"/>
              </w:rPr>
            </w:pPr>
            <w:r w:rsidRPr="0046171E">
              <w:rPr>
                <w:rFonts w:cs="Arial"/>
                <w:sz w:val="22"/>
                <w:szCs w:val="22"/>
              </w:rPr>
              <w:t>70</w:t>
            </w:r>
          </w:p>
        </w:tc>
      </w:tr>
      <w:tr w:rsidR="006060B3" w:rsidRPr="001F3F13" w:rsidTr="0046171E">
        <w:trPr>
          <w:trHeight w:val="20"/>
        </w:trPr>
        <w:tc>
          <w:tcPr>
            <w:tcW w:w="1762" w:type="dxa"/>
            <w:gridSpan w:val="2"/>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6060B3" w:rsidRPr="0046171E" w:rsidRDefault="006060B3">
            <w:pPr>
              <w:rPr>
                <w:rFonts w:cs="Arial"/>
                <w:color w:val="000000"/>
                <w:sz w:val="22"/>
                <w:szCs w:val="22"/>
              </w:rPr>
            </w:pPr>
            <w:r w:rsidRPr="0046171E">
              <w:rPr>
                <w:rFonts w:cs="Arial"/>
                <w:color w:val="000000"/>
                <w:sz w:val="22"/>
                <w:szCs w:val="22"/>
              </w:rPr>
              <w:t> </w:t>
            </w:r>
          </w:p>
        </w:tc>
        <w:tc>
          <w:tcPr>
            <w:tcW w:w="7021" w:type="dxa"/>
            <w:tcBorders>
              <w:top w:val="nil"/>
              <w:left w:val="nil"/>
              <w:bottom w:val="single" w:sz="4" w:space="0" w:color="auto"/>
              <w:right w:val="single" w:sz="4" w:space="0" w:color="auto"/>
            </w:tcBorders>
            <w:tcMar>
              <w:top w:w="57" w:type="dxa"/>
              <w:left w:w="57" w:type="dxa"/>
              <w:bottom w:w="57" w:type="dxa"/>
              <w:right w:w="57" w:type="dxa"/>
            </w:tcMar>
          </w:tcPr>
          <w:p w:rsidR="006060B3" w:rsidRPr="0046171E" w:rsidRDefault="006060B3">
            <w:pPr>
              <w:rPr>
                <w:rFonts w:cs="Arial"/>
                <w:b/>
                <w:bCs/>
                <w:sz w:val="22"/>
                <w:szCs w:val="22"/>
              </w:rPr>
            </w:pPr>
            <w:r w:rsidRPr="0046171E">
              <w:rPr>
                <w:rFonts w:cs="Arial"/>
                <w:b/>
                <w:bCs/>
                <w:sz w:val="22"/>
                <w:szCs w:val="22"/>
              </w:rPr>
              <w:t>Total</w:t>
            </w:r>
          </w:p>
        </w:tc>
        <w:tc>
          <w:tcPr>
            <w:tcW w:w="1129" w:type="dxa"/>
            <w:tcBorders>
              <w:top w:val="nil"/>
              <w:left w:val="nil"/>
              <w:bottom w:val="single" w:sz="4" w:space="0" w:color="auto"/>
              <w:right w:val="single" w:sz="4" w:space="0" w:color="auto"/>
            </w:tcBorders>
            <w:tcMar>
              <w:top w:w="57" w:type="dxa"/>
              <w:left w:w="57" w:type="dxa"/>
              <w:bottom w:w="57" w:type="dxa"/>
              <w:right w:w="57" w:type="dxa"/>
            </w:tcMar>
          </w:tcPr>
          <w:p w:rsidR="006060B3" w:rsidRPr="0046171E" w:rsidRDefault="00284D58" w:rsidP="0046171E">
            <w:pPr>
              <w:jc w:val="center"/>
              <w:rPr>
                <w:rFonts w:cs="Arial"/>
                <w:b/>
                <w:bCs/>
                <w:sz w:val="22"/>
                <w:szCs w:val="22"/>
              </w:rPr>
            </w:pPr>
            <w:r>
              <w:rPr>
                <w:rFonts w:cs="Arial"/>
                <w:b/>
                <w:bCs/>
                <w:sz w:val="22"/>
                <w:szCs w:val="22"/>
              </w:rPr>
              <w:t>1430</w:t>
            </w:r>
          </w:p>
        </w:tc>
      </w:tr>
    </w:tbl>
    <w:p w:rsidR="000B4D61" w:rsidRDefault="000B4D61" w:rsidP="00435601">
      <w:pPr>
        <w:pStyle w:val="Head1"/>
      </w:pPr>
      <w:r>
        <w:br w:type="page"/>
      </w:r>
    </w:p>
    <w:tbl>
      <w:tblPr>
        <w:tblW w:w="9796" w:type="dxa"/>
        <w:tblInd w:w="93" w:type="dxa"/>
        <w:tblLook w:val="04A0"/>
      </w:tblPr>
      <w:tblGrid>
        <w:gridCol w:w="1720"/>
        <w:gridCol w:w="6800"/>
        <w:gridCol w:w="1276"/>
      </w:tblGrid>
      <w:tr w:rsidR="001F50EA" w:rsidRPr="001F50EA" w:rsidTr="006564A8">
        <w:trPr>
          <w:trHeight w:val="300"/>
        </w:trPr>
        <w:tc>
          <w:tcPr>
            <w:tcW w:w="1720" w:type="dxa"/>
            <w:tcBorders>
              <w:top w:val="single" w:sz="4" w:space="0" w:color="auto"/>
              <w:left w:val="single" w:sz="4" w:space="0" w:color="auto"/>
              <w:bottom w:val="single" w:sz="4" w:space="0" w:color="FFFFFF"/>
              <w:right w:val="single" w:sz="4" w:space="0" w:color="auto"/>
            </w:tcBorders>
            <w:shd w:val="pct12" w:color="000000" w:fill="000000"/>
            <w:hideMark/>
          </w:tcPr>
          <w:p w:rsidR="001F50EA" w:rsidRPr="001F50EA" w:rsidRDefault="001F50EA" w:rsidP="001F50EA">
            <w:pPr>
              <w:rPr>
                <w:rFonts w:cs="Arial"/>
                <w:b/>
                <w:bCs/>
                <w:color w:val="FFFFFF"/>
                <w:sz w:val="22"/>
                <w:szCs w:val="22"/>
                <w:lang w:eastAsia="en-AU"/>
              </w:rPr>
            </w:pPr>
            <w:r w:rsidRPr="001F50EA">
              <w:rPr>
                <w:rFonts w:cs="Arial"/>
                <w:b/>
                <w:bCs/>
                <w:color w:val="FFFFFF"/>
                <w:sz w:val="22"/>
                <w:szCs w:val="22"/>
                <w:lang w:eastAsia="en-AU"/>
              </w:rPr>
              <w:t>Occupation</w:t>
            </w:r>
          </w:p>
        </w:tc>
        <w:tc>
          <w:tcPr>
            <w:tcW w:w="8076" w:type="dxa"/>
            <w:gridSpan w:val="2"/>
            <w:tcBorders>
              <w:top w:val="single" w:sz="4" w:space="0" w:color="auto"/>
              <w:left w:val="nil"/>
              <w:bottom w:val="single" w:sz="4" w:space="0" w:color="auto"/>
              <w:right w:val="single" w:sz="4" w:space="0" w:color="000000"/>
            </w:tcBorders>
            <w:shd w:val="clear" w:color="auto" w:fill="auto"/>
            <w:hideMark/>
          </w:tcPr>
          <w:p w:rsidR="001F50EA" w:rsidRPr="001F50EA" w:rsidRDefault="006060B3" w:rsidP="001F50EA">
            <w:pPr>
              <w:rPr>
                <w:rFonts w:cs="Arial"/>
                <w:sz w:val="22"/>
                <w:szCs w:val="22"/>
                <w:lang w:eastAsia="en-AU"/>
              </w:rPr>
            </w:pPr>
            <w:r>
              <w:rPr>
                <w:rFonts w:cs="Arial"/>
                <w:sz w:val="22"/>
                <w:szCs w:val="22"/>
                <w:lang w:eastAsia="en-AU"/>
              </w:rPr>
              <w:t>Aeronautical Technical Office</w:t>
            </w:r>
            <w:r w:rsidR="001F50EA" w:rsidRPr="001F50EA">
              <w:rPr>
                <w:rFonts w:cs="Arial"/>
                <w:sz w:val="22"/>
                <w:szCs w:val="22"/>
                <w:lang w:eastAsia="en-AU"/>
              </w:rPr>
              <w:t>r</w:t>
            </w:r>
          </w:p>
        </w:tc>
      </w:tr>
      <w:tr w:rsidR="001F50EA" w:rsidRPr="001F50EA" w:rsidTr="006564A8">
        <w:trPr>
          <w:trHeight w:val="600"/>
        </w:trPr>
        <w:tc>
          <w:tcPr>
            <w:tcW w:w="1720" w:type="dxa"/>
            <w:tcBorders>
              <w:top w:val="nil"/>
              <w:left w:val="single" w:sz="4" w:space="0" w:color="auto"/>
              <w:bottom w:val="single" w:sz="4" w:space="0" w:color="FFFFFF"/>
              <w:right w:val="single" w:sz="4" w:space="0" w:color="auto"/>
            </w:tcBorders>
            <w:shd w:val="pct12" w:color="000000" w:fill="000000"/>
            <w:hideMark/>
          </w:tcPr>
          <w:p w:rsidR="001F50EA" w:rsidRPr="001F50EA" w:rsidRDefault="001F50EA" w:rsidP="001F50EA">
            <w:pPr>
              <w:rPr>
                <w:rFonts w:cs="Arial"/>
                <w:b/>
                <w:bCs/>
                <w:color w:val="FFFFFF"/>
                <w:sz w:val="22"/>
                <w:szCs w:val="22"/>
                <w:lang w:eastAsia="en-AU"/>
              </w:rPr>
            </w:pPr>
            <w:r w:rsidRPr="001F50EA">
              <w:rPr>
                <w:rFonts w:cs="Arial"/>
                <w:b/>
                <w:bCs/>
                <w:color w:val="FFFFFF"/>
                <w:sz w:val="22"/>
                <w:szCs w:val="22"/>
                <w:lang w:eastAsia="en-AU"/>
              </w:rPr>
              <w:t xml:space="preserve">Qualification Title </w:t>
            </w:r>
          </w:p>
        </w:tc>
        <w:tc>
          <w:tcPr>
            <w:tcW w:w="8076" w:type="dxa"/>
            <w:gridSpan w:val="2"/>
            <w:tcBorders>
              <w:top w:val="single" w:sz="4" w:space="0" w:color="auto"/>
              <w:left w:val="nil"/>
              <w:bottom w:val="single" w:sz="4" w:space="0" w:color="auto"/>
              <w:right w:val="single" w:sz="4" w:space="0" w:color="000000"/>
            </w:tcBorders>
            <w:shd w:val="clear" w:color="auto" w:fill="auto"/>
            <w:hideMark/>
          </w:tcPr>
          <w:p w:rsidR="001F50EA" w:rsidRPr="001F50EA" w:rsidRDefault="001F50EA" w:rsidP="001F50EA">
            <w:pPr>
              <w:rPr>
                <w:rFonts w:cs="Arial"/>
                <w:sz w:val="22"/>
                <w:szCs w:val="22"/>
                <w:lang w:eastAsia="en-AU"/>
              </w:rPr>
            </w:pPr>
            <w:r w:rsidRPr="001F50EA">
              <w:rPr>
                <w:rFonts w:cs="Arial"/>
                <w:sz w:val="22"/>
                <w:szCs w:val="22"/>
                <w:lang w:eastAsia="en-AU"/>
              </w:rPr>
              <w:t>Advanced Diploma of Engineering</w:t>
            </w:r>
          </w:p>
        </w:tc>
      </w:tr>
      <w:tr w:rsidR="001F50EA" w:rsidRPr="001F50EA" w:rsidTr="006564A8">
        <w:trPr>
          <w:trHeight w:val="600"/>
        </w:trPr>
        <w:tc>
          <w:tcPr>
            <w:tcW w:w="1720" w:type="dxa"/>
            <w:tcBorders>
              <w:top w:val="nil"/>
              <w:left w:val="single" w:sz="4" w:space="0" w:color="auto"/>
              <w:bottom w:val="single" w:sz="4" w:space="0" w:color="FFFFFF"/>
              <w:right w:val="single" w:sz="4" w:space="0" w:color="auto"/>
            </w:tcBorders>
            <w:shd w:val="pct12" w:color="000000" w:fill="000000"/>
            <w:hideMark/>
          </w:tcPr>
          <w:p w:rsidR="001F50EA" w:rsidRPr="001F50EA" w:rsidRDefault="001F50EA" w:rsidP="001F50EA">
            <w:pPr>
              <w:rPr>
                <w:rFonts w:cs="Arial"/>
                <w:b/>
                <w:bCs/>
                <w:color w:val="FFFFFF"/>
                <w:sz w:val="22"/>
                <w:szCs w:val="22"/>
                <w:lang w:eastAsia="en-AU"/>
              </w:rPr>
            </w:pPr>
            <w:r w:rsidRPr="001F50EA">
              <w:rPr>
                <w:rFonts w:cs="Arial"/>
                <w:b/>
                <w:bCs/>
                <w:color w:val="FFFFFF"/>
                <w:sz w:val="22"/>
                <w:szCs w:val="22"/>
                <w:lang w:eastAsia="en-AU"/>
              </w:rPr>
              <w:t>Qualification Code</w:t>
            </w:r>
          </w:p>
        </w:tc>
        <w:tc>
          <w:tcPr>
            <w:tcW w:w="8076" w:type="dxa"/>
            <w:gridSpan w:val="2"/>
            <w:tcBorders>
              <w:top w:val="single" w:sz="4" w:space="0" w:color="auto"/>
              <w:left w:val="nil"/>
              <w:bottom w:val="single" w:sz="4" w:space="0" w:color="auto"/>
              <w:right w:val="single" w:sz="4" w:space="0" w:color="000000"/>
            </w:tcBorders>
            <w:shd w:val="clear" w:color="auto" w:fill="auto"/>
            <w:hideMark/>
          </w:tcPr>
          <w:p w:rsidR="001F50EA" w:rsidRPr="001F50EA" w:rsidRDefault="00F01265" w:rsidP="001F50EA">
            <w:pPr>
              <w:rPr>
                <w:rFonts w:cs="Arial"/>
                <w:sz w:val="22"/>
                <w:szCs w:val="22"/>
                <w:lang w:eastAsia="en-AU"/>
              </w:rPr>
            </w:pPr>
            <w:r>
              <w:rPr>
                <w:rFonts w:cs="Arial"/>
                <w:sz w:val="22"/>
                <w:szCs w:val="22"/>
                <w:lang w:eastAsia="en-AU"/>
              </w:rPr>
              <w:t>MEM60112</w:t>
            </w:r>
          </w:p>
        </w:tc>
      </w:tr>
      <w:tr w:rsidR="001F50EA" w:rsidRPr="001F50EA" w:rsidTr="006564A8">
        <w:trPr>
          <w:trHeight w:val="570"/>
        </w:trPr>
        <w:tc>
          <w:tcPr>
            <w:tcW w:w="1720" w:type="dxa"/>
            <w:tcBorders>
              <w:top w:val="nil"/>
              <w:left w:val="single" w:sz="4" w:space="0" w:color="auto"/>
              <w:bottom w:val="single" w:sz="4" w:space="0" w:color="FFFFFF"/>
              <w:right w:val="single" w:sz="4" w:space="0" w:color="auto"/>
            </w:tcBorders>
            <w:shd w:val="pct12" w:color="000000" w:fill="000000"/>
            <w:hideMark/>
          </w:tcPr>
          <w:p w:rsidR="001F50EA" w:rsidRPr="001F50EA" w:rsidRDefault="001F50EA" w:rsidP="001F50EA">
            <w:pPr>
              <w:rPr>
                <w:rFonts w:cs="Arial"/>
                <w:b/>
                <w:bCs/>
                <w:color w:val="FFFFFF"/>
                <w:sz w:val="22"/>
                <w:szCs w:val="22"/>
                <w:lang w:eastAsia="en-AU"/>
              </w:rPr>
            </w:pPr>
            <w:r w:rsidRPr="001F50EA">
              <w:rPr>
                <w:rFonts w:cs="Arial"/>
                <w:b/>
                <w:bCs/>
                <w:color w:val="FFFFFF"/>
                <w:sz w:val="22"/>
                <w:szCs w:val="22"/>
                <w:lang w:eastAsia="en-AU"/>
              </w:rPr>
              <w:t>Description</w:t>
            </w:r>
          </w:p>
        </w:tc>
        <w:tc>
          <w:tcPr>
            <w:tcW w:w="8076" w:type="dxa"/>
            <w:gridSpan w:val="2"/>
            <w:tcBorders>
              <w:top w:val="single" w:sz="4" w:space="0" w:color="auto"/>
              <w:left w:val="nil"/>
              <w:bottom w:val="single" w:sz="4" w:space="0" w:color="auto"/>
              <w:right w:val="single" w:sz="4" w:space="0" w:color="000000"/>
            </w:tcBorders>
            <w:shd w:val="clear" w:color="auto" w:fill="auto"/>
            <w:hideMark/>
          </w:tcPr>
          <w:p w:rsidR="001F50EA" w:rsidRPr="001F50EA" w:rsidRDefault="001F50EA" w:rsidP="001F50EA">
            <w:pPr>
              <w:rPr>
                <w:rFonts w:cs="Arial"/>
                <w:sz w:val="22"/>
                <w:szCs w:val="22"/>
                <w:lang w:eastAsia="en-AU"/>
              </w:rPr>
            </w:pPr>
            <w:r w:rsidRPr="001F50EA">
              <w:rPr>
                <w:rFonts w:cs="Arial"/>
                <w:sz w:val="22"/>
                <w:szCs w:val="22"/>
                <w:lang w:eastAsia="en-AU"/>
              </w:rPr>
              <w:t>Appropriate for a person working as an aeronautical technician in aerospace maintenance</w:t>
            </w:r>
          </w:p>
        </w:tc>
      </w:tr>
      <w:tr w:rsidR="001F50EA" w:rsidRPr="001F50EA" w:rsidTr="006564A8">
        <w:trPr>
          <w:trHeight w:val="1185"/>
        </w:trPr>
        <w:tc>
          <w:tcPr>
            <w:tcW w:w="1720" w:type="dxa"/>
            <w:tcBorders>
              <w:top w:val="nil"/>
              <w:left w:val="single" w:sz="4" w:space="0" w:color="auto"/>
              <w:bottom w:val="single" w:sz="4" w:space="0" w:color="FFFFFF"/>
              <w:right w:val="single" w:sz="4" w:space="0" w:color="auto"/>
            </w:tcBorders>
            <w:shd w:val="pct12" w:color="000000" w:fill="000000"/>
            <w:hideMark/>
          </w:tcPr>
          <w:p w:rsidR="001F50EA" w:rsidRPr="001F50EA" w:rsidRDefault="001F50EA" w:rsidP="001F50EA">
            <w:pPr>
              <w:rPr>
                <w:rFonts w:cs="Arial"/>
                <w:b/>
                <w:bCs/>
                <w:color w:val="FFFFFF"/>
                <w:sz w:val="22"/>
                <w:szCs w:val="22"/>
                <w:lang w:eastAsia="en-AU"/>
              </w:rPr>
            </w:pPr>
            <w:r w:rsidRPr="001F50EA">
              <w:rPr>
                <w:rFonts w:cs="Arial"/>
                <w:b/>
                <w:bCs/>
                <w:color w:val="FFFFFF"/>
                <w:sz w:val="22"/>
                <w:szCs w:val="22"/>
                <w:lang w:eastAsia="en-AU"/>
              </w:rPr>
              <w:t>Notes</w:t>
            </w:r>
          </w:p>
        </w:tc>
        <w:tc>
          <w:tcPr>
            <w:tcW w:w="8076" w:type="dxa"/>
            <w:gridSpan w:val="2"/>
            <w:tcBorders>
              <w:top w:val="single" w:sz="4" w:space="0" w:color="auto"/>
              <w:left w:val="nil"/>
              <w:bottom w:val="single" w:sz="4" w:space="0" w:color="auto"/>
              <w:right w:val="single" w:sz="4" w:space="0" w:color="000000"/>
            </w:tcBorders>
            <w:shd w:val="clear" w:color="auto" w:fill="auto"/>
            <w:hideMark/>
          </w:tcPr>
          <w:p w:rsidR="001F50EA" w:rsidRPr="001F50EA" w:rsidRDefault="001F50EA" w:rsidP="001F50EA">
            <w:pPr>
              <w:rPr>
                <w:rFonts w:cs="Arial"/>
                <w:sz w:val="22"/>
                <w:szCs w:val="22"/>
                <w:lang w:eastAsia="en-AU"/>
              </w:rPr>
            </w:pPr>
            <w:r w:rsidRPr="001F50EA">
              <w:rPr>
                <w:rFonts w:cs="Arial"/>
                <w:sz w:val="22"/>
                <w:szCs w:val="22"/>
                <w:lang w:eastAsia="en-AU"/>
              </w:rPr>
              <w:t>For advice on how to choose electives others than those listed below, please refer to the Metal and Engineering Training Package (MEM05) and its Qualifications Packaging Rules or contact the CMM Engineering Industries on (03) 9286 9934</w:t>
            </w:r>
          </w:p>
        </w:tc>
      </w:tr>
      <w:tr w:rsidR="001F50EA" w:rsidRPr="001F50EA" w:rsidTr="006B0FD7">
        <w:trPr>
          <w:trHeight w:val="300"/>
        </w:trPr>
        <w:tc>
          <w:tcPr>
            <w:tcW w:w="1720" w:type="dxa"/>
            <w:tcBorders>
              <w:top w:val="nil"/>
              <w:left w:val="single" w:sz="4" w:space="0" w:color="auto"/>
              <w:bottom w:val="single" w:sz="4" w:space="0" w:color="auto"/>
              <w:right w:val="nil"/>
            </w:tcBorders>
            <w:shd w:val="pct12" w:color="000000" w:fill="000000"/>
            <w:hideMark/>
          </w:tcPr>
          <w:p w:rsidR="001F50EA" w:rsidRPr="001F50EA" w:rsidRDefault="001F50EA" w:rsidP="001F50EA">
            <w:pPr>
              <w:rPr>
                <w:rFonts w:cs="Arial"/>
                <w:b/>
                <w:bCs/>
                <w:color w:val="FFFFFF"/>
                <w:sz w:val="22"/>
                <w:szCs w:val="22"/>
                <w:lang w:eastAsia="en-AU"/>
              </w:rPr>
            </w:pPr>
            <w:r w:rsidRPr="001F50EA">
              <w:rPr>
                <w:rFonts w:cs="Arial"/>
                <w:b/>
                <w:bCs/>
                <w:color w:val="FFFFFF"/>
                <w:sz w:val="22"/>
                <w:szCs w:val="22"/>
                <w:lang w:eastAsia="en-AU"/>
              </w:rPr>
              <w:t>Unit Code</w:t>
            </w:r>
          </w:p>
        </w:tc>
        <w:tc>
          <w:tcPr>
            <w:tcW w:w="6800" w:type="dxa"/>
            <w:tcBorders>
              <w:top w:val="nil"/>
              <w:left w:val="single" w:sz="4" w:space="0" w:color="FFFFFF"/>
              <w:bottom w:val="single" w:sz="4" w:space="0" w:color="auto"/>
              <w:right w:val="single" w:sz="4" w:space="0" w:color="FFFFFF"/>
            </w:tcBorders>
            <w:shd w:val="pct12" w:color="000000" w:fill="000000"/>
            <w:hideMark/>
          </w:tcPr>
          <w:p w:rsidR="001F50EA" w:rsidRPr="001F50EA" w:rsidRDefault="001F50EA" w:rsidP="001F50EA">
            <w:pPr>
              <w:jc w:val="center"/>
              <w:rPr>
                <w:rFonts w:cs="Arial"/>
                <w:b/>
                <w:bCs/>
                <w:color w:val="FFFFFF"/>
                <w:sz w:val="22"/>
                <w:szCs w:val="22"/>
                <w:lang w:eastAsia="en-AU"/>
              </w:rPr>
            </w:pPr>
            <w:r w:rsidRPr="001F50EA">
              <w:rPr>
                <w:rFonts w:cs="Arial"/>
                <w:b/>
                <w:bCs/>
                <w:color w:val="FFFFFF"/>
                <w:sz w:val="22"/>
                <w:szCs w:val="22"/>
                <w:lang w:eastAsia="en-AU"/>
              </w:rPr>
              <w:t>Unit Title</w:t>
            </w:r>
          </w:p>
        </w:tc>
        <w:tc>
          <w:tcPr>
            <w:tcW w:w="1276" w:type="dxa"/>
            <w:tcBorders>
              <w:top w:val="nil"/>
              <w:left w:val="nil"/>
              <w:bottom w:val="single" w:sz="4" w:space="0" w:color="auto"/>
              <w:right w:val="single" w:sz="4" w:space="0" w:color="auto"/>
            </w:tcBorders>
            <w:shd w:val="pct12" w:color="000000" w:fill="000000"/>
            <w:hideMark/>
          </w:tcPr>
          <w:p w:rsidR="001F50EA" w:rsidRPr="001F50EA" w:rsidRDefault="001F50EA" w:rsidP="001F50EA">
            <w:pPr>
              <w:jc w:val="center"/>
              <w:rPr>
                <w:rFonts w:cs="Arial"/>
                <w:b/>
                <w:bCs/>
                <w:color w:val="FFFFFF"/>
                <w:sz w:val="22"/>
                <w:szCs w:val="22"/>
                <w:lang w:eastAsia="en-AU"/>
              </w:rPr>
            </w:pPr>
            <w:r w:rsidRPr="001F50EA">
              <w:rPr>
                <w:rFonts w:cs="Arial"/>
                <w:b/>
                <w:bCs/>
                <w:color w:val="FFFFFF"/>
                <w:sz w:val="22"/>
                <w:szCs w:val="22"/>
                <w:lang w:eastAsia="en-AU"/>
              </w:rPr>
              <w:t>Hours</w:t>
            </w:r>
          </w:p>
        </w:tc>
      </w:tr>
      <w:tr w:rsidR="001F50EA" w:rsidRPr="001F50EA" w:rsidTr="006564A8">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0EA" w:rsidRPr="001F50EA" w:rsidRDefault="001F50EA" w:rsidP="001F50EA">
            <w:pPr>
              <w:rPr>
                <w:rFonts w:cs="Arial"/>
                <w:b/>
                <w:bCs/>
                <w:sz w:val="22"/>
                <w:szCs w:val="22"/>
                <w:lang w:eastAsia="en-AU"/>
              </w:rPr>
            </w:pPr>
            <w:r w:rsidRPr="001F50EA">
              <w:rPr>
                <w:rFonts w:cs="Arial"/>
                <w:b/>
                <w:bCs/>
                <w:sz w:val="22"/>
                <w:szCs w:val="22"/>
                <w:lang w:eastAsia="en-AU"/>
              </w:rPr>
              <w:t>Core</w:t>
            </w:r>
          </w:p>
        </w:tc>
        <w:tc>
          <w:tcPr>
            <w:tcW w:w="6800" w:type="dxa"/>
            <w:tcBorders>
              <w:top w:val="nil"/>
              <w:left w:val="nil"/>
              <w:bottom w:val="single" w:sz="4" w:space="0" w:color="auto"/>
              <w:right w:val="single" w:sz="4" w:space="0" w:color="auto"/>
            </w:tcBorders>
            <w:shd w:val="clear" w:color="000000" w:fill="FFFFFF"/>
            <w:hideMark/>
          </w:tcPr>
          <w:p w:rsidR="001F50EA" w:rsidRPr="001F50EA" w:rsidRDefault="001F50EA" w:rsidP="001F50EA">
            <w:pPr>
              <w:rPr>
                <w:rFonts w:cs="Arial"/>
                <w:sz w:val="22"/>
                <w:szCs w:val="22"/>
                <w:lang w:eastAsia="en-AU"/>
              </w:rPr>
            </w:pPr>
            <w:r w:rsidRPr="001F50EA">
              <w:rPr>
                <w:rFonts w:cs="Arial"/>
                <w:sz w:val="22"/>
                <w:szCs w:val="22"/>
                <w:lang w:eastAsia="en-AU"/>
              </w:rPr>
              <w:t> </w:t>
            </w:r>
          </w:p>
        </w:tc>
        <w:tc>
          <w:tcPr>
            <w:tcW w:w="1276" w:type="dxa"/>
            <w:tcBorders>
              <w:top w:val="nil"/>
              <w:left w:val="nil"/>
              <w:bottom w:val="single" w:sz="4" w:space="0" w:color="auto"/>
              <w:right w:val="single" w:sz="4" w:space="0" w:color="auto"/>
            </w:tcBorders>
            <w:shd w:val="clear" w:color="000000" w:fill="FFFFFF"/>
            <w:hideMark/>
          </w:tcPr>
          <w:p w:rsidR="001F50EA" w:rsidRPr="001F50EA" w:rsidRDefault="001F50EA" w:rsidP="001F50EA">
            <w:pPr>
              <w:jc w:val="center"/>
              <w:rPr>
                <w:rFonts w:cs="Arial"/>
                <w:sz w:val="22"/>
                <w:szCs w:val="22"/>
                <w:lang w:eastAsia="en-AU"/>
              </w:rPr>
            </w:pPr>
            <w:r w:rsidRPr="001F50EA">
              <w:rPr>
                <w:rFonts w:cs="Arial"/>
                <w:sz w:val="22"/>
                <w:szCs w:val="22"/>
                <w:lang w:eastAsia="en-AU"/>
              </w:rPr>
              <w:t> </w:t>
            </w:r>
          </w:p>
        </w:tc>
      </w:tr>
      <w:tr w:rsidR="001F50EA" w:rsidRPr="001F50EA"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MEM16006A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Organise and communicate information</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20</w:t>
            </w:r>
          </w:p>
        </w:tc>
      </w:tr>
      <w:tr w:rsidR="001F50EA" w:rsidRPr="001F50EA"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MEM16008A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Interact with computing technology</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20</w:t>
            </w:r>
          </w:p>
        </w:tc>
      </w:tr>
      <w:tr w:rsidR="001F50EA" w:rsidRPr="001F50EA"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MEM22001A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Perform engineering activities</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60</w:t>
            </w:r>
          </w:p>
        </w:tc>
      </w:tr>
      <w:tr w:rsidR="001F50EA" w:rsidRPr="001F50EA"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MEM22002A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Manage self in the engineering environment</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40</w:t>
            </w:r>
          </w:p>
        </w:tc>
      </w:tr>
      <w:tr w:rsidR="001F50EA" w:rsidRPr="001F50EA"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MEM30007A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Select common engineering materials</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40</w:t>
            </w:r>
          </w:p>
        </w:tc>
      </w:tr>
      <w:tr w:rsidR="001F50EA" w:rsidRPr="001F50EA" w:rsidTr="006564A8">
        <w:trPr>
          <w:trHeight w:val="570"/>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MEM30012A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Apply mathematical techniques in a manufacturing engineering or related environment</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40</w:t>
            </w:r>
          </w:p>
        </w:tc>
      </w:tr>
      <w:tr w:rsidR="001F50EA" w:rsidRPr="001F50EA"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MSAENV272B</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Participate in environmentally sustainable work practices</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30</w:t>
            </w:r>
          </w:p>
        </w:tc>
      </w:tr>
      <w:tr w:rsidR="001F50EA" w:rsidRPr="001F50EA" w:rsidTr="006564A8">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0EA" w:rsidRPr="00961FB3" w:rsidRDefault="001F50EA" w:rsidP="001F50EA">
            <w:pPr>
              <w:rPr>
                <w:rFonts w:cs="Arial"/>
                <w:b/>
                <w:bCs/>
                <w:sz w:val="22"/>
                <w:szCs w:val="22"/>
                <w:lang w:eastAsia="en-AU"/>
              </w:rPr>
            </w:pPr>
            <w:r w:rsidRPr="00961FB3">
              <w:rPr>
                <w:rFonts w:cs="Arial"/>
                <w:b/>
                <w:bCs/>
                <w:sz w:val="22"/>
                <w:szCs w:val="22"/>
                <w:lang w:eastAsia="en-AU"/>
              </w:rPr>
              <w:t>Electives 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 </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 </w:t>
            </w:r>
          </w:p>
        </w:tc>
      </w:tr>
      <w:tr w:rsidR="001F50EA" w:rsidRPr="001F50EA" w:rsidTr="006564A8">
        <w:trPr>
          <w:trHeight w:val="570"/>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MEA101B</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Interpret occupational health and safety practices in aviation maintenance</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40</w:t>
            </w:r>
          </w:p>
        </w:tc>
      </w:tr>
      <w:tr w:rsidR="001F50EA" w:rsidRPr="001F50EA" w:rsidTr="006564A8">
        <w:trPr>
          <w:trHeight w:val="570"/>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MEA105C</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Apply quality standards applicable to aviation maintenance processes</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20</w:t>
            </w:r>
          </w:p>
        </w:tc>
      </w:tr>
      <w:tr w:rsidR="001F50EA" w:rsidRPr="001F50EA" w:rsidTr="006564A8">
        <w:trPr>
          <w:trHeight w:val="570"/>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MEA107B</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Interpret and use aviation maintenance industry manuals and specifications</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20</w:t>
            </w:r>
          </w:p>
        </w:tc>
      </w:tr>
      <w:tr w:rsidR="001F50EA" w:rsidRPr="001F50EA"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MEA108B</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Complete aviation maintenance industry documentation</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20</w:t>
            </w:r>
          </w:p>
        </w:tc>
      </w:tr>
      <w:tr w:rsidR="001F50EA" w:rsidRPr="001F50EA" w:rsidTr="006564A8">
        <w:trPr>
          <w:trHeight w:val="570"/>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MEA109B</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Perform basic hand skills, standard trade practices and fundamentals in aviation maintenance</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80</w:t>
            </w:r>
          </w:p>
        </w:tc>
      </w:tr>
      <w:tr w:rsidR="001F50EA" w:rsidRPr="001F50EA"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MEA340A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Lay out and set up aircraft systems</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120</w:t>
            </w:r>
          </w:p>
        </w:tc>
      </w:tr>
      <w:tr w:rsidR="001F50EA" w:rsidRPr="001F50EA"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MEA341A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Apply basic aircraft design characteristics</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120</w:t>
            </w:r>
          </w:p>
        </w:tc>
      </w:tr>
      <w:tr w:rsidR="001F50EA" w:rsidRPr="001F50EA"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MEM30032A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Produce basic engineering drawings</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B45C5" w:rsidP="001F50EA">
            <w:pPr>
              <w:jc w:val="center"/>
              <w:rPr>
                <w:rFonts w:cs="Arial"/>
                <w:sz w:val="22"/>
                <w:szCs w:val="22"/>
                <w:lang w:eastAsia="en-AU"/>
              </w:rPr>
            </w:pPr>
            <w:r w:rsidRPr="00961FB3">
              <w:rPr>
                <w:rFonts w:cs="Arial"/>
                <w:sz w:val="22"/>
                <w:szCs w:val="22"/>
                <w:lang w:eastAsia="en-AU"/>
              </w:rPr>
              <w:t>8</w:t>
            </w:r>
            <w:r w:rsidR="001F50EA" w:rsidRPr="00961FB3">
              <w:rPr>
                <w:rFonts w:cs="Arial"/>
                <w:sz w:val="22"/>
                <w:szCs w:val="22"/>
                <w:lang w:eastAsia="en-AU"/>
              </w:rPr>
              <w:t>0</w:t>
            </w:r>
          </w:p>
        </w:tc>
      </w:tr>
      <w:tr w:rsidR="001F50EA" w:rsidRPr="001F50EA" w:rsidTr="006564A8">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0EA" w:rsidRPr="00961FB3" w:rsidRDefault="001F50EA" w:rsidP="001F50EA">
            <w:pPr>
              <w:rPr>
                <w:rFonts w:cs="Arial"/>
                <w:b/>
                <w:bCs/>
                <w:sz w:val="22"/>
                <w:szCs w:val="22"/>
                <w:lang w:eastAsia="en-AU"/>
              </w:rPr>
            </w:pPr>
            <w:r w:rsidRPr="00961FB3">
              <w:rPr>
                <w:rFonts w:cs="Arial"/>
                <w:b/>
                <w:bCs/>
                <w:sz w:val="22"/>
                <w:szCs w:val="22"/>
                <w:lang w:eastAsia="en-AU"/>
              </w:rPr>
              <w:t>Electives B</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 </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 </w:t>
            </w:r>
          </w:p>
        </w:tc>
      </w:tr>
      <w:tr w:rsidR="001F50EA" w:rsidRPr="001F50EA"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MEA342A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Apply basic aircraft power plant design characteristics</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120</w:t>
            </w:r>
          </w:p>
        </w:tc>
      </w:tr>
      <w:tr w:rsidR="001F50EA" w:rsidRPr="001F50EA" w:rsidTr="006564A8">
        <w:trPr>
          <w:trHeight w:val="570"/>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MEA349B</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Apply basic scientific principles and techniques in aeronautical engineering situations</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120</w:t>
            </w:r>
          </w:p>
        </w:tc>
      </w:tr>
      <w:tr w:rsidR="001F50EA" w:rsidRPr="001F50EA"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MEA350A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Select and test aeronautical engineering materials</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80</w:t>
            </w:r>
          </w:p>
        </w:tc>
      </w:tr>
      <w:tr w:rsidR="001F50EA" w:rsidRPr="001F50EA"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MEM09143A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 xml:space="preserve"> Represent aeronautical engineering designs </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80</w:t>
            </w:r>
          </w:p>
        </w:tc>
      </w:tr>
      <w:tr w:rsidR="001F50EA" w:rsidRPr="001F50EA" w:rsidTr="006564A8">
        <w:trPr>
          <w:trHeight w:val="570"/>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MEM09153A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 xml:space="preserve"> Apply computer-aided modelling and data management techniques to aeronautical engineering designs </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80</w:t>
            </w:r>
          </w:p>
        </w:tc>
      </w:tr>
    </w:tbl>
    <w:p w:rsidR="000B4D61" w:rsidRDefault="000B4D61" w:rsidP="00435601">
      <w:pPr>
        <w:pStyle w:val="Head1"/>
      </w:pPr>
      <w:r>
        <w:br w:type="page"/>
      </w:r>
    </w:p>
    <w:tbl>
      <w:tblPr>
        <w:tblW w:w="9796" w:type="dxa"/>
        <w:tblInd w:w="42" w:type="dxa"/>
        <w:tblCellMar>
          <w:left w:w="0" w:type="dxa"/>
          <w:right w:w="0" w:type="dxa"/>
        </w:tblCellMar>
        <w:tblLook w:val="0000"/>
      </w:tblPr>
      <w:tblGrid>
        <w:gridCol w:w="1681"/>
        <w:gridCol w:w="6839"/>
        <w:gridCol w:w="1276"/>
      </w:tblGrid>
      <w:tr w:rsidR="000B4D61" w:rsidRPr="001F3F13" w:rsidTr="00830671">
        <w:trPr>
          <w:trHeight w:val="20"/>
        </w:trPr>
        <w:tc>
          <w:tcPr>
            <w:tcW w:w="1681" w:type="dxa"/>
            <w:tcBorders>
              <w:top w:val="single" w:sz="4" w:space="0" w:color="auto"/>
              <w:left w:val="single" w:sz="4" w:space="0" w:color="auto"/>
              <w:bottom w:val="single" w:sz="4" w:space="0" w:color="FFFFFF"/>
              <w:right w:val="single" w:sz="4" w:space="0" w:color="FFFFFF"/>
            </w:tcBorders>
            <w:shd w:val="clear" w:color="000000" w:fill="000000"/>
            <w:tcMar>
              <w:top w:w="57" w:type="dxa"/>
              <w:left w:w="57" w:type="dxa"/>
              <w:bottom w:w="57" w:type="dxa"/>
              <w:right w:w="57" w:type="dxa"/>
            </w:tcMar>
          </w:tcPr>
          <w:p w:rsidR="000B4D61" w:rsidRPr="001F3F13" w:rsidRDefault="000B4D61" w:rsidP="00F01265">
            <w:pPr>
              <w:pStyle w:val="Header"/>
              <w:tabs>
                <w:tab w:val="clear" w:pos="4536"/>
                <w:tab w:val="clear" w:pos="9072"/>
              </w:tabs>
              <w:rPr>
                <w:rFonts w:cs="Arial"/>
                <w:b/>
                <w:bCs/>
                <w:color w:val="FFFFFF"/>
              </w:rPr>
            </w:pPr>
            <w:r>
              <w:rPr>
                <w:rFonts w:cs="Arial"/>
                <w:b/>
                <w:bCs/>
                <w:color w:val="FFFFFF"/>
              </w:rPr>
              <w:t>MEM6011</w:t>
            </w:r>
            <w:r w:rsidR="00F01265">
              <w:rPr>
                <w:rFonts w:cs="Arial"/>
                <w:b/>
                <w:bCs/>
                <w:color w:val="FFFFFF"/>
              </w:rPr>
              <w:t>2</w:t>
            </w:r>
          </w:p>
        </w:tc>
        <w:tc>
          <w:tcPr>
            <w:tcW w:w="6839" w:type="dxa"/>
            <w:tcBorders>
              <w:top w:val="single" w:sz="4" w:space="0" w:color="auto"/>
              <w:left w:val="single" w:sz="4" w:space="0" w:color="FFFFFF"/>
              <w:bottom w:val="single" w:sz="4" w:space="0" w:color="FFFFFF"/>
              <w:right w:val="single" w:sz="4" w:space="0" w:color="FFFFFF"/>
            </w:tcBorders>
            <w:shd w:val="clear" w:color="000000" w:fill="000000"/>
            <w:tcMar>
              <w:top w:w="57" w:type="dxa"/>
              <w:left w:w="57" w:type="dxa"/>
              <w:bottom w:w="57" w:type="dxa"/>
              <w:right w:w="57" w:type="dxa"/>
            </w:tcMar>
          </w:tcPr>
          <w:p w:rsidR="000B4D61" w:rsidRPr="001F3F13" w:rsidRDefault="000B4D61" w:rsidP="005E2DAD">
            <w:pPr>
              <w:pStyle w:val="Header"/>
              <w:tabs>
                <w:tab w:val="clear" w:pos="4536"/>
                <w:tab w:val="clear" w:pos="9072"/>
              </w:tabs>
              <w:rPr>
                <w:rFonts w:cs="Arial"/>
                <w:b/>
                <w:bCs/>
                <w:color w:val="FFFFFF"/>
              </w:rPr>
            </w:pPr>
            <w:r>
              <w:rPr>
                <w:rFonts w:cs="Arial"/>
                <w:b/>
                <w:bCs/>
                <w:color w:val="FFFFFF"/>
              </w:rPr>
              <w:t>Advanced Diploma of Engineering</w:t>
            </w:r>
            <w:r w:rsidRPr="001F3F13">
              <w:rPr>
                <w:rFonts w:cs="Arial"/>
                <w:b/>
                <w:bCs/>
                <w:color w:val="FFFFFF"/>
              </w:rPr>
              <w:t xml:space="preserve"> (continued)</w:t>
            </w:r>
          </w:p>
        </w:tc>
        <w:tc>
          <w:tcPr>
            <w:tcW w:w="1276" w:type="dxa"/>
            <w:tcBorders>
              <w:top w:val="single" w:sz="4" w:space="0" w:color="auto"/>
              <w:left w:val="single" w:sz="4" w:space="0" w:color="FFFFFF"/>
              <w:bottom w:val="single" w:sz="4" w:space="0" w:color="FFFFFF"/>
              <w:right w:val="single" w:sz="4" w:space="0" w:color="auto"/>
            </w:tcBorders>
            <w:shd w:val="clear" w:color="000000" w:fill="000000"/>
            <w:tcMar>
              <w:top w:w="57" w:type="dxa"/>
              <w:left w:w="57" w:type="dxa"/>
              <w:bottom w:w="57" w:type="dxa"/>
              <w:right w:w="57" w:type="dxa"/>
            </w:tcMar>
          </w:tcPr>
          <w:p w:rsidR="000B4D61" w:rsidRPr="001F3F13" w:rsidRDefault="000B4D61" w:rsidP="005E2DAD">
            <w:pPr>
              <w:jc w:val="center"/>
              <w:rPr>
                <w:rFonts w:cs="Arial"/>
                <w:b/>
                <w:bCs/>
                <w:color w:val="FFFFFF"/>
              </w:rPr>
            </w:pPr>
          </w:p>
        </w:tc>
      </w:tr>
      <w:tr w:rsidR="000B4D61" w:rsidRPr="001F3F13" w:rsidTr="00830671">
        <w:trPr>
          <w:trHeight w:val="20"/>
        </w:trPr>
        <w:tc>
          <w:tcPr>
            <w:tcW w:w="1681" w:type="dxa"/>
            <w:tcBorders>
              <w:top w:val="single" w:sz="4" w:space="0" w:color="FFFFFF"/>
              <w:left w:val="single" w:sz="4" w:space="0" w:color="auto"/>
              <w:bottom w:val="single" w:sz="4" w:space="0" w:color="auto"/>
              <w:right w:val="nil"/>
            </w:tcBorders>
            <w:shd w:val="pct12" w:color="000000" w:fill="000000"/>
            <w:tcMar>
              <w:top w:w="57" w:type="dxa"/>
              <w:left w:w="57" w:type="dxa"/>
              <w:bottom w:w="57" w:type="dxa"/>
              <w:right w:w="57" w:type="dxa"/>
            </w:tcMar>
          </w:tcPr>
          <w:p w:rsidR="000B4D61" w:rsidRPr="001F3F13" w:rsidRDefault="000B4D61" w:rsidP="005E2DAD">
            <w:pPr>
              <w:rPr>
                <w:rFonts w:eastAsia="Arial Unicode MS" w:cs="Arial"/>
                <w:b/>
                <w:bCs/>
                <w:color w:val="FFFFFF"/>
              </w:rPr>
            </w:pPr>
            <w:r w:rsidRPr="001F3F13">
              <w:rPr>
                <w:rFonts w:cs="Arial"/>
                <w:b/>
                <w:bCs/>
                <w:color w:val="FFFFFF"/>
              </w:rPr>
              <w:t>Unit Code</w:t>
            </w:r>
          </w:p>
        </w:tc>
        <w:tc>
          <w:tcPr>
            <w:tcW w:w="6839" w:type="dxa"/>
            <w:tcBorders>
              <w:top w:val="single" w:sz="4" w:space="0" w:color="FFFFFF"/>
              <w:left w:val="single" w:sz="4" w:space="0" w:color="FFFFFF"/>
              <w:bottom w:val="single" w:sz="4" w:space="0" w:color="auto"/>
              <w:right w:val="single" w:sz="4" w:space="0" w:color="FFFFFF"/>
            </w:tcBorders>
            <w:shd w:val="pct12" w:color="000000" w:fill="000000"/>
            <w:tcMar>
              <w:top w:w="57" w:type="dxa"/>
              <w:left w:w="57" w:type="dxa"/>
              <w:bottom w:w="57" w:type="dxa"/>
              <w:right w:w="57" w:type="dxa"/>
            </w:tcMar>
            <w:vAlign w:val="center"/>
          </w:tcPr>
          <w:p w:rsidR="000B4D61" w:rsidRPr="001F3F13" w:rsidRDefault="000B4D61" w:rsidP="001F50EA">
            <w:pPr>
              <w:rPr>
                <w:rFonts w:eastAsia="Arial Unicode MS" w:cs="Arial"/>
                <w:b/>
                <w:bCs/>
                <w:color w:val="FFFFFF"/>
              </w:rPr>
            </w:pPr>
            <w:r w:rsidRPr="001F3F13">
              <w:rPr>
                <w:rFonts w:cs="Arial"/>
                <w:b/>
                <w:bCs/>
                <w:color w:val="FFFFFF"/>
              </w:rPr>
              <w:t>Unit Title</w:t>
            </w:r>
          </w:p>
        </w:tc>
        <w:tc>
          <w:tcPr>
            <w:tcW w:w="1276" w:type="dxa"/>
            <w:tcBorders>
              <w:top w:val="single" w:sz="4" w:space="0" w:color="FFFFFF"/>
              <w:left w:val="nil"/>
              <w:bottom w:val="single" w:sz="4" w:space="0" w:color="auto"/>
              <w:right w:val="single" w:sz="4" w:space="0" w:color="auto"/>
            </w:tcBorders>
            <w:shd w:val="pct12" w:color="000000" w:fill="000000"/>
            <w:tcMar>
              <w:top w:w="57" w:type="dxa"/>
              <w:left w:w="57" w:type="dxa"/>
              <w:bottom w:w="57" w:type="dxa"/>
              <w:right w:w="57" w:type="dxa"/>
            </w:tcMar>
          </w:tcPr>
          <w:p w:rsidR="000B4D61" w:rsidRPr="001F3F13" w:rsidRDefault="000B4D61" w:rsidP="005E2DAD">
            <w:pPr>
              <w:jc w:val="center"/>
              <w:rPr>
                <w:rFonts w:eastAsia="Arial Unicode MS" w:cs="Arial"/>
                <w:b/>
                <w:bCs/>
                <w:color w:val="FFFFFF"/>
              </w:rPr>
            </w:pPr>
            <w:r w:rsidRPr="001F3F13">
              <w:rPr>
                <w:rFonts w:cs="Arial"/>
                <w:b/>
                <w:bCs/>
                <w:color w:val="FFFFFF"/>
              </w:rPr>
              <w:t>Hours</w:t>
            </w:r>
          </w:p>
        </w:tc>
      </w:tr>
      <w:tr w:rsidR="001F50EA" w:rsidRPr="001F50EA"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MEM14065A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 xml:space="preserve">Plan and design aeronautical engineering projects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F50EA" w:rsidRPr="00961FB3" w:rsidRDefault="001F50EA" w:rsidP="001F50EA">
            <w:pPr>
              <w:jc w:val="center"/>
              <w:rPr>
                <w:rFonts w:cs="Arial"/>
                <w:bCs/>
                <w:sz w:val="22"/>
                <w:szCs w:val="22"/>
              </w:rPr>
            </w:pPr>
            <w:r w:rsidRPr="00961FB3">
              <w:rPr>
                <w:rFonts w:cs="Arial"/>
                <w:bCs/>
                <w:sz w:val="22"/>
                <w:szCs w:val="22"/>
              </w:rPr>
              <w:t>60</w:t>
            </w:r>
          </w:p>
        </w:tc>
      </w:tr>
      <w:tr w:rsidR="001F50EA" w:rsidRPr="001F50EA"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MEM14083A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 xml:space="preserve">Apply aeronautical engineering fundamentals to support design and development of engineering projects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F50EA" w:rsidRPr="00961FB3" w:rsidRDefault="001F50EA" w:rsidP="001F50EA">
            <w:pPr>
              <w:jc w:val="center"/>
              <w:rPr>
                <w:rFonts w:cs="Arial"/>
                <w:bCs/>
                <w:sz w:val="22"/>
                <w:szCs w:val="22"/>
              </w:rPr>
            </w:pPr>
            <w:r w:rsidRPr="00961FB3">
              <w:rPr>
                <w:rFonts w:cs="Arial"/>
                <w:bCs/>
                <w:sz w:val="22"/>
                <w:szCs w:val="22"/>
              </w:rPr>
              <w:t>60</w:t>
            </w:r>
          </w:p>
        </w:tc>
      </w:tr>
      <w:tr w:rsidR="001F50EA" w:rsidRPr="001F50EA"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MEM23052A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 xml:space="preserve">Apply basic electro and control scientific principles and techniques in aeronautical engineering situations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F50EA" w:rsidRPr="00961FB3" w:rsidRDefault="001F50EA" w:rsidP="001F50EA">
            <w:pPr>
              <w:jc w:val="center"/>
              <w:rPr>
                <w:rFonts w:cs="Arial"/>
                <w:bCs/>
                <w:sz w:val="22"/>
                <w:szCs w:val="22"/>
              </w:rPr>
            </w:pPr>
            <w:r w:rsidRPr="00961FB3">
              <w:rPr>
                <w:rFonts w:cs="Arial"/>
                <w:bCs/>
                <w:sz w:val="22"/>
                <w:szCs w:val="22"/>
              </w:rPr>
              <w:t>60</w:t>
            </w:r>
          </w:p>
        </w:tc>
      </w:tr>
      <w:tr w:rsidR="001F50EA" w:rsidRPr="001F50EA"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MEM23073A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 xml:space="preserve">Select and apply aeronautical engineering methods, processes and construction techniques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F50EA" w:rsidRPr="00961FB3" w:rsidRDefault="001F50EA" w:rsidP="001F50EA">
            <w:pPr>
              <w:jc w:val="center"/>
              <w:rPr>
                <w:rFonts w:cs="Arial"/>
                <w:bCs/>
                <w:sz w:val="22"/>
                <w:szCs w:val="22"/>
              </w:rPr>
            </w:pPr>
            <w:r w:rsidRPr="00961FB3">
              <w:rPr>
                <w:rFonts w:cs="Arial"/>
                <w:bCs/>
                <w:sz w:val="22"/>
                <w:szCs w:val="22"/>
              </w:rPr>
              <w:t>60</w:t>
            </w:r>
          </w:p>
        </w:tc>
      </w:tr>
      <w:tr w:rsidR="001F50EA" w:rsidRPr="001F50EA"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MEM23084A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 xml:space="preserve">Apply scientific principles and techniques in aeronautical engineering situations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F50EA" w:rsidRPr="00961FB3" w:rsidRDefault="001F50EA" w:rsidP="001F50EA">
            <w:pPr>
              <w:jc w:val="center"/>
              <w:rPr>
                <w:rFonts w:cs="Arial"/>
                <w:bCs/>
                <w:sz w:val="22"/>
                <w:szCs w:val="22"/>
              </w:rPr>
            </w:pPr>
            <w:r w:rsidRPr="00961FB3">
              <w:rPr>
                <w:rFonts w:cs="Arial"/>
                <w:bCs/>
                <w:sz w:val="22"/>
                <w:szCs w:val="22"/>
              </w:rPr>
              <w:t>60</w:t>
            </w:r>
          </w:p>
        </w:tc>
      </w:tr>
      <w:tr w:rsidR="001F50EA" w:rsidRPr="001F50EA"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MEM23095A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 xml:space="preserve">Apply aeronautical system design principles and techniques in aeronautical engineering situations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F50EA" w:rsidRPr="00961FB3" w:rsidRDefault="001F50EA" w:rsidP="001F50EA">
            <w:pPr>
              <w:jc w:val="center"/>
              <w:rPr>
                <w:rFonts w:cs="Arial"/>
                <w:bCs/>
                <w:sz w:val="22"/>
                <w:szCs w:val="22"/>
              </w:rPr>
            </w:pPr>
            <w:r w:rsidRPr="00961FB3">
              <w:rPr>
                <w:rFonts w:cs="Arial"/>
                <w:bCs/>
                <w:sz w:val="22"/>
                <w:szCs w:val="22"/>
              </w:rPr>
              <w:t>60</w:t>
            </w:r>
          </w:p>
        </w:tc>
      </w:tr>
      <w:tr w:rsidR="001F50EA" w:rsidRPr="001F50EA"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MEM23097A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 xml:space="preserve">Apply automated systems principles and techniques in aeronautical engineering situations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F50EA" w:rsidRPr="00961FB3" w:rsidRDefault="001F50EA" w:rsidP="001F50EA">
            <w:pPr>
              <w:jc w:val="center"/>
              <w:rPr>
                <w:rFonts w:cs="Arial"/>
                <w:bCs/>
                <w:sz w:val="22"/>
                <w:szCs w:val="22"/>
              </w:rPr>
            </w:pPr>
            <w:r w:rsidRPr="00961FB3">
              <w:rPr>
                <w:rFonts w:cs="Arial"/>
                <w:bCs/>
                <w:sz w:val="22"/>
                <w:szCs w:val="22"/>
              </w:rPr>
              <w:t>60</w:t>
            </w:r>
          </w:p>
        </w:tc>
      </w:tr>
      <w:tr w:rsidR="001D5AA1" w:rsidRPr="001F50EA"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D5AA1" w:rsidRPr="00197A4B" w:rsidRDefault="001D5AA1">
            <w:pPr>
              <w:rPr>
                <w:rFonts w:cs="Arial"/>
                <w:sz w:val="22"/>
                <w:szCs w:val="22"/>
              </w:rPr>
            </w:pPr>
            <w:r w:rsidRPr="00197A4B">
              <w:rPr>
                <w:rFonts w:cs="Arial"/>
                <w:sz w:val="22"/>
                <w:szCs w:val="22"/>
              </w:rPr>
              <w:t>MEM23004A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D5AA1" w:rsidRPr="00197A4B" w:rsidRDefault="001D5AA1">
            <w:pPr>
              <w:rPr>
                <w:rFonts w:cs="Arial"/>
                <w:sz w:val="22"/>
                <w:szCs w:val="22"/>
              </w:rPr>
            </w:pPr>
            <w:r w:rsidRPr="00197A4B">
              <w:rPr>
                <w:rFonts w:cs="Arial"/>
                <w:sz w:val="22"/>
                <w:szCs w:val="22"/>
              </w:rPr>
              <w:t>Apply technical mathematics</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D5AA1" w:rsidRPr="00197A4B" w:rsidRDefault="001D5AA1" w:rsidP="001F50EA">
            <w:pPr>
              <w:jc w:val="center"/>
              <w:rPr>
                <w:rFonts w:cs="Arial"/>
                <w:bCs/>
                <w:sz w:val="22"/>
                <w:szCs w:val="22"/>
              </w:rPr>
            </w:pPr>
            <w:r w:rsidRPr="00197A4B">
              <w:rPr>
                <w:rFonts w:cs="Arial"/>
                <w:bCs/>
                <w:sz w:val="22"/>
                <w:szCs w:val="22"/>
              </w:rPr>
              <w:t>80</w:t>
            </w:r>
          </w:p>
        </w:tc>
      </w:tr>
      <w:tr w:rsidR="001F50EA" w:rsidRPr="001F50EA"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197A4B" w:rsidRDefault="001F50EA" w:rsidP="001D5AA1">
            <w:pPr>
              <w:rPr>
                <w:rFonts w:cs="Arial"/>
                <w:bCs/>
                <w:sz w:val="22"/>
                <w:szCs w:val="22"/>
              </w:rPr>
            </w:pPr>
            <w:r w:rsidRPr="00197A4B">
              <w:rPr>
                <w:rFonts w:cs="Arial"/>
                <w:bCs/>
                <w:sz w:val="22"/>
                <w:szCs w:val="22"/>
              </w:rPr>
              <w:t>MEM2300</w:t>
            </w:r>
            <w:r w:rsidR="001D5AA1" w:rsidRPr="00197A4B">
              <w:rPr>
                <w:rFonts w:cs="Arial"/>
                <w:bCs/>
                <w:sz w:val="22"/>
                <w:szCs w:val="22"/>
              </w:rPr>
              <w:t>7</w:t>
            </w:r>
            <w:r w:rsidRPr="00197A4B">
              <w:rPr>
                <w:rFonts w:cs="Arial"/>
                <w:bCs/>
                <w:sz w:val="22"/>
                <w:szCs w:val="22"/>
              </w:rPr>
              <w:t>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197A4B" w:rsidRDefault="001D5AA1" w:rsidP="001F50EA">
            <w:pPr>
              <w:rPr>
                <w:rFonts w:cs="Arial"/>
                <w:sz w:val="22"/>
                <w:szCs w:val="22"/>
              </w:rPr>
            </w:pPr>
            <w:r w:rsidRPr="00197A4B">
              <w:rPr>
                <w:rFonts w:cs="Arial"/>
                <w:sz w:val="22"/>
                <w:szCs w:val="22"/>
              </w:rPr>
              <w:t>Apply calculus to engineering tasks</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F50EA" w:rsidRPr="00197A4B" w:rsidRDefault="001F50EA" w:rsidP="001F50EA">
            <w:pPr>
              <w:jc w:val="center"/>
              <w:rPr>
                <w:rFonts w:cs="Arial"/>
                <w:bCs/>
                <w:sz w:val="22"/>
                <w:szCs w:val="22"/>
              </w:rPr>
            </w:pPr>
            <w:r w:rsidRPr="00197A4B">
              <w:rPr>
                <w:rFonts w:cs="Arial"/>
                <w:bCs/>
                <w:sz w:val="22"/>
                <w:szCs w:val="22"/>
              </w:rPr>
              <w:t>80</w:t>
            </w:r>
          </w:p>
        </w:tc>
      </w:tr>
      <w:tr w:rsidR="001F50EA" w:rsidRPr="001F50EA"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197A4B" w:rsidRDefault="001F50EA" w:rsidP="001F50EA">
            <w:pPr>
              <w:rPr>
                <w:rFonts w:cs="Arial"/>
                <w:bCs/>
                <w:sz w:val="22"/>
                <w:szCs w:val="22"/>
              </w:rPr>
            </w:pPr>
            <w:r w:rsidRPr="00197A4B">
              <w:rPr>
                <w:rFonts w:cs="Arial"/>
                <w:bCs/>
                <w:sz w:val="22"/>
                <w:szCs w:val="22"/>
              </w:rPr>
              <w:t>MEM23003A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197A4B" w:rsidRDefault="001F50EA" w:rsidP="001F50EA">
            <w:pPr>
              <w:rPr>
                <w:rFonts w:cs="Arial"/>
                <w:bCs/>
                <w:sz w:val="22"/>
                <w:szCs w:val="22"/>
              </w:rPr>
            </w:pPr>
            <w:r w:rsidRPr="00197A4B">
              <w:rPr>
                <w:rFonts w:cs="Arial"/>
                <w:bCs/>
                <w:sz w:val="22"/>
                <w:szCs w:val="22"/>
              </w:rPr>
              <w:t>Operate and program computers and/or controllers in engineering situations</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F50EA" w:rsidRPr="00197A4B" w:rsidRDefault="001F50EA" w:rsidP="001F50EA">
            <w:pPr>
              <w:jc w:val="center"/>
              <w:rPr>
                <w:rFonts w:cs="Arial"/>
                <w:bCs/>
                <w:sz w:val="22"/>
                <w:szCs w:val="22"/>
              </w:rPr>
            </w:pPr>
            <w:r w:rsidRPr="00197A4B">
              <w:rPr>
                <w:rFonts w:cs="Arial"/>
                <w:bCs/>
                <w:sz w:val="22"/>
                <w:szCs w:val="22"/>
              </w:rPr>
              <w:t>80</w:t>
            </w:r>
          </w:p>
        </w:tc>
      </w:tr>
      <w:tr w:rsidR="001F50EA" w:rsidRPr="001F50EA"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197A4B" w:rsidRDefault="001F50EA" w:rsidP="001F50EA">
            <w:pPr>
              <w:rPr>
                <w:rFonts w:cs="Arial"/>
                <w:bCs/>
                <w:sz w:val="22"/>
                <w:szCs w:val="22"/>
              </w:rPr>
            </w:pPr>
            <w:r w:rsidRPr="00197A4B">
              <w:rPr>
                <w:rFonts w:cs="Arial"/>
                <w:bCs/>
                <w:sz w:val="22"/>
                <w:szCs w:val="22"/>
              </w:rPr>
              <w:t> </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197A4B" w:rsidRDefault="001F50EA" w:rsidP="001F50EA">
            <w:pPr>
              <w:rPr>
                <w:rFonts w:cs="Arial"/>
                <w:b/>
                <w:bCs/>
                <w:sz w:val="22"/>
                <w:szCs w:val="22"/>
              </w:rPr>
            </w:pPr>
            <w:r w:rsidRPr="00197A4B">
              <w:rPr>
                <w:rFonts w:cs="Arial"/>
                <w:b/>
                <w:bCs/>
                <w:sz w:val="22"/>
                <w:szCs w:val="22"/>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F50EA" w:rsidRPr="00197A4B" w:rsidRDefault="001F50EA" w:rsidP="001B45C5">
            <w:pPr>
              <w:jc w:val="center"/>
              <w:rPr>
                <w:rFonts w:cs="Arial"/>
                <w:b/>
                <w:bCs/>
                <w:sz w:val="22"/>
                <w:szCs w:val="22"/>
              </w:rPr>
            </w:pPr>
            <w:r w:rsidRPr="00197A4B">
              <w:rPr>
                <w:rFonts w:cs="Arial"/>
                <w:b/>
                <w:bCs/>
                <w:sz w:val="22"/>
                <w:szCs w:val="22"/>
              </w:rPr>
              <w:t>18</w:t>
            </w:r>
            <w:r w:rsidR="001B45C5" w:rsidRPr="00197A4B">
              <w:rPr>
                <w:rFonts w:cs="Arial"/>
                <w:b/>
                <w:bCs/>
                <w:sz w:val="22"/>
                <w:szCs w:val="22"/>
              </w:rPr>
              <w:t>9</w:t>
            </w:r>
            <w:r w:rsidRPr="00197A4B">
              <w:rPr>
                <w:rFonts w:cs="Arial"/>
                <w:b/>
                <w:bCs/>
                <w:sz w:val="22"/>
                <w:szCs w:val="22"/>
              </w:rPr>
              <w:t>0</w:t>
            </w:r>
          </w:p>
        </w:tc>
      </w:tr>
    </w:tbl>
    <w:p w:rsidR="000B4D61" w:rsidRDefault="000B4D61" w:rsidP="00435601">
      <w:pPr>
        <w:pStyle w:val="Head1"/>
      </w:pPr>
      <w:r>
        <w:br w:type="page"/>
      </w:r>
    </w:p>
    <w:tbl>
      <w:tblPr>
        <w:tblW w:w="9796" w:type="dxa"/>
        <w:tblInd w:w="93" w:type="dxa"/>
        <w:tblLook w:val="04A0"/>
      </w:tblPr>
      <w:tblGrid>
        <w:gridCol w:w="1720"/>
        <w:gridCol w:w="6800"/>
        <w:gridCol w:w="1276"/>
      </w:tblGrid>
      <w:tr w:rsidR="001F50EA" w:rsidTr="006564A8">
        <w:trPr>
          <w:trHeight w:val="300"/>
        </w:trPr>
        <w:tc>
          <w:tcPr>
            <w:tcW w:w="1720" w:type="dxa"/>
            <w:tcBorders>
              <w:top w:val="single" w:sz="4" w:space="0" w:color="auto"/>
              <w:left w:val="single" w:sz="4" w:space="0" w:color="auto"/>
              <w:bottom w:val="single" w:sz="4" w:space="0" w:color="FFFFFF"/>
              <w:right w:val="single" w:sz="4" w:space="0" w:color="auto"/>
            </w:tcBorders>
            <w:shd w:val="pct12" w:color="000000" w:fill="000000"/>
            <w:hideMark/>
          </w:tcPr>
          <w:p w:rsidR="001F50EA" w:rsidRDefault="001F50EA">
            <w:pPr>
              <w:rPr>
                <w:rFonts w:cs="Arial"/>
                <w:b/>
                <w:bCs/>
                <w:color w:val="FFFFFF"/>
                <w:sz w:val="22"/>
                <w:szCs w:val="22"/>
              </w:rPr>
            </w:pPr>
            <w:r>
              <w:rPr>
                <w:rFonts w:cs="Arial"/>
                <w:b/>
                <w:bCs/>
                <w:color w:val="FFFFFF"/>
                <w:sz w:val="22"/>
                <w:szCs w:val="22"/>
              </w:rPr>
              <w:t>Occupation</w:t>
            </w:r>
          </w:p>
        </w:tc>
        <w:tc>
          <w:tcPr>
            <w:tcW w:w="8076" w:type="dxa"/>
            <w:gridSpan w:val="2"/>
            <w:tcBorders>
              <w:top w:val="single" w:sz="4" w:space="0" w:color="auto"/>
              <w:left w:val="nil"/>
              <w:bottom w:val="single" w:sz="4" w:space="0" w:color="auto"/>
              <w:right w:val="single" w:sz="4" w:space="0" w:color="000000"/>
            </w:tcBorders>
            <w:shd w:val="clear" w:color="auto" w:fill="auto"/>
            <w:hideMark/>
          </w:tcPr>
          <w:p w:rsidR="001F50EA" w:rsidRDefault="001F50EA">
            <w:pPr>
              <w:rPr>
                <w:rFonts w:cs="Arial"/>
                <w:sz w:val="22"/>
                <w:szCs w:val="22"/>
              </w:rPr>
            </w:pPr>
            <w:r>
              <w:rPr>
                <w:rFonts w:cs="Arial"/>
                <w:sz w:val="22"/>
                <w:szCs w:val="22"/>
              </w:rPr>
              <w:t>Project Manager</w:t>
            </w:r>
          </w:p>
        </w:tc>
      </w:tr>
      <w:tr w:rsidR="001F50EA" w:rsidTr="006564A8">
        <w:trPr>
          <w:trHeight w:val="600"/>
        </w:trPr>
        <w:tc>
          <w:tcPr>
            <w:tcW w:w="1720" w:type="dxa"/>
            <w:tcBorders>
              <w:top w:val="nil"/>
              <w:left w:val="single" w:sz="4" w:space="0" w:color="auto"/>
              <w:bottom w:val="single" w:sz="4" w:space="0" w:color="FFFFFF"/>
              <w:right w:val="single" w:sz="4" w:space="0" w:color="auto"/>
            </w:tcBorders>
            <w:shd w:val="pct12" w:color="000000" w:fill="000000"/>
            <w:hideMark/>
          </w:tcPr>
          <w:p w:rsidR="001F50EA" w:rsidRDefault="001F50EA">
            <w:pPr>
              <w:rPr>
                <w:rFonts w:cs="Arial"/>
                <w:b/>
                <w:bCs/>
                <w:color w:val="FFFFFF"/>
                <w:sz w:val="22"/>
                <w:szCs w:val="22"/>
              </w:rPr>
            </w:pPr>
            <w:r>
              <w:rPr>
                <w:rFonts w:cs="Arial"/>
                <w:b/>
                <w:bCs/>
                <w:color w:val="FFFFFF"/>
                <w:sz w:val="22"/>
                <w:szCs w:val="22"/>
              </w:rPr>
              <w:t xml:space="preserve">Qualification Title </w:t>
            </w:r>
          </w:p>
        </w:tc>
        <w:tc>
          <w:tcPr>
            <w:tcW w:w="8076" w:type="dxa"/>
            <w:gridSpan w:val="2"/>
            <w:tcBorders>
              <w:top w:val="single" w:sz="4" w:space="0" w:color="auto"/>
              <w:left w:val="nil"/>
              <w:bottom w:val="single" w:sz="4" w:space="0" w:color="auto"/>
              <w:right w:val="single" w:sz="4" w:space="0" w:color="000000"/>
            </w:tcBorders>
            <w:shd w:val="clear" w:color="auto" w:fill="auto"/>
            <w:hideMark/>
          </w:tcPr>
          <w:p w:rsidR="001F50EA" w:rsidRDefault="001F50EA">
            <w:pPr>
              <w:rPr>
                <w:rFonts w:cs="Arial"/>
                <w:sz w:val="22"/>
                <w:szCs w:val="22"/>
              </w:rPr>
            </w:pPr>
            <w:r>
              <w:rPr>
                <w:rFonts w:cs="Arial"/>
                <w:sz w:val="22"/>
                <w:szCs w:val="22"/>
              </w:rPr>
              <w:t>Vocational Graduate Diploma of Engineering</w:t>
            </w:r>
          </w:p>
        </w:tc>
      </w:tr>
      <w:tr w:rsidR="001F50EA" w:rsidTr="006564A8">
        <w:trPr>
          <w:trHeight w:val="600"/>
        </w:trPr>
        <w:tc>
          <w:tcPr>
            <w:tcW w:w="1720" w:type="dxa"/>
            <w:tcBorders>
              <w:top w:val="nil"/>
              <w:left w:val="single" w:sz="4" w:space="0" w:color="auto"/>
              <w:bottom w:val="single" w:sz="4" w:space="0" w:color="FFFFFF"/>
              <w:right w:val="single" w:sz="4" w:space="0" w:color="auto"/>
            </w:tcBorders>
            <w:shd w:val="pct12" w:color="000000" w:fill="000000"/>
            <w:hideMark/>
          </w:tcPr>
          <w:p w:rsidR="001F50EA" w:rsidRDefault="001F50EA">
            <w:pPr>
              <w:rPr>
                <w:rFonts w:cs="Arial"/>
                <w:b/>
                <w:bCs/>
                <w:color w:val="FFFFFF"/>
                <w:sz w:val="22"/>
                <w:szCs w:val="22"/>
              </w:rPr>
            </w:pPr>
            <w:r>
              <w:rPr>
                <w:rFonts w:cs="Arial"/>
                <w:b/>
                <w:bCs/>
                <w:color w:val="FFFFFF"/>
                <w:sz w:val="22"/>
                <w:szCs w:val="22"/>
              </w:rPr>
              <w:t>Qualification Code</w:t>
            </w:r>
          </w:p>
        </w:tc>
        <w:tc>
          <w:tcPr>
            <w:tcW w:w="8076" w:type="dxa"/>
            <w:gridSpan w:val="2"/>
            <w:tcBorders>
              <w:top w:val="single" w:sz="4" w:space="0" w:color="auto"/>
              <w:left w:val="nil"/>
              <w:bottom w:val="single" w:sz="4" w:space="0" w:color="auto"/>
              <w:right w:val="single" w:sz="4" w:space="0" w:color="000000"/>
            </w:tcBorders>
            <w:shd w:val="clear" w:color="auto" w:fill="auto"/>
            <w:hideMark/>
          </w:tcPr>
          <w:p w:rsidR="001F50EA" w:rsidRDefault="001F50EA" w:rsidP="00F01265">
            <w:pPr>
              <w:rPr>
                <w:rFonts w:cs="Arial"/>
                <w:sz w:val="22"/>
                <w:szCs w:val="22"/>
              </w:rPr>
            </w:pPr>
            <w:r>
              <w:rPr>
                <w:rFonts w:cs="Arial"/>
                <w:sz w:val="22"/>
                <w:szCs w:val="22"/>
              </w:rPr>
              <w:t>MEM8011</w:t>
            </w:r>
            <w:r w:rsidR="00F01265">
              <w:rPr>
                <w:rFonts w:cs="Arial"/>
                <w:sz w:val="22"/>
                <w:szCs w:val="22"/>
              </w:rPr>
              <w:t>2</w:t>
            </w:r>
          </w:p>
        </w:tc>
      </w:tr>
      <w:tr w:rsidR="001F50EA" w:rsidTr="006564A8">
        <w:trPr>
          <w:trHeight w:val="300"/>
        </w:trPr>
        <w:tc>
          <w:tcPr>
            <w:tcW w:w="1720" w:type="dxa"/>
            <w:tcBorders>
              <w:top w:val="nil"/>
              <w:left w:val="single" w:sz="4" w:space="0" w:color="auto"/>
              <w:bottom w:val="single" w:sz="4" w:space="0" w:color="FFFFFF"/>
              <w:right w:val="single" w:sz="4" w:space="0" w:color="auto"/>
            </w:tcBorders>
            <w:shd w:val="pct12" w:color="000000" w:fill="000000"/>
            <w:hideMark/>
          </w:tcPr>
          <w:p w:rsidR="001F50EA" w:rsidRDefault="001F50EA">
            <w:pPr>
              <w:rPr>
                <w:rFonts w:cs="Arial"/>
                <w:b/>
                <w:bCs/>
                <w:color w:val="FFFFFF"/>
                <w:sz w:val="22"/>
                <w:szCs w:val="22"/>
              </w:rPr>
            </w:pPr>
            <w:r>
              <w:rPr>
                <w:rFonts w:cs="Arial"/>
                <w:b/>
                <w:bCs/>
                <w:color w:val="FFFFFF"/>
                <w:sz w:val="22"/>
                <w:szCs w:val="22"/>
              </w:rPr>
              <w:t>Description</w:t>
            </w:r>
          </w:p>
        </w:tc>
        <w:tc>
          <w:tcPr>
            <w:tcW w:w="8076" w:type="dxa"/>
            <w:gridSpan w:val="2"/>
            <w:tcBorders>
              <w:top w:val="single" w:sz="4" w:space="0" w:color="auto"/>
              <w:left w:val="nil"/>
              <w:bottom w:val="single" w:sz="4" w:space="0" w:color="auto"/>
              <w:right w:val="single" w:sz="4" w:space="0" w:color="000000"/>
            </w:tcBorders>
            <w:shd w:val="clear" w:color="auto" w:fill="auto"/>
            <w:hideMark/>
          </w:tcPr>
          <w:p w:rsidR="001F50EA" w:rsidRDefault="001F50EA">
            <w:pPr>
              <w:rPr>
                <w:rFonts w:cs="Arial"/>
                <w:sz w:val="22"/>
                <w:szCs w:val="22"/>
              </w:rPr>
            </w:pPr>
            <w:r>
              <w:rPr>
                <w:rFonts w:cs="Arial"/>
                <w:sz w:val="22"/>
                <w:szCs w:val="22"/>
              </w:rPr>
              <w:t>Appropriate for a person working in a Project Management role.</w:t>
            </w:r>
          </w:p>
        </w:tc>
      </w:tr>
      <w:tr w:rsidR="001F50EA" w:rsidTr="006564A8">
        <w:trPr>
          <w:trHeight w:val="1200"/>
        </w:trPr>
        <w:tc>
          <w:tcPr>
            <w:tcW w:w="1720" w:type="dxa"/>
            <w:tcBorders>
              <w:top w:val="nil"/>
              <w:left w:val="single" w:sz="4" w:space="0" w:color="auto"/>
              <w:bottom w:val="single" w:sz="4" w:space="0" w:color="FFFFFF"/>
              <w:right w:val="single" w:sz="4" w:space="0" w:color="auto"/>
            </w:tcBorders>
            <w:shd w:val="pct12" w:color="000000" w:fill="000000"/>
            <w:hideMark/>
          </w:tcPr>
          <w:p w:rsidR="001F50EA" w:rsidRDefault="001F50EA">
            <w:pPr>
              <w:rPr>
                <w:rFonts w:cs="Arial"/>
                <w:b/>
                <w:bCs/>
                <w:color w:val="FFFFFF"/>
                <w:sz w:val="22"/>
                <w:szCs w:val="22"/>
              </w:rPr>
            </w:pPr>
            <w:r>
              <w:rPr>
                <w:rFonts w:cs="Arial"/>
                <w:b/>
                <w:bCs/>
                <w:color w:val="FFFFFF"/>
                <w:sz w:val="22"/>
                <w:szCs w:val="22"/>
              </w:rPr>
              <w:t>Notes</w:t>
            </w:r>
          </w:p>
        </w:tc>
        <w:tc>
          <w:tcPr>
            <w:tcW w:w="8076" w:type="dxa"/>
            <w:gridSpan w:val="2"/>
            <w:tcBorders>
              <w:top w:val="single" w:sz="4" w:space="0" w:color="auto"/>
              <w:left w:val="nil"/>
              <w:bottom w:val="single" w:sz="4" w:space="0" w:color="auto"/>
              <w:right w:val="single" w:sz="4" w:space="0" w:color="000000"/>
            </w:tcBorders>
            <w:shd w:val="clear" w:color="auto" w:fill="auto"/>
            <w:hideMark/>
          </w:tcPr>
          <w:p w:rsidR="001F50EA" w:rsidRDefault="001F50EA">
            <w:pPr>
              <w:rPr>
                <w:rFonts w:cs="Arial"/>
                <w:sz w:val="22"/>
                <w:szCs w:val="22"/>
              </w:rPr>
            </w:pPr>
            <w:r>
              <w:rPr>
                <w:rFonts w:cs="Arial"/>
                <w:sz w:val="22"/>
                <w:szCs w:val="22"/>
              </w:rPr>
              <w:t>For advice on how to choose electives others than those listed below, please refer to the Metal and Engineering Training Package (MEM05) and its Qualifications Packaging Rules or contact the CMM Engineering Industries on (03) 9286 9934</w:t>
            </w:r>
          </w:p>
        </w:tc>
      </w:tr>
      <w:tr w:rsidR="001F50EA" w:rsidTr="00BC4D64">
        <w:trPr>
          <w:trHeight w:val="300"/>
        </w:trPr>
        <w:tc>
          <w:tcPr>
            <w:tcW w:w="1720" w:type="dxa"/>
            <w:tcBorders>
              <w:top w:val="nil"/>
              <w:left w:val="single" w:sz="4" w:space="0" w:color="auto"/>
              <w:bottom w:val="single" w:sz="4" w:space="0" w:color="auto"/>
              <w:right w:val="nil"/>
            </w:tcBorders>
            <w:shd w:val="pct12" w:color="000000" w:fill="000000"/>
            <w:hideMark/>
          </w:tcPr>
          <w:p w:rsidR="001F50EA" w:rsidRDefault="001F50EA">
            <w:pPr>
              <w:rPr>
                <w:rFonts w:cs="Arial"/>
                <w:b/>
                <w:bCs/>
                <w:color w:val="FFFFFF"/>
                <w:sz w:val="22"/>
                <w:szCs w:val="22"/>
              </w:rPr>
            </w:pPr>
            <w:r>
              <w:rPr>
                <w:rFonts w:cs="Arial"/>
                <w:b/>
                <w:bCs/>
                <w:color w:val="FFFFFF"/>
                <w:sz w:val="22"/>
                <w:szCs w:val="22"/>
              </w:rPr>
              <w:t>Unit Code</w:t>
            </w:r>
          </w:p>
        </w:tc>
        <w:tc>
          <w:tcPr>
            <w:tcW w:w="6800" w:type="dxa"/>
            <w:tcBorders>
              <w:top w:val="nil"/>
              <w:left w:val="single" w:sz="4" w:space="0" w:color="FFFFFF"/>
              <w:bottom w:val="single" w:sz="4" w:space="0" w:color="auto"/>
              <w:right w:val="single" w:sz="4" w:space="0" w:color="FFFFFF"/>
            </w:tcBorders>
            <w:shd w:val="pct12" w:color="000000" w:fill="000000"/>
            <w:hideMark/>
          </w:tcPr>
          <w:p w:rsidR="001F50EA" w:rsidRDefault="001F50EA">
            <w:pPr>
              <w:jc w:val="center"/>
              <w:rPr>
                <w:rFonts w:cs="Arial"/>
                <w:b/>
                <w:bCs/>
                <w:color w:val="FFFFFF"/>
                <w:sz w:val="22"/>
                <w:szCs w:val="22"/>
              </w:rPr>
            </w:pPr>
            <w:r>
              <w:rPr>
                <w:rFonts w:cs="Arial"/>
                <w:b/>
                <w:bCs/>
                <w:color w:val="FFFFFF"/>
                <w:sz w:val="22"/>
                <w:szCs w:val="22"/>
              </w:rPr>
              <w:t>Unit Title</w:t>
            </w:r>
          </w:p>
        </w:tc>
        <w:tc>
          <w:tcPr>
            <w:tcW w:w="1276" w:type="dxa"/>
            <w:tcBorders>
              <w:top w:val="nil"/>
              <w:left w:val="nil"/>
              <w:bottom w:val="single" w:sz="4" w:space="0" w:color="auto"/>
              <w:right w:val="single" w:sz="4" w:space="0" w:color="auto"/>
            </w:tcBorders>
            <w:shd w:val="pct12" w:color="000000" w:fill="000000"/>
            <w:hideMark/>
          </w:tcPr>
          <w:p w:rsidR="001F50EA" w:rsidRDefault="001F50EA">
            <w:pPr>
              <w:jc w:val="center"/>
              <w:rPr>
                <w:rFonts w:cs="Arial"/>
                <w:b/>
                <w:bCs/>
                <w:color w:val="FFFFFF"/>
                <w:sz w:val="22"/>
                <w:szCs w:val="22"/>
              </w:rPr>
            </w:pPr>
            <w:r>
              <w:rPr>
                <w:rFonts w:cs="Arial"/>
                <w:b/>
                <w:bCs/>
                <w:color w:val="FFFFFF"/>
                <w:sz w:val="22"/>
                <w:szCs w:val="22"/>
              </w:rPr>
              <w:t>Hours</w:t>
            </w:r>
          </w:p>
        </w:tc>
      </w:tr>
      <w:tr w:rsidR="001F50EA" w:rsidTr="006564A8">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0EA" w:rsidRDefault="001F50EA">
            <w:pPr>
              <w:rPr>
                <w:rFonts w:cs="Arial"/>
                <w:b/>
                <w:bCs/>
                <w:sz w:val="22"/>
                <w:szCs w:val="22"/>
              </w:rPr>
            </w:pPr>
            <w:r>
              <w:rPr>
                <w:rFonts w:cs="Arial"/>
                <w:b/>
                <w:bCs/>
                <w:sz w:val="22"/>
                <w:szCs w:val="22"/>
              </w:rPr>
              <w:t>Core</w:t>
            </w:r>
          </w:p>
        </w:tc>
        <w:tc>
          <w:tcPr>
            <w:tcW w:w="6800" w:type="dxa"/>
            <w:tcBorders>
              <w:top w:val="nil"/>
              <w:left w:val="nil"/>
              <w:bottom w:val="single" w:sz="4" w:space="0" w:color="auto"/>
              <w:right w:val="single" w:sz="4" w:space="0" w:color="auto"/>
            </w:tcBorders>
            <w:shd w:val="clear" w:color="000000" w:fill="FFFFFF"/>
            <w:hideMark/>
          </w:tcPr>
          <w:p w:rsidR="001F50EA" w:rsidRDefault="001F50EA">
            <w:pPr>
              <w:rPr>
                <w:rFonts w:cs="Arial"/>
                <w:sz w:val="22"/>
                <w:szCs w:val="22"/>
              </w:rPr>
            </w:pPr>
            <w:r>
              <w:rPr>
                <w:rFonts w:cs="Arial"/>
                <w:sz w:val="22"/>
                <w:szCs w:val="22"/>
              </w:rPr>
              <w:t> </w:t>
            </w:r>
          </w:p>
        </w:tc>
        <w:tc>
          <w:tcPr>
            <w:tcW w:w="1276" w:type="dxa"/>
            <w:tcBorders>
              <w:top w:val="nil"/>
              <w:left w:val="nil"/>
              <w:bottom w:val="single" w:sz="4" w:space="0" w:color="auto"/>
              <w:right w:val="single" w:sz="4" w:space="0" w:color="auto"/>
            </w:tcBorders>
            <w:shd w:val="clear" w:color="000000" w:fill="FFFFFF"/>
            <w:hideMark/>
          </w:tcPr>
          <w:p w:rsidR="001F50EA" w:rsidRDefault="001F50EA">
            <w:pPr>
              <w:jc w:val="center"/>
              <w:rPr>
                <w:rFonts w:cs="Arial"/>
                <w:sz w:val="22"/>
                <w:szCs w:val="22"/>
              </w:rPr>
            </w:pPr>
            <w:r>
              <w:rPr>
                <w:rFonts w:cs="Arial"/>
                <w:sz w:val="22"/>
                <w:szCs w:val="22"/>
              </w:rPr>
              <w:t> </w:t>
            </w:r>
          </w:p>
        </w:tc>
      </w:tr>
      <w:tr w:rsidR="00C97077" w:rsidTr="002E5DE6">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C97077" w:rsidRDefault="00C97077">
            <w:pPr>
              <w:rPr>
                <w:rFonts w:cs="Arial"/>
              </w:rPr>
            </w:pPr>
            <w:r>
              <w:rPr>
                <w:rFonts w:cs="Arial"/>
              </w:rPr>
              <w:t>MEM234002A</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sz w:val="22"/>
                <w:szCs w:val="22"/>
              </w:rPr>
            </w:pPr>
            <w:r>
              <w:rPr>
                <w:rFonts w:cs="Arial"/>
                <w:sz w:val="22"/>
                <w:szCs w:val="22"/>
              </w:rPr>
              <w:t xml:space="preserve">Integrate engineering technologies </w:t>
            </w:r>
          </w:p>
        </w:tc>
        <w:tc>
          <w:tcPr>
            <w:tcW w:w="1276" w:type="dxa"/>
            <w:tcBorders>
              <w:top w:val="nil"/>
              <w:left w:val="nil"/>
              <w:bottom w:val="single" w:sz="4" w:space="0" w:color="auto"/>
              <w:right w:val="single" w:sz="4" w:space="0" w:color="auto"/>
            </w:tcBorders>
            <w:shd w:val="clear" w:color="auto" w:fill="auto"/>
            <w:noWrap/>
            <w:vAlign w:val="bottom"/>
            <w:hideMark/>
          </w:tcPr>
          <w:p w:rsidR="00C97077" w:rsidRDefault="00C97077">
            <w:pPr>
              <w:jc w:val="center"/>
              <w:rPr>
                <w:rFonts w:cs="Arial"/>
                <w:sz w:val="22"/>
                <w:szCs w:val="22"/>
              </w:rPr>
            </w:pPr>
            <w:r>
              <w:rPr>
                <w:rFonts w:cs="Arial"/>
                <w:sz w:val="22"/>
                <w:szCs w:val="22"/>
              </w:rPr>
              <w:t>40</w:t>
            </w:r>
          </w:p>
        </w:tc>
      </w:tr>
      <w:tr w:rsidR="00C97077" w:rsidTr="002E5DE6">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C97077" w:rsidRDefault="00C97077">
            <w:pPr>
              <w:rPr>
                <w:rFonts w:cs="Arial"/>
              </w:rPr>
            </w:pPr>
            <w:r>
              <w:rPr>
                <w:rFonts w:cs="Arial"/>
              </w:rPr>
              <w:t>MEM234035A</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sz w:val="22"/>
                <w:szCs w:val="22"/>
              </w:rPr>
            </w:pPr>
            <w:r>
              <w:rPr>
                <w:rFonts w:cs="Arial"/>
                <w:sz w:val="22"/>
                <w:szCs w:val="22"/>
              </w:rPr>
              <w:t xml:space="preserve">Maintain and apply technical and engineering skills </w:t>
            </w:r>
          </w:p>
        </w:tc>
        <w:tc>
          <w:tcPr>
            <w:tcW w:w="1276" w:type="dxa"/>
            <w:tcBorders>
              <w:top w:val="nil"/>
              <w:left w:val="nil"/>
              <w:bottom w:val="single" w:sz="4" w:space="0" w:color="auto"/>
              <w:right w:val="single" w:sz="4" w:space="0" w:color="auto"/>
            </w:tcBorders>
            <w:shd w:val="clear" w:color="auto" w:fill="auto"/>
            <w:noWrap/>
            <w:vAlign w:val="bottom"/>
            <w:hideMark/>
          </w:tcPr>
          <w:p w:rsidR="00C97077" w:rsidRDefault="00C97077">
            <w:pPr>
              <w:jc w:val="center"/>
              <w:rPr>
                <w:rFonts w:cs="Arial"/>
                <w:sz w:val="22"/>
                <w:szCs w:val="22"/>
              </w:rPr>
            </w:pPr>
            <w:r>
              <w:rPr>
                <w:rFonts w:cs="Arial"/>
                <w:sz w:val="22"/>
                <w:szCs w:val="22"/>
              </w:rPr>
              <w:t>40</w:t>
            </w:r>
          </w:p>
        </w:tc>
      </w:tr>
      <w:tr w:rsidR="00C97077" w:rsidTr="002E5DE6">
        <w:trPr>
          <w:trHeight w:val="570"/>
        </w:trPr>
        <w:tc>
          <w:tcPr>
            <w:tcW w:w="1720" w:type="dxa"/>
            <w:tcBorders>
              <w:top w:val="nil"/>
              <w:left w:val="single" w:sz="4" w:space="0" w:color="auto"/>
              <w:bottom w:val="single" w:sz="4" w:space="0" w:color="auto"/>
              <w:right w:val="single" w:sz="4" w:space="0" w:color="auto"/>
            </w:tcBorders>
            <w:shd w:val="clear" w:color="auto" w:fill="auto"/>
            <w:hideMark/>
          </w:tcPr>
          <w:p w:rsidR="00C97077" w:rsidRDefault="00C97077">
            <w:pPr>
              <w:rPr>
                <w:rFonts w:cs="Arial"/>
              </w:rPr>
            </w:pPr>
            <w:r>
              <w:rPr>
                <w:rFonts w:cs="Arial"/>
              </w:rPr>
              <w:t>MSAENV672B</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sz w:val="22"/>
                <w:szCs w:val="22"/>
              </w:rPr>
            </w:pPr>
            <w:r>
              <w:rPr>
                <w:rFonts w:cs="Arial"/>
                <w:sz w:val="22"/>
                <w:szCs w:val="22"/>
              </w:rPr>
              <w:t>Develop workplace policy and procedures for environmental sustainability</w:t>
            </w:r>
          </w:p>
        </w:tc>
        <w:tc>
          <w:tcPr>
            <w:tcW w:w="1276" w:type="dxa"/>
            <w:tcBorders>
              <w:top w:val="nil"/>
              <w:left w:val="nil"/>
              <w:bottom w:val="single" w:sz="4" w:space="0" w:color="auto"/>
              <w:right w:val="single" w:sz="4" w:space="0" w:color="auto"/>
            </w:tcBorders>
            <w:shd w:val="clear" w:color="auto" w:fill="auto"/>
            <w:noWrap/>
            <w:vAlign w:val="bottom"/>
            <w:hideMark/>
          </w:tcPr>
          <w:p w:rsidR="00C97077" w:rsidRDefault="00C97077">
            <w:pPr>
              <w:jc w:val="center"/>
              <w:rPr>
                <w:rFonts w:cs="Arial"/>
                <w:sz w:val="22"/>
                <w:szCs w:val="22"/>
              </w:rPr>
            </w:pPr>
            <w:r>
              <w:rPr>
                <w:rFonts w:cs="Arial"/>
                <w:sz w:val="22"/>
                <w:szCs w:val="22"/>
              </w:rPr>
              <w:t>50</w:t>
            </w:r>
          </w:p>
        </w:tc>
      </w:tr>
      <w:tr w:rsidR="00C97077" w:rsidTr="002E5DE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C97077" w:rsidRDefault="00C97077">
            <w:pPr>
              <w:rPr>
                <w:rFonts w:cs="Arial"/>
                <w:b/>
                <w:bCs/>
              </w:rPr>
            </w:pPr>
            <w:r>
              <w:rPr>
                <w:rFonts w:cs="Arial"/>
                <w:b/>
                <w:bCs/>
              </w:rPr>
              <w:t>Electives A</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sz w:val="22"/>
                <w:szCs w:val="22"/>
              </w:rPr>
            </w:pPr>
            <w:r>
              <w:rPr>
                <w:rFonts w:cs="Arial"/>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97077" w:rsidRDefault="00C97077">
            <w:pPr>
              <w:jc w:val="center"/>
              <w:rPr>
                <w:rFonts w:cs="Arial"/>
                <w:sz w:val="22"/>
                <w:szCs w:val="22"/>
              </w:rPr>
            </w:pPr>
            <w:r>
              <w:rPr>
                <w:rFonts w:cs="Arial"/>
                <w:sz w:val="22"/>
                <w:szCs w:val="22"/>
              </w:rPr>
              <w:t> </w:t>
            </w:r>
          </w:p>
        </w:tc>
      </w:tr>
      <w:tr w:rsidR="00C97077" w:rsidTr="002E5DE6">
        <w:trPr>
          <w:trHeight w:val="585"/>
        </w:trPr>
        <w:tc>
          <w:tcPr>
            <w:tcW w:w="1720" w:type="dxa"/>
            <w:tcBorders>
              <w:top w:val="nil"/>
              <w:left w:val="single" w:sz="4" w:space="0" w:color="auto"/>
              <w:bottom w:val="single" w:sz="4" w:space="0" w:color="auto"/>
              <w:right w:val="single" w:sz="4" w:space="0" w:color="auto"/>
            </w:tcBorders>
            <w:shd w:val="clear" w:color="auto" w:fill="auto"/>
            <w:hideMark/>
          </w:tcPr>
          <w:p w:rsidR="00C97077" w:rsidRDefault="00C97077">
            <w:pPr>
              <w:rPr>
                <w:rFonts w:cs="Arial"/>
              </w:rPr>
            </w:pPr>
            <w:r>
              <w:rPr>
                <w:rFonts w:cs="Arial"/>
              </w:rPr>
              <w:t>MEM234003A</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sz w:val="22"/>
                <w:szCs w:val="22"/>
              </w:rPr>
            </w:pPr>
            <w:r>
              <w:rPr>
                <w:rFonts w:cs="Arial"/>
                <w:sz w:val="22"/>
                <w:szCs w:val="22"/>
              </w:rPr>
              <w:t xml:space="preserve">Design machines and ancillary equipment </w:t>
            </w:r>
          </w:p>
        </w:tc>
        <w:tc>
          <w:tcPr>
            <w:tcW w:w="1276" w:type="dxa"/>
            <w:tcBorders>
              <w:top w:val="nil"/>
              <w:left w:val="nil"/>
              <w:bottom w:val="single" w:sz="4" w:space="0" w:color="auto"/>
              <w:right w:val="single" w:sz="4" w:space="0" w:color="auto"/>
            </w:tcBorders>
            <w:shd w:val="clear" w:color="auto" w:fill="auto"/>
            <w:noWrap/>
            <w:vAlign w:val="bottom"/>
            <w:hideMark/>
          </w:tcPr>
          <w:p w:rsidR="00C97077" w:rsidRDefault="00C97077">
            <w:pPr>
              <w:jc w:val="center"/>
              <w:rPr>
                <w:rFonts w:cs="Arial"/>
                <w:sz w:val="22"/>
                <w:szCs w:val="22"/>
              </w:rPr>
            </w:pPr>
            <w:r>
              <w:rPr>
                <w:rFonts w:cs="Arial"/>
                <w:sz w:val="22"/>
                <w:szCs w:val="22"/>
              </w:rPr>
              <w:t>60</w:t>
            </w:r>
          </w:p>
        </w:tc>
      </w:tr>
      <w:tr w:rsidR="00C97077" w:rsidTr="002E5DE6">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C97077" w:rsidRDefault="00C97077">
            <w:pPr>
              <w:rPr>
                <w:rFonts w:cs="Arial"/>
              </w:rPr>
            </w:pPr>
            <w:r>
              <w:rPr>
                <w:rFonts w:cs="Arial"/>
              </w:rPr>
              <w:t>MEM234009A</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sz w:val="22"/>
                <w:szCs w:val="22"/>
              </w:rPr>
            </w:pPr>
            <w:r>
              <w:rPr>
                <w:rFonts w:cs="Arial"/>
                <w:sz w:val="22"/>
                <w:szCs w:val="22"/>
              </w:rPr>
              <w:t xml:space="preserve">Design computer-integrated manufacturing systems </w:t>
            </w:r>
          </w:p>
        </w:tc>
        <w:tc>
          <w:tcPr>
            <w:tcW w:w="1276" w:type="dxa"/>
            <w:tcBorders>
              <w:top w:val="nil"/>
              <w:left w:val="nil"/>
              <w:bottom w:val="single" w:sz="4" w:space="0" w:color="auto"/>
              <w:right w:val="single" w:sz="4" w:space="0" w:color="auto"/>
            </w:tcBorders>
            <w:shd w:val="clear" w:color="auto" w:fill="auto"/>
            <w:noWrap/>
            <w:vAlign w:val="bottom"/>
            <w:hideMark/>
          </w:tcPr>
          <w:p w:rsidR="00C97077" w:rsidRDefault="00C97077">
            <w:pPr>
              <w:jc w:val="center"/>
              <w:rPr>
                <w:rFonts w:cs="Arial"/>
                <w:sz w:val="22"/>
                <w:szCs w:val="22"/>
              </w:rPr>
            </w:pPr>
            <w:r>
              <w:rPr>
                <w:rFonts w:cs="Arial"/>
                <w:sz w:val="22"/>
                <w:szCs w:val="22"/>
              </w:rPr>
              <w:t>60</w:t>
            </w:r>
          </w:p>
        </w:tc>
      </w:tr>
      <w:tr w:rsidR="00C97077" w:rsidTr="002E5DE6">
        <w:trPr>
          <w:trHeight w:val="338"/>
        </w:trPr>
        <w:tc>
          <w:tcPr>
            <w:tcW w:w="1720" w:type="dxa"/>
            <w:tcBorders>
              <w:top w:val="nil"/>
              <w:left w:val="single" w:sz="4" w:space="0" w:color="auto"/>
              <w:bottom w:val="single" w:sz="4" w:space="0" w:color="auto"/>
              <w:right w:val="single" w:sz="4" w:space="0" w:color="auto"/>
            </w:tcBorders>
            <w:shd w:val="clear" w:color="auto" w:fill="auto"/>
            <w:hideMark/>
          </w:tcPr>
          <w:p w:rsidR="00C97077" w:rsidRDefault="00C97077">
            <w:pPr>
              <w:rPr>
                <w:rFonts w:cs="Arial"/>
              </w:rPr>
            </w:pPr>
            <w:r>
              <w:rPr>
                <w:rFonts w:cs="Arial"/>
              </w:rPr>
              <w:t>MEM234013A</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sz w:val="22"/>
                <w:szCs w:val="22"/>
              </w:rPr>
            </w:pPr>
            <w:r>
              <w:rPr>
                <w:rFonts w:cs="Arial"/>
                <w:sz w:val="22"/>
                <w:szCs w:val="22"/>
              </w:rPr>
              <w:t xml:space="preserve">Plan and design engineering-related manufacturing processes </w:t>
            </w:r>
          </w:p>
        </w:tc>
        <w:tc>
          <w:tcPr>
            <w:tcW w:w="1276" w:type="dxa"/>
            <w:tcBorders>
              <w:top w:val="nil"/>
              <w:left w:val="nil"/>
              <w:bottom w:val="single" w:sz="4" w:space="0" w:color="auto"/>
              <w:right w:val="single" w:sz="4" w:space="0" w:color="auto"/>
            </w:tcBorders>
            <w:shd w:val="clear" w:color="auto" w:fill="auto"/>
            <w:noWrap/>
            <w:vAlign w:val="bottom"/>
            <w:hideMark/>
          </w:tcPr>
          <w:p w:rsidR="00C97077" w:rsidRDefault="00C97077">
            <w:pPr>
              <w:jc w:val="center"/>
              <w:rPr>
                <w:rFonts w:cs="Arial"/>
                <w:sz w:val="22"/>
                <w:szCs w:val="22"/>
              </w:rPr>
            </w:pPr>
            <w:r>
              <w:rPr>
                <w:rFonts w:cs="Arial"/>
                <w:sz w:val="22"/>
                <w:szCs w:val="22"/>
              </w:rPr>
              <w:t>60</w:t>
            </w:r>
          </w:p>
        </w:tc>
      </w:tr>
      <w:tr w:rsidR="00C97077" w:rsidTr="002E5DE6">
        <w:trPr>
          <w:trHeight w:val="585"/>
        </w:trPr>
        <w:tc>
          <w:tcPr>
            <w:tcW w:w="1720" w:type="dxa"/>
            <w:tcBorders>
              <w:top w:val="nil"/>
              <w:left w:val="single" w:sz="4" w:space="0" w:color="auto"/>
              <w:bottom w:val="single" w:sz="4" w:space="0" w:color="auto"/>
              <w:right w:val="single" w:sz="4" w:space="0" w:color="auto"/>
            </w:tcBorders>
            <w:shd w:val="clear" w:color="auto" w:fill="auto"/>
            <w:hideMark/>
          </w:tcPr>
          <w:p w:rsidR="00C97077" w:rsidRDefault="00C97077">
            <w:pPr>
              <w:rPr>
                <w:rFonts w:cs="Arial"/>
              </w:rPr>
            </w:pPr>
            <w:r>
              <w:rPr>
                <w:rFonts w:cs="Arial"/>
              </w:rPr>
              <w:t>MSACMG712A</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sz w:val="22"/>
                <w:szCs w:val="22"/>
              </w:rPr>
            </w:pPr>
            <w:r>
              <w:rPr>
                <w:rFonts w:cs="Arial"/>
                <w:sz w:val="22"/>
                <w:szCs w:val="22"/>
              </w:rPr>
              <w:t xml:space="preserve">Lead a problem solving process to determine and solve root cause </w:t>
            </w:r>
          </w:p>
        </w:tc>
        <w:tc>
          <w:tcPr>
            <w:tcW w:w="1276" w:type="dxa"/>
            <w:tcBorders>
              <w:top w:val="nil"/>
              <w:left w:val="nil"/>
              <w:bottom w:val="single" w:sz="4" w:space="0" w:color="auto"/>
              <w:right w:val="single" w:sz="4" w:space="0" w:color="auto"/>
            </w:tcBorders>
            <w:shd w:val="clear" w:color="auto" w:fill="auto"/>
            <w:noWrap/>
            <w:vAlign w:val="bottom"/>
            <w:hideMark/>
          </w:tcPr>
          <w:p w:rsidR="00C97077" w:rsidRDefault="00C97077">
            <w:pPr>
              <w:jc w:val="center"/>
              <w:rPr>
                <w:rFonts w:cs="Arial"/>
                <w:sz w:val="22"/>
                <w:szCs w:val="22"/>
              </w:rPr>
            </w:pPr>
            <w:r>
              <w:rPr>
                <w:rFonts w:cs="Arial"/>
                <w:sz w:val="22"/>
                <w:szCs w:val="22"/>
              </w:rPr>
              <w:t>80</w:t>
            </w:r>
          </w:p>
        </w:tc>
      </w:tr>
      <w:tr w:rsidR="00C97077" w:rsidTr="002E5DE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C97077" w:rsidRDefault="00C97077">
            <w:pPr>
              <w:rPr>
                <w:rFonts w:cs="Arial"/>
                <w:b/>
                <w:bCs/>
              </w:rPr>
            </w:pPr>
            <w:r>
              <w:rPr>
                <w:rFonts w:cs="Arial"/>
                <w:b/>
                <w:bCs/>
              </w:rPr>
              <w:t>Electives B</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sz w:val="22"/>
                <w:szCs w:val="22"/>
              </w:rPr>
            </w:pPr>
            <w:r>
              <w:rPr>
                <w:rFonts w:cs="Arial"/>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97077" w:rsidRDefault="00C97077">
            <w:pPr>
              <w:jc w:val="center"/>
              <w:rPr>
                <w:rFonts w:cs="Arial"/>
                <w:sz w:val="22"/>
                <w:szCs w:val="22"/>
              </w:rPr>
            </w:pPr>
            <w:r>
              <w:rPr>
                <w:rFonts w:cs="Arial"/>
                <w:sz w:val="22"/>
                <w:szCs w:val="22"/>
              </w:rPr>
              <w:t> </w:t>
            </w:r>
          </w:p>
        </w:tc>
      </w:tr>
      <w:tr w:rsidR="00C97077" w:rsidTr="001F6D56">
        <w:trPr>
          <w:trHeight w:val="361"/>
        </w:trPr>
        <w:tc>
          <w:tcPr>
            <w:tcW w:w="1720" w:type="dxa"/>
            <w:tcBorders>
              <w:top w:val="nil"/>
              <w:left w:val="single" w:sz="4" w:space="0" w:color="auto"/>
              <w:bottom w:val="single" w:sz="4" w:space="0" w:color="auto"/>
              <w:right w:val="single" w:sz="4" w:space="0" w:color="auto"/>
            </w:tcBorders>
            <w:shd w:val="clear" w:color="auto" w:fill="auto"/>
            <w:hideMark/>
          </w:tcPr>
          <w:p w:rsidR="00C97077" w:rsidRDefault="00C97077">
            <w:pPr>
              <w:rPr>
                <w:rFonts w:cs="Arial"/>
              </w:rPr>
            </w:pPr>
            <w:r>
              <w:rPr>
                <w:rFonts w:cs="Arial"/>
              </w:rPr>
              <w:t>MSACMG702A</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sz w:val="22"/>
                <w:szCs w:val="22"/>
              </w:rPr>
            </w:pPr>
            <w:r>
              <w:rPr>
                <w:rFonts w:cs="Arial"/>
                <w:sz w:val="22"/>
                <w:szCs w:val="22"/>
              </w:rPr>
              <w:t xml:space="preserve">Review manufacturing practice tools and techniques </w:t>
            </w:r>
          </w:p>
        </w:tc>
        <w:tc>
          <w:tcPr>
            <w:tcW w:w="1276" w:type="dxa"/>
            <w:tcBorders>
              <w:top w:val="nil"/>
              <w:left w:val="nil"/>
              <w:bottom w:val="single" w:sz="4" w:space="0" w:color="auto"/>
              <w:right w:val="single" w:sz="4" w:space="0" w:color="auto"/>
            </w:tcBorders>
            <w:shd w:val="clear" w:color="auto" w:fill="auto"/>
            <w:noWrap/>
            <w:vAlign w:val="bottom"/>
            <w:hideMark/>
          </w:tcPr>
          <w:p w:rsidR="00C97077" w:rsidRDefault="00C97077">
            <w:pPr>
              <w:jc w:val="center"/>
              <w:rPr>
                <w:rFonts w:cs="Arial"/>
                <w:sz w:val="22"/>
                <w:szCs w:val="22"/>
              </w:rPr>
            </w:pPr>
            <w:r>
              <w:rPr>
                <w:rFonts w:cs="Arial"/>
                <w:sz w:val="22"/>
                <w:szCs w:val="22"/>
              </w:rPr>
              <w:t>80</w:t>
            </w:r>
          </w:p>
        </w:tc>
      </w:tr>
      <w:tr w:rsidR="00C97077" w:rsidTr="002E5DE6">
        <w:trPr>
          <w:trHeight w:val="411"/>
        </w:trPr>
        <w:tc>
          <w:tcPr>
            <w:tcW w:w="1720" w:type="dxa"/>
            <w:tcBorders>
              <w:top w:val="nil"/>
              <w:left w:val="single" w:sz="4" w:space="0" w:color="auto"/>
              <w:bottom w:val="single" w:sz="4" w:space="0" w:color="auto"/>
              <w:right w:val="single" w:sz="4" w:space="0" w:color="auto"/>
            </w:tcBorders>
            <w:shd w:val="clear" w:color="auto" w:fill="auto"/>
            <w:hideMark/>
          </w:tcPr>
          <w:p w:rsidR="00C97077" w:rsidRDefault="00C97077">
            <w:pPr>
              <w:rPr>
                <w:rFonts w:cs="Arial"/>
              </w:rPr>
            </w:pPr>
            <w:r>
              <w:rPr>
                <w:rFonts w:cs="Arial"/>
              </w:rPr>
              <w:t>MSACMG706A</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sz w:val="22"/>
                <w:szCs w:val="22"/>
              </w:rPr>
            </w:pPr>
            <w:r>
              <w:rPr>
                <w:rFonts w:cs="Arial"/>
                <w:sz w:val="22"/>
                <w:szCs w:val="22"/>
              </w:rPr>
              <w:t xml:space="preserve">Build relationships between teams in a manufacturing environment </w:t>
            </w:r>
          </w:p>
        </w:tc>
        <w:tc>
          <w:tcPr>
            <w:tcW w:w="1276" w:type="dxa"/>
            <w:tcBorders>
              <w:top w:val="nil"/>
              <w:left w:val="nil"/>
              <w:bottom w:val="single" w:sz="4" w:space="0" w:color="auto"/>
              <w:right w:val="single" w:sz="4" w:space="0" w:color="auto"/>
            </w:tcBorders>
            <w:shd w:val="clear" w:color="auto" w:fill="auto"/>
            <w:noWrap/>
            <w:vAlign w:val="bottom"/>
            <w:hideMark/>
          </w:tcPr>
          <w:p w:rsidR="00C97077" w:rsidRDefault="00C97077">
            <w:pPr>
              <w:jc w:val="center"/>
              <w:rPr>
                <w:rFonts w:cs="Arial"/>
                <w:sz w:val="22"/>
                <w:szCs w:val="22"/>
              </w:rPr>
            </w:pPr>
            <w:r>
              <w:rPr>
                <w:rFonts w:cs="Arial"/>
                <w:sz w:val="22"/>
                <w:szCs w:val="22"/>
              </w:rPr>
              <w:t>80</w:t>
            </w:r>
          </w:p>
        </w:tc>
      </w:tr>
      <w:tr w:rsidR="00C97077" w:rsidTr="002E5DE6">
        <w:trPr>
          <w:trHeight w:val="387"/>
        </w:trPr>
        <w:tc>
          <w:tcPr>
            <w:tcW w:w="1720" w:type="dxa"/>
            <w:tcBorders>
              <w:top w:val="nil"/>
              <w:left w:val="single" w:sz="4" w:space="0" w:color="auto"/>
              <w:bottom w:val="single" w:sz="4" w:space="0" w:color="auto"/>
              <w:right w:val="single" w:sz="4" w:space="0" w:color="auto"/>
            </w:tcBorders>
            <w:shd w:val="clear" w:color="auto" w:fill="auto"/>
            <w:hideMark/>
          </w:tcPr>
          <w:p w:rsidR="00C97077" w:rsidRDefault="00C97077">
            <w:pPr>
              <w:rPr>
                <w:rFonts w:cs="Arial"/>
              </w:rPr>
            </w:pPr>
            <w:r>
              <w:rPr>
                <w:rFonts w:cs="Arial"/>
              </w:rPr>
              <w:t>MSACMT622A</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sz w:val="22"/>
                <w:szCs w:val="22"/>
              </w:rPr>
            </w:pPr>
            <w:r>
              <w:rPr>
                <w:rFonts w:cs="Arial"/>
                <w:sz w:val="22"/>
                <w:szCs w:val="22"/>
              </w:rPr>
              <w:t xml:space="preserve">Design a process layout </w:t>
            </w:r>
          </w:p>
        </w:tc>
        <w:tc>
          <w:tcPr>
            <w:tcW w:w="1276" w:type="dxa"/>
            <w:tcBorders>
              <w:top w:val="nil"/>
              <w:left w:val="nil"/>
              <w:bottom w:val="single" w:sz="4" w:space="0" w:color="auto"/>
              <w:right w:val="single" w:sz="4" w:space="0" w:color="auto"/>
            </w:tcBorders>
            <w:shd w:val="clear" w:color="auto" w:fill="auto"/>
            <w:noWrap/>
            <w:vAlign w:val="bottom"/>
            <w:hideMark/>
          </w:tcPr>
          <w:p w:rsidR="00C97077" w:rsidRDefault="00C97077">
            <w:pPr>
              <w:jc w:val="center"/>
              <w:rPr>
                <w:rFonts w:cs="Arial"/>
                <w:sz w:val="22"/>
                <w:szCs w:val="22"/>
              </w:rPr>
            </w:pPr>
            <w:r>
              <w:rPr>
                <w:rFonts w:cs="Arial"/>
                <w:sz w:val="22"/>
                <w:szCs w:val="22"/>
              </w:rPr>
              <w:t>80</w:t>
            </w:r>
          </w:p>
        </w:tc>
      </w:tr>
      <w:tr w:rsidR="00C97077" w:rsidRPr="00CA0836" w:rsidTr="006564A8">
        <w:trPr>
          <w:trHeight w:val="300"/>
        </w:trPr>
        <w:tc>
          <w:tcPr>
            <w:tcW w:w="1720" w:type="dxa"/>
            <w:tcBorders>
              <w:top w:val="nil"/>
              <w:left w:val="single" w:sz="4" w:space="0" w:color="auto"/>
              <w:bottom w:val="single" w:sz="4" w:space="0" w:color="auto"/>
              <w:right w:val="single" w:sz="4" w:space="0" w:color="auto"/>
            </w:tcBorders>
            <w:shd w:val="clear" w:color="000000" w:fill="FFFFFF"/>
            <w:hideMark/>
          </w:tcPr>
          <w:p w:rsidR="00C97077" w:rsidRDefault="00C97077">
            <w:pPr>
              <w:rPr>
                <w:rFonts w:cs="Arial"/>
                <w:color w:val="000000"/>
              </w:rPr>
            </w:pPr>
            <w:r>
              <w:rPr>
                <w:rFonts w:cs="Arial"/>
                <w:color w:val="000000"/>
              </w:rPr>
              <w:t> </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b/>
                <w:bCs/>
              </w:rPr>
            </w:pPr>
            <w:r>
              <w:rPr>
                <w:rFonts w:cs="Arial"/>
                <w:b/>
                <w:bCs/>
              </w:rPr>
              <w:t>Total</w:t>
            </w:r>
          </w:p>
        </w:tc>
        <w:tc>
          <w:tcPr>
            <w:tcW w:w="1276" w:type="dxa"/>
            <w:tcBorders>
              <w:top w:val="nil"/>
              <w:left w:val="nil"/>
              <w:bottom w:val="single" w:sz="4" w:space="0" w:color="auto"/>
              <w:right w:val="single" w:sz="4" w:space="0" w:color="auto"/>
            </w:tcBorders>
            <w:shd w:val="clear" w:color="auto" w:fill="auto"/>
            <w:hideMark/>
          </w:tcPr>
          <w:p w:rsidR="00C97077" w:rsidRDefault="00C97077">
            <w:pPr>
              <w:jc w:val="center"/>
              <w:rPr>
                <w:rFonts w:cs="Arial"/>
                <w:b/>
                <w:bCs/>
              </w:rPr>
            </w:pPr>
            <w:r>
              <w:rPr>
                <w:rFonts w:cs="Arial"/>
                <w:b/>
                <w:bCs/>
              </w:rPr>
              <w:t>630</w:t>
            </w:r>
          </w:p>
        </w:tc>
      </w:tr>
    </w:tbl>
    <w:p w:rsidR="000B4D61" w:rsidRDefault="000B4D61" w:rsidP="006D2C64">
      <w:pPr>
        <w:pStyle w:val="Head1"/>
        <w:sectPr w:rsidR="000B4D61" w:rsidSect="00DC0AA7">
          <w:pgSz w:w="11907" w:h="16840" w:code="9"/>
          <w:pgMar w:top="851" w:right="1134" w:bottom="1134" w:left="1134" w:header="720" w:footer="720" w:gutter="0"/>
          <w:cols w:space="720"/>
        </w:sectPr>
      </w:pPr>
    </w:p>
    <w:p w:rsidR="000B4D61" w:rsidRDefault="000B4D61" w:rsidP="006D2C64">
      <w:pPr>
        <w:pStyle w:val="Head1"/>
        <w:rPr>
          <w:b w:val="0"/>
          <w:sz w:val="24"/>
          <w:szCs w:val="24"/>
        </w:rPr>
      </w:pPr>
      <w:bookmarkStart w:id="25" w:name="_Toc332700874"/>
      <w:r>
        <w:t>CONTACTS AND LINKS</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9"/>
        <w:gridCol w:w="2654"/>
        <w:gridCol w:w="4562"/>
      </w:tblGrid>
      <w:tr w:rsidR="000B4D61" w:rsidRPr="00B463DC" w:rsidTr="00B87CE4">
        <w:tc>
          <w:tcPr>
            <w:tcW w:w="9855" w:type="dxa"/>
            <w:gridSpan w:val="3"/>
            <w:shd w:val="clear" w:color="auto" w:fill="F2F2F2"/>
            <w:vAlign w:val="center"/>
          </w:tcPr>
          <w:p w:rsidR="000B4D61" w:rsidRPr="00B463DC" w:rsidRDefault="000B4D61" w:rsidP="00B87CE4">
            <w:pPr>
              <w:spacing w:before="120" w:after="120"/>
              <w:rPr>
                <w:b/>
              </w:rPr>
            </w:pPr>
            <w:r w:rsidRPr="00B463DC">
              <w:rPr>
                <w:b/>
              </w:rPr>
              <w:t>Industry Skills Council (ISC)</w:t>
            </w:r>
          </w:p>
        </w:tc>
      </w:tr>
      <w:tr w:rsidR="000B4D61" w:rsidRPr="00B463DC" w:rsidTr="00B87CE4">
        <w:tc>
          <w:tcPr>
            <w:tcW w:w="2639" w:type="dxa"/>
          </w:tcPr>
          <w:p w:rsidR="000B4D61" w:rsidRPr="0043552D" w:rsidRDefault="000B4D61" w:rsidP="00B87CE4">
            <w:pPr>
              <w:spacing w:before="120" w:after="120"/>
            </w:pPr>
            <w:r w:rsidRPr="0043552D">
              <w:t xml:space="preserve">Manufacturing Skills </w:t>
            </w:r>
            <w:smartTag w:uri="urn:schemas-microsoft-com:office:smarttags" w:element="place">
              <w:smartTag w:uri="urn:schemas-microsoft-com:office:smarttags" w:element="country-region">
                <w:r w:rsidRPr="0043552D">
                  <w:t>Australia</w:t>
                </w:r>
              </w:smartTag>
            </w:smartTag>
            <w:r w:rsidRPr="0043552D">
              <w:t xml:space="preserve"> Industry Skills Council</w:t>
            </w:r>
          </w:p>
        </w:tc>
        <w:tc>
          <w:tcPr>
            <w:tcW w:w="2654" w:type="dxa"/>
          </w:tcPr>
          <w:p w:rsidR="000B4D61" w:rsidRPr="00B463DC" w:rsidRDefault="000B4D61" w:rsidP="00B87CE4">
            <w:pPr>
              <w:spacing w:before="120" w:after="120"/>
            </w:pPr>
            <w:r w:rsidRPr="00B463DC">
              <w:t xml:space="preserve">This ISC is responsible for developing this </w:t>
            </w:r>
            <w:r w:rsidRPr="00B36421">
              <w:rPr>
                <w:b/>
              </w:rPr>
              <w:t>MEM05 Metal and</w:t>
            </w:r>
            <w:r>
              <w:t xml:space="preserve"> </w:t>
            </w:r>
            <w:r w:rsidRPr="00B36421">
              <w:rPr>
                <w:b/>
              </w:rPr>
              <w:t>Engineering</w:t>
            </w:r>
            <w:r>
              <w:t xml:space="preserve"> </w:t>
            </w:r>
            <w:r>
              <w:rPr>
                <w:b/>
              </w:rPr>
              <w:t>Training Package</w:t>
            </w:r>
            <w:r w:rsidRPr="00B463DC">
              <w:t xml:space="preserve"> and can be contacted for further information.  You can also source copies of the Training Package and support material.</w:t>
            </w:r>
          </w:p>
        </w:tc>
        <w:tc>
          <w:tcPr>
            <w:tcW w:w="4562" w:type="dxa"/>
          </w:tcPr>
          <w:p w:rsidR="000B4D61" w:rsidRDefault="000B4D61" w:rsidP="00B87CE4">
            <w:pPr>
              <w:spacing w:before="120" w:after="120"/>
              <w:rPr>
                <w:rFonts w:ascii="Helvetica" w:hAnsi="Helvetica" w:cs="Helvetica"/>
                <w:color w:val="000000"/>
                <w:sz w:val="18"/>
                <w:szCs w:val="18"/>
                <w:shd w:val="clear" w:color="auto" w:fill="FFFFFF"/>
              </w:rPr>
            </w:pPr>
            <w:r>
              <w:rPr>
                <w:rFonts w:ascii="Helvetica" w:hAnsi="Helvetica" w:cs="Helvetica"/>
                <w:color w:val="000000"/>
                <w:sz w:val="18"/>
                <w:szCs w:val="18"/>
                <w:shd w:val="clear" w:color="auto" w:fill="FFFFFF"/>
              </w:rPr>
              <w:t xml:space="preserve">Level 8, </w:t>
            </w:r>
            <w:smartTag w:uri="urn:schemas-microsoft-com:office:smarttags" w:element="address">
              <w:smartTag w:uri="urn:schemas-microsoft-com:office:smarttags" w:element="Street">
                <w:smartTag w:uri="urn:schemas-microsoft-com:office:smarttags" w:element="Street">
                  <w:smartTag w:uri="urn:schemas-microsoft-com:office:smarttags" w:element="address">
                    <w:r>
                      <w:rPr>
                        <w:rFonts w:ascii="Helvetica" w:hAnsi="Helvetica" w:cs="Helvetica"/>
                        <w:color w:val="000000"/>
                        <w:sz w:val="18"/>
                        <w:szCs w:val="18"/>
                        <w:shd w:val="clear" w:color="auto" w:fill="FFFFFF"/>
                      </w:rPr>
                      <w:t>80 Arthur Street</w:t>
                    </w:r>
                    <w:r>
                      <w:rPr>
                        <w:rFonts w:ascii="Helvetica" w:hAnsi="Helvetica" w:cs="Helvetica"/>
                        <w:color w:val="000000"/>
                        <w:sz w:val="18"/>
                        <w:szCs w:val="18"/>
                      </w:rPr>
                      <w:br/>
                    </w:r>
                    <w:r>
                      <w:rPr>
                        <w:rFonts w:ascii="Helvetica" w:hAnsi="Helvetica" w:cs="Helvetica"/>
                        <w:color w:val="000000"/>
                        <w:sz w:val="18"/>
                        <w:szCs w:val="18"/>
                        <w:shd w:val="clear" w:color="auto" w:fill="FFFFFF"/>
                      </w:rPr>
                      <w:t xml:space="preserve"> North</w:t>
                    </w:r>
                  </w:smartTag>
                </w:smartTag>
                <w:r>
                  <w:rPr>
                    <w:rFonts w:ascii="Helvetica" w:hAnsi="Helvetica" w:cs="Helvetica"/>
                    <w:color w:val="000000"/>
                    <w:sz w:val="18"/>
                    <w:szCs w:val="18"/>
                    <w:shd w:val="clear" w:color="auto" w:fill="FFFFFF"/>
                  </w:rPr>
                  <w:t xml:space="preserve"> </w:t>
                </w:r>
                <w:smartTag w:uri="urn:schemas-microsoft-com:office:smarttags" w:element="City">
                  <w:r>
                    <w:rPr>
                      <w:rFonts w:ascii="Helvetica" w:hAnsi="Helvetica" w:cs="Helvetica"/>
                      <w:color w:val="000000"/>
                      <w:sz w:val="18"/>
                      <w:szCs w:val="18"/>
                      <w:shd w:val="clear" w:color="auto" w:fill="FFFFFF"/>
                    </w:rPr>
                    <w:t>Sydney</w:t>
                  </w:r>
                </w:smartTag>
              </w:smartTag>
            </w:smartTag>
            <w:r>
              <w:rPr>
                <w:rFonts w:ascii="Helvetica" w:hAnsi="Helvetica" w:cs="Helvetica"/>
                <w:color w:val="000000"/>
                <w:sz w:val="18"/>
                <w:szCs w:val="18"/>
                <w:shd w:val="clear" w:color="auto" w:fill="FFFFFF"/>
              </w:rPr>
              <w:t xml:space="preserve"> NSW 2060</w:t>
            </w:r>
          </w:p>
          <w:p w:rsidR="000B4D61" w:rsidRDefault="000B4D61" w:rsidP="00B87CE4">
            <w:pPr>
              <w:spacing w:before="120" w:after="120"/>
              <w:rPr>
                <w:rFonts w:ascii="Helvetica" w:hAnsi="Helvetica" w:cs="Helvetica"/>
                <w:color w:val="000000"/>
                <w:sz w:val="18"/>
                <w:szCs w:val="18"/>
                <w:shd w:val="clear" w:color="auto" w:fill="FFFFFF"/>
              </w:rPr>
            </w:pPr>
            <w:r>
              <w:rPr>
                <w:rFonts w:ascii="Helvetica" w:hAnsi="Helvetica" w:cs="Helvetica"/>
                <w:color w:val="000000"/>
                <w:sz w:val="18"/>
                <w:szCs w:val="18"/>
                <w:shd w:val="clear" w:color="auto" w:fill="FFFFFF"/>
              </w:rPr>
              <w:t>Postal Address:</w:t>
            </w:r>
          </w:p>
          <w:p w:rsidR="000B4D61" w:rsidRDefault="000B4D61" w:rsidP="00B87CE4">
            <w:pPr>
              <w:spacing w:before="120" w:after="120"/>
              <w:rPr>
                <w:rFonts w:ascii="Helvetica" w:hAnsi="Helvetica" w:cs="Helvetica"/>
                <w:color w:val="000000"/>
                <w:sz w:val="18"/>
                <w:szCs w:val="18"/>
                <w:shd w:val="clear" w:color="auto" w:fill="FFFFFF"/>
              </w:rPr>
            </w:pPr>
            <w:r>
              <w:rPr>
                <w:rFonts w:ascii="Helvetica" w:hAnsi="Helvetica" w:cs="Helvetica"/>
                <w:color w:val="000000"/>
                <w:sz w:val="18"/>
                <w:szCs w:val="18"/>
                <w:shd w:val="clear" w:color="auto" w:fill="FFFFFF"/>
              </w:rPr>
              <w:t xml:space="preserve"> </w:t>
            </w:r>
            <w:smartTag w:uri="urn:schemas-microsoft-com:office:smarttags" w:element="address">
              <w:smartTag w:uri="urn:schemas-microsoft-com:office:smarttags" w:element="Street">
                <w:smartTag w:uri="urn:schemas-microsoft-com:office:smarttags" w:element="Street">
                  <w:smartTag w:uri="urn:schemas-microsoft-com:office:smarttags" w:element="address">
                    <w:r>
                      <w:rPr>
                        <w:rFonts w:ascii="Helvetica" w:hAnsi="Helvetica" w:cs="Helvetica"/>
                        <w:color w:val="000000"/>
                        <w:sz w:val="18"/>
                        <w:szCs w:val="18"/>
                        <w:shd w:val="clear" w:color="auto" w:fill="FFFFFF"/>
                      </w:rPr>
                      <w:t>PO Box 289</w:t>
                    </w:r>
                    <w:r>
                      <w:rPr>
                        <w:rStyle w:val="apple-converted-space"/>
                        <w:rFonts w:ascii="Helvetica" w:hAnsi="Helvetica" w:cs="Helvetica"/>
                        <w:color w:val="000000"/>
                        <w:sz w:val="18"/>
                        <w:szCs w:val="18"/>
                        <w:shd w:val="clear" w:color="auto" w:fill="FFFFFF"/>
                      </w:rPr>
                      <w:t> </w:t>
                    </w:r>
                    <w:r>
                      <w:rPr>
                        <w:rFonts w:ascii="Helvetica" w:hAnsi="Helvetica" w:cs="Helvetica"/>
                        <w:color w:val="000000"/>
                        <w:sz w:val="18"/>
                        <w:szCs w:val="18"/>
                      </w:rPr>
                      <w:br/>
                    </w:r>
                    <w:r>
                      <w:rPr>
                        <w:rFonts w:ascii="Helvetica" w:hAnsi="Helvetica" w:cs="Helvetica"/>
                        <w:color w:val="000000"/>
                        <w:sz w:val="18"/>
                        <w:szCs w:val="18"/>
                        <w:shd w:val="clear" w:color="auto" w:fill="FFFFFF"/>
                      </w:rPr>
                      <w:t xml:space="preserve"> North</w:t>
                    </w:r>
                  </w:smartTag>
                </w:smartTag>
                <w:r>
                  <w:rPr>
                    <w:rFonts w:ascii="Helvetica" w:hAnsi="Helvetica" w:cs="Helvetica"/>
                    <w:color w:val="000000"/>
                    <w:sz w:val="18"/>
                    <w:szCs w:val="18"/>
                    <w:shd w:val="clear" w:color="auto" w:fill="FFFFFF"/>
                  </w:rPr>
                  <w:t xml:space="preserve"> </w:t>
                </w:r>
                <w:smartTag w:uri="urn:schemas-microsoft-com:office:smarttags" w:element="City">
                  <w:r>
                    <w:rPr>
                      <w:rFonts w:ascii="Helvetica" w:hAnsi="Helvetica" w:cs="Helvetica"/>
                      <w:color w:val="000000"/>
                      <w:sz w:val="18"/>
                      <w:szCs w:val="18"/>
                      <w:shd w:val="clear" w:color="auto" w:fill="FFFFFF"/>
                    </w:rPr>
                    <w:t>Sydney</w:t>
                  </w:r>
                </w:smartTag>
              </w:smartTag>
            </w:smartTag>
            <w:r>
              <w:rPr>
                <w:rFonts w:ascii="Helvetica" w:hAnsi="Helvetica" w:cs="Helvetica"/>
                <w:color w:val="000000"/>
                <w:sz w:val="18"/>
                <w:szCs w:val="18"/>
                <w:shd w:val="clear" w:color="auto" w:fill="FFFFFF"/>
              </w:rPr>
              <w:t xml:space="preserve"> NSW 2059</w:t>
            </w:r>
          </w:p>
          <w:p w:rsidR="000B4D61" w:rsidRPr="00B463DC" w:rsidRDefault="000B4D61" w:rsidP="00B87CE4">
            <w:pPr>
              <w:spacing w:before="120" w:after="120"/>
            </w:pPr>
            <w:r>
              <w:t>Phone</w:t>
            </w:r>
            <w:r w:rsidRPr="00B463DC">
              <w:t>:</w:t>
            </w:r>
            <w:r>
              <w:t xml:space="preserve"> 1800 242 830</w:t>
            </w:r>
          </w:p>
          <w:p w:rsidR="000B4D61" w:rsidRPr="00B463DC" w:rsidRDefault="000B4D61" w:rsidP="00B87CE4">
            <w:pPr>
              <w:spacing w:before="120" w:after="120"/>
            </w:pPr>
            <w:r w:rsidRPr="00B463DC">
              <w:t>Email:</w:t>
            </w:r>
            <w:r>
              <w:t xml:space="preserve">   </w:t>
            </w:r>
            <w:hyperlink r:id="rId13" w:history="1">
              <w:r>
                <w:rPr>
                  <w:rStyle w:val="Hyperlink"/>
                </w:rPr>
                <w:t>info@mskills.com.au</w:t>
              </w:r>
            </w:hyperlink>
          </w:p>
          <w:p w:rsidR="000B4D61" w:rsidRPr="00B463DC" w:rsidRDefault="000B4D61" w:rsidP="00B87CE4">
            <w:pPr>
              <w:spacing w:before="120" w:after="120"/>
            </w:pPr>
            <w:r w:rsidRPr="00B463DC">
              <w:t>Web:</w:t>
            </w:r>
            <w:r>
              <w:t xml:space="preserve">    </w:t>
            </w:r>
            <w:hyperlink r:id="rId14" w:history="1">
              <w:r>
                <w:rPr>
                  <w:rStyle w:val="Hyperlink"/>
                </w:rPr>
                <w:t>Manufacturing Skills Australia</w:t>
              </w:r>
            </w:hyperlink>
          </w:p>
        </w:tc>
      </w:tr>
      <w:tr w:rsidR="000B4D61" w:rsidRPr="00B463DC" w:rsidTr="00B87CE4">
        <w:tc>
          <w:tcPr>
            <w:tcW w:w="9855" w:type="dxa"/>
            <w:gridSpan w:val="3"/>
            <w:shd w:val="clear" w:color="auto" w:fill="F2F2F2"/>
            <w:vAlign w:val="center"/>
          </w:tcPr>
          <w:p w:rsidR="000B4D61" w:rsidRPr="00B463DC" w:rsidRDefault="000B4D61" w:rsidP="00B87CE4">
            <w:pPr>
              <w:spacing w:before="120" w:after="120"/>
              <w:rPr>
                <w:b/>
              </w:rPr>
            </w:pPr>
            <w:r w:rsidRPr="00B463DC">
              <w:rPr>
                <w:b/>
              </w:rPr>
              <w:t xml:space="preserve">National Register for VET in </w:t>
            </w:r>
            <w:smartTag w:uri="urn:schemas-microsoft-com:office:smarttags" w:element="place">
              <w:smartTag w:uri="urn:schemas-microsoft-com:office:smarttags" w:element="country-region">
                <w:r w:rsidRPr="00B463DC">
                  <w:rPr>
                    <w:b/>
                  </w:rPr>
                  <w:t>Australia</w:t>
                </w:r>
              </w:smartTag>
            </w:smartTag>
          </w:p>
        </w:tc>
      </w:tr>
      <w:tr w:rsidR="000B4D61" w:rsidRPr="00B463DC" w:rsidTr="00B87CE4">
        <w:tc>
          <w:tcPr>
            <w:tcW w:w="2639" w:type="dxa"/>
          </w:tcPr>
          <w:p w:rsidR="000B4D61" w:rsidRPr="00B463DC" w:rsidRDefault="000B4D61" w:rsidP="00B87CE4">
            <w:pPr>
              <w:spacing w:before="120" w:after="120"/>
              <w:ind w:left="720" w:hanging="720"/>
            </w:pPr>
            <w:r w:rsidRPr="00B463DC">
              <w:t>Training.gov.au (TGA)</w:t>
            </w:r>
          </w:p>
        </w:tc>
        <w:tc>
          <w:tcPr>
            <w:tcW w:w="2654" w:type="dxa"/>
          </w:tcPr>
          <w:p w:rsidR="000B4D61" w:rsidRPr="00B463DC" w:rsidRDefault="000B4D61" w:rsidP="00B87CE4">
            <w:pPr>
              <w:spacing w:before="120" w:after="120"/>
            </w:pPr>
            <w:r w:rsidRPr="00B463DC">
              <w:t>TGA is the Australian governments’ official National Register of information on Training Packages, qualifications, courses, units of competency and RTOs.</w:t>
            </w:r>
          </w:p>
        </w:tc>
        <w:tc>
          <w:tcPr>
            <w:tcW w:w="4562" w:type="dxa"/>
          </w:tcPr>
          <w:p w:rsidR="000B4D61" w:rsidRPr="00B463DC" w:rsidRDefault="000B4D61" w:rsidP="00B87CE4">
            <w:pPr>
              <w:spacing w:before="120" w:after="120"/>
            </w:pPr>
            <w:r>
              <w:t>t</w:t>
            </w:r>
            <w:r w:rsidRPr="00B463DC">
              <w:t xml:space="preserve">raining.gov.au </w:t>
            </w:r>
          </w:p>
        </w:tc>
      </w:tr>
      <w:tr w:rsidR="000B4D61" w:rsidRPr="00B463DC" w:rsidTr="00B87CE4">
        <w:tc>
          <w:tcPr>
            <w:tcW w:w="9855" w:type="dxa"/>
            <w:gridSpan w:val="3"/>
            <w:shd w:val="clear" w:color="auto" w:fill="F2F2F2"/>
            <w:vAlign w:val="center"/>
          </w:tcPr>
          <w:p w:rsidR="000B4D61" w:rsidRPr="00B463DC" w:rsidRDefault="000B4D61" w:rsidP="00B87CE4">
            <w:pPr>
              <w:spacing w:before="120" w:after="120"/>
              <w:rPr>
                <w:b/>
              </w:rPr>
            </w:pPr>
            <w:r w:rsidRPr="00B463DC">
              <w:rPr>
                <w:b/>
              </w:rPr>
              <w:t>Australian Government</w:t>
            </w:r>
          </w:p>
        </w:tc>
      </w:tr>
      <w:tr w:rsidR="000B4D61" w:rsidRPr="00B463DC" w:rsidTr="00B87CE4">
        <w:tc>
          <w:tcPr>
            <w:tcW w:w="2639" w:type="dxa"/>
          </w:tcPr>
          <w:p w:rsidR="000B4D61" w:rsidRDefault="000B4D61" w:rsidP="00B87CE4">
            <w:pPr>
              <w:spacing w:before="120" w:after="120"/>
            </w:pPr>
            <w:r w:rsidRPr="00B463DC">
              <w:t xml:space="preserve">The Department of </w:t>
            </w:r>
            <w:r>
              <w:t>Industry, Innovation, Science, Research and Tertiary Education</w:t>
            </w:r>
          </w:p>
          <w:p w:rsidR="000B4D61" w:rsidRPr="00B463DC" w:rsidRDefault="000B4D61" w:rsidP="00B87CE4">
            <w:pPr>
              <w:spacing w:before="120" w:after="120"/>
            </w:pPr>
            <w:r>
              <w:t>(DIISRTE)</w:t>
            </w:r>
          </w:p>
        </w:tc>
        <w:tc>
          <w:tcPr>
            <w:tcW w:w="2654" w:type="dxa"/>
          </w:tcPr>
          <w:p w:rsidR="000B4D61" w:rsidRPr="00B463DC" w:rsidRDefault="000B4D61" w:rsidP="00B87CE4">
            <w:pPr>
              <w:spacing w:before="120" w:after="120"/>
            </w:pPr>
            <w:r>
              <w:t>DIISRTE provides a range of services and resources to assist in delivery of Training Packages. Search the DIISRTE website for links to a range of relevant resources and publications.</w:t>
            </w:r>
          </w:p>
        </w:tc>
        <w:tc>
          <w:tcPr>
            <w:tcW w:w="4562" w:type="dxa"/>
          </w:tcPr>
          <w:p w:rsidR="000B4D61" w:rsidRDefault="000B4D61" w:rsidP="00B87CE4">
            <w:pPr>
              <w:spacing w:before="120" w:after="120"/>
            </w:pPr>
            <w:hyperlink r:id="rId15" w:history="1">
              <w:r w:rsidRPr="008A3A60">
                <w:rPr>
                  <w:rStyle w:val="Hyperlink"/>
                </w:rPr>
                <w:t>http://www.innovation.gov.au</w:t>
              </w:r>
            </w:hyperlink>
          </w:p>
          <w:p w:rsidR="000B4D61" w:rsidRDefault="000B4D61" w:rsidP="00B87CE4">
            <w:pPr>
              <w:spacing w:before="120" w:after="120"/>
            </w:pPr>
            <w:r>
              <w:t>You may also find Department of Education Employment and Workplace Relations website of use.</w:t>
            </w:r>
          </w:p>
          <w:p w:rsidR="000B4D61" w:rsidRPr="00B463DC" w:rsidRDefault="000B4D61" w:rsidP="00B87CE4">
            <w:pPr>
              <w:spacing w:before="120" w:after="120"/>
            </w:pPr>
            <w:hyperlink r:id="rId16" w:history="1">
              <w:r w:rsidRPr="008A3A60">
                <w:rPr>
                  <w:rStyle w:val="Hyperlink"/>
                </w:rPr>
                <w:t>http://www.deewr.gov.au</w:t>
              </w:r>
            </w:hyperlink>
          </w:p>
        </w:tc>
      </w:tr>
      <w:tr w:rsidR="000B4D61" w:rsidRPr="00B463DC" w:rsidTr="00B87CE4">
        <w:tc>
          <w:tcPr>
            <w:tcW w:w="9855" w:type="dxa"/>
            <w:gridSpan w:val="3"/>
            <w:shd w:val="clear" w:color="auto" w:fill="F2F2F2"/>
            <w:vAlign w:val="center"/>
          </w:tcPr>
          <w:p w:rsidR="000B4D61" w:rsidRPr="00B463DC" w:rsidRDefault="000B4D61" w:rsidP="00B87CE4">
            <w:pPr>
              <w:spacing w:before="120" w:after="120"/>
              <w:rPr>
                <w:b/>
              </w:rPr>
            </w:pPr>
            <w:r w:rsidRPr="00B463DC">
              <w:rPr>
                <w:b/>
              </w:rPr>
              <w:t>State Government</w:t>
            </w:r>
          </w:p>
        </w:tc>
      </w:tr>
      <w:tr w:rsidR="000B4D61" w:rsidRPr="00B463DC" w:rsidTr="00B87CE4">
        <w:trPr>
          <w:trHeight w:val="2102"/>
        </w:trPr>
        <w:tc>
          <w:tcPr>
            <w:tcW w:w="2639" w:type="dxa"/>
          </w:tcPr>
          <w:p w:rsidR="000B4D61" w:rsidRPr="00B463DC" w:rsidRDefault="000B4D61" w:rsidP="00B87CE4">
            <w:pPr>
              <w:spacing w:before="120" w:after="120"/>
            </w:pPr>
            <w:r w:rsidRPr="00B463DC">
              <w:t xml:space="preserve">Skills </w:t>
            </w:r>
            <w:smartTag w:uri="urn:schemas-microsoft-com:office:smarttags" w:element="place">
              <w:smartTag w:uri="urn:schemas-microsoft-com:office:smarttags" w:element="State">
                <w:r w:rsidRPr="00B463DC">
                  <w:t>Victoria</w:t>
                </w:r>
              </w:smartTag>
            </w:smartTag>
          </w:p>
        </w:tc>
        <w:tc>
          <w:tcPr>
            <w:tcW w:w="2654" w:type="dxa"/>
          </w:tcPr>
          <w:p w:rsidR="000B4D61" w:rsidRPr="00B463DC" w:rsidRDefault="000B4D61" w:rsidP="00B87CE4">
            <w:pPr>
              <w:spacing w:before="120" w:after="120"/>
            </w:pPr>
            <w:r w:rsidRPr="00B463DC">
              <w:t xml:space="preserve">Skills </w:t>
            </w:r>
            <w:smartTag w:uri="urn:schemas-microsoft-com:office:smarttags" w:element="State">
              <w:r w:rsidRPr="00B463DC">
                <w:t>Victoria</w:t>
              </w:r>
            </w:smartTag>
            <w:r w:rsidRPr="00B463DC">
              <w:t xml:space="preserve"> is responsible for funding and the implementation of Vocational Education and Training (VET) in </w:t>
            </w:r>
            <w:smartTag w:uri="urn:schemas-microsoft-com:office:smarttags" w:element="place">
              <w:smartTag w:uri="urn:schemas-microsoft-com:office:smarttags" w:element="State">
                <w:r w:rsidRPr="00B463DC">
                  <w:t>Victoria</w:t>
                </w:r>
              </w:smartTag>
            </w:smartTag>
            <w:r w:rsidRPr="00B463DC">
              <w:t>, including Apprenticeships and Traineeships.</w:t>
            </w:r>
          </w:p>
        </w:tc>
        <w:tc>
          <w:tcPr>
            <w:tcW w:w="4562" w:type="dxa"/>
          </w:tcPr>
          <w:p w:rsidR="000B4D61" w:rsidRDefault="000B4D61" w:rsidP="00B87CE4">
            <w:pPr>
              <w:spacing w:before="120" w:after="120"/>
            </w:pPr>
            <w:hyperlink r:id="rId17" w:history="1">
              <w:r w:rsidRPr="007E3F05">
                <w:rPr>
                  <w:rStyle w:val="Hyperlink"/>
                </w:rPr>
                <w:t>www.skills.vic.gov.au</w:t>
              </w:r>
            </w:hyperlink>
          </w:p>
          <w:p w:rsidR="000B4D61" w:rsidRDefault="000B4D61" w:rsidP="00B87CE4">
            <w:pPr>
              <w:spacing w:before="120" w:after="120"/>
            </w:pPr>
          </w:p>
          <w:p w:rsidR="000B4D61" w:rsidRDefault="000B4D61" w:rsidP="00B87CE4">
            <w:pPr>
              <w:spacing w:before="120" w:after="120"/>
            </w:pPr>
          </w:p>
          <w:p w:rsidR="000B4D61" w:rsidRDefault="000B4D61" w:rsidP="00B87CE4">
            <w:pPr>
              <w:spacing w:before="120" w:after="120"/>
            </w:pPr>
          </w:p>
          <w:p w:rsidR="000B4D61" w:rsidRDefault="000B4D61" w:rsidP="00B87CE4">
            <w:pPr>
              <w:spacing w:before="120" w:after="120"/>
            </w:pPr>
          </w:p>
          <w:p w:rsidR="000B4D61" w:rsidRPr="00B463DC" w:rsidRDefault="000B4D61" w:rsidP="00B87CE4">
            <w:pPr>
              <w:spacing w:before="120" w:after="120"/>
            </w:pPr>
          </w:p>
        </w:tc>
      </w:tr>
      <w:tr w:rsidR="000B4D61" w:rsidRPr="00B463DC" w:rsidTr="00B87CE4">
        <w:tc>
          <w:tcPr>
            <w:tcW w:w="9855" w:type="dxa"/>
            <w:gridSpan w:val="3"/>
            <w:shd w:val="clear" w:color="auto" w:fill="F2F2F2"/>
            <w:vAlign w:val="center"/>
          </w:tcPr>
          <w:p w:rsidR="000B4D61" w:rsidRPr="00B463DC" w:rsidRDefault="000B4D61" w:rsidP="00B87CE4">
            <w:pPr>
              <w:spacing w:before="120" w:after="120"/>
              <w:rPr>
                <w:b/>
              </w:rPr>
            </w:pPr>
            <w:r w:rsidRPr="00B463DC">
              <w:rPr>
                <w:b/>
              </w:rPr>
              <w:t>Curriculum Maintenance Manager (CMM)</w:t>
            </w:r>
          </w:p>
        </w:tc>
      </w:tr>
      <w:tr w:rsidR="000B4D61" w:rsidRPr="00B463DC" w:rsidTr="00B87CE4">
        <w:tc>
          <w:tcPr>
            <w:tcW w:w="2639" w:type="dxa"/>
          </w:tcPr>
          <w:p w:rsidR="000B4D61" w:rsidRPr="00B463DC" w:rsidRDefault="000B4D61" w:rsidP="00B87CE4">
            <w:pPr>
              <w:spacing w:before="120" w:after="120"/>
            </w:pPr>
            <w:r>
              <w:t>Engineering Industries</w:t>
            </w:r>
          </w:p>
        </w:tc>
        <w:tc>
          <w:tcPr>
            <w:tcW w:w="2654" w:type="dxa"/>
          </w:tcPr>
          <w:p w:rsidR="000B4D61" w:rsidRPr="00B463DC" w:rsidRDefault="000B4D61" w:rsidP="00B87CE4">
            <w:pPr>
              <w:spacing w:before="120" w:after="120"/>
            </w:pPr>
            <w:r w:rsidRPr="00B463DC">
              <w:t>The CMM service is provided by Executive Officers located within Victorian TAFE institutes on behalf of Skills Victoria.</w:t>
            </w:r>
          </w:p>
        </w:tc>
        <w:tc>
          <w:tcPr>
            <w:tcW w:w="4562" w:type="dxa"/>
          </w:tcPr>
          <w:p w:rsidR="000B4D61" w:rsidRDefault="000B4D61" w:rsidP="00B87CE4">
            <w:pPr>
              <w:spacing w:before="120" w:after="120"/>
            </w:pPr>
            <w:r>
              <w:t>Dennis Crowley</w:t>
            </w:r>
            <w:r w:rsidRPr="00B463DC">
              <w:t xml:space="preserve"> </w:t>
            </w:r>
          </w:p>
          <w:p w:rsidR="000B4D61" w:rsidRPr="00B463DC" w:rsidRDefault="000B4D61" w:rsidP="00B87CE4">
            <w:pPr>
              <w:spacing w:before="120" w:after="120"/>
            </w:pPr>
            <w:r w:rsidRPr="00251BE8">
              <w:t xml:space="preserve">Box Hill Institute of TAFE, Private Bag 2014, </w:t>
            </w:r>
            <w:smartTag w:uri="urn:schemas-microsoft-com:office:smarttags" w:element="place">
              <w:smartTag w:uri="urn:schemas-microsoft-com:office:smarttags" w:element="City">
                <w:smartTag w:uri="urn:schemas-microsoft-com:office:smarttags" w:element="City">
                  <w:r w:rsidRPr="00251BE8">
                    <w:t>Box Hill</w:t>
                  </w:r>
                </w:smartTag>
                <w:r w:rsidRPr="00251BE8">
                  <w:t xml:space="preserve">, </w:t>
                </w:r>
                <w:smartTag w:uri="urn:schemas-microsoft-com:office:smarttags" w:element="State">
                  <w:r w:rsidRPr="00251BE8">
                    <w:t>Victoria</w:t>
                  </w:r>
                </w:smartTag>
              </w:smartTag>
            </w:smartTag>
            <w:r w:rsidRPr="00251BE8">
              <w:t>, 3128</w:t>
            </w:r>
          </w:p>
          <w:p w:rsidR="000B4D61" w:rsidRDefault="000B4D61" w:rsidP="00B87CE4">
            <w:pPr>
              <w:spacing w:before="120" w:after="120"/>
            </w:pPr>
            <w:r w:rsidRPr="00B463DC">
              <w:t>Phone:</w:t>
            </w:r>
            <w:r>
              <w:t xml:space="preserve"> (03) 9286 9934</w:t>
            </w:r>
          </w:p>
          <w:p w:rsidR="000B4D61" w:rsidRPr="00B463DC" w:rsidRDefault="000B4D61" w:rsidP="00B87CE4">
            <w:pPr>
              <w:spacing w:before="120" w:after="120"/>
            </w:pPr>
            <w:r>
              <w:t>Fax:      (03) 9286 9838</w:t>
            </w:r>
          </w:p>
          <w:p w:rsidR="000B4D61" w:rsidRDefault="000B4D61" w:rsidP="00B87CE4">
            <w:pPr>
              <w:spacing w:before="120" w:after="120"/>
            </w:pPr>
            <w:r w:rsidRPr="00B463DC">
              <w:t>Email:</w:t>
            </w:r>
            <w:r>
              <w:t xml:space="preserve"> </w:t>
            </w:r>
          </w:p>
          <w:p w:rsidR="000B4D61" w:rsidRPr="00B463DC" w:rsidRDefault="000B4D61" w:rsidP="00B87CE4">
            <w:pPr>
              <w:spacing w:before="120" w:after="120"/>
            </w:pPr>
            <w:hyperlink r:id="rId18" w:history="1">
              <w:r w:rsidRPr="001E54F9">
                <w:rPr>
                  <w:rStyle w:val="Hyperlink"/>
                </w:rPr>
                <w:t>D.Crowley@bhtafe.edu.au</w:t>
              </w:r>
            </w:hyperlink>
          </w:p>
          <w:p w:rsidR="000B4D61" w:rsidRPr="00B463DC" w:rsidRDefault="000B4D61" w:rsidP="00B87CE4">
            <w:pPr>
              <w:spacing w:before="120" w:after="120"/>
            </w:pPr>
            <w:r w:rsidRPr="00B463DC">
              <w:t>Web:</w:t>
            </w:r>
            <w:r>
              <w:t xml:space="preserve"> </w:t>
            </w:r>
            <w:hyperlink r:id="rId19" w:history="1">
              <w:r w:rsidRPr="004A1836">
                <w:rPr>
                  <w:rStyle w:val="Hyperlink"/>
                </w:rPr>
                <w:t>http://trainingsupport.skills.vic.gov.au/cmminf.cfm</w:t>
              </w:r>
            </w:hyperlink>
          </w:p>
        </w:tc>
      </w:tr>
      <w:tr w:rsidR="000B4D61" w:rsidRPr="00B463DC" w:rsidTr="00B87CE4">
        <w:tc>
          <w:tcPr>
            <w:tcW w:w="9855" w:type="dxa"/>
            <w:gridSpan w:val="3"/>
            <w:shd w:val="clear" w:color="auto" w:fill="F2F2F2"/>
            <w:vAlign w:val="center"/>
          </w:tcPr>
          <w:p w:rsidR="000B4D61" w:rsidRPr="00B463DC" w:rsidRDefault="000B4D61" w:rsidP="00B87CE4">
            <w:pPr>
              <w:spacing w:before="120" w:after="120"/>
              <w:rPr>
                <w:b/>
              </w:rPr>
            </w:pPr>
            <w:r w:rsidRPr="00B463DC">
              <w:rPr>
                <w:b/>
              </w:rPr>
              <w:t xml:space="preserve">State </w:t>
            </w:r>
            <w:r>
              <w:rPr>
                <w:b/>
              </w:rPr>
              <w:t xml:space="preserve">VET </w:t>
            </w:r>
            <w:r w:rsidRPr="00B463DC">
              <w:rPr>
                <w:b/>
              </w:rPr>
              <w:t>Regulatory Authority</w:t>
            </w:r>
          </w:p>
        </w:tc>
      </w:tr>
      <w:tr w:rsidR="000B4D61" w:rsidRPr="00B463DC" w:rsidTr="00B87CE4">
        <w:tc>
          <w:tcPr>
            <w:tcW w:w="2639" w:type="dxa"/>
          </w:tcPr>
          <w:p w:rsidR="000B4D61" w:rsidRPr="00B463DC" w:rsidRDefault="000B4D61" w:rsidP="00B87CE4">
            <w:pPr>
              <w:spacing w:before="120" w:after="120"/>
            </w:pPr>
            <w:r w:rsidRPr="00B463DC">
              <w:t>Victorian Registration and Qualifications Authority (VRQA)</w:t>
            </w:r>
          </w:p>
        </w:tc>
        <w:tc>
          <w:tcPr>
            <w:tcW w:w="2654" w:type="dxa"/>
          </w:tcPr>
          <w:p w:rsidR="000B4D61" w:rsidRPr="00B463DC" w:rsidRDefault="000B4D61" w:rsidP="00B87CE4">
            <w:pPr>
              <w:shd w:val="clear" w:color="auto" w:fill="FFFFFF"/>
              <w:spacing w:before="48" w:after="216"/>
            </w:pPr>
            <w:r w:rsidRPr="00B463DC">
              <w:t xml:space="preserve">The VRQA is a statutory authority responsible for the registration of education and training providers in </w:t>
            </w:r>
            <w:smartTag w:uri="urn:schemas-microsoft-com:office:smarttags" w:element="place">
              <w:smartTag w:uri="urn:schemas-microsoft-com:office:smarttags" w:element="State">
                <w:r w:rsidRPr="00B463DC">
                  <w:t>Victoria</w:t>
                </w:r>
              </w:smartTag>
            </w:smartTag>
            <w:r w:rsidRPr="00B463DC">
              <w:t xml:space="preserve"> to ensure the delivery of quality education and training.</w:t>
            </w:r>
          </w:p>
        </w:tc>
        <w:tc>
          <w:tcPr>
            <w:tcW w:w="4562" w:type="dxa"/>
          </w:tcPr>
          <w:p w:rsidR="000B4D61" w:rsidRDefault="000B4D61" w:rsidP="00B87CE4">
            <w:pPr>
              <w:spacing w:before="120" w:after="120"/>
            </w:pPr>
            <w:hyperlink r:id="rId20" w:history="1">
              <w:r w:rsidRPr="00873B0B">
                <w:rPr>
                  <w:rStyle w:val="Hyperlink"/>
                </w:rPr>
                <w:t>www.vrqa.vic.gov.au</w:t>
              </w:r>
            </w:hyperlink>
          </w:p>
          <w:p w:rsidR="000B4D61" w:rsidRPr="00B463DC" w:rsidRDefault="000B4D61" w:rsidP="00B87CE4">
            <w:pPr>
              <w:spacing w:before="120" w:after="120"/>
            </w:pPr>
            <w:r>
              <w:t>Phone: 0</w:t>
            </w:r>
            <w:r w:rsidRPr="00B73F24">
              <w:t>3 9637 2806</w:t>
            </w:r>
          </w:p>
        </w:tc>
      </w:tr>
      <w:tr w:rsidR="000B4D61" w:rsidRPr="00B463DC" w:rsidTr="00B87CE4">
        <w:tc>
          <w:tcPr>
            <w:tcW w:w="9855" w:type="dxa"/>
            <w:gridSpan w:val="3"/>
            <w:shd w:val="clear" w:color="auto" w:fill="F2F2F2"/>
            <w:vAlign w:val="center"/>
          </w:tcPr>
          <w:p w:rsidR="000B4D61" w:rsidRPr="00B463DC" w:rsidRDefault="000B4D61" w:rsidP="00B87CE4">
            <w:pPr>
              <w:spacing w:before="120" w:after="120"/>
              <w:rPr>
                <w:b/>
              </w:rPr>
            </w:pPr>
            <w:r w:rsidRPr="00B463DC">
              <w:rPr>
                <w:b/>
              </w:rPr>
              <w:t xml:space="preserve">National </w:t>
            </w:r>
            <w:r>
              <w:rPr>
                <w:b/>
              </w:rPr>
              <w:t xml:space="preserve">VET </w:t>
            </w:r>
            <w:r w:rsidRPr="00B463DC">
              <w:rPr>
                <w:b/>
              </w:rPr>
              <w:t>Regulatory Authority</w:t>
            </w:r>
          </w:p>
        </w:tc>
      </w:tr>
      <w:tr w:rsidR="000B4D61" w:rsidRPr="00B463DC" w:rsidTr="00B87CE4">
        <w:tc>
          <w:tcPr>
            <w:tcW w:w="2639" w:type="dxa"/>
          </w:tcPr>
          <w:p w:rsidR="000B4D61" w:rsidRPr="00B463DC" w:rsidRDefault="000B4D61" w:rsidP="00B87CE4">
            <w:pPr>
              <w:spacing w:before="120" w:after="120"/>
            </w:pPr>
            <w:r w:rsidRPr="00B463DC">
              <w:t>Australian Skills Quality Authority (ASQA)</w:t>
            </w:r>
          </w:p>
        </w:tc>
        <w:tc>
          <w:tcPr>
            <w:tcW w:w="2654" w:type="dxa"/>
          </w:tcPr>
          <w:p w:rsidR="000B4D61" w:rsidRPr="00B463DC" w:rsidRDefault="000B4D61" w:rsidP="00B87CE4">
            <w:pPr>
              <w:shd w:val="clear" w:color="auto" w:fill="FFFFFF"/>
              <w:spacing w:before="48" w:after="216"/>
            </w:pPr>
            <w:r w:rsidRPr="00B463DC">
              <w:t xml:space="preserve">ASQA is the national regulator for </w:t>
            </w:r>
            <w:smartTag w:uri="urn:schemas-microsoft-com:office:smarttags" w:element="place">
              <w:smartTag w:uri="urn:schemas-microsoft-com:office:smarttags" w:element="country-region">
                <w:r w:rsidRPr="00B463DC">
                  <w:t>Australia</w:t>
                </w:r>
              </w:smartTag>
            </w:smartTag>
            <w:r w:rsidRPr="00B463DC">
              <w:t xml:space="preserve">’s VET sector vocational education and training sector. </w:t>
            </w:r>
          </w:p>
          <w:p w:rsidR="000B4D61" w:rsidRPr="00B463DC" w:rsidRDefault="000B4D61" w:rsidP="00B87CE4">
            <w:pPr>
              <w:shd w:val="clear" w:color="auto" w:fill="FFFFFF"/>
              <w:spacing w:before="48" w:after="216"/>
            </w:pPr>
            <w:r w:rsidRPr="00B463DC">
              <w:t>ASQA regulates courses and training providers to ensure nationally approved quality standards are met.</w:t>
            </w:r>
          </w:p>
        </w:tc>
        <w:tc>
          <w:tcPr>
            <w:tcW w:w="4562" w:type="dxa"/>
          </w:tcPr>
          <w:p w:rsidR="000B4D61" w:rsidRPr="00B463DC" w:rsidRDefault="000B4D61" w:rsidP="00B87CE4">
            <w:pPr>
              <w:spacing w:before="120" w:after="120"/>
            </w:pPr>
            <w:hyperlink r:id="rId21" w:history="1">
              <w:r w:rsidRPr="00B463DC">
                <w:rPr>
                  <w:rStyle w:val="Hyperlink"/>
                </w:rPr>
                <w:t>www.asqa.gov.au</w:t>
              </w:r>
            </w:hyperlink>
          </w:p>
          <w:p w:rsidR="000B4D61" w:rsidRPr="00B463DC" w:rsidRDefault="000B4D61" w:rsidP="00B87CE4">
            <w:pPr>
              <w:spacing w:before="120" w:after="120"/>
            </w:pPr>
            <w:r w:rsidRPr="00B463DC">
              <w:t>Info line: 1300 701 801</w:t>
            </w:r>
          </w:p>
        </w:tc>
      </w:tr>
      <w:tr w:rsidR="000B4D61" w:rsidRPr="00B463DC" w:rsidTr="00B87CE4">
        <w:tc>
          <w:tcPr>
            <w:tcW w:w="9855" w:type="dxa"/>
            <w:gridSpan w:val="3"/>
            <w:shd w:val="clear" w:color="auto" w:fill="F2F2F2"/>
            <w:vAlign w:val="center"/>
          </w:tcPr>
          <w:p w:rsidR="000B4D61" w:rsidRPr="00B463DC" w:rsidRDefault="000B4D61" w:rsidP="00B87CE4">
            <w:pPr>
              <w:spacing w:before="120" w:after="120"/>
              <w:rPr>
                <w:b/>
              </w:rPr>
            </w:pPr>
            <w:r>
              <w:rPr>
                <w:b/>
              </w:rPr>
              <w:t xml:space="preserve">WorkSafe </w:t>
            </w:r>
          </w:p>
        </w:tc>
      </w:tr>
      <w:tr w:rsidR="000B4D61" w:rsidRPr="004B18BF" w:rsidTr="00B87CE4">
        <w:trPr>
          <w:trHeight w:val="2005"/>
        </w:trPr>
        <w:tc>
          <w:tcPr>
            <w:tcW w:w="2639" w:type="dxa"/>
          </w:tcPr>
          <w:p w:rsidR="000B4D61" w:rsidRPr="00B463DC" w:rsidRDefault="000B4D61" w:rsidP="00B87CE4">
            <w:pPr>
              <w:spacing w:before="120" w:after="120"/>
            </w:pPr>
            <w:r>
              <w:t xml:space="preserve">WorkSafe </w:t>
            </w:r>
            <w:smartTag w:uri="urn:schemas-microsoft-com:office:smarttags" w:element="place">
              <w:smartTag w:uri="urn:schemas-microsoft-com:office:smarttags" w:element="State">
                <w:r>
                  <w:t>Victoria</w:t>
                </w:r>
              </w:smartTag>
            </w:smartTag>
          </w:p>
        </w:tc>
        <w:tc>
          <w:tcPr>
            <w:tcW w:w="2654" w:type="dxa"/>
          </w:tcPr>
          <w:p w:rsidR="000B4D61" w:rsidRPr="00546AAC" w:rsidRDefault="000B4D61" w:rsidP="00B87CE4">
            <w:pPr>
              <w:shd w:val="clear" w:color="auto" w:fill="FFFFFF"/>
              <w:spacing w:before="48" w:after="216"/>
              <w:rPr>
                <w:rFonts w:cs="Arial"/>
                <w:sz w:val="18"/>
                <w:szCs w:val="18"/>
                <w:lang w:eastAsia="en-AU"/>
              </w:rPr>
            </w:pPr>
            <w:r w:rsidRPr="00546AAC">
              <w:rPr>
                <w:rFonts w:cs="Arial"/>
                <w:sz w:val="18"/>
                <w:szCs w:val="18"/>
                <w:lang w:eastAsia="en-AU"/>
              </w:rPr>
              <w:t xml:space="preserve">WorkSafe needs to provide </w:t>
            </w:r>
            <w:r>
              <w:rPr>
                <w:rFonts w:cs="Arial"/>
                <w:sz w:val="18"/>
                <w:szCs w:val="18"/>
                <w:lang w:eastAsia="en-AU"/>
              </w:rPr>
              <w:t xml:space="preserve">written </w:t>
            </w:r>
            <w:r w:rsidRPr="00546AAC">
              <w:rPr>
                <w:rFonts w:cs="Arial"/>
                <w:sz w:val="18"/>
                <w:szCs w:val="18"/>
                <w:lang w:eastAsia="en-AU"/>
              </w:rPr>
              <w:t>verification before High Risk Work Units can be added to an RTO’s scope of registration.</w:t>
            </w:r>
          </w:p>
        </w:tc>
        <w:tc>
          <w:tcPr>
            <w:tcW w:w="4562" w:type="dxa"/>
          </w:tcPr>
          <w:p w:rsidR="000B4D61" w:rsidRPr="004B18BF" w:rsidRDefault="000B4D61" w:rsidP="00B87CE4">
            <w:pPr>
              <w:spacing w:before="120" w:after="120"/>
              <w:rPr>
                <w:bCs/>
              </w:rPr>
            </w:pPr>
            <w:hyperlink r:id="rId22" w:history="1">
              <w:r w:rsidRPr="00873B0B">
                <w:rPr>
                  <w:rStyle w:val="Hyperlink"/>
                  <w:bCs/>
                </w:rPr>
                <w:t>www.worksafe.vic.gov.au</w:t>
              </w:r>
            </w:hyperlink>
            <w:r>
              <w:rPr>
                <w:bCs/>
              </w:rPr>
              <w:t xml:space="preserve"> </w:t>
            </w:r>
          </w:p>
          <w:p w:rsidR="000B4D61" w:rsidRPr="004B18BF" w:rsidRDefault="000B4D61" w:rsidP="00B87CE4">
            <w:pPr>
              <w:spacing w:before="120" w:after="120"/>
            </w:pPr>
            <w:r>
              <w:rPr>
                <w:bCs/>
              </w:rPr>
              <w:t xml:space="preserve">Info line: </w:t>
            </w:r>
            <w:r w:rsidRPr="004B18BF">
              <w:rPr>
                <w:bCs/>
              </w:rPr>
              <w:t>1800 136 089</w:t>
            </w:r>
          </w:p>
        </w:tc>
      </w:tr>
    </w:tbl>
    <w:p w:rsidR="000B4D61" w:rsidRDefault="000B4D61" w:rsidP="004D7410">
      <w:pPr>
        <w:spacing w:after="200" w:line="276" w:lineRule="auto"/>
        <w:rPr>
          <w:b/>
          <w:sz w:val="24"/>
          <w:szCs w:val="24"/>
        </w:rPr>
        <w:sectPr w:rsidR="000B4D61" w:rsidSect="002503E7">
          <w:pgSz w:w="11907" w:h="16840" w:code="9"/>
          <w:pgMar w:top="1134" w:right="1134" w:bottom="1134" w:left="1134" w:header="720" w:footer="720" w:gutter="0"/>
          <w:cols w:space="720"/>
        </w:sectPr>
      </w:pPr>
    </w:p>
    <w:p w:rsidR="000B4D61" w:rsidRDefault="000B4D61" w:rsidP="004A42F4">
      <w:pPr>
        <w:pStyle w:val="Head1"/>
      </w:pPr>
      <w:bookmarkStart w:id="26" w:name="_Toc332700875"/>
      <w:r>
        <w:t>GLOSSARY</w:t>
      </w:r>
      <w:bookmarkEnd w:id="26"/>
    </w:p>
    <w:p w:rsidR="000B4D61" w:rsidRDefault="000B4D61"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40"/>
      </w:tblGrid>
      <w:tr w:rsidR="000B4D61" w:rsidRPr="00B463DC" w:rsidTr="009A2B74">
        <w:tc>
          <w:tcPr>
            <w:tcW w:w="2802" w:type="dxa"/>
            <w:shd w:val="clear" w:color="auto" w:fill="F2F2F2"/>
          </w:tcPr>
          <w:p w:rsidR="000B4D61" w:rsidRPr="00B463DC" w:rsidRDefault="000B4D61" w:rsidP="009A2B74">
            <w:pPr>
              <w:spacing w:before="120" w:after="120"/>
              <w:rPr>
                <w:b/>
              </w:rPr>
            </w:pPr>
            <w:r w:rsidRPr="00B463DC">
              <w:rPr>
                <w:b/>
              </w:rPr>
              <w:t>Code</w:t>
            </w:r>
          </w:p>
        </w:tc>
        <w:tc>
          <w:tcPr>
            <w:tcW w:w="6440" w:type="dxa"/>
          </w:tcPr>
          <w:p w:rsidR="000B4D61" w:rsidRPr="00B463DC" w:rsidRDefault="000B4D61" w:rsidP="004B18BF">
            <w:pPr>
              <w:spacing w:before="120" w:after="120"/>
              <w:jc w:val="both"/>
            </w:pPr>
            <w:r w:rsidRPr="00B463DC">
              <w:t>Nationally endorsed Training Package qualification code.</w:t>
            </w:r>
          </w:p>
        </w:tc>
      </w:tr>
      <w:tr w:rsidR="000B4D61" w:rsidRPr="00B463DC" w:rsidTr="009A2B74">
        <w:tc>
          <w:tcPr>
            <w:tcW w:w="2802" w:type="dxa"/>
            <w:shd w:val="clear" w:color="auto" w:fill="F2F2F2"/>
          </w:tcPr>
          <w:p w:rsidR="000B4D61" w:rsidRPr="00B463DC" w:rsidRDefault="000B4D61" w:rsidP="009A2B74">
            <w:pPr>
              <w:spacing w:before="120" w:after="120"/>
              <w:rPr>
                <w:b/>
              </w:rPr>
            </w:pPr>
            <w:r w:rsidRPr="00B463DC">
              <w:rPr>
                <w:b/>
              </w:rPr>
              <w:t>Title</w:t>
            </w:r>
          </w:p>
        </w:tc>
        <w:tc>
          <w:tcPr>
            <w:tcW w:w="6440" w:type="dxa"/>
          </w:tcPr>
          <w:p w:rsidR="000B4D61" w:rsidRPr="00B463DC" w:rsidRDefault="000B4D61" w:rsidP="004B18BF">
            <w:pPr>
              <w:spacing w:before="120" w:after="120"/>
              <w:jc w:val="both"/>
            </w:pPr>
            <w:r w:rsidRPr="00B463DC">
              <w:t>Nationally endorsed Training Package qualification title.</w:t>
            </w:r>
          </w:p>
        </w:tc>
      </w:tr>
      <w:tr w:rsidR="000B4D61" w:rsidRPr="00B463DC" w:rsidTr="009A2B74">
        <w:tc>
          <w:tcPr>
            <w:tcW w:w="2802" w:type="dxa"/>
            <w:shd w:val="clear" w:color="auto" w:fill="F2F2F2"/>
          </w:tcPr>
          <w:p w:rsidR="000B4D61" w:rsidRPr="00B463DC" w:rsidRDefault="000B4D61" w:rsidP="009A2B74">
            <w:pPr>
              <w:spacing w:before="120" w:after="120"/>
              <w:rPr>
                <w:b/>
              </w:rPr>
            </w:pPr>
            <w:r w:rsidRPr="00B463DC">
              <w:rPr>
                <w:b/>
              </w:rPr>
              <w:t>Unit Code</w:t>
            </w:r>
          </w:p>
        </w:tc>
        <w:tc>
          <w:tcPr>
            <w:tcW w:w="6440" w:type="dxa"/>
          </w:tcPr>
          <w:p w:rsidR="000B4D61" w:rsidRPr="00B463DC" w:rsidRDefault="000B4D61" w:rsidP="004B18BF">
            <w:pPr>
              <w:spacing w:before="120" w:after="120"/>
              <w:jc w:val="both"/>
            </w:pPr>
            <w:r w:rsidRPr="00B463DC">
              <w:t>Nationally endorsed Training Package unit code.</w:t>
            </w:r>
          </w:p>
        </w:tc>
      </w:tr>
      <w:tr w:rsidR="000B4D61" w:rsidRPr="00B463DC" w:rsidTr="009A2B74">
        <w:tc>
          <w:tcPr>
            <w:tcW w:w="2802" w:type="dxa"/>
            <w:shd w:val="clear" w:color="auto" w:fill="F2F2F2"/>
          </w:tcPr>
          <w:p w:rsidR="000B4D61" w:rsidRPr="00B463DC" w:rsidRDefault="000B4D61" w:rsidP="009A2B74">
            <w:pPr>
              <w:spacing w:before="120" w:after="120"/>
              <w:rPr>
                <w:b/>
              </w:rPr>
            </w:pPr>
            <w:r w:rsidRPr="00B463DC">
              <w:rPr>
                <w:b/>
              </w:rPr>
              <w:t>Unit Title</w:t>
            </w:r>
          </w:p>
        </w:tc>
        <w:tc>
          <w:tcPr>
            <w:tcW w:w="6440" w:type="dxa"/>
          </w:tcPr>
          <w:p w:rsidR="000B4D61" w:rsidRPr="00B463DC" w:rsidRDefault="000B4D61" w:rsidP="004B18BF">
            <w:pPr>
              <w:spacing w:before="120" w:after="120"/>
              <w:jc w:val="both"/>
            </w:pPr>
            <w:r w:rsidRPr="00B463DC">
              <w:t>Nationally endorsed Training Package unit title.</w:t>
            </w:r>
          </w:p>
        </w:tc>
      </w:tr>
      <w:tr w:rsidR="000B4D61" w:rsidRPr="00B463DC" w:rsidTr="004B18BF">
        <w:trPr>
          <w:trHeight w:val="1328"/>
        </w:trPr>
        <w:tc>
          <w:tcPr>
            <w:tcW w:w="2802" w:type="dxa"/>
            <w:shd w:val="clear" w:color="auto" w:fill="F2F2F2"/>
          </w:tcPr>
          <w:p w:rsidR="000B4D61" w:rsidRPr="00B463DC" w:rsidRDefault="000B4D61" w:rsidP="009A2B74">
            <w:pPr>
              <w:spacing w:before="120" w:after="120"/>
              <w:rPr>
                <w:b/>
              </w:rPr>
            </w:pPr>
            <w:r w:rsidRPr="00B463DC">
              <w:rPr>
                <w:b/>
              </w:rPr>
              <w:t>Nominal Hours</w:t>
            </w:r>
          </w:p>
        </w:tc>
        <w:tc>
          <w:tcPr>
            <w:tcW w:w="6440" w:type="dxa"/>
          </w:tcPr>
          <w:p w:rsidR="000B4D61" w:rsidRPr="00B463DC" w:rsidRDefault="000B4D61" w:rsidP="004B18BF">
            <w:pPr>
              <w:spacing w:before="120" w:after="120"/>
              <w:jc w:val="both"/>
            </w:pPr>
            <w:r w:rsidRPr="00B463DC">
              <w:t xml:space="preserve">The anticipated hours of supervised learning or training deemed necessary </w:t>
            </w:r>
            <w:r>
              <w:t xml:space="preserve">to conduct training and assessment activities associated with the program of study. </w:t>
            </w:r>
            <w:r w:rsidRPr="00B463DC">
              <w:t xml:space="preserve"> These hours are determined by the Victorian State Training Authority. Nominal hours may vary for a qualification depending on the units of competency selected.  </w:t>
            </w:r>
          </w:p>
        </w:tc>
      </w:tr>
      <w:tr w:rsidR="000B4D61" w:rsidRPr="00B463DC" w:rsidTr="004B18BF">
        <w:trPr>
          <w:trHeight w:val="1009"/>
        </w:trPr>
        <w:tc>
          <w:tcPr>
            <w:tcW w:w="2802" w:type="dxa"/>
            <w:shd w:val="clear" w:color="auto" w:fill="F2F2F2"/>
          </w:tcPr>
          <w:p w:rsidR="000B4D61" w:rsidRPr="00B05745" w:rsidRDefault="000B4D61" w:rsidP="009A2B74">
            <w:pPr>
              <w:spacing w:before="120" w:after="120"/>
              <w:rPr>
                <w:b/>
              </w:rPr>
            </w:pPr>
            <w:r w:rsidRPr="00B05745">
              <w:rPr>
                <w:b/>
              </w:rPr>
              <w:t>Scope of Registration</w:t>
            </w:r>
          </w:p>
        </w:tc>
        <w:tc>
          <w:tcPr>
            <w:tcW w:w="6440" w:type="dxa"/>
          </w:tcPr>
          <w:p w:rsidR="000B4D61" w:rsidRPr="00B05745" w:rsidRDefault="000B4D61" w:rsidP="004B18BF">
            <w:pPr>
              <w:pStyle w:val="IGTableText"/>
              <w:spacing w:before="120" w:after="120"/>
              <w:jc w:val="both"/>
              <w:rPr>
                <w:highlight w:val="yellow"/>
                <w:lang w:val="en-AU"/>
              </w:rPr>
            </w:pPr>
            <w:r w:rsidRPr="00B05745">
              <w:t>Scope of registration specifies the AQF qualifications and/or units of competency the training organisation is registered to issue and the industry training and/or assessment services it is registered to provide.</w:t>
            </w:r>
          </w:p>
        </w:tc>
      </w:tr>
    </w:tbl>
    <w:p w:rsidR="000B4D61" w:rsidRPr="00B84659" w:rsidRDefault="000B4D61" w:rsidP="004D7410">
      <w:pPr>
        <w:rPr>
          <w:b/>
          <w:sz w:val="24"/>
          <w:szCs w:val="24"/>
        </w:rPr>
      </w:pPr>
    </w:p>
    <w:bookmarkEnd w:id="22"/>
    <w:bookmarkEnd w:id="23"/>
    <w:bookmarkEnd w:id="24"/>
    <w:p w:rsidR="000B4D61" w:rsidRDefault="000B4D61" w:rsidP="008C0A16">
      <w:pPr>
        <w:pStyle w:val="BodyText"/>
        <w:rPr>
          <w:sz w:val="20"/>
        </w:rPr>
      </w:pPr>
    </w:p>
    <w:p w:rsidR="000B4D61" w:rsidRDefault="000B4D61"/>
    <w:sectPr w:rsidR="000B4D61" w:rsidSect="002503E7">
      <w:pgSz w:w="11907" w:h="16840" w:code="9"/>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E6F" w:rsidRDefault="00CD6E6F">
      <w:r>
        <w:separator/>
      </w:r>
    </w:p>
  </w:endnote>
  <w:endnote w:type="continuationSeparator" w:id="0">
    <w:p w:rsidR="00CD6E6F" w:rsidRDefault="00CD6E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85E" w:rsidRDefault="0015685E">
    <w:pPr>
      <w:pStyle w:val="Footer"/>
      <w:tabs>
        <w:tab w:val="clear" w:pos="8640"/>
        <w:tab w:val="right" w:pos="9600"/>
      </w:tabs>
    </w:pPr>
    <w:r>
      <w:rPr>
        <w:rFonts w:cs="Arial"/>
        <w:szCs w:val="16"/>
      </w:rPr>
      <w:tab/>
    </w:r>
    <w:r w:rsidRPr="00B05745">
      <w:rPr>
        <w:i/>
        <w:szCs w:val="16"/>
      </w:rPr>
      <w:t xml:space="preserve">Page </w:t>
    </w:r>
    <w:r w:rsidRPr="00B05745">
      <w:rPr>
        <w:i/>
        <w:szCs w:val="16"/>
      </w:rPr>
      <w:fldChar w:fldCharType="begin"/>
    </w:r>
    <w:r w:rsidRPr="00B05745">
      <w:rPr>
        <w:i/>
        <w:szCs w:val="16"/>
      </w:rPr>
      <w:instrText xml:space="preserve"> PAGE </w:instrText>
    </w:r>
    <w:r w:rsidRPr="00B05745">
      <w:rPr>
        <w:i/>
        <w:szCs w:val="16"/>
      </w:rPr>
      <w:fldChar w:fldCharType="separate"/>
    </w:r>
    <w:r w:rsidR="004B3C16">
      <w:rPr>
        <w:i/>
        <w:noProof/>
        <w:szCs w:val="16"/>
      </w:rPr>
      <w:t>1</w:t>
    </w:r>
    <w:r w:rsidRPr="00B05745">
      <w:rPr>
        <w:i/>
        <w:szCs w:val="16"/>
      </w:rPr>
      <w:fldChar w:fldCharType="end"/>
    </w:r>
    <w:r w:rsidRPr="00B05745">
      <w:rPr>
        <w:i/>
        <w:szCs w:val="16"/>
      </w:rPr>
      <w:t xml:space="preserve"> of </w:t>
    </w:r>
    <w:r w:rsidRPr="00B05745">
      <w:rPr>
        <w:i/>
        <w:szCs w:val="16"/>
      </w:rPr>
      <w:fldChar w:fldCharType="begin"/>
    </w:r>
    <w:r w:rsidRPr="00B05745">
      <w:rPr>
        <w:i/>
        <w:szCs w:val="16"/>
      </w:rPr>
      <w:instrText xml:space="preserve"> NUMPAGES </w:instrText>
    </w:r>
    <w:r w:rsidRPr="00B05745">
      <w:rPr>
        <w:i/>
        <w:szCs w:val="16"/>
      </w:rPr>
      <w:fldChar w:fldCharType="separate"/>
    </w:r>
    <w:r w:rsidR="004B3C16">
      <w:rPr>
        <w:i/>
        <w:noProof/>
        <w:szCs w:val="16"/>
      </w:rPr>
      <w:t>19</w:t>
    </w:r>
    <w:r w:rsidRPr="00B05745">
      <w:rPr>
        <w:i/>
        <w:szCs w:val="16"/>
      </w:rPr>
      <w:fldChar w:fldCharType="end"/>
    </w:r>
    <w:r>
      <w:rPr>
        <w:i/>
        <w:szCs w:val="16"/>
      </w:rPr>
      <w:tab/>
    </w:r>
    <w:r w:rsidR="004B3C16">
      <w:rPr>
        <w:noProof/>
        <w:lang w:eastAsia="en-AU"/>
      </w:rPr>
      <w:drawing>
        <wp:anchor distT="0" distB="0" distL="114300" distR="114300" simplePos="0" relativeHeight="251657728" behindDoc="1" locked="0" layoutInCell="1" allowOverlap="1">
          <wp:simplePos x="0" y="0"/>
          <wp:positionH relativeFrom="column">
            <wp:posOffset>5260340</wp:posOffset>
          </wp:positionH>
          <wp:positionV relativeFrom="paragraph">
            <wp:posOffset>0</wp:posOffset>
          </wp:positionV>
          <wp:extent cx="838200" cy="295275"/>
          <wp:effectExtent l="19050" t="0" r="0" b="0"/>
          <wp:wrapTight wrapText="bothSides">
            <wp:wrapPolygon edited="0">
              <wp:start x="-491" y="0"/>
              <wp:lineTo x="-491" y="20903"/>
              <wp:lineTo x="21600" y="20903"/>
              <wp:lineTo x="21600" y="0"/>
              <wp:lineTo x="-491" y="0"/>
            </wp:wrapPolygon>
          </wp:wrapTight>
          <wp:docPr id="2" name="Picture 2"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d/3.0/88x31.png"/>
                  <pic:cNvPicPr>
                    <a:picLocks noChangeAspect="1" noChangeArrowheads="1"/>
                  </pic:cNvPicPr>
                </pic:nvPicPr>
                <pic:blipFill>
                  <a:blip r:embed="rId1" r:link="rId2"/>
                  <a:srcRect/>
                  <a:stretch>
                    <a:fillRect/>
                  </a:stretch>
                </pic:blipFill>
                <pic:spPr bwMode="auto">
                  <a:xfrm>
                    <a:off x="0" y="0"/>
                    <a:ext cx="838200" cy="295275"/>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85E" w:rsidRDefault="004B3C16" w:rsidP="00BE7E09">
    <w:pPr>
      <w:pStyle w:val="Footer"/>
      <w:jc w:val="right"/>
    </w:pPr>
    <w:r>
      <w:rPr>
        <w:rFonts w:ascii="Helvetica" w:hAnsi="Helvetica" w:cs="Helvetica"/>
        <w:noProof/>
        <w:color w:val="808080"/>
        <w:sz w:val="20"/>
        <w:lang w:eastAsia="en-AU"/>
      </w:rPr>
      <w:drawing>
        <wp:inline distT="0" distB="0" distL="0" distR="0">
          <wp:extent cx="838200" cy="295275"/>
          <wp:effectExtent l="19050" t="0" r="0" b="0"/>
          <wp:docPr id="1"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srcRect/>
                  <a:stretch>
                    <a:fillRect/>
                  </a:stretch>
                </pic:blipFill>
                <pic:spPr bwMode="auto">
                  <a:xfrm>
                    <a:off x="0" y="0"/>
                    <a:ext cx="838200" cy="2952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E6F" w:rsidRDefault="00CD6E6F">
      <w:r>
        <w:separator/>
      </w:r>
    </w:p>
  </w:footnote>
  <w:footnote w:type="continuationSeparator" w:id="0">
    <w:p w:rsidR="00CD6E6F" w:rsidRDefault="00CD6E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85E" w:rsidRDefault="0015685E">
    <w:pPr>
      <w:pStyle w:val="Header"/>
    </w:pPr>
  </w:p>
  <w:p w:rsidR="0015685E" w:rsidRDefault="001568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D55"/>
    <w:multiLevelType w:val="hybridMultilevel"/>
    <w:tmpl w:val="8F541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D2307C"/>
    <w:multiLevelType w:val="hybridMultilevel"/>
    <w:tmpl w:val="E6CA525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F15C52"/>
    <w:multiLevelType w:val="hybridMultilevel"/>
    <w:tmpl w:val="ECD4F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A276FD"/>
    <w:multiLevelType w:val="hybridMultilevel"/>
    <w:tmpl w:val="90FA6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3109EC"/>
    <w:multiLevelType w:val="hybridMultilevel"/>
    <w:tmpl w:val="E2EAC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7E37328"/>
    <w:multiLevelType w:val="hybridMultilevel"/>
    <w:tmpl w:val="36387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E4969D2"/>
    <w:multiLevelType w:val="hybridMultilevel"/>
    <w:tmpl w:val="D1067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7F041E"/>
    <w:multiLevelType w:val="hybridMultilevel"/>
    <w:tmpl w:val="CF0EC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BA1C26"/>
    <w:multiLevelType w:val="hybridMultilevel"/>
    <w:tmpl w:val="3EF0C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9233514"/>
    <w:multiLevelType w:val="hybridMultilevel"/>
    <w:tmpl w:val="563C8E46"/>
    <w:lvl w:ilvl="0" w:tplc="BA8E5338">
      <w:start w:val="1"/>
      <w:numFmt w:val="decimal"/>
      <w:lvlText w:val="%1"/>
      <w:lvlJc w:val="left"/>
      <w:pPr>
        <w:ind w:left="720" w:hanging="360"/>
      </w:pPr>
      <w:rPr>
        <w:rFonts w:ascii="Arial" w:eastAsia="Times New Roman" w:hAnsi="Arial" w:cs="Arial"/>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BF0279B"/>
    <w:multiLevelType w:val="hybridMultilevel"/>
    <w:tmpl w:val="1F4E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1C0B46"/>
    <w:multiLevelType w:val="hybridMultilevel"/>
    <w:tmpl w:val="69708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B43D1E"/>
    <w:multiLevelType w:val="hybridMultilevel"/>
    <w:tmpl w:val="669E2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469E68D3"/>
    <w:multiLevelType w:val="hybridMultilevel"/>
    <w:tmpl w:val="7EF87E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486645A9"/>
    <w:multiLevelType w:val="hybridMultilevel"/>
    <w:tmpl w:val="649E8A92"/>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1">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C0D2A86"/>
    <w:multiLevelType w:val="hybridMultilevel"/>
    <w:tmpl w:val="07D27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8"/>
  </w:num>
  <w:num w:numId="4">
    <w:abstractNumId w:val="8"/>
  </w:num>
  <w:num w:numId="5">
    <w:abstractNumId w:val="4"/>
  </w:num>
  <w:num w:numId="6">
    <w:abstractNumId w:val="6"/>
  </w:num>
  <w:num w:numId="7">
    <w:abstractNumId w:val="16"/>
  </w:num>
  <w:num w:numId="8">
    <w:abstractNumId w:val="22"/>
  </w:num>
  <w:num w:numId="9">
    <w:abstractNumId w:val="20"/>
  </w:num>
  <w:num w:numId="10">
    <w:abstractNumId w:val="17"/>
  </w:num>
  <w:num w:numId="11">
    <w:abstractNumId w:val="7"/>
  </w:num>
  <w:num w:numId="12">
    <w:abstractNumId w:val="14"/>
  </w:num>
  <w:num w:numId="13">
    <w:abstractNumId w:val="10"/>
  </w:num>
  <w:num w:numId="14">
    <w:abstractNumId w:val="23"/>
  </w:num>
  <w:num w:numId="15">
    <w:abstractNumId w:val="9"/>
  </w:num>
  <w:num w:numId="16">
    <w:abstractNumId w:val="15"/>
  </w:num>
  <w:num w:numId="17">
    <w:abstractNumId w:val="3"/>
  </w:num>
  <w:num w:numId="18">
    <w:abstractNumId w:val="12"/>
  </w:num>
  <w:num w:numId="19">
    <w:abstractNumId w:val="13"/>
  </w:num>
  <w:num w:numId="20">
    <w:abstractNumId w:val="0"/>
  </w:num>
  <w:num w:numId="21">
    <w:abstractNumId w:val="5"/>
  </w:num>
  <w:num w:numId="22">
    <w:abstractNumId w:val="1"/>
  </w:num>
  <w:num w:numId="23">
    <w:abstractNumId w:val="19"/>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9E3834"/>
    <w:rsid w:val="00006FB1"/>
    <w:rsid w:val="00012179"/>
    <w:rsid w:val="00014D07"/>
    <w:rsid w:val="00014D8B"/>
    <w:rsid w:val="00020565"/>
    <w:rsid w:val="00025BBF"/>
    <w:rsid w:val="00030FD9"/>
    <w:rsid w:val="00040870"/>
    <w:rsid w:val="000453BE"/>
    <w:rsid w:val="00047259"/>
    <w:rsid w:val="00050216"/>
    <w:rsid w:val="00052E86"/>
    <w:rsid w:val="000542B7"/>
    <w:rsid w:val="00064D26"/>
    <w:rsid w:val="0006513B"/>
    <w:rsid w:val="000803E5"/>
    <w:rsid w:val="0008121F"/>
    <w:rsid w:val="000828CE"/>
    <w:rsid w:val="0009042B"/>
    <w:rsid w:val="0009249F"/>
    <w:rsid w:val="0009360F"/>
    <w:rsid w:val="000A0CD3"/>
    <w:rsid w:val="000A61D5"/>
    <w:rsid w:val="000B4D61"/>
    <w:rsid w:val="000B57F2"/>
    <w:rsid w:val="000C15E7"/>
    <w:rsid w:val="000C396A"/>
    <w:rsid w:val="000D16C8"/>
    <w:rsid w:val="000D30FF"/>
    <w:rsid w:val="000D4EA0"/>
    <w:rsid w:val="000D57B7"/>
    <w:rsid w:val="000D6DA1"/>
    <w:rsid w:val="000E6C25"/>
    <w:rsid w:val="000F5B65"/>
    <w:rsid w:val="001017E6"/>
    <w:rsid w:val="001020DF"/>
    <w:rsid w:val="00104830"/>
    <w:rsid w:val="001117C1"/>
    <w:rsid w:val="00113165"/>
    <w:rsid w:val="00114789"/>
    <w:rsid w:val="00115347"/>
    <w:rsid w:val="001173F2"/>
    <w:rsid w:val="00120CEF"/>
    <w:rsid w:val="001368CE"/>
    <w:rsid w:val="001455F3"/>
    <w:rsid w:val="00146555"/>
    <w:rsid w:val="00147D57"/>
    <w:rsid w:val="0015018D"/>
    <w:rsid w:val="00153C07"/>
    <w:rsid w:val="0015685E"/>
    <w:rsid w:val="00166E7F"/>
    <w:rsid w:val="00171CC0"/>
    <w:rsid w:val="001728B1"/>
    <w:rsid w:val="001732E5"/>
    <w:rsid w:val="00182316"/>
    <w:rsid w:val="00192D1C"/>
    <w:rsid w:val="00195E97"/>
    <w:rsid w:val="0019609E"/>
    <w:rsid w:val="00197A4B"/>
    <w:rsid w:val="001A1169"/>
    <w:rsid w:val="001A61D6"/>
    <w:rsid w:val="001A775E"/>
    <w:rsid w:val="001B16CA"/>
    <w:rsid w:val="001B45C5"/>
    <w:rsid w:val="001B6798"/>
    <w:rsid w:val="001C4E71"/>
    <w:rsid w:val="001C52A6"/>
    <w:rsid w:val="001D17C7"/>
    <w:rsid w:val="001D232F"/>
    <w:rsid w:val="001D5AA1"/>
    <w:rsid w:val="001E05E3"/>
    <w:rsid w:val="001E54F9"/>
    <w:rsid w:val="001E7E94"/>
    <w:rsid w:val="001F3F13"/>
    <w:rsid w:val="001F50EA"/>
    <w:rsid w:val="001F6D56"/>
    <w:rsid w:val="00207DC1"/>
    <w:rsid w:val="00213296"/>
    <w:rsid w:val="00213DD8"/>
    <w:rsid w:val="002155A9"/>
    <w:rsid w:val="00226D78"/>
    <w:rsid w:val="00235A22"/>
    <w:rsid w:val="002377FE"/>
    <w:rsid w:val="00245C5C"/>
    <w:rsid w:val="00246221"/>
    <w:rsid w:val="002503E7"/>
    <w:rsid w:val="00251BE8"/>
    <w:rsid w:val="002563F6"/>
    <w:rsid w:val="00260CA5"/>
    <w:rsid w:val="00262440"/>
    <w:rsid w:val="00262DF3"/>
    <w:rsid w:val="00274050"/>
    <w:rsid w:val="002758BB"/>
    <w:rsid w:val="002816FD"/>
    <w:rsid w:val="00284D58"/>
    <w:rsid w:val="00287ED7"/>
    <w:rsid w:val="00291707"/>
    <w:rsid w:val="00294718"/>
    <w:rsid w:val="002B44BD"/>
    <w:rsid w:val="002C41FD"/>
    <w:rsid w:val="002E1065"/>
    <w:rsid w:val="002E5DE6"/>
    <w:rsid w:val="002F34E8"/>
    <w:rsid w:val="00302D6E"/>
    <w:rsid w:val="00307C65"/>
    <w:rsid w:val="0031741D"/>
    <w:rsid w:val="0031798A"/>
    <w:rsid w:val="00320BAC"/>
    <w:rsid w:val="003211C8"/>
    <w:rsid w:val="00331275"/>
    <w:rsid w:val="00335180"/>
    <w:rsid w:val="00350F28"/>
    <w:rsid w:val="00352242"/>
    <w:rsid w:val="00363878"/>
    <w:rsid w:val="00365B12"/>
    <w:rsid w:val="0036763C"/>
    <w:rsid w:val="00386065"/>
    <w:rsid w:val="00396349"/>
    <w:rsid w:val="003A14C1"/>
    <w:rsid w:val="003B26BB"/>
    <w:rsid w:val="003B42EA"/>
    <w:rsid w:val="003B5579"/>
    <w:rsid w:val="003B7A66"/>
    <w:rsid w:val="003C1DC8"/>
    <w:rsid w:val="003C265F"/>
    <w:rsid w:val="003C5B21"/>
    <w:rsid w:val="003D499B"/>
    <w:rsid w:val="003D50F6"/>
    <w:rsid w:val="003D5306"/>
    <w:rsid w:val="003E0CA4"/>
    <w:rsid w:val="003E1931"/>
    <w:rsid w:val="003E7835"/>
    <w:rsid w:val="003E7BA6"/>
    <w:rsid w:val="003F1DB0"/>
    <w:rsid w:val="00407F1D"/>
    <w:rsid w:val="00415AD4"/>
    <w:rsid w:val="00415D02"/>
    <w:rsid w:val="004163D2"/>
    <w:rsid w:val="004215F0"/>
    <w:rsid w:val="00435279"/>
    <w:rsid w:val="0043552D"/>
    <w:rsid w:val="00435601"/>
    <w:rsid w:val="00435CBC"/>
    <w:rsid w:val="00445584"/>
    <w:rsid w:val="004606A4"/>
    <w:rsid w:val="0046171E"/>
    <w:rsid w:val="0048209F"/>
    <w:rsid w:val="00483BA3"/>
    <w:rsid w:val="00492BF1"/>
    <w:rsid w:val="004962C9"/>
    <w:rsid w:val="00497C83"/>
    <w:rsid w:val="004A1836"/>
    <w:rsid w:val="004A42F4"/>
    <w:rsid w:val="004A7C31"/>
    <w:rsid w:val="004B0F6D"/>
    <w:rsid w:val="004B18BF"/>
    <w:rsid w:val="004B3C16"/>
    <w:rsid w:val="004C00CB"/>
    <w:rsid w:val="004C5283"/>
    <w:rsid w:val="004C72EC"/>
    <w:rsid w:val="004C7441"/>
    <w:rsid w:val="004C74B0"/>
    <w:rsid w:val="004D1B58"/>
    <w:rsid w:val="004D7410"/>
    <w:rsid w:val="004E2617"/>
    <w:rsid w:val="004E5147"/>
    <w:rsid w:val="004E7697"/>
    <w:rsid w:val="004F69A1"/>
    <w:rsid w:val="00504DA7"/>
    <w:rsid w:val="00516487"/>
    <w:rsid w:val="00520CA1"/>
    <w:rsid w:val="005223CA"/>
    <w:rsid w:val="00523B11"/>
    <w:rsid w:val="00525922"/>
    <w:rsid w:val="005264EB"/>
    <w:rsid w:val="00532793"/>
    <w:rsid w:val="005409AB"/>
    <w:rsid w:val="005451FA"/>
    <w:rsid w:val="00546AAC"/>
    <w:rsid w:val="00564A2A"/>
    <w:rsid w:val="00571FED"/>
    <w:rsid w:val="00574A84"/>
    <w:rsid w:val="005873F6"/>
    <w:rsid w:val="00592BB5"/>
    <w:rsid w:val="00594EA4"/>
    <w:rsid w:val="005B5A69"/>
    <w:rsid w:val="005D5C09"/>
    <w:rsid w:val="005E2AA4"/>
    <w:rsid w:val="005E2DAD"/>
    <w:rsid w:val="005E315E"/>
    <w:rsid w:val="005E41C0"/>
    <w:rsid w:val="005E6B2C"/>
    <w:rsid w:val="005F013E"/>
    <w:rsid w:val="005F223B"/>
    <w:rsid w:val="005F624A"/>
    <w:rsid w:val="00600A3B"/>
    <w:rsid w:val="006047D1"/>
    <w:rsid w:val="00604B43"/>
    <w:rsid w:val="006060B3"/>
    <w:rsid w:val="00612E51"/>
    <w:rsid w:val="006160D5"/>
    <w:rsid w:val="006173CD"/>
    <w:rsid w:val="00617ABF"/>
    <w:rsid w:val="00622336"/>
    <w:rsid w:val="00632B25"/>
    <w:rsid w:val="006335A9"/>
    <w:rsid w:val="006344CF"/>
    <w:rsid w:val="00651CFD"/>
    <w:rsid w:val="00652226"/>
    <w:rsid w:val="006564A8"/>
    <w:rsid w:val="00662ABC"/>
    <w:rsid w:val="006665AC"/>
    <w:rsid w:val="006828F2"/>
    <w:rsid w:val="00692AB4"/>
    <w:rsid w:val="00693651"/>
    <w:rsid w:val="006962ED"/>
    <w:rsid w:val="00696A95"/>
    <w:rsid w:val="006A266A"/>
    <w:rsid w:val="006A3A6D"/>
    <w:rsid w:val="006A7CF4"/>
    <w:rsid w:val="006B0FD7"/>
    <w:rsid w:val="006B4293"/>
    <w:rsid w:val="006C5A23"/>
    <w:rsid w:val="006D2C64"/>
    <w:rsid w:val="006E2F1E"/>
    <w:rsid w:val="006F1360"/>
    <w:rsid w:val="006F4B83"/>
    <w:rsid w:val="00705E30"/>
    <w:rsid w:val="00711C72"/>
    <w:rsid w:val="007138F9"/>
    <w:rsid w:val="00715016"/>
    <w:rsid w:val="007159E7"/>
    <w:rsid w:val="00720C94"/>
    <w:rsid w:val="007231EA"/>
    <w:rsid w:val="00736654"/>
    <w:rsid w:val="0074649C"/>
    <w:rsid w:val="00750549"/>
    <w:rsid w:val="00751628"/>
    <w:rsid w:val="00751B4A"/>
    <w:rsid w:val="007521CD"/>
    <w:rsid w:val="007562F6"/>
    <w:rsid w:val="007628BE"/>
    <w:rsid w:val="007637E1"/>
    <w:rsid w:val="007668D6"/>
    <w:rsid w:val="00772686"/>
    <w:rsid w:val="00772D34"/>
    <w:rsid w:val="00775514"/>
    <w:rsid w:val="00783A3A"/>
    <w:rsid w:val="00784767"/>
    <w:rsid w:val="00784BBB"/>
    <w:rsid w:val="00797635"/>
    <w:rsid w:val="007A5E05"/>
    <w:rsid w:val="007A61F5"/>
    <w:rsid w:val="007B2254"/>
    <w:rsid w:val="007B2986"/>
    <w:rsid w:val="007B2AD7"/>
    <w:rsid w:val="007D3C75"/>
    <w:rsid w:val="007D42B2"/>
    <w:rsid w:val="007D5D91"/>
    <w:rsid w:val="007E0CAE"/>
    <w:rsid w:val="007E3F05"/>
    <w:rsid w:val="007E55EC"/>
    <w:rsid w:val="007F12D6"/>
    <w:rsid w:val="007F2C0A"/>
    <w:rsid w:val="00810721"/>
    <w:rsid w:val="0081158F"/>
    <w:rsid w:val="0081213F"/>
    <w:rsid w:val="008203CB"/>
    <w:rsid w:val="00821B91"/>
    <w:rsid w:val="00822501"/>
    <w:rsid w:val="00826D71"/>
    <w:rsid w:val="00830671"/>
    <w:rsid w:val="00834F94"/>
    <w:rsid w:val="00837F4E"/>
    <w:rsid w:val="008477DA"/>
    <w:rsid w:val="00860458"/>
    <w:rsid w:val="00861B00"/>
    <w:rsid w:val="00864A67"/>
    <w:rsid w:val="00866D0A"/>
    <w:rsid w:val="00873B0B"/>
    <w:rsid w:val="00874051"/>
    <w:rsid w:val="0087765F"/>
    <w:rsid w:val="00885018"/>
    <w:rsid w:val="00886557"/>
    <w:rsid w:val="00890803"/>
    <w:rsid w:val="008966C0"/>
    <w:rsid w:val="008A0B62"/>
    <w:rsid w:val="008A19DE"/>
    <w:rsid w:val="008A3A60"/>
    <w:rsid w:val="008B4D46"/>
    <w:rsid w:val="008B7DA9"/>
    <w:rsid w:val="008C0A16"/>
    <w:rsid w:val="008C566C"/>
    <w:rsid w:val="008C7CBA"/>
    <w:rsid w:val="008D6870"/>
    <w:rsid w:val="008E0907"/>
    <w:rsid w:val="008E388C"/>
    <w:rsid w:val="008E7359"/>
    <w:rsid w:val="008E7F19"/>
    <w:rsid w:val="00900BB8"/>
    <w:rsid w:val="009016E1"/>
    <w:rsid w:val="00903838"/>
    <w:rsid w:val="0090486D"/>
    <w:rsid w:val="00905BA9"/>
    <w:rsid w:val="00917609"/>
    <w:rsid w:val="009241F1"/>
    <w:rsid w:val="00946BEF"/>
    <w:rsid w:val="00961FB3"/>
    <w:rsid w:val="009673D1"/>
    <w:rsid w:val="00970599"/>
    <w:rsid w:val="00976EAE"/>
    <w:rsid w:val="00977675"/>
    <w:rsid w:val="0098097C"/>
    <w:rsid w:val="00982CD6"/>
    <w:rsid w:val="00986DAE"/>
    <w:rsid w:val="009A1E8C"/>
    <w:rsid w:val="009A2B74"/>
    <w:rsid w:val="009A2EA0"/>
    <w:rsid w:val="009A3F44"/>
    <w:rsid w:val="009A7D8B"/>
    <w:rsid w:val="009B0C2A"/>
    <w:rsid w:val="009B0D9D"/>
    <w:rsid w:val="009B1853"/>
    <w:rsid w:val="009C12D0"/>
    <w:rsid w:val="009C6CA4"/>
    <w:rsid w:val="009D6AEE"/>
    <w:rsid w:val="009D7EC2"/>
    <w:rsid w:val="009E0F92"/>
    <w:rsid w:val="009E3834"/>
    <w:rsid w:val="009F6726"/>
    <w:rsid w:val="00A019FA"/>
    <w:rsid w:val="00A11A7C"/>
    <w:rsid w:val="00A11FA3"/>
    <w:rsid w:val="00A1646E"/>
    <w:rsid w:val="00A207C7"/>
    <w:rsid w:val="00A22FAE"/>
    <w:rsid w:val="00A2303C"/>
    <w:rsid w:val="00A41F86"/>
    <w:rsid w:val="00A45E05"/>
    <w:rsid w:val="00A45E26"/>
    <w:rsid w:val="00A472C2"/>
    <w:rsid w:val="00A55E32"/>
    <w:rsid w:val="00A822C7"/>
    <w:rsid w:val="00A838D1"/>
    <w:rsid w:val="00A94621"/>
    <w:rsid w:val="00A97D01"/>
    <w:rsid w:val="00AC02D5"/>
    <w:rsid w:val="00AC1799"/>
    <w:rsid w:val="00AC723F"/>
    <w:rsid w:val="00AD2A83"/>
    <w:rsid w:val="00AE3E88"/>
    <w:rsid w:val="00AE74D9"/>
    <w:rsid w:val="00AF02F5"/>
    <w:rsid w:val="00AF5B16"/>
    <w:rsid w:val="00B05745"/>
    <w:rsid w:val="00B21F9B"/>
    <w:rsid w:val="00B274F5"/>
    <w:rsid w:val="00B308A1"/>
    <w:rsid w:val="00B360CA"/>
    <w:rsid w:val="00B36421"/>
    <w:rsid w:val="00B409F7"/>
    <w:rsid w:val="00B463DC"/>
    <w:rsid w:val="00B464E1"/>
    <w:rsid w:val="00B46894"/>
    <w:rsid w:val="00B50A81"/>
    <w:rsid w:val="00B57396"/>
    <w:rsid w:val="00B57DAF"/>
    <w:rsid w:val="00B67253"/>
    <w:rsid w:val="00B73F24"/>
    <w:rsid w:val="00B7437D"/>
    <w:rsid w:val="00B84659"/>
    <w:rsid w:val="00B87CE4"/>
    <w:rsid w:val="00B91DFD"/>
    <w:rsid w:val="00BA0B40"/>
    <w:rsid w:val="00BA0FC8"/>
    <w:rsid w:val="00BA1B7A"/>
    <w:rsid w:val="00BB3DF1"/>
    <w:rsid w:val="00BC379D"/>
    <w:rsid w:val="00BC4D64"/>
    <w:rsid w:val="00BD2AAE"/>
    <w:rsid w:val="00BD426F"/>
    <w:rsid w:val="00BD768D"/>
    <w:rsid w:val="00BE393A"/>
    <w:rsid w:val="00BE528A"/>
    <w:rsid w:val="00BE646B"/>
    <w:rsid w:val="00BE7E09"/>
    <w:rsid w:val="00BF78E0"/>
    <w:rsid w:val="00C028DA"/>
    <w:rsid w:val="00C053E4"/>
    <w:rsid w:val="00C07202"/>
    <w:rsid w:val="00C1404D"/>
    <w:rsid w:val="00C16ACB"/>
    <w:rsid w:val="00C26026"/>
    <w:rsid w:val="00C32561"/>
    <w:rsid w:val="00C32A93"/>
    <w:rsid w:val="00C32ED1"/>
    <w:rsid w:val="00C36112"/>
    <w:rsid w:val="00C40F56"/>
    <w:rsid w:val="00C45DE5"/>
    <w:rsid w:val="00C45FB2"/>
    <w:rsid w:val="00C47EB9"/>
    <w:rsid w:val="00C55054"/>
    <w:rsid w:val="00C5721F"/>
    <w:rsid w:val="00C57623"/>
    <w:rsid w:val="00C60BF5"/>
    <w:rsid w:val="00C65E88"/>
    <w:rsid w:val="00C6658A"/>
    <w:rsid w:val="00C714C3"/>
    <w:rsid w:val="00C7209D"/>
    <w:rsid w:val="00C733B4"/>
    <w:rsid w:val="00C74329"/>
    <w:rsid w:val="00C754A1"/>
    <w:rsid w:val="00C83347"/>
    <w:rsid w:val="00C84DE7"/>
    <w:rsid w:val="00C86063"/>
    <w:rsid w:val="00C940E5"/>
    <w:rsid w:val="00C94C44"/>
    <w:rsid w:val="00C97077"/>
    <w:rsid w:val="00CA0836"/>
    <w:rsid w:val="00CA0D80"/>
    <w:rsid w:val="00CB376C"/>
    <w:rsid w:val="00CC251F"/>
    <w:rsid w:val="00CC5E07"/>
    <w:rsid w:val="00CD29B6"/>
    <w:rsid w:val="00CD54B5"/>
    <w:rsid w:val="00CD6225"/>
    <w:rsid w:val="00CD6E6F"/>
    <w:rsid w:val="00CD7A6D"/>
    <w:rsid w:val="00CE1794"/>
    <w:rsid w:val="00CE23E8"/>
    <w:rsid w:val="00CE556B"/>
    <w:rsid w:val="00CE7B89"/>
    <w:rsid w:val="00CE7B95"/>
    <w:rsid w:val="00CF3094"/>
    <w:rsid w:val="00CF5299"/>
    <w:rsid w:val="00CF754D"/>
    <w:rsid w:val="00D00320"/>
    <w:rsid w:val="00D06773"/>
    <w:rsid w:val="00D1555B"/>
    <w:rsid w:val="00D17E2D"/>
    <w:rsid w:val="00D24C7B"/>
    <w:rsid w:val="00D345EE"/>
    <w:rsid w:val="00D35515"/>
    <w:rsid w:val="00D377EA"/>
    <w:rsid w:val="00D4688E"/>
    <w:rsid w:val="00D5287A"/>
    <w:rsid w:val="00D55D2D"/>
    <w:rsid w:val="00D5757C"/>
    <w:rsid w:val="00D57CFE"/>
    <w:rsid w:val="00D676A2"/>
    <w:rsid w:val="00D75FD5"/>
    <w:rsid w:val="00D76BA0"/>
    <w:rsid w:val="00D7756E"/>
    <w:rsid w:val="00D9679F"/>
    <w:rsid w:val="00DA26EB"/>
    <w:rsid w:val="00DA6153"/>
    <w:rsid w:val="00DB0473"/>
    <w:rsid w:val="00DB3694"/>
    <w:rsid w:val="00DB7DF9"/>
    <w:rsid w:val="00DC03F8"/>
    <w:rsid w:val="00DC0AA7"/>
    <w:rsid w:val="00DC16B0"/>
    <w:rsid w:val="00DC296B"/>
    <w:rsid w:val="00DD037C"/>
    <w:rsid w:val="00DD07D2"/>
    <w:rsid w:val="00DD1275"/>
    <w:rsid w:val="00DD5BBA"/>
    <w:rsid w:val="00DE20CA"/>
    <w:rsid w:val="00DE42F7"/>
    <w:rsid w:val="00DE789A"/>
    <w:rsid w:val="00DF6BC7"/>
    <w:rsid w:val="00DF6DDB"/>
    <w:rsid w:val="00E01272"/>
    <w:rsid w:val="00E03EF2"/>
    <w:rsid w:val="00E06976"/>
    <w:rsid w:val="00E11201"/>
    <w:rsid w:val="00E13376"/>
    <w:rsid w:val="00E2115E"/>
    <w:rsid w:val="00E26C56"/>
    <w:rsid w:val="00E312A6"/>
    <w:rsid w:val="00E373AB"/>
    <w:rsid w:val="00E4032B"/>
    <w:rsid w:val="00E4635C"/>
    <w:rsid w:val="00E63783"/>
    <w:rsid w:val="00E63D90"/>
    <w:rsid w:val="00E67922"/>
    <w:rsid w:val="00E713D9"/>
    <w:rsid w:val="00E813BC"/>
    <w:rsid w:val="00E83746"/>
    <w:rsid w:val="00E879D1"/>
    <w:rsid w:val="00E90D24"/>
    <w:rsid w:val="00EA1932"/>
    <w:rsid w:val="00EA3C8C"/>
    <w:rsid w:val="00EB7791"/>
    <w:rsid w:val="00EC7CF9"/>
    <w:rsid w:val="00EE7777"/>
    <w:rsid w:val="00EF348E"/>
    <w:rsid w:val="00EF4B5A"/>
    <w:rsid w:val="00F01265"/>
    <w:rsid w:val="00F04272"/>
    <w:rsid w:val="00F13403"/>
    <w:rsid w:val="00F15CE2"/>
    <w:rsid w:val="00F173F1"/>
    <w:rsid w:val="00F2767B"/>
    <w:rsid w:val="00F35542"/>
    <w:rsid w:val="00F40FE3"/>
    <w:rsid w:val="00F6094F"/>
    <w:rsid w:val="00F61098"/>
    <w:rsid w:val="00F667AB"/>
    <w:rsid w:val="00F74D79"/>
    <w:rsid w:val="00F843C4"/>
    <w:rsid w:val="00F921C9"/>
    <w:rsid w:val="00F931B8"/>
    <w:rsid w:val="00F95F88"/>
    <w:rsid w:val="00FA2176"/>
    <w:rsid w:val="00FA22A2"/>
    <w:rsid w:val="00FB1E28"/>
    <w:rsid w:val="00FB562A"/>
    <w:rsid w:val="00FC41F9"/>
    <w:rsid w:val="00FC7DDC"/>
    <w:rsid w:val="00FD012C"/>
    <w:rsid w:val="00FD10AA"/>
    <w:rsid w:val="00FD55DA"/>
    <w:rsid w:val="00FD79B2"/>
    <w:rsid w:val="00FD7F38"/>
    <w:rsid w:val="00FE0B43"/>
    <w:rsid w:val="00FE34EF"/>
    <w:rsid w:val="00FE3E53"/>
    <w:rsid w:val="00FE49E2"/>
    <w:rsid w:val="00FF27CE"/>
    <w:rsid w:val="00FF4C3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686"/>
    <w:rPr>
      <w:rFonts w:ascii="Arial" w:hAnsi="Arial"/>
      <w:lang w:eastAsia="en-US"/>
    </w:rPr>
  </w:style>
  <w:style w:type="paragraph" w:styleId="Heading1">
    <w:name w:val="heading 1"/>
    <w:aliases w:val="H1"/>
    <w:basedOn w:val="Normal"/>
    <w:next w:val="Text"/>
    <w:qFormat/>
    <w:rsid w:val="000C15E7"/>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proj2,proj21,proj22,proj23,proj24,proj25,proj26,proj27,proj28,proj29,proj210,proj211,proj212,proj221,proj231,proj241,proj251,proj261,proj271,proj281,proj291,h"/>
    <w:basedOn w:val="Normal"/>
    <w:next w:val="Text"/>
    <w:qFormat/>
    <w:rsid w:val="000C15E7"/>
    <w:pPr>
      <w:keepNext/>
      <w:spacing w:before="360"/>
      <w:outlineLvl w:val="1"/>
    </w:pPr>
    <w:rPr>
      <w:rFonts w:ascii="Times New Roman" w:hAnsi="Times New Roman"/>
      <w:b/>
      <w:sz w:val="28"/>
    </w:rPr>
  </w:style>
  <w:style w:type="paragraph" w:styleId="Heading3">
    <w:name w:val="heading 3"/>
    <w:aliases w:val="h3"/>
    <w:basedOn w:val="Normal"/>
    <w:next w:val="Text"/>
    <w:qFormat/>
    <w:rsid w:val="000C15E7"/>
    <w:pPr>
      <w:keepNext/>
      <w:spacing w:before="240"/>
      <w:outlineLvl w:val="2"/>
    </w:pPr>
    <w:rPr>
      <w:rFonts w:ascii="Times New Roman" w:hAnsi="Times New Roman"/>
      <w:i/>
      <w:sz w:val="28"/>
    </w:rPr>
  </w:style>
  <w:style w:type="paragraph" w:styleId="Heading4">
    <w:name w:val="heading 4"/>
    <w:basedOn w:val="Normal"/>
    <w:next w:val="Normal"/>
    <w:qFormat/>
    <w:rsid w:val="000C15E7"/>
    <w:pPr>
      <w:keepNext/>
      <w:ind w:left="720"/>
      <w:outlineLvl w:val="3"/>
    </w:pPr>
    <w:rPr>
      <w:i/>
      <w:sz w:val="22"/>
    </w:rPr>
  </w:style>
  <w:style w:type="paragraph" w:styleId="Heading5">
    <w:name w:val="heading 5"/>
    <w:basedOn w:val="Normal"/>
    <w:next w:val="Normal"/>
    <w:qFormat/>
    <w:rsid w:val="000C15E7"/>
    <w:pPr>
      <w:keepNext/>
      <w:ind w:left="360"/>
      <w:outlineLvl w:val="4"/>
    </w:pPr>
    <w:rPr>
      <w:b/>
      <w:sz w:val="22"/>
    </w:rPr>
  </w:style>
  <w:style w:type="paragraph" w:styleId="Heading6">
    <w:name w:val="heading 6"/>
    <w:basedOn w:val="Normal"/>
    <w:qFormat/>
    <w:rsid w:val="000C15E7"/>
    <w:pPr>
      <w:spacing w:before="100" w:after="100"/>
      <w:outlineLvl w:val="5"/>
    </w:pPr>
    <w:rPr>
      <w:rFonts w:eastAsia="Arial Unicode MS"/>
      <w:b/>
      <w:sz w:val="15"/>
    </w:rPr>
  </w:style>
  <w:style w:type="paragraph" w:styleId="Heading7">
    <w:name w:val="heading 7"/>
    <w:basedOn w:val="Normal"/>
    <w:next w:val="Normal"/>
    <w:qFormat/>
    <w:rsid w:val="000C15E7"/>
    <w:pPr>
      <w:keepNext/>
      <w:outlineLvl w:val="6"/>
    </w:pPr>
    <w:rPr>
      <w:b/>
      <w:i/>
    </w:rPr>
  </w:style>
  <w:style w:type="paragraph" w:styleId="Heading8">
    <w:name w:val="heading 8"/>
    <w:basedOn w:val="Normal"/>
    <w:next w:val="Normal"/>
    <w:qFormat/>
    <w:rsid w:val="000C15E7"/>
    <w:pPr>
      <w:keepNext/>
      <w:outlineLvl w:val="7"/>
    </w:pPr>
    <w:rPr>
      <w:b/>
    </w:rPr>
  </w:style>
  <w:style w:type="paragraph" w:styleId="Heading9">
    <w:name w:val="heading 9"/>
    <w:basedOn w:val="Normal"/>
    <w:next w:val="Normal"/>
    <w:qFormat/>
    <w:rsid w:val="000C15E7"/>
    <w:pPr>
      <w:keepNext/>
      <w:outlineLvl w:val="8"/>
    </w:pPr>
    <w:rPr>
      <w:b/>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
    <w:name w:val="Text"/>
    <w:rsid w:val="000C15E7"/>
    <w:pPr>
      <w:spacing w:before="240"/>
    </w:pPr>
    <w:rPr>
      <w:rFonts w:ascii="Arial" w:hAnsi="Arial"/>
      <w:sz w:val="24"/>
      <w:lang w:eastAsia="en-US"/>
    </w:rPr>
  </w:style>
  <w:style w:type="paragraph" w:styleId="Header">
    <w:name w:val="header"/>
    <w:basedOn w:val="Normal"/>
    <w:link w:val="HeaderChar"/>
    <w:rsid w:val="000C15E7"/>
    <w:pPr>
      <w:tabs>
        <w:tab w:val="center" w:pos="4536"/>
        <w:tab w:val="right" w:pos="9072"/>
      </w:tabs>
    </w:pPr>
  </w:style>
  <w:style w:type="paragraph" w:styleId="TOC2">
    <w:name w:val="toc 2"/>
    <w:basedOn w:val="Normal"/>
    <w:next w:val="Normal"/>
    <w:autoRedefine/>
    <w:uiPriority w:val="39"/>
    <w:rsid w:val="000C15E7"/>
    <w:pPr>
      <w:tabs>
        <w:tab w:val="right" w:pos="9639"/>
      </w:tabs>
      <w:spacing w:before="120"/>
      <w:ind w:left="357"/>
    </w:pPr>
    <w:rPr>
      <w:bCs/>
      <w:noProof/>
      <w:sz w:val="22"/>
    </w:rPr>
  </w:style>
  <w:style w:type="paragraph" w:styleId="Title">
    <w:name w:val="Title"/>
    <w:basedOn w:val="Normal"/>
    <w:link w:val="TitleChar"/>
    <w:qFormat/>
    <w:rsid w:val="000C15E7"/>
    <w:pPr>
      <w:spacing w:before="240" w:after="60"/>
      <w:jc w:val="center"/>
      <w:outlineLvl w:val="0"/>
    </w:pPr>
    <w:rPr>
      <w:rFonts w:ascii="Helvetica" w:hAnsi="Helvetica"/>
      <w:b/>
      <w:kern w:val="28"/>
      <w:sz w:val="32"/>
    </w:rPr>
  </w:style>
  <w:style w:type="paragraph" w:customStyle="1" w:styleId="number">
    <w:name w:val="number"/>
    <w:basedOn w:val="Normal"/>
    <w:rsid w:val="000C15E7"/>
  </w:style>
  <w:style w:type="paragraph" w:styleId="Subtitle">
    <w:name w:val="Subtitle"/>
    <w:basedOn w:val="Normal"/>
    <w:qFormat/>
    <w:rsid w:val="000C15E7"/>
    <w:pPr>
      <w:spacing w:after="60"/>
      <w:jc w:val="center"/>
      <w:outlineLvl w:val="1"/>
    </w:pPr>
    <w:rPr>
      <w:rFonts w:ascii="Helvetica" w:hAnsi="Helvetica"/>
    </w:rPr>
  </w:style>
  <w:style w:type="paragraph" w:styleId="Footer">
    <w:name w:val="footer"/>
    <w:basedOn w:val="Normal"/>
    <w:rsid w:val="000C15E7"/>
    <w:pPr>
      <w:tabs>
        <w:tab w:val="center" w:pos="4320"/>
        <w:tab w:val="right" w:pos="8640"/>
      </w:tabs>
    </w:pPr>
    <w:rPr>
      <w:sz w:val="16"/>
    </w:rPr>
  </w:style>
  <w:style w:type="paragraph" w:customStyle="1" w:styleId="Bullet">
    <w:name w:val="Bullet"/>
    <w:rsid w:val="000C15E7"/>
    <w:pPr>
      <w:tabs>
        <w:tab w:val="num" w:pos="709"/>
      </w:tabs>
      <w:spacing w:before="120"/>
      <w:ind w:left="709" w:hanging="709"/>
    </w:pPr>
    <w:rPr>
      <w:rFonts w:ascii="Arial" w:hAnsi="Arial"/>
      <w:sz w:val="24"/>
      <w:lang w:eastAsia="en-US"/>
    </w:rPr>
  </w:style>
  <w:style w:type="paragraph" w:customStyle="1" w:styleId="Bullet1">
    <w:name w:val="Bullet1"/>
    <w:rsid w:val="000C15E7"/>
    <w:pPr>
      <w:tabs>
        <w:tab w:val="num" w:pos="1418"/>
      </w:tabs>
      <w:ind w:left="1418" w:hanging="709"/>
    </w:pPr>
    <w:rPr>
      <w:rFonts w:ascii="Arial" w:hAnsi="Arial"/>
      <w:sz w:val="24"/>
      <w:lang w:eastAsia="en-US"/>
    </w:rPr>
  </w:style>
  <w:style w:type="paragraph" w:customStyle="1" w:styleId="Dash">
    <w:name w:val="Dash"/>
    <w:rsid w:val="000C15E7"/>
    <w:pPr>
      <w:tabs>
        <w:tab w:val="num" w:pos="709"/>
      </w:tabs>
      <w:spacing w:before="60"/>
      <w:ind w:left="709" w:hanging="709"/>
    </w:pPr>
    <w:rPr>
      <w:rFonts w:ascii="Arial" w:hAnsi="Arial"/>
      <w:sz w:val="24"/>
      <w:lang w:eastAsia="en-US"/>
    </w:rPr>
  </w:style>
  <w:style w:type="paragraph" w:customStyle="1" w:styleId="Dash1">
    <w:name w:val="Dash1"/>
    <w:rsid w:val="000C15E7"/>
    <w:pPr>
      <w:tabs>
        <w:tab w:val="num" w:pos="1418"/>
      </w:tabs>
      <w:ind w:left="1418" w:hanging="709"/>
    </w:pPr>
    <w:rPr>
      <w:rFonts w:ascii="Arial" w:hAnsi="Arial"/>
      <w:sz w:val="24"/>
      <w:lang w:eastAsia="en-US"/>
    </w:rPr>
  </w:style>
  <w:style w:type="paragraph" w:customStyle="1" w:styleId="Bulletone">
    <w:name w:val="Bullet one"/>
    <w:rsid w:val="000C15E7"/>
    <w:pPr>
      <w:tabs>
        <w:tab w:val="num" w:pos="709"/>
      </w:tabs>
      <w:spacing w:before="120"/>
      <w:ind w:left="709" w:hanging="709"/>
    </w:pPr>
    <w:rPr>
      <w:rFonts w:ascii="Arial" w:hAnsi="Arial"/>
      <w:sz w:val="24"/>
      <w:lang w:eastAsia="en-US"/>
    </w:rPr>
  </w:style>
  <w:style w:type="paragraph" w:styleId="BodyText">
    <w:name w:val="Body Text"/>
    <w:aliases w:val="normal"/>
    <w:basedOn w:val="Normal"/>
    <w:rsid w:val="000C15E7"/>
    <w:rPr>
      <w:sz w:val="22"/>
    </w:rPr>
  </w:style>
  <w:style w:type="paragraph" w:customStyle="1" w:styleId="IGTableText">
    <w:name w:val="IGTableText"/>
    <w:basedOn w:val="Normal"/>
    <w:autoRedefine/>
    <w:rsid w:val="00335180"/>
    <w:rPr>
      <w:rFonts w:cs="Arial"/>
      <w:lang w:val="en-US"/>
    </w:rPr>
  </w:style>
  <w:style w:type="paragraph" w:customStyle="1" w:styleId="THead">
    <w:name w:val="THead"/>
    <w:rsid w:val="000C15E7"/>
    <w:pPr>
      <w:spacing w:before="120" w:after="120"/>
    </w:pPr>
    <w:rPr>
      <w:rFonts w:ascii="Century Gothic" w:hAnsi="Century Gothic"/>
      <w:b/>
      <w:sz w:val="22"/>
      <w:lang w:eastAsia="en-US"/>
    </w:rPr>
  </w:style>
  <w:style w:type="paragraph" w:customStyle="1" w:styleId="IGBodyText">
    <w:name w:val="IGBodyText"/>
    <w:basedOn w:val="BodyText2"/>
    <w:rsid w:val="000C15E7"/>
    <w:pPr>
      <w:keepNext w:val="0"/>
      <w:spacing w:before="120" w:line="240" w:lineRule="exact"/>
    </w:pPr>
    <w:rPr>
      <w:b w:val="0"/>
      <w:i w:val="0"/>
      <w:color w:val="auto"/>
      <w:spacing w:val="10"/>
      <w:sz w:val="20"/>
      <w:lang w:val="en-US"/>
    </w:rPr>
  </w:style>
  <w:style w:type="paragraph" w:styleId="BodyText2">
    <w:name w:val="Body Text 2"/>
    <w:basedOn w:val="Normal"/>
    <w:rsid w:val="000C15E7"/>
    <w:pPr>
      <w:keepNext/>
    </w:pPr>
    <w:rPr>
      <w:b/>
      <w:i/>
      <w:color w:val="0000FF"/>
      <w:sz w:val="22"/>
    </w:rPr>
  </w:style>
  <w:style w:type="paragraph" w:customStyle="1" w:styleId="SubHeading1">
    <w:name w:val="Sub Heading 1"/>
    <w:basedOn w:val="Header"/>
    <w:rsid w:val="000C15E7"/>
    <w:pPr>
      <w:keepNext/>
      <w:tabs>
        <w:tab w:val="clear" w:pos="4536"/>
        <w:tab w:val="clear" w:pos="9072"/>
      </w:tabs>
    </w:pPr>
    <w:rPr>
      <w:b/>
    </w:rPr>
  </w:style>
  <w:style w:type="paragraph" w:styleId="TOC1">
    <w:name w:val="toc 1"/>
    <w:basedOn w:val="Normal"/>
    <w:next w:val="Normal"/>
    <w:autoRedefine/>
    <w:uiPriority w:val="39"/>
    <w:rsid w:val="000C15E7"/>
    <w:pPr>
      <w:tabs>
        <w:tab w:val="right" w:pos="9629"/>
      </w:tabs>
      <w:spacing w:before="360"/>
    </w:pPr>
    <w:rPr>
      <w:rFonts w:cs="Arial"/>
      <w:b/>
      <w:bCs/>
      <w:caps/>
      <w:noProof/>
      <w:sz w:val="22"/>
      <w:szCs w:val="24"/>
    </w:rPr>
  </w:style>
  <w:style w:type="paragraph" w:customStyle="1" w:styleId="textnew">
    <w:name w:val="text new"/>
    <w:rsid w:val="000C15E7"/>
    <w:pPr>
      <w:spacing w:before="240"/>
    </w:pPr>
    <w:rPr>
      <w:rFonts w:ascii="Arial" w:hAnsi="Arial"/>
      <w:sz w:val="24"/>
      <w:lang w:eastAsia="en-US"/>
    </w:rPr>
  </w:style>
  <w:style w:type="character" w:styleId="Hyperlink">
    <w:name w:val="Hyperlink"/>
    <w:basedOn w:val="DefaultParagraphFont"/>
    <w:rsid w:val="000C15E7"/>
    <w:rPr>
      <w:rFonts w:cs="Times New Roman"/>
      <w:color w:val="0000FF"/>
      <w:u w:val="single"/>
    </w:rPr>
  </w:style>
  <w:style w:type="paragraph" w:styleId="BodyTextIndent">
    <w:name w:val="Body Text Indent"/>
    <w:basedOn w:val="Normal"/>
    <w:rsid w:val="000C15E7"/>
    <w:pPr>
      <w:ind w:left="709"/>
    </w:pPr>
    <w:rPr>
      <w:sz w:val="22"/>
    </w:rPr>
  </w:style>
  <w:style w:type="character" w:styleId="FollowedHyperlink">
    <w:name w:val="FollowedHyperlink"/>
    <w:basedOn w:val="DefaultParagraphFont"/>
    <w:rsid w:val="000C15E7"/>
    <w:rPr>
      <w:rFonts w:cs="Times New Roman"/>
      <w:color w:val="800080"/>
      <w:u w:val="single"/>
    </w:rPr>
  </w:style>
  <w:style w:type="character" w:styleId="PageNumber">
    <w:name w:val="page number"/>
    <w:basedOn w:val="DefaultParagraphFont"/>
    <w:rsid w:val="000C15E7"/>
    <w:rPr>
      <w:rFonts w:cs="Times New Roman"/>
    </w:rPr>
  </w:style>
  <w:style w:type="paragraph" w:styleId="NormalWeb">
    <w:name w:val="Normal (Web)"/>
    <w:basedOn w:val="Normal"/>
    <w:rsid w:val="000C15E7"/>
    <w:pPr>
      <w:spacing w:before="100" w:after="100"/>
    </w:pPr>
    <w:rPr>
      <w:rFonts w:eastAsia="Arial Unicode MS"/>
      <w:color w:val="000000"/>
    </w:rPr>
  </w:style>
  <w:style w:type="character" w:styleId="Strong">
    <w:name w:val="Strong"/>
    <w:basedOn w:val="DefaultParagraphFont"/>
    <w:qFormat/>
    <w:rsid w:val="000C15E7"/>
    <w:rPr>
      <w:rFonts w:cs="Times New Roman"/>
      <w:b/>
    </w:rPr>
  </w:style>
  <w:style w:type="paragraph" w:styleId="BodyText3">
    <w:name w:val="Body Text 3"/>
    <w:basedOn w:val="Normal"/>
    <w:rsid w:val="000C15E7"/>
    <w:rPr>
      <w:rFonts w:ascii="Times New Roman" w:hAnsi="Times New Roman"/>
      <w:b/>
      <w:i/>
      <w:color w:val="0000FF"/>
    </w:rPr>
  </w:style>
  <w:style w:type="paragraph" w:customStyle="1" w:styleId="Blockquote">
    <w:name w:val="Blockquote"/>
    <w:basedOn w:val="Normal"/>
    <w:rsid w:val="000C15E7"/>
    <w:pPr>
      <w:spacing w:before="100" w:after="100"/>
      <w:ind w:left="360" w:right="360"/>
    </w:pPr>
    <w:rPr>
      <w:rFonts w:ascii="Times New Roman" w:hAnsi="Times New Roman"/>
    </w:rPr>
  </w:style>
  <w:style w:type="paragraph" w:styleId="BodyTextIndent2">
    <w:name w:val="Body Text Indent 2"/>
    <w:basedOn w:val="Normal"/>
    <w:rsid w:val="000C15E7"/>
    <w:pPr>
      <w:ind w:left="357" w:hanging="357"/>
    </w:pPr>
    <w:rPr>
      <w:sz w:val="22"/>
    </w:rPr>
  </w:style>
  <w:style w:type="paragraph" w:styleId="BodyTextIndent3">
    <w:name w:val="Body Text Indent 3"/>
    <w:basedOn w:val="Normal"/>
    <w:rsid w:val="000C15E7"/>
    <w:pPr>
      <w:ind w:left="1440"/>
    </w:pPr>
    <w:rPr>
      <w:rFonts w:ascii="Times New Roman" w:hAnsi="Times New Roman"/>
    </w:rPr>
  </w:style>
  <w:style w:type="paragraph" w:customStyle="1" w:styleId="contenttext">
    <w:name w:val="contenttext"/>
    <w:basedOn w:val="Normal"/>
    <w:rsid w:val="000C15E7"/>
    <w:pPr>
      <w:spacing w:before="100" w:after="100"/>
    </w:pPr>
    <w:rPr>
      <w:rFonts w:ascii="Verdana" w:eastAsia="Arial Unicode MS" w:hAnsi="Verdana"/>
      <w:color w:val="000080"/>
      <w:sz w:val="16"/>
    </w:rPr>
  </w:style>
  <w:style w:type="paragraph" w:customStyle="1" w:styleId="contenttextheader">
    <w:name w:val="contenttextheader"/>
    <w:basedOn w:val="Normal"/>
    <w:rsid w:val="000C15E7"/>
    <w:pPr>
      <w:spacing w:before="100" w:after="100"/>
    </w:pPr>
    <w:rPr>
      <w:rFonts w:ascii="Verdana" w:eastAsia="Arial Unicode MS" w:hAnsi="Verdana"/>
      <w:b/>
      <w:color w:val="000080"/>
      <w:sz w:val="18"/>
    </w:rPr>
  </w:style>
  <w:style w:type="character" w:customStyle="1" w:styleId="contenttext1">
    <w:name w:val="contenttext1"/>
    <w:basedOn w:val="DefaultParagraphFont"/>
    <w:rsid w:val="000C15E7"/>
    <w:rPr>
      <w:rFonts w:ascii="Verdana" w:hAnsi="Verdana" w:cs="Times New Roman"/>
      <w:sz w:val="16"/>
    </w:rPr>
  </w:style>
  <w:style w:type="character" w:styleId="Emphasis">
    <w:name w:val="Emphasis"/>
    <w:basedOn w:val="DefaultParagraphFont"/>
    <w:qFormat/>
    <w:rsid w:val="000C15E7"/>
    <w:rPr>
      <w:rFonts w:cs="Times New Roman"/>
      <w:i/>
    </w:rPr>
  </w:style>
  <w:style w:type="paragraph" w:customStyle="1" w:styleId="TBullet">
    <w:name w:val="TBullet"/>
    <w:rsid w:val="000C15E7"/>
    <w:pPr>
      <w:tabs>
        <w:tab w:val="num" w:pos="709"/>
      </w:tabs>
      <w:spacing w:before="80"/>
      <w:ind w:left="709" w:hanging="709"/>
    </w:pPr>
    <w:rPr>
      <w:rFonts w:ascii="Arial" w:hAnsi="Arial"/>
      <w:sz w:val="22"/>
      <w:lang w:eastAsia="en-US"/>
    </w:rPr>
  </w:style>
  <w:style w:type="paragraph" w:customStyle="1" w:styleId="TDash">
    <w:name w:val="TDash"/>
    <w:rsid w:val="000C15E7"/>
    <w:pPr>
      <w:tabs>
        <w:tab w:val="num" w:pos="709"/>
        <w:tab w:val="left" w:pos="851"/>
      </w:tabs>
      <w:spacing w:before="40"/>
      <w:ind w:left="709" w:hanging="709"/>
    </w:pPr>
    <w:rPr>
      <w:rFonts w:ascii="Arial" w:hAnsi="Arial"/>
      <w:sz w:val="22"/>
      <w:lang w:eastAsia="en-US"/>
    </w:rPr>
  </w:style>
  <w:style w:type="paragraph" w:customStyle="1" w:styleId="TText">
    <w:name w:val="TText"/>
    <w:rsid w:val="000C15E7"/>
    <w:pPr>
      <w:spacing w:before="160"/>
    </w:pPr>
    <w:rPr>
      <w:rFonts w:ascii="Arial" w:hAnsi="Arial"/>
      <w:sz w:val="22"/>
      <w:lang w:eastAsia="en-US"/>
    </w:rPr>
  </w:style>
  <w:style w:type="paragraph" w:customStyle="1" w:styleId="BText">
    <w:name w:val="BText"/>
    <w:rsid w:val="000C15E7"/>
    <w:pPr>
      <w:spacing w:before="240"/>
    </w:pPr>
    <w:rPr>
      <w:rFonts w:ascii="Arial" w:hAnsi="Arial"/>
      <w:sz w:val="22"/>
      <w:lang w:eastAsia="en-US"/>
    </w:rPr>
  </w:style>
  <w:style w:type="paragraph" w:customStyle="1" w:styleId="SubHeading2">
    <w:name w:val="Sub Heading 2"/>
    <w:basedOn w:val="Header"/>
    <w:rsid w:val="000C15E7"/>
    <w:pPr>
      <w:keepNext/>
      <w:tabs>
        <w:tab w:val="clear" w:pos="4536"/>
        <w:tab w:val="clear" w:pos="9072"/>
      </w:tabs>
      <w:spacing w:after="120"/>
    </w:pPr>
    <w:rPr>
      <w:b/>
      <w:i/>
    </w:rPr>
  </w:style>
  <w:style w:type="paragraph" w:customStyle="1" w:styleId="Nromal">
    <w:name w:val="Nromal"/>
    <w:basedOn w:val="BodyText"/>
    <w:rsid w:val="000C15E7"/>
    <w:rPr>
      <w:sz w:val="20"/>
    </w:rPr>
  </w:style>
  <w:style w:type="paragraph" w:customStyle="1" w:styleId="Head1">
    <w:name w:val="Head1"/>
    <w:rsid w:val="00B360CA"/>
    <w:pPr>
      <w:keepNext/>
      <w:spacing w:after="120"/>
    </w:pPr>
    <w:rPr>
      <w:rFonts w:ascii="Arial" w:hAnsi="Arial"/>
      <w:b/>
      <w:caps/>
      <w:sz w:val="22"/>
      <w:lang w:eastAsia="en-US"/>
    </w:rPr>
  </w:style>
  <w:style w:type="paragraph" w:customStyle="1" w:styleId="Head2">
    <w:name w:val="Head2"/>
    <w:rsid w:val="000C15E7"/>
    <w:pPr>
      <w:keepNext/>
    </w:pPr>
    <w:rPr>
      <w:rFonts w:ascii="Arial" w:hAnsi="Arial"/>
      <w:b/>
      <w:i/>
      <w:lang w:eastAsia="en-US"/>
    </w:rPr>
  </w:style>
  <w:style w:type="character" w:customStyle="1" w:styleId="textboxinput">
    <w:name w:val="textboxinput"/>
    <w:basedOn w:val="DefaultParagraphFont"/>
    <w:rsid w:val="000C15E7"/>
    <w:rPr>
      <w:rFonts w:cs="Times New Roman"/>
    </w:rPr>
  </w:style>
  <w:style w:type="paragraph" w:customStyle="1" w:styleId="Tableheads">
    <w:name w:val="Table heads"/>
    <w:basedOn w:val="Normal"/>
    <w:rsid w:val="000C15E7"/>
    <w:pPr>
      <w:shd w:val="clear" w:color="auto" w:fill="000000"/>
      <w:jc w:val="center"/>
    </w:pPr>
    <w:rPr>
      <w:b/>
    </w:rPr>
  </w:style>
  <w:style w:type="paragraph" w:styleId="BalloonText">
    <w:name w:val="Balloon Text"/>
    <w:basedOn w:val="Normal"/>
    <w:semiHidden/>
    <w:rsid w:val="000C15E7"/>
    <w:rPr>
      <w:rFonts w:ascii="Tahoma" w:hAnsi="Tahoma" w:cs="Tahoma"/>
      <w:sz w:val="16"/>
      <w:szCs w:val="16"/>
    </w:rPr>
  </w:style>
  <w:style w:type="character" w:styleId="CommentReference">
    <w:name w:val="annotation reference"/>
    <w:basedOn w:val="DefaultParagraphFont"/>
    <w:semiHidden/>
    <w:rsid w:val="000C15E7"/>
    <w:rPr>
      <w:rFonts w:cs="Times New Roman"/>
      <w:sz w:val="16"/>
      <w:szCs w:val="16"/>
    </w:rPr>
  </w:style>
  <w:style w:type="paragraph" w:styleId="CommentText">
    <w:name w:val="annotation text"/>
    <w:basedOn w:val="Normal"/>
    <w:link w:val="CommentTextChar"/>
    <w:semiHidden/>
    <w:rsid w:val="000C15E7"/>
  </w:style>
  <w:style w:type="paragraph" w:styleId="CommentSubject">
    <w:name w:val="annotation subject"/>
    <w:basedOn w:val="CommentText"/>
    <w:next w:val="CommentText"/>
    <w:semiHidden/>
    <w:rsid w:val="000C15E7"/>
    <w:rPr>
      <w:b/>
      <w:bCs/>
    </w:rPr>
  </w:style>
  <w:style w:type="character" w:customStyle="1" w:styleId="filetype">
    <w:name w:val="filetype"/>
    <w:basedOn w:val="DefaultParagraphFont"/>
    <w:rsid w:val="000C15E7"/>
    <w:rPr>
      <w:rFonts w:cs="Times New Roman"/>
    </w:rPr>
  </w:style>
  <w:style w:type="paragraph" w:styleId="TOC8">
    <w:name w:val="toc 8"/>
    <w:basedOn w:val="Normal"/>
    <w:next w:val="Normal"/>
    <w:autoRedefine/>
    <w:semiHidden/>
    <w:rsid w:val="000C15E7"/>
    <w:pPr>
      <w:ind w:left="1400"/>
    </w:pPr>
  </w:style>
  <w:style w:type="character" w:customStyle="1" w:styleId="a">
    <w:name w:val="_"/>
    <w:basedOn w:val="DefaultParagraphFont"/>
    <w:rsid w:val="000C15E7"/>
    <w:rPr>
      <w:rFonts w:cs="Times New Roman"/>
    </w:rPr>
  </w:style>
  <w:style w:type="character" w:customStyle="1" w:styleId="Head1Char">
    <w:name w:val="Head1 Char"/>
    <w:basedOn w:val="DefaultParagraphFont"/>
    <w:rsid w:val="000C15E7"/>
    <w:rPr>
      <w:rFonts w:ascii="Arial" w:eastAsia="Times New Roman" w:hAnsi="Arial" w:cs="Times New Roman"/>
      <w:b/>
      <w:caps/>
      <w:sz w:val="22"/>
      <w:lang w:val="en-AU" w:eastAsia="en-US" w:bidi="ar-SA"/>
    </w:rPr>
  </w:style>
  <w:style w:type="table" w:styleId="TableGrid">
    <w:name w:val="Table Grid"/>
    <w:basedOn w:val="TableNormal"/>
    <w:rsid w:val="001D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TableTextBullet">
    <w:name w:val="IGTableTextBullet"/>
    <w:basedOn w:val="IGTableText"/>
    <w:rsid w:val="000C15E7"/>
    <w:pPr>
      <w:numPr>
        <w:numId w:val="5"/>
      </w:numPr>
    </w:pPr>
  </w:style>
  <w:style w:type="paragraph" w:customStyle="1" w:styleId="NormalBullet">
    <w:name w:val="Normal Bullet"/>
    <w:basedOn w:val="Normal"/>
    <w:rsid w:val="000C15E7"/>
    <w:pPr>
      <w:numPr>
        <w:numId w:val="7"/>
      </w:numPr>
      <w:ind w:hanging="720"/>
    </w:pPr>
  </w:style>
  <w:style w:type="paragraph" w:customStyle="1" w:styleId="Head1LowCase">
    <w:name w:val="Head1LowCase"/>
    <w:basedOn w:val="Head1"/>
    <w:rsid w:val="000C15E7"/>
    <w:rPr>
      <w:caps w:val="0"/>
    </w:rPr>
  </w:style>
  <w:style w:type="paragraph" w:customStyle="1" w:styleId="IGTableTitle">
    <w:name w:val="IGTableTitle"/>
    <w:basedOn w:val="IGTableText"/>
    <w:rsid w:val="000C15E7"/>
    <w:rPr>
      <w:b/>
    </w:rPr>
  </w:style>
  <w:style w:type="paragraph" w:customStyle="1" w:styleId="CentredTableHead">
    <w:name w:val="Centred Table Head"/>
    <w:basedOn w:val="Normal"/>
    <w:rsid w:val="000C15E7"/>
    <w:pPr>
      <w:spacing w:before="120" w:after="120"/>
      <w:jc w:val="center"/>
    </w:pPr>
    <w:rPr>
      <w:b/>
    </w:rPr>
  </w:style>
  <w:style w:type="character" w:customStyle="1" w:styleId="CommentTextChar">
    <w:name w:val="Comment Text Char"/>
    <w:basedOn w:val="DefaultParagraphFont"/>
    <w:link w:val="CommentText"/>
    <w:semiHidden/>
    <w:locked/>
    <w:rsid w:val="006C5A23"/>
    <w:rPr>
      <w:rFonts w:ascii="Arial" w:hAnsi="Arial" w:cs="Times New Roman"/>
      <w:lang w:val="en-AU" w:eastAsia="en-US" w:bidi="ar-SA"/>
    </w:rPr>
  </w:style>
  <w:style w:type="character" w:customStyle="1" w:styleId="HeaderChar">
    <w:name w:val="Header Char"/>
    <w:basedOn w:val="DefaultParagraphFont"/>
    <w:link w:val="Header"/>
    <w:locked/>
    <w:rsid w:val="00FE34EF"/>
    <w:rPr>
      <w:rFonts w:ascii="Arial" w:hAnsi="Arial" w:cs="Times New Roman"/>
      <w:lang w:eastAsia="en-US"/>
    </w:rPr>
  </w:style>
  <w:style w:type="paragraph" w:customStyle="1" w:styleId="Default">
    <w:name w:val="Default"/>
    <w:rsid w:val="00FE34EF"/>
    <w:pPr>
      <w:autoSpaceDE w:val="0"/>
      <w:autoSpaceDN w:val="0"/>
      <w:adjustRightInd w:val="0"/>
    </w:pPr>
    <w:rPr>
      <w:color w:val="000000"/>
      <w:sz w:val="24"/>
      <w:szCs w:val="24"/>
    </w:rPr>
  </w:style>
  <w:style w:type="character" w:customStyle="1" w:styleId="apple-converted-space">
    <w:name w:val="apple-converted-space"/>
    <w:basedOn w:val="DefaultParagraphFont"/>
    <w:rsid w:val="00FE34EF"/>
    <w:rPr>
      <w:rFonts w:cs="Times New Roman"/>
    </w:rPr>
  </w:style>
  <w:style w:type="character" w:customStyle="1" w:styleId="TitleChar">
    <w:name w:val="Title Char"/>
    <w:basedOn w:val="DefaultParagraphFont"/>
    <w:link w:val="Title"/>
    <w:locked/>
    <w:rsid w:val="00AD2A83"/>
    <w:rPr>
      <w:rFonts w:ascii="Helvetica" w:hAnsi="Helvetica" w:cs="Times New Roman"/>
      <w:b/>
      <w:kern w:val="28"/>
      <w:sz w:val="32"/>
      <w:lang w:eastAsia="en-US"/>
    </w:rPr>
  </w:style>
  <w:style w:type="paragraph" w:styleId="ListParagraph">
    <w:name w:val="List Paragraph"/>
    <w:basedOn w:val="Normal"/>
    <w:qFormat/>
    <w:rsid w:val="00A472C2"/>
    <w:pPr>
      <w:ind w:left="720"/>
      <w:contextualSpacing/>
    </w:pPr>
  </w:style>
  <w:style w:type="paragraph" w:styleId="NoSpacing">
    <w:name w:val="No Spacing"/>
    <w:uiPriority w:val="1"/>
    <w:qFormat/>
    <w:rsid w:val="00415AD4"/>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44978338">
      <w:bodyDiv w:val="1"/>
      <w:marLeft w:val="0"/>
      <w:marRight w:val="0"/>
      <w:marTop w:val="0"/>
      <w:marBottom w:val="0"/>
      <w:divBdr>
        <w:top w:val="none" w:sz="0" w:space="0" w:color="auto"/>
        <w:left w:val="none" w:sz="0" w:space="0" w:color="auto"/>
        <w:bottom w:val="none" w:sz="0" w:space="0" w:color="auto"/>
        <w:right w:val="none" w:sz="0" w:space="0" w:color="auto"/>
      </w:divBdr>
    </w:div>
    <w:div w:id="573472527">
      <w:bodyDiv w:val="1"/>
      <w:marLeft w:val="0"/>
      <w:marRight w:val="0"/>
      <w:marTop w:val="0"/>
      <w:marBottom w:val="0"/>
      <w:divBdr>
        <w:top w:val="none" w:sz="0" w:space="0" w:color="auto"/>
        <w:left w:val="none" w:sz="0" w:space="0" w:color="auto"/>
        <w:bottom w:val="none" w:sz="0" w:space="0" w:color="auto"/>
        <w:right w:val="none" w:sz="0" w:space="0" w:color="auto"/>
      </w:divBdr>
    </w:div>
    <w:div w:id="787703221">
      <w:bodyDiv w:val="1"/>
      <w:marLeft w:val="0"/>
      <w:marRight w:val="0"/>
      <w:marTop w:val="0"/>
      <w:marBottom w:val="0"/>
      <w:divBdr>
        <w:top w:val="none" w:sz="0" w:space="0" w:color="auto"/>
        <w:left w:val="none" w:sz="0" w:space="0" w:color="auto"/>
        <w:bottom w:val="none" w:sz="0" w:space="0" w:color="auto"/>
        <w:right w:val="none" w:sz="0" w:space="0" w:color="auto"/>
      </w:divBdr>
    </w:div>
    <w:div w:id="1270310504">
      <w:bodyDiv w:val="1"/>
      <w:marLeft w:val="0"/>
      <w:marRight w:val="0"/>
      <w:marTop w:val="0"/>
      <w:marBottom w:val="0"/>
      <w:divBdr>
        <w:top w:val="none" w:sz="0" w:space="0" w:color="auto"/>
        <w:left w:val="none" w:sz="0" w:space="0" w:color="auto"/>
        <w:bottom w:val="none" w:sz="0" w:space="0" w:color="auto"/>
        <w:right w:val="none" w:sz="0" w:space="0" w:color="auto"/>
      </w:divBdr>
    </w:div>
    <w:div w:id="1389037222">
      <w:bodyDiv w:val="1"/>
      <w:marLeft w:val="0"/>
      <w:marRight w:val="0"/>
      <w:marTop w:val="0"/>
      <w:marBottom w:val="0"/>
      <w:divBdr>
        <w:top w:val="none" w:sz="0" w:space="0" w:color="auto"/>
        <w:left w:val="none" w:sz="0" w:space="0" w:color="auto"/>
        <w:bottom w:val="none" w:sz="0" w:space="0" w:color="auto"/>
        <w:right w:val="none" w:sz="0" w:space="0" w:color="auto"/>
      </w:divBdr>
    </w:div>
    <w:div w:id="1404721870">
      <w:bodyDiv w:val="1"/>
      <w:marLeft w:val="0"/>
      <w:marRight w:val="0"/>
      <w:marTop w:val="0"/>
      <w:marBottom w:val="0"/>
      <w:divBdr>
        <w:top w:val="none" w:sz="0" w:space="0" w:color="auto"/>
        <w:left w:val="none" w:sz="0" w:space="0" w:color="auto"/>
        <w:bottom w:val="none" w:sz="0" w:space="0" w:color="auto"/>
        <w:right w:val="none" w:sz="0" w:space="0" w:color="auto"/>
      </w:divBdr>
    </w:div>
    <w:div w:id="1872259950">
      <w:bodyDiv w:val="1"/>
      <w:marLeft w:val="0"/>
      <w:marRight w:val="0"/>
      <w:marTop w:val="0"/>
      <w:marBottom w:val="0"/>
      <w:divBdr>
        <w:top w:val="none" w:sz="0" w:space="0" w:color="auto"/>
        <w:left w:val="none" w:sz="0" w:space="0" w:color="auto"/>
        <w:bottom w:val="none" w:sz="0" w:space="0" w:color="auto"/>
        <w:right w:val="none" w:sz="0" w:space="0" w:color="auto"/>
      </w:divBdr>
    </w:div>
    <w:div w:id="1962489647">
      <w:bodyDiv w:val="1"/>
      <w:marLeft w:val="0"/>
      <w:marRight w:val="0"/>
      <w:marTop w:val="0"/>
      <w:marBottom w:val="0"/>
      <w:divBdr>
        <w:top w:val="none" w:sz="0" w:space="0" w:color="auto"/>
        <w:left w:val="none" w:sz="0" w:space="0" w:color="auto"/>
        <w:bottom w:val="none" w:sz="0" w:space="0" w:color="auto"/>
        <w:right w:val="none" w:sz="0" w:space="0" w:color="auto"/>
      </w:divBdr>
    </w:div>
    <w:div w:id="1972784076">
      <w:bodyDiv w:val="1"/>
      <w:marLeft w:val="0"/>
      <w:marRight w:val="0"/>
      <w:marTop w:val="0"/>
      <w:marBottom w:val="0"/>
      <w:divBdr>
        <w:top w:val="none" w:sz="0" w:space="0" w:color="auto"/>
        <w:left w:val="none" w:sz="0" w:space="0" w:color="auto"/>
        <w:bottom w:val="none" w:sz="0" w:space="0" w:color="auto"/>
        <w:right w:val="none" w:sz="0" w:space="0" w:color="auto"/>
      </w:divBdr>
    </w:div>
    <w:div w:id="21398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mskills.com.au" TargetMode="External"/><Relationship Id="rId18" Type="http://schemas.openxmlformats.org/officeDocument/2006/relationships/hyperlink" Target="mailto:D.Crowley@bhtafe.edu.a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asqa.gov.a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kills.vic.gov.au"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deewr.gov.au" TargetMode="External"/><Relationship Id="rId20" Type="http://schemas.openxmlformats.org/officeDocument/2006/relationships/hyperlink" Target="http://www.vrqa.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novation.gov.a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trainingsupport.skills.vic.gov.au/cmminf.cfm" TargetMode="External"/><Relationship Id="rId4" Type="http://schemas.openxmlformats.org/officeDocument/2006/relationships/settings" Target="settings.xml"/><Relationship Id="rId9" Type="http://schemas.openxmlformats.org/officeDocument/2006/relationships/hyperlink" Target="http://creativecommons.org/licenses/by-nd/3.0/au/" TargetMode="External"/><Relationship Id="rId14" Type="http://schemas.openxmlformats.org/officeDocument/2006/relationships/hyperlink" Target="http://www.mskills.com.au/" TargetMode="External"/><Relationship Id="rId22" Type="http://schemas.openxmlformats.org/officeDocument/2006/relationships/hyperlink" Target="http://www.worksafe.vic.gov.au" TargetMode="Externa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http://i.creativecommons.org/l/by-nd/3.0/88x31.pn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128</Value>
    </TaxCatchAll>
    <DEECD_Expired xmlns="http://schemas.microsoft.com/sharepoint/v3">false</DEECD_Expired>
    <DEECD_Keywords xmlns="http://schemas.microsoft.com/sharepoint/v3">VPG,unit of competency,nominal hours,training package,training program,supervised learning,subsidised training,boating services,locksmithing,jewellery manufacture,drafting,production technology,fabrication</DEECD_Keywords>
    <PublishingExpirationDate xmlns="http://schemas.microsoft.com/sharepoint/v3" xsi:nil="true"/>
    <DEECD_Description xmlns="http://schemas.microsoft.com/sharepoint/v3">This guide includes information for RTOs who provide Victorian government subsidised training in the CMM area of Engineering Industries –Engineering. This version is superseded by VPG MEM05 Metal and Engineering Version 11.</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C5405-0BF2-4B3A-A3CA-0EE7E6D639F6}"/>
</file>

<file path=customXml/itemProps2.xml><?xml version="1.0" encoding="utf-8"?>
<ds:datastoreItem xmlns:ds="http://schemas.openxmlformats.org/officeDocument/2006/customXml" ds:itemID="{8A26462C-03AC-4954-BB9F-AE026BBB7D02}"/>
</file>

<file path=customXml/itemProps3.xml><?xml version="1.0" encoding="utf-8"?>
<ds:datastoreItem xmlns:ds="http://schemas.openxmlformats.org/officeDocument/2006/customXml" ds:itemID="{75E1F12B-E99F-41B0-9418-9C7E2BD18464}"/>
</file>

<file path=customXml/itemProps4.xml><?xml version="1.0" encoding="utf-8"?>
<ds:datastoreItem xmlns:ds="http://schemas.openxmlformats.org/officeDocument/2006/customXml" ds:itemID="{27A3CFF3-1EB6-49D6-B53E-0A02E6CBEE8E}"/>
</file>

<file path=docProps/app.xml><?xml version="1.0" encoding="utf-8"?>
<Properties xmlns="http://schemas.openxmlformats.org/officeDocument/2006/extended-properties" xmlns:vt="http://schemas.openxmlformats.org/officeDocument/2006/docPropsVTypes">
  <Template>Normal.dotm</Template>
  <TotalTime>0</TotalTime>
  <Pages>19</Pages>
  <Words>12898</Words>
  <Characters>73523</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Victorian Purchasing Guide</vt:lpstr>
    </vt:vector>
  </TitlesOfParts>
  <Company>Dept. Of Education and Training (DE&amp;T)</Company>
  <LinksUpToDate>false</LinksUpToDate>
  <CharactersWithSpaces>86249</CharactersWithSpaces>
  <SharedDoc>false</SharedDoc>
  <HLinks>
    <vt:vector size="72" baseType="variant">
      <vt:variant>
        <vt:i4>6684725</vt:i4>
      </vt:variant>
      <vt:variant>
        <vt:i4>60</vt:i4>
      </vt:variant>
      <vt:variant>
        <vt:i4>0</vt:i4>
      </vt:variant>
      <vt:variant>
        <vt:i4>5</vt:i4>
      </vt:variant>
      <vt:variant>
        <vt:lpwstr>http://www.worksafe.vic.gov.au/</vt:lpwstr>
      </vt:variant>
      <vt:variant>
        <vt:lpwstr/>
      </vt:variant>
      <vt:variant>
        <vt:i4>2162738</vt:i4>
      </vt:variant>
      <vt:variant>
        <vt:i4>57</vt:i4>
      </vt:variant>
      <vt:variant>
        <vt:i4>0</vt:i4>
      </vt:variant>
      <vt:variant>
        <vt:i4>5</vt:i4>
      </vt:variant>
      <vt:variant>
        <vt:lpwstr>http://www.asqa.gov.au/</vt:lpwstr>
      </vt:variant>
      <vt:variant>
        <vt:lpwstr/>
      </vt:variant>
      <vt:variant>
        <vt:i4>7405606</vt:i4>
      </vt:variant>
      <vt:variant>
        <vt:i4>54</vt:i4>
      </vt:variant>
      <vt:variant>
        <vt:i4>0</vt:i4>
      </vt:variant>
      <vt:variant>
        <vt:i4>5</vt:i4>
      </vt:variant>
      <vt:variant>
        <vt:lpwstr>http://www.vrqa.vic.gov.au/</vt:lpwstr>
      </vt:variant>
      <vt:variant>
        <vt:lpwstr/>
      </vt:variant>
      <vt:variant>
        <vt:i4>2424954</vt:i4>
      </vt:variant>
      <vt:variant>
        <vt:i4>51</vt:i4>
      </vt:variant>
      <vt:variant>
        <vt:i4>0</vt:i4>
      </vt:variant>
      <vt:variant>
        <vt:i4>5</vt:i4>
      </vt:variant>
      <vt:variant>
        <vt:lpwstr>http://trainingsupport.skills.vic.gov.au/cmminf.cfm</vt:lpwstr>
      </vt:variant>
      <vt:variant>
        <vt:lpwstr/>
      </vt:variant>
      <vt:variant>
        <vt:i4>8257625</vt:i4>
      </vt:variant>
      <vt:variant>
        <vt:i4>48</vt:i4>
      </vt:variant>
      <vt:variant>
        <vt:i4>0</vt:i4>
      </vt:variant>
      <vt:variant>
        <vt:i4>5</vt:i4>
      </vt:variant>
      <vt:variant>
        <vt:lpwstr>mailto:D.Crowley@bhtafe.edu.au</vt:lpwstr>
      </vt:variant>
      <vt:variant>
        <vt:lpwstr/>
      </vt:variant>
      <vt:variant>
        <vt:i4>65</vt:i4>
      </vt:variant>
      <vt:variant>
        <vt:i4>45</vt:i4>
      </vt:variant>
      <vt:variant>
        <vt:i4>0</vt:i4>
      </vt:variant>
      <vt:variant>
        <vt:i4>5</vt:i4>
      </vt:variant>
      <vt:variant>
        <vt:lpwstr>http://www.skills.vic.gov.au/</vt:lpwstr>
      </vt:variant>
      <vt:variant>
        <vt:lpwstr/>
      </vt:variant>
      <vt:variant>
        <vt:i4>458840</vt:i4>
      </vt:variant>
      <vt:variant>
        <vt:i4>42</vt:i4>
      </vt:variant>
      <vt:variant>
        <vt:i4>0</vt:i4>
      </vt:variant>
      <vt:variant>
        <vt:i4>5</vt:i4>
      </vt:variant>
      <vt:variant>
        <vt:lpwstr>http://www.deewr.gov.au/</vt:lpwstr>
      </vt:variant>
      <vt:variant>
        <vt:lpwstr/>
      </vt:variant>
      <vt:variant>
        <vt:i4>5963847</vt:i4>
      </vt:variant>
      <vt:variant>
        <vt:i4>39</vt:i4>
      </vt:variant>
      <vt:variant>
        <vt:i4>0</vt:i4>
      </vt:variant>
      <vt:variant>
        <vt:i4>5</vt:i4>
      </vt:variant>
      <vt:variant>
        <vt:lpwstr>http://www.innovation.gov.au/</vt:lpwstr>
      </vt:variant>
      <vt:variant>
        <vt:lpwstr/>
      </vt:variant>
      <vt:variant>
        <vt:i4>7471164</vt:i4>
      </vt:variant>
      <vt:variant>
        <vt:i4>36</vt:i4>
      </vt:variant>
      <vt:variant>
        <vt:i4>0</vt:i4>
      </vt:variant>
      <vt:variant>
        <vt:i4>5</vt:i4>
      </vt:variant>
      <vt:variant>
        <vt:lpwstr>http://www.mskills.com.au/</vt:lpwstr>
      </vt:variant>
      <vt:variant>
        <vt:lpwstr/>
      </vt:variant>
      <vt:variant>
        <vt:i4>4259901</vt:i4>
      </vt:variant>
      <vt:variant>
        <vt:i4>33</vt:i4>
      </vt:variant>
      <vt:variant>
        <vt:i4>0</vt:i4>
      </vt:variant>
      <vt:variant>
        <vt:i4>5</vt:i4>
      </vt:variant>
      <vt:variant>
        <vt:lpwstr>mailto:info@mskills.com.au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ariant>
        <vt:i4>8257658</vt:i4>
      </vt:variant>
      <vt:variant>
        <vt:i4>-1</vt:i4>
      </vt:variant>
      <vt:variant>
        <vt:i4>2049</vt:i4>
      </vt:variant>
      <vt:variant>
        <vt:i4>1</vt:i4>
      </vt:variant>
      <vt:variant>
        <vt:lpwstr>http://i.creativecommons.org/l/by-nd/3.0/88x31.png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MEM05 Metal and Engineering – Version 10</dc:title>
  <dc:subject/>
  <dc:creator>PolglaiM</dc:creator>
  <cp:keywords/>
  <dc:description/>
  <cp:lastModifiedBy>D.Crowley</cp:lastModifiedBy>
  <cp:revision>2</cp:revision>
  <cp:lastPrinted>2013-02-05T05:26:00Z</cp:lastPrinted>
  <dcterms:created xsi:type="dcterms:W3CDTF">2014-06-11T01:31:00Z</dcterms:created>
  <dcterms:modified xsi:type="dcterms:W3CDTF">2014-06-11T01:31:00Z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97;#Guide / Manual|b3949c2d-9e4b-4ecf-ba30-8067d8603b3b</vt:lpwstr>
  </property>
  <property fmtid="{D5CDD505-2E9C-101B-9397-08002B2CF9AE}" pid="5" name="DEECD_SubjectCategory">
    <vt:lpwstr/>
  </property>
  <property fmtid="{D5CDD505-2E9C-101B-9397-08002B2CF9AE}" pid="6" name="DEECD_Audience">
    <vt:lpwstr>128;#Training Providers|4678ec9c-7948-40c9-b14d-b0149fe9985e</vt:lpwstr>
  </property>
</Properties>
</file>