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Pr="00FD79B2" w:rsidRDefault="000B4D61" w:rsidP="00C6658A">
      <w:pPr>
        <w:pStyle w:val="Header"/>
        <w:keepNext/>
        <w:spacing w:before="200"/>
        <w:jc w:val="center"/>
        <w:rPr>
          <w:b/>
          <w:sz w:val="36"/>
          <w:szCs w:val="36"/>
        </w:rPr>
      </w:pPr>
      <w:r w:rsidRPr="00FD79B2">
        <w:rPr>
          <w:b/>
          <w:sz w:val="36"/>
          <w:szCs w:val="36"/>
        </w:rPr>
        <w:t>Victorian Purchasing Guide</w:t>
      </w:r>
    </w:p>
    <w:p w:rsidR="000B4D61" w:rsidRPr="00FD79B2" w:rsidRDefault="000B4D61" w:rsidP="00C6658A">
      <w:pPr>
        <w:pStyle w:val="Header"/>
        <w:keepNext/>
        <w:jc w:val="center"/>
        <w:rPr>
          <w:b/>
          <w:sz w:val="36"/>
          <w:szCs w:val="36"/>
        </w:rPr>
      </w:pPr>
      <w:r>
        <w:rPr>
          <w:b/>
          <w:sz w:val="36"/>
          <w:szCs w:val="36"/>
        </w:rPr>
        <w:t>for</w:t>
      </w:r>
    </w:p>
    <w:p w:rsidR="000B4D61" w:rsidRPr="006665AC" w:rsidRDefault="000B4D61" w:rsidP="00C6658A">
      <w:pPr>
        <w:pStyle w:val="Header"/>
        <w:keepNext/>
        <w:jc w:val="center"/>
        <w:rPr>
          <w:b/>
          <w:sz w:val="36"/>
          <w:szCs w:val="36"/>
        </w:rPr>
      </w:pPr>
      <w:r w:rsidRPr="006665AC">
        <w:rPr>
          <w:b/>
          <w:sz w:val="36"/>
          <w:szCs w:val="36"/>
        </w:rPr>
        <w:t>MEM05 Metal and Engineering</w:t>
      </w:r>
      <w:r w:rsidR="006665AC" w:rsidRPr="006665AC">
        <w:rPr>
          <w:b/>
          <w:sz w:val="36"/>
          <w:szCs w:val="36"/>
        </w:rPr>
        <w:t xml:space="preserve"> Training Package</w:t>
      </w:r>
    </w:p>
    <w:p w:rsidR="000B4D61" w:rsidRPr="006665AC" w:rsidRDefault="00030FD9" w:rsidP="00C6658A">
      <w:pPr>
        <w:pStyle w:val="Header"/>
        <w:keepNext/>
        <w:jc w:val="center"/>
        <w:rPr>
          <w:b/>
          <w:sz w:val="36"/>
          <w:szCs w:val="36"/>
        </w:rPr>
      </w:pPr>
      <w:r>
        <w:rPr>
          <w:b/>
          <w:sz w:val="36"/>
          <w:szCs w:val="36"/>
        </w:rPr>
        <w:t xml:space="preserve">Version </w:t>
      </w:r>
      <w:r w:rsidR="00052E86">
        <w:rPr>
          <w:b/>
          <w:sz w:val="36"/>
          <w:szCs w:val="36"/>
        </w:rPr>
        <w:t>1</w:t>
      </w:r>
      <w:r w:rsidR="006923EC">
        <w:rPr>
          <w:b/>
          <w:sz w:val="36"/>
          <w:szCs w:val="36"/>
        </w:rPr>
        <w:t>1</w:t>
      </w:r>
    </w:p>
    <w:p w:rsidR="000B4D61" w:rsidRDefault="000B4D61" w:rsidP="00C6658A">
      <w:pPr>
        <w:pStyle w:val="Header"/>
        <w:keepNext/>
        <w:jc w:val="center"/>
        <w:rPr>
          <w:b/>
          <w:sz w:val="48"/>
        </w:rPr>
      </w:pPr>
    </w:p>
    <w:p w:rsidR="000B4D61" w:rsidRDefault="000B4D61" w:rsidP="00C6658A">
      <w:pPr>
        <w:pStyle w:val="Header"/>
        <w:keepNext/>
        <w:jc w:val="center"/>
        <w:rPr>
          <w:b/>
          <w:sz w:val="48"/>
        </w:rPr>
      </w:pPr>
    </w:p>
    <w:p w:rsidR="000B4D61" w:rsidRPr="00C36112" w:rsidRDefault="00543324" w:rsidP="00C6658A">
      <w:pPr>
        <w:pStyle w:val="Header"/>
        <w:keepNext/>
        <w:jc w:val="center"/>
        <w:rPr>
          <w:b/>
          <w:sz w:val="36"/>
          <w:szCs w:val="36"/>
        </w:rPr>
      </w:pPr>
      <w:r>
        <w:rPr>
          <w:b/>
          <w:sz w:val="36"/>
          <w:szCs w:val="36"/>
        </w:rPr>
        <w:t>February 2014</w:t>
      </w:r>
    </w:p>
    <w:p w:rsidR="000B4D61" w:rsidRDefault="000B4D61" w:rsidP="00C6658A">
      <w:pPr>
        <w:pStyle w:val="Header"/>
        <w:keepNext/>
        <w:jc w:val="center"/>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pPr>
        <w:pStyle w:val="Heading8"/>
        <w:rPr>
          <w:bCs/>
        </w:rPr>
      </w:pPr>
    </w:p>
    <w:p w:rsidR="000B4D61" w:rsidRPr="00592BB5" w:rsidRDefault="00006E78"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B4D61" w:rsidRPr="00592BB5" w:rsidRDefault="000B4D61" w:rsidP="006C5A23">
      <w:pPr>
        <w:autoSpaceDE w:val="0"/>
        <w:autoSpaceDN w:val="0"/>
        <w:adjustRightInd w:val="0"/>
        <w:rPr>
          <w:rFonts w:cs="Arial"/>
        </w:rPr>
      </w:pPr>
    </w:p>
    <w:p w:rsidR="000B4D61" w:rsidRPr="00592BB5" w:rsidRDefault="000B4D61" w:rsidP="006C5A23">
      <w:pPr>
        <w:spacing w:before="75" w:after="75"/>
        <w:textAlignment w:val="top"/>
        <w:rPr>
          <w:rFonts w:cs="Arial"/>
          <w:color w:val="000000"/>
        </w:rPr>
      </w:pPr>
      <w:r w:rsidRPr="00592BB5">
        <w:rPr>
          <w:rFonts w:cs="Arial"/>
          <w:color w:val="000000"/>
        </w:rPr>
        <w:t>© State of Victoria (Department of Education and E</w:t>
      </w:r>
      <w:r w:rsidR="00287ED7">
        <w:rPr>
          <w:rFonts w:cs="Arial"/>
          <w:color w:val="000000"/>
        </w:rPr>
        <w:t>arly Childhood Development) 201</w:t>
      </w:r>
      <w:r w:rsidR="00420B97">
        <w:rPr>
          <w:rFonts w:cs="Arial"/>
          <w:color w:val="000000"/>
        </w:rPr>
        <w:t>4</w:t>
      </w:r>
      <w:r w:rsidRPr="00592BB5">
        <w:rPr>
          <w:rFonts w:cs="Arial"/>
          <w:color w:val="000000"/>
        </w:rPr>
        <w:t>.</w:t>
      </w:r>
    </w:p>
    <w:p w:rsidR="000B4D61" w:rsidRDefault="000B4D61"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0B4D61" w:rsidRPr="00592BB5" w:rsidRDefault="000B4D61" w:rsidP="006C5A23">
      <w:pPr>
        <w:spacing w:before="225" w:after="75"/>
        <w:textAlignment w:val="top"/>
        <w:outlineLvl w:val="2"/>
        <w:rPr>
          <w:rFonts w:cs="Arial"/>
          <w:b/>
          <w:bCs/>
          <w:iCs/>
          <w:color w:val="333333"/>
        </w:rPr>
      </w:pPr>
      <w:r w:rsidRPr="00592BB5">
        <w:rPr>
          <w:rFonts w:cs="Arial"/>
          <w:b/>
          <w:bCs/>
          <w:iCs/>
          <w:color w:val="333333"/>
        </w:rPr>
        <w:t>Disclaimer</w:t>
      </w:r>
    </w:p>
    <w:p w:rsidR="000B4D61" w:rsidRPr="00592BB5" w:rsidRDefault="000B4D61"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0B4D61" w:rsidRPr="00592BB5" w:rsidRDefault="000B4D61"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0B4D61" w:rsidRPr="00592BB5" w:rsidRDefault="000B4D61" w:rsidP="006C5A23">
      <w:pPr>
        <w:spacing w:before="225" w:after="75"/>
        <w:textAlignment w:val="top"/>
        <w:outlineLvl w:val="2"/>
        <w:rPr>
          <w:rFonts w:cs="Arial"/>
          <w:b/>
          <w:bCs/>
          <w:iCs/>
          <w:color w:val="333333"/>
        </w:rPr>
      </w:pPr>
      <w:r w:rsidRPr="00592BB5">
        <w:rPr>
          <w:rFonts w:cs="Arial"/>
          <w:b/>
          <w:bCs/>
          <w:iCs/>
          <w:color w:val="333333"/>
        </w:rPr>
        <w:t>Third party sites</w:t>
      </w:r>
    </w:p>
    <w:p w:rsidR="000B4D61" w:rsidRPr="00592BB5" w:rsidRDefault="000B4D61"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0B4D61" w:rsidRPr="00592BB5" w:rsidRDefault="000B4D61"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0B4D61" w:rsidRPr="00592BB5" w:rsidRDefault="000B4D61" w:rsidP="006C5A23">
      <w:pPr>
        <w:spacing w:before="75" w:after="75"/>
        <w:textAlignment w:val="top"/>
        <w:rPr>
          <w:rFonts w:cs="Arial"/>
          <w:color w:val="000000"/>
        </w:rPr>
      </w:pPr>
    </w:p>
    <w:p w:rsidR="000B4D61" w:rsidRPr="00772686" w:rsidRDefault="000B4D61">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0B4D61" w:rsidRPr="007B2986" w:rsidRDefault="000B4D61"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328"/>
        <w:gridCol w:w="5412"/>
      </w:tblGrid>
      <w:tr w:rsidR="000B4D61" w:rsidTr="00FE34EF">
        <w:trPr>
          <w:jc w:val="center"/>
        </w:trPr>
        <w:tc>
          <w:tcPr>
            <w:tcW w:w="2439" w:type="dxa"/>
            <w:tcBorders>
              <w:top w:val="single" w:sz="4" w:space="0" w:color="000000"/>
              <w:right w:val="single" w:sz="4" w:space="0" w:color="FFFFFF"/>
            </w:tcBorders>
            <w:shd w:val="clear" w:color="auto" w:fill="000000"/>
            <w:tcMar>
              <w:top w:w="57" w:type="dxa"/>
              <w:bottom w:w="57" w:type="dxa"/>
            </w:tcMar>
          </w:tcPr>
          <w:p w:rsidR="000B4D61" w:rsidRDefault="000B4D61" w:rsidP="00335180">
            <w:pPr>
              <w:pStyle w:val="IGTableTitle"/>
            </w:pPr>
            <w:r>
              <w:t xml:space="preserve">Training Package Version  </w:t>
            </w:r>
          </w:p>
        </w:tc>
        <w:tc>
          <w:tcPr>
            <w:tcW w:w="132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0B4D61" w:rsidRDefault="000B4D61" w:rsidP="00366CE8">
            <w:pPr>
              <w:pStyle w:val="IGTableTitle"/>
            </w:pPr>
            <w:r>
              <w:t>Date VPG</w:t>
            </w:r>
            <w:r>
              <w:br/>
            </w:r>
            <w:r w:rsidR="00366CE8">
              <w:t>Released</w:t>
            </w:r>
          </w:p>
        </w:tc>
        <w:tc>
          <w:tcPr>
            <w:tcW w:w="5412" w:type="dxa"/>
            <w:tcBorders>
              <w:top w:val="single" w:sz="4" w:space="0" w:color="000000"/>
              <w:left w:val="single" w:sz="4" w:space="0" w:color="FFFFFF"/>
              <w:bottom w:val="single" w:sz="4" w:space="0" w:color="000000"/>
            </w:tcBorders>
            <w:shd w:val="clear" w:color="auto" w:fill="000000"/>
            <w:tcMar>
              <w:top w:w="57" w:type="dxa"/>
              <w:bottom w:w="57" w:type="dxa"/>
            </w:tcMar>
          </w:tcPr>
          <w:p w:rsidR="000B4D61" w:rsidRDefault="000B4D61" w:rsidP="00335180">
            <w:pPr>
              <w:pStyle w:val="IGTableTitle"/>
            </w:pPr>
            <w:r>
              <w:t>Comments</w:t>
            </w:r>
          </w:p>
        </w:tc>
      </w:tr>
      <w:tr w:rsidR="006923EC" w:rsidTr="00FE34EF">
        <w:trPr>
          <w:jc w:val="center"/>
        </w:trPr>
        <w:tc>
          <w:tcPr>
            <w:tcW w:w="2439" w:type="dxa"/>
            <w:tcMar>
              <w:top w:w="57" w:type="dxa"/>
              <w:bottom w:w="57" w:type="dxa"/>
            </w:tcMar>
          </w:tcPr>
          <w:p w:rsidR="006923EC" w:rsidRPr="00A472C2" w:rsidRDefault="006923EC" w:rsidP="00052E86">
            <w:pPr>
              <w:pStyle w:val="IGTableText"/>
            </w:pPr>
            <w:r w:rsidRPr="00A472C2">
              <w:t>MEM05 Metals and Engineering Training Package V</w:t>
            </w:r>
            <w:r>
              <w:t>11</w:t>
            </w:r>
          </w:p>
        </w:tc>
        <w:tc>
          <w:tcPr>
            <w:tcW w:w="1328" w:type="dxa"/>
            <w:tcBorders>
              <w:top w:val="single" w:sz="4" w:space="0" w:color="000000"/>
            </w:tcBorders>
            <w:tcMar>
              <w:top w:w="57" w:type="dxa"/>
              <w:bottom w:w="57" w:type="dxa"/>
            </w:tcMar>
          </w:tcPr>
          <w:p w:rsidR="006923EC" w:rsidRDefault="00543324" w:rsidP="00D24C7B">
            <w:pPr>
              <w:pStyle w:val="IGTableText"/>
            </w:pPr>
            <w:r>
              <w:t>10 February 2014</w:t>
            </w:r>
          </w:p>
        </w:tc>
        <w:tc>
          <w:tcPr>
            <w:tcW w:w="5412" w:type="dxa"/>
            <w:tcBorders>
              <w:top w:val="single" w:sz="4" w:space="0" w:color="000000"/>
            </w:tcBorders>
            <w:tcMar>
              <w:top w:w="57" w:type="dxa"/>
              <w:bottom w:w="57" w:type="dxa"/>
            </w:tcMar>
          </w:tcPr>
          <w:p w:rsidR="00292FA2" w:rsidRPr="00292FA2" w:rsidRDefault="00292FA2" w:rsidP="00292FA2">
            <w:pPr>
              <w:pStyle w:val="ListParagraph"/>
              <w:numPr>
                <w:ilvl w:val="0"/>
                <w:numId w:val="25"/>
              </w:numPr>
              <w:autoSpaceDE w:val="0"/>
              <w:autoSpaceDN w:val="0"/>
              <w:adjustRightInd w:val="0"/>
              <w:spacing w:after="18"/>
              <w:ind w:left="290" w:hanging="284"/>
              <w:rPr>
                <w:rFonts w:ascii="Calibri" w:hAnsi="Calibri" w:cs="Calibri"/>
                <w:color w:val="000000"/>
                <w:sz w:val="22"/>
                <w:szCs w:val="22"/>
                <w:lang w:eastAsia="en-AU"/>
              </w:rPr>
            </w:pPr>
            <w:r w:rsidRPr="00292FA2">
              <w:rPr>
                <w:rFonts w:ascii="Calibri" w:hAnsi="Calibri" w:cs="Calibri"/>
                <w:color w:val="000000"/>
                <w:sz w:val="22"/>
                <w:szCs w:val="22"/>
                <w:lang w:eastAsia="en-AU"/>
              </w:rPr>
              <w:t xml:space="preserve">One new qualification: MEM20413 Certificate II in Engineering Pathways. </w:t>
            </w:r>
          </w:p>
          <w:p w:rsidR="006923EC" w:rsidRPr="00292FA2" w:rsidRDefault="00292FA2" w:rsidP="00292FA2">
            <w:pPr>
              <w:pStyle w:val="ListParagraph"/>
              <w:numPr>
                <w:ilvl w:val="0"/>
                <w:numId w:val="25"/>
              </w:numPr>
              <w:autoSpaceDE w:val="0"/>
              <w:autoSpaceDN w:val="0"/>
              <w:adjustRightInd w:val="0"/>
              <w:ind w:left="290" w:hanging="284"/>
              <w:rPr>
                <w:rFonts w:ascii="Calibri" w:hAnsi="Calibri" w:cs="Calibri"/>
                <w:color w:val="000000"/>
                <w:sz w:val="22"/>
                <w:szCs w:val="22"/>
                <w:lang w:eastAsia="en-AU"/>
              </w:rPr>
            </w:pPr>
            <w:r w:rsidRPr="00292FA2">
              <w:rPr>
                <w:rFonts w:ascii="Calibri" w:hAnsi="Calibri" w:cs="Calibri"/>
                <w:color w:val="000000"/>
                <w:sz w:val="22"/>
                <w:szCs w:val="22"/>
                <w:lang w:eastAsia="en-AU"/>
              </w:rPr>
              <w:t xml:space="preserve">Seven (7) new engineering pathways units of competency. </w:t>
            </w:r>
          </w:p>
        </w:tc>
      </w:tr>
      <w:tr w:rsidR="00052E86" w:rsidTr="00FE34EF">
        <w:trPr>
          <w:jc w:val="center"/>
        </w:trPr>
        <w:tc>
          <w:tcPr>
            <w:tcW w:w="2439" w:type="dxa"/>
            <w:tcMar>
              <w:top w:w="57" w:type="dxa"/>
              <w:bottom w:w="57" w:type="dxa"/>
            </w:tcMar>
          </w:tcPr>
          <w:p w:rsidR="00052E86" w:rsidRPr="00A472C2" w:rsidRDefault="00052E86" w:rsidP="00052E86">
            <w:pPr>
              <w:pStyle w:val="IGTableText"/>
            </w:pPr>
            <w:r w:rsidRPr="00A472C2">
              <w:t>MEM05 Metals and Engineering Training Package V</w:t>
            </w:r>
            <w:r>
              <w:t>10</w:t>
            </w:r>
          </w:p>
        </w:tc>
        <w:tc>
          <w:tcPr>
            <w:tcW w:w="1328" w:type="dxa"/>
            <w:tcBorders>
              <w:top w:val="single" w:sz="4" w:space="0" w:color="000000"/>
            </w:tcBorders>
            <w:tcMar>
              <w:top w:w="57" w:type="dxa"/>
              <w:bottom w:w="57" w:type="dxa"/>
            </w:tcMar>
          </w:tcPr>
          <w:p w:rsidR="00052E86" w:rsidRDefault="00672F02" w:rsidP="00D24C7B">
            <w:pPr>
              <w:pStyle w:val="IGTableText"/>
            </w:pPr>
            <w:r>
              <w:t>28</w:t>
            </w:r>
            <w:r w:rsidRPr="00672F02">
              <w:rPr>
                <w:vertAlign w:val="superscript"/>
              </w:rPr>
              <w:t>th</w:t>
            </w:r>
            <w:r>
              <w:t xml:space="preserve"> October 2013</w:t>
            </w:r>
          </w:p>
        </w:tc>
        <w:tc>
          <w:tcPr>
            <w:tcW w:w="5412" w:type="dxa"/>
            <w:tcBorders>
              <w:top w:val="single" w:sz="4" w:space="0" w:color="000000"/>
            </w:tcBorders>
            <w:tcMar>
              <w:top w:w="57" w:type="dxa"/>
              <w:bottom w:w="57" w:type="dxa"/>
            </w:tcMar>
          </w:tcPr>
          <w:p w:rsidR="00052E86" w:rsidRPr="00713769" w:rsidRDefault="00052E86" w:rsidP="00052E86">
            <w:pPr>
              <w:numPr>
                <w:ilvl w:val="0"/>
                <w:numId w:val="24"/>
              </w:numPr>
              <w:spacing w:line="276" w:lineRule="auto"/>
              <w:ind w:left="290" w:hanging="284"/>
              <w:rPr>
                <w:rFonts w:cs="Calibri"/>
              </w:rPr>
            </w:pPr>
            <w:r>
              <w:rPr>
                <w:rFonts w:cs="Calibri"/>
              </w:rPr>
              <w:t>3</w:t>
            </w:r>
            <w:r w:rsidRPr="00713769">
              <w:rPr>
                <w:rFonts w:cs="Calibri"/>
              </w:rPr>
              <w:t xml:space="preserve"> new MEM units of competency</w:t>
            </w:r>
          </w:p>
          <w:p w:rsidR="00052E86" w:rsidRPr="00713769" w:rsidRDefault="00052E86" w:rsidP="00052E86">
            <w:pPr>
              <w:spacing w:line="276" w:lineRule="auto"/>
              <w:ind w:left="290"/>
              <w:rPr>
                <w:rFonts w:cs="Calibri"/>
              </w:rPr>
            </w:pPr>
          </w:p>
        </w:tc>
      </w:tr>
      <w:tr w:rsidR="00052E86" w:rsidTr="00FE34EF">
        <w:trPr>
          <w:jc w:val="center"/>
        </w:trPr>
        <w:tc>
          <w:tcPr>
            <w:tcW w:w="2439" w:type="dxa"/>
            <w:tcMar>
              <w:top w:w="57" w:type="dxa"/>
              <w:bottom w:w="57" w:type="dxa"/>
            </w:tcMar>
          </w:tcPr>
          <w:p w:rsidR="00052E86" w:rsidRPr="00A472C2" w:rsidRDefault="00052E86" w:rsidP="00D24C7B">
            <w:pPr>
              <w:pStyle w:val="IGTableText"/>
            </w:pPr>
            <w:r w:rsidRPr="00A472C2">
              <w:t>MEM05 Metals and Engineering Training Package V</w:t>
            </w:r>
            <w:r>
              <w:t>9</w:t>
            </w:r>
          </w:p>
        </w:tc>
        <w:tc>
          <w:tcPr>
            <w:tcW w:w="1328" w:type="dxa"/>
            <w:tcBorders>
              <w:top w:val="single" w:sz="4" w:space="0" w:color="000000"/>
            </w:tcBorders>
            <w:tcMar>
              <w:top w:w="57" w:type="dxa"/>
              <w:bottom w:w="57" w:type="dxa"/>
            </w:tcMar>
          </w:tcPr>
          <w:p w:rsidR="00C1404D" w:rsidRPr="00C1404D" w:rsidRDefault="00C1404D" w:rsidP="00C1404D">
            <w:pPr>
              <w:pStyle w:val="Default"/>
              <w:rPr>
                <w:rFonts w:ascii="Arial" w:hAnsi="Arial" w:cs="Arial"/>
                <w:sz w:val="20"/>
              </w:rPr>
            </w:pPr>
            <w:r w:rsidRPr="00C1404D">
              <w:rPr>
                <w:rFonts w:ascii="Arial" w:hAnsi="Arial" w:cs="Arial"/>
                <w:sz w:val="20"/>
                <w:szCs w:val="20"/>
              </w:rPr>
              <w:t>25</w:t>
            </w:r>
            <w:r w:rsidRPr="00C1404D">
              <w:rPr>
                <w:rFonts w:ascii="Arial" w:hAnsi="Arial" w:cs="Arial"/>
                <w:sz w:val="20"/>
                <w:szCs w:val="20"/>
                <w:vertAlign w:val="superscript"/>
              </w:rPr>
              <w:t>th</w:t>
            </w:r>
            <w:r>
              <w:rPr>
                <w:rFonts w:ascii="Arial" w:hAnsi="Arial" w:cs="Arial"/>
                <w:sz w:val="20"/>
                <w:szCs w:val="20"/>
              </w:rPr>
              <w:t xml:space="preserve"> </w:t>
            </w:r>
            <w:r w:rsidRPr="00C1404D">
              <w:rPr>
                <w:rFonts w:ascii="Arial" w:hAnsi="Arial" w:cs="Arial"/>
                <w:sz w:val="20"/>
                <w:szCs w:val="20"/>
              </w:rPr>
              <w:t xml:space="preserve"> March 2013 </w:t>
            </w:r>
          </w:p>
          <w:p w:rsidR="00052E86" w:rsidRDefault="00052E86" w:rsidP="00D24C7B">
            <w:pPr>
              <w:pStyle w:val="IGTableText"/>
            </w:pPr>
          </w:p>
        </w:tc>
        <w:tc>
          <w:tcPr>
            <w:tcW w:w="5412" w:type="dxa"/>
            <w:tcBorders>
              <w:top w:val="single" w:sz="4" w:space="0" w:color="000000"/>
            </w:tcBorders>
            <w:tcMar>
              <w:top w:w="57" w:type="dxa"/>
              <w:bottom w:w="57" w:type="dxa"/>
            </w:tcMar>
          </w:tcPr>
          <w:p w:rsidR="00052E86" w:rsidRPr="00713769" w:rsidRDefault="00052E86" w:rsidP="004E2617">
            <w:pPr>
              <w:numPr>
                <w:ilvl w:val="0"/>
                <w:numId w:val="24"/>
              </w:numPr>
              <w:spacing w:line="276" w:lineRule="auto"/>
              <w:ind w:left="290" w:hanging="284"/>
              <w:rPr>
                <w:rFonts w:cs="Calibri"/>
              </w:rPr>
            </w:pPr>
            <w:r w:rsidRPr="00713769">
              <w:rPr>
                <w:rFonts w:cs="Calibri"/>
              </w:rPr>
              <w:t>74 new MEM units of competency</w:t>
            </w:r>
          </w:p>
          <w:p w:rsidR="00052E86" w:rsidRPr="00713769" w:rsidRDefault="00052E86" w:rsidP="004E2617">
            <w:pPr>
              <w:numPr>
                <w:ilvl w:val="0"/>
                <w:numId w:val="24"/>
              </w:numPr>
              <w:spacing w:line="276" w:lineRule="auto"/>
              <w:ind w:left="290" w:hanging="284"/>
              <w:rPr>
                <w:rFonts w:cs="Calibri"/>
              </w:rPr>
            </w:pPr>
            <w:r w:rsidRPr="00713769">
              <w:rPr>
                <w:rFonts w:cs="Calibri"/>
              </w:rPr>
              <w:t>3</w:t>
            </w:r>
            <w:r>
              <w:rPr>
                <w:rFonts w:cs="Calibri"/>
              </w:rPr>
              <w:t>2</w:t>
            </w:r>
            <w:r w:rsidRPr="00713769">
              <w:rPr>
                <w:rFonts w:cs="Calibri"/>
              </w:rPr>
              <w:t xml:space="preserve"> existing MEM units replaced/not carried forward</w:t>
            </w:r>
          </w:p>
          <w:p w:rsidR="00052E86" w:rsidRPr="00713769" w:rsidRDefault="00052E86" w:rsidP="004E2617">
            <w:pPr>
              <w:numPr>
                <w:ilvl w:val="0"/>
                <w:numId w:val="24"/>
              </w:numPr>
              <w:spacing w:line="276" w:lineRule="auto"/>
              <w:ind w:left="290" w:hanging="284"/>
              <w:rPr>
                <w:rFonts w:cs="Calibri"/>
              </w:rPr>
            </w:pPr>
            <w:r w:rsidRPr="00713769">
              <w:rPr>
                <w:rFonts w:cs="Calibri"/>
              </w:rPr>
              <w:t>Three updated qualifications with</w:t>
            </w:r>
            <w:r>
              <w:rPr>
                <w:rFonts w:cs="Calibri"/>
              </w:rPr>
              <w:t xml:space="preserve"> the </w:t>
            </w:r>
            <w:r w:rsidRPr="00713769">
              <w:rPr>
                <w:rFonts w:cs="Calibri"/>
              </w:rPr>
              <w:t xml:space="preserve">inclusion of </w:t>
            </w:r>
            <w:r>
              <w:rPr>
                <w:rFonts w:cs="Calibri"/>
              </w:rPr>
              <w:t xml:space="preserve">a range of </w:t>
            </w:r>
            <w:r w:rsidRPr="00713769">
              <w:rPr>
                <w:rFonts w:cs="Calibri"/>
              </w:rPr>
              <w:t>additional electives:</w:t>
            </w:r>
          </w:p>
          <w:p w:rsidR="00052E86" w:rsidRPr="00713769" w:rsidRDefault="00052E86" w:rsidP="004E2617">
            <w:pPr>
              <w:numPr>
                <w:ilvl w:val="0"/>
                <w:numId w:val="23"/>
              </w:numPr>
              <w:spacing w:line="276" w:lineRule="auto"/>
              <w:rPr>
                <w:rFonts w:cs="Calibri"/>
              </w:rPr>
            </w:pPr>
            <w:r w:rsidRPr="00713769">
              <w:rPr>
                <w:rFonts w:cs="Calibri"/>
              </w:rPr>
              <w:t>MEM50212 Diploma of Engineering – Technical</w:t>
            </w:r>
          </w:p>
          <w:p w:rsidR="00052E86" w:rsidRPr="00713769" w:rsidRDefault="00052E86" w:rsidP="004E2617">
            <w:pPr>
              <w:numPr>
                <w:ilvl w:val="0"/>
                <w:numId w:val="23"/>
              </w:numPr>
              <w:spacing w:line="276" w:lineRule="auto"/>
              <w:rPr>
                <w:rFonts w:cs="Calibri"/>
              </w:rPr>
            </w:pPr>
            <w:r w:rsidRPr="00713769">
              <w:rPr>
                <w:rFonts w:cs="Calibri"/>
              </w:rPr>
              <w:t>MEM60</w:t>
            </w:r>
            <w:r>
              <w:rPr>
                <w:rFonts w:cs="Calibri"/>
              </w:rPr>
              <w:t>1</w:t>
            </w:r>
            <w:r w:rsidRPr="00713769">
              <w:rPr>
                <w:rFonts w:cs="Calibri"/>
              </w:rPr>
              <w:t>12 Advanced Diploma of Engineer</w:t>
            </w:r>
            <w:r>
              <w:rPr>
                <w:rFonts w:cs="Calibri"/>
              </w:rPr>
              <w:t>ing</w:t>
            </w:r>
          </w:p>
          <w:p w:rsidR="00052E86" w:rsidRPr="00713769" w:rsidRDefault="00052E86" w:rsidP="004E2617">
            <w:pPr>
              <w:numPr>
                <w:ilvl w:val="0"/>
                <w:numId w:val="23"/>
              </w:numPr>
              <w:spacing w:line="276" w:lineRule="auto"/>
              <w:rPr>
                <w:rFonts w:cs="Calibri"/>
              </w:rPr>
            </w:pPr>
            <w:r w:rsidRPr="00713769">
              <w:rPr>
                <w:rFonts w:cs="Calibri"/>
              </w:rPr>
              <w:t>MEM80112 Vocational Graduate Diploma of Engineering</w:t>
            </w:r>
          </w:p>
          <w:p w:rsidR="00052E86" w:rsidRDefault="00052E86" w:rsidP="001E05E3">
            <w:pPr>
              <w:spacing w:line="276" w:lineRule="auto"/>
              <w:rPr>
                <w:rFonts w:cs="Calibri"/>
              </w:rPr>
            </w:pPr>
          </w:p>
        </w:tc>
      </w:tr>
      <w:tr w:rsidR="00052E86" w:rsidTr="00FE34EF">
        <w:trPr>
          <w:jc w:val="center"/>
        </w:trPr>
        <w:tc>
          <w:tcPr>
            <w:tcW w:w="2439" w:type="dxa"/>
            <w:tcMar>
              <w:top w:w="57" w:type="dxa"/>
              <w:bottom w:w="57" w:type="dxa"/>
            </w:tcMar>
          </w:tcPr>
          <w:p w:rsidR="00052E86" w:rsidRPr="00A472C2" w:rsidRDefault="00052E86" w:rsidP="00D24C7B">
            <w:pPr>
              <w:pStyle w:val="IGTableText"/>
            </w:pPr>
            <w:r w:rsidRPr="00A472C2">
              <w:t>MEM05 Metals and Engineering Training Package V</w:t>
            </w:r>
            <w:r>
              <w:t>8</w:t>
            </w:r>
          </w:p>
        </w:tc>
        <w:tc>
          <w:tcPr>
            <w:tcW w:w="1328" w:type="dxa"/>
            <w:tcBorders>
              <w:top w:val="single" w:sz="4" w:space="0" w:color="000000"/>
            </w:tcBorders>
            <w:tcMar>
              <w:top w:w="57" w:type="dxa"/>
              <w:bottom w:w="57" w:type="dxa"/>
            </w:tcMar>
          </w:tcPr>
          <w:p w:rsidR="00052E86" w:rsidRPr="00783A3A" w:rsidRDefault="00052E86" w:rsidP="00D24C7B">
            <w:pPr>
              <w:pStyle w:val="IGTableText"/>
            </w:pPr>
            <w:r>
              <w:t>15</w:t>
            </w:r>
            <w:r w:rsidRPr="00AC723F">
              <w:rPr>
                <w:vertAlign w:val="superscript"/>
              </w:rPr>
              <w:t>th</w:t>
            </w:r>
            <w:r>
              <w:t xml:space="preserve"> October 2012</w:t>
            </w:r>
          </w:p>
        </w:tc>
        <w:tc>
          <w:tcPr>
            <w:tcW w:w="5412" w:type="dxa"/>
            <w:tcBorders>
              <w:top w:val="single" w:sz="4" w:space="0" w:color="000000"/>
            </w:tcBorders>
            <w:tcMar>
              <w:top w:w="57" w:type="dxa"/>
              <w:bottom w:w="57" w:type="dxa"/>
            </w:tcMar>
          </w:tcPr>
          <w:p w:rsidR="00052E86" w:rsidRDefault="00052E86" w:rsidP="001E05E3">
            <w:pPr>
              <w:spacing w:line="276" w:lineRule="auto"/>
              <w:rPr>
                <w:rFonts w:cs="Calibri"/>
              </w:rPr>
            </w:pPr>
            <w:r>
              <w:rPr>
                <w:rFonts w:cs="Calibri"/>
              </w:rPr>
              <w:t>One</w:t>
            </w:r>
            <w:r w:rsidRPr="00487331">
              <w:rPr>
                <w:rFonts w:cs="Calibri"/>
              </w:rPr>
              <w:t xml:space="preserve"> </w:t>
            </w:r>
            <w:r>
              <w:rPr>
                <w:rFonts w:cs="Calibri"/>
              </w:rPr>
              <w:t xml:space="preserve">new qualification: </w:t>
            </w:r>
          </w:p>
          <w:p w:rsidR="00052E86" w:rsidRPr="001559AE" w:rsidRDefault="00052E86" w:rsidP="001E05E3">
            <w:pPr>
              <w:numPr>
                <w:ilvl w:val="0"/>
                <w:numId w:val="22"/>
              </w:numPr>
              <w:spacing w:line="276" w:lineRule="auto"/>
              <w:rPr>
                <w:rFonts w:cs="Calibri"/>
              </w:rPr>
            </w:pPr>
            <w:r w:rsidRPr="001559AE">
              <w:rPr>
                <w:rFonts w:cs="Calibri"/>
              </w:rPr>
              <w:t>MEM40</w:t>
            </w:r>
            <w:r>
              <w:rPr>
                <w:rFonts w:cs="Calibri"/>
              </w:rPr>
              <w:t>4</w:t>
            </w:r>
            <w:r w:rsidRPr="001559AE">
              <w:rPr>
                <w:rFonts w:cs="Calibri"/>
              </w:rPr>
              <w:t>12 Certificate IV in Engineering Drafting</w:t>
            </w:r>
          </w:p>
          <w:p w:rsidR="00052E86" w:rsidRDefault="00052E86" w:rsidP="001E05E3">
            <w:pPr>
              <w:numPr>
                <w:ilvl w:val="0"/>
                <w:numId w:val="22"/>
              </w:numPr>
              <w:spacing w:line="276" w:lineRule="auto"/>
              <w:rPr>
                <w:rFonts w:cs="Calibri"/>
              </w:rPr>
            </w:pPr>
            <w:r w:rsidRPr="00B9092C">
              <w:rPr>
                <w:rFonts w:cs="Calibri"/>
              </w:rPr>
              <w:t>25 new units of competency</w:t>
            </w:r>
          </w:p>
          <w:p w:rsidR="00052E86" w:rsidRDefault="00052E86" w:rsidP="001E05E3">
            <w:pPr>
              <w:numPr>
                <w:ilvl w:val="0"/>
                <w:numId w:val="22"/>
              </w:numPr>
              <w:spacing w:line="276" w:lineRule="auto"/>
              <w:rPr>
                <w:rFonts w:cs="Calibri"/>
              </w:rPr>
            </w:pPr>
            <w:r>
              <w:rPr>
                <w:rFonts w:cs="Calibri"/>
              </w:rPr>
              <w:t>4 existing units replaced</w:t>
            </w:r>
          </w:p>
          <w:p w:rsidR="00052E86" w:rsidRPr="00B9092C" w:rsidRDefault="00052E86" w:rsidP="001E05E3">
            <w:pPr>
              <w:numPr>
                <w:ilvl w:val="0"/>
                <w:numId w:val="22"/>
              </w:numPr>
              <w:spacing w:line="276" w:lineRule="auto"/>
              <w:rPr>
                <w:rFonts w:cs="Calibri"/>
              </w:rPr>
            </w:pPr>
            <w:r>
              <w:rPr>
                <w:rFonts w:cs="Calibri"/>
              </w:rPr>
              <w:t>Six</w:t>
            </w:r>
            <w:r w:rsidRPr="00B9092C">
              <w:rPr>
                <w:rFonts w:cs="Calibri"/>
              </w:rPr>
              <w:t xml:space="preserve"> </w:t>
            </w:r>
            <w:r>
              <w:rPr>
                <w:rFonts w:cs="Calibri"/>
              </w:rPr>
              <w:t xml:space="preserve">additional </w:t>
            </w:r>
            <w:r w:rsidRPr="00B9092C">
              <w:rPr>
                <w:rFonts w:cs="Calibri"/>
              </w:rPr>
              <w:t>imported units of competency.</w:t>
            </w:r>
          </w:p>
          <w:p w:rsidR="00052E86" w:rsidRPr="005F013E" w:rsidRDefault="00052E86" w:rsidP="001E05E3">
            <w:pPr>
              <w:pStyle w:val="Default"/>
              <w:rPr>
                <w:rFonts w:ascii="Arial" w:hAnsi="Arial" w:cs="Arial"/>
                <w:sz w:val="20"/>
                <w:szCs w:val="20"/>
              </w:rPr>
            </w:pPr>
          </w:p>
        </w:tc>
      </w:tr>
      <w:tr w:rsidR="00052E86" w:rsidTr="00FE34EF">
        <w:trPr>
          <w:jc w:val="center"/>
        </w:trPr>
        <w:tc>
          <w:tcPr>
            <w:tcW w:w="2439" w:type="dxa"/>
            <w:tcMar>
              <w:top w:w="57" w:type="dxa"/>
              <w:bottom w:w="57" w:type="dxa"/>
            </w:tcMar>
          </w:tcPr>
          <w:p w:rsidR="00052E86" w:rsidRPr="00FE34EF" w:rsidRDefault="00052E86" w:rsidP="00D24C7B">
            <w:pPr>
              <w:pStyle w:val="IGTableText"/>
              <w:rPr>
                <w:highlight w:val="yellow"/>
              </w:rPr>
            </w:pPr>
            <w:r w:rsidRPr="00A472C2">
              <w:t>MEM05 Metals and Engineering Training Package V7</w:t>
            </w:r>
          </w:p>
        </w:tc>
        <w:tc>
          <w:tcPr>
            <w:tcW w:w="1328" w:type="dxa"/>
            <w:tcBorders>
              <w:top w:val="single" w:sz="4" w:space="0" w:color="000000"/>
            </w:tcBorders>
            <w:tcMar>
              <w:top w:w="57" w:type="dxa"/>
              <w:bottom w:w="57" w:type="dxa"/>
            </w:tcMar>
          </w:tcPr>
          <w:p w:rsidR="00052E86" w:rsidRPr="00FE34EF" w:rsidRDefault="00052E86" w:rsidP="00D24C7B">
            <w:pPr>
              <w:pStyle w:val="IGTableText"/>
              <w:rPr>
                <w:highlight w:val="yellow"/>
              </w:rPr>
            </w:pPr>
            <w:r w:rsidRPr="00783A3A">
              <w:t>27</w:t>
            </w:r>
            <w:r w:rsidRPr="00783A3A">
              <w:rPr>
                <w:vertAlign w:val="superscript"/>
              </w:rPr>
              <w:t>th</w:t>
            </w:r>
            <w:r w:rsidRPr="00783A3A">
              <w:t xml:space="preserve"> June 2012</w:t>
            </w:r>
          </w:p>
        </w:tc>
        <w:tc>
          <w:tcPr>
            <w:tcW w:w="5412" w:type="dxa"/>
            <w:tcBorders>
              <w:top w:val="single" w:sz="4" w:space="0" w:color="000000"/>
            </w:tcBorders>
            <w:tcMar>
              <w:top w:w="57" w:type="dxa"/>
              <w:bottom w:w="57" w:type="dxa"/>
            </w:tcMar>
          </w:tcPr>
          <w:p w:rsidR="00052E86" w:rsidRPr="005F013E" w:rsidRDefault="00052E86" w:rsidP="005F013E">
            <w:pPr>
              <w:pStyle w:val="Default"/>
              <w:numPr>
                <w:ilvl w:val="0"/>
                <w:numId w:val="19"/>
              </w:numPr>
              <w:ind w:left="148" w:hanging="142"/>
              <w:rPr>
                <w:rFonts w:ascii="Arial" w:hAnsi="Arial" w:cs="Arial"/>
                <w:sz w:val="20"/>
                <w:szCs w:val="20"/>
              </w:rPr>
            </w:pPr>
            <w:r w:rsidRPr="005F013E">
              <w:rPr>
                <w:rFonts w:ascii="Arial" w:hAnsi="Arial" w:cs="Arial"/>
                <w:sz w:val="20"/>
                <w:szCs w:val="20"/>
              </w:rPr>
              <w:t>new qualification</w:t>
            </w:r>
          </w:p>
          <w:p w:rsidR="00052E86" w:rsidRDefault="00052E86" w:rsidP="005F013E">
            <w:pPr>
              <w:pStyle w:val="ListParagraph"/>
              <w:numPr>
                <w:ilvl w:val="0"/>
                <w:numId w:val="20"/>
              </w:numPr>
              <w:rPr>
                <w:rFonts w:cs="Arial"/>
              </w:rPr>
            </w:pPr>
            <w:r w:rsidRPr="005F013E">
              <w:rPr>
                <w:rFonts w:cs="Arial"/>
              </w:rPr>
              <w:t>MEM31112 Certificate III in Engineering - Composites Trade</w:t>
            </w:r>
          </w:p>
          <w:p w:rsidR="00052E86" w:rsidRPr="005F013E" w:rsidRDefault="00052E86" w:rsidP="005F013E">
            <w:pPr>
              <w:pStyle w:val="ListParagraph"/>
              <w:numPr>
                <w:ilvl w:val="0"/>
                <w:numId w:val="20"/>
              </w:numPr>
              <w:rPr>
                <w:rFonts w:cs="Arial"/>
              </w:rPr>
            </w:pPr>
            <w:r w:rsidRPr="005F013E">
              <w:rPr>
                <w:rFonts w:cs="Arial"/>
              </w:rPr>
              <w:t>21 new units of competency</w:t>
            </w:r>
          </w:p>
        </w:tc>
      </w:tr>
      <w:tr w:rsidR="00052E86" w:rsidTr="00FE34EF">
        <w:trPr>
          <w:jc w:val="center"/>
        </w:trPr>
        <w:tc>
          <w:tcPr>
            <w:tcW w:w="2439" w:type="dxa"/>
            <w:tcMar>
              <w:top w:w="57" w:type="dxa"/>
              <w:bottom w:w="57" w:type="dxa"/>
            </w:tcMar>
          </w:tcPr>
          <w:p w:rsidR="00052E86" w:rsidRPr="00BE7E09" w:rsidRDefault="00052E86" w:rsidP="00D24C7B">
            <w:pPr>
              <w:pStyle w:val="IGTableText"/>
              <w:rPr>
                <w:highlight w:val="lightGray"/>
              </w:rPr>
            </w:pPr>
            <w:r w:rsidRPr="00396349">
              <w:t xml:space="preserve">MEM05 Metals and Engineering Training Package V6 </w:t>
            </w:r>
          </w:p>
        </w:tc>
        <w:tc>
          <w:tcPr>
            <w:tcW w:w="1328" w:type="dxa"/>
            <w:tcBorders>
              <w:top w:val="single" w:sz="4" w:space="0" w:color="000000"/>
            </w:tcBorders>
            <w:tcMar>
              <w:top w:w="57" w:type="dxa"/>
              <w:bottom w:w="57" w:type="dxa"/>
            </w:tcMar>
          </w:tcPr>
          <w:p w:rsidR="00052E86" w:rsidRDefault="00052E86" w:rsidP="00287ED7">
            <w:pPr>
              <w:pStyle w:val="IGTableText"/>
              <w:rPr>
                <w:highlight w:val="yellow"/>
              </w:rPr>
            </w:pPr>
            <w:r>
              <w:t>8</w:t>
            </w:r>
            <w:r w:rsidRPr="00287ED7">
              <w:rPr>
                <w:vertAlign w:val="superscript"/>
              </w:rPr>
              <w:t>th</w:t>
            </w:r>
            <w:r>
              <w:t xml:space="preserve"> May    2012</w:t>
            </w:r>
          </w:p>
        </w:tc>
        <w:tc>
          <w:tcPr>
            <w:tcW w:w="5412" w:type="dxa"/>
            <w:tcBorders>
              <w:top w:val="single" w:sz="4" w:space="0" w:color="000000"/>
            </w:tcBorders>
            <w:tcMar>
              <w:top w:w="57" w:type="dxa"/>
              <w:bottom w:w="57" w:type="dxa"/>
            </w:tcMar>
          </w:tcPr>
          <w:p w:rsidR="00052E86" w:rsidRPr="00350F28" w:rsidRDefault="00052E86" w:rsidP="00D24C7B">
            <w:pPr>
              <w:pStyle w:val="Default"/>
              <w:rPr>
                <w:rFonts w:ascii="Arial" w:hAnsi="Arial" w:cs="Arial"/>
                <w:sz w:val="20"/>
                <w:szCs w:val="20"/>
              </w:rPr>
            </w:pPr>
            <w:r w:rsidRPr="00350F28">
              <w:rPr>
                <w:rFonts w:ascii="Arial" w:hAnsi="Arial" w:cs="Arial"/>
                <w:sz w:val="20"/>
                <w:szCs w:val="20"/>
              </w:rPr>
              <w:t xml:space="preserve">2 new qualifications </w:t>
            </w:r>
          </w:p>
          <w:p w:rsidR="00052E86" w:rsidRPr="00350F28" w:rsidRDefault="00052E86" w:rsidP="00FE34EF">
            <w:pPr>
              <w:pStyle w:val="Default"/>
              <w:numPr>
                <w:ilvl w:val="0"/>
                <w:numId w:val="9"/>
              </w:numPr>
              <w:rPr>
                <w:rFonts w:ascii="Arial" w:hAnsi="Arial" w:cs="Arial"/>
                <w:sz w:val="20"/>
                <w:szCs w:val="20"/>
              </w:rPr>
            </w:pPr>
            <w:r w:rsidRPr="00350F28">
              <w:rPr>
                <w:rFonts w:ascii="Arial" w:hAnsi="Arial" w:cs="Arial"/>
                <w:sz w:val="20"/>
                <w:szCs w:val="20"/>
              </w:rPr>
              <w:t xml:space="preserve">MEM40311 Certificate IV in Advanced Jewellery Manufacture </w:t>
            </w:r>
          </w:p>
          <w:p w:rsidR="00052E86" w:rsidRDefault="00052E86" w:rsidP="00FE34EF">
            <w:pPr>
              <w:pStyle w:val="Default"/>
              <w:numPr>
                <w:ilvl w:val="0"/>
                <w:numId w:val="9"/>
              </w:numPr>
              <w:rPr>
                <w:rFonts w:ascii="Arial" w:hAnsi="Arial" w:cs="Arial"/>
                <w:sz w:val="20"/>
                <w:szCs w:val="20"/>
              </w:rPr>
            </w:pPr>
            <w:r w:rsidRPr="00350F28">
              <w:rPr>
                <w:rFonts w:ascii="Arial" w:hAnsi="Arial" w:cs="Arial"/>
                <w:sz w:val="20"/>
                <w:szCs w:val="20"/>
              </w:rPr>
              <w:t xml:space="preserve">MEM80111 Vocational Graduate Diploma of Engineering </w:t>
            </w:r>
          </w:p>
          <w:p w:rsidR="00052E86" w:rsidRDefault="00052E86" w:rsidP="00FE34EF">
            <w:pPr>
              <w:pStyle w:val="Default"/>
              <w:numPr>
                <w:ilvl w:val="0"/>
                <w:numId w:val="9"/>
              </w:numPr>
              <w:rPr>
                <w:rFonts w:ascii="Arial" w:hAnsi="Arial" w:cs="Arial"/>
                <w:sz w:val="20"/>
                <w:szCs w:val="20"/>
              </w:rPr>
            </w:pPr>
            <w:r>
              <w:rPr>
                <w:rFonts w:ascii="Arial" w:hAnsi="Arial" w:cs="Arial"/>
                <w:sz w:val="20"/>
                <w:szCs w:val="20"/>
              </w:rPr>
              <w:t>46 new units of competency</w:t>
            </w:r>
          </w:p>
          <w:p w:rsidR="00052E86" w:rsidRPr="00B91DFD" w:rsidRDefault="00052E86" w:rsidP="00FE34EF">
            <w:pPr>
              <w:pStyle w:val="Default"/>
              <w:numPr>
                <w:ilvl w:val="0"/>
                <w:numId w:val="9"/>
              </w:numPr>
            </w:pPr>
            <w:r w:rsidRPr="00350F28">
              <w:rPr>
                <w:rFonts w:ascii="Arial" w:hAnsi="Arial" w:cs="Arial"/>
                <w:sz w:val="20"/>
                <w:szCs w:val="20"/>
              </w:rPr>
              <w:t>32 new imported units</w:t>
            </w:r>
          </w:p>
        </w:tc>
      </w:tr>
    </w:tbl>
    <w:p w:rsidR="006665AC" w:rsidRDefault="006665AC"/>
    <w:p w:rsidR="000B4D61" w:rsidRDefault="006665AC">
      <w:pPr>
        <w:rPr>
          <w:lang w:val="en-US"/>
        </w:rPr>
      </w:pPr>
      <w:r>
        <w:br w:type="page"/>
      </w:r>
    </w:p>
    <w:p w:rsidR="000B4D61" w:rsidRPr="00772686" w:rsidRDefault="000B4D61" w:rsidP="00772686">
      <w:pPr>
        <w:pStyle w:val="Header"/>
        <w:jc w:val="center"/>
        <w:rPr>
          <w:b/>
          <w:sz w:val="24"/>
          <w:szCs w:val="24"/>
        </w:rPr>
      </w:pPr>
      <w:bookmarkStart w:id="0" w:name="_Toc40761313"/>
      <w:r w:rsidRPr="005409AB">
        <w:rPr>
          <w:b/>
          <w:sz w:val="24"/>
          <w:szCs w:val="24"/>
        </w:rPr>
        <w:t>MEM05 Metals and Engineering</w:t>
      </w:r>
      <w:r w:rsidRPr="00772686">
        <w:rPr>
          <w:b/>
          <w:sz w:val="24"/>
          <w:szCs w:val="24"/>
        </w:rP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0B4D61" w:rsidRDefault="000B4D61">
      <w:pPr>
        <w:pStyle w:val="SubHeading1"/>
      </w:pPr>
    </w:p>
    <w:p w:rsidR="000B4D61" w:rsidRDefault="000B4D61" w:rsidP="00F173F1">
      <w:pPr>
        <w:pBdr>
          <w:bottom w:val="single" w:sz="4" w:space="1" w:color="auto"/>
        </w:pBdr>
        <w:rPr>
          <w:b/>
          <w:sz w:val="24"/>
          <w:szCs w:val="24"/>
        </w:rPr>
      </w:pPr>
      <w:bookmarkStart w:id="1" w:name="_Toc40762301"/>
      <w:bookmarkStart w:id="2" w:name="_Toc43630495"/>
    </w:p>
    <w:p w:rsidR="000B4D61" w:rsidRDefault="000B4D61" w:rsidP="00F173F1">
      <w:pPr>
        <w:pBdr>
          <w:bottom w:val="single" w:sz="4" w:space="1" w:color="auto"/>
        </w:pBdr>
        <w:rPr>
          <w:b/>
          <w:sz w:val="24"/>
          <w:szCs w:val="24"/>
        </w:rPr>
      </w:pPr>
      <w:r>
        <w:rPr>
          <w:b/>
          <w:sz w:val="24"/>
          <w:szCs w:val="24"/>
        </w:rPr>
        <w:t>CONTENTS</w:t>
      </w:r>
    </w:p>
    <w:p w:rsidR="000B4D61" w:rsidRDefault="000B4D61" w:rsidP="00F173F1">
      <w:pPr>
        <w:pStyle w:val="BodyTextIndent"/>
        <w:ind w:left="0"/>
        <w:rPr>
          <w:sz w:val="20"/>
        </w:rPr>
      </w:pPr>
    </w:p>
    <w:bookmarkEnd w:id="0"/>
    <w:bookmarkEnd w:id="1"/>
    <w:bookmarkEnd w:id="2"/>
    <w:p w:rsidR="006564A8" w:rsidRDefault="006C1E45">
      <w:pPr>
        <w:pStyle w:val="TOC1"/>
        <w:rPr>
          <w:rFonts w:ascii="Calibri" w:hAnsi="Calibri" w:cs="Times New Roman"/>
          <w:b w:val="0"/>
          <w:bCs w:val="0"/>
          <w:caps w:val="0"/>
          <w:szCs w:val="22"/>
          <w:lang w:eastAsia="en-AU"/>
        </w:rPr>
      </w:pPr>
      <w:r w:rsidRPr="006C1E45">
        <w:rPr>
          <w:b w:val="0"/>
          <w:caps w:val="0"/>
        </w:rPr>
        <w:fldChar w:fldCharType="begin"/>
      </w:r>
      <w:r w:rsidR="000B4D61">
        <w:rPr>
          <w:b w:val="0"/>
          <w:caps w:val="0"/>
        </w:rPr>
        <w:instrText xml:space="preserve"> TOC \t "Head1,1,Head2,2" </w:instrText>
      </w:r>
      <w:r w:rsidRPr="006C1E45">
        <w:rPr>
          <w:b w:val="0"/>
          <w:caps w:val="0"/>
        </w:rPr>
        <w:fldChar w:fldCharType="separate"/>
      </w:r>
      <w:r w:rsidR="006564A8">
        <w:t>INTRODUCTION</w:t>
      </w:r>
      <w:r w:rsidR="006564A8">
        <w:tab/>
      </w:r>
      <w:r>
        <w:fldChar w:fldCharType="begin"/>
      </w:r>
      <w:r w:rsidR="006564A8">
        <w:instrText xml:space="preserve"> PAGEREF _Toc332700868 \h </w:instrText>
      </w:r>
      <w:r>
        <w:fldChar w:fldCharType="separate"/>
      </w:r>
      <w:r w:rsidR="00FE346F">
        <w:t>5</w:t>
      </w:r>
      <w:r>
        <w:fldChar w:fldCharType="end"/>
      </w:r>
    </w:p>
    <w:p w:rsidR="006564A8" w:rsidRDefault="006564A8">
      <w:pPr>
        <w:pStyle w:val="TOC2"/>
        <w:rPr>
          <w:rFonts w:ascii="Calibri" w:hAnsi="Calibri"/>
          <w:bCs w:val="0"/>
          <w:szCs w:val="22"/>
          <w:lang w:eastAsia="en-AU"/>
        </w:rPr>
      </w:pPr>
      <w:r>
        <w:rPr>
          <w:lang w:eastAsia="en-AU"/>
        </w:rPr>
        <w:t>What is a Victorian Purchasing Guide?</w:t>
      </w:r>
      <w:r>
        <w:tab/>
      </w:r>
      <w:r w:rsidR="006C1E45">
        <w:fldChar w:fldCharType="begin"/>
      </w:r>
      <w:r>
        <w:instrText xml:space="preserve"> PAGEREF _Toc332700869 \h </w:instrText>
      </w:r>
      <w:r w:rsidR="006C1E45">
        <w:fldChar w:fldCharType="separate"/>
      </w:r>
      <w:r w:rsidR="00FE346F">
        <w:t>5</w:t>
      </w:r>
      <w:r w:rsidR="006C1E45">
        <w:fldChar w:fldCharType="end"/>
      </w:r>
    </w:p>
    <w:p w:rsidR="006564A8" w:rsidRDefault="006564A8">
      <w:pPr>
        <w:pStyle w:val="TOC2"/>
        <w:rPr>
          <w:rFonts w:ascii="Calibri" w:hAnsi="Calibri"/>
          <w:bCs w:val="0"/>
          <w:szCs w:val="22"/>
          <w:lang w:eastAsia="en-AU"/>
        </w:rPr>
      </w:pPr>
      <w:r>
        <w:rPr>
          <w:lang w:eastAsia="en-AU"/>
        </w:rPr>
        <w:t>Registration</w:t>
      </w:r>
      <w:r>
        <w:tab/>
      </w:r>
      <w:r w:rsidR="006C1E45">
        <w:fldChar w:fldCharType="begin"/>
      </w:r>
      <w:r>
        <w:instrText xml:space="preserve"> PAGEREF _Toc332700870 \h </w:instrText>
      </w:r>
      <w:r w:rsidR="006C1E45">
        <w:fldChar w:fldCharType="separate"/>
      </w:r>
      <w:r w:rsidR="00FE346F">
        <w:t>5</w:t>
      </w:r>
      <w:r w:rsidR="006C1E45">
        <w:fldChar w:fldCharType="end"/>
      </w:r>
    </w:p>
    <w:p w:rsidR="006564A8" w:rsidRDefault="006564A8">
      <w:pPr>
        <w:pStyle w:val="TOC1"/>
        <w:rPr>
          <w:rFonts w:ascii="Calibri" w:hAnsi="Calibri" w:cs="Times New Roman"/>
          <w:b w:val="0"/>
          <w:bCs w:val="0"/>
          <w:caps w:val="0"/>
          <w:szCs w:val="22"/>
          <w:lang w:eastAsia="en-AU"/>
        </w:rPr>
      </w:pPr>
      <w:r>
        <w:t>QUALIFICATIONS</w:t>
      </w:r>
      <w:r>
        <w:tab/>
      </w:r>
      <w:r w:rsidR="006C1E45">
        <w:fldChar w:fldCharType="begin"/>
      </w:r>
      <w:r>
        <w:instrText xml:space="preserve"> PAGEREF _Toc332700871 \h </w:instrText>
      </w:r>
      <w:r w:rsidR="006C1E45">
        <w:fldChar w:fldCharType="separate"/>
      </w:r>
      <w:r w:rsidR="00FE346F">
        <w:t>6</w:t>
      </w:r>
      <w:r w:rsidR="006C1E45">
        <w:fldChar w:fldCharType="end"/>
      </w:r>
    </w:p>
    <w:p w:rsidR="006564A8" w:rsidRDefault="006564A8">
      <w:pPr>
        <w:pStyle w:val="TOC1"/>
        <w:rPr>
          <w:rFonts w:ascii="Calibri" w:hAnsi="Calibri" w:cs="Times New Roman"/>
          <w:b w:val="0"/>
          <w:bCs w:val="0"/>
          <w:caps w:val="0"/>
          <w:szCs w:val="22"/>
          <w:lang w:eastAsia="en-AU"/>
        </w:rPr>
      </w:pPr>
      <w:r>
        <w:t>UNITS OF COMPETENCY AND NOMINAL HOURS</w:t>
      </w:r>
      <w:r>
        <w:tab/>
      </w:r>
      <w:r w:rsidR="006C1E45">
        <w:fldChar w:fldCharType="begin"/>
      </w:r>
      <w:r>
        <w:instrText xml:space="preserve"> PAGEREF _Toc332700872 \h </w:instrText>
      </w:r>
      <w:r w:rsidR="006C1E45">
        <w:fldChar w:fldCharType="separate"/>
      </w:r>
      <w:r w:rsidR="00FE346F">
        <w:t>7</w:t>
      </w:r>
      <w:r w:rsidR="006C1E45">
        <w:fldChar w:fldCharType="end"/>
      </w:r>
    </w:p>
    <w:p w:rsidR="006564A8" w:rsidRDefault="006564A8">
      <w:pPr>
        <w:pStyle w:val="TOC1"/>
        <w:rPr>
          <w:rFonts w:ascii="Calibri" w:hAnsi="Calibri" w:cs="Times New Roman"/>
          <w:b w:val="0"/>
          <w:bCs w:val="0"/>
          <w:caps w:val="0"/>
          <w:szCs w:val="22"/>
          <w:lang w:eastAsia="en-AU"/>
        </w:rPr>
      </w:pPr>
      <w:r>
        <w:t>SAMPLE TRAINING PROGRAMS</w:t>
      </w:r>
      <w:r>
        <w:tab/>
      </w:r>
      <w:r w:rsidR="006C1E45">
        <w:fldChar w:fldCharType="begin"/>
      </w:r>
      <w:r>
        <w:instrText xml:space="preserve"> PAGEREF _Toc332700873 \h </w:instrText>
      </w:r>
      <w:r w:rsidR="006C1E45">
        <w:fldChar w:fldCharType="separate"/>
      </w:r>
      <w:r w:rsidR="00FE346F">
        <w:t>26</w:t>
      </w:r>
      <w:r w:rsidR="006C1E45">
        <w:fldChar w:fldCharType="end"/>
      </w:r>
    </w:p>
    <w:p w:rsidR="006564A8" w:rsidRDefault="006564A8">
      <w:pPr>
        <w:pStyle w:val="TOC1"/>
        <w:rPr>
          <w:rFonts w:ascii="Calibri" w:hAnsi="Calibri" w:cs="Times New Roman"/>
          <w:b w:val="0"/>
          <w:bCs w:val="0"/>
          <w:caps w:val="0"/>
          <w:szCs w:val="22"/>
          <w:lang w:eastAsia="en-AU"/>
        </w:rPr>
      </w:pPr>
      <w:r>
        <w:t>CONTACTS AND LINKS</w:t>
      </w:r>
      <w:r>
        <w:tab/>
      </w:r>
      <w:r w:rsidR="006C1E45">
        <w:fldChar w:fldCharType="begin"/>
      </w:r>
      <w:r>
        <w:instrText xml:space="preserve"> PAGEREF _Toc332700874 \h </w:instrText>
      </w:r>
      <w:r w:rsidR="006C1E45">
        <w:fldChar w:fldCharType="separate"/>
      </w:r>
      <w:r w:rsidR="00FE346F">
        <w:t>53</w:t>
      </w:r>
      <w:r w:rsidR="006C1E45">
        <w:fldChar w:fldCharType="end"/>
      </w:r>
    </w:p>
    <w:p w:rsidR="006564A8" w:rsidRDefault="006564A8">
      <w:pPr>
        <w:pStyle w:val="TOC1"/>
        <w:rPr>
          <w:rFonts w:ascii="Calibri" w:hAnsi="Calibri" w:cs="Times New Roman"/>
          <w:b w:val="0"/>
          <w:bCs w:val="0"/>
          <w:caps w:val="0"/>
          <w:szCs w:val="22"/>
          <w:lang w:eastAsia="en-AU"/>
        </w:rPr>
      </w:pPr>
      <w:r>
        <w:t>GLOSSARY</w:t>
      </w:r>
      <w:r>
        <w:tab/>
      </w:r>
      <w:r w:rsidR="006C1E45">
        <w:fldChar w:fldCharType="begin"/>
      </w:r>
      <w:r>
        <w:instrText xml:space="preserve"> PAGEREF _Toc332700875 \h </w:instrText>
      </w:r>
      <w:r w:rsidR="006C1E45">
        <w:fldChar w:fldCharType="separate"/>
      </w:r>
      <w:r w:rsidR="00FE346F">
        <w:t>55</w:t>
      </w:r>
      <w:r w:rsidR="006C1E45">
        <w:fldChar w:fldCharType="end"/>
      </w:r>
    </w:p>
    <w:p w:rsidR="000B4D61" w:rsidRPr="008C0A16" w:rsidRDefault="006C1E45" w:rsidP="008C0A16">
      <w:pPr>
        <w:pStyle w:val="TOC2"/>
        <w:rPr>
          <w:rFonts w:cs="Arial"/>
        </w:rPr>
        <w:sectPr w:rsidR="000B4D61" w:rsidRPr="008C0A16" w:rsidSect="002503E7">
          <w:footerReference w:type="default" r:id="rId10"/>
          <w:footerReference w:type="first" r:id="rId11"/>
          <w:pgSz w:w="11907" w:h="16840" w:code="9"/>
          <w:pgMar w:top="1134" w:right="1134" w:bottom="1134" w:left="1134" w:header="720" w:footer="720" w:gutter="0"/>
          <w:cols w:space="720"/>
          <w:formProt w:val="0"/>
        </w:sectPr>
      </w:pPr>
      <w:r>
        <w:rPr>
          <w:b/>
          <w:caps/>
        </w:rPr>
        <w:fldChar w:fldCharType="end"/>
      </w:r>
    </w:p>
    <w:p w:rsidR="000B4D61" w:rsidRDefault="000B4D61" w:rsidP="004D1B58">
      <w:pPr>
        <w:pStyle w:val="Head1"/>
      </w:pPr>
      <w:bookmarkStart w:id="3" w:name="_Toc305493858"/>
      <w:bookmarkStart w:id="4" w:name="_Toc332700868"/>
      <w:bookmarkStart w:id="5" w:name="_Toc113954500"/>
      <w:bookmarkStart w:id="6" w:name="_Toc113946080"/>
      <w:r>
        <w:t>INTRODUCTION</w:t>
      </w:r>
      <w:bookmarkEnd w:id="3"/>
      <w:bookmarkEnd w:id="4"/>
    </w:p>
    <w:bookmarkEnd w:id="5"/>
    <w:bookmarkEnd w:id="6"/>
    <w:p w:rsidR="000B4D61" w:rsidRDefault="000B4D61">
      <w:pPr>
        <w:pStyle w:val="BodyTextIndent"/>
        <w:ind w:left="0"/>
        <w:rPr>
          <w:sz w:val="20"/>
        </w:rPr>
      </w:pPr>
    </w:p>
    <w:p w:rsidR="000B4D61" w:rsidRPr="00772686" w:rsidRDefault="000B4D61" w:rsidP="004A42F4">
      <w:pPr>
        <w:pStyle w:val="Head2"/>
        <w:rPr>
          <w:lang w:eastAsia="en-AU"/>
        </w:rPr>
      </w:pPr>
      <w:bookmarkStart w:id="7" w:name="_Toc332700869"/>
      <w:r w:rsidRPr="00772686">
        <w:rPr>
          <w:lang w:eastAsia="en-AU"/>
        </w:rPr>
        <w:t>What is a Victorian Purchasing Guide?</w:t>
      </w:r>
      <w:bookmarkEnd w:id="7"/>
    </w:p>
    <w:p w:rsidR="000B4D61" w:rsidRPr="00772686" w:rsidRDefault="000B4D61" w:rsidP="00861B00">
      <w:pPr>
        <w:autoSpaceDE w:val="0"/>
        <w:autoSpaceDN w:val="0"/>
        <w:adjustRightInd w:val="0"/>
        <w:rPr>
          <w:rFonts w:cs="Arial"/>
          <w:b/>
          <w:bCs/>
          <w:color w:val="000000"/>
          <w:u w:val="single"/>
          <w:lang w:eastAsia="en-AU"/>
        </w:rPr>
      </w:pPr>
    </w:p>
    <w:p w:rsidR="000B4D61" w:rsidRDefault="000B4D61"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0B4D61" w:rsidRDefault="000B4D61" w:rsidP="00861B00">
      <w:pPr>
        <w:autoSpaceDE w:val="0"/>
        <w:autoSpaceDN w:val="0"/>
        <w:adjustRightInd w:val="0"/>
        <w:rPr>
          <w:rFonts w:cs="Arial"/>
          <w:color w:val="000000"/>
          <w:lang w:eastAsia="en-AU"/>
        </w:rPr>
      </w:pPr>
    </w:p>
    <w:p w:rsidR="000B4D61" w:rsidRDefault="000B4D61"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0B4D61"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0B4D61"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0B4D61" w:rsidRPr="00772686"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4A42F4">
      <w:pPr>
        <w:pStyle w:val="Head2"/>
        <w:rPr>
          <w:lang w:eastAsia="en-AU"/>
        </w:rPr>
      </w:pPr>
      <w:bookmarkStart w:id="8" w:name="_Toc332700870"/>
      <w:r w:rsidRPr="00772686">
        <w:rPr>
          <w:lang w:eastAsia="en-AU"/>
        </w:rPr>
        <w:t>Registration</w:t>
      </w:r>
      <w:bookmarkEnd w:id="8"/>
    </w:p>
    <w:p w:rsidR="000B4D61" w:rsidRPr="00772686" w:rsidRDefault="000B4D61" w:rsidP="00861B00">
      <w:pPr>
        <w:autoSpaceDE w:val="0"/>
        <w:autoSpaceDN w:val="0"/>
        <w:adjustRightInd w:val="0"/>
        <w:rPr>
          <w:rFonts w:cs="Arial"/>
          <w:b/>
          <w:bCs/>
          <w:color w:val="000000"/>
          <w:u w:val="single"/>
          <w:lang w:eastAsia="en-AU"/>
        </w:rPr>
      </w:pPr>
    </w:p>
    <w:p w:rsidR="000B4D61" w:rsidRPr="00772686" w:rsidRDefault="000B4D61"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0B4D61" w:rsidRDefault="000B4D61" w:rsidP="00415D02"/>
    <w:p w:rsidR="000B4D61" w:rsidRDefault="000B4D61">
      <w:pPr>
        <w:pStyle w:val="BodyTextIndent"/>
        <w:ind w:left="0"/>
        <w:rPr>
          <w:sz w:val="20"/>
        </w:rPr>
      </w:pPr>
    </w:p>
    <w:p w:rsidR="000B4D61" w:rsidRDefault="000B4D61">
      <w:pPr>
        <w:rPr>
          <w:i/>
        </w:rPr>
      </w:pPr>
    </w:p>
    <w:p w:rsidR="000B4D61" w:rsidRDefault="000B4D61"/>
    <w:p w:rsidR="000B4D61" w:rsidRDefault="000B4D61">
      <w:pPr>
        <w:rPr>
          <w:rFonts w:cs="Arial"/>
        </w:rPr>
        <w:sectPr w:rsidR="000B4D61" w:rsidSect="002503E7">
          <w:headerReference w:type="default" r:id="rId12"/>
          <w:pgSz w:w="11907" w:h="16840" w:code="9"/>
          <w:pgMar w:top="1134" w:right="1134" w:bottom="1134" w:left="1134" w:header="720" w:footer="720" w:gutter="0"/>
          <w:cols w:space="720"/>
        </w:sectPr>
      </w:pPr>
    </w:p>
    <w:p w:rsidR="000B4D61" w:rsidRDefault="000B4D61" w:rsidP="004A42F4">
      <w:pPr>
        <w:pStyle w:val="Head1"/>
      </w:pPr>
      <w:bookmarkStart w:id="9" w:name="_Toc332700871"/>
      <w:bookmarkStart w:id="10" w:name="_Toc160603684"/>
      <w:r>
        <w:t>QUALIFICATIONS</w:t>
      </w:r>
      <w:bookmarkEnd w:id="9"/>
    </w:p>
    <w:p w:rsidR="000B4D61" w:rsidRDefault="000B4D61"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4787"/>
        <w:gridCol w:w="1560"/>
        <w:gridCol w:w="1364"/>
      </w:tblGrid>
      <w:tr w:rsidR="000B4D61" w:rsidTr="00750549">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0"/>
          <w:p w:rsidR="000B4D61" w:rsidRPr="002503E7" w:rsidRDefault="000B4D61" w:rsidP="000B57F2">
            <w:pPr>
              <w:rPr>
                <w:b/>
                <w:bCs/>
                <w:color w:val="FFFFFF"/>
              </w:rPr>
            </w:pPr>
            <w:r>
              <w:rPr>
                <w:b/>
                <w:bCs/>
                <w:color w:val="FFFFFF"/>
              </w:rPr>
              <w:t>Code</w:t>
            </w:r>
          </w:p>
        </w:tc>
        <w:tc>
          <w:tcPr>
            <w:tcW w:w="478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r>
              <w:rPr>
                <w:b/>
                <w:bCs/>
                <w:color w:val="FFFFFF"/>
              </w:rPr>
              <w:t>Title</w:t>
            </w:r>
          </w:p>
        </w:tc>
        <w:tc>
          <w:tcPr>
            <w:tcW w:w="2924" w:type="dxa"/>
            <w:gridSpan w:val="2"/>
            <w:tcBorders>
              <w:top w:val="single" w:sz="4" w:space="0" w:color="FFFFFF"/>
              <w:left w:val="single" w:sz="4" w:space="0" w:color="FFFFFF"/>
              <w:bottom w:val="single" w:sz="4" w:space="0" w:color="FFFFFF"/>
              <w:right w:val="single" w:sz="4" w:space="0" w:color="FFFFFF"/>
            </w:tcBorders>
            <w:shd w:val="clear" w:color="auto" w:fill="000000"/>
          </w:tcPr>
          <w:p w:rsidR="000B4D61" w:rsidRPr="002503E7" w:rsidRDefault="000B4D61" w:rsidP="000B57F2">
            <w:pPr>
              <w:jc w:val="center"/>
              <w:rPr>
                <w:b/>
                <w:bCs/>
                <w:color w:val="FFFFFF"/>
              </w:rPr>
            </w:pPr>
            <w:smartTag w:uri="urn:schemas-microsoft-com:office:smarttags" w:element="place">
              <w:smartTag w:uri="urn:schemas-microsoft-com:office:smarttags" w:element="PlaceNam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smartTag>
            <w:r>
              <w:rPr>
                <w:b/>
                <w:bCs/>
                <w:color w:val="FFFFFF"/>
              </w:rPr>
              <w:t xml:space="preserve"> </w:t>
            </w:r>
          </w:p>
        </w:tc>
      </w:tr>
      <w:tr w:rsidR="000B4D61" w:rsidTr="00750549">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p>
        </w:tc>
        <w:tc>
          <w:tcPr>
            <w:tcW w:w="478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p>
        </w:tc>
        <w:tc>
          <w:tcPr>
            <w:tcW w:w="1560" w:type="dxa"/>
            <w:tcBorders>
              <w:top w:val="single" w:sz="4" w:space="0" w:color="FFFFFF"/>
              <w:left w:val="single" w:sz="4" w:space="0" w:color="FFFFFF"/>
              <w:bottom w:val="single" w:sz="4" w:space="0" w:color="FFFFFF"/>
              <w:right w:val="single" w:sz="4" w:space="0" w:color="FFFFFF"/>
            </w:tcBorders>
            <w:shd w:val="clear" w:color="auto" w:fill="000000"/>
          </w:tcPr>
          <w:p w:rsidR="000B4D61" w:rsidRPr="002503E7" w:rsidRDefault="000B4D61" w:rsidP="000B57F2">
            <w:pPr>
              <w:jc w:val="center"/>
              <w:rPr>
                <w:b/>
                <w:bCs/>
                <w:color w:val="FFFFFF"/>
              </w:rPr>
            </w:pPr>
            <w:r w:rsidRPr="002503E7">
              <w:rPr>
                <w:b/>
                <w:bCs/>
                <w:color w:val="FFFFFF"/>
              </w:rPr>
              <w:t>Minimum</w:t>
            </w:r>
          </w:p>
        </w:tc>
        <w:tc>
          <w:tcPr>
            <w:tcW w:w="1364"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jc w:val="center"/>
              <w:rPr>
                <w:b/>
                <w:bCs/>
                <w:color w:val="FFFFFF"/>
              </w:rPr>
            </w:pPr>
            <w:r w:rsidRPr="002503E7">
              <w:rPr>
                <w:b/>
                <w:bCs/>
                <w:color w:val="FFFFFF"/>
              </w:rPr>
              <w:t>Maximum</w:t>
            </w:r>
          </w:p>
        </w:tc>
      </w:tr>
      <w:tr w:rsidR="000B4D61" w:rsidTr="00750549">
        <w:trPr>
          <w:cantSplit/>
          <w:trHeight w:val="230"/>
          <w:tblHeader/>
        </w:trPr>
        <w:tc>
          <w:tcPr>
            <w:tcW w:w="2017" w:type="dxa"/>
            <w:tcBorders>
              <w:top w:val="single" w:sz="4" w:space="0" w:color="FFFFFF"/>
            </w:tcBorders>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MEM10105</w:t>
            </w:r>
          </w:p>
        </w:tc>
        <w:tc>
          <w:tcPr>
            <w:tcW w:w="4787" w:type="dxa"/>
            <w:tcBorders>
              <w:top w:val="single" w:sz="4" w:space="0" w:color="FFFFFF"/>
            </w:tcBorders>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 in Engineering</w:t>
            </w:r>
          </w:p>
        </w:tc>
        <w:tc>
          <w:tcPr>
            <w:tcW w:w="1560" w:type="dxa"/>
            <w:tcBorders>
              <w:top w:val="single" w:sz="4" w:space="0" w:color="FFFFFF"/>
            </w:tcBorders>
            <w:vAlign w:val="center"/>
          </w:tcPr>
          <w:p w:rsidR="000B4D61" w:rsidRPr="007B2254" w:rsidRDefault="000B4D61" w:rsidP="00D24C7B">
            <w:pPr>
              <w:jc w:val="center"/>
              <w:rPr>
                <w:rFonts w:cs="Arial"/>
                <w:sz w:val="22"/>
                <w:szCs w:val="22"/>
              </w:rPr>
            </w:pPr>
            <w:r w:rsidRPr="007B2254">
              <w:rPr>
                <w:rFonts w:cs="Arial"/>
                <w:sz w:val="22"/>
                <w:szCs w:val="22"/>
              </w:rPr>
              <w:t>280</w:t>
            </w:r>
          </w:p>
        </w:tc>
        <w:tc>
          <w:tcPr>
            <w:tcW w:w="1364" w:type="dxa"/>
            <w:tcBorders>
              <w:top w:val="single" w:sz="4" w:space="0" w:color="FFFFFF"/>
            </w:tcBorders>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280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MEM10205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250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 xml:space="preserve">Certificate II in Engineering </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320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390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 in Engineering – Production Technology</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660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700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MEM20305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210 </w:t>
            </w:r>
          </w:p>
        </w:tc>
        <w:tc>
          <w:tcPr>
            <w:tcW w:w="1364" w:type="dxa"/>
            <w:tcMar>
              <w:top w:w="57" w:type="dxa"/>
              <w:bottom w:w="57" w:type="dxa"/>
            </w:tcMar>
          </w:tcPr>
          <w:p w:rsidR="000B4D61" w:rsidRPr="007B2254" w:rsidRDefault="000B4D61" w:rsidP="00874051">
            <w:pPr>
              <w:jc w:val="center"/>
              <w:rPr>
                <w:rFonts w:cs="Arial"/>
                <w:bCs/>
                <w:sz w:val="22"/>
                <w:szCs w:val="22"/>
              </w:rPr>
            </w:pPr>
            <w:r w:rsidRPr="007B2254">
              <w:rPr>
                <w:rFonts w:cs="Arial"/>
                <w:bCs/>
                <w:sz w:val="22"/>
                <w:szCs w:val="22"/>
              </w:rPr>
              <w:t>3</w:t>
            </w:r>
            <w:r w:rsidR="00874051">
              <w:rPr>
                <w:rFonts w:cs="Arial"/>
                <w:bCs/>
                <w:sz w:val="22"/>
                <w:szCs w:val="22"/>
              </w:rPr>
              <w:t>4</w:t>
            </w:r>
            <w:r w:rsidRPr="007B2254">
              <w:rPr>
                <w:rFonts w:cs="Arial"/>
                <w:bCs/>
                <w:sz w:val="22"/>
                <w:szCs w:val="22"/>
              </w:rPr>
              <w:t>0</w:t>
            </w:r>
          </w:p>
        </w:tc>
      </w:tr>
      <w:tr w:rsidR="002F3E8A" w:rsidTr="00750549">
        <w:trPr>
          <w:cantSplit/>
          <w:trHeight w:val="230"/>
          <w:tblHeader/>
        </w:trPr>
        <w:tc>
          <w:tcPr>
            <w:tcW w:w="2017" w:type="dxa"/>
            <w:tcMar>
              <w:top w:w="57" w:type="dxa"/>
              <w:bottom w:w="57" w:type="dxa"/>
            </w:tcMar>
            <w:vAlign w:val="center"/>
          </w:tcPr>
          <w:p w:rsidR="002F3E8A" w:rsidRPr="00B34BC1" w:rsidRDefault="002F3E8A" w:rsidP="00D24C7B">
            <w:pPr>
              <w:rPr>
                <w:rFonts w:cs="Arial"/>
                <w:sz w:val="22"/>
                <w:szCs w:val="22"/>
              </w:rPr>
            </w:pPr>
            <w:r w:rsidRPr="00B34BC1">
              <w:rPr>
                <w:rFonts w:cs="Arial"/>
                <w:sz w:val="22"/>
                <w:szCs w:val="22"/>
              </w:rPr>
              <w:t>MEM20413</w:t>
            </w:r>
          </w:p>
        </w:tc>
        <w:tc>
          <w:tcPr>
            <w:tcW w:w="4787" w:type="dxa"/>
            <w:tcMar>
              <w:top w:w="57" w:type="dxa"/>
              <w:bottom w:w="57" w:type="dxa"/>
            </w:tcMar>
            <w:vAlign w:val="center"/>
          </w:tcPr>
          <w:p w:rsidR="002F3E8A" w:rsidRPr="00B34BC1" w:rsidRDefault="002F3E8A" w:rsidP="002F3E8A">
            <w:pPr>
              <w:pStyle w:val="Default"/>
              <w:rPr>
                <w:rFonts w:ascii="Arial" w:hAnsi="Arial" w:cs="Arial"/>
                <w:sz w:val="22"/>
                <w:szCs w:val="22"/>
              </w:rPr>
            </w:pPr>
            <w:r w:rsidRPr="00B34BC1">
              <w:rPr>
                <w:rFonts w:ascii="Arial" w:hAnsi="Arial" w:cs="Arial"/>
                <w:sz w:val="22"/>
                <w:szCs w:val="22"/>
              </w:rPr>
              <w:t xml:space="preserve">Certificate II in Engineering Pathways </w:t>
            </w:r>
          </w:p>
        </w:tc>
        <w:tc>
          <w:tcPr>
            <w:tcW w:w="1560" w:type="dxa"/>
            <w:vAlign w:val="center"/>
          </w:tcPr>
          <w:p w:rsidR="002F3E8A" w:rsidRPr="00B34BC1" w:rsidRDefault="002F3E8A" w:rsidP="007C692F">
            <w:pPr>
              <w:jc w:val="center"/>
              <w:rPr>
                <w:rFonts w:cs="Arial"/>
                <w:sz w:val="22"/>
                <w:szCs w:val="22"/>
              </w:rPr>
            </w:pPr>
            <w:r w:rsidRPr="00B34BC1">
              <w:rPr>
                <w:rFonts w:cs="Arial"/>
                <w:sz w:val="22"/>
                <w:szCs w:val="22"/>
              </w:rPr>
              <w:t>3</w:t>
            </w:r>
            <w:r w:rsidR="007C692F" w:rsidRPr="00B34BC1">
              <w:rPr>
                <w:rFonts w:cs="Arial"/>
                <w:sz w:val="22"/>
                <w:szCs w:val="22"/>
              </w:rPr>
              <w:t>9</w:t>
            </w:r>
            <w:r w:rsidRPr="00B34BC1">
              <w:rPr>
                <w:rFonts w:cs="Arial"/>
                <w:sz w:val="22"/>
                <w:szCs w:val="22"/>
              </w:rPr>
              <w:t>0</w:t>
            </w:r>
          </w:p>
        </w:tc>
        <w:tc>
          <w:tcPr>
            <w:tcW w:w="1364" w:type="dxa"/>
            <w:tcMar>
              <w:top w:w="57" w:type="dxa"/>
              <w:bottom w:w="57" w:type="dxa"/>
            </w:tcMar>
          </w:tcPr>
          <w:p w:rsidR="002F3E8A" w:rsidRPr="00B34BC1" w:rsidRDefault="007C692F" w:rsidP="001D43C9">
            <w:pPr>
              <w:jc w:val="center"/>
              <w:rPr>
                <w:rFonts w:cs="Arial"/>
                <w:bCs/>
                <w:sz w:val="22"/>
                <w:szCs w:val="22"/>
              </w:rPr>
            </w:pPr>
            <w:r w:rsidRPr="00B34BC1">
              <w:rPr>
                <w:rFonts w:cs="Arial"/>
                <w:bCs/>
                <w:sz w:val="22"/>
                <w:szCs w:val="22"/>
              </w:rPr>
              <w:t>4</w:t>
            </w:r>
            <w:r w:rsidR="001D43C9">
              <w:rPr>
                <w:rFonts w:cs="Arial"/>
                <w:bCs/>
                <w:sz w:val="22"/>
                <w:szCs w:val="22"/>
              </w:rPr>
              <w:t>2</w:t>
            </w:r>
            <w:r w:rsidR="002F3E8A" w:rsidRPr="00B34BC1">
              <w:rPr>
                <w:rFonts w:cs="Arial"/>
                <w:bCs/>
                <w:sz w:val="22"/>
                <w:szCs w:val="22"/>
              </w:rPr>
              <w:t>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Production Systems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Mechanical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MEM30305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Fabrication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MEM30405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Electrical/Electronic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774090" w:rsidTr="00750549">
        <w:trPr>
          <w:cantSplit/>
          <w:trHeight w:val="230"/>
          <w:tblHeader/>
        </w:trPr>
        <w:tc>
          <w:tcPr>
            <w:tcW w:w="2017" w:type="dxa"/>
            <w:tcMar>
              <w:top w:w="57" w:type="dxa"/>
              <w:bottom w:w="57" w:type="dxa"/>
            </w:tcMar>
            <w:vAlign w:val="center"/>
          </w:tcPr>
          <w:p w:rsidR="00774090" w:rsidRPr="007B2254" w:rsidRDefault="00774090" w:rsidP="00D24C7B">
            <w:pPr>
              <w:rPr>
                <w:rFonts w:cs="Arial"/>
                <w:sz w:val="22"/>
                <w:szCs w:val="22"/>
              </w:rPr>
            </w:pPr>
            <w:r w:rsidRPr="007B2254">
              <w:rPr>
                <w:rFonts w:cs="Arial"/>
                <w:sz w:val="22"/>
                <w:szCs w:val="22"/>
              </w:rPr>
              <w:t>MEM30505</w:t>
            </w:r>
          </w:p>
        </w:tc>
        <w:tc>
          <w:tcPr>
            <w:tcW w:w="4787" w:type="dxa"/>
            <w:tcMar>
              <w:top w:w="57" w:type="dxa"/>
              <w:bottom w:w="57" w:type="dxa"/>
            </w:tcMar>
            <w:vAlign w:val="center"/>
          </w:tcPr>
          <w:p w:rsidR="00774090" w:rsidRPr="007B2254" w:rsidRDefault="00774090" w:rsidP="00D24C7B">
            <w:pPr>
              <w:rPr>
                <w:rFonts w:cs="Arial"/>
                <w:sz w:val="22"/>
                <w:szCs w:val="22"/>
              </w:rPr>
            </w:pPr>
            <w:r w:rsidRPr="007B2254">
              <w:rPr>
                <w:rFonts w:cs="Arial"/>
                <w:sz w:val="22"/>
                <w:szCs w:val="22"/>
              </w:rPr>
              <w:t>Certificate III in Engineering – Technical</w:t>
            </w:r>
          </w:p>
        </w:tc>
        <w:tc>
          <w:tcPr>
            <w:tcW w:w="1560" w:type="dxa"/>
            <w:vAlign w:val="center"/>
          </w:tcPr>
          <w:p w:rsidR="00774090" w:rsidRPr="007B2254" w:rsidRDefault="00774090" w:rsidP="00D24C7B">
            <w:pPr>
              <w:jc w:val="center"/>
              <w:rPr>
                <w:rFonts w:cs="Arial"/>
                <w:sz w:val="22"/>
                <w:szCs w:val="22"/>
              </w:rPr>
            </w:pPr>
            <w:r>
              <w:rPr>
                <w:rFonts w:cs="Arial"/>
                <w:sz w:val="22"/>
                <w:szCs w:val="22"/>
              </w:rPr>
              <w:t>230</w:t>
            </w:r>
          </w:p>
        </w:tc>
        <w:tc>
          <w:tcPr>
            <w:tcW w:w="1364" w:type="dxa"/>
            <w:tcMar>
              <w:top w:w="57" w:type="dxa"/>
              <w:bottom w:w="57" w:type="dxa"/>
            </w:tcMar>
          </w:tcPr>
          <w:p w:rsidR="00774090" w:rsidRPr="007B2254" w:rsidRDefault="00774090" w:rsidP="00D24C7B">
            <w:pPr>
              <w:jc w:val="center"/>
              <w:rPr>
                <w:rFonts w:cs="Arial"/>
                <w:bCs/>
                <w:sz w:val="22"/>
                <w:szCs w:val="22"/>
              </w:rPr>
            </w:pPr>
            <w:r>
              <w:rPr>
                <w:rFonts w:cs="Arial"/>
                <w:bCs/>
                <w:sz w:val="22"/>
                <w:szCs w:val="22"/>
              </w:rPr>
              <w:t>430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MEM30605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Jewellery Manufacture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1000</w:t>
            </w:r>
          </w:p>
        </w:tc>
      </w:tr>
      <w:tr w:rsidR="00774090" w:rsidTr="00750549">
        <w:trPr>
          <w:cantSplit/>
          <w:trHeight w:val="230"/>
          <w:tblHeader/>
        </w:trPr>
        <w:tc>
          <w:tcPr>
            <w:tcW w:w="2017" w:type="dxa"/>
            <w:tcMar>
              <w:top w:w="57" w:type="dxa"/>
              <w:bottom w:w="57" w:type="dxa"/>
            </w:tcMar>
            <w:vAlign w:val="center"/>
          </w:tcPr>
          <w:p w:rsidR="00774090" w:rsidRPr="007B2254" w:rsidRDefault="00774090" w:rsidP="00D24C7B">
            <w:pPr>
              <w:rPr>
                <w:rFonts w:cs="Arial"/>
                <w:sz w:val="22"/>
                <w:szCs w:val="22"/>
              </w:rPr>
            </w:pPr>
            <w:r w:rsidRPr="007B2254">
              <w:rPr>
                <w:rFonts w:cs="Arial"/>
                <w:sz w:val="22"/>
                <w:szCs w:val="22"/>
              </w:rPr>
              <w:t>MEM30705</w:t>
            </w:r>
          </w:p>
        </w:tc>
        <w:tc>
          <w:tcPr>
            <w:tcW w:w="4787" w:type="dxa"/>
            <w:tcMar>
              <w:top w:w="57" w:type="dxa"/>
              <w:bottom w:w="57" w:type="dxa"/>
            </w:tcMar>
            <w:vAlign w:val="center"/>
          </w:tcPr>
          <w:p w:rsidR="00774090" w:rsidRPr="007B2254" w:rsidRDefault="00774090" w:rsidP="00D24C7B">
            <w:pPr>
              <w:rPr>
                <w:rFonts w:cs="Arial"/>
                <w:sz w:val="22"/>
                <w:szCs w:val="22"/>
              </w:rPr>
            </w:pPr>
            <w:r w:rsidRPr="007B2254">
              <w:rPr>
                <w:rFonts w:cs="Arial"/>
                <w:sz w:val="22"/>
                <w:szCs w:val="22"/>
              </w:rPr>
              <w:t>Certificate III in Marine Craft Construction</w:t>
            </w:r>
          </w:p>
        </w:tc>
        <w:tc>
          <w:tcPr>
            <w:tcW w:w="1560" w:type="dxa"/>
            <w:vAlign w:val="center"/>
          </w:tcPr>
          <w:p w:rsidR="00774090" w:rsidRPr="007B2254" w:rsidRDefault="00774090" w:rsidP="00D24C7B">
            <w:pPr>
              <w:jc w:val="center"/>
              <w:rPr>
                <w:rFonts w:cs="Arial"/>
                <w:sz w:val="22"/>
                <w:szCs w:val="22"/>
              </w:rPr>
            </w:pPr>
            <w:r>
              <w:rPr>
                <w:rFonts w:cs="Arial"/>
                <w:sz w:val="22"/>
                <w:szCs w:val="22"/>
              </w:rPr>
              <w:t>960</w:t>
            </w:r>
          </w:p>
        </w:tc>
        <w:tc>
          <w:tcPr>
            <w:tcW w:w="1364" w:type="dxa"/>
            <w:tcMar>
              <w:top w:w="57" w:type="dxa"/>
              <w:bottom w:w="57" w:type="dxa"/>
            </w:tcMar>
          </w:tcPr>
          <w:p w:rsidR="00774090" w:rsidRPr="007B2254" w:rsidRDefault="00774090" w:rsidP="00D24C7B">
            <w:pPr>
              <w:jc w:val="center"/>
              <w:rPr>
                <w:rFonts w:cs="Arial"/>
                <w:bCs/>
                <w:sz w:val="22"/>
                <w:szCs w:val="22"/>
              </w:rPr>
            </w:pPr>
            <w:r>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MEM30805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Locksmithing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MEM30905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380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640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MEM31010</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Watch and Clock Service and Repair</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tcPr>
          <w:p w:rsidR="000B4D61" w:rsidRPr="007B2254" w:rsidRDefault="000B4D61">
            <w:pPr>
              <w:rPr>
                <w:rFonts w:cs="Arial"/>
                <w:sz w:val="22"/>
                <w:szCs w:val="22"/>
              </w:rPr>
            </w:pPr>
            <w:r w:rsidRPr="007B2254">
              <w:rPr>
                <w:rFonts w:cs="Arial"/>
                <w:sz w:val="22"/>
                <w:szCs w:val="22"/>
              </w:rPr>
              <w:t>MEM31112</w:t>
            </w:r>
          </w:p>
        </w:tc>
        <w:tc>
          <w:tcPr>
            <w:tcW w:w="4787" w:type="dxa"/>
            <w:tcMar>
              <w:top w:w="57" w:type="dxa"/>
              <w:bottom w:w="57" w:type="dxa"/>
            </w:tcMar>
          </w:tcPr>
          <w:p w:rsidR="000B4D61" w:rsidRPr="007B2254" w:rsidRDefault="000B4D61">
            <w:pPr>
              <w:rPr>
                <w:rFonts w:cs="Arial"/>
                <w:sz w:val="22"/>
                <w:szCs w:val="22"/>
              </w:rPr>
            </w:pPr>
            <w:r w:rsidRPr="007B2254">
              <w:rPr>
                <w:rFonts w:cs="Arial"/>
                <w:sz w:val="22"/>
                <w:szCs w:val="22"/>
              </w:rPr>
              <w:t>Certificate III in Engineering - Composites Trade</w:t>
            </w:r>
          </w:p>
        </w:tc>
        <w:tc>
          <w:tcPr>
            <w:tcW w:w="1560" w:type="dxa"/>
          </w:tcPr>
          <w:p w:rsidR="000B4D61" w:rsidRPr="007B2254" w:rsidRDefault="000B4D61" w:rsidP="00C47EB9">
            <w:pPr>
              <w:jc w:val="center"/>
              <w:rPr>
                <w:rFonts w:cs="Arial"/>
                <w:sz w:val="22"/>
                <w:szCs w:val="22"/>
              </w:rPr>
            </w:pPr>
            <w:r w:rsidRPr="007B2254">
              <w:rPr>
                <w:rFonts w:cs="Arial"/>
                <w:sz w:val="22"/>
                <w:szCs w:val="22"/>
              </w:rPr>
              <w:t>960</w:t>
            </w:r>
          </w:p>
        </w:tc>
        <w:tc>
          <w:tcPr>
            <w:tcW w:w="1364" w:type="dxa"/>
            <w:tcMar>
              <w:top w:w="57" w:type="dxa"/>
              <w:bottom w:w="57" w:type="dxa"/>
            </w:tcMar>
          </w:tcPr>
          <w:p w:rsidR="000B4D61" w:rsidRPr="007B2254" w:rsidRDefault="000B4D61" w:rsidP="00C47EB9">
            <w:pPr>
              <w:jc w:val="center"/>
              <w:rPr>
                <w:rFonts w:cs="Arial"/>
                <w:sz w:val="22"/>
                <w:szCs w:val="22"/>
              </w:rPr>
            </w:pPr>
            <w:r w:rsidRPr="007B2254">
              <w:rPr>
                <w:rFonts w:cs="Arial"/>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Engineering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1320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1360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590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890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MEM40311</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Advanced Jewellery Manufacture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1320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1360</w:t>
            </w:r>
          </w:p>
        </w:tc>
      </w:tr>
      <w:tr w:rsidR="00415AD4" w:rsidTr="00750549">
        <w:trPr>
          <w:cantSplit/>
          <w:trHeight w:val="230"/>
          <w:tblHeader/>
        </w:trPr>
        <w:tc>
          <w:tcPr>
            <w:tcW w:w="2017" w:type="dxa"/>
            <w:tcMar>
              <w:top w:w="57" w:type="dxa"/>
              <w:bottom w:w="57" w:type="dxa"/>
            </w:tcMar>
            <w:vAlign w:val="center"/>
          </w:tcPr>
          <w:p w:rsidR="00415AD4" w:rsidRPr="007B2254" w:rsidRDefault="00415AD4" w:rsidP="00D24C7B">
            <w:pPr>
              <w:rPr>
                <w:rFonts w:cs="Arial"/>
                <w:sz w:val="22"/>
                <w:szCs w:val="22"/>
              </w:rPr>
            </w:pPr>
            <w:r>
              <w:rPr>
                <w:rFonts w:cs="Arial"/>
                <w:sz w:val="22"/>
                <w:szCs w:val="22"/>
              </w:rPr>
              <w:t>MEM40412</w:t>
            </w:r>
          </w:p>
        </w:tc>
        <w:tc>
          <w:tcPr>
            <w:tcW w:w="4787" w:type="dxa"/>
            <w:tcMar>
              <w:top w:w="57" w:type="dxa"/>
              <w:bottom w:w="57" w:type="dxa"/>
            </w:tcMar>
            <w:vAlign w:val="center"/>
          </w:tcPr>
          <w:p w:rsidR="00415AD4" w:rsidRPr="00415AD4" w:rsidRDefault="00415AD4" w:rsidP="00D24C7B">
            <w:pPr>
              <w:rPr>
                <w:rFonts w:cs="Arial"/>
                <w:sz w:val="22"/>
                <w:szCs w:val="22"/>
              </w:rPr>
            </w:pPr>
            <w:r w:rsidRPr="00415AD4">
              <w:rPr>
                <w:rFonts w:cs="Calibri"/>
                <w:sz w:val="22"/>
                <w:szCs w:val="22"/>
              </w:rPr>
              <w:t>Certificate IV in Engineering Drafting</w:t>
            </w:r>
          </w:p>
        </w:tc>
        <w:tc>
          <w:tcPr>
            <w:tcW w:w="1560" w:type="dxa"/>
            <w:vAlign w:val="center"/>
          </w:tcPr>
          <w:p w:rsidR="00415AD4" w:rsidRPr="00F667AB" w:rsidRDefault="00A2303C" w:rsidP="0090486D">
            <w:pPr>
              <w:jc w:val="center"/>
              <w:rPr>
                <w:rFonts w:cs="Arial"/>
                <w:sz w:val="22"/>
                <w:szCs w:val="22"/>
              </w:rPr>
            </w:pPr>
            <w:r>
              <w:rPr>
                <w:rFonts w:cs="Arial"/>
                <w:sz w:val="22"/>
                <w:szCs w:val="22"/>
              </w:rPr>
              <w:t>7</w:t>
            </w:r>
            <w:r w:rsidR="0090486D">
              <w:rPr>
                <w:rFonts w:cs="Arial"/>
                <w:sz w:val="22"/>
                <w:szCs w:val="22"/>
              </w:rPr>
              <w:t>1</w:t>
            </w:r>
            <w:r w:rsidR="00DE42F7">
              <w:rPr>
                <w:rFonts w:cs="Arial"/>
                <w:sz w:val="22"/>
                <w:szCs w:val="22"/>
              </w:rPr>
              <w:t>0</w:t>
            </w:r>
          </w:p>
        </w:tc>
        <w:tc>
          <w:tcPr>
            <w:tcW w:w="1364" w:type="dxa"/>
            <w:tcMar>
              <w:top w:w="57" w:type="dxa"/>
              <w:bottom w:w="57" w:type="dxa"/>
            </w:tcMar>
          </w:tcPr>
          <w:p w:rsidR="00415AD4" w:rsidRPr="00F667AB" w:rsidRDefault="00A2303C" w:rsidP="0090486D">
            <w:pPr>
              <w:spacing w:before="120"/>
              <w:jc w:val="center"/>
              <w:rPr>
                <w:rFonts w:cs="Arial"/>
                <w:bCs/>
                <w:sz w:val="22"/>
                <w:szCs w:val="22"/>
              </w:rPr>
            </w:pPr>
            <w:r>
              <w:rPr>
                <w:rFonts w:cs="Arial"/>
                <w:bCs/>
                <w:sz w:val="22"/>
                <w:szCs w:val="22"/>
              </w:rPr>
              <w:t>7</w:t>
            </w:r>
            <w:r w:rsidR="0090486D">
              <w:rPr>
                <w:rFonts w:cs="Arial"/>
                <w:bCs/>
                <w:sz w:val="22"/>
                <w:szCs w:val="22"/>
              </w:rPr>
              <w:t>5</w:t>
            </w:r>
            <w:r w:rsidR="001E7E94">
              <w:rPr>
                <w:rFonts w:cs="Arial"/>
                <w:bCs/>
                <w:sz w:val="22"/>
                <w:szCs w:val="22"/>
              </w:rPr>
              <w:t>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MEM50105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Diploma of Engineering – Advanced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1580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1620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2377FE">
            <w:pPr>
              <w:rPr>
                <w:rFonts w:cs="Arial"/>
                <w:sz w:val="22"/>
                <w:szCs w:val="22"/>
              </w:rPr>
            </w:pPr>
            <w:r w:rsidRPr="007B2254">
              <w:rPr>
                <w:rFonts w:cs="Arial"/>
                <w:sz w:val="22"/>
                <w:szCs w:val="22"/>
              </w:rPr>
              <w:t>MEM5021</w:t>
            </w:r>
            <w:r w:rsidR="002377FE">
              <w:rPr>
                <w:rFonts w:cs="Arial"/>
                <w:sz w:val="22"/>
                <w:szCs w:val="22"/>
              </w:rPr>
              <w:t>2</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Diploma of Engineering – Technical</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600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1300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MEM50311</w:t>
            </w:r>
          </w:p>
        </w:tc>
        <w:tc>
          <w:tcPr>
            <w:tcW w:w="478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Diploma of Jewellery and Object Design</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930</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1020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2377FE">
            <w:pPr>
              <w:rPr>
                <w:rFonts w:cs="Arial"/>
                <w:sz w:val="22"/>
                <w:szCs w:val="22"/>
              </w:rPr>
            </w:pPr>
            <w:r w:rsidRPr="007B2254">
              <w:rPr>
                <w:rFonts w:cs="Arial"/>
                <w:sz w:val="22"/>
                <w:szCs w:val="22"/>
              </w:rPr>
              <w:t>MEM6011</w:t>
            </w:r>
            <w:r w:rsidR="002377FE">
              <w:rPr>
                <w:rFonts w:cs="Arial"/>
                <w:sz w:val="22"/>
                <w:szCs w:val="22"/>
              </w:rPr>
              <w:t>2</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Advanced Diploma of Engineering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1200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1900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MEM60211</w:t>
            </w:r>
          </w:p>
        </w:tc>
        <w:tc>
          <w:tcPr>
            <w:tcW w:w="478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Advanced Diploma of Jewellery and Object Design</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1520</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1680</w:t>
            </w:r>
          </w:p>
        </w:tc>
      </w:tr>
      <w:tr w:rsidR="000B4D61" w:rsidTr="00750549">
        <w:trPr>
          <w:cantSplit/>
          <w:trHeight w:val="230"/>
          <w:tblHeader/>
        </w:trPr>
        <w:tc>
          <w:tcPr>
            <w:tcW w:w="2017" w:type="dxa"/>
            <w:tcMar>
              <w:top w:w="57" w:type="dxa"/>
              <w:bottom w:w="57" w:type="dxa"/>
            </w:tcMar>
          </w:tcPr>
          <w:p w:rsidR="000B4D61" w:rsidRPr="007B2254" w:rsidRDefault="000B4D61" w:rsidP="002377FE">
            <w:pPr>
              <w:rPr>
                <w:rFonts w:cs="Arial"/>
                <w:sz w:val="22"/>
                <w:szCs w:val="22"/>
              </w:rPr>
            </w:pPr>
            <w:r w:rsidRPr="007B2254">
              <w:rPr>
                <w:rFonts w:cs="Arial"/>
                <w:sz w:val="22"/>
                <w:szCs w:val="22"/>
              </w:rPr>
              <w:t>MEM8011</w:t>
            </w:r>
            <w:r w:rsidR="002377FE">
              <w:rPr>
                <w:rFonts w:cs="Arial"/>
                <w:sz w:val="22"/>
                <w:szCs w:val="22"/>
              </w:rPr>
              <w:t>2</w:t>
            </w:r>
          </w:p>
        </w:tc>
        <w:tc>
          <w:tcPr>
            <w:tcW w:w="4787" w:type="dxa"/>
            <w:tcMar>
              <w:top w:w="57" w:type="dxa"/>
              <w:bottom w:w="57" w:type="dxa"/>
            </w:tcMar>
          </w:tcPr>
          <w:p w:rsidR="000B4D61" w:rsidRPr="007B2254" w:rsidRDefault="000B4D61" w:rsidP="00D24C7B">
            <w:pPr>
              <w:rPr>
                <w:rFonts w:cs="Arial"/>
                <w:sz w:val="22"/>
                <w:szCs w:val="22"/>
              </w:rPr>
            </w:pPr>
            <w:r w:rsidRPr="007B2254">
              <w:rPr>
                <w:rFonts w:cs="Arial"/>
                <w:sz w:val="22"/>
                <w:szCs w:val="22"/>
              </w:rPr>
              <w:t>Vocational Graduate Diploma of Engineering</w:t>
            </w:r>
          </w:p>
        </w:tc>
        <w:tc>
          <w:tcPr>
            <w:tcW w:w="1560" w:type="dxa"/>
          </w:tcPr>
          <w:p w:rsidR="000B4D61" w:rsidRPr="007B2254" w:rsidRDefault="000B4D61" w:rsidP="00D24C7B">
            <w:pPr>
              <w:jc w:val="center"/>
              <w:rPr>
                <w:rFonts w:cs="Arial"/>
                <w:sz w:val="22"/>
                <w:szCs w:val="22"/>
              </w:rPr>
            </w:pPr>
            <w:r w:rsidRPr="007B2254">
              <w:rPr>
                <w:rFonts w:cs="Arial"/>
                <w:sz w:val="22"/>
                <w:szCs w:val="22"/>
              </w:rPr>
              <w:t>450</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630</w:t>
            </w:r>
          </w:p>
        </w:tc>
      </w:tr>
    </w:tbl>
    <w:p w:rsidR="000B4D61" w:rsidRDefault="000B4D61" w:rsidP="00772686">
      <w:pPr>
        <w:pStyle w:val="NormalBullet"/>
        <w:numPr>
          <w:ilvl w:val="0"/>
          <w:numId w:val="0"/>
        </w:numPr>
      </w:pPr>
    </w:p>
    <w:p w:rsidR="000B4D61" w:rsidRDefault="000B4D61" w:rsidP="004A42F4">
      <w:pPr>
        <w:pStyle w:val="Head1"/>
      </w:pPr>
      <w:bookmarkStart w:id="11" w:name="_Toc332700872"/>
      <w:bookmarkStart w:id="12" w:name="_Toc113954510"/>
      <w:bookmarkStart w:id="13" w:name="_Toc113946093"/>
      <w:r>
        <w:t>UNITS OF COMPETENCY AND NOMINAL HOURS</w:t>
      </w:r>
      <w:bookmarkEnd w:id="11"/>
    </w:p>
    <w:p w:rsidR="000B4D61" w:rsidRDefault="000B4D61" w:rsidP="00772686">
      <w:pPr>
        <w:rPr>
          <w:b/>
          <w:sz w:val="24"/>
          <w:szCs w:val="24"/>
        </w:rPr>
      </w:pPr>
    </w:p>
    <w:bookmarkEnd w:id="12"/>
    <w:bookmarkEnd w:id="13"/>
    <w:p w:rsidR="000B4D61" w:rsidRDefault="000B4D61">
      <w:r>
        <w:t xml:space="preserve">RTOs are advised that there is a mapping inside the Training Package that describes the relationship between new units and superseded or replaced units from the previous version of </w:t>
      </w:r>
      <w:r w:rsidRPr="00C16ACB">
        <w:rPr>
          <w:b/>
        </w:rPr>
        <w:t>MEM05 Metals and Engineering</w:t>
      </w:r>
      <w:r>
        <w:rPr>
          <w:b/>
        </w:rPr>
        <w:t xml:space="preserve"> Training Package</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0B4D61" w:rsidRDefault="000B4D61" w:rsidP="00335180">
      <w:pPr>
        <w:pStyle w:val="IGTableText"/>
      </w:pPr>
    </w:p>
    <w:p w:rsidR="000B4D61" w:rsidRDefault="000B4D61" w:rsidP="00335180">
      <w:pPr>
        <w:pStyle w:val="IGTableText"/>
      </w:pPr>
      <w:r>
        <w:t xml:space="preserve">You must be sure that all training and assessment leading to qualifications or Statements of Attainment from the </w:t>
      </w:r>
      <w:r w:rsidRPr="00C16ACB">
        <w:rPr>
          <w:b/>
        </w:rPr>
        <w:t>MEM05 Metals and Engineering</w:t>
      </w:r>
      <w:r>
        <w:rPr>
          <w:b/>
        </w:rPr>
        <w:t xml:space="preserve"> Training Package</w:t>
      </w:r>
      <w:r>
        <w:t xml:space="preserve"> is conducted against the Training Package units of competency and complies with the requirements in the assessment guidelines.</w:t>
      </w:r>
    </w:p>
    <w:p w:rsidR="000B4D61" w:rsidRDefault="000B4D61">
      <w:pPr>
        <w:pStyle w:val="CentredTableHead"/>
        <w:spacing w:before="240" w:after="240"/>
      </w:pPr>
      <w:r>
        <w:t>Listing of the Units of Competency and Nominal Hours</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554"/>
        <w:gridCol w:w="7512"/>
        <w:gridCol w:w="1422"/>
      </w:tblGrid>
      <w:tr w:rsidR="000B4D61" w:rsidTr="00040870">
        <w:trPr>
          <w:tblHeader/>
        </w:trPr>
        <w:tc>
          <w:tcPr>
            <w:tcW w:w="1560" w:type="dxa"/>
            <w:gridSpan w:val="2"/>
            <w:tcBorders>
              <w:right w:val="single" w:sz="4" w:space="0" w:color="FFFFFF"/>
            </w:tcBorders>
            <w:shd w:val="clear" w:color="auto" w:fill="000000"/>
            <w:tcMar>
              <w:top w:w="57" w:type="dxa"/>
              <w:bottom w:w="57" w:type="dxa"/>
            </w:tcMar>
          </w:tcPr>
          <w:p w:rsidR="000B4D61" w:rsidRDefault="000B4D61" w:rsidP="006A266A">
            <w:pPr>
              <w:pStyle w:val="IGTableTitle"/>
            </w:pPr>
            <w:r>
              <w:t>Unit Code</w:t>
            </w:r>
          </w:p>
        </w:tc>
        <w:tc>
          <w:tcPr>
            <w:tcW w:w="7512" w:type="dxa"/>
            <w:tcBorders>
              <w:left w:val="single" w:sz="4" w:space="0" w:color="FFFFFF"/>
              <w:right w:val="single" w:sz="4" w:space="0" w:color="FFFFFF"/>
            </w:tcBorders>
            <w:shd w:val="clear" w:color="auto" w:fill="000000"/>
            <w:tcMar>
              <w:top w:w="57" w:type="dxa"/>
              <w:bottom w:w="57" w:type="dxa"/>
            </w:tcMar>
          </w:tcPr>
          <w:p w:rsidR="000B4D61" w:rsidRDefault="000B4D61" w:rsidP="006A266A">
            <w:pPr>
              <w:pStyle w:val="IGTableTitle"/>
            </w:pPr>
            <w:r>
              <w:t>Unit Title</w:t>
            </w:r>
          </w:p>
        </w:tc>
        <w:tc>
          <w:tcPr>
            <w:tcW w:w="1422" w:type="dxa"/>
            <w:tcBorders>
              <w:left w:val="single" w:sz="4" w:space="0" w:color="FFFFFF"/>
            </w:tcBorders>
            <w:shd w:val="clear" w:color="auto" w:fill="000000"/>
            <w:tcMar>
              <w:top w:w="57" w:type="dxa"/>
              <w:bottom w:w="57" w:type="dxa"/>
            </w:tcMar>
          </w:tcPr>
          <w:p w:rsidR="000B4D61" w:rsidRDefault="000B4D61" w:rsidP="006A266A">
            <w:pPr>
              <w:pStyle w:val="IGTableTitle"/>
            </w:pPr>
            <w:r>
              <w:t>Nominal Hours</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production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sheet and plate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electronic/electrical assembly (production)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pStyle w:val="Heading9"/>
              <w:rPr>
                <w:b w:val="0"/>
              </w:rPr>
            </w:pPr>
            <w:r w:rsidRPr="008E0907">
              <w:rPr>
                <w:b w:val="0"/>
              </w:rPr>
              <w:t>MEM03005B</w:t>
            </w:r>
          </w:p>
        </w:tc>
        <w:tc>
          <w:tcPr>
            <w:tcW w:w="7512" w:type="dxa"/>
            <w:tcMar>
              <w:top w:w="57" w:type="dxa"/>
              <w:bottom w:w="57" w:type="dxa"/>
            </w:tcMar>
          </w:tcPr>
          <w:p w:rsidR="000B4D61" w:rsidRPr="008E0907" w:rsidRDefault="000B4D61" w:rsidP="00B87CE4">
            <w:pPr>
              <w:pStyle w:val="Heading9"/>
              <w:rPr>
                <w:b w:val="0"/>
              </w:rPr>
            </w:pPr>
            <w:r w:rsidRPr="008E0907">
              <w:rPr>
                <w:b w:val="0"/>
              </w:rPr>
              <w:t>Rework and repair (electrical/electronic production)</w:t>
            </w:r>
          </w:p>
        </w:tc>
        <w:tc>
          <w:tcPr>
            <w:tcW w:w="1422" w:type="dxa"/>
            <w:tcMar>
              <w:top w:w="57" w:type="dxa"/>
              <w:bottom w:w="57" w:type="dxa"/>
            </w:tcMar>
          </w:tcPr>
          <w:p w:rsidR="000B4D61" w:rsidRPr="008E0907" w:rsidRDefault="000B4D61" w:rsidP="00B87CE4">
            <w:pPr>
              <w:pStyle w:val="Heading9"/>
              <w:jc w:val="center"/>
              <w:rPr>
                <w:b w:val="0"/>
              </w:rPr>
            </w:pPr>
            <w:r w:rsidRPr="008E0907">
              <w:rPr>
                <w:b w:val="0"/>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assembly stations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melting furnaces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gravity die casting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pressure die casting machine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and mix sand for metal moulding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moulds and cores by hand (jobbing)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160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sand moulding and core making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Pour molten metal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Fettle and trim metal castings/forgings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wood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polymer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plated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polystyrene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production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vacuum forming moulds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precision models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gear, conveyor screw and propeller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general woodworking machine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refractory installation and repair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MEM04020A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Supervise individual ferrous melting and casting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MEM04021A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Supervise individual non ferrous melting and casting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MEM04022A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Examine appropriateness of methoding for mould design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MEM04023A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Undertake prescribed tests on foundry related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soldering/desoldering - electrical/electronic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high reliability soldering and desoldering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soft 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oxy acetylene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mechanical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brazing and/or silver 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heating and thermal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manual thermal cutting, gouging and shaping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automated thermal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fabrication, forming and shaping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MEM05011D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fabricated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manual metal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production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Monitor quality of production welding/fabrications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MEM05015D</w:t>
            </w:r>
          </w:p>
        </w:tc>
        <w:tc>
          <w:tcPr>
            <w:tcW w:w="7512" w:type="dxa"/>
            <w:tcMar>
              <w:top w:w="57" w:type="dxa"/>
              <w:bottom w:w="57" w:type="dxa"/>
            </w:tcMar>
          </w:tcPr>
          <w:p w:rsidR="000B4D61" w:rsidRPr="008E0907" w:rsidRDefault="000B4D61" w:rsidP="003958AF">
            <w:pPr>
              <w:rPr>
                <w:rFonts w:cs="Arial"/>
                <w:color w:val="000000"/>
              </w:rPr>
            </w:pPr>
            <w:r w:rsidRPr="008E0907">
              <w:rPr>
                <w:rFonts w:cs="Arial"/>
                <w:color w:val="000000"/>
              </w:rPr>
              <w:t xml:space="preserve">Weld using </w:t>
            </w:r>
            <w:r w:rsidR="003958AF">
              <w:rPr>
                <w:rFonts w:cs="Arial"/>
                <w:color w:val="000000"/>
              </w:rPr>
              <w:t>manual</w:t>
            </w:r>
            <w:r w:rsidRPr="008E0907">
              <w:rPr>
                <w:rFonts w:cs="Arial"/>
                <w:color w:val="000000"/>
              </w:rPr>
              <w:t xml:space="preserve">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MEM05017D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MEM05019D</w:t>
            </w:r>
          </w:p>
        </w:tc>
        <w:tc>
          <w:tcPr>
            <w:tcW w:w="7512" w:type="dxa"/>
            <w:tcMar>
              <w:top w:w="57" w:type="dxa"/>
              <w:bottom w:w="57" w:type="dxa"/>
            </w:tcMar>
          </w:tcPr>
          <w:p w:rsidR="000B4D61" w:rsidRPr="008E0907" w:rsidRDefault="000B4D61" w:rsidP="003958AF">
            <w:pPr>
              <w:rPr>
                <w:rFonts w:cs="Arial"/>
                <w:color w:val="000000"/>
              </w:rPr>
            </w:pPr>
            <w:r w:rsidRPr="008E0907">
              <w:rPr>
                <w:rFonts w:cs="Arial"/>
                <w:color w:val="000000"/>
              </w:rPr>
              <w:t xml:space="preserve">Weld using gas </w:t>
            </w:r>
            <w:r w:rsidR="003958AF">
              <w:rPr>
                <w:rFonts w:cs="Arial"/>
                <w:color w:val="000000"/>
              </w:rPr>
              <w:t>tungsten</w:t>
            </w:r>
            <w:r w:rsidRPr="008E0907">
              <w:rPr>
                <w:rFonts w:cs="Arial"/>
                <w:color w:val="000000"/>
              </w:rPr>
              <w:t xml:space="preserv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gas tungsten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oxy acetylene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submerged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welding supervision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welding/fabrication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welding principles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MEM05027A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Perform aluminothermic welding</w:t>
            </w:r>
          </w:p>
        </w:tc>
        <w:tc>
          <w:tcPr>
            <w:tcW w:w="1422" w:type="dxa"/>
            <w:tcMar>
              <w:top w:w="57" w:type="dxa"/>
              <w:bottom w:w="57" w:type="dxa"/>
            </w:tcMar>
          </w:tcPr>
          <w:p w:rsidR="000B4D61" w:rsidRPr="008E0907" w:rsidRDefault="000B4D61" w:rsidP="00B87CE4">
            <w:pPr>
              <w:jc w:val="center"/>
              <w:rPr>
                <w:rFonts w:cs="Arial"/>
              </w:rPr>
            </w:pPr>
            <w:r>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Repair/replace/modify fabrications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geometric development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cylindrical/rectangular</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conical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transitions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powder flame spraying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gas tungsten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pipe welds to code standards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gas tungsten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gas metal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welding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safe welding practices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edit computer controlled thermal cutting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basic NC/CNC programs for thermal cutting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hand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hammer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heat treatment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heat treatment processes and test finished product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drop and upset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springs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incidental heat/quenching, tempering and annealing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Hammer forge complex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 forge complex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operational maintenance of machines/equipment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shaping/planing/slotting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machine setting (routine)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machine setting (complex)</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general machining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lathe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milling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MEM07008D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jig boring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tool and cutter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milling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machining operations using horizontal and/or vertical boring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electro-discharge (EDM) machining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edit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basic NC/CNC programs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NC/CNC machining centre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multiple spindle and/or multiple axis NC/CNC machining centre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lathe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CNC wire cut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and set up CNC manufacturing cell</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machine/process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machine/process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plastic processing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press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sharpening/maintenance of production tools and cutters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metal spinning lathe operations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metal spinning lathe operations (complex)</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workshop machines for basic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basic boiler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intermediate class boiler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programs for industrial robots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MEM07040A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multistage integrated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B50A81" w:rsidTr="00040870">
        <w:tblPrEx>
          <w:tblBorders>
            <w:top w:val="single" w:sz="2" w:space="0" w:color="auto"/>
          </w:tblBorders>
        </w:tblPrEx>
        <w:tc>
          <w:tcPr>
            <w:tcW w:w="1560" w:type="dxa"/>
            <w:gridSpan w:val="2"/>
            <w:shd w:val="clear" w:color="auto" w:fill="auto"/>
            <w:tcMar>
              <w:top w:w="57" w:type="dxa"/>
              <w:bottom w:w="57" w:type="dxa"/>
            </w:tcMar>
          </w:tcPr>
          <w:p w:rsidR="00B50A81" w:rsidRPr="00BE393A" w:rsidRDefault="00B50A81">
            <w:pPr>
              <w:rPr>
                <w:rFonts w:cs="Arial"/>
                <w:color w:val="000000"/>
              </w:rPr>
            </w:pPr>
            <w:r w:rsidRPr="00BE393A">
              <w:rPr>
                <w:rFonts w:cs="Arial"/>
                <w:color w:val="000000"/>
              </w:rPr>
              <w:t>MEM07041A</w:t>
            </w:r>
          </w:p>
        </w:tc>
        <w:tc>
          <w:tcPr>
            <w:tcW w:w="7512" w:type="dxa"/>
            <w:shd w:val="clear" w:color="auto" w:fill="auto"/>
            <w:tcMar>
              <w:top w:w="57" w:type="dxa"/>
              <w:bottom w:w="57" w:type="dxa"/>
            </w:tcMar>
          </w:tcPr>
          <w:p w:rsidR="00B50A81" w:rsidRPr="00BE393A" w:rsidRDefault="00B50A81">
            <w:pPr>
              <w:rPr>
                <w:rFonts w:cs="Arial"/>
                <w:color w:val="000000"/>
              </w:rPr>
            </w:pPr>
            <w:r w:rsidRPr="00BE393A">
              <w:rPr>
                <w:rFonts w:cs="Arial"/>
                <w:color w:val="000000"/>
              </w:rPr>
              <w:t>Perform production machining</w:t>
            </w:r>
          </w:p>
        </w:tc>
        <w:tc>
          <w:tcPr>
            <w:tcW w:w="1422" w:type="dxa"/>
            <w:shd w:val="clear" w:color="auto" w:fill="auto"/>
            <w:tcMar>
              <w:top w:w="57" w:type="dxa"/>
              <w:bottom w:w="57" w:type="dxa"/>
            </w:tcMar>
          </w:tcPr>
          <w:p w:rsidR="00B50A81" w:rsidRPr="00BE393A" w:rsidRDefault="003B7A66" w:rsidP="00B87CE4">
            <w:pPr>
              <w:jc w:val="center"/>
              <w:rPr>
                <w:rFonts w:cs="Arial"/>
              </w:rPr>
            </w:pPr>
            <w:r w:rsidRPr="00BE393A">
              <w:rPr>
                <w:rFonts w:cs="Arial"/>
              </w:rPr>
              <w:t>80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MEM07042A</w:t>
            </w:r>
          </w:p>
        </w:tc>
        <w:tc>
          <w:tcPr>
            <w:tcW w:w="7512" w:type="dxa"/>
            <w:tcMar>
              <w:top w:w="57" w:type="dxa"/>
              <w:bottom w:w="57" w:type="dxa"/>
            </w:tcMar>
            <w:vAlign w:val="bottom"/>
          </w:tcPr>
          <w:p w:rsidR="00751628" w:rsidRPr="006962ED" w:rsidRDefault="00751628">
            <w:pPr>
              <w:rPr>
                <w:rFonts w:cs="Arial"/>
              </w:rPr>
            </w:pPr>
            <w:r w:rsidRPr="006962ED">
              <w:rPr>
                <w:rFonts w:cs="Arial"/>
              </w:rPr>
              <w:t>Undertake corrections and basic maintenance to aluminium extrusion dies and die support systems</w:t>
            </w:r>
          </w:p>
        </w:tc>
        <w:tc>
          <w:tcPr>
            <w:tcW w:w="1422" w:type="dxa"/>
            <w:tcMar>
              <w:top w:w="57" w:type="dxa"/>
              <w:bottom w:w="57" w:type="dxa"/>
            </w:tcMar>
          </w:tcPr>
          <w:p w:rsidR="00751628" w:rsidRPr="006962ED" w:rsidRDefault="00751628">
            <w:pPr>
              <w:jc w:val="center"/>
              <w:rPr>
                <w:rFonts w:cs="Arial"/>
              </w:rPr>
            </w:pPr>
            <w:r w:rsidRPr="006962ED">
              <w:rPr>
                <w:rFonts w:cs="Arial"/>
              </w:rPr>
              <w:t>40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MEM07043A</w:t>
            </w:r>
          </w:p>
        </w:tc>
        <w:tc>
          <w:tcPr>
            <w:tcW w:w="7512" w:type="dxa"/>
            <w:tcMar>
              <w:top w:w="57" w:type="dxa"/>
              <w:bottom w:w="57" w:type="dxa"/>
            </w:tcMar>
            <w:vAlign w:val="bottom"/>
          </w:tcPr>
          <w:p w:rsidR="00751628" w:rsidRPr="006962ED" w:rsidRDefault="00751628">
            <w:pPr>
              <w:rPr>
                <w:rFonts w:cs="Arial"/>
              </w:rPr>
            </w:pPr>
            <w:r w:rsidRPr="006962ED">
              <w:rPr>
                <w:rFonts w:cs="Arial"/>
              </w:rPr>
              <w:t>Identify causes of faulty aluminium extrusions</w:t>
            </w:r>
          </w:p>
        </w:tc>
        <w:tc>
          <w:tcPr>
            <w:tcW w:w="1422" w:type="dxa"/>
            <w:tcMar>
              <w:top w:w="57" w:type="dxa"/>
              <w:bottom w:w="57" w:type="dxa"/>
            </w:tcMar>
          </w:tcPr>
          <w:p w:rsidR="00751628" w:rsidRPr="006962ED" w:rsidRDefault="00260CA5">
            <w:pPr>
              <w:jc w:val="center"/>
              <w:rPr>
                <w:rFonts w:cs="Arial"/>
              </w:rPr>
            </w:pPr>
            <w:r>
              <w:rPr>
                <w:rFonts w:cs="Arial"/>
              </w:rPr>
              <w:t>6</w:t>
            </w:r>
            <w:r w:rsidR="00751628" w:rsidRPr="006962ED">
              <w:rPr>
                <w:rFonts w:cs="Arial"/>
              </w:rPr>
              <w:t>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MEM07044A</w:t>
            </w:r>
          </w:p>
        </w:tc>
        <w:tc>
          <w:tcPr>
            <w:tcW w:w="7512" w:type="dxa"/>
            <w:tcMar>
              <w:top w:w="57" w:type="dxa"/>
              <w:bottom w:w="57" w:type="dxa"/>
            </w:tcMar>
          </w:tcPr>
          <w:p w:rsidR="00751628" w:rsidRPr="006962ED" w:rsidRDefault="00751628">
            <w:pPr>
              <w:rPr>
                <w:rFonts w:cs="Arial"/>
              </w:rPr>
            </w:pPr>
            <w:r w:rsidRPr="006962ED">
              <w:rPr>
                <w:rFonts w:cs="Arial"/>
              </w:rPr>
              <w:t>Test a new aluminium extrusion die</w:t>
            </w:r>
          </w:p>
        </w:tc>
        <w:tc>
          <w:tcPr>
            <w:tcW w:w="1422" w:type="dxa"/>
            <w:tcMar>
              <w:top w:w="57" w:type="dxa"/>
              <w:bottom w:w="57" w:type="dxa"/>
            </w:tcMar>
          </w:tcPr>
          <w:p w:rsidR="00751628" w:rsidRPr="006962ED" w:rsidRDefault="00751628">
            <w:pPr>
              <w:jc w:val="center"/>
              <w:rPr>
                <w:rFonts w:cs="Arial"/>
              </w:rPr>
            </w:pPr>
            <w:r w:rsidRPr="006962ED">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wire, jig and barrel load/unload 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Pre-treat work for subsequent surface coating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electroplating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Finish work using wet, dry and vapour deposition methods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and produce specialised coatings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clear and/or coloured and/or sealed anodised films on aluminium</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Control surface finish production and finished product quality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control surface finishing waste treatment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Make up solutions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Manually finish/polish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using solvents and/or mechanical means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by abrasive blasting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by abrasive blasting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protective coatings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protective coatings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Control blast coating by-products, materials and emissions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engineering coatings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protective finishes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decorative finishes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MEM09002B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technical drawing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MEM09003B</w:t>
            </w:r>
          </w:p>
        </w:tc>
        <w:tc>
          <w:tcPr>
            <w:tcW w:w="7512" w:type="dxa"/>
            <w:tcMar>
              <w:top w:w="57" w:type="dxa"/>
              <w:bottom w:w="57" w:type="dxa"/>
            </w:tcMar>
          </w:tcPr>
          <w:p w:rsidR="00D4688E" w:rsidRDefault="00D4688E">
            <w:pPr>
              <w:rPr>
                <w:rFonts w:cs="Arial"/>
                <w:color w:val="000000"/>
              </w:rPr>
            </w:pPr>
            <w:r>
              <w:rPr>
                <w:rFonts w:cs="Arial"/>
                <w:color w:val="000000"/>
              </w:rPr>
              <w:t>Prepare basic engineering drawing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MEM09004B</w:t>
            </w:r>
          </w:p>
        </w:tc>
        <w:tc>
          <w:tcPr>
            <w:tcW w:w="7512" w:type="dxa"/>
            <w:tcMar>
              <w:top w:w="57" w:type="dxa"/>
              <w:bottom w:w="57" w:type="dxa"/>
            </w:tcMar>
          </w:tcPr>
          <w:p w:rsidR="00D4688E" w:rsidRDefault="00D4688E">
            <w:pPr>
              <w:rPr>
                <w:rFonts w:cs="Arial"/>
                <w:color w:val="000000"/>
              </w:rPr>
            </w:pPr>
            <w:r>
              <w:rPr>
                <w:rFonts w:cs="Arial"/>
                <w:color w:val="000000"/>
              </w:rPr>
              <w:t>Perform electrical/electronic detail drafting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MEM09005B</w:t>
            </w:r>
          </w:p>
        </w:tc>
        <w:tc>
          <w:tcPr>
            <w:tcW w:w="7512" w:type="dxa"/>
            <w:tcMar>
              <w:top w:w="57" w:type="dxa"/>
              <w:bottom w:w="57" w:type="dxa"/>
            </w:tcMar>
          </w:tcPr>
          <w:p w:rsidR="00D4688E" w:rsidRDefault="00D4688E">
            <w:pPr>
              <w:rPr>
                <w:rFonts w:cs="Arial"/>
                <w:color w:val="000000"/>
              </w:rPr>
            </w:pPr>
            <w:r>
              <w:rPr>
                <w:rFonts w:cs="Arial"/>
                <w:color w:val="000000"/>
              </w:rPr>
              <w:t>Perform basic engineering detail drafting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MEM09006B</w:t>
            </w:r>
          </w:p>
        </w:tc>
        <w:tc>
          <w:tcPr>
            <w:tcW w:w="7512" w:type="dxa"/>
            <w:tcMar>
              <w:top w:w="57" w:type="dxa"/>
              <w:bottom w:w="57" w:type="dxa"/>
            </w:tcMar>
          </w:tcPr>
          <w:p w:rsidR="00D4688E" w:rsidRDefault="00D4688E">
            <w:pPr>
              <w:rPr>
                <w:rFonts w:cs="Arial"/>
                <w:color w:val="000000"/>
              </w:rPr>
            </w:pPr>
            <w:r>
              <w:rPr>
                <w:rFonts w:cs="Arial"/>
                <w:color w:val="000000"/>
              </w:rPr>
              <w:t>Perform advanced engineering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MEM09007B</w:t>
            </w:r>
          </w:p>
        </w:tc>
        <w:tc>
          <w:tcPr>
            <w:tcW w:w="7512" w:type="dxa"/>
            <w:tcMar>
              <w:top w:w="57" w:type="dxa"/>
              <w:bottom w:w="57" w:type="dxa"/>
            </w:tcMar>
          </w:tcPr>
          <w:p w:rsidR="00D4688E" w:rsidRDefault="00D4688E">
            <w:pPr>
              <w:rPr>
                <w:rFonts w:cs="Arial"/>
                <w:color w:val="000000"/>
              </w:rPr>
            </w:pPr>
            <w:r>
              <w:rPr>
                <w:rFonts w:cs="Arial"/>
                <w:color w:val="000000"/>
              </w:rPr>
              <w:t>Perform advanced mechanical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MEM09008B</w:t>
            </w:r>
          </w:p>
        </w:tc>
        <w:tc>
          <w:tcPr>
            <w:tcW w:w="7512" w:type="dxa"/>
            <w:tcMar>
              <w:top w:w="57" w:type="dxa"/>
              <w:bottom w:w="57" w:type="dxa"/>
            </w:tcMar>
          </w:tcPr>
          <w:p w:rsidR="00D4688E" w:rsidRDefault="00D4688E">
            <w:pPr>
              <w:rPr>
                <w:rFonts w:cs="Arial"/>
                <w:color w:val="000000"/>
              </w:rPr>
            </w:pPr>
            <w:r>
              <w:rPr>
                <w:rFonts w:cs="Arial"/>
                <w:color w:val="000000"/>
              </w:rPr>
              <w:t>Perform advanced structural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MEM09009C</w:t>
            </w:r>
          </w:p>
        </w:tc>
        <w:tc>
          <w:tcPr>
            <w:tcW w:w="7512" w:type="dxa"/>
            <w:tcMar>
              <w:top w:w="57" w:type="dxa"/>
              <w:bottom w:w="57" w:type="dxa"/>
            </w:tcMar>
          </w:tcPr>
          <w:p w:rsidR="00D4688E" w:rsidRDefault="00D4688E">
            <w:pPr>
              <w:rPr>
                <w:rFonts w:cs="Arial"/>
                <w:color w:val="000000"/>
              </w:rPr>
            </w:pPr>
            <w:r>
              <w:rPr>
                <w:rFonts w:cs="Arial"/>
                <w:color w:val="000000"/>
              </w:rPr>
              <w:t>Create 2D drawings using computer aided design system</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MEM09010C</w:t>
            </w:r>
          </w:p>
        </w:tc>
        <w:tc>
          <w:tcPr>
            <w:tcW w:w="7512" w:type="dxa"/>
            <w:tcMar>
              <w:top w:w="57" w:type="dxa"/>
              <w:bottom w:w="57" w:type="dxa"/>
            </w:tcMar>
          </w:tcPr>
          <w:p w:rsidR="00D4688E" w:rsidRDefault="00D4688E">
            <w:pPr>
              <w:rPr>
                <w:rFonts w:cs="Arial"/>
                <w:color w:val="000000"/>
              </w:rPr>
            </w:pPr>
            <w:r>
              <w:rPr>
                <w:rFonts w:cs="Arial"/>
                <w:color w:val="000000"/>
              </w:rPr>
              <w:t>Create 3D models using computer aided design system</w:t>
            </w:r>
          </w:p>
        </w:tc>
        <w:tc>
          <w:tcPr>
            <w:tcW w:w="1422" w:type="dxa"/>
            <w:tcMar>
              <w:top w:w="57" w:type="dxa"/>
              <w:bottom w:w="57" w:type="dxa"/>
            </w:tcMar>
          </w:tcPr>
          <w:p w:rsidR="00D4688E" w:rsidRDefault="00D4688E">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engineering design concepts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and produce curved 3-dimensional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2D code files using computer aided manufacturing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3D code files using computer aided manufacturing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MEM09143A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Represent aeronautical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MEM09144A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Represent avionic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Apply computer-aided modelling and data management techniques to aeronautical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MEM09154A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 xml:space="preserve"> Apply computer-aided modelling and data management techniques to avionic engineering designs </w:t>
            </w:r>
          </w:p>
        </w:tc>
        <w:tc>
          <w:tcPr>
            <w:tcW w:w="1422" w:type="dxa"/>
            <w:tcMar>
              <w:top w:w="57" w:type="dxa"/>
              <w:bottom w:w="57" w:type="dxa"/>
            </w:tcMar>
          </w:tcPr>
          <w:p w:rsidR="000B4D61" w:rsidRPr="00415AD4" w:rsidRDefault="000B4D61" w:rsidP="00B87CE4">
            <w:pPr>
              <w:jc w:val="center"/>
              <w:rPr>
                <w:rFonts w:cs="Arial"/>
              </w:rPr>
            </w:pPr>
            <w:r w:rsidRPr="00415AD4">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MEM09155A</w:t>
            </w:r>
          </w:p>
        </w:tc>
        <w:tc>
          <w:tcPr>
            <w:tcW w:w="7512" w:type="dxa"/>
            <w:shd w:val="clear" w:color="auto" w:fill="auto"/>
            <w:tcMar>
              <w:top w:w="57" w:type="dxa"/>
              <w:bottom w:w="57" w:type="dxa"/>
            </w:tcMar>
            <w:vAlign w:val="bottom"/>
          </w:tcPr>
          <w:p w:rsidR="00B50A81" w:rsidRDefault="00B50A81">
            <w:pPr>
              <w:rPr>
                <w:rFonts w:cs="Arial"/>
              </w:rPr>
            </w:pPr>
            <w:r>
              <w:rPr>
                <w:rFonts w:cs="Arial"/>
              </w:rPr>
              <w:t>Prepare mechanical models for computer-aided engineering</w:t>
            </w:r>
          </w:p>
        </w:tc>
        <w:tc>
          <w:tcPr>
            <w:tcW w:w="1422" w:type="dxa"/>
            <w:shd w:val="clear" w:color="auto" w:fill="auto"/>
            <w:tcMar>
              <w:top w:w="57" w:type="dxa"/>
              <w:bottom w:w="57" w:type="dxa"/>
            </w:tcMar>
          </w:tcPr>
          <w:p w:rsidR="00B50A81" w:rsidRPr="00A2303C"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MEM09156A</w:t>
            </w:r>
          </w:p>
        </w:tc>
        <w:tc>
          <w:tcPr>
            <w:tcW w:w="7512" w:type="dxa"/>
            <w:shd w:val="clear" w:color="auto" w:fill="auto"/>
            <w:tcMar>
              <w:top w:w="57" w:type="dxa"/>
              <w:bottom w:w="57" w:type="dxa"/>
            </w:tcMar>
            <w:vAlign w:val="bottom"/>
          </w:tcPr>
          <w:p w:rsidR="00B50A81" w:rsidRDefault="00B50A81">
            <w:pPr>
              <w:rPr>
                <w:rFonts w:cs="Arial"/>
              </w:rPr>
            </w:pPr>
            <w:r>
              <w:rPr>
                <w:rFonts w:cs="Arial"/>
              </w:rPr>
              <w:t>Prepare mechatronic models for computer-aided engineering</w:t>
            </w:r>
          </w:p>
        </w:tc>
        <w:tc>
          <w:tcPr>
            <w:tcW w:w="1422" w:type="dxa"/>
            <w:shd w:val="clear" w:color="auto" w:fill="auto"/>
            <w:tcMar>
              <w:top w:w="57" w:type="dxa"/>
              <w:bottom w:w="57" w:type="dxa"/>
            </w:tcMar>
          </w:tcPr>
          <w:p w:rsidR="00B50A81" w:rsidRPr="00A2303C"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MEM09157A</w:t>
            </w:r>
          </w:p>
        </w:tc>
        <w:tc>
          <w:tcPr>
            <w:tcW w:w="7512" w:type="dxa"/>
            <w:shd w:val="clear" w:color="auto" w:fill="auto"/>
            <w:tcMar>
              <w:top w:w="57" w:type="dxa"/>
              <w:bottom w:w="57" w:type="dxa"/>
            </w:tcMar>
            <w:vAlign w:val="bottom"/>
          </w:tcPr>
          <w:p w:rsidR="00B50A81" w:rsidRDefault="00B50A81">
            <w:pPr>
              <w:rPr>
                <w:rFonts w:cs="Arial"/>
              </w:rPr>
            </w:pPr>
            <w:r>
              <w:rPr>
                <w:rFonts w:cs="Arial"/>
              </w:rPr>
              <w:t>Perform mechanical engineering design drafting</w:t>
            </w:r>
          </w:p>
        </w:tc>
        <w:tc>
          <w:tcPr>
            <w:tcW w:w="1422" w:type="dxa"/>
            <w:shd w:val="clear" w:color="auto" w:fill="auto"/>
            <w:tcMar>
              <w:top w:w="57" w:type="dxa"/>
              <w:bottom w:w="57" w:type="dxa"/>
            </w:tcMar>
          </w:tcPr>
          <w:p w:rsidR="00B50A81" w:rsidRPr="00A2303C" w:rsidRDefault="003B7A66" w:rsidP="00B87CE4">
            <w:pPr>
              <w:jc w:val="center"/>
              <w:rPr>
                <w:rFonts w:cs="Arial"/>
              </w:rPr>
            </w:pPr>
            <w:r>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MEM09158A</w:t>
            </w:r>
          </w:p>
        </w:tc>
        <w:tc>
          <w:tcPr>
            <w:tcW w:w="7512" w:type="dxa"/>
            <w:shd w:val="clear" w:color="auto" w:fill="auto"/>
            <w:tcMar>
              <w:top w:w="57" w:type="dxa"/>
              <w:bottom w:w="57" w:type="dxa"/>
            </w:tcMar>
            <w:vAlign w:val="bottom"/>
          </w:tcPr>
          <w:p w:rsidR="00B50A81" w:rsidRDefault="00B50A81">
            <w:pPr>
              <w:rPr>
                <w:rFonts w:cs="Arial"/>
              </w:rPr>
            </w:pPr>
            <w:r>
              <w:rPr>
                <w:rFonts w:cs="Arial"/>
              </w:rPr>
              <w:t xml:space="preserve">Perform mechatronics engineering design drafting  </w:t>
            </w:r>
          </w:p>
        </w:tc>
        <w:tc>
          <w:tcPr>
            <w:tcW w:w="1422" w:type="dxa"/>
            <w:shd w:val="clear" w:color="auto" w:fill="auto"/>
            <w:tcMar>
              <w:top w:w="57" w:type="dxa"/>
              <w:bottom w:w="57" w:type="dxa"/>
            </w:tcMar>
          </w:tcPr>
          <w:p w:rsidR="00B50A81" w:rsidRPr="00A2303C" w:rsidRDefault="003B7A66" w:rsidP="00B87CE4">
            <w:pPr>
              <w:jc w:val="center"/>
              <w:rPr>
                <w:rFonts w:cs="Arial"/>
              </w:rPr>
            </w:pPr>
            <w:r>
              <w:rPr>
                <w:rFonts w:cs="Arial"/>
              </w:rPr>
              <w:t>80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Work effectively in an engineering drafting workplace</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2</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freehand sketches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MEM09203A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Measure and sketch site information</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MEM09204A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engineering detail drawings </w:t>
            </w:r>
          </w:p>
        </w:tc>
        <w:tc>
          <w:tcPr>
            <w:tcW w:w="1422" w:type="dxa"/>
            <w:shd w:val="clear" w:color="auto" w:fill="auto"/>
            <w:tcMar>
              <w:top w:w="57" w:type="dxa"/>
              <w:bottom w:w="57" w:type="dxa"/>
            </w:tcMar>
          </w:tcPr>
          <w:p w:rsidR="00415AD4" w:rsidRPr="00A2303C" w:rsidRDefault="00DE42F7" w:rsidP="00B87CE4">
            <w:pPr>
              <w:jc w:val="center"/>
              <w:rPr>
                <w:rFonts w:cs="Arial"/>
              </w:rPr>
            </w:pPr>
            <w:r w:rsidRPr="00A2303C">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MEM09205A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electrical schematic drawings </w:t>
            </w:r>
          </w:p>
        </w:tc>
        <w:tc>
          <w:tcPr>
            <w:tcW w:w="1422" w:type="dxa"/>
            <w:shd w:val="clear" w:color="auto" w:fill="auto"/>
            <w:tcMar>
              <w:top w:w="57" w:type="dxa"/>
              <w:bottom w:w="57" w:type="dxa"/>
            </w:tcMar>
          </w:tcPr>
          <w:p w:rsidR="00415AD4" w:rsidRPr="00A2303C" w:rsidRDefault="00E312A6" w:rsidP="00B87CE4">
            <w:pPr>
              <w:jc w:val="center"/>
              <w:rPr>
                <w:rFonts w:cs="Arial"/>
              </w:rPr>
            </w:pPr>
            <w:r>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MEM09206A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drawings for mechanical services </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MEM09207A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drawings for reticulated services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MEM09208A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Detail fasteners and locking devices in mechanical drawings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MEM09209A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Detail bearings, seals and other componentry in mechanical drawings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MEM09210A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Create 3-D solid models using computer aided design system</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drawings or models for industrial piping</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MEM09212A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Produce detailed drawings of steel to non-steel connections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MEM09213A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Produce schematic drawings for hydraulic and pneumatic fluid power systems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MEM09214A</w:t>
            </w:r>
          </w:p>
        </w:tc>
        <w:tc>
          <w:tcPr>
            <w:tcW w:w="7512"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Perform advanced engineering detail drafting</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MEM09215A</w:t>
            </w:r>
          </w:p>
        </w:tc>
        <w:tc>
          <w:tcPr>
            <w:tcW w:w="7512"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Supervise detail drafting projects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MEM09216A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Interpret and produce curved 3-D shapes and patterns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MEM09217A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Prepare plans for pipe and duct fabrication</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MEM09218A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Participate in drafting projects for building services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MEM09219A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Prepare drawings for fabricated sheet metal products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MEM09220A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Apply surface modelling techniques to 3-D drawings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MEM09221A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Create 3-D model assemblies using computer aided design system</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rPr>
              <w:t>MEM09222A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rPr>
              <w:t>Interpret and maintain or restore original drawings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2</w:t>
            </w:r>
            <w:r w:rsidR="000F5B65" w:rsidRPr="00A2303C">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MEM10001C</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Erect structures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MEM10002B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Terminate and connect electrical wiring</w:t>
            </w:r>
          </w:p>
        </w:tc>
        <w:tc>
          <w:tcPr>
            <w:tcW w:w="1422" w:type="dxa"/>
            <w:tcMar>
              <w:top w:w="57" w:type="dxa"/>
              <w:bottom w:w="57" w:type="dxa"/>
            </w:tcMar>
          </w:tcPr>
          <w:p w:rsidR="000B4D61" w:rsidRPr="00415AD4" w:rsidRDefault="000B4D61" w:rsidP="00B87CE4">
            <w:pPr>
              <w:jc w:val="center"/>
              <w:rPr>
                <w:rFonts w:cs="Arial"/>
              </w:rPr>
            </w:pPr>
            <w:r w:rsidRPr="00415AD4">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MEM10003B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Install and test electrical wiring and circuits up to 1000 volts a.c. and 1500 volts d.c.</w:t>
            </w:r>
          </w:p>
        </w:tc>
        <w:tc>
          <w:tcPr>
            <w:tcW w:w="1422" w:type="dxa"/>
            <w:tcMar>
              <w:top w:w="57" w:type="dxa"/>
              <w:bottom w:w="57" w:type="dxa"/>
            </w:tcMar>
          </w:tcPr>
          <w:p w:rsidR="000B4D61" w:rsidRPr="00415AD4" w:rsidRDefault="000B4D61" w:rsidP="00B87CE4">
            <w:pPr>
              <w:jc w:val="center"/>
              <w:rPr>
                <w:rFonts w:cs="Arial"/>
              </w:rPr>
            </w:pPr>
            <w:r w:rsidRPr="00415AD4">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Enter and change programmable controller operational parameters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Commission programmable controller programs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machine/plant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commissioning procedures for plant and/or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refrigeration and air conditioning plant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pipework and pipework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Terminate and connect specialist cables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split air conditioning systems and associated pipework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Erect/dismantle scaffolding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Erect/dismantle complex scaffolding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Coordinate erection/dismantling of complex scaffolding/equipment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dogging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Pick and process order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production packaging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Administer inventory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Package materials (stores and warehouse)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Handle/move bulk fluids/gases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mobile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manual handling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Purchase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warehouse receival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warehouse dispatch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warehouse inventory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Order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lead stocktakes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maintain warehouse stock receival and/or dispatch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tool store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warehouse computer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operation of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fixed/moveable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Operate a bridge and gantry crane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Undertake basic rigging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Operate a non-slewing mobile crane of greater than three tonnes capacity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comparison and basic measuring devices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electrical/electronic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mechanical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electrical/electronic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Calibrate measuring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Mark off/out (general engineering)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MEM12007D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Mark off/out structural fabrications and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Measure components using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operate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coordinate measuring machines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engineering measurements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computations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graphical techniques and perform simple statistical computations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emergency first aid</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occupational health and safety activities in the workplace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industrial chemicals and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molten metals/glass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Collect and evaluate occupational health and safety data for an enterprise or section of an enterprise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water treatment systems for cooling towers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Height w:val="472"/>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Supervise occupational health and safety in an industrial work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ionizing radiation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principles of occupational health and safety in the work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Schedule material deliveries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process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production scheduling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to undertake a routine task</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 complete activity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MEM14065A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design aeronautical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MEM14066A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design avionic engineering projects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MEM14083A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aeronautical engineering fundamentals to support design and development of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MEM14084A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avionic engineering fundamentals to support design and development of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MEM14085A</w:t>
            </w:r>
          </w:p>
        </w:tc>
        <w:tc>
          <w:tcPr>
            <w:tcW w:w="7512" w:type="dxa"/>
            <w:shd w:val="clear" w:color="auto" w:fill="auto"/>
            <w:tcMar>
              <w:top w:w="57" w:type="dxa"/>
              <w:bottom w:w="57" w:type="dxa"/>
            </w:tcMar>
            <w:vAlign w:val="bottom"/>
          </w:tcPr>
          <w:p w:rsidR="00B50A81" w:rsidRDefault="00B50A81">
            <w:pPr>
              <w:rPr>
                <w:rFonts w:cs="Arial"/>
              </w:rPr>
            </w:pPr>
            <w:r>
              <w:rPr>
                <w:rFonts w:cs="Arial"/>
              </w:rPr>
              <w:t>Apply mechanical engineering analysis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MEM14086A</w:t>
            </w:r>
          </w:p>
        </w:tc>
        <w:tc>
          <w:tcPr>
            <w:tcW w:w="7512" w:type="dxa"/>
            <w:shd w:val="clear" w:color="auto" w:fill="auto"/>
            <w:tcMar>
              <w:top w:w="57" w:type="dxa"/>
              <w:bottom w:w="57" w:type="dxa"/>
            </w:tcMar>
            <w:vAlign w:val="bottom"/>
          </w:tcPr>
          <w:p w:rsidR="00B50A81" w:rsidRDefault="00B50A81">
            <w:pPr>
              <w:rPr>
                <w:rFonts w:cs="Arial"/>
              </w:rPr>
            </w:pPr>
            <w:r>
              <w:rPr>
                <w:rFonts w:cs="Arial"/>
              </w:rPr>
              <w:t>Apply mechatronic engineering analysis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MEM14087A</w:t>
            </w:r>
          </w:p>
        </w:tc>
        <w:tc>
          <w:tcPr>
            <w:tcW w:w="7512" w:type="dxa"/>
            <w:shd w:val="clear" w:color="auto" w:fill="auto"/>
            <w:tcMar>
              <w:top w:w="57" w:type="dxa"/>
              <w:bottom w:w="57" w:type="dxa"/>
            </w:tcMar>
            <w:vAlign w:val="bottom"/>
          </w:tcPr>
          <w:p w:rsidR="00B50A81" w:rsidRDefault="00B50A81">
            <w:pPr>
              <w:rPr>
                <w:rFonts w:cs="Arial"/>
              </w:rPr>
            </w:pPr>
            <w:r>
              <w:rPr>
                <w:rFonts w:cs="Arial"/>
              </w:rPr>
              <w:t>Apply manufactured product design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MEM14088A</w:t>
            </w:r>
          </w:p>
        </w:tc>
        <w:tc>
          <w:tcPr>
            <w:tcW w:w="7512" w:type="dxa"/>
            <w:shd w:val="clear" w:color="auto" w:fill="auto"/>
            <w:tcMar>
              <w:top w:w="57" w:type="dxa"/>
              <w:bottom w:w="57" w:type="dxa"/>
            </w:tcMar>
            <w:vAlign w:val="bottom"/>
          </w:tcPr>
          <w:p w:rsidR="00B50A81" w:rsidRDefault="00B50A81">
            <w:pPr>
              <w:rPr>
                <w:rFonts w:cs="Arial"/>
              </w:rPr>
            </w:pPr>
            <w:r>
              <w:rPr>
                <w:rFonts w:cs="Arial"/>
              </w:rPr>
              <w:t>Apply maintenance engineering techniques to equipment and component repairs and modifications</w:t>
            </w:r>
          </w:p>
        </w:tc>
        <w:tc>
          <w:tcPr>
            <w:tcW w:w="1422" w:type="dxa"/>
            <w:shd w:val="clear" w:color="auto" w:fill="auto"/>
            <w:tcMar>
              <w:top w:w="57" w:type="dxa"/>
              <w:bottom w:w="57" w:type="dxa"/>
            </w:tcMar>
          </w:tcPr>
          <w:p w:rsidR="00B50A81" w:rsidRPr="008E0907" w:rsidRDefault="003B7A66" w:rsidP="00B87CE4">
            <w:pPr>
              <w:jc w:val="center"/>
              <w:rPr>
                <w:rFonts w:cs="Arial"/>
              </w:rPr>
            </w:pPr>
            <w:r>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MEM14089A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mechanical fundamentals into an engineering task</w:t>
            </w:r>
          </w:p>
        </w:tc>
        <w:tc>
          <w:tcPr>
            <w:tcW w:w="1422" w:type="dxa"/>
            <w:shd w:val="clear" w:color="auto" w:fill="auto"/>
            <w:tcMar>
              <w:top w:w="57" w:type="dxa"/>
              <w:bottom w:w="57" w:type="dxa"/>
            </w:tcMar>
          </w:tcPr>
          <w:p w:rsidR="00B50A81" w:rsidRPr="008E0907" w:rsidRDefault="003B7A66" w:rsidP="00B87CE4">
            <w:pPr>
              <w:jc w:val="center"/>
              <w:rPr>
                <w:rFonts w:cs="Arial"/>
              </w:rPr>
            </w:pPr>
            <w:r>
              <w:rPr>
                <w:rFonts w:cs="Arial"/>
              </w:rPr>
              <w:t>60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MEM14090A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mechatronic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MEM14091A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manufacturing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MEM14092A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maintenance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statistical quality control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quality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improvement processes in team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and control inspection processes and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product and/or process capability studies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statistical quality control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laboratory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Exercise external quality assurance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Maintain/supervise the application of quality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Examine trading practices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50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Inspect pre-packed articles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and maintain reference standards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Investigate consumer complaints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a field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verification/certification or in-service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audits of servicing licensees and public weighbridge licensees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Verify reference standards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quality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Give formal presentations and take part in meetings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formal interviews and negotiations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Provide advanced customer service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internal/external customer service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as a team member to conduct manufacturing, engineering or related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communicate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with others in a manufacturing, engineering or related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Interact with computing technology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Research and analyse engineering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reports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Communicate with individuals and small groups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technical specifications and manuals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in a self-directed team</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Report technical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development and deliver training in the workplace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workplace assessment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provision of on the job training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hand tools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power tools/hand held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tools for precision 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overhaul mechanical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fault diagnosis, installation and removal of bearings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and fit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mechanical drives and mechanical transmission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Balance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levelling and alignment of machines and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equipment condition monitoring and recording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Shut down and isolate machines/equipment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installation and removal of mechanical seals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gland packing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press tools and gauges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tools and 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Analyse plant and equipment condition monitoring results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mechanical systems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pneumatic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pneumatic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hydraulic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hydraulic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fluid power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fluid power system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engine cooling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combustion engines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Test compression ignition fuel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Overhaul engine fuel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engine lubrication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Tune diesel engines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electrical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starting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induction/exhaust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 bottom-end overhaul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 top-end overhaul</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braking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charging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wheels and tyres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track type undercarriage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suspension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steering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manual transmissions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automatic transmissions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drive line and final drives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362"/>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find/repair electrical equipment/components up to 250 volts single phase supply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find/repair electrical equipment/components up to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maintain electronic controlling systems on mobile 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and repair/rectify basic electrical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Disconnect/reconnect fixed wired equipment up to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Disconnect/reconnect fixed wired equipment over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and repair/rectify complex electrical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fluid power systems for mobile 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fluid power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test and calibrate instrumentation systems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Dismantle, replace and assemble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analog equipment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Maintain/service analog/digital electronic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electronic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electronic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 control instrumentation - single and multiple loop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Maintain/calibrate complex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maintain and calibrate instrumentation sensors, transmitters and final control elements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Terminate signal and data cables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instrumentation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digital equipment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microprocessor-based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Tune control loops - multi controller or multi element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 instrumentation process control analysers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complex electrical circuits and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Connect/disconnect fluid conveying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fluid conveying conductor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equipment testing and diagnostics on mobile plant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Commission and decommission split air conditioning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Install, service and repair domestic air conditioning and refrigeration appliances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MEM18086B</w:t>
            </w:r>
          </w:p>
        </w:tc>
        <w:tc>
          <w:tcPr>
            <w:tcW w:w="7512" w:type="dxa"/>
            <w:tcMar>
              <w:top w:w="57" w:type="dxa"/>
              <w:bottom w:w="57" w:type="dxa"/>
            </w:tcMar>
          </w:tcPr>
          <w:p w:rsidR="00040870" w:rsidRPr="008E0907" w:rsidRDefault="000B4D61" w:rsidP="00B87CE4">
            <w:pPr>
              <w:rPr>
                <w:rFonts w:cs="Arial"/>
                <w:color w:val="000000"/>
              </w:rPr>
            </w:pPr>
            <w:r w:rsidRPr="008E0907">
              <w:rPr>
                <w:rFonts w:cs="Arial"/>
                <w:color w:val="000000"/>
              </w:rPr>
              <w:t>Test, recover, evacuate and charge refrigeration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domestic and light commercial refrigeration and air conditioning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MEM18088B</w:t>
            </w:r>
          </w:p>
        </w:tc>
        <w:tc>
          <w:tcPr>
            <w:tcW w:w="7512" w:type="dxa"/>
            <w:tcMar>
              <w:top w:w="57" w:type="dxa"/>
              <w:bottom w:w="57" w:type="dxa"/>
            </w:tcMar>
          </w:tcPr>
          <w:p w:rsidR="00B46894" w:rsidRDefault="000B4D61" w:rsidP="00B87CE4">
            <w:pPr>
              <w:rPr>
                <w:rFonts w:cs="Arial"/>
                <w:color w:val="000000"/>
              </w:rPr>
            </w:pPr>
            <w:r w:rsidRPr="008E0907">
              <w:rPr>
                <w:rFonts w:cs="Arial"/>
                <w:color w:val="000000"/>
              </w:rPr>
              <w:t xml:space="preserve">Maintain and repair commercial air conditioning systems and </w:t>
            </w:r>
          </w:p>
          <w:p w:rsidR="000B4D61" w:rsidRPr="008E0907" w:rsidRDefault="000B4D61" w:rsidP="00B87CE4">
            <w:pPr>
              <w:rPr>
                <w:rFonts w:cs="Arial"/>
                <w:color w:val="000000"/>
              </w:rPr>
            </w:pPr>
            <w:r w:rsidRPr="008E0907">
              <w:rPr>
                <w:rFonts w:cs="Arial"/>
                <w:color w:val="000000"/>
              </w:rPr>
              <w:t>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central air handling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industrial refrigeration systems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multi stage, cascade and/or ultra-cold industrial refrigeration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commercial and/or industrial refrigeration and/or air conditioning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integrated industrial refrigeration and/or large air handling system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commercial refrigeration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cooling towers/evaporative condensers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repair/replace and adjust refrigerant flow controls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cavity 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Height w:val="281"/>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Prepare to perform work associated with fuel system installation and servicing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jewellery metal casting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jewellery illustrations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 gem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 and examine gemstone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three-dimensional precision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Replace watch batteries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gemstone setting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jewellery designs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investment procedures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rubber moulds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wax injection of moulds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jewellery wax model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jewellery metal masters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hand engraving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jewellery enamelling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jewellery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Fabricate jewellery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jewellery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Fault-find and maintain micro-mechanisms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service micro-mechanisms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micro-mechanism diagnosis and servicing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drawing and rendering techniques to jewellery or object design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CAD to create and display 3D jewellery and object models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and present designs for jewellery and other 3D objects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Investigate quality and application of jewellery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MEM19027A</w:t>
            </w:r>
          </w:p>
        </w:tc>
        <w:tc>
          <w:tcPr>
            <w:tcW w:w="7512" w:type="dxa"/>
            <w:tcMar>
              <w:top w:w="57" w:type="dxa"/>
              <w:bottom w:w="57" w:type="dxa"/>
            </w:tcMar>
          </w:tcPr>
          <w:p w:rsidR="000B4D61" w:rsidRDefault="000B4D61" w:rsidP="00B87CE4">
            <w:pPr>
              <w:rPr>
                <w:rFonts w:cs="Arial"/>
                <w:color w:val="000000"/>
              </w:rPr>
            </w:pPr>
            <w:r w:rsidRPr="008E0907">
              <w:rPr>
                <w:rFonts w:cs="Arial"/>
                <w:color w:val="000000"/>
              </w:rPr>
              <w:t>Produce life drawings for presenting jewellery and object designs</w:t>
            </w:r>
          </w:p>
          <w:p w:rsidR="00040870" w:rsidRPr="008E0907" w:rsidRDefault="00040870" w:rsidP="00B87CE4">
            <w:pPr>
              <w:rPr>
                <w:rFonts w:cs="Arial"/>
                <w:color w:val="000000"/>
              </w:rPr>
            </w:pP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materials and new technologies for jewellery and 3D object design applications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a professional jewellery design and 3D object portfolio</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Research and design sustainable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renderings and technical drawings for jewellery and object design construction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Design and implement mechanisms in jewellery items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silversmithing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chain manufacture process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apply casting techniques for jewellery and object designs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specialised techniques to produce jewellery and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implement chenier fabrication process</w:t>
            </w:r>
          </w:p>
        </w:tc>
        <w:tc>
          <w:tcPr>
            <w:tcW w:w="1422" w:type="dxa"/>
            <w:tcMar>
              <w:top w:w="57" w:type="dxa"/>
              <w:bottom w:w="57" w:type="dxa"/>
            </w:tcMar>
          </w:tcPr>
          <w:p w:rsidR="000B4D61" w:rsidRPr="00C84DE7" w:rsidRDefault="000B4D61" w:rsidP="00B87CE4">
            <w:pPr>
              <w:jc w:val="center"/>
              <w:rPr>
                <w:rFonts w:cs="Arial"/>
              </w:rPr>
            </w:pPr>
            <w:r w:rsidRPr="00C84DE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traditional techniques to jewellery and 3D object production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conduct and supervise a jewellery and object exhibition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Height w:val="488"/>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and manufacture jewellery or object design prototypes for the mass market</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Experiment with jewellery or object designs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Render images using computer graphics software</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Oversee jewellery or object design production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and restore antique jewellery</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gems in channel style settings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grain setting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gems in claw and bezel style settings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apply complex borders and decorations for hand engraving</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apply heraldic designs for hand engraving</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 carve engraving work</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multiple stone settings</w:t>
            </w:r>
          </w:p>
        </w:tc>
        <w:tc>
          <w:tcPr>
            <w:tcW w:w="1422" w:type="dxa"/>
            <w:tcMar>
              <w:top w:w="57" w:type="dxa"/>
              <w:bottom w:w="57" w:type="dxa"/>
            </w:tcMar>
          </w:tcPr>
          <w:p w:rsidR="000B4D61" w:rsidRPr="00784BBB" w:rsidRDefault="000B4D61" w:rsidP="00B87CE4">
            <w:pPr>
              <w:jc w:val="center"/>
              <w:rPr>
                <w:rFonts w:cs="Arial"/>
              </w:rPr>
            </w:pPr>
            <w:r w:rsidRPr="00784BBB">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complex objects using silversmithing techniques</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complex findings and mechanisms for jewellery items</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MEM19054A</w:t>
            </w:r>
          </w:p>
        </w:tc>
        <w:tc>
          <w:tcPr>
            <w:tcW w:w="7512" w:type="dxa"/>
            <w:tcMar>
              <w:top w:w="57" w:type="dxa"/>
              <w:bottom w:w="57" w:type="dxa"/>
            </w:tcMar>
          </w:tcPr>
          <w:p w:rsidR="000B4D61" w:rsidRPr="008E0907" w:rsidRDefault="000B4D61" w:rsidP="001D17C7">
            <w:pPr>
              <w:rPr>
                <w:rFonts w:cs="Arial"/>
                <w:color w:val="000000"/>
              </w:rPr>
            </w:pPr>
            <w:r>
              <w:rPr>
                <w:rFonts w:ascii="Microsoft Sans Serif" w:hAnsi="Microsoft Sans Serif" w:cs="Microsoft Sans Serif"/>
              </w:rPr>
              <w:t>Fabricate platinum jewellery items</w:t>
            </w:r>
          </w:p>
        </w:tc>
        <w:tc>
          <w:tcPr>
            <w:tcW w:w="1422" w:type="dxa"/>
            <w:tcMar>
              <w:top w:w="57" w:type="dxa"/>
              <w:bottom w:w="57" w:type="dxa"/>
            </w:tcMar>
          </w:tcPr>
          <w:p w:rsidR="000B4D61" w:rsidRPr="00784BBB" w:rsidRDefault="000B4D61" w:rsidP="00B87CE4">
            <w:pPr>
              <w:jc w:val="center"/>
              <w:rPr>
                <w:rFonts w:cs="Arial"/>
              </w:rPr>
            </w:pPr>
            <w:r w:rsidRPr="00784BBB">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keys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and test lock 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upgrade locks and hardware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maintain door control devices/systems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service mechanical locking devices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prepare a masterkey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implement a masterkey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 and reinstate fire and security containers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 and reinstate automotive locking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fire and security containers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mechanical automotive locking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automotive transponder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 site security survey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Replace watch batteries, capacitors and bands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watch movement exchange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watch case servicing, repair and refurbishment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Clean watch and clock components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Diagnose faults in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complex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mechanical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Inspect, diagnose, adjust and repair mechanical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watch power generating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calendar and other dial indication mechanisms for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mechanical watch oscillating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test and adjust watch escapements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mechanical chronograph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precision watch timing and adjustment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Install and set up clocks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timepieces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clock escapements and oscillating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striking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chiming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Restore clockwork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Manufacture watch and clock components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set up and operate horological workshop or service centre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engineering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self in the engineering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environmental effects of engineering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MEM22012A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resources for an engineering project  or operation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MEM22013A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engineering projects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MEM22014A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engineering-related manufacturing operations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MEM22015A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Source and estimate engineering materials requirements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MEM22017A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continuous improvement and technical development in an engineering-related project or  operation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MEM22018A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sales and promotion of engineering-related products or services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MEM23003A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Operate and program computers and/or controllers in engineering situations</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MEM23004A</w:t>
            </w:r>
          </w:p>
        </w:tc>
        <w:tc>
          <w:tcPr>
            <w:tcW w:w="7512" w:type="dxa"/>
            <w:shd w:val="clear" w:color="auto" w:fill="auto"/>
            <w:tcMar>
              <w:top w:w="57" w:type="dxa"/>
              <w:bottom w:w="57" w:type="dxa"/>
            </w:tcMar>
            <w:vAlign w:val="bottom"/>
          </w:tcPr>
          <w:p w:rsidR="000453BE" w:rsidRDefault="000453BE">
            <w:pPr>
              <w:rPr>
                <w:rFonts w:cs="Arial"/>
              </w:rPr>
            </w:pPr>
            <w:r>
              <w:rPr>
                <w:rFonts w:cs="Arial"/>
              </w:rPr>
              <w:t>Apply technical mathematics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MEM23005A</w:t>
            </w:r>
          </w:p>
        </w:tc>
        <w:tc>
          <w:tcPr>
            <w:tcW w:w="7512" w:type="dxa"/>
            <w:shd w:val="clear" w:color="auto" w:fill="auto"/>
            <w:tcMar>
              <w:top w:w="57" w:type="dxa"/>
              <w:bottom w:w="57" w:type="dxa"/>
            </w:tcMar>
            <w:vAlign w:val="bottom"/>
          </w:tcPr>
          <w:p w:rsidR="000453BE" w:rsidRDefault="000453BE">
            <w:pPr>
              <w:rPr>
                <w:rFonts w:cs="Arial"/>
              </w:rPr>
            </w:pPr>
            <w:r>
              <w:rPr>
                <w:rFonts w:cs="Arial"/>
              </w:rPr>
              <w:t>Apply statistics and probability techniques to engineering tasks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MEM23006A</w:t>
            </w:r>
          </w:p>
        </w:tc>
        <w:tc>
          <w:tcPr>
            <w:tcW w:w="7512" w:type="dxa"/>
            <w:shd w:val="clear" w:color="auto" w:fill="auto"/>
            <w:tcMar>
              <w:top w:w="57" w:type="dxa"/>
              <w:bottom w:w="57" w:type="dxa"/>
            </w:tcMar>
            <w:vAlign w:val="bottom"/>
          </w:tcPr>
          <w:p w:rsidR="000453BE" w:rsidRDefault="000453BE">
            <w:pPr>
              <w:rPr>
                <w:rFonts w:cs="Arial"/>
              </w:rPr>
            </w:pPr>
            <w:r>
              <w:rPr>
                <w:rFonts w:cs="Arial"/>
              </w:rPr>
              <w:t>Apply fluid and thermodynamics principles in engineering</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8</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MEM23007A</w:t>
            </w:r>
          </w:p>
        </w:tc>
        <w:tc>
          <w:tcPr>
            <w:tcW w:w="7512" w:type="dxa"/>
            <w:shd w:val="clear" w:color="auto" w:fill="auto"/>
            <w:tcMar>
              <w:top w:w="57" w:type="dxa"/>
              <w:bottom w:w="57" w:type="dxa"/>
            </w:tcMar>
            <w:vAlign w:val="bottom"/>
          </w:tcPr>
          <w:p w:rsidR="000453BE" w:rsidRDefault="000453BE">
            <w:pPr>
              <w:rPr>
                <w:rFonts w:cs="Arial"/>
              </w:rPr>
            </w:pPr>
            <w:r>
              <w:rPr>
                <w:rFonts w:cs="Arial"/>
              </w:rPr>
              <w:t>Apply calculus to engineering tasks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MEM23008A</w:t>
            </w:r>
          </w:p>
        </w:tc>
        <w:tc>
          <w:tcPr>
            <w:tcW w:w="7512" w:type="dxa"/>
            <w:shd w:val="clear" w:color="auto" w:fill="auto"/>
            <w:tcMar>
              <w:top w:w="57" w:type="dxa"/>
              <w:bottom w:w="57" w:type="dxa"/>
            </w:tcMar>
            <w:vAlign w:val="bottom"/>
          </w:tcPr>
          <w:p w:rsidR="000453BE" w:rsidRDefault="000453BE">
            <w:pPr>
              <w:rPr>
                <w:rFonts w:cs="Arial"/>
              </w:rPr>
            </w:pPr>
            <w:r>
              <w:rPr>
                <w:rFonts w:cs="Arial"/>
              </w:rPr>
              <w:t>Apply advanced algebra and numerical methods to engineering tasks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120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MEM23052A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basic electro and control scientific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MEM23063A</w:t>
            </w:r>
          </w:p>
        </w:tc>
        <w:tc>
          <w:tcPr>
            <w:tcW w:w="7512" w:type="dxa"/>
            <w:shd w:val="clear" w:color="auto" w:fill="auto"/>
            <w:tcMar>
              <w:top w:w="57" w:type="dxa"/>
              <w:bottom w:w="57" w:type="dxa"/>
            </w:tcMar>
            <w:vAlign w:val="bottom"/>
          </w:tcPr>
          <w:p w:rsidR="000453BE" w:rsidRDefault="000453BE">
            <w:pPr>
              <w:rPr>
                <w:rFonts w:cs="Arial"/>
              </w:rPr>
            </w:pPr>
            <w:r>
              <w:rPr>
                <w:rFonts w:cs="Arial"/>
              </w:rPr>
              <w:t>Select and test mechanical engineering materials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MEM23064A</w:t>
            </w:r>
          </w:p>
        </w:tc>
        <w:tc>
          <w:tcPr>
            <w:tcW w:w="7512" w:type="dxa"/>
            <w:shd w:val="clear" w:color="auto" w:fill="auto"/>
            <w:tcMar>
              <w:top w:w="57" w:type="dxa"/>
              <w:bottom w:w="57" w:type="dxa"/>
            </w:tcMar>
            <w:vAlign w:val="bottom"/>
          </w:tcPr>
          <w:p w:rsidR="000453BE" w:rsidRDefault="000453BE">
            <w:pPr>
              <w:rPr>
                <w:rFonts w:cs="Arial"/>
              </w:rPr>
            </w:pPr>
            <w:r>
              <w:rPr>
                <w:rFonts w:cs="Arial"/>
              </w:rPr>
              <w:t>Select and test mechatronic engineering materials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MEM23073A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Select and apply aeronautical engineering methods, processes and construction techniques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MEM23074A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Select and apply avionic engineering methods, processes and construction techniques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MEM23084A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scientific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MEM23086A</w:t>
            </w:r>
          </w:p>
        </w:tc>
        <w:tc>
          <w:tcPr>
            <w:tcW w:w="7512" w:type="dxa"/>
            <w:shd w:val="clear" w:color="auto" w:fill="auto"/>
            <w:tcMar>
              <w:top w:w="57" w:type="dxa"/>
              <w:bottom w:w="57" w:type="dxa"/>
            </w:tcMar>
          </w:tcPr>
          <w:p w:rsidR="000453BE" w:rsidRDefault="000453BE">
            <w:pPr>
              <w:rPr>
                <w:rFonts w:cs="Arial"/>
                <w:color w:val="000000"/>
              </w:rPr>
            </w:pPr>
            <w:r>
              <w:rPr>
                <w:rFonts w:cs="Arial"/>
                <w:color w:val="000000"/>
              </w:rPr>
              <w:t xml:space="preserve">Apply scientific principles and techniques in avionic engineering situations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MEM23095A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aeronautical system design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MEM23096A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avionic system design principles and techniques in avionic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MEM23097A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automated systems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MEM23098A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automated systems principles and techniques in avionic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MEM23109A</w:t>
            </w:r>
          </w:p>
        </w:tc>
        <w:tc>
          <w:tcPr>
            <w:tcW w:w="7512" w:type="dxa"/>
            <w:shd w:val="clear" w:color="auto" w:fill="auto"/>
            <w:tcMar>
              <w:top w:w="57" w:type="dxa"/>
              <w:bottom w:w="57" w:type="dxa"/>
            </w:tcMar>
            <w:vAlign w:val="bottom"/>
          </w:tcPr>
          <w:p w:rsidR="000453BE" w:rsidRDefault="000453BE">
            <w:pPr>
              <w:rPr>
                <w:rFonts w:cs="Arial"/>
              </w:rPr>
            </w:pPr>
            <w:r>
              <w:rPr>
                <w:rFonts w:cs="Arial"/>
              </w:rPr>
              <w:t>Apply engineering mechanic principles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MEM23111A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Select electrical equipment and components for engineering applications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MEM23112A</w:t>
            </w:r>
          </w:p>
        </w:tc>
        <w:tc>
          <w:tcPr>
            <w:tcW w:w="7512" w:type="dxa"/>
            <w:shd w:val="clear" w:color="auto" w:fill="auto"/>
            <w:tcMar>
              <w:top w:w="57" w:type="dxa"/>
              <w:bottom w:w="57" w:type="dxa"/>
            </w:tcMar>
            <w:vAlign w:val="bottom"/>
          </w:tcPr>
          <w:p w:rsidR="000453BE" w:rsidRDefault="000453BE">
            <w:pPr>
              <w:rPr>
                <w:rFonts w:cs="Arial"/>
              </w:rPr>
            </w:pPr>
            <w:r>
              <w:rPr>
                <w:rFonts w:cs="Arial"/>
              </w:rPr>
              <w:t>Investigate electrical and electronic controllers in engineering applications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MEM23113A</w:t>
            </w:r>
          </w:p>
        </w:tc>
        <w:tc>
          <w:tcPr>
            <w:tcW w:w="7512" w:type="dxa"/>
            <w:shd w:val="clear" w:color="auto" w:fill="auto"/>
            <w:tcMar>
              <w:top w:w="57" w:type="dxa"/>
              <w:bottom w:w="57" w:type="dxa"/>
            </w:tcMar>
            <w:vAlign w:val="bottom"/>
          </w:tcPr>
          <w:p w:rsidR="000453BE" w:rsidRDefault="000453BE">
            <w:pPr>
              <w:rPr>
                <w:rFonts w:cs="Arial"/>
              </w:rPr>
            </w:pPr>
            <w:r>
              <w:rPr>
                <w:rFonts w:cs="Arial"/>
              </w:rPr>
              <w:t>Evaluate hydrodynamic systems and system components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MEM23114A</w:t>
            </w:r>
          </w:p>
        </w:tc>
        <w:tc>
          <w:tcPr>
            <w:tcW w:w="7512" w:type="dxa"/>
            <w:shd w:val="clear" w:color="auto" w:fill="auto"/>
            <w:tcMar>
              <w:top w:w="57" w:type="dxa"/>
              <w:bottom w:w="57" w:type="dxa"/>
            </w:tcMar>
            <w:vAlign w:val="bottom"/>
          </w:tcPr>
          <w:p w:rsidR="000453BE" w:rsidRDefault="000453BE">
            <w:pPr>
              <w:rPr>
                <w:rFonts w:cs="Arial"/>
              </w:rPr>
            </w:pPr>
            <w:r>
              <w:rPr>
                <w:rFonts w:cs="Arial"/>
              </w:rPr>
              <w:t>Evaluate thermodynamic systems and components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fluid power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MEM23116A</w:t>
            </w:r>
          </w:p>
        </w:tc>
        <w:tc>
          <w:tcPr>
            <w:tcW w:w="7512" w:type="dxa"/>
            <w:shd w:val="clear" w:color="auto" w:fill="auto"/>
            <w:tcMar>
              <w:top w:w="57" w:type="dxa"/>
              <w:bottom w:w="57" w:type="dxa"/>
            </w:tcMar>
            <w:vAlign w:val="bottom"/>
          </w:tcPr>
          <w:p w:rsidR="000453BE" w:rsidRDefault="000453BE">
            <w:pPr>
              <w:rPr>
                <w:rFonts w:cs="Arial"/>
              </w:rPr>
            </w:pPr>
            <w:bookmarkStart w:id="14" w:name="RANGE!B502"/>
            <w:r>
              <w:rPr>
                <w:rFonts w:cs="Arial"/>
              </w:rPr>
              <w:t>Evaluate programmable logic controller and related control system component applications</w:t>
            </w:r>
            <w:bookmarkEnd w:id="14"/>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MEM23117A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microcontrollers applications</w:t>
            </w:r>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MEM23118A</w:t>
            </w:r>
          </w:p>
        </w:tc>
        <w:tc>
          <w:tcPr>
            <w:tcW w:w="7512" w:type="dxa"/>
            <w:shd w:val="clear" w:color="auto" w:fill="auto"/>
            <w:tcMar>
              <w:top w:w="57" w:type="dxa"/>
              <w:bottom w:w="57" w:type="dxa"/>
            </w:tcMar>
            <w:vAlign w:val="bottom"/>
          </w:tcPr>
          <w:p w:rsidR="000453BE" w:rsidRDefault="000453BE">
            <w:pPr>
              <w:rPr>
                <w:rFonts w:cs="Arial"/>
              </w:rPr>
            </w:pPr>
            <w:r>
              <w:rPr>
                <w:rFonts w:cs="Arial"/>
              </w:rPr>
              <w:t>Apply production and service control techniques</w:t>
            </w:r>
          </w:p>
        </w:tc>
        <w:tc>
          <w:tcPr>
            <w:tcW w:w="1422" w:type="dxa"/>
            <w:shd w:val="clear" w:color="auto" w:fill="auto"/>
            <w:tcMar>
              <w:top w:w="57" w:type="dxa"/>
              <w:bottom w:w="57" w:type="dxa"/>
            </w:tcMar>
          </w:tcPr>
          <w:p w:rsidR="000453BE" w:rsidRPr="008E0907" w:rsidRDefault="00A45E26" w:rsidP="007628BE">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MEM23119A</w:t>
            </w:r>
          </w:p>
        </w:tc>
        <w:tc>
          <w:tcPr>
            <w:tcW w:w="7512" w:type="dxa"/>
            <w:shd w:val="clear" w:color="auto" w:fill="auto"/>
            <w:tcMar>
              <w:top w:w="57" w:type="dxa"/>
              <w:bottom w:w="57" w:type="dxa"/>
            </w:tcMar>
          </w:tcPr>
          <w:p w:rsidR="000453BE" w:rsidRDefault="000453BE">
            <w:pPr>
              <w:rPr>
                <w:rFonts w:cs="Arial"/>
              </w:rPr>
            </w:pPr>
            <w:r>
              <w:rPr>
                <w:rFonts w:cs="Arial"/>
              </w:rPr>
              <w:t>Evaluate continuous improvement processes</w:t>
            </w:r>
          </w:p>
        </w:tc>
        <w:tc>
          <w:tcPr>
            <w:tcW w:w="1422" w:type="dxa"/>
            <w:shd w:val="clear" w:color="auto" w:fill="auto"/>
            <w:tcMar>
              <w:top w:w="57" w:type="dxa"/>
              <w:bottom w:w="57" w:type="dxa"/>
            </w:tcMar>
          </w:tcPr>
          <w:p w:rsidR="000453BE" w:rsidRPr="008E0907" w:rsidRDefault="00A45E2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MEM23120A</w:t>
            </w:r>
          </w:p>
        </w:tc>
        <w:tc>
          <w:tcPr>
            <w:tcW w:w="7512" w:type="dxa"/>
            <w:shd w:val="clear" w:color="auto" w:fill="auto"/>
            <w:tcMar>
              <w:top w:w="57" w:type="dxa"/>
              <w:bottom w:w="57" w:type="dxa"/>
            </w:tcMar>
            <w:vAlign w:val="bottom"/>
          </w:tcPr>
          <w:p w:rsidR="000453BE" w:rsidRDefault="000453BE">
            <w:pPr>
              <w:rPr>
                <w:rFonts w:cs="Arial"/>
              </w:rPr>
            </w:pPr>
            <w:r>
              <w:rPr>
                <w:rFonts w:cs="Arial"/>
              </w:rPr>
              <w:t>Select mechanical machine and equipment components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MEM23121A</w:t>
            </w:r>
          </w:p>
        </w:tc>
        <w:tc>
          <w:tcPr>
            <w:tcW w:w="7512" w:type="dxa"/>
            <w:shd w:val="clear" w:color="auto" w:fill="auto"/>
            <w:tcMar>
              <w:top w:w="57" w:type="dxa"/>
              <w:bottom w:w="57" w:type="dxa"/>
            </w:tcMar>
            <w:vAlign w:val="bottom"/>
          </w:tcPr>
          <w:p w:rsidR="000453BE" w:rsidRDefault="000453BE">
            <w:pPr>
              <w:rPr>
                <w:rFonts w:cs="Arial"/>
              </w:rPr>
            </w:pPr>
            <w:r>
              <w:rPr>
                <w:rFonts w:cs="Arial"/>
              </w:rPr>
              <w:t>Analyse loads on frames and mechanisms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MEM23122A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Evaluate computer integrated manufacturing  systems </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8</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MEM23123A</w:t>
            </w:r>
          </w:p>
        </w:tc>
        <w:tc>
          <w:tcPr>
            <w:tcW w:w="7512" w:type="dxa"/>
            <w:shd w:val="clear" w:color="auto" w:fill="auto"/>
            <w:tcMar>
              <w:top w:w="57" w:type="dxa"/>
              <w:bottom w:w="57" w:type="dxa"/>
            </w:tcMar>
          </w:tcPr>
          <w:p w:rsidR="000453BE" w:rsidRDefault="000453BE">
            <w:pPr>
              <w:rPr>
                <w:rFonts w:cs="Arial"/>
              </w:rPr>
            </w:pPr>
            <w:r>
              <w:rPr>
                <w:rFonts w:cs="Arial"/>
              </w:rPr>
              <w:t>Evaluate manufacturing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MEM23124A</w:t>
            </w:r>
          </w:p>
        </w:tc>
        <w:tc>
          <w:tcPr>
            <w:tcW w:w="7512" w:type="dxa"/>
            <w:shd w:val="clear" w:color="auto" w:fill="auto"/>
            <w:tcMar>
              <w:top w:w="57" w:type="dxa"/>
              <w:bottom w:w="57" w:type="dxa"/>
            </w:tcMar>
            <w:vAlign w:val="bottom"/>
          </w:tcPr>
          <w:p w:rsidR="000453BE" w:rsidRDefault="000453BE">
            <w:pPr>
              <w:rPr>
                <w:rFonts w:cs="Arial"/>
              </w:rPr>
            </w:pPr>
            <w:r>
              <w:rPr>
                <w:rFonts w:cs="Arial"/>
              </w:rPr>
              <w:t>Measure and analyse noise and  vibration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maintenance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MEM23126A</w:t>
            </w:r>
          </w:p>
        </w:tc>
        <w:tc>
          <w:tcPr>
            <w:tcW w:w="7512" w:type="dxa"/>
            <w:shd w:val="clear" w:color="auto" w:fill="auto"/>
            <w:tcMar>
              <w:top w:w="57" w:type="dxa"/>
              <w:bottom w:w="57" w:type="dxa"/>
            </w:tcMar>
            <w:vAlign w:val="bottom"/>
          </w:tcPr>
          <w:p w:rsidR="000453BE" w:rsidRDefault="000453BE">
            <w:pPr>
              <w:rPr>
                <w:rFonts w:cs="Arial"/>
              </w:rPr>
            </w:pPr>
            <w:r>
              <w:rPr>
                <w:rFonts w:cs="Arial"/>
              </w:rPr>
              <w:t>Evaluate industrial robotic applications</w:t>
            </w:r>
          </w:p>
        </w:tc>
        <w:tc>
          <w:tcPr>
            <w:tcW w:w="1422" w:type="dxa"/>
            <w:shd w:val="clear" w:color="auto" w:fill="auto"/>
            <w:tcMar>
              <w:top w:w="57" w:type="dxa"/>
              <w:bottom w:w="57" w:type="dxa"/>
            </w:tcMar>
          </w:tcPr>
          <w:p w:rsidR="000453BE" w:rsidRPr="008E0907" w:rsidRDefault="00BE528A" w:rsidP="00822501">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MEM23129A</w:t>
            </w:r>
          </w:p>
        </w:tc>
        <w:tc>
          <w:tcPr>
            <w:tcW w:w="7512" w:type="dxa"/>
            <w:shd w:val="clear" w:color="auto" w:fill="auto"/>
            <w:tcMar>
              <w:top w:w="57" w:type="dxa"/>
              <w:bottom w:w="57" w:type="dxa"/>
            </w:tcMar>
            <w:vAlign w:val="bottom"/>
          </w:tcPr>
          <w:p w:rsidR="000453BE" w:rsidRDefault="000453BE">
            <w:pPr>
              <w:rPr>
                <w:rFonts w:cs="Arial"/>
              </w:rPr>
            </w:pPr>
            <w:r>
              <w:rPr>
                <w:rFonts w:cs="Arial"/>
              </w:rPr>
              <w:t>Evaluate thermal loads in heating, ventilation, air conditioning and refrigeration</w:t>
            </w:r>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MEM23130A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servicing and fault finding of HVAC/R control systems</w:t>
            </w:r>
          </w:p>
        </w:tc>
        <w:tc>
          <w:tcPr>
            <w:tcW w:w="1422" w:type="dxa"/>
            <w:shd w:val="clear" w:color="auto" w:fill="auto"/>
            <w:tcMar>
              <w:top w:w="57" w:type="dxa"/>
              <w:bottom w:w="57" w:type="dxa"/>
            </w:tcMar>
          </w:tcPr>
          <w:p w:rsidR="000453BE" w:rsidRPr="008E0907" w:rsidRDefault="003B7A66" w:rsidP="003B7A66">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MEM23131A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prototyping applications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MEM23132A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manufacturing processes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MEM23133A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tooling applications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MEM23134A</w:t>
            </w:r>
          </w:p>
        </w:tc>
        <w:tc>
          <w:tcPr>
            <w:tcW w:w="7512" w:type="dxa"/>
            <w:shd w:val="clear" w:color="auto" w:fill="auto"/>
            <w:tcMar>
              <w:top w:w="57" w:type="dxa"/>
              <w:bottom w:w="57" w:type="dxa"/>
            </w:tcMar>
            <w:vAlign w:val="bottom"/>
          </w:tcPr>
          <w:p w:rsidR="000453BE" w:rsidRDefault="000453BE">
            <w:pPr>
              <w:rPr>
                <w:rFonts w:cs="Arial"/>
              </w:rPr>
            </w:pPr>
            <w:r>
              <w:rPr>
                <w:rFonts w:cs="Arial"/>
              </w:rPr>
              <w:t>Evaluate jigs and fixtures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moulding tools and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MEM23136A</w:t>
            </w:r>
          </w:p>
        </w:tc>
        <w:tc>
          <w:tcPr>
            <w:tcW w:w="7512" w:type="dxa"/>
            <w:shd w:val="clear" w:color="auto" w:fill="auto"/>
            <w:tcMar>
              <w:top w:w="57" w:type="dxa"/>
              <w:bottom w:w="57" w:type="dxa"/>
            </w:tcMar>
            <w:vAlign w:val="bottom"/>
          </w:tcPr>
          <w:p w:rsidR="000453BE" w:rsidRDefault="000453BE">
            <w:pPr>
              <w:rPr>
                <w:rFonts w:cs="Arial"/>
              </w:rPr>
            </w:pPr>
            <w:r>
              <w:rPr>
                <w:rFonts w:cs="Arial"/>
              </w:rPr>
              <w:t>Evaluate stamping and forging tools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MEM23137A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rolling tools and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MEM23138A</w:t>
            </w:r>
          </w:p>
        </w:tc>
        <w:tc>
          <w:tcPr>
            <w:tcW w:w="7512" w:type="dxa"/>
            <w:shd w:val="clear" w:color="auto" w:fill="auto"/>
            <w:tcMar>
              <w:top w:w="57" w:type="dxa"/>
              <w:bottom w:w="57" w:type="dxa"/>
            </w:tcMar>
            <w:vAlign w:val="bottom"/>
          </w:tcPr>
          <w:p w:rsidR="000453BE" w:rsidRDefault="000453BE">
            <w:pPr>
              <w:rPr>
                <w:rFonts w:cs="Arial"/>
              </w:rPr>
            </w:pPr>
            <w:r>
              <w:rPr>
                <w:rFonts w:cs="Arial"/>
              </w:rPr>
              <w:t>Evaluate suitability of materials for engineering related applications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MEM23139A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Design of a basic single zone duct distribution system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MEM23140A</w:t>
            </w:r>
          </w:p>
        </w:tc>
        <w:tc>
          <w:tcPr>
            <w:tcW w:w="7512" w:type="dxa"/>
            <w:shd w:val="clear" w:color="auto" w:fill="auto"/>
            <w:tcMar>
              <w:top w:w="57" w:type="dxa"/>
              <w:bottom w:w="57" w:type="dxa"/>
            </w:tcMar>
            <w:vAlign w:val="bottom"/>
          </w:tcPr>
          <w:p w:rsidR="000453BE" w:rsidRDefault="000453BE">
            <w:pPr>
              <w:rPr>
                <w:rFonts w:cs="Arial"/>
              </w:rPr>
            </w:pPr>
            <w:r>
              <w:rPr>
                <w:rFonts w:cs="Arial"/>
              </w:rPr>
              <w:t>Determine operational parameters for building HVAC hydronic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MEM23141A</w:t>
            </w:r>
          </w:p>
        </w:tc>
        <w:tc>
          <w:tcPr>
            <w:tcW w:w="7512" w:type="dxa"/>
            <w:shd w:val="clear" w:color="auto" w:fill="auto"/>
            <w:tcMar>
              <w:top w:w="57" w:type="dxa"/>
              <w:bottom w:w="57" w:type="dxa"/>
            </w:tcMar>
            <w:vAlign w:val="bottom"/>
          </w:tcPr>
          <w:p w:rsidR="000453BE" w:rsidRDefault="000453BE">
            <w:pPr>
              <w:rPr>
                <w:rFonts w:cs="Arial"/>
              </w:rPr>
            </w:pPr>
            <w:r>
              <w:rPr>
                <w:rFonts w:cs="Arial"/>
              </w:rPr>
              <w:t>Complete a building thermal performance survey</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MEM23142A</w:t>
            </w:r>
          </w:p>
        </w:tc>
        <w:tc>
          <w:tcPr>
            <w:tcW w:w="7512" w:type="dxa"/>
            <w:shd w:val="clear" w:color="auto" w:fill="auto"/>
            <w:tcMar>
              <w:top w:w="57" w:type="dxa"/>
              <w:bottom w:w="57" w:type="dxa"/>
            </w:tcMar>
            <w:vAlign w:val="bottom"/>
          </w:tcPr>
          <w:p w:rsidR="000453BE" w:rsidRDefault="000453BE">
            <w:pPr>
              <w:rPr>
                <w:rFonts w:cs="Arial"/>
              </w:rPr>
            </w:pPr>
            <w:r>
              <w:rPr>
                <w:rFonts w:cs="Arial"/>
              </w:rPr>
              <w:t>Determine psychrometric processes and system performance</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MEM23143A</w:t>
            </w:r>
          </w:p>
        </w:tc>
        <w:tc>
          <w:tcPr>
            <w:tcW w:w="7512" w:type="dxa"/>
            <w:shd w:val="clear" w:color="auto" w:fill="auto"/>
            <w:tcMar>
              <w:top w:w="57" w:type="dxa"/>
              <w:bottom w:w="57" w:type="dxa"/>
            </w:tcMar>
            <w:vAlign w:val="bottom"/>
          </w:tcPr>
          <w:p w:rsidR="000453BE" w:rsidRDefault="000453BE">
            <w:pPr>
              <w:rPr>
                <w:rFonts w:cs="Arial"/>
              </w:rPr>
            </w:pPr>
            <w:r>
              <w:rPr>
                <w:rFonts w:cs="Arial"/>
              </w:rPr>
              <w:t>Apply energy management principles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MEM23144A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a commercial refrigeration system</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100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MEM23145A</w:t>
            </w:r>
          </w:p>
        </w:tc>
        <w:tc>
          <w:tcPr>
            <w:tcW w:w="7512" w:type="dxa"/>
            <w:shd w:val="clear" w:color="auto" w:fill="auto"/>
            <w:tcMar>
              <w:top w:w="57" w:type="dxa"/>
              <w:bottom w:w="57" w:type="dxa"/>
            </w:tcMar>
            <w:vAlign w:val="bottom"/>
          </w:tcPr>
          <w:p w:rsidR="000453BE" w:rsidRDefault="000453BE">
            <w:pPr>
              <w:rPr>
                <w:rFonts w:cs="Arial"/>
              </w:rPr>
            </w:pPr>
            <w:r>
              <w:rPr>
                <w:rFonts w:cs="Arial"/>
              </w:rPr>
              <w:t>Apply codes and regulations to air conditioning designs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MEM23146A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industrial refrigeration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MEM23147A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hydronic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MEM23148A</w:t>
            </w:r>
          </w:p>
        </w:tc>
        <w:tc>
          <w:tcPr>
            <w:tcW w:w="7512" w:type="dxa"/>
            <w:shd w:val="clear" w:color="auto" w:fill="auto"/>
            <w:tcMar>
              <w:top w:w="57" w:type="dxa"/>
              <w:bottom w:w="57" w:type="dxa"/>
            </w:tcMar>
            <w:vAlign w:val="bottom"/>
          </w:tcPr>
          <w:p w:rsidR="000453BE" w:rsidRDefault="000453BE">
            <w:pPr>
              <w:rPr>
                <w:rFonts w:cs="Arial"/>
              </w:rPr>
            </w:pPr>
            <w:r>
              <w:rPr>
                <w:rFonts w:cs="Arial"/>
              </w:rPr>
              <w:t>Develop energy management solutions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MEM23149A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commercial and industrial exhaust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MEM23150A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heating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MEM23151A</w:t>
            </w:r>
          </w:p>
        </w:tc>
        <w:tc>
          <w:tcPr>
            <w:tcW w:w="7512" w:type="dxa"/>
            <w:shd w:val="clear" w:color="auto" w:fill="auto"/>
            <w:tcMar>
              <w:top w:w="57" w:type="dxa"/>
              <w:bottom w:w="57" w:type="dxa"/>
            </w:tcMar>
            <w:vAlign w:val="bottom"/>
          </w:tcPr>
          <w:p w:rsidR="000453BE" w:rsidRDefault="000453BE">
            <w:pPr>
              <w:rPr>
                <w:rFonts w:cs="Arial"/>
              </w:rPr>
            </w:pPr>
            <w:r>
              <w:rPr>
                <w:rFonts w:cs="Arial"/>
              </w:rPr>
              <w:t>Commission and optimise performance of HVAC/R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MEM23152A</w:t>
            </w:r>
          </w:p>
        </w:tc>
        <w:tc>
          <w:tcPr>
            <w:tcW w:w="7512" w:type="dxa"/>
            <w:shd w:val="clear" w:color="auto" w:fill="auto"/>
            <w:tcMar>
              <w:top w:w="57" w:type="dxa"/>
              <w:bottom w:w="57" w:type="dxa"/>
            </w:tcMar>
            <w:vAlign w:val="bottom"/>
          </w:tcPr>
          <w:p w:rsidR="000453BE" w:rsidRDefault="000453BE">
            <w:pPr>
              <w:rPr>
                <w:rFonts w:cs="Arial"/>
              </w:rPr>
            </w:pPr>
            <w:r>
              <w:rPr>
                <w:rFonts w:cs="Arial"/>
              </w:rPr>
              <w:t>Apply principles of refrigeration food storage technology</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MEM23153A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heat exchanger systems</w:t>
            </w:r>
          </w:p>
        </w:tc>
        <w:tc>
          <w:tcPr>
            <w:tcW w:w="1422" w:type="dxa"/>
            <w:shd w:val="clear" w:color="auto" w:fill="auto"/>
            <w:tcMar>
              <w:top w:w="57" w:type="dxa"/>
              <w:bottom w:w="57" w:type="dxa"/>
            </w:tcMar>
          </w:tcPr>
          <w:p w:rsidR="000453BE" w:rsidRPr="008E0907" w:rsidRDefault="00025BBF"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MEM23154A</w:t>
            </w:r>
          </w:p>
        </w:tc>
        <w:tc>
          <w:tcPr>
            <w:tcW w:w="7512" w:type="dxa"/>
            <w:shd w:val="clear" w:color="auto" w:fill="auto"/>
            <w:tcMar>
              <w:top w:w="57" w:type="dxa"/>
              <w:bottom w:w="57" w:type="dxa"/>
            </w:tcMar>
            <w:vAlign w:val="bottom"/>
          </w:tcPr>
          <w:p w:rsidR="000453BE" w:rsidRDefault="000453BE">
            <w:pPr>
              <w:rPr>
                <w:rFonts w:cs="Arial"/>
              </w:rPr>
            </w:pPr>
            <w:r>
              <w:rPr>
                <w:rFonts w:cs="Arial"/>
              </w:rPr>
              <w:t>Analyse and service HVAC/R control systems</w:t>
            </w:r>
          </w:p>
        </w:tc>
        <w:tc>
          <w:tcPr>
            <w:tcW w:w="1422" w:type="dxa"/>
            <w:shd w:val="clear" w:color="auto" w:fill="auto"/>
            <w:tcMar>
              <w:top w:w="57" w:type="dxa"/>
              <w:bottom w:w="57" w:type="dxa"/>
            </w:tcMar>
          </w:tcPr>
          <w:p w:rsidR="000453BE" w:rsidRPr="008E0907" w:rsidRDefault="00FF27CE" w:rsidP="00B87CE4">
            <w:pPr>
              <w:jc w:val="center"/>
              <w:rPr>
                <w:rFonts w:cs="Arial"/>
              </w:rPr>
            </w:pPr>
            <w:r>
              <w:rPr>
                <w:rFonts w:cs="Arial"/>
              </w:rPr>
              <w:t>8</w:t>
            </w:r>
            <w:r w:rsidR="00025BBF">
              <w:rPr>
                <w:rFonts w:cs="Arial"/>
              </w:rPr>
              <w:t>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MEM234001A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manage engineering-related projects or operations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MEM234002A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Integrate engineering technologies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machines and ancillary equipment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for engineering-related noise and vibration mitigation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hydrodynamic pumping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Evaluate and select thermodynamic systems or sub-systems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fluid power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plant using computer simulations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computer-integrated manufacturing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microcontroller applications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programmable logic controller applications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integrated maintenance management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design engineering-related manufacturing processes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a robotic system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hydronic heat exchanger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refrigeration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exhaust, ventilation and dust collection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heating, ventilation, air conditioning and refrigeration control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finite element analysis in engineering design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Coordinate small lot manufacture using rapid manufacture processes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statistics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advanced calculus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differential equations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advanced mathematics in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numerical methods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Develop and coordinate engineering-related contingency plans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manage materials supply for an engineering project or manufacturing operation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Produce and manage technical documentation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Produce and manage technical publications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Provide specialised technical and engineering guidance to other technical employees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installation, commissioning or modification of machines and equipment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fluid power related technologies in an enterprise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Lead engineering-related quality operations in an enterprise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516"/>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heating, ventilation, air conditioning and refrigeration systems or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Maintain and apply technical and engineering skills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MEM234036A</w:t>
            </w:r>
          </w:p>
        </w:tc>
        <w:tc>
          <w:tcPr>
            <w:tcW w:w="7512" w:type="dxa"/>
            <w:shd w:val="clear" w:color="auto" w:fill="auto"/>
            <w:tcMar>
              <w:top w:w="57" w:type="dxa"/>
              <w:bottom w:w="57" w:type="dxa"/>
            </w:tcMar>
            <w:vAlign w:val="bottom"/>
          </w:tcPr>
          <w:p w:rsidR="000453BE" w:rsidRDefault="000453BE">
            <w:pPr>
              <w:rPr>
                <w:rFonts w:cs="Arial"/>
              </w:rPr>
            </w:pPr>
            <w:r>
              <w:rPr>
                <w:rFonts w:cs="Arial"/>
              </w:rPr>
              <w:t>Apply configuration management procedures in engineering project management</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MEM234037A</w:t>
            </w:r>
          </w:p>
        </w:tc>
        <w:tc>
          <w:tcPr>
            <w:tcW w:w="7512" w:type="dxa"/>
            <w:shd w:val="clear" w:color="auto" w:fill="auto"/>
            <w:tcMar>
              <w:top w:w="57" w:type="dxa"/>
              <w:bottom w:w="57" w:type="dxa"/>
            </w:tcMar>
            <w:vAlign w:val="bottom"/>
          </w:tcPr>
          <w:p w:rsidR="000453BE" w:rsidRDefault="000453BE">
            <w:pPr>
              <w:rPr>
                <w:rFonts w:cs="Arial"/>
              </w:rPr>
            </w:pPr>
            <w:r>
              <w:rPr>
                <w:rFonts w:cs="Arial"/>
              </w:rPr>
              <w:t>Perform maintenance-related integrated logistic support management activities</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MEM234038A</w:t>
            </w:r>
          </w:p>
        </w:tc>
        <w:tc>
          <w:tcPr>
            <w:tcW w:w="7512" w:type="dxa"/>
            <w:shd w:val="clear" w:color="auto" w:fill="auto"/>
            <w:tcMar>
              <w:top w:w="57" w:type="dxa"/>
              <w:bottom w:w="57" w:type="dxa"/>
            </w:tcMar>
            <w:vAlign w:val="bottom"/>
          </w:tcPr>
          <w:p w:rsidR="000453BE" w:rsidRDefault="000453BE">
            <w:pPr>
              <w:rPr>
                <w:rFonts w:cs="Arial"/>
              </w:rPr>
            </w:pPr>
            <w:r>
              <w:rPr>
                <w:rFonts w:cs="Arial"/>
              </w:rPr>
              <w:t>Apply systems engineering procedures to engineering design project management</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penetrant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penetrant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magnetic particle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magnetic particle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eddy current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eddy current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ultrasonic thickness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ultrasonic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radiographic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radiographic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Establish non-destructive tests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metallurgy principles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fibre-reinforced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Form and integrate fibre-reinforced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marine vessel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Fair and shape surfaces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and assemble marine vessel timber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marine sheathing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marine vessel surfaces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marine vessel surfaces and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Form timber shapes using hot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fitout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marine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test operations of marine auxiliary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three-dimensional plugs/moulds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marine slipping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and install equipment and accessories/ancillaries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MEM26001A</w:t>
            </w:r>
          </w:p>
        </w:tc>
        <w:tc>
          <w:tcPr>
            <w:tcW w:w="7512" w:type="dxa"/>
            <w:tcMar>
              <w:top w:w="57" w:type="dxa"/>
              <w:bottom w:w="57" w:type="dxa"/>
            </w:tcMar>
          </w:tcPr>
          <w:p w:rsidR="000B4D61" w:rsidRDefault="000B4D61">
            <w:pPr>
              <w:rPr>
                <w:rFonts w:cs="Arial"/>
                <w:color w:val="000000"/>
              </w:rPr>
            </w:pPr>
            <w:r>
              <w:rPr>
                <w:rFonts w:cs="Arial"/>
                <w:color w:val="000000"/>
              </w:rPr>
              <w:t>Lay up composites using open moulding techniques</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MEM26002A</w:t>
            </w:r>
          </w:p>
        </w:tc>
        <w:tc>
          <w:tcPr>
            <w:tcW w:w="7512" w:type="dxa"/>
            <w:tcMar>
              <w:top w:w="57" w:type="dxa"/>
              <w:bottom w:w="57" w:type="dxa"/>
            </w:tcMar>
          </w:tcPr>
          <w:p w:rsidR="000B4D61" w:rsidRDefault="000B4D61">
            <w:pPr>
              <w:rPr>
                <w:rFonts w:cs="Arial"/>
                <w:color w:val="000000"/>
              </w:rPr>
            </w:pPr>
            <w:r>
              <w:rPr>
                <w:rFonts w:cs="Arial"/>
                <w:color w:val="000000"/>
              </w:rPr>
              <w:t>Lay up composites using vacuum closed moulding techniques</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MEM26003A</w:t>
            </w:r>
          </w:p>
        </w:tc>
        <w:tc>
          <w:tcPr>
            <w:tcW w:w="7512" w:type="dxa"/>
            <w:tcMar>
              <w:top w:w="57" w:type="dxa"/>
              <w:bottom w:w="57" w:type="dxa"/>
            </w:tcMar>
          </w:tcPr>
          <w:p w:rsidR="000B4D61" w:rsidRDefault="000B4D61">
            <w:pPr>
              <w:rPr>
                <w:rFonts w:cs="Arial"/>
                <w:color w:val="000000"/>
              </w:rPr>
            </w:pPr>
            <w:r>
              <w:rPr>
                <w:rFonts w:cs="Arial"/>
                <w:color w:val="000000"/>
              </w:rPr>
              <w:t>Lay up composites using pressure closed moulding techniques</w:t>
            </w:r>
          </w:p>
        </w:tc>
        <w:tc>
          <w:tcPr>
            <w:tcW w:w="1422" w:type="dxa"/>
            <w:tcMar>
              <w:top w:w="57" w:type="dxa"/>
              <w:bottom w:w="57" w:type="dxa"/>
            </w:tcMar>
          </w:tcPr>
          <w:p w:rsidR="000B4D61" w:rsidRDefault="000B4D61">
            <w:pPr>
              <w:jc w:val="center"/>
              <w:rPr>
                <w:rFonts w:cs="Arial"/>
              </w:rPr>
            </w:pPr>
            <w:r>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MEM26004A</w:t>
            </w:r>
          </w:p>
        </w:tc>
        <w:tc>
          <w:tcPr>
            <w:tcW w:w="7512" w:type="dxa"/>
            <w:tcMar>
              <w:top w:w="57" w:type="dxa"/>
              <w:bottom w:w="57" w:type="dxa"/>
            </w:tcMar>
          </w:tcPr>
          <w:p w:rsidR="000B4D61" w:rsidRDefault="000B4D61">
            <w:pPr>
              <w:rPr>
                <w:rFonts w:cs="Arial"/>
                <w:color w:val="000000"/>
              </w:rPr>
            </w:pPr>
            <w:r>
              <w:rPr>
                <w:rFonts w:cs="Arial"/>
                <w:color w:val="000000"/>
              </w:rPr>
              <w:t>Make basic plugs for composites fabrication</w:t>
            </w:r>
          </w:p>
        </w:tc>
        <w:tc>
          <w:tcPr>
            <w:tcW w:w="1422" w:type="dxa"/>
            <w:tcMar>
              <w:top w:w="57" w:type="dxa"/>
              <w:bottom w:w="57" w:type="dxa"/>
            </w:tcMar>
          </w:tcPr>
          <w:p w:rsidR="000B4D61" w:rsidRDefault="000B4D61">
            <w:pPr>
              <w:jc w:val="center"/>
              <w:rPr>
                <w:rFonts w:cs="Arial"/>
              </w:rPr>
            </w:pPr>
            <w:r>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MEM26005A</w:t>
            </w:r>
          </w:p>
        </w:tc>
        <w:tc>
          <w:tcPr>
            <w:tcW w:w="7512" w:type="dxa"/>
            <w:tcMar>
              <w:top w:w="57" w:type="dxa"/>
              <w:bottom w:w="57" w:type="dxa"/>
            </w:tcMar>
          </w:tcPr>
          <w:p w:rsidR="000B4D61" w:rsidRDefault="000B4D61">
            <w:pPr>
              <w:rPr>
                <w:rFonts w:cs="Arial"/>
                <w:color w:val="000000"/>
              </w:rPr>
            </w:pPr>
            <w:r>
              <w:rPr>
                <w:rFonts w:cs="Arial"/>
                <w:color w:val="000000"/>
              </w:rPr>
              <w:t>Make basic moulds for composites fabrications</w:t>
            </w:r>
          </w:p>
        </w:tc>
        <w:tc>
          <w:tcPr>
            <w:tcW w:w="1422" w:type="dxa"/>
            <w:tcMar>
              <w:top w:w="57" w:type="dxa"/>
              <w:bottom w:w="57" w:type="dxa"/>
            </w:tcMar>
          </w:tcPr>
          <w:p w:rsidR="000B4D61" w:rsidRDefault="000B4D61">
            <w:pPr>
              <w:jc w:val="center"/>
              <w:rPr>
                <w:rFonts w:cs="Arial"/>
              </w:rPr>
            </w:pPr>
            <w:r>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MEM26006A</w:t>
            </w:r>
          </w:p>
        </w:tc>
        <w:tc>
          <w:tcPr>
            <w:tcW w:w="7512" w:type="dxa"/>
            <w:tcMar>
              <w:top w:w="57" w:type="dxa"/>
              <w:bottom w:w="57" w:type="dxa"/>
            </w:tcMar>
          </w:tcPr>
          <w:p w:rsidR="000B4D61" w:rsidRDefault="000B4D61">
            <w:pPr>
              <w:rPr>
                <w:rFonts w:cs="Arial"/>
                <w:color w:val="000000"/>
              </w:rPr>
            </w:pPr>
            <w:r>
              <w:rPr>
                <w:rFonts w:cs="Arial"/>
                <w:color w:val="000000"/>
              </w:rPr>
              <w:t>Mark and cut out sheets for composite use</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MEM26007A</w:t>
            </w:r>
          </w:p>
        </w:tc>
        <w:tc>
          <w:tcPr>
            <w:tcW w:w="7512" w:type="dxa"/>
            <w:tcMar>
              <w:top w:w="57" w:type="dxa"/>
              <w:bottom w:w="57" w:type="dxa"/>
            </w:tcMar>
          </w:tcPr>
          <w:p w:rsidR="000B4D61" w:rsidRDefault="000B4D61">
            <w:pPr>
              <w:rPr>
                <w:rFonts w:cs="Arial"/>
                <w:color w:val="000000"/>
              </w:rPr>
            </w:pPr>
            <w:r>
              <w:rPr>
                <w:rFonts w:cs="Arial"/>
                <w:color w:val="000000"/>
              </w:rPr>
              <w:t>Select and use reinforcing appropriate for product</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MEM26008A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resin systems appropriate for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MEM26009A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cores and fillers appropriate for product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MEM26010A</w:t>
            </w:r>
          </w:p>
        </w:tc>
        <w:tc>
          <w:tcPr>
            <w:tcW w:w="7512" w:type="dxa"/>
            <w:tcMar>
              <w:top w:w="57" w:type="dxa"/>
              <w:bottom w:w="57" w:type="dxa"/>
            </w:tcMar>
          </w:tcPr>
          <w:p w:rsidR="000B4D61" w:rsidRDefault="000B4D61">
            <w:pPr>
              <w:rPr>
                <w:rFonts w:cs="Arial"/>
                <w:color w:val="000000"/>
              </w:rPr>
            </w:pPr>
            <w:r>
              <w:rPr>
                <w:rFonts w:cs="Arial"/>
                <w:color w:val="000000"/>
              </w:rPr>
              <w:t xml:space="preserve">Store and handle composite materials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rPr>
            </w:pPr>
            <w:r>
              <w:rPr>
                <w:rFonts w:cs="Arial"/>
              </w:rPr>
              <w:t>MEM26011A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Determine materials and techniques for a </w:t>
            </w:r>
            <w:r w:rsidR="00435CBC">
              <w:rPr>
                <w:rFonts w:cs="Arial"/>
                <w:color w:val="000000"/>
              </w:rPr>
              <w:t>composite component or product</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MEM26012A</w:t>
            </w:r>
          </w:p>
        </w:tc>
        <w:tc>
          <w:tcPr>
            <w:tcW w:w="7512" w:type="dxa"/>
            <w:tcMar>
              <w:top w:w="57" w:type="dxa"/>
              <w:bottom w:w="57" w:type="dxa"/>
            </w:tcMar>
          </w:tcPr>
          <w:p w:rsidR="000B4D61" w:rsidRDefault="000B4D61">
            <w:pPr>
              <w:rPr>
                <w:rFonts w:cs="Arial"/>
                <w:color w:val="000000"/>
              </w:rPr>
            </w:pPr>
            <w:r>
              <w:rPr>
                <w:rFonts w:cs="Arial"/>
                <w:color w:val="000000"/>
              </w:rPr>
              <w:t xml:space="preserve">Record and trial work processes for one-off composite products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MEM26013A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composite processes or systems appropriate for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MEM26014A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Adjust resin chemicals for current conditions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MEM26015A</w:t>
            </w:r>
          </w:p>
        </w:tc>
        <w:tc>
          <w:tcPr>
            <w:tcW w:w="7512" w:type="dxa"/>
            <w:tcMar>
              <w:top w:w="57" w:type="dxa"/>
              <w:bottom w:w="57" w:type="dxa"/>
            </w:tcMar>
          </w:tcPr>
          <w:p w:rsidR="000B4D61" w:rsidRDefault="000B4D61">
            <w:pPr>
              <w:rPr>
                <w:rFonts w:cs="Arial"/>
                <w:color w:val="000000"/>
              </w:rPr>
            </w:pPr>
            <w:r>
              <w:rPr>
                <w:rFonts w:cs="Arial"/>
                <w:color w:val="000000"/>
              </w:rPr>
              <w:t xml:space="preserve">Select and apply repair techniques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MEM26016A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joining techniques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MEM26017A</w:t>
            </w:r>
          </w:p>
        </w:tc>
        <w:tc>
          <w:tcPr>
            <w:tcW w:w="7512" w:type="dxa"/>
            <w:tcMar>
              <w:top w:w="57" w:type="dxa"/>
              <w:bottom w:w="57" w:type="dxa"/>
            </w:tcMar>
          </w:tcPr>
          <w:p w:rsidR="000B4D61" w:rsidRDefault="000B4D61">
            <w:pPr>
              <w:rPr>
                <w:rFonts w:cs="Arial"/>
                <w:color w:val="000000"/>
              </w:rPr>
            </w:pPr>
            <w:r>
              <w:rPr>
                <w:rFonts w:cs="Arial"/>
                <w:color w:val="000000"/>
              </w:rPr>
              <w:t xml:space="preserve">Prepare composite or other substrate surfaces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MEM26018A</w:t>
            </w:r>
          </w:p>
        </w:tc>
        <w:tc>
          <w:tcPr>
            <w:tcW w:w="7512" w:type="dxa"/>
            <w:tcMar>
              <w:top w:w="57" w:type="dxa"/>
              <w:bottom w:w="57" w:type="dxa"/>
            </w:tcMar>
          </w:tcPr>
          <w:p w:rsidR="000B4D61" w:rsidRDefault="000B4D61">
            <w:pPr>
              <w:rPr>
                <w:rFonts w:cs="Arial"/>
                <w:color w:val="000000"/>
              </w:rPr>
            </w:pPr>
            <w:r>
              <w:rPr>
                <w:rFonts w:cs="Arial"/>
                <w:color w:val="000000"/>
              </w:rPr>
              <w:t xml:space="preserve">Organise composite trials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MEM26019A</w:t>
            </w:r>
          </w:p>
        </w:tc>
        <w:tc>
          <w:tcPr>
            <w:tcW w:w="7512" w:type="dxa"/>
            <w:tcMar>
              <w:top w:w="57" w:type="dxa"/>
              <w:bottom w:w="57" w:type="dxa"/>
            </w:tcMar>
          </w:tcPr>
          <w:p w:rsidR="000B4D61" w:rsidRDefault="000B4D61">
            <w:pPr>
              <w:rPr>
                <w:rFonts w:cs="Arial"/>
                <w:color w:val="000000"/>
              </w:rPr>
            </w:pPr>
            <w:r>
              <w:rPr>
                <w:rFonts w:cs="Arial"/>
                <w:color w:val="000000"/>
              </w:rPr>
              <w:t xml:space="preserve">Finish a composite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MEM26020A</w:t>
            </w:r>
          </w:p>
        </w:tc>
        <w:tc>
          <w:tcPr>
            <w:tcW w:w="7512" w:type="dxa"/>
            <w:tcMar>
              <w:top w:w="57" w:type="dxa"/>
              <w:bottom w:w="57" w:type="dxa"/>
            </w:tcMar>
          </w:tcPr>
          <w:p w:rsidR="000B4D61" w:rsidRDefault="000B4D61">
            <w:pPr>
              <w:rPr>
                <w:rFonts w:cs="Arial"/>
                <w:color w:val="000000"/>
              </w:rPr>
            </w:pPr>
            <w:r>
              <w:rPr>
                <w:rFonts w:cs="Arial"/>
                <w:color w:val="000000"/>
              </w:rPr>
              <w:t xml:space="preserve">Identify and interpret required standards for composites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Calculate force systems within simple beam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Calculate stresses in simple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common engineering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488"/>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economic and ergonomic concepts to evaluate engineering applications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Contribute to the design of basic mechanical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basic hydraulic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basic pneumatic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mathematical techniques in a manufacturing engineering or related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preparation of a basic workplace layout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just in time systems to the reduction of waste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recommendations for basic set up time improvements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analysis of a supply chain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basic preventative maintenance techniques and tools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process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resource planning software systems in manufacturing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manage a plan for a simple manufacturing related project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 simple production schedule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supervised procurement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 simple cost estimate for a manufactured product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Participate in quality assurance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Analyse a simple electrical system circuit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and test components for simple electronic switching and timing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MEM30027A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Prepare basic programs for programmable logic controllers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MEM30028A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Assist in sales of technical products/systems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MEM30029A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Use workshop equipment and processes to complete an engineering project </w:t>
            </w:r>
          </w:p>
        </w:tc>
        <w:tc>
          <w:tcPr>
            <w:tcW w:w="1422" w:type="dxa"/>
            <w:shd w:val="clear" w:color="auto" w:fill="auto"/>
            <w:tcMar>
              <w:top w:w="57" w:type="dxa"/>
              <w:bottom w:w="57" w:type="dxa"/>
            </w:tcMar>
          </w:tcPr>
          <w:p w:rsidR="000453BE" w:rsidRDefault="00025BBF" w:rsidP="00B87CE4">
            <w:pPr>
              <w:jc w:val="center"/>
              <w:rPr>
                <w:rFonts w:cs="Arial"/>
              </w:rPr>
            </w:pPr>
            <w:r>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MEM30031A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Operate computer-aided design (CAD) system to produce basic drawing elements</w:t>
            </w:r>
          </w:p>
        </w:tc>
        <w:tc>
          <w:tcPr>
            <w:tcW w:w="1422" w:type="dxa"/>
            <w:shd w:val="clear" w:color="auto" w:fill="auto"/>
            <w:tcMar>
              <w:top w:w="57" w:type="dxa"/>
              <w:bottom w:w="57" w:type="dxa"/>
            </w:tcMar>
          </w:tcPr>
          <w:p w:rsidR="00415AD4" w:rsidRPr="00A2303C" w:rsidRDefault="0090486D" w:rsidP="00B87CE4">
            <w:pPr>
              <w:jc w:val="center"/>
              <w:rPr>
                <w:rFonts w:cs="Arial"/>
              </w:rPr>
            </w:pPr>
            <w:r>
              <w:rPr>
                <w:rFonts w:cs="Arial"/>
              </w:rPr>
              <w:t>4</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MEM30032A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basic engineering drawings</w:t>
            </w:r>
          </w:p>
        </w:tc>
        <w:tc>
          <w:tcPr>
            <w:tcW w:w="1422" w:type="dxa"/>
            <w:shd w:val="clear" w:color="auto" w:fill="auto"/>
            <w:tcMar>
              <w:top w:w="57" w:type="dxa"/>
              <w:bottom w:w="57" w:type="dxa"/>
            </w:tcMar>
          </w:tcPr>
          <w:p w:rsidR="00415AD4" w:rsidRPr="00A2303C" w:rsidRDefault="00DE42F7" w:rsidP="00B87CE4">
            <w:pPr>
              <w:jc w:val="center"/>
              <w:rPr>
                <w:rFonts w:cs="Arial"/>
              </w:rPr>
            </w:pPr>
            <w:r w:rsidRPr="00A2303C">
              <w:rPr>
                <w:rFonts w:cs="Arial"/>
              </w:rPr>
              <w:t>8</w:t>
            </w:r>
            <w:r w:rsidR="00E879D1"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MEM30033A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Use computer-operated design (CAD) to create and display 3-D models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MEM50001B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Classify recreational boating technologies and features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MEM50002B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Work safely on marine craft</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MEM50003B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Follow work procedures to maintain the marine environment</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MEM50004B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Maintain quality of environment by following marina codes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Refuel vessels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Check operational capability of marine craft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Check operational capability of sails and sail operating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trip preparation and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Safely operate a mechanically powered recreational boat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Respond to boating emergencies and incidents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MEMPE001A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Use engineering workshop machines </w:t>
            </w:r>
          </w:p>
        </w:tc>
        <w:tc>
          <w:tcPr>
            <w:tcW w:w="1422" w:type="dxa"/>
            <w:tcMar>
              <w:top w:w="57" w:type="dxa"/>
              <w:bottom w:w="57" w:type="dxa"/>
            </w:tcMar>
          </w:tcPr>
          <w:p w:rsidR="00E705D6" w:rsidRPr="00B34BC1" w:rsidRDefault="00EB6116" w:rsidP="00B87CE4">
            <w:pPr>
              <w:jc w:val="center"/>
              <w:rPr>
                <w:rFonts w:cs="Arial"/>
              </w:rPr>
            </w:pPr>
            <w:r w:rsidRPr="00B34BC1">
              <w:rPr>
                <w:rFonts w:cs="Arial"/>
              </w:rPr>
              <w:t>60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MEMPE002A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Use electric welding machines </w:t>
            </w:r>
          </w:p>
        </w:tc>
        <w:tc>
          <w:tcPr>
            <w:tcW w:w="1422" w:type="dxa"/>
            <w:tcMar>
              <w:top w:w="57" w:type="dxa"/>
              <w:bottom w:w="57" w:type="dxa"/>
            </w:tcMar>
          </w:tcPr>
          <w:p w:rsidR="00E705D6" w:rsidRPr="00B34BC1" w:rsidRDefault="00B34BC1" w:rsidP="00B87CE4">
            <w:pPr>
              <w:jc w:val="center"/>
              <w:rPr>
                <w:rFonts w:cs="Arial"/>
              </w:rPr>
            </w:pPr>
            <w:r>
              <w:rPr>
                <w:rFonts w:cs="Arial"/>
              </w:rPr>
              <w:t>4</w:t>
            </w:r>
            <w:r w:rsidR="00EB6116" w:rsidRPr="00B34BC1">
              <w:rPr>
                <w:rFonts w:cs="Arial"/>
              </w:rPr>
              <w:t>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MEMPE003A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Use oxy-acetylene and soldering equipment </w:t>
            </w:r>
          </w:p>
        </w:tc>
        <w:tc>
          <w:tcPr>
            <w:tcW w:w="1422" w:type="dxa"/>
            <w:tcMar>
              <w:top w:w="57" w:type="dxa"/>
              <w:bottom w:w="57" w:type="dxa"/>
            </w:tcMar>
          </w:tcPr>
          <w:p w:rsidR="00E705D6" w:rsidRPr="00B34BC1" w:rsidRDefault="0030547D" w:rsidP="00B87CE4">
            <w:pPr>
              <w:jc w:val="center"/>
              <w:rPr>
                <w:rFonts w:cs="Arial"/>
              </w:rPr>
            </w:pPr>
            <w:r w:rsidRPr="00B34BC1">
              <w:rPr>
                <w:rFonts w:cs="Arial"/>
              </w:rPr>
              <w:t>4</w:t>
            </w:r>
            <w:r w:rsidR="00EB6116" w:rsidRPr="00B34BC1">
              <w:rPr>
                <w:rFonts w:cs="Arial"/>
              </w:rPr>
              <w:t>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MEMPE004A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Use fabrication equipment </w:t>
            </w:r>
          </w:p>
        </w:tc>
        <w:tc>
          <w:tcPr>
            <w:tcW w:w="1422" w:type="dxa"/>
            <w:tcMar>
              <w:top w:w="57" w:type="dxa"/>
              <w:bottom w:w="57" w:type="dxa"/>
            </w:tcMar>
          </w:tcPr>
          <w:p w:rsidR="00E705D6" w:rsidRPr="00B34BC1" w:rsidRDefault="00B34BC1" w:rsidP="00B87CE4">
            <w:pPr>
              <w:jc w:val="center"/>
              <w:rPr>
                <w:rFonts w:cs="Arial"/>
              </w:rPr>
            </w:pPr>
            <w:r>
              <w:rPr>
                <w:rFonts w:cs="Arial"/>
              </w:rPr>
              <w:t>4</w:t>
            </w:r>
            <w:r w:rsidR="00EB6116" w:rsidRPr="00B34BC1">
              <w:rPr>
                <w:rFonts w:cs="Arial"/>
              </w:rPr>
              <w:t>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MEMPE005A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Develop a career plan for the engineering and manufacturing industry </w:t>
            </w:r>
          </w:p>
        </w:tc>
        <w:tc>
          <w:tcPr>
            <w:tcW w:w="1422" w:type="dxa"/>
            <w:tcMar>
              <w:top w:w="57" w:type="dxa"/>
              <w:bottom w:w="57" w:type="dxa"/>
            </w:tcMar>
          </w:tcPr>
          <w:p w:rsidR="00E705D6" w:rsidRPr="00B34BC1" w:rsidRDefault="00EB6116" w:rsidP="00B87CE4">
            <w:pPr>
              <w:jc w:val="center"/>
              <w:rPr>
                <w:rFonts w:cs="Arial"/>
              </w:rPr>
            </w:pPr>
            <w:r w:rsidRPr="00B34BC1">
              <w:rPr>
                <w:rFonts w:cs="Arial"/>
              </w:rPr>
              <w:t>20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MEMPE006A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Undertake a basic engineering project </w:t>
            </w:r>
          </w:p>
        </w:tc>
        <w:tc>
          <w:tcPr>
            <w:tcW w:w="1422" w:type="dxa"/>
            <w:tcMar>
              <w:top w:w="57" w:type="dxa"/>
              <w:bottom w:w="57" w:type="dxa"/>
            </w:tcMar>
          </w:tcPr>
          <w:p w:rsidR="00E705D6" w:rsidRPr="00B34BC1" w:rsidRDefault="00EB6116" w:rsidP="00B87CE4">
            <w:pPr>
              <w:jc w:val="center"/>
              <w:rPr>
                <w:rFonts w:cs="Arial"/>
              </w:rPr>
            </w:pPr>
            <w:r w:rsidRPr="00B34BC1">
              <w:rPr>
                <w:rFonts w:cs="Arial"/>
              </w:rPr>
              <w:t>80</w:t>
            </w:r>
          </w:p>
        </w:tc>
      </w:tr>
      <w:tr w:rsidR="00E705D6" w:rsidTr="00040870">
        <w:tblPrEx>
          <w:tblBorders>
            <w:top w:val="single" w:sz="2" w:space="0" w:color="auto"/>
          </w:tblBorders>
        </w:tblPrEx>
        <w:trPr>
          <w:gridBefore w:val="1"/>
          <w:wBefore w:w="6" w:type="dxa"/>
        </w:trPr>
        <w:tc>
          <w:tcPr>
            <w:tcW w:w="1554"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MEMPE007A </w:t>
            </w:r>
          </w:p>
        </w:tc>
        <w:tc>
          <w:tcPr>
            <w:tcW w:w="7512" w:type="dxa"/>
            <w:tcMar>
              <w:top w:w="57" w:type="dxa"/>
              <w:bottom w:w="57" w:type="dxa"/>
            </w:tcMar>
          </w:tcPr>
          <w:p w:rsidR="00E705D6" w:rsidRPr="00B34BC1" w:rsidRDefault="00E705D6" w:rsidP="00E705D6">
            <w:pPr>
              <w:pStyle w:val="Default"/>
              <w:rPr>
                <w:rFonts w:ascii="Arial" w:hAnsi="Arial" w:cs="Arial"/>
                <w:sz w:val="20"/>
                <w:szCs w:val="20"/>
              </w:rPr>
            </w:pPr>
            <w:r w:rsidRPr="00B34BC1">
              <w:rPr>
                <w:rFonts w:ascii="Arial" w:hAnsi="Arial" w:cs="Arial"/>
                <w:sz w:val="20"/>
                <w:szCs w:val="20"/>
              </w:rPr>
              <w:t xml:space="preserve">Pull apart and re-assemble engineering mechanisms </w:t>
            </w:r>
          </w:p>
        </w:tc>
        <w:tc>
          <w:tcPr>
            <w:tcW w:w="1422" w:type="dxa"/>
            <w:tcMar>
              <w:top w:w="57" w:type="dxa"/>
              <w:bottom w:w="57" w:type="dxa"/>
            </w:tcMar>
          </w:tcPr>
          <w:p w:rsidR="00E705D6" w:rsidRPr="00B34BC1" w:rsidRDefault="001D43C9" w:rsidP="00B87CE4">
            <w:pPr>
              <w:jc w:val="center"/>
              <w:rPr>
                <w:rFonts w:cs="Arial"/>
              </w:rPr>
            </w:pPr>
            <w:r>
              <w:rPr>
                <w:rFonts w:cs="Arial"/>
              </w:rPr>
              <w:t>3</w:t>
            </w:r>
            <w:r w:rsidR="00EB6116" w:rsidRPr="00B34BC1">
              <w:rPr>
                <w:rFonts w:cs="Arial"/>
              </w:rPr>
              <w:t>0</w:t>
            </w:r>
          </w:p>
        </w:tc>
      </w:tr>
    </w:tbl>
    <w:p w:rsidR="000B4D61" w:rsidRDefault="000B4D61">
      <w:pPr>
        <w:pStyle w:val="SubHeading1"/>
        <w:keepNext w:val="0"/>
      </w:pPr>
    </w:p>
    <w:p w:rsidR="00E705D6" w:rsidRDefault="00E705D6">
      <w:pPr>
        <w:rPr>
          <w:b/>
          <w:caps/>
          <w:sz w:val="22"/>
        </w:rPr>
      </w:pPr>
      <w:bookmarkStart w:id="15" w:name="_Toc332700873"/>
      <w:bookmarkStart w:id="16" w:name="_Toc113954511"/>
      <w:bookmarkStart w:id="17" w:name="_Toc113946095"/>
      <w:r>
        <w:br w:type="page"/>
      </w:r>
    </w:p>
    <w:p w:rsidR="000B4D61" w:rsidRDefault="00E705D6" w:rsidP="004A42F4">
      <w:pPr>
        <w:pStyle w:val="Head1"/>
      </w:pPr>
      <w:r>
        <w:t>S</w:t>
      </w:r>
      <w:r w:rsidR="000B4D61">
        <w:t>AMPLE TRAINING PROGRAMS</w:t>
      </w:r>
      <w:bookmarkEnd w:id="15"/>
    </w:p>
    <w:bookmarkEnd w:id="16"/>
    <w:bookmarkEnd w:id="17"/>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Pr>
          <w:b/>
        </w:rPr>
        <w:t>MEM05 Metal and Engineering</w:t>
      </w:r>
      <w:r w:rsidRPr="00772686">
        <w:rPr>
          <w:rFonts w:cs="Arial"/>
          <w:b/>
          <w:color w:val="000000"/>
          <w:lang w:eastAsia="en-AU"/>
        </w:rPr>
        <w:t xml:space="preserve"> Training Package</w:t>
      </w:r>
      <w:r w:rsidRPr="00772686">
        <w:rPr>
          <w:rFonts w:cs="Arial"/>
          <w:color w:val="000000"/>
          <w:lang w:eastAsia="en-AU"/>
        </w:rPr>
        <w:t>, but are by no means mandatory.</w:t>
      </w:r>
    </w:p>
    <w:p w:rsidR="000B4D61" w:rsidRDefault="000B4D61">
      <w:pPr>
        <w:pStyle w:val="Header"/>
        <w:tabs>
          <w:tab w:val="clear" w:pos="4536"/>
          <w:tab w:val="clear" w:pos="9072"/>
        </w:tabs>
      </w:pPr>
    </w:p>
    <w:p w:rsidR="000B4D61" w:rsidRPr="00B360CA" w:rsidRDefault="000B4D61" w:rsidP="00B360CA">
      <w:pPr>
        <w:pStyle w:val="Head1"/>
      </w:pPr>
      <w:bookmarkStart w:id="18" w:name="_Toc43632566"/>
      <w:bookmarkStart w:id="19" w:name="_Toc113954513"/>
      <w:bookmarkStart w:id="20" w:name="_Toc1139460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0B4D61" w:rsidTr="00B87CE4">
        <w:tc>
          <w:tcPr>
            <w:tcW w:w="2127" w:type="dxa"/>
            <w:tcBorders>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bookmarkStart w:id="21" w:name="_Toc289941056"/>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Assistant Operator</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Certificate I in Engineering</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MEM10105</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Appropriate for a person working in the fabrication sector of the industry.</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B87CE4">
        <w:tc>
          <w:tcPr>
            <w:tcW w:w="2127" w:type="dxa"/>
            <w:tcBorders>
              <w:top w:val="single" w:sz="4" w:space="0" w:color="FFFFFF"/>
              <w:righ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Code</w:t>
            </w:r>
          </w:p>
        </w:tc>
      </w:tr>
      <w:tr w:rsidR="000B4D61" w:rsidTr="00B87CE4">
        <w:tc>
          <w:tcPr>
            <w:tcW w:w="2127" w:type="dxa"/>
            <w:shd w:val="clear" w:color="000000" w:fill="FFFFFF"/>
            <w:tcMar>
              <w:top w:w="57" w:type="dxa"/>
              <w:bottom w:w="57" w:type="dxa"/>
            </w:tcMar>
          </w:tcPr>
          <w:p w:rsidR="000B4D61" w:rsidRDefault="000B4D61" w:rsidP="00B87CE4">
            <w:pPr>
              <w:rPr>
                <w:rFonts w:eastAsia="Arial Unicode MS" w:cs="Arial"/>
                <w:b/>
                <w:bCs/>
                <w:color w:val="000000"/>
                <w:sz w:val="24"/>
                <w:szCs w:val="24"/>
              </w:rPr>
            </w:pPr>
            <w:r>
              <w:rPr>
                <w:rFonts w:cs="Arial"/>
                <w:b/>
                <w:bCs/>
                <w:color w:val="000000"/>
              </w:rPr>
              <w:t>Core</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 </w:t>
            </w:r>
          </w:p>
        </w:tc>
        <w:tc>
          <w:tcPr>
            <w:tcW w:w="1460" w:type="dxa"/>
            <w:shd w:val="clear" w:color="000000" w:fill="FFFFFF"/>
            <w:tcMar>
              <w:top w:w="57" w:type="dxa"/>
              <w:bottom w:w="57" w:type="dxa"/>
            </w:tcMar>
          </w:tcPr>
          <w:p w:rsidR="000B4D61" w:rsidRDefault="000B4D61" w:rsidP="00B87CE4">
            <w:pPr>
              <w:rPr>
                <w:rFonts w:eastAsia="Arial Unicode MS" w:cs="Arial"/>
                <w:b/>
                <w:bCs/>
                <w:color w:val="000000"/>
                <w:sz w:val="24"/>
                <w:szCs w:val="24"/>
              </w:rPr>
            </w:pPr>
            <w:r>
              <w:rPr>
                <w:rFonts w:cs="Arial"/>
                <w:b/>
                <w:bCs/>
                <w:color w:val="000000"/>
              </w:rPr>
              <w:t>Core</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MEM13014A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Apply principles of occupational health and safety in the work environment</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MEM14004A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Plan to undertake a routine task</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MEM15024A</w:t>
            </w:r>
          </w:p>
        </w:tc>
        <w:tc>
          <w:tcPr>
            <w:tcW w:w="5953" w:type="dxa"/>
            <w:shd w:val="clear" w:color="000000" w:fill="FFFFFF"/>
            <w:tcMar>
              <w:top w:w="57" w:type="dxa"/>
              <w:bottom w:w="57" w:type="dxa"/>
            </w:tcMar>
          </w:tcPr>
          <w:p w:rsidR="000B4D61" w:rsidRDefault="000B4D61" w:rsidP="00B87CE4">
            <w:pPr>
              <w:pStyle w:val="Header"/>
              <w:tabs>
                <w:tab w:val="clear" w:pos="4536"/>
                <w:tab w:val="clear" w:pos="9072"/>
              </w:tabs>
              <w:rPr>
                <w:rFonts w:eastAsia="Arial Unicode MS" w:cs="Arial"/>
                <w:sz w:val="24"/>
                <w:szCs w:val="24"/>
              </w:rPr>
            </w:pPr>
            <w:r>
              <w:rPr>
                <w:rFonts w:cs="Arial"/>
              </w:rPr>
              <w:t>Apply quality procedures</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MEM16007A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Work with others in a manufacturing, engineering or related environment</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b/>
                <w:color w:val="000000"/>
              </w:rPr>
            </w:pPr>
            <w:r w:rsidRPr="008E0907">
              <w:rPr>
                <w:rFonts w:cs="Arial"/>
                <w:b/>
                <w:color w:val="000000"/>
              </w:rPr>
              <w:t>Electives</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 </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 </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MEM03001B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manual production assembly</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MEM03003B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sheet and plate assembly</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MEM07001B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operational maintenance of machines/equipment</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MEM07024B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Operate and monitor machine/process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MEM13003B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Work safely with industrial chemicals and materials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MEM16005A</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Operate as a team member to conduct manufacturing, engineering or related activities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MEM16006A</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Organise and communicate information</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MEM18001C</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Use hand tools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MEM18002B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Use power tools / hand held operations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Default="000B4D61" w:rsidP="00B87CE4">
            <w:pPr>
              <w:rPr>
                <w:rFonts w:cs="Arial"/>
                <w:color w:val="000000"/>
              </w:rPr>
            </w:pPr>
          </w:p>
        </w:tc>
        <w:tc>
          <w:tcPr>
            <w:tcW w:w="5953" w:type="dxa"/>
            <w:shd w:val="clear" w:color="000000" w:fill="FFFFFF"/>
            <w:tcMar>
              <w:top w:w="57" w:type="dxa"/>
              <w:bottom w:w="57" w:type="dxa"/>
            </w:tcMar>
          </w:tcPr>
          <w:p w:rsidR="000B4D61" w:rsidRPr="008E0907" w:rsidRDefault="000B4D61" w:rsidP="00B87CE4">
            <w:pPr>
              <w:rPr>
                <w:rFonts w:cs="Arial"/>
                <w:b/>
              </w:rPr>
            </w:pPr>
            <w:r w:rsidRPr="008E0907">
              <w:rPr>
                <w:rFonts w:cs="Arial"/>
                <w:b/>
              </w:rPr>
              <w:t>Total</w:t>
            </w:r>
          </w:p>
        </w:tc>
        <w:tc>
          <w:tcPr>
            <w:tcW w:w="1460" w:type="dxa"/>
            <w:shd w:val="clear" w:color="000000" w:fill="FFFFFF"/>
            <w:tcMar>
              <w:top w:w="57" w:type="dxa"/>
              <w:bottom w:w="57" w:type="dxa"/>
            </w:tcMar>
          </w:tcPr>
          <w:p w:rsidR="000B4D61" w:rsidRPr="008E0907" w:rsidRDefault="000B4D61" w:rsidP="00B87CE4">
            <w:pPr>
              <w:rPr>
                <w:rFonts w:cs="Arial"/>
                <w:b/>
                <w:color w:val="000000"/>
              </w:rPr>
            </w:pPr>
            <w:r w:rsidRPr="008E0907">
              <w:rPr>
                <w:rFonts w:cs="Arial"/>
                <w:b/>
                <w:color w:val="000000"/>
              </w:rPr>
              <w:t>280</w:t>
            </w:r>
          </w:p>
        </w:tc>
      </w:tr>
    </w:tbl>
    <w:p w:rsidR="000B4D61" w:rsidRDefault="000B4D61" w:rsidP="00B360CA">
      <w:pPr>
        <w:pStyle w:val="Head1"/>
        <w:sectPr w:rsidR="000B4D61" w:rsidSect="002503E7">
          <w:pgSz w:w="11907" w:h="16840" w:code="9"/>
          <w:pgMar w:top="1134" w:right="1134" w:bottom="1134" w:left="1134" w:header="720" w:footer="720" w:gutter="0"/>
          <w:cols w:space="720"/>
        </w:sectPr>
      </w:pPr>
    </w:p>
    <w:tbl>
      <w:tblPr>
        <w:tblW w:w="9980" w:type="dxa"/>
        <w:tblCellMar>
          <w:left w:w="0" w:type="dxa"/>
          <w:right w:w="0" w:type="dxa"/>
        </w:tblCellMar>
        <w:tblLook w:val="0000"/>
      </w:tblPr>
      <w:tblGrid>
        <w:gridCol w:w="1720"/>
        <w:gridCol w:w="7140"/>
        <w:gridCol w:w="1120"/>
      </w:tblGrid>
      <w:tr w:rsidR="000B4D61" w:rsidTr="005E2DAD">
        <w:trPr>
          <w:trHeight w:val="275"/>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bookmarkStart w:id="22" w:name="_Toc43632567"/>
            <w:bookmarkStart w:id="23" w:name="_Toc113954514"/>
            <w:bookmarkStart w:id="24" w:name="_Toc113946098"/>
            <w:bookmarkEnd w:id="18"/>
            <w:bookmarkEnd w:id="19"/>
            <w:bookmarkEnd w:id="20"/>
            <w:bookmarkEnd w:id="21"/>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Boat Operator Assistant</w:t>
            </w:r>
          </w:p>
        </w:tc>
      </w:tr>
      <w:tr w:rsidR="000B4D61" w:rsidTr="005E2DAD">
        <w:trPr>
          <w:trHeight w:val="396"/>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 in Boating Services</w:t>
            </w:r>
          </w:p>
        </w:tc>
      </w:tr>
      <w:tr w:rsidR="000B4D61" w:rsidTr="005E2DAD">
        <w:trPr>
          <w:trHeight w:val="389"/>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MEM10205</w:t>
            </w:r>
          </w:p>
        </w:tc>
      </w:tr>
      <w:tr w:rsidR="000B4D61" w:rsidTr="005E2DAD">
        <w:trPr>
          <w:trHeight w:val="227"/>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an operator assistant in the boating industry.</w:t>
            </w:r>
          </w:p>
        </w:tc>
      </w:tr>
      <w:tr w:rsidR="000B4D61" w:rsidTr="005E2DAD">
        <w:trPr>
          <w:trHeight w:val="662"/>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E2DAD">
        <w:trPr>
          <w:trHeight w:val="315"/>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nil"/>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Classify recreational boating technologies and features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FF4C37" w:rsidP="005E2DAD">
            <w:pPr>
              <w:jc w:val="center"/>
              <w:rPr>
                <w:rFonts w:eastAsia="Arial Unicode MS" w:cs="Arial"/>
                <w:szCs w:val="24"/>
              </w:rPr>
            </w:pPr>
            <w:r>
              <w:rPr>
                <w:rFonts w:cs="Arial"/>
              </w:rPr>
              <w:t>2</w:t>
            </w:r>
            <w:r w:rsidR="000B4D61">
              <w:rPr>
                <w:rFonts w:cs="Arial"/>
              </w:rPr>
              <w:t>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safely on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Follow work procedures to maintain the marine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szCs w:val="24"/>
              </w:rPr>
            </w:pPr>
            <w:r>
              <w:rPr>
                <w:rFonts w:cs="Arial"/>
              </w:rPr>
              <w:t>MEM50005B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Refuel vessels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szCs w:val="24"/>
              </w:rPr>
            </w:pPr>
            <w:r>
              <w:rPr>
                <w:rFonts w:cs="Arial"/>
              </w:rPr>
              <w:t>MEM50006B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Check operational capability of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0803E5">
            <w:pPr>
              <w:rPr>
                <w:rFonts w:eastAsia="Arial Unicode MS" w:cs="Arial"/>
                <w:szCs w:val="24"/>
              </w:rPr>
            </w:pPr>
            <w:r>
              <w:rPr>
                <w:rFonts w:cs="Arial"/>
              </w:rPr>
              <w:t>MEM500</w:t>
            </w:r>
            <w:r w:rsidR="000803E5">
              <w:rPr>
                <w:rFonts w:cs="Arial"/>
              </w:rPr>
              <w:t>10</w:t>
            </w:r>
            <w:r>
              <w:rPr>
                <w:rFonts w:cs="Arial"/>
              </w:rPr>
              <w:t>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0803E5" w:rsidRDefault="000803E5" w:rsidP="005E2DAD">
            <w:pPr>
              <w:rPr>
                <w:rFonts w:cs="Arial"/>
              </w:rPr>
            </w:pPr>
            <w:r w:rsidRPr="000803E5">
              <w:rPr>
                <w:rFonts w:cs="Arial"/>
              </w:rPr>
              <w:t>Respond to boating emergencies and incidents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803E5" w:rsidP="005E2DAD">
            <w:pPr>
              <w:jc w:val="center"/>
              <w:rPr>
                <w:rFonts w:eastAsia="Arial Unicode MS" w:cs="Arial"/>
                <w:szCs w:val="24"/>
              </w:rPr>
            </w:pPr>
            <w:r>
              <w:rPr>
                <w:rFonts w:cs="Arial"/>
              </w:rPr>
              <w:t>4</w:t>
            </w:r>
            <w:r w:rsidR="000B4D61">
              <w:rPr>
                <w:rFonts w:cs="Arial"/>
              </w:rPr>
              <w:t>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 Total</w:t>
            </w:r>
          </w:p>
        </w:tc>
        <w:tc>
          <w:tcPr>
            <w:tcW w:w="0" w:type="auto"/>
            <w:tcBorders>
              <w:top w:val="single" w:sz="4" w:space="0" w:color="auto"/>
              <w:left w:val="nil"/>
              <w:bottom w:val="single" w:sz="4" w:space="0" w:color="auto"/>
              <w:right w:val="single" w:sz="4" w:space="0" w:color="auto"/>
            </w:tcBorders>
            <w:noWrap/>
            <w:tcMar>
              <w:top w:w="57" w:type="dxa"/>
              <w:left w:w="57" w:type="dxa"/>
              <w:bottom w:w="57" w:type="dxa"/>
              <w:right w:w="57" w:type="dxa"/>
            </w:tcMar>
          </w:tcPr>
          <w:p w:rsidR="000B4D61" w:rsidRDefault="000803E5" w:rsidP="005E2DAD">
            <w:pPr>
              <w:jc w:val="center"/>
              <w:rPr>
                <w:rFonts w:eastAsia="Arial Unicode MS" w:cs="Arial"/>
                <w:b/>
                <w:bCs/>
                <w:szCs w:val="24"/>
              </w:rPr>
            </w:pPr>
            <w:r>
              <w:rPr>
                <w:rFonts w:cs="Arial"/>
                <w:b/>
                <w:bCs/>
              </w:rPr>
              <w:t>20</w:t>
            </w:r>
            <w:r w:rsidR="000B4D61">
              <w:rPr>
                <w:rFonts w:cs="Arial"/>
                <w:b/>
                <w:bCs/>
              </w:rPr>
              <w:t>0</w:t>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5E2DAD">
        <w:trPr>
          <w:cantSplit/>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Production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Certificate II in Engineering </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MEM20105</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 production operator in the automotive component industry.</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F223B">
        <w:trPr>
          <w:cantSplit/>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MEM15002A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systems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(routine)</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MEM07015B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Set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and monitor machine/process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MEM07028B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MEM09002B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Interpret technical drawing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MEM12023A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engineering measurements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30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MEM12024A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computations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30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MEM16006A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MEM18001C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hand tools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power tools/hand held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6C1E45" w:rsidP="005E2DAD">
            <w:pPr>
              <w:jc w:val="center"/>
              <w:rPr>
                <w:rFonts w:eastAsia="Arial Unicode MS" w:cs="Arial"/>
                <w:b/>
                <w:bCs/>
                <w:szCs w:val="24"/>
              </w:rPr>
            </w:pPr>
            <w:r>
              <w:rPr>
                <w:rFonts w:cs="Arial"/>
                <w:b/>
                <w:bCs/>
              </w:rPr>
              <w:fldChar w:fldCharType="begin"/>
            </w:r>
            <w:r w:rsidR="000B4D61">
              <w:rPr>
                <w:rFonts w:cs="Arial"/>
                <w:b/>
                <w:bCs/>
              </w:rPr>
              <w:instrText xml:space="preserve"> =SUM(ABOVE) </w:instrText>
            </w:r>
            <w:r>
              <w:rPr>
                <w:rFonts w:cs="Arial"/>
                <w:b/>
                <w:bCs/>
              </w:rPr>
              <w:fldChar w:fldCharType="separate"/>
            </w:r>
            <w:r w:rsidR="000B4D61">
              <w:rPr>
                <w:rFonts w:cs="Arial"/>
                <w:b/>
                <w:bCs/>
                <w:noProof/>
              </w:rPr>
              <w:t>340</w:t>
            </w:r>
            <w:r>
              <w:rPr>
                <w:rFonts w:cs="Arial"/>
                <w:b/>
                <w:bCs/>
              </w:rPr>
              <w:fldChar w:fldCharType="end"/>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5E2DAD">
        <w:trPr>
          <w:cantSplit/>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Boating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II in Boating Services</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MEM20305</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 boating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(03)9286 9934.</w:t>
            </w:r>
          </w:p>
        </w:tc>
      </w:tr>
      <w:tr w:rsidR="000B4D61" w:rsidTr="005F223B">
        <w:trPr>
          <w:cantSplit/>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MEM13014A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MEM14004A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MEM15024A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MEM16006A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MEM16007A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MEM50001B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Classify recreational boating technologies and features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MEM50002B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safely on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MEM50003B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Follow work procedures to maintain the marine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MEM11010B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Operate mobile load shifting equipment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MEM50010B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Respond to boating emergencies and incidents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MEM25007B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Maintain marine vessel surfaces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MEM50005B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Refuel vessels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MEM50006B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Check operational capability of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MSAENV272B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30</w:t>
            </w:r>
          </w:p>
        </w:tc>
      </w:tr>
      <w:tr w:rsidR="000B4D61" w:rsidTr="005E2DAD">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5F624A" w:rsidP="005E2DAD">
            <w:pPr>
              <w:jc w:val="center"/>
              <w:rPr>
                <w:rFonts w:eastAsia="Arial Unicode MS" w:cs="Arial"/>
                <w:b/>
                <w:bCs/>
                <w:szCs w:val="24"/>
              </w:rPr>
            </w:pPr>
            <w:r>
              <w:rPr>
                <w:rFonts w:cs="Arial"/>
                <w:b/>
                <w:bCs/>
              </w:rPr>
              <w:t>330</w:t>
            </w:r>
          </w:p>
        </w:tc>
      </w:tr>
    </w:tbl>
    <w:p w:rsidR="00BC1CFF" w:rsidRDefault="00BC1CFF" w:rsidP="00435601">
      <w:pPr>
        <w:pStyle w:val="Head1"/>
      </w:pPr>
    </w:p>
    <w:p w:rsidR="00BC1CFF" w:rsidRDefault="00BC1CFF">
      <w:pPr>
        <w:rPr>
          <w:b/>
          <w:caps/>
          <w:sz w:val="22"/>
        </w:rPr>
      </w:pPr>
      <w:r>
        <w:br w:type="page"/>
      </w:r>
    </w:p>
    <w:tbl>
      <w:tblPr>
        <w:tblW w:w="8960" w:type="dxa"/>
        <w:tblCellMar>
          <w:left w:w="0" w:type="dxa"/>
          <w:right w:w="0" w:type="dxa"/>
        </w:tblCellMar>
        <w:tblLook w:val="04A0"/>
      </w:tblPr>
      <w:tblGrid>
        <w:gridCol w:w="1720"/>
        <w:gridCol w:w="5700"/>
        <w:gridCol w:w="1540"/>
      </w:tblGrid>
      <w:tr w:rsidR="00337976" w:rsidTr="00337976">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Occupation</w:t>
            </w:r>
          </w:p>
        </w:tc>
        <w:tc>
          <w:tcPr>
            <w:tcW w:w="72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Students wishing to articulate to Higher Education</w:t>
            </w:r>
            <w:r w:rsidR="000C27FE">
              <w:rPr>
                <w:rFonts w:cs="Arial"/>
                <w:sz w:val="22"/>
                <w:szCs w:val="22"/>
              </w:rPr>
              <w:t xml:space="preserve"> or Apprenticeship</w:t>
            </w:r>
          </w:p>
        </w:tc>
      </w:tr>
      <w:tr w:rsidR="00337976" w:rsidTr="00337976">
        <w:trPr>
          <w:trHeight w:val="600"/>
        </w:trPr>
        <w:tc>
          <w:tcPr>
            <w:tcW w:w="172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 xml:space="preserve">Qualification Title </w:t>
            </w:r>
          </w:p>
        </w:tc>
        <w:tc>
          <w:tcPr>
            <w:tcW w:w="72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Certificate II in Engineering Pathways</w:t>
            </w:r>
          </w:p>
        </w:tc>
      </w:tr>
      <w:tr w:rsidR="00337976" w:rsidTr="00337976">
        <w:trPr>
          <w:trHeight w:val="600"/>
        </w:trPr>
        <w:tc>
          <w:tcPr>
            <w:tcW w:w="172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Qualification Code</w:t>
            </w:r>
          </w:p>
        </w:tc>
        <w:tc>
          <w:tcPr>
            <w:tcW w:w="72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MEM20413</w:t>
            </w:r>
          </w:p>
        </w:tc>
      </w:tr>
      <w:tr w:rsidR="00337976" w:rsidTr="00337976">
        <w:trPr>
          <w:trHeight w:val="615"/>
        </w:trPr>
        <w:tc>
          <w:tcPr>
            <w:tcW w:w="172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Description</w:t>
            </w:r>
          </w:p>
        </w:tc>
        <w:tc>
          <w:tcPr>
            <w:tcW w:w="72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Appropriate for a Students undertaking VET in schools and other full time learners in preparatory programs</w:t>
            </w:r>
          </w:p>
        </w:tc>
      </w:tr>
      <w:tr w:rsidR="00337976" w:rsidTr="00337976">
        <w:trPr>
          <w:trHeight w:val="1230"/>
        </w:trPr>
        <w:tc>
          <w:tcPr>
            <w:tcW w:w="172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Notes</w:t>
            </w:r>
          </w:p>
        </w:tc>
        <w:tc>
          <w:tcPr>
            <w:tcW w:w="72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For advice on how to choose electives others than those listed below, please refer to the Metal and Engineering Training Package (MEM05) and its Qualifications Packaging Rules or contact the CMM Engineering Industries on (03)9286 9934</w:t>
            </w:r>
          </w:p>
        </w:tc>
      </w:tr>
      <w:tr w:rsidR="00337976" w:rsidTr="000C27FE">
        <w:trPr>
          <w:trHeight w:val="300"/>
        </w:trPr>
        <w:tc>
          <w:tcPr>
            <w:tcW w:w="1720" w:type="dxa"/>
            <w:tcBorders>
              <w:top w:val="nil"/>
              <w:left w:val="single" w:sz="4" w:space="0" w:color="auto"/>
              <w:bottom w:val="single" w:sz="4" w:space="0" w:color="auto"/>
              <w:right w:val="nil"/>
            </w:tcBorders>
            <w:shd w:val="pct12" w:color="000000" w:fill="000000"/>
            <w:tcMar>
              <w:top w:w="15" w:type="dxa"/>
              <w:left w:w="15" w:type="dxa"/>
              <w:bottom w:w="0" w:type="dxa"/>
              <w:right w:w="15" w:type="dxa"/>
            </w:tcMar>
            <w:vAlign w:val="center"/>
            <w:hideMark/>
          </w:tcPr>
          <w:p w:rsidR="00337976" w:rsidRDefault="00337976">
            <w:pPr>
              <w:rPr>
                <w:rFonts w:cs="Arial"/>
                <w:b/>
                <w:bCs/>
                <w:color w:val="FFFFFF"/>
                <w:sz w:val="22"/>
                <w:szCs w:val="22"/>
              </w:rPr>
            </w:pPr>
            <w:r>
              <w:rPr>
                <w:rFonts w:cs="Arial"/>
                <w:b/>
                <w:bCs/>
                <w:color w:val="FFFFFF"/>
                <w:sz w:val="22"/>
                <w:szCs w:val="22"/>
              </w:rPr>
              <w:t>Unit Code</w:t>
            </w:r>
          </w:p>
        </w:tc>
        <w:tc>
          <w:tcPr>
            <w:tcW w:w="5700" w:type="dxa"/>
            <w:tcBorders>
              <w:top w:val="nil"/>
              <w:left w:val="single" w:sz="4" w:space="0" w:color="FFFFFF"/>
              <w:bottom w:val="single" w:sz="4" w:space="0" w:color="auto"/>
              <w:right w:val="single" w:sz="4" w:space="0" w:color="FFFFFF"/>
            </w:tcBorders>
            <w:shd w:val="pct12" w:color="000000" w:fill="000000"/>
            <w:tcMar>
              <w:top w:w="15" w:type="dxa"/>
              <w:left w:w="15" w:type="dxa"/>
              <w:bottom w:w="0" w:type="dxa"/>
              <w:right w:w="15" w:type="dxa"/>
            </w:tcMar>
            <w:vAlign w:val="center"/>
            <w:hideMark/>
          </w:tcPr>
          <w:p w:rsidR="00337976" w:rsidRDefault="00337976">
            <w:pPr>
              <w:jc w:val="center"/>
              <w:rPr>
                <w:rFonts w:cs="Arial"/>
                <w:b/>
                <w:bCs/>
                <w:color w:val="FFFFFF"/>
                <w:sz w:val="22"/>
                <w:szCs w:val="22"/>
              </w:rPr>
            </w:pPr>
            <w:r>
              <w:rPr>
                <w:rFonts w:cs="Arial"/>
                <w:b/>
                <w:bCs/>
                <w:color w:val="FFFFFF"/>
                <w:sz w:val="22"/>
                <w:szCs w:val="22"/>
              </w:rPr>
              <w:t>Unit Title</w:t>
            </w:r>
          </w:p>
        </w:tc>
        <w:tc>
          <w:tcPr>
            <w:tcW w:w="1540" w:type="dxa"/>
            <w:tcBorders>
              <w:top w:val="nil"/>
              <w:left w:val="nil"/>
              <w:bottom w:val="single" w:sz="4" w:space="0" w:color="auto"/>
              <w:right w:val="single" w:sz="4" w:space="0" w:color="auto"/>
            </w:tcBorders>
            <w:shd w:val="pct12" w:color="000000" w:fill="000000"/>
            <w:tcMar>
              <w:top w:w="15" w:type="dxa"/>
              <w:left w:w="15" w:type="dxa"/>
              <w:bottom w:w="0" w:type="dxa"/>
              <w:right w:w="15" w:type="dxa"/>
            </w:tcMar>
            <w:hideMark/>
          </w:tcPr>
          <w:p w:rsidR="00337976" w:rsidRDefault="00337976">
            <w:pPr>
              <w:jc w:val="center"/>
              <w:rPr>
                <w:rFonts w:cs="Arial"/>
                <w:b/>
                <w:bCs/>
                <w:color w:val="FFFFFF"/>
                <w:sz w:val="22"/>
                <w:szCs w:val="22"/>
              </w:rPr>
            </w:pPr>
            <w:r>
              <w:rPr>
                <w:rFonts w:cs="Arial"/>
                <w:b/>
                <w:bCs/>
                <w:color w:val="FFFFFF"/>
                <w:sz w:val="22"/>
                <w:szCs w:val="22"/>
              </w:rPr>
              <w:t>Hours</w:t>
            </w:r>
          </w:p>
        </w:tc>
      </w:tr>
      <w:tr w:rsidR="00337976" w:rsidTr="000C27FE">
        <w:trPr>
          <w:trHeight w:val="300"/>
        </w:trPr>
        <w:tc>
          <w:tcPr>
            <w:tcW w:w="1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7976" w:rsidRDefault="00337976">
            <w:pPr>
              <w:rPr>
                <w:rFonts w:cs="Arial"/>
                <w:b/>
                <w:bCs/>
                <w:color w:val="000000"/>
                <w:sz w:val="22"/>
                <w:szCs w:val="22"/>
              </w:rPr>
            </w:pPr>
            <w:r>
              <w:rPr>
                <w:rFonts w:cs="Arial"/>
                <w:b/>
                <w:bCs/>
                <w:color w:val="000000"/>
                <w:sz w:val="22"/>
                <w:szCs w:val="22"/>
              </w:rPr>
              <w:t>Core</w:t>
            </w:r>
          </w:p>
        </w:tc>
        <w:tc>
          <w:tcPr>
            <w:tcW w:w="5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37976" w:rsidRDefault="00337976">
            <w:pPr>
              <w:rPr>
                <w:rFonts w:cs="Arial"/>
                <w:sz w:val="22"/>
                <w:szCs w:val="22"/>
              </w:rPr>
            </w:pPr>
            <w:r>
              <w:rPr>
                <w:rFonts w:cs="Arial"/>
                <w:sz w:val="22"/>
                <w:szCs w:val="22"/>
              </w:rPr>
              <w:t> </w:t>
            </w:r>
          </w:p>
        </w:tc>
        <w:tc>
          <w:tcPr>
            <w:tcW w:w="1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37976" w:rsidRDefault="00337976">
            <w:pPr>
              <w:jc w:val="center"/>
              <w:rPr>
                <w:rFonts w:cs="Arial"/>
                <w:sz w:val="22"/>
                <w:szCs w:val="22"/>
              </w:rPr>
            </w:pPr>
            <w:r>
              <w:rPr>
                <w:rFonts w:cs="Arial"/>
                <w:sz w:val="22"/>
                <w:szCs w:val="22"/>
              </w:rPr>
              <w:t> </w:t>
            </w:r>
          </w:p>
        </w:tc>
      </w:tr>
      <w:tr w:rsidR="00337976" w:rsidTr="00337976">
        <w:trPr>
          <w:trHeight w:val="5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37976" w:rsidRDefault="00337976">
            <w:pPr>
              <w:rPr>
                <w:rFonts w:cs="Arial"/>
              </w:rPr>
            </w:pPr>
            <w:r>
              <w:rPr>
                <w:rFonts w:cs="Arial"/>
              </w:rPr>
              <w:t>MEM13014A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Apply principles of occupational health and safety in the work environment</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37976" w:rsidRDefault="00337976">
            <w:pPr>
              <w:jc w:val="center"/>
              <w:rPr>
                <w:rFonts w:cs="Arial"/>
                <w:sz w:val="22"/>
                <w:szCs w:val="22"/>
              </w:rPr>
            </w:pPr>
            <w:r>
              <w:rPr>
                <w:rFonts w:cs="Arial"/>
                <w:sz w:val="22"/>
                <w:szCs w:val="22"/>
              </w:rPr>
              <w:t>10</w:t>
            </w:r>
          </w:p>
        </w:tc>
      </w:tr>
      <w:tr w:rsidR="00337976" w:rsidTr="00337976">
        <w:trPr>
          <w:trHeight w:val="5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37976" w:rsidRDefault="00337976">
            <w:pPr>
              <w:rPr>
                <w:rFonts w:cs="Arial"/>
              </w:rPr>
            </w:pPr>
            <w:r>
              <w:rPr>
                <w:rFonts w:cs="Arial"/>
              </w:rPr>
              <w:t>MEMPE005A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Develop a career plan for the engineering and manufacturing industry</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37976" w:rsidRDefault="00337976">
            <w:pPr>
              <w:jc w:val="center"/>
              <w:rPr>
                <w:rFonts w:cs="Arial"/>
                <w:sz w:val="22"/>
                <w:szCs w:val="22"/>
              </w:rPr>
            </w:pPr>
            <w:r>
              <w:rPr>
                <w:rFonts w:cs="Arial"/>
                <w:sz w:val="22"/>
                <w:szCs w:val="22"/>
              </w:rPr>
              <w:t>20</w:t>
            </w:r>
          </w:p>
        </w:tc>
      </w:tr>
      <w:tr w:rsidR="00337976"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37976" w:rsidRDefault="00337976">
            <w:pPr>
              <w:rPr>
                <w:rFonts w:cs="Arial"/>
              </w:rPr>
            </w:pPr>
            <w:r>
              <w:rPr>
                <w:rFonts w:cs="Arial"/>
              </w:rPr>
              <w:t>MEMPE006A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Undertake a basic engineering project</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37976" w:rsidRDefault="00337976">
            <w:pPr>
              <w:jc w:val="center"/>
              <w:rPr>
                <w:rFonts w:cs="Arial"/>
                <w:sz w:val="22"/>
                <w:szCs w:val="22"/>
              </w:rPr>
            </w:pPr>
            <w:r>
              <w:rPr>
                <w:rFonts w:cs="Arial"/>
                <w:sz w:val="22"/>
                <w:szCs w:val="22"/>
              </w:rPr>
              <w:t>80</w:t>
            </w:r>
          </w:p>
        </w:tc>
      </w:tr>
      <w:tr w:rsidR="00337976" w:rsidTr="000C27FE">
        <w:trPr>
          <w:trHeight w:val="3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37976" w:rsidRDefault="00337976">
            <w:pPr>
              <w:rPr>
                <w:rFonts w:cs="Arial"/>
              </w:rPr>
            </w:pPr>
            <w:r>
              <w:rPr>
                <w:rFonts w:cs="Arial"/>
              </w:rPr>
              <w:t>MSAENV272B</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37976" w:rsidRDefault="00337976">
            <w:pPr>
              <w:rPr>
                <w:rFonts w:cs="Arial"/>
                <w:sz w:val="22"/>
                <w:szCs w:val="22"/>
              </w:rPr>
            </w:pPr>
            <w:r>
              <w:rPr>
                <w:rFonts w:cs="Arial"/>
                <w:sz w:val="22"/>
                <w:szCs w:val="22"/>
              </w:rPr>
              <w:t>Participate in environmentally sustainable work practices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37976" w:rsidRDefault="00337976">
            <w:pPr>
              <w:jc w:val="center"/>
              <w:rPr>
                <w:rFonts w:cs="Arial"/>
                <w:sz w:val="22"/>
                <w:szCs w:val="22"/>
              </w:rPr>
            </w:pPr>
            <w:r>
              <w:rPr>
                <w:rFonts w:cs="Arial"/>
                <w:sz w:val="22"/>
                <w:szCs w:val="22"/>
              </w:rPr>
              <w:t>30</w:t>
            </w:r>
          </w:p>
        </w:tc>
      </w:tr>
      <w:tr w:rsidR="00337976" w:rsidTr="000C27F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37976" w:rsidRDefault="00337976">
            <w:pPr>
              <w:rPr>
                <w:rFonts w:cs="Arial"/>
                <w:b/>
                <w:bCs/>
                <w:sz w:val="22"/>
                <w:szCs w:val="22"/>
              </w:rPr>
            </w:pPr>
            <w:r>
              <w:rPr>
                <w:rFonts w:cs="Arial"/>
                <w:b/>
                <w:bCs/>
                <w:sz w:val="22"/>
                <w:szCs w:val="22"/>
              </w:rPr>
              <w:t>Electives</w:t>
            </w:r>
          </w:p>
        </w:tc>
        <w:tc>
          <w:tcPr>
            <w:tcW w:w="5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37976" w:rsidRDefault="00337976">
            <w:pPr>
              <w:rPr>
                <w:rFonts w:cs="Arial"/>
                <w:sz w:val="22"/>
                <w:szCs w:val="22"/>
              </w:rPr>
            </w:pPr>
            <w:r>
              <w:rPr>
                <w:rFonts w:cs="Arial"/>
                <w:sz w:val="22"/>
                <w:szCs w:val="22"/>
              </w:rPr>
              <w:t> </w:t>
            </w:r>
          </w:p>
        </w:tc>
        <w:tc>
          <w:tcPr>
            <w:tcW w:w="1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337976" w:rsidRDefault="00337976">
            <w:pPr>
              <w:jc w:val="center"/>
              <w:rPr>
                <w:rFonts w:cs="Arial"/>
                <w:sz w:val="22"/>
                <w:szCs w:val="22"/>
              </w:rPr>
            </w:pPr>
            <w:r>
              <w:rPr>
                <w:rFonts w:cs="Arial"/>
                <w:sz w:val="22"/>
                <w:szCs w:val="22"/>
              </w:rPr>
              <w:t> </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MEM18001C</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hand tools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20</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MEM18002B</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power tools/hand held operations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20</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MEMPE001A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engineering workshop machines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60</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MEMPE002A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electric welding machines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40</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MEMPE003A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oxy-acetylene and soldering equipment</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40</w:t>
            </w:r>
          </w:p>
        </w:tc>
      </w:tr>
      <w:tr w:rsidR="00B34BC1" w:rsidTr="00337976">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rsidP="00787B84">
            <w:pPr>
              <w:rPr>
                <w:rFonts w:cs="Arial"/>
              </w:rPr>
            </w:pPr>
            <w:r>
              <w:rPr>
                <w:rFonts w:cs="Arial"/>
              </w:rPr>
              <w:t>MEMPE004A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rsidP="00787B84">
            <w:pPr>
              <w:rPr>
                <w:rFonts w:cs="Arial"/>
                <w:sz w:val="22"/>
                <w:szCs w:val="22"/>
              </w:rPr>
            </w:pPr>
            <w:r>
              <w:rPr>
                <w:rFonts w:cs="Arial"/>
                <w:sz w:val="22"/>
                <w:szCs w:val="22"/>
              </w:rPr>
              <w:t>Use fabrication equipment</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rsidP="00787B84">
            <w:pPr>
              <w:jc w:val="center"/>
              <w:rPr>
                <w:rFonts w:cs="Arial"/>
                <w:sz w:val="22"/>
                <w:szCs w:val="22"/>
              </w:rPr>
            </w:pPr>
            <w:r>
              <w:rPr>
                <w:rFonts w:cs="Arial"/>
                <w:sz w:val="22"/>
                <w:szCs w:val="22"/>
              </w:rPr>
              <w:t>40</w:t>
            </w:r>
          </w:p>
        </w:tc>
      </w:tr>
      <w:tr w:rsidR="00B34BC1" w:rsidTr="00D833B8">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pPr>
              <w:rPr>
                <w:rFonts w:cs="Arial"/>
                <w:color w:val="000000"/>
              </w:rPr>
            </w:pPr>
            <w:r>
              <w:rPr>
                <w:rFonts w:cs="Arial"/>
                <w:color w:val="000000"/>
              </w:rPr>
              <w:t>MEMPE007A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Pr="00B34BC1" w:rsidRDefault="00B34BC1">
            <w:pPr>
              <w:rPr>
                <w:rFonts w:cs="Arial"/>
                <w:color w:val="000000"/>
                <w:sz w:val="22"/>
                <w:szCs w:val="22"/>
              </w:rPr>
            </w:pPr>
            <w:r w:rsidRPr="00B34BC1">
              <w:rPr>
                <w:rFonts w:cs="Arial"/>
                <w:color w:val="000000"/>
                <w:sz w:val="22"/>
                <w:szCs w:val="22"/>
              </w:rPr>
              <w:t>Pull apart and re-assemble engineering mechanisms</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Pr="00B34BC1" w:rsidRDefault="001D43C9">
            <w:pPr>
              <w:jc w:val="center"/>
              <w:rPr>
                <w:rFonts w:cs="Arial"/>
                <w:sz w:val="22"/>
                <w:szCs w:val="22"/>
              </w:rPr>
            </w:pPr>
            <w:r>
              <w:rPr>
                <w:rFonts w:cs="Arial"/>
                <w:sz w:val="22"/>
                <w:szCs w:val="22"/>
              </w:rPr>
              <w:t>3</w:t>
            </w:r>
            <w:r w:rsidR="00B34BC1" w:rsidRPr="00B34BC1">
              <w:rPr>
                <w:rFonts w:cs="Arial"/>
                <w:sz w:val="22"/>
                <w:szCs w:val="22"/>
              </w:rPr>
              <w:t>0</w:t>
            </w:r>
          </w:p>
        </w:tc>
      </w:tr>
      <w:tr w:rsidR="00B34BC1" w:rsidTr="000C27FE">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34BC1" w:rsidRDefault="00B34BC1">
            <w:pPr>
              <w:rPr>
                <w:rFonts w:cs="Arial"/>
              </w:rPr>
            </w:pPr>
            <w:r>
              <w:rPr>
                <w:rFonts w:cs="Arial"/>
              </w:rPr>
              <w:t>MSAPMSUP106A</w:t>
            </w:r>
          </w:p>
        </w:tc>
        <w:tc>
          <w:tcPr>
            <w:tcW w:w="5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4BC1" w:rsidRDefault="00B34BC1">
            <w:pPr>
              <w:rPr>
                <w:rFonts w:cs="Arial"/>
                <w:sz w:val="22"/>
                <w:szCs w:val="22"/>
              </w:rPr>
            </w:pPr>
            <w:r>
              <w:rPr>
                <w:rFonts w:cs="Arial"/>
                <w:sz w:val="22"/>
                <w:szCs w:val="22"/>
              </w:rPr>
              <w:t>Work in a team</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BC1" w:rsidRDefault="00B34BC1">
            <w:pPr>
              <w:jc w:val="center"/>
              <w:rPr>
                <w:rFonts w:cs="Arial"/>
                <w:sz w:val="22"/>
                <w:szCs w:val="22"/>
              </w:rPr>
            </w:pPr>
            <w:r>
              <w:rPr>
                <w:rFonts w:cs="Arial"/>
                <w:sz w:val="22"/>
                <w:szCs w:val="22"/>
              </w:rPr>
              <w:t>30</w:t>
            </w:r>
          </w:p>
        </w:tc>
      </w:tr>
      <w:tr w:rsidR="00B34BC1" w:rsidTr="000C27F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34BC1" w:rsidRDefault="00B34BC1">
            <w:pPr>
              <w:rPr>
                <w:rFonts w:cs="Arial"/>
                <w:color w:val="FF0000"/>
                <w:sz w:val="22"/>
                <w:szCs w:val="22"/>
              </w:rPr>
            </w:pPr>
            <w:r>
              <w:rPr>
                <w:rFonts w:cs="Arial"/>
                <w:color w:val="FF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34BC1" w:rsidRDefault="00B34BC1">
            <w:pPr>
              <w:rPr>
                <w:rFonts w:cs="Arial"/>
                <w:b/>
                <w:bCs/>
                <w:sz w:val="22"/>
                <w:szCs w:val="22"/>
              </w:rPr>
            </w:pPr>
            <w:r>
              <w:rPr>
                <w:rFonts w:cs="Arial"/>
                <w:b/>
                <w:bCs/>
                <w:sz w:val="22"/>
                <w:szCs w:val="22"/>
              </w:rPr>
              <w:t> Total</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34BC1" w:rsidRDefault="00B34BC1" w:rsidP="001D43C9">
            <w:pPr>
              <w:jc w:val="center"/>
              <w:rPr>
                <w:rFonts w:cs="Arial"/>
                <w:b/>
                <w:bCs/>
                <w:sz w:val="22"/>
                <w:szCs w:val="22"/>
              </w:rPr>
            </w:pPr>
            <w:r>
              <w:rPr>
                <w:rFonts w:cs="Arial"/>
                <w:b/>
                <w:bCs/>
                <w:sz w:val="22"/>
                <w:szCs w:val="22"/>
              </w:rPr>
              <w:t>4</w:t>
            </w:r>
            <w:r w:rsidR="001D43C9">
              <w:rPr>
                <w:rFonts w:cs="Arial"/>
                <w:b/>
                <w:bCs/>
                <w:sz w:val="22"/>
                <w:szCs w:val="22"/>
              </w:rPr>
              <w:t>2</w:t>
            </w:r>
            <w:r>
              <w:rPr>
                <w:rFonts w:cs="Arial"/>
                <w:b/>
                <w:bCs/>
                <w:sz w:val="22"/>
                <w:szCs w:val="22"/>
              </w:rPr>
              <w:t>0</w:t>
            </w:r>
          </w:p>
        </w:tc>
      </w:tr>
    </w:tbl>
    <w:p w:rsidR="000B4D61" w:rsidRDefault="00337976" w:rsidP="00435601">
      <w:pPr>
        <w:pStyle w:val="Head1"/>
      </w:pPr>
      <w:r>
        <w:t xml:space="preserve"> </w:t>
      </w:r>
      <w:r w:rsidR="000B4D61">
        <w:br w:type="page"/>
      </w:r>
    </w:p>
    <w:tbl>
      <w:tblPr>
        <w:tblW w:w="9980" w:type="dxa"/>
        <w:tblCellMar>
          <w:left w:w="0" w:type="dxa"/>
          <w:right w:w="0" w:type="dxa"/>
        </w:tblCellMar>
        <w:tblLook w:val="0000"/>
      </w:tblPr>
      <w:tblGrid>
        <w:gridCol w:w="1720"/>
        <w:gridCol w:w="7140"/>
        <w:gridCol w:w="1120"/>
      </w:tblGrid>
      <w:tr w:rsidR="000B4D61" w:rsidTr="005E2DAD">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Production Operator/Leading Hand</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III in Engineering — Production Systems</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MEM30105</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Appropriate for a person working as an operator/leading hand in engineering production.</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F223B">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MEM12023A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Perform engineering measurements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MEM12024A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Perform computations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MEM14005A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Plan a complete activity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MEM15002A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quality systems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MEM16006A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MEM16008A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Interact with computing technology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MEM17003A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Assist in the provision of on the job training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MSAENV272B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Production stream units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b/>
                <w:bCs/>
                <w:szCs w:val="24"/>
              </w:rPr>
            </w:pPr>
            <w:r>
              <w:rPr>
                <w:rFonts w:cs="Arial"/>
                <w:b/>
                <w:bCs/>
              </w:rPr>
              <w:t> </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manual production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precision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sheet and plate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MEM03006B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Set assembly stations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operational maintenance of machines/equipment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(routine)</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(complex)</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80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and monitor machine/process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MEM09002B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Interpret technical drawing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single" w:sz="4" w:space="0" w:color="auto"/>
              <w:left w:val="single" w:sz="4" w:space="0" w:color="auto"/>
              <w:bottom w:val="single" w:sz="4" w:space="0" w:color="auto"/>
              <w:right w:val="nil"/>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MEM18001C</w:t>
            </w:r>
          </w:p>
        </w:tc>
        <w:tc>
          <w:tcPr>
            <w:tcW w:w="714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hand tools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power tools/hand held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4962C9">
        <w:tc>
          <w:tcPr>
            <w:tcW w:w="1720"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Default="000B4D61" w:rsidP="005E2DAD">
            <w:pPr>
              <w:pStyle w:val="Header"/>
              <w:tabs>
                <w:tab w:val="clear" w:pos="4536"/>
                <w:tab w:val="clear" w:pos="9072"/>
              </w:tabs>
              <w:rPr>
                <w:rFonts w:cs="Arial"/>
                <w:b/>
                <w:bCs/>
                <w:color w:val="FFFFFF"/>
              </w:rPr>
            </w:pPr>
            <w:r>
              <w:rPr>
                <w:rFonts w:cs="Arial"/>
                <w:b/>
                <w:bCs/>
                <w:color w:val="FFFFFF"/>
              </w:rPr>
              <w:t>MEM30105</w:t>
            </w:r>
          </w:p>
        </w:tc>
        <w:tc>
          <w:tcPr>
            <w:tcW w:w="7140"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Default="000B4D61" w:rsidP="005E2DAD">
            <w:pPr>
              <w:pStyle w:val="Header"/>
              <w:tabs>
                <w:tab w:val="clear" w:pos="4536"/>
                <w:tab w:val="clear" w:pos="9072"/>
              </w:tabs>
              <w:rPr>
                <w:rFonts w:cs="Arial"/>
                <w:b/>
                <w:bCs/>
                <w:color w:val="FFFFFF"/>
              </w:rPr>
            </w:pPr>
            <w:r>
              <w:rPr>
                <w:rFonts w:cs="Arial"/>
                <w:b/>
                <w:bCs/>
                <w:color w:val="FFFFFF"/>
              </w:rPr>
              <w:t>Certificate III in Engineering — Production Systems (continued)</w:t>
            </w:r>
          </w:p>
        </w:tc>
        <w:tc>
          <w:tcPr>
            <w:tcW w:w="1120"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Default="000B4D61" w:rsidP="005E2DAD">
            <w:pPr>
              <w:jc w:val="center"/>
              <w:rPr>
                <w:rFonts w:cs="Arial"/>
                <w:b/>
                <w:bCs/>
                <w:color w:val="FFFFFF"/>
              </w:rPr>
            </w:pPr>
          </w:p>
        </w:tc>
      </w:tr>
      <w:tr w:rsidR="000B4D61" w:rsidTr="004962C9">
        <w:tc>
          <w:tcPr>
            <w:tcW w:w="1720"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ing8"/>
              <w:rPr>
                <w:rFonts w:eastAsia="Arial Unicode MS" w:cs="Arial"/>
                <w:bCs/>
                <w:szCs w:val="24"/>
              </w:rPr>
            </w:pPr>
            <w:r>
              <w:rPr>
                <w:rFonts w:cs="Arial"/>
                <w:bCs/>
              </w:rPr>
              <w:t> Specialisation units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MEM07005C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general machining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80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MEM07006C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lathe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MEM07028B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Operate computer controlled machine/processes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MEM07029B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routine sharpening/maintenance of production tools and cutters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Set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MEM07016C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Set and edit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MEM07018C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Write basic NC/CNC programs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MEM12003B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precision mechanical measurement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MEM13001B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emergency first aid</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10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MEM13003B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Work safely with industrial chemicals and materials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jc w:val="center"/>
              <w:rPr>
                <w:rFonts w:eastAsia="Arial Unicode MS" w:cs="Arial"/>
                <w:b/>
                <w:bCs/>
                <w:szCs w:val="24"/>
              </w:rPr>
            </w:pPr>
            <w:r>
              <w:rPr>
                <w:rFonts w:cs="Arial"/>
                <w:b/>
                <w:bCs/>
              </w:rPr>
              <w:t>960</w:t>
            </w:r>
          </w:p>
        </w:tc>
      </w:tr>
    </w:tbl>
    <w:p w:rsidR="000B4D61" w:rsidRDefault="000B4D61" w:rsidP="00435601">
      <w:pPr>
        <w:pStyle w:val="Head1"/>
      </w:pPr>
      <w:r>
        <w:br w:type="page"/>
      </w:r>
    </w:p>
    <w:tbl>
      <w:tblPr>
        <w:tblW w:w="9940" w:type="dxa"/>
        <w:tblInd w:w="93" w:type="dxa"/>
        <w:tblLayout w:type="fixed"/>
        <w:tblLook w:val="00A0"/>
      </w:tblPr>
      <w:tblGrid>
        <w:gridCol w:w="1616"/>
        <w:gridCol w:w="7190"/>
        <w:gridCol w:w="1134"/>
      </w:tblGrid>
      <w:tr w:rsidR="000B4D61" w:rsidRPr="00047259" w:rsidTr="005E2DAD">
        <w:trPr>
          <w:trHeight w:val="20"/>
        </w:trPr>
        <w:tc>
          <w:tcPr>
            <w:tcW w:w="1616"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32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047259" w:rsidRDefault="000B4D61" w:rsidP="005E2DAD">
            <w:pPr>
              <w:rPr>
                <w:rFonts w:cs="Arial"/>
                <w:lang w:eastAsia="en-AU"/>
              </w:rPr>
            </w:pPr>
            <w:r>
              <w:rPr>
                <w:rFonts w:cs="Arial"/>
                <w:lang w:eastAsia="en-AU"/>
              </w:rPr>
              <w:t>Engineering Trades Person (M</w:t>
            </w:r>
            <w:r w:rsidRPr="00047259">
              <w:rPr>
                <w:rFonts w:cs="Arial"/>
                <w:lang w:eastAsia="en-AU"/>
              </w:rPr>
              <w:t>echanical)</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 xml:space="preserve">Qualification Title </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Certificate III in Engineering </w:t>
            </w:r>
            <w:r>
              <w:rPr>
                <w:rFonts w:cs="Arial"/>
                <w:lang w:eastAsia="en-AU"/>
              </w:rPr>
              <w:t>—</w:t>
            </w:r>
            <w:r w:rsidRPr="00047259">
              <w:rPr>
                <w:rFonts w:cs="Arial"/>
                <w:lang w:eastAsia="en-AU"/>
              </w:rPr>
              <w:t xml:space="preserve"> Mechanical Trade</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Qualification Code</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MEM30205 </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Description</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Appropriate for a person working as a mechanical engineering trades person.</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Notes</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047259">
              <w:rPr>
                <w:rFonts w:cs="Arial"/>
                <w:lang w:eastAsia="en-AU"/>
              </w:rPr>
              <w:t xml:space="preserve"> and its Qualifications Packaging Rules or contact the CMM Engineering Industries on (03) 9286 9</w:t>
            </w:r>
            <w:r>
              <w:rPr>
                <w:rFonts w:cs="Arial"/>
                <w:lang w:eastAsia="en-AU"/>
              </w:rPr>
              <w:t>934</w:t>
            </w:r>
            <w:r w:rsidRPr="00047259">
              <w:rPr>
                <w:rFonts w:cs="Arial"/>
                <w:lang w:eastAsia="en-AU"/>
              </w:rPr>
              <w:t>.</w:t>
            </w:r>
          </w:p>
        </w:tc>
      </w:tr>
      <w:tr w:rsidR="000B4D61" w:rsidRPr="00047259" w:rsidTr="004962C9">
        <w:trPr>
          <w:trHeight w:val="20"/>
        </w:trPr>
        <w:tc>
          <w:tcPr>
            <w:tcW w:w="1616"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Unit Code</w:t>
            </w:r>
          </w:p>
        </w:tc>
        <w:tc>
          <w:tcPr>
            <w:tcW w:w="719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047259" w:rsidRDefault="000B4D61" w:rsidP="005E2DAD">
            <w:pPr>
              <w:jc w:val="center"/>
              <w:rPr>
                <w:rFonts w:cs="Arial"/>
                <w:b/>
                <w:bCs/>
                <w:color w:val="FFFFFF"/>
                <w:lang w:eastAsia="en-AU"/>
              </w:rPr>
            </w:pPr>
            <w:r w:rsidRPr="00047259">
              <w:rPr>
                <w:rFonts w:cs="Arial"/>
                <w:b/>
                <w:bCs/>
                <w:color w:val="FFFFFF"/>
                <w:lang w:eastAsia="en-AU"/>
              </w:rPr>
              <w:t>Unit Title</w:t>
            </w:r>
          </w:p>
        </w:tc>
        <w:tc>
          <w:tcPr>
            <w:tcW w:w="1134"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047259" w:rsidRDefault="000B4D61" w:rsidP="005E2DAD">
            <w:pPr>
              <w:jc w:val="center"/>
              <w:rPr>
                <w:rFonts w:cs="Arial"/>
                <w:b/>
                <w:bCs/>
                <w:color w:val="FFFFFF"/>
                <w:lang w:eastAsia="en-AU"/>
              </w:rPr>
            </w:pPr>
            <w:r w:rsidRPr="00047259">
              <w:rPr>
                <w:rFonts w:cs="Arial"/>
                <w:b/>
                <w:bCs/>
                <w:color w:val="FFFFFF"/>
                <w:lang w:eastAsia="en-AU"/>
              </w:rPr>
              <w:t>Hours</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b/>
                <w:bCs/>
                <w:color w:val="000000"/>
                <w:lang w:eastAsia="en-AU"/>
              </w:rPr>
            </w:pPr>
            <w:r w:rsidRPr="00047259">
              <w:rPr>
                <w:rFonts w:cs="Arial"/>
                <w:b/>
                <w:bCs/>
                <w:color w:val="000000"/>
                <w:lang w:eastAsia="en-AU"/>
              </w:rPr>
              <w:t>Core</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 </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 </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MEM12023A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engineering measurements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MEM12024A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computations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MEM13014A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principles of occupational health and safety in the work environment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MEM14004A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Plan to undertake a routine task</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MEM14005A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Plan a complete activity</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MEM15002A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quality systems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MEM15024A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quality procedures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MEM16006A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Organise and communicate information</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MEM16007A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Work with others in a manufacturing, engineering or related environment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MEM16008A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Interact with computing technology</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MEM17003A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Assist in the provision of on the job training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MSAENV272B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Participate in environmentally sustainable work practices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b/>
                <w:bCs/>
                <w:lang w:eastAsia="en-AU"/>
              </w:rPr>
            </w:pPr>
            <w:r w:rsidRPr="00047259">
              <w:rPr>
                <w:rFonts w:cs="Arial"/>
                <w:b/>
                <w:bCs/>
                <w:lang w:eastAsia="en-AU"/>
              </w:rPr>
              <w:t>Electives</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b/>
                <w:bCs/>
                <w:lang w:eastAsia="en-AU"/>
              </w:rPr>
            </w:pPr>
            <w:r w:rsidRPr="00047259">
              <w:rPr>
                <w:rFonts w:cs="Arial"/>
                <w:b/>
                <w:bCs/>
                <w:lang w:eastAsia="en-AU"/>
              </w:rPr>
              <w:t>Mechanical stream units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 </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MEM07005C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general machining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80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lathe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MEM07007C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milling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MEM07008C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grinding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MEM09002B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Interpret technical drawing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MEM12003B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precision mechanical measurement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MEM12006C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Mark off/out (general engineering)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MEM18001C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hand tools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power tools/hand held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MEM18003C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tools for precision work</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MEM18004B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Maintain and overhaul mechanical equipment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MEM18005B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fault diagnosis, installation and removal of bearings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Repair and fit engineering components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60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MEM18007B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Maintain and repair mechanical drives and mechanical transmission assemblies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bl>
    <w:p w:rsidR="000B4D61" w:rsidRDefault="000B4D61" w:rsidP="00435601">
      <w:pPr>
        <w:pStyle w:val="Head1"/>
      </w:pPr>
      <w:r>
        <w:br w:type="page"/>
      </w:r>
    </w:p>
    <w:tbl>
      <w:tblPr>
        <w:tblW w:w="9940" w:type="dxa"/>
        <w:tblInd w:w="42" w:type="dxa"/>
        <w:tblLayout w:type="fixed"/>
        <w:tblCellMar>
          <w:left w:w="0" w:type="dxa"/>
          <w:right w:w="0" w:type="dxa"/>
        </w:tblCellMar>
        <w:tblLook w:val="0000"/>
      </w:tblPr>
      <w:tblGrid>
        <w:gridCol w:w="1716"/>
        <w:gridCol w:w="7102"/>
        <w:gridCol w:w="16"/>
        <w:gridCol w:w="1106"/>
      </w:tblGrid>
      <w:tr w:rsidR="000B4D61" w:rsidRPr="00115347" w:rsidTr="004962C9">
        <w:trPr>
          <w:trHeight w:val="20"/>
        </w:trPr>
        <w:tc>
          <w:tcPr>
            <w:tcW w:w="1701"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15347" w:rsidRDefault="000B4D61" w:rsidP="005E2DAD">
            <w:pPr>
              <w:pStyle w:val="Header"/>
              <w:tabs>
                <w:tab w:val="clear" w:pos="4536"/>
                <w:tab w:val="clear" w:pos="9072"/>
              </w:tabs>
              <w:rPr>
                <w:rFonts w:cs="Arial"/>
                <w:b/>
                <w:bCs/>
                <w:color w:val="FFFFFF"/>
              </w:rPr>
            </w:pPr>
            <w:r w:rsidRPr="00115347">
              <w:rPr>
                <w:rFonts w:cs="Arial"/>
                <w:b/>
                <w:bCs/>
                <w:color w:val="FFFFFF"/>
              </w:rPr>
              <w:t>MEM30205</w:t>
            </w:r>
          </w:p>
        </w:tc>
        <w:tc>
          <w:tcPr>
            <w:tcW w:w="7102"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15347" w:rsidRDefault="000B4D61" w:rsidP="005E2DAD">
            <w:pPr>
              <w:pStyle w:val="Header"/>
              <w:tabs>
                <w:tab w:val="clear" w:pos="4536"/>
                <w:tab w:val="clear" w:pos="9072"/>
              </w:tabs>
              <w:rPr>
                <w:rFonts w:cs="Arial"/>
                <w:b/>
                <w:bCs/>
                <w:color w:val="FFFFFF"/>
              </w:rPr>
            </w:pPr>
            <w:r w:rsidRPr="00115347">
              <w:rPr>
                <w:rFonts w:cs="Arial"/>
                <w:b/>
                <w:bCs/>
                <w:color w:val="FFFFFF"/>
              </w:rPr>
              <w:t xml:space="preserve">Certificate III in Engineering </w:t>
            </w:r>
            <w:r>
              <w:rPr>
                <w:rFonts w:cs="Arial"/>
                <w:b/>
                <w:bCs/>
                <w:color w:val="FFFFFF"/>
              </w:rPr>
              <w:t>—</w:t>
            </w:r>
            <w:r w:rsidRPr="00115347">
              <w:rPr>
                <w:rFonts w:cs="Arial"/>
                <w:b/>
                <w:bCs/>
                <w:color w:val="FFFFFF"/>
              </w:rPr>
              <w:t xml:space="preserve"> Mechanical Trade (continued)</w:t>
            </w:r>
          </w:p>
        </w:tc>
        <w:tc>
          <w:tcPr>
            <w:tcW w:w="1122" w:type="dxa"/>
            <w:gridSpan w:val="2"/>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15347" w:rsidRDefault="000B4D61" w:rsidP="005E2DAD">
            <w:pPr>
              <w:jc w:val="center"/>
              <w:rPr>
                <w:rFonts w:cs="Arial"/>
                <w:b/>
                <w:bCs/>
                <w:color w:val="FFFFFF"/>
              </w:rPr>
            </w:pPr>
          </w:p>
        </w:tc>
      </w:tr>
      <w:tr w:rsidR="000B4D61" w:rsidRPr="00115347" w:rsidTr="004962C9">
        <w:trPr>
          <w:trHeight w:val="20"/>
        </w:trPr>
        <w:tc>
          <w:tcPr>
            <w:tcW w:w="1701"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102"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15347" w:rsidRDefault="000B4D61" w:rsidP="005E2DAD">
            <w:pPr>
              <w:jc w:val="center"/>
              <w:rPr>
                <w:rFonts w:eastAsia="Arial Unicode MS" w:cs="Arial"/>
                <w:b/>
                <w:bCs/>
                <w:color w:val="FFFFFF"/>
              </w:rPr>
            </w:pPr>
            <w:r w:rsidRPr="00115347">
              <w:rPr>
                <w:rFonts w:cs="Arial"/>
                <w:b/>
                <w:bCs/>
                <w:color w:val="FFFFFF"/>
              </w:rPr>
              <w:t>Unit Title</w:t>
            </w:r>
          </w:p>
        </w:tc>
        <w:tc>
          <w:tcPr>
            <w:tcW w:w="1122" w:type="dxa"/>
            <w:gridSpan w:val="2"/>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15347" w:rsidRDefault="000B4D61" w:rsidP="005E2DAD">
            <w:pPr>
              <w:jc w:val="center"/>
              <w:rPr>
                <w:rFonts w:eastAsia="Arial Unicode MS" w:cs="Arial"/>
                <w:b/>
                <w:bCs/>
                <w:color w:val="FFFFFF"/>
              </w:rPr>
            </w:pPr>
            <w:r w:rsidRPr="00115347">
              <w:rPr>
                <w:rFonts w:cs="Arial"/>
                <w:b/>
                <w:bCs/>
                <w:color w:val="FFFFFF"/>
              </w:rPr>
              <w:t>Hours</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MEM18009B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levelling and alignment of machines and engineering components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40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MEM18010C</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equipment condition monitoring and recording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40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MEM18055B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Dismantle, replace and assemble engineering components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30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 </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b/>
                <w:bCs/>
                <w:lang w:eastAsia="en-AU"/>
              </w:rPr>
            </w:pPr>
            <w:r w:rsidRPr="00115347">
              <w:rPr>
                <w:rFonts w:cs="Arial"/>
                <w:b/>
                <w:bCs/>
                <w:lang w:eastAsia="en-AU"/>
              </w:rPr>
              <w:t>Specialisation units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 </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MEM11011B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Undertake manual handling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20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MEM13001B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emergency first aid</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10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MEM13002B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Undertake occupational health and safety activities in the workplace</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30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 </w:t>
            </w:r>
          </w:p>
        </w:tc>
        <w:tc>
          <w:tcPr>
            <w:tcW w:w="7118" w:type="dxa"/>
            <w:gridSpan w:val="2"/>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b/>
                <w:bCs/>
                <w:lang w:eastAsia="en-AU"/>
              </w:rPr>
            </w:pPr>
            <w:r w:rsidRPr="00115347">
              <w:rPr>
                <w:rFonts w:cs="Arial"/>
                <w:b/>
                <w:bCs/>
                <w:lang w:eastAsia="en-AU"/>
              </w:rPr>
              <w:t> Total</w:t>
            </w:r>
          </w:p>
        </w:tc>
        <w:tc>
          <w:tcPr>
            <w:tcW w:w="1106"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115347" w:rsidRDefault="000B4D61" w:rsidP="005E2DAD">
            <w:pPr>
              <w:jc w:val="center"/>
              <w:rPr>
                <w:rFonts w:cs="Arial"/>
                <w:b/>
                <w:bCs/>
                <w:lang w:eastAsia="en-AU"/>
              </w:rPr>
            </w:pPr>
            <w:r w:rsidRPr="00115347">
              <w:rPr>
                <w:rFonts w:cs="Arial"/>
                <w:b/>
                <w:bCs/>
                <w:lang w:eastAsia="en-AU"/>
              </w:rPr>
              <w:t>960</w:t>
            </w:r>
          </w:p>
        </w:tc>
      </w:tr>
    </w:tbl>
    <w:p w:rsidR="000B4D61" w:rsidRDefault="000B4D61" w:rsidP="00435601">
      <w:pPr>
        <w:pStyle w:val="Head1"/>
      </w:pPr>
      <w:r>
        <w:br w:type="page"/>
      </w:r>
    </w:p>
    <w:tbl>
      <w:tblPr>
        <w:tblW w:w="9941" w:type="dxa"/>
        <w:tblInd w:w="92" w:type="dxa"/>
        <w:tblLayout w:type="fixed"/>
        <w:tblLook w:val="00A0"/>
      </w:tblPr>
      <w:tblGrid>
        <w:gridCol w:w="1640"/>
        <w:gridCol w:w="7179"/>
        <w:gridCol w:w="1122"/>
      </w:tblGrid>
      <w:tr w:rsidR="000B4D61" w:rsidRPr="00BD2AAE" w:rsidTr="005E2DAD">
        <w:trPr>
          <w:trHeight w:val="20"/>
        </w:trPr>
        <w:tc>
          <w:tcPr>
            <w:tcW w:w="164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BD2AAE" w:rsidRDefault="000B4D61" w:rsidP="005E2DAD">
            <w:pPr>
              <w:pStyle w:val="THead"/>
              <w:spacing w:before="0" w:after="0"/>
              <w:rPr>
                <w:rFonts w:ascii="Arial" w:hAnsi="Arial"/>
                <w:sz w:val="20"/>
                <w:lang w:val="en-US"/>
              </w:rPr>
            </w:pPr>
            <w:r w:rsidRPr="00BD2AAE">
              <w:rPr>
                <w:rFonts w:ascii="Arial" w:hAnsi="Arial"/>
                <w:sz w:val="20"/>
                <w:lang w:val="en-US"/>
              </w:rPr>
              <w:t>Occupation /</w:t>
            </w:r>
            <w:r w:rsidRPr="00BD2AAE">
              <w:rPr>
                <w:rFonts w:ascii="Arial" w:hAnsi="Arial"/>
                <w:sz w:val="20"/>
                <w:lang w:val="en-US"/>
              </w:rPr>
              <w:br/>
              <w:t>Work Function</w:t>
            </w:r>
          </w:p>
        </w:tc>
        <w:tc>
          <w:tcPr>
            <w:tcW w:w="8301"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BD2AAE" w:rsidRDefault="000B4D61" w:rsidP="005E2DAD">
            <w:pPr>
              <w:rPr>
                <w:rFonts w:cs="Arial"/>
                <w:lang w:eastAsia="en-AU"/>
              </w:rPr>
            </w:pPr>
            <w:r w:rsidRPr="00BD2AAE">
              <w:rPr>
                <w:rFonts w:cs="Arial"/>
                <w:lang w:eastAsia="en-AU"/>
              </w:rPr>
              <w:t>Engineering Trades Person (Fabrication)</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Certificate III in Engineering </w:t>
            </w:r>
            <w:r>
              <w:rPr>
                <w:rFonts w:cs="Arial"/>
                <w:lang w:eastAsia="en-AU"/>
              </w:rPr>
              <w:t>—</w:t>
            </w:r>
            <w:r w:rsidRPr="001F3F13">
              <w:rPr>
                <w:rFonts w:cs="Arial"/>
                <w:lang w:eastAsia="en-AU"/>
              </w:rPr>
              <w:t xml:space="preserve"> Fabrication Trade</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MEM30305</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a fabrication engineering trades person.</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(03)9286 9</w:t>
            </w:r>
            <w:r>
              <w:rPr>
                <w:rFonts w:cs="Arial"/>
                <w:lang w:eastAsia="en-AU"/>
              </w:rPr>
              <w:t>934</w:t>
            </w:r>
            <w:r w:rsidRPr="001F3F13">
              <w:rPr>
                <w:rFonts w:cs="Arial"/>
                <w:lang w:eastAsia="en-AU"/>
              </w:rPr>
              <w:t>.</w:t>
            </w:r>
          </w:p>
        </w:tc>
      </w:tr>
      <w:tr w:rsidR="000B4D61" w:rsidRPr="001F3F13" w:rsidTr="004962C9">
        <w:trPr>
          <w:trHeight w:val="20"/>
        </w:trPr>
        <w:tc>
          <w:tcPr>
            <w:tcW w:w="164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179"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2"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MEM12023A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engineering measurements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computations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MEM13014A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principles of occupational health and safety in the work environment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to undertake a routine task</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MEM14005A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a complete activity</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MEM15002A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systems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MEM15024A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procedures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Organise and communicate information</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MEM16007A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with others in a manufacturing, engineering or related environment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Interact with computing technology</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MEM17003A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Assist in the provision of on the job training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Electives</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Fabrication stream units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MEM05005B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Carry out mechanical cutting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MEM05007C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manual heating and thermal cutting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MEM05008C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advanced manual thermal cutting, gouging and shaping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MEM05010C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fabrication, forming and shaping techniques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MEM05011D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Assemble fabricated components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MEM05012C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manual metal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MEM05013C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manual production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MEM05014C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Monitor quality of production welding/fabrications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MEM05015D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manual metal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MEM05017D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gas metal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MEM05019D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gas tungsten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MEM05026C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welding principles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MEM05037C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geometric development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60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MEM05047B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flux core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MEM05049B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gas tungsten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MEM05050B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gas metal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bl>
    <w:p w:rsidR="000B4D61" w:rsidRDefault="000B4D61" w:rsidP="00435601">
      <w:pPr>
        <w:pStyle w:val="Head1"/>
      </w:pPr>
      <w:r>
        <w:br w:type="page"/>
      </w:r>
    </w:p>
    <w:tbl>
      <w:tblPr>
        <w:tblW w:w="9976" w:type="dxa"/>
        <w:tblInd w:w="57" w:type="dxa"/>
        <w:tblLayout w:type="fixed"/>
        <w:tblCellMar>
          <w:left w:w="0" w:type="dxa"/>
          <w:right w:w="0" w:type="dxa"/>
        </w:tblCellMar>
        <w:tblLook w:val="0000"/>
      </w:tblPr>
      <w:tblGrid>
        <w:gridCol w:w="1675"/>
        <w:gridCol w:w="7179"/>
        <w:gridCol w:w="1122"/>
      </w:tblGrid>
      <w:tr w:rsidR="000B4D61" w:rsidRPr="001F3F13" w:rsidTr="004962C9">
        <w:trPr>
          <w:trHeight w:val="20"/>
        </w:trPr>
        <w:tc>
          <w:tcPr>
            <w:tcW w:w="1675"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MEM30305</w:t>
            </w:r>
          </w:p>
        </w:tc>
        <w:tc>
          <w:tcPr>
            <w:tcW w:w="7179"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 xml:space="preserve">Certificate III in Engineering </w:t>
            </w:r>
            <w:r>
              <w:rPr>
                <w:rFonts w:cs="Arial"/>
                <w:b/>
                <w:bCs/>
                <w:color w:val="FFFFFF"/>
              </w:rPr>
              <w:t>—</w:t>
            </w:r>
            <w:r w:rsidRPr="001F3F13">
              <w:rPr>
                <w:rFonts w:cs="Arial"/>
                <w:b/>
                <w:bCs/>
                <w:color w:val="FFFFFF"/>
              </w:rPr>
              <w:t xml:space="preserve"> Fabrication Trade (continued)</w:t>
            </w:r>
          </w:p>
        </w:tc>
        <w:tc>
          <w:tcPr>
            <w:tcW w:w="1122"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4962C9">
        <w:trPr>
          <w:trHeight w:val="20"/>
        </w:trPr>
        <w:tc>
          <w:tcPr>
            <w:tcW w:w="1675"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179"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1122"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MEM05051A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Select welding processes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MEM05052A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Apply safe welding practices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40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MEM09002B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Interpret technical drawing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40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MEM13001B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Perform emergency first aid</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10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MEM18001C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Use hand tools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MEM18002B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Use power tools/hand held operations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 </w:t>
            </w:r>
          </w:p>
        </w:tc>
        <w:tc>
          <w:tcPr>
            <w:tcW w:w="7179"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36763C" w:rsidRDefault="000B4D61" w:rsidP="005E2DAD">
            <w:pPr>
              <w:rPr>
                <w:rFonts w:cs="Arial"/>
                <w:b/>
                <w:bCs/>
                <w:sz w:val="22"/>
                <w:szCs w:val="22"/>
                <w:lang w:eastAsia="en-AU"/>
              </w:rPr>
            </w:pPr>
            <w:r w:rsidRPr="0036763C">
              <w:rPr>
                <w:rFonts w:cs="Arial"/>
                <w:b/>
                <w:bCs/>
                <w:sz w:val="22"/>
                <w:szCs w:val="22"/>
                <w:lang w:eastAsia="en-AU"/>
              </w:rPr>
              <w:t> Total</w:t>
            </w:r>
          </w:p>
        </w:tc>
        <w:tc>
          <w:tcPr>
            <w:tcW w:w="112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36763C" w:rsidRDefault="000B4D61" w:rsidP="005E2DAD">
            <w:pPr>
              <w:jc w:val="center"/>
              <w:rPr>
                <w:rFonts w:cs="Arial"/>
                <w:b/>
                <w:bCs/>
                <w:sz w:val="22"/>
                <w:szCs w:val="22"/>
                <w:lang w:eastAsia="en-AU"/>
              </w:rPr>
            </w:pPr>
            <w:r w:rsidRPr="0036763C">
              <w:rPr>
                <w:rFonts w:cs="Arial"/>
                <w:b/>
                <w:bCs/>
                <w:sz w:val="22"/>
                <w:szCs w:val="22"/>
                <w:lang w:eastAsia="en-AU"/>
              </w:rPr>
              <w:t>960</w:t>
            </w:r>
          </w:p>
        </w:tc>
      </w:tr>
    </w:tbl>
    <w:p w:rsidR="000B4D61" w:rsidRDefault="000B4D61" w:rsidP="00435601">
      <w:pPr>
        <w:pStyle w:val="Head1"/>
      </w:pPr>
      <w:r>
        <w:br w:type="page"/>
      </w:r>
    </w:p>
    <w:tbl>
      <w:tblPr>
        <w:tblW w:w="9940" w:type="dxa"/>
        <w:tblInd w:w="93" w:type="dxa"/>
        <w:tblLayout w:type="fixed"/>
        <w:tblLook w:val="00A0"/>
      </w:tblPr>
      <w:tblGrid>
        <w:gridCol w:w="1653"/>
        <w:gridCol w:w="7181"/>
        <w:gridCol w:w="1106"/>
      </w:tblGrid>
      <w:tr w:rsidR="00014D07" w:rsidRPr="00C60BF5" w:rsidTr="000C396A">
        <w:trPr>
          <w:trHeight w:val="20"/>
        </w:trPr>
        <w:tc>
          <w:tcPr>
            <w:tcW w:w="1653"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14D07" w:rsidRDefault="00014D07" w:rsidP="000C396A">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Engineering Assistant Technician </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 xml:space="preserve">Qualification Title </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Certificate III in Engineering — Technical</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Qualification Code</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MEM30505</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Description</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Suitable for a person working as an Engineering Assistant Technician. </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Notes</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For advice on how to choose electives others than those listed below, please refer to the </w:t>
            </w:r>
            <w:r w:rsidRPr="00C32ED1">
              <w:rPr>
                <w:rFonts w:cs="Arial"/>
                <w:b/>
                <w:sz w:val="22"/>
                <w:szCs w:val="22"/>
                <w:lang w:eastAsia="en-AU"/>
              </w:rPr>
              <w:t>Metal and Engineering Training Package (MEM05)</w:t>
            </w:r>
            <w:r w:rsidRPr="00C32ED1">
              <w:rPr>
                <w:rFonts w:cs="Arial"/>
                <w:sz w:val="22"/>
                <w:szCs w:val="22"/>
                <w:lang w:eastAsia="en-AU"/>
              </w:rPr>
              <w:t xml:space="preserve"> and its Qualifications Packaging Rules or contact the CMM Engineering Industries on (03) 9286 9934.</w:t>
            </w:r>
          </w:p>
        </w:tc>
      </w:tr>
      <w:tr w:rsidR="00014D07" w:rsidRPr="00C60BF5" w:rsidTr="000C396A">
        <w:trPr>
          <w:trHeight w:val="20"/>
        </w:trPr>
        <w:tc>
          <w:tcPr>
            <w:tcW w:w="1653"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Unit Code</w:t>
            </w:r>
          </w:p>
        </w:tc>
        <w:tc>
          <w:tcPr>
            <w:tcW w:w="7181" w:type="dxa"/>
            <w:tcBorders>
              <w:top w:val="single" w:sz="4" w:space="0" w:color="auto"/>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14D07" w:rsidRPr="00C60BF5" w:rsidRDefault="00014D07" w:rsidP="000C396A">
            <w:pPr>
              <w:jc w:val="center"/>
              <w:rPr>
                <w:rFonts w:cs="Arial"/>
                <w:b/>
                <w:bCs/>
                <w:color w:val="FFFFFF"/>
                <w:lang w:eastAsia="en-AU"/>
              </w:rPr>
            </w:pPr>
            <w:r w:rsidRPr="00C60BF5">
              <w:rPr>
                <w:rFonts w:cs="Arial"/>
                <w:b/>
                <w:bCs/>
                <w:color w:val="FFFFFF"/>
                <w:lang w:eastAsia="en-AU"/>
              </w:rPr>
              <w:t>Unit Title</w:t>
            </w:r>
          </w:p>
        </w:tc>
        <w:tc>
          <w:tcPr>
            <w:tcW w:w="1106" w:type="dxa"/>
            <w:tcBorders>
              <w:top w:val="single" w:sz="4" w:space="0" w:color="auto"/>
              <w:left w:val="nil"/>
              <w:bottom w:val="single" w:sz="4" w:space="0" w:color="auto"/>
              <w:right w:val="single" w:sz="4" w:space="0" w:color="auto"/>
            </w:tcBorders>
            <w:shd w:val="pct12" w:color="000000" w:fill="000000"/>
            <w:tcMar>
              <w:top w:w="57" w:type="dxa"/>
              <w:left w:w="57" w:type="dxa"/>
              <w:bottom w:w="57" w:type="dxa"/>
              <w:right w:w="57" w:type="dxa"/>
            </w:tcMar>
          </w:tcPr>
          <w:p w:rsidR="00014D07" w:rsidRPr="00C60BF5" w:rsidRDefault="00014D07" w:rsidP="000C396A">
            <w:pPr>
              <w:jc w:val="center"/>
              <w:rPr>
                <w:rFonts w:cs="Arial"/>
                <w:b/>
                <w:bCs/>
                <w:color w:val="FFFFFF"/>
                <w:lang w:eastAsia="en-AU"/>
              </w:rPr>
            </w:pPr>
            <w:r w:rsidRPr="00C60BF5">
              <w:rPr>
                <w:rFonts w:cs="Arial"/>
                <w:b/>
                <w:bCs/>
                <w:color w:val="FFFFFF"/>
                <w:lang w:eastAsia="en-AU"/>
              </w:rPr>
              <w:t>Hours</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b/>
                <w:bCs/>
                <w:color w:val="000000"/>
                <w:sz w:val="22"/>
                <w:szCs w:val="22"/>
                <w:lang w:eastAsia="en-AU"/>
              </w:rPr>
            </w:pPr>
            <w:r w:rsidRPr="00C32ED1">
              <w:rPr>
                <w:rFonts w:cs="Arial"/>
                <w:b/>
                <w:bCs/>
                <w:color w:val="000000"/>
                <w:sz w:val="22"/>
                <w:szCs w:val="22"/>
                <w:lang w:eastAsia="en-AU"/>
              </w:rPr>
              <w:t>Core</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14D07" w:rsidRPr="00C32ED1" w:rsidRDefault="00014D07" w:rsidP="000C396A">
            <w:pPr>
              <w:jc w:val="center"/>
              <w:rPr>
                <w:rFonts w:cs="Arial"/>
                <w:sz w:val="22"/>
                <w:szCs w:val="22"/>
                <w:lang w:eastAsia="en-AU"/>
              </w:rPr>
            </w:pPr>
            <w:r w:rsidRPr="00C32ED1">
              <w:rPr>
                <w:rFonts w:cs="Arial"/>
                <w:sz w:val="22"/>
                <w:szCs w:val="22"/>
                <w:lang w:eastAsia="en-AU"/>
              </w:rPr>
              <w:t> </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MEM16006A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Organise and communicate information</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20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MEM16008A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Interact with computing technology</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20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MSAENV272B</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Participate in environmentally sustainable work practices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30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b/>
                <w:bCs/>
                <w:sz w:val="22"/>
                <w:szCs w:val="22"/>
                <w:lang w:eastAsia="en-AU"/>
              </w:rPr>
            </w:pPr>
            <w:r w:rsidRPr="00C32ED1">
              <w:rPr>
                <w:rFonts w:cs="Arial"/>
                <w:b/>
                <w:bCs/>
                <w:sz w:val="22"/>
                <w:szCs w:val="22"/>
                <w:lang w:eastAsia="en-AU"/>
              </w:rPr>
              <w:t>Electives</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 </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sz w:val="22"/>
                <w:szCs w:val="22"/>
              </w:rPr>
            </w:pPr>
            <w:r w:rsidRPr="00C32ED1">
              <w:rPr>
                <w:rFonts w:cs="Arial"/>
                <w:sz w:val="22"/>
                <w:szCs w:val="22"/>
              </w:rPr>
              <w:t>MEM09002B</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14D07" w:rsidRPr="00C32ED1" w:rsidRDefault="00014D07" w:rsidP="000C396A">
            <w:pPr>
              <w:rPr>
                <w:rFonts w:cs="Arial"/>
                <w:sz w:val="22"/>
                <w:szCs w:val="22"/>
              </w:rPr>
            </w:pPr>
            <w:r w:rsidRPr="00C32ED1">
              <w:rPr>
                <w:rFonts w:cs="Arial"/>
                <w:sz w:val="22"/>
                <w:szCs w:val="22"/>
              </w:rPr>
              <w:t>Interpret technical drawing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MEM30031A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Operate computer-aided design (CAD) system to produce basic drawing elements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MEM30032A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Produce basic engineering drawings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80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MEM30012A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Apply mathematical techniques in a manufacturing engineering or related environment</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color w:val="000000"/>
                <w:sz w:val="22"/>
                <w:szCs w:val="22"/>
              </w:rPr>
            </w:pPr>
            <w:r w:rsidRPr="00C32ED1">
              <w:rPr>
                <w:rFonts w:cs="Arial"/>
                <w:color w:val="000000"/>
                <w:sz w:val="22"/>
                <w:szCs w:val="22"/>
              </w:rPr>
              <w:t>MEM30006A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Calculate stresses in simple structures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MEM30019A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Use resource planning software systems in manufacturing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MEM30020A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Develop and manage a plan for a simple manufacturing related project</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30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7181"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b/>
                <w:bCs/>
                <w:sz w:val="22"/>
                <w:szCs w:val="22"/>
                <w:lang w:eastAsia="en-AU"/>
              </w:rPr>
            </w:pPr>
            <w:r w:rsidRPr="00C32ED1">
              <w:rPr>
                <w:rFonts w:cs="Arial"/>
                <w:b/>
                <w:bCs/>
                <w:sz w:val="22"/>
                <w:szCs w:val="22"/>
                <w:lang w:eastAsia="en-AU"/>
              </w:rPr>
              <w:t> Total</w:t>
            </w:r>
          </w:p>
        </w:tc>
        <w:tc>
          <w:tcPr>
            <w:tcW w:w="1106"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14D07" w:rsidRPr="00C32ED1" w:rsidRDefault="00014D07" w:rsidP="000C396A">
            <w:pPr>
              <w:jc w:val="center"/>
              <w:rPr>
                <w:rFonts w:cs="Arial"/>
                <w:b/>
                <w:bCs/>
                <w:sz w:val="22"/>
                <w:szCs w:val="22"/>
                <w:lang w:eastAsia="en-AU"/>
              </w:rPr>
            </w:pPr>
            <w:r w:rsidRPr="00C32ED1">
              <w:rPr>
                <w:rFonts w:cs="Arial"/>
                <w:b/>
                <w:bCs/>
                <w:sz w:val="22"/>
                <w:szCs w:val="22"/>
                <w:lang w:eastAsia="en-AU"/>
              </w:rPr>
              <w:t>380</w:t>
            </w:r>
          </w:p>
        </w:tc>
      </w:tr>
    </w:tbl>
    <w:p w:rsidR="00014D07" w:rsidRDefault="00014D07" w:rsidP="00435601">
      <w:pPr>
        <w:pStyle w:val="Head1"/>
        <w:sectPr w:rsidR="00014D07" w:rsidSect="002503E7">
          <w:pgSz w:w="11907" w:h="16840" w:code="9"/>
          <w:pgMar w:top="1134" w:right="1134" w:bottom="1134" w:left="1134" w:header="720" w:footer="720" w:gutter="0"/>
          <w:cols w:space="720"/>
        </w:sectPr>
      </w:pPr>
    </w:p>
    <w:p w:rsidR="000B4D61" w:rsidRDefault="000B4D61" w:rsidP="00435601">
      <w:pPr>
        <w:pStyle w:val="Head1"/>
      </w:pPr>
    </w:p>
    <w:tbl>
      <w:tblPr>
        <w:tblW w:w="9912" w:type="dxa"/>
        <w:tblInd w:w="93" w:type="dxa"/>
        <w:tblLayout w:type="fixed"/>
        <w:tblLook w:val="00A0"/>
      </w:tblPr>
      <w:tblGrid>
        <w:gridCol w:w="1625"/>
        <w:gridCol w:w="7167"/>
        <w:gridCol w:w="1120"/>
      </w:tblGrid>
      <w:tr w:rsidR="000B4D61" w:rsidRPr="001F3F13" w:rsidTr="005E2DAD">
        <w:trPr>
          <w:trHeight w:val="20"/>
        </w:trPr>
        <w:tc>
          <w:tcPr>
            <w:tcW w:w="1625"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Marine Craft Construction and Maintenance Trades P</w:t>
            </w:r>
            <w:r w:rsidRPr="001F3F13">
              <w:rPr>
                <w:rFonts w:cs="Arial"/>
                <w:lang w:eastAsia="en-AU"/>
              </w:rPr>
              <w:t>erson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Certificate III in Marine Craft Construction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MEM30705</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marine craft construction and maintenance trades person.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(03)9286 9880.</w:t>
            </w:r>
          </w:p>
        </w:tc>
      </w:tr>
      <w:tr w:rsidR="000B4D61" w:rsidRPr="001F3F13" w:rsidTr="007F12D6">
        <w:trPr>
          <w:trHeight w:val="20"/>
        </w:trPr>
        <w:tc>
          <w:tcPr>
            <w:tcW w:w="1625"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167"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MEM12023A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engineering measurements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computations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MEM13014A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to undertake a routine task</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MEM14005A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a complete activity</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MEM15002A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systems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MEM15024A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procedures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Organise and communicate information</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MEM16007A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Interact with computing technology</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MEM17003A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Assist in the provision of on the job training</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Electives</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MEM04018B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general woodworking machine operations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MEM08014B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protective coatings (basic)</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MEM09002B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Interpret technical drawing</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MEM09021B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Interpret and produce curved 3-dimensional shapes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MEM12007D</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Mark off/out structural fabrications and shapes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MEM13001B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emergency first aid</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MEM13003B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safely with industrial chemicals and materials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MEM18001C</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Use hand tools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MEM18002B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Use power tools/hand held operations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fibre-reinforced materials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Form and integrate fibre-reinforced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MEM25003B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Set up marine vessel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MEM25004B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Fair and shape surfaces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MEM25005B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Construct and assemble marine vessel timber components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MEM25007B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Maintain marine vessel surfaces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MEM25008B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Repair marine vessel surfaces and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bl>
    <w:p w:rsidR="000B4D61" w:rsidRDefault="000B4D61" w:rsidP="00435601">
      <w:pPr>
        <w:pStyle w:val="Head1"/>
      </w:pPr>
      <w:r>
        <w:br w:type="page"/>
      </w:r>
    </w:p>
    <w:tbl>
      <w:tblPr>
        <w:tblW w:w="9929" w:type="dxa"/>
        <w:tblInd w:w="51" w:type="dxa"/>
        <w:tblLayout w:type="fixed"/>
        <w:tblCellMar>
          <w:left w:w="0" w:type="dxa"/>
          <w:right w:w="0" w:type="dxa"/>
        </w:tblCellMar>
        <w:tblLook w:val="0000"/>
      </w:tblPr>
      <w:tblGrid>
        <w:gridCol w:w="1566"/>
        <w:gridCol w:w="7371"/>
        <w:gridCol w:w="992"/>
      </w:tblGrid>
      <w:tr w:rsidR="000B4D61" w:rsidRPr="001F3F13" w:rsidTr="007F12D6">
        <w:trPr>
          <w:trHeight w:val="20"/>
        </w:trPr>
        <w:tc>
          <w:tcPr>
            <w:tcW w:w="1566"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MEM30</w:t>
            </w:r>
            <w:r>
              <w:rPr>
                <w:rFonts w:cs="Arial"/>
                <w:b/>
                <w:bCs/>
                <w:color w:val="FFFFFF"/>
              </w:rPr>
              <w:t>7</w:t>
            </w:r>
            <w:r w:rsidRPr="001F3F13">
              <w:rPr>
                <w:rFonts w:cs="Arial"/>
                <w:b/>
                <w:bCs/>
                <w:color w:val="FFFFFF"/>
              </w:rPr>
              <w:t>05</w:t>
            </w:r>
          </w:p>
        </w:tc>
        <w:tc>
          <w:tcPr>
            <w:tcW w:w="7371"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 xml:space="preserve">Certificate III in Engineering </w:t>
            </w:r>
            <w:r>
              <w:rPr>
                <w:rFonts w:cs="Arial"/>
                <w:b/>
                <w:bCs/>
                <w:color w:val="FFFFFF"/>
              </w:rPr>
              <w:t>—</w:t>
            </w:r>
            <w:r w:rsidRPr="001F3F13">
              <w:rPr>
                <w:rFonts w:cs="Arial"/>
                <w:b/>
                <w:bCs/>
                <w:color w:val="FFFFFF"/>
              </w:rPr>
              <w:t xml:space="preserve"> </w:t>
            </w:r>
            <w:r>
              <w:rPr>
                <w:rFonts w:cs="Arial"/>
                <w:b/>
                <w:bCs/>
                <w:color w:val="FFFFFF"/>
              </w:rPr>
              <w:t>Marine Craft Construction</w:t>
            </w:r>
            <w:r w:rsidRPr="001F3F13">
              <w:rPr>
                <w:rFonts w:cs="Arial"/>
                <w:b/>
                <w:bCs/>
                <w:color w:val="FFFFFF"/>
              </w:rPr>
              <w:t xml:space="preserve"> (continued)</w:t>
            </w:r>
          </w:p>
        </w:tc>
        <w:tc>
          <w:tcPr>
            <w:tcW w:w="992"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7F12D6">
        <w:trPr>
          <w:trHeight w:val="20"/>
        </w:trPr>
        <w:tc>
          <w:tcPr>
            <w:tcW w:w="1566"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371"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992"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MEM25009B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Form timber shapes using hot processes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MEM25013B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Produce three-dimensional plugs/moulds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MEM25014B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marine slipping operations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MEM25015A</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Assemble and install equipment and accessories/ancillaries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7371"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 Total</w:t>
            </w:r>
          </w:p>
        </w:tc>
        <w:tc>
          <w:tcPr>
            <w:tcW w:w="99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1F3F13" w:rsidRDefault="000B4D61" w:rsidP="005E2DAD">
            <w:pPr>
              <w:jc w:val="center"/>
              <w:rPr>
                <w:rFonts w:cs="Arial"/>
                <w:b/>
                <w:bCs/>
                <w:lang w:eastAsia="en-AU"/>
              </w:rPr>
            </w:pPr>
            <w:r w:rsidRPr="001F3F13">
              <w:rPr>
                <w:rFonts w:cs="Arial"/>
                <w:b/>
                <w:bCs/>
                <w:lang w:eastAsia="en-AU"/>
              </w:rPr>
              <w:t>960</w:t>
            </w:r>
          </w:p>
        </w:tc>
      </w:tr>
    </w:tbl>
    <w:p w:rsidR="000B4D61" w:rsidRDefault="000B4D61" w:rsidP="00014D07">
      <w:pPr>
        <w:pStyle w:val="Head1"/>
        <w:rPr>
          <w:b w:val="0"/>
          <w:sz w:val="20"/>
          <w:lang w:val="en-US"/>
        </w:rPr>
        <w:sectPr w:rsidR="000B4D61" w:rsidSect="002503E7">
          <w:pgSz w:w="11907" w:h="16840" w:code="9"/>
          <w:pgMar w:top="1134" w:right="1134" w:bottom="1134" w:left="1134" w:header="720" w:footer="720" w:gutter="0"/>
          <w:cols w:space="720"/>
        </w:sectPr>
      </w:pPr>
    </w:p>
    <w:tbl>
      <w:tblPr>
        <w:tblW w:w="9938" w:type="dxa"/>
        <w:tblInd w:w="93" w:type="dxa"/>
        <w:tblLook w:val="00A0"/>
      </w:tblPr>
      <w:tblGrid>
        <w:gridCol w:w="1720"/>
        <w:gridCol w:w="6800"/>
        <w:gridCol w:w="1418"/>
      </w:tblGrid>
      <w:tr w:rsidR="000B4D61" w:rsidRPr="006F4B83"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Occupation</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2563F6">
            <w:pPr>
              <w:rPr>
                <w:rFonts w:cs="Arial"/>
                <w:szCs w:val="22"/>
                <w:lang w:eastAsia="en-AU"/>
              </w:rPr>
            </w:pPr>
            <w:r w:rsidRPr="006F4B83">
              <w:rPr>
                <w:rFonts w:cs="Arial"/>
                <w:szCs w:val="22"/>
                <w:lang w:eastAsia="en-AU"/>
              </w:rPr>
              <w:t xml:space="preserve">Composites </w:t>
            </w:r>
            <w:r>
              <w:rPr>
                <w:rFonts w:cs="Arial"/>
                <w:szCs w:val="22"/>
                <w:lang w:eastAsia="en-AU"/>
              </w:rPr>
              <w:t>worker.</w:t>
            </w:r>
          </w:p>
        </w:tc>
      </w:tr>
      <w:tr w:rsidR="000B4D61" w:rsidRPr="006F4B83"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 xml:space="preserve">Qualification Title </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Certificate III in Engineering - Composites Trade</w:t>
            </w:r>
          </w:p>
        </w:tc>
      </w:tr>
      <w:tr w:rsidR="000B4D61" w:rsidRPr="006F4B83"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Qualification Code</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MEM31112</w:t>
            </w:r>
          </w:p>
        </w:tc>
      </w:tr>
      <w:tr w:rsidR="000B4D61" w:rsidRPr="006F4B83" w:rsidTr="006564A8">
        <w:trPr>
          <w:trHeight w:val="535"/>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Description</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2563F6">
            <w:pPr>
              <w:rPr>
                <w:rFonts w:cs="Arial"/>
                <w:szCs w:val="22"/>
                <w:lang w:eastAsia="en-AU"/>
              </w:rPr>
            </w:pPr>
            <w:r w:rsidRPr="006F4B83">
              <w:rPr>
                <w:rFonts w:cs="Arial"/>
                <w:szCs w:val="22"/>
                <w:lang w:eastAsia="en-AU"/>
              </w:rPr>
              <w:t>Appropriate for a person working with composi</w:t>
            </w:r>
            <w:r>
              <w:rPr>
                <w:rFonts w:cs="Arial"/>
                <w:szCs w:val="22"/>
                <w:lang w:eastAsia="en-AU"/>
              </w:rPr>
              <w:t>tes within the metal, engineeri</w:t>
            </w:r>
            <w:r w:rsidRPr="006F4B83">
              <w:rPr>
                <w:rFonts w:cs="Arial"/>
                <w:szCs w:val="22"/>
                <w:lang w:eastAsia="en-AU"/>
              </w:rPr>
              <w:t>ng, manufact</w:t>
            </w:r>
            <w:r>
              <w:rPr>
                <w:rFonts w:cs="Arial"/>
                <w:szCs w:val="22"/>
                <w:lang w:eastAsia="en-AU"/>
              </w:rPr>
              <w:t>uring and associated industries</w:t>
            </w:r>
          </w:p>
        </w:tc>
      </w:tr>
      <w:tr w:rsidR="000B4D61" w:rsidRPr="006F4B83" w:rsidTr="006564A8">
        <w:trPr>
          <w:trHeight w:val="998"/>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Notes</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 xml:space="preserve">For advice on how to choose electives others than those listed below, please refer to the </w:t>
            </w:r>
            <w:r w:rsidRPr="004C00CB">
              <w:rPr>
                <w:rFonts w:cs="Arial"/>
                <w:b/>
                <w:szCs w:val="22"/>
                <w:lang w:eastAsia="en-AU"/>
              </w:rPr>
              <w:t>Metal and Engineering Training Package (MEM05)</w:t>
            </w:r>
            <w:r w:rsidRPr="006F4B83">
              <w:rPr>
                <w:rFonts w:cs="Arial"/>
                <w:szCs w:val="22"/>
                <w:lang w:eastAsia="en-AU"/>
              </w:rPr>
              <w:t xml:space="preserve"> and its Qualifications Packaging Rules or contact the CMM Engineering Industries on (03)9286 9934</w:t>
            </w:r>
          </w:p>
        </w:tc>
      </w:tr>
      <w:tr w:rsidR="000B4D61" w:rsidRPr="006F4B83" w:rsidTr="006564A8">
        <w:trPr>
          <w:trHeight w:val="300"/>
        </w:trPr>
        <w:tc>
          <w:tcPr>
            <w:tcW w:w="1720" w:type="dxa"/>
            <w:tcBorders>
              <w:top w:val="nil"/>
              <w:left w:val="single" w:sz="4" w:space="0" w:color="auto"/>
              <w:bottom w:val="single" w:sz="4" w:space="0" w:color="auto"/>
              <w:right w:val="nil"/>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Unit Code</w:t>
            </w:r>
          </w:p>
        </w:tc>
        <w:tc>
          <w:tcPr>
            <w:tcW w:w="6800" w:type="dxa"/>
            <w:tcBorders>
              <w:top w:val="nil"/>
              <w:left w:val="single" w:sz="4" w:space="0" w:color="FFFFFF"/>
              <w:bottom w:val="single" w:sz="4" w:space="0" w:color="auto"/>
              <w:right w:val="single" w:sz="4" w:space="0" w:color="FFFFFF"/>
            </w:tcBorders>
            <w:shd w:val="pct12" w:color="000000" w:fill="000000"/>
            <w:vAlign w:val="center"/>
          </w:tcPr>
          <w:p w:rsidR="000B4D61" w:rsidRPr="006F4B83" w:rsidRDefault="000B4D61" w:rsidP="005E2DAD">
            <w:pPr>
              <w:jc w:val="center"/>
              <w:rPr>
                <w:rFonts w:cs="Arial"/>
                <w:b/>
                <w:bCs/>
                <w:color w:val="FFFFFF"/>
                <w:szCs w:val="22"/>
                <w:lang w:eastAsia="en-AU"/>
              </w:rPr>
            </w:pPr>
            <w:r w:rsidRPr="006F4B83">
              <w:rPr>
                <w:rFonts w:cs="Arial"/>
                <w:b/>
                <w:bCs/>
                <w:color w:val="FFFFFF"/>
                <w:szCs w:val="22"/>
                <w:lang w:eastAsia="en-AU"/>
              </w:rPr>
              <w:t>Unit Title</w:t>
            </w:r>
          </w:p>
        </w:tc>
        <w:tc>
          <w:tcPr>
            <w:tcW w:w="1418" w:type="dxa"/>
            <w:tcBorders>
              <w:top w:val="nil"/>
              <w:left w:val="nil"/>
              <w:bottom w:val="single" w:sz="4" w:space="0" w:color="auto"/>
              <w:right w:val="single" w:sz="4" w:space="0" w:color="auto"/>
            </w:tcBorders>
            <w:shd w:val="pct12" w:color="000000" w:fill="000000"/>
          </w:tcPr>
          <w:p w:rsidR="000B4D61" w:rsidRPr="006F4B83" w:rsidRDefault="000B4D61" w:rsidP="005E2DAD">
            <w:pPr>
              <w:jc w:val="center"/>
              <w:rPr>
                <w:rFonts w:cs="Arial"/>
                <w:b/>
                <w:bCs/>
                <w:color w:val="FFFFFF"/>
                <w:szCs w:val="22"/>
                <w:lang w:eastAsia="en-AU"/>
              </w:rPr>
            </w:pPr>
            <w:r w:rsidRPr="006F4B83">
              <w:rPr>
                <w:rFonts w:cs="Arial"/>
                <w:b/>
                <w:bCs/>
                <w:color w:val="FFFFFF"/>
                <w:szCs w:val="22"/>
                <w:lang w:eastAsia="en-AU"/>
              </w:rPr>
              <w:t>Hours</w:t>
            </w:r>
          </w:p>
        </w:tc>
      </w:tr>
      <w:tr w:rsidR="000B4D61" w:rsidRPr="006F4B83" w:rsidTr="006564A8">
        <w:trPr>
          <w:trHeight w:val="300"/>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5E2DAD">
            <w:pPr>
              <w:rPr>
                <w:rFonts w:cs="Arial"/>
                <w:b/>
                <w:bCs/>
                <w:color w:val="000000"/>
                <w:szCs w:val="22"/>
                <w:lang w:eastAsia="en-AU"/>
              </w:rPr>
            </w:pPr>
            <w:r w:rsidRPr="006F4B83">
              <w:rPr>
                <w:rFonts w:cs="Arial"/>
                <w:b/>
                <w:bCs/>
                <w:color w:val="000000"/>
                <w:szCs w:val="22"/>
                <w:lang w:eastAsia="en-AU"/>
              </w:rPr>
              <w:t>Core</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5E2DAD">
            <w:pPr>
              <w:rPr>
                <w:rFonts w:cs="Arial"/>
                <w:szCs w:val="22"/>
                <w:lang w:eastAsia="en-AU"/>
              </w:rPr>
            </w:pPr>
            <w:r w:rsidRPr="006F4B83">
              <w:rPr>
                <w:rFonts w:cs="Arial"/>
                <w:szCs w:val="22"/>
                <w:lang w:eastAsia="en-AU"/>
              </w:rPr>
              <w:t> </w:t>
            </w:r>
          </w:p>
        </w:tc>
        <w:tc>
          <w:tcPr>
            <w:tcW w:w="1418" w:type="dxa"/>
            <w:tcBorders>
              <w:top w:val="nil"/>
              <w:left w:val="nil"/>
              <w:bottom w:val="single" w:sz="4" w:space="0" w:color="auto"/>
              <w:right w:val="single" w:sz="4" w:space="0" w:color="auto"/>
            </w:tcBorders>
            <w:shd w:val="clear" w:color="000000" w:fill="FFFFFF"/>
          </w:tcPr>
          <w:p w:rsidR="000B4D61" w:rsidRPr="006F4B83" w:rsidRDefault="000B4D61" w:rsidP="005E2DAD">
            <w:pPr>
              <w:jc w:val="center"/>
              <w:rPr>
                <w:rFonts w:cs="Arial"/>
                <w:szCs w:val="22"/>
                <w:lang w:eastAsia="en-AU"/>
              </w:rPr>
            </w:pPr>
            <w:r w:rsidRPr="006F4B83">
              <w:rPr>
                <w:rFonts w:cs="Arial"/>
                <w:szCs w:val="22"/>
                <w:lang w:eastAsia="en-AU"/>
              </w:rPr>
              <w:t> </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MEM12023A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Perform engineering measurements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MEM12024A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Perform computations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MEM13014A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principles of occupational health and safety in the work environment</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MEM14004A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Plan to undertake a routine task</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MEM14005A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Plan a complete activity</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MEM15002A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quality systems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MEM15024A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quality procedures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MEM16006A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Organise and communicate information</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MEM16007A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Work with others in a manufacturing, engineering or related environment</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MEM16008A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Interact with computing technology</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MEM17003A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Assist in the provision of on the job training</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MSAENV272B</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Participate in environmentally sustainable work practices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EE7777" w:rsidRPr="006F4B83" w:rsidTr="006564A8">
        <w:trPr>
          <w:trHeight w:val="336"/>
        </w:trPr>
        <w:tc>
          <w:tcPr>
            <w:tcW w:w="9938" w:type="dxa"/>
            <w:gridSpan w:val="3"/>
            <w:tcBorders>
              <w:top w:val="nil"/>
              <w:left w:val="single" w:sz="4" w:space="0" w:color="auto"/>
              <w:bottom w:val="single" w:sz="4" w:space="0" w:color="auto"/>
              <w:right w:val="single" w:sz="4" w:space="0" w:color="auto"/>
            </w:tcBorders>
            <w:vAlign w:val="center"/>
          </w:tcPr>
          <w:p w:rsidR="00EE7777" w:rsidRPr="004C5283" w:rsidRDefault="00EE7777" w:rsidP="004C5283">
            <w:pPr>
              <w:jc w:val="both"/>
              <w:rPr>
                <w:rFonts w:cs="Arial"/>
                <w:b/>
                <w:bCs/>
                <w:szCs w:val="22"/>
                <w:lang w:eastAsia="en-AU"/>
              </w:rPr>
            </w:pPr>
            <w:r w:rsidRPr="006F4B83">
              <w:rPr>
                <w:rFonts w:cs="Arial"/>
                <w:b/>
                <w:bCs/>
                <w:color w:val="000000"/>
                <w:szCs w:val="22"/>
                <w:lang w:eastAsia="en-AU"/>
              </w:rPr>
              <w:t>Electives</w:t>
            </w:r>
            <w:r>
              <w:rPr>
                <w:rFonts w:cs="Arial"/>
                <w:b/>
                <w:bCs/>
                <w:color w:val="000000"/>
                <w:szCs w:val="22"/>
                <w:lang w:eastAsia="en-AU"/>
              </w:rPr>
              <w:t xml:space="preserve"> </w:t>
            </w:r>
            <w:r w:rsidRPr="006F4B83">
              <w:rPr>
                <w:rFonts w:cs="Arial"/>
                <w:b/>
                <w:bCs/>
                <w:color w:val="000000"/>
                <w:szCs w:val="22"/>
                <w:lang w:eastAsia="en-AU"/>
              </w:rPr>
              <w:t>Group A</w:t>
            </w:r>
            <w:r w:rsidRPr="006F4B83">
              <w:rPr>
                <w:rFonts w:cs="Arial"/>
                <w:szCs w:val="22"/>
                <w:lang w:eastAsia="en-AU"/>
              </w:rPr>
              <w:t> </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MEM26001A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Lay up composites using open moulding techniques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MEM26002A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Lay up composites using vacuum closed moulding techniques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60</w:t>
            </w:r>
          </w:p>
        </w:tc>
      </w:tr>
      <w:tr w:rsidR="00EE7777" w:rsidRPr="006F4B83" w:rsidTr="004C5283">
        <w:trPr>
          <w:trHeight w:val="270"/>
        </w:trPr>
        <w:tc>
          <w:tcPr>
            <w:tcW w:w="9938" w:type="dxa"/>
            <w:gridSpan w:val="3"/>
            <w:tcBorders>
              <w:top w:val="nil"/>
              <w:left w:val="single" w:sz="4" w:space="0" w:color="auto"/>
              <w:bottom w:val="single" w:sz="4" w:space="0" w:color="auto"/>
              <w:right w:val="single" w:sz="4" w:space="0" w:color="auto"/>
            </w:tcBorders>
            <w:vAlign w:val="bottom"/>
          </w:tcPr>
          <w:p w:rsidR="00EE7777" w:rsidRPr="004C5283" w:rsidRDefault="00EE7777" w:rsidP="004C5283">
            <w:pPr>
              <w:rPr>
                <w:rFonts w:cs="Arial"/>
                <w:b/>
                <w:bCs/>
                <w:szCs w:val="22"/>
                <w:lang w:eastAsia="en-AU"/>
              </w:rPr>
            </w:pPr>
            <w:r w:rsidRPr="006F4B83">
              <w:rPr>
                <w:rFonts w:cs="Arial"/>
                <w:b/>
                <w:bCs/>
                <w:szCs w:val="22"/>
                <w:lang w:eastAsia="en-AU"/>
              </w:rPr>
              <w:t>Electives Group B</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MEM26004A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Make basic plugs for composites fabrication</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MEM26005A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Make basic moulds for composites fabrications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MEM26006A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Mark and cut out sheets for composite use</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MEM26007A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reinforcing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MEM26008A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resin systems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MEM26009A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cores and fillers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MEM26010A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Store and handle composite materials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MEM26012A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Record and trial work processes for one-off composite products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45584">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45584">
            <w:pPr>
              <w:rPr>
                <w:rFonts w:cs="Arial"/>
                <w:lang w:eastAsia="en-AU"/>
              </w:rPr>
            </w:pPr>
            <w:r w:rsidRPr="006F4B83">
              <w:rPr>
                <w:rFonts w:cs="Arial"/>
                <w:lang w:eastAsia="en-AU"/>
              </w:rPr>
              <w:t>MEM26013A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Select and use composite processes or systems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014D07">
        <w:trPr>
          <w:trHeight w:val="359"/>
        </w:trPr>
        <w:tc>
          <w:tcPr>
            <w:tcW w:w="1720" w:type="dxa"/>
            <w:tcBorders>
              <w:top w:val="single" w:sz="4" w:space="0" w:color="auto"/>
              <w:left w:val="single" w:sz="4" w:space="0" w:color="auto"/>
              <w:bottom w:val="single" w:sz="4" w:space="0" w:color="FFFFFF"/>
              <w:right w:val="single" w:sz="4" w:space="0" w:color="FFFFFF"/>
            </w:tcBorders>
            <w:shd w:val="solid" w:color="auto" w:fill="auto"/>
            <w:noWrap/>
          </w:tcPr>
          <w:p w:rsidR="000B4D61" w:rsidRPr="00DD1275" w:rsidRDefault="000B4D61" w:rsidP="005E2DAD">
            <w:pPr>
              <w:pStyle w:val="Header"/>
              <w:tabs>
                <w:tab w:val="clear" w:pos="4536"/>
                <w:tab w:val="clear" w:pos="9072"/>
              </w:tabs>
              <w:rPr>
                <w:rFonts w:cs="Arial"/>
                <w:b/>
                <w:bCs/>
                <w:color w:val="FFFFFF"/>
              </w:rPr>
            </w:pPr>
            <w:r w:rsidRPr="00DD1275">
              <w:rPr>
                <w:rFonts w:cs="Arial"/>
                <w:b/>
                <w:bCs/>
                <w:color w:val="FFFFFF"/>
              </w:rPr>
              <w:t>MEM31112</w:t>
            </w:r>
          </w:p>
        </w:tc>
        <w:tc>
          <w:tcPr>
            <w:tcW w:w="6800" w:type="dxa"/>
            <w:tcBorders>
              <w:top w:val="single" w:sz="4" w:space="0" w:color="auto"/>
              <w:left w:val="single" w:sz="4" w:space="0" w:color="FFFFFF"/>
              <w:bottom w:val="single" w:sz="4" w:space="0" w:color="FFFFFF"/>
              <w:right w:val="single" w:sz="4" w:space="0" w:color="FFFFFF"/>
            </w:tcBorders>
            <w:shd w:val="solid" w:color="auto" w:fill="auto"/>
          </w:tcPr>
          <w:p w:rsidR="000B4D61" w:rsidRPr="00DD1275" w:rsidRDefault="000B4D61" w:rsidP="005E2DAD">
            <w:pPr>
              <w:pStyle w:val="Header"/>
              <w:tabs>
                <w:tab w:val="clear" w:pos="4536"/>
                <w:tab w:val="clear" w:pos="9072"/>
              </w:tabs>
              <w:rPr>
                <w:rFonts w:cs="Arial"/>
                <w:b/>
                <w:bCs/>
                <w:color w:val="FFFFFF"/>
              </w:rPr>
            </w:pPr>
            <w:r w:rsidRPr="00DD1275">
              <w:rPr>
                <w:rFonts w:cs="Arial"/>
                <w:b/>
                <w:color w:val="FFFFFF"/>
                <w:szCs w:val="22"/>
                <w:lang w:eastAsia="en-AU"/>
              </w:rPr>
              <w:t>Certificate III in Engineering - Composites Trade</w:t>
            </w:r>
            <w:r w:rsidRPr="00DD1275">
              <w:rPr>
                <w:rFonts w:cs="Arial"/>
                <w:b/>
                <w:bCs/>
                <w:color w:val="FFFFFF"/>
              </w:rPr>
              <w:t xml:space="preserve"> (continued)</w:t>
            </w:r>
          </w:p>
        </w:tc>
        <w:tc>
          <w:tcPr>
            <w:tcW w:w="1418" w:type="dxa"/>
            <w:tcBorders>
              <w:top w:val="single" w:sz="4" w:space="0" w:color="auto"/>
              <w:left w:val="single" w:sz="4" w:space="0" w:color="FFFFFF"/>
              <w:bottom w:val="single" w:sz="4" w:space="0" w:color="FFFFFF"/>
              <w:right w:val="single" w:sz="4" w:space="0" w:color="auto"/>
            </w:tcBorders>
            <w:shd w:val="solid" w:color="auto" w:fill="auto"/>
          </w:tcPr>
          <w:p w:rsidR="000B4D61" w:rsidRPr="00DD1275" w:rsidRDefault="000B4D61" w:rsidP="00014D07">
            <w:pPr>
              <w:rPr>
                <w:rFonts w:cs="Arial"/>
                <w:b/>
                <w:bCs/>
                <w:color w:val="FFFFFF"/>
              </w:rPr>
            </w:pPr>
          </w:p>
        </w:tc>
      </w:tr>
      <w:tr w:rsidR="000B4D61" w:rsidRPr="006F4B83" w:rsidTr="004C5283">
        <w:trPr>
          <w:trHeight w:val="241"/>
        </w:trPr>
        <w:tc>
          <w:tcPr>
            <w:tcW w:w="1720" w:type="dxa"/>
            <w:tcBorders>
              <w:top w:val="single" w:sz="4" w:space="0" w:color="FFFFFF"/>
              <w:left w:val="single" w:sz="4" w:space="0" w:color="auto"/>
              <w:bottom w:val="single" w:sz="4" w:space="0" w:color="auto"/>
              <w:right w:val="single" w:sz="4" w:space="0" w:color="FFFFFF"/>
            </w:tcBorders>
            <w:shd w:val="solid" w:color="auto" w:fill="auto"/>
            <w:noWrap/>
          </w:tcPr>
          <w:p w:rsidR="000B4D61" w:rsidRPr="00DD1275" w:rsidRDefault="000B4D61" w:rsidP="005E2DAD">
            <w:pPr>
              <w:rPr>
                <w:rFonts w:eastAsia="Arial Unicode MS" w:cs="Arial"/>
                <w:b/>
                <w:bCs/>
                <w:color w:val="FFFFFF"/>
              </w:rPr>
            </w:pPr>
            <w:r w:rsidRPr="00DD1275">
              <w:rPr>
                <w:rFonts w:eastAsia="Arial Unicode MS" w:cs="Arial"/>
                <w:b/>
                <w:bCs/>
                <w:color w:val="FFFFFF"/>
              </w:rPr>
              <w:t>Unit Code</w:t>
            </w:r>
          </w:p>
        </w:tc>
        <w:tc>
          <w:tcPr>
            <w:tcW w:w="6800" w:type="dxa"/>
            <w:tcBorders>
              <w:top w:val="single" w:sz="4" w:space="0" w:color="FFFFFF"/>
              <w:left w:val="single" w:sz="4" w:space="0" w:color="FFFFFF"/>
              <w:bottom w:val="single" w:sz="4" w:space="0" w:color="auto"/>
              <w:right w:val="single" w:sz="4" w:space="0" w:color="FFFFFF"/>
            </w:tcBorders>
            <w:shd w:val="solid" w:color="auto" w:fill="auto"/>
          </w:tcPr>
          <w:p w:rsidR="000B4D61" w:rsidRPr="00DD1275" w:rsidRDefault="000B4D61" w:rsidP="005E2DAD">
            <w:pPr>
              <w:jc w:val="center"/>
              <w:rPr>
                <w:rFonts w:eastAsia="Arial Unicode MS" w:cs="Arial"/>
                <w:b/>
                <w:bCs/>
                <w:color w:val="FFFFFF"/>
              </w:rPr>
            </w:pPr>
            <w:r w:rsidRPr="00DD1275">
              <w:rPr>
                <w:rFonts w:cs="Arial"/>
                <w:b/>
                <w:bCs/>
                <w:color w:val="FFFFFF"/>
              </w:rPr>
              <w:t>Unit Title</w:t>
            </w:r>
          </w:p>
        </w:tc>
        <w:tc>
          <w:tcPr>
            <w:tcW w:w="1418" w:type="dxa"/>
            <w:tcBorders>
              <w:top w:val="single" w:sz="4" w:space="0" w:color="FFFFFF"/>
              <w:left w:val="single" w:sz="4" w:space="0" w:color="FFFFFF"/>
              <w:bottom w:val="single" w:sz="4" w:space="0" w:color="auto"/>
              <w:right w:val="single" w:sz="4" w:space="0" w:color="auto"/>
            </w:tcBorders>
            <w:shd w:val="solid" w:color="auto" w:fill="auto"/>
          </w:tcPr>
          <w:p w:rsidR="000B4D61" w:rsidRPr="00014D07" w:rsidRDefault="000B4D61" w:rsidP="00014D07">
            <w:pPr>
              <w:jc w:val="center"/>
              <w:rPr>
                <w:rFonts w:cs="Arial"/>
                <w:b/>
                <w:bCs/>
                <w:color w:val="FFFFFF"/>
              </w:rPr>
            </w:pPr>
            <w:r w:rsidRPr="00DD1275">
              <w:rPr>
                <w:rFonts w:cs="Arial"/>
                <w:b/>
                <w:bCs/>
                <w:color w:val="FFFFFF"/>
              </w:rPr>
              <w:t>Hours</w:t>
            </w:r>
          </w:p>
        </w:tc>
      </w:tr>
      <w:tr w:rsidR="004C5283" w:rsidRPr="006F4B83" w:rsidTr="00014D07">
        <w:trPr>
          <w:trHeight w:val="354"/>
        </w:trPr>
        <w:tc>
          <w:tcPr>
            <w:tcW w:w="9938" w:type="dxa"/>
            <w:gridSpan w:val="3"/>
            <w:tcBorders>
              <w:top w:val="nil"/>
              <w:left w:val="single" w:sz="4" w:space="0" w:color="auto"/>
              <w:bottom w:val="single" w:sz="4" w:space="0" w:color="auto"/>
              <w:right w:val="single" w:sz="4" w:space="0" w:color="auto"/>
            </w:tcBorders>
            <w:noWrap/>
            <w:vAlign w:val="center"/>
          </w:tcPr>
          <w:p w:rsidR="004C5283" w:rsidRPr="00014D07" w:rsidRDefault="004C5283" w:rsidP="00014D07">
            <w:pPr>
              <w:rPr>
                <w:rFonts w:cs="Arial"/>
                <w:b/>
                <w:bCs/>
                <w:szCs w:val="22"/>
                <w:lang w:eastAsia="en-AU"/>
              </w:rPr>
            </w:pPr>
            <w:r w:rsidRPr="006F4B83">
              <w:rPr>
                <w:rFonts w:cs="Arial"/>
                <w:b/>
                <w:bCs/>
                <w:szCs w:val="22"/>
                <w:lang w:eastAsia="en-AU"/>
              </w:rPr>
              <w:t>Electives Group C</w:t>
            </w:r>
            <w:r>
              <w:rPr>
                <w:rFonts w:cs="Arial"/>
                <w:b/>
                <w:bCs/>
                <w:szCs w:val="22"/>
                <w:lang w:eastAsia="en-AU"/>
              </w:rPr>
              <w:t xml:space="preserve"> </w:t>
            </w:r>
            <w:r w:rsidR="00445584" w:rsidRPr="00445584">
              <w:rPr>
                <w:rFonts w:cs="Arial"/>
                <w:b/>
                <w:bCs/>
                <w:szCs w:val="22"/>
                <w:lang w:eastAsia="en-AU"/>
              </w:rPr>
              <w:t>-</w:t>
            </w:r>
            <w:r w:rsidR="00445584">
              <w:rPr>
                <w:rFonts w:cs="Arial"/>
                <w:b/>
                <w:bCs/>
                <w:szCs w:val="22"/>
                <w:lang w:eastAsia="en-AU"/>
              </w:rPr>
              <w:t xml:space="preserve"> </w:t>
            </w:r>
            <w:r w:rsidRPr="006F4B83">
              <w:rPr>
                <w:rFonts w:cs="Arial"/>
                <w:b/>
                <w:bCs/>
                <w:szCs w:val="22"/>
                <w:lang w:eastAsia="en-AU"/>
              </w:rPr>
              <w:t>Specialisation units</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6F4B83" w:rsidRDefault="004C5283" w:rsidP="004C5283">
            <w:pPr>
              <w:rPr>
                <w:rFonts w:cs="Arial"/>
                <w:lang w:eastAsia="en-AU"/>
              </w:rPr>
            </w:pPr>
            <w:r w:rsidRPr="006F4B83">
              <w:rPr>
                <w:rFonts w:cs="Arial"/>
                <w:lang w:eastAsia="en-AU"/>
              </w:rPr>
              <w:t>MEM09002B</w:t>
            </w:r>
          </w:p>
        </w:tc>
        <w:tc>
          <w:tcPr>
            <w:tcW w:w="6800" w:type="dxa"/>
            <w:tcBorders>
              <w:top w:val="nil"/>
              <w:left w:val="nil"/>
              <w:bottom w:val="single" w:sz="4" w:space="0" w:color="auto"/>
              <w:right w:val="single" w:sz="4" w:space="0" w:color="auto"/>
            </w:tcBorders>
            <w:vAlign w:val="center"/>
          </w:tcPr>
          <w:p w:rsidR="004C5283" w:rsidRPr="006F4B83" w:rsidRDefault="004C5283" w:rsidP="004C5283">
            <w:pPr>
              <w:rPr>
                <w:rFonts w:cs="Arial"/>
                <w:lang w:eastAsia="en-AU"/>
              </w:rPr>
            </w:pPr>
            <w:r w:rsidRPr="006F4B83">
              <w:rPr>
                <w:rFonts w:cs="Arial"/>
                <w:lang w:eastAsia="en-AU"/>
              </w:rPr>
              <w:t>Interpret technical drawing</w:t>
            </w: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40</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4C00CB" w:rsidRDefault="004C5283" w:rsidP="004C5283">
            <w:pPr>
              <w:rPr>
                <w:rFonts w:cs="Arial"/>
                <w:szCs w:val="22"/>
                <w:lang w:eastAsia="en-AU"/>
              </w:rPr>
            </w:pPr>
            <w:r w:rsidRPr="004C00CB">
              <w:rPr>
                <w:rFonts w:cs="Arial"/>
                <w:szCs w:val="22"/>
                <w:lang w:eastAsia="en-AU"/>
              </w:rPr>
              <w:t>MEM26011A</w:t>
            </w:r>
          </w:p>
        </w:tc>
        <w:tc>
          <w:tcPr>
            <w:tcW w:w="6800" w:type="dxa"/>
            <w:tcBorders>
              <w:top w:val="nil"/>
              <w:left w:val="nil"/>
              <w:bottom w:val="single" w:sz="4" w:space="0" w:color="auto"/>
              <w:right w:val="single" w:sz="4" w:space="0" w:color="auto"/>
            </w:tcBorders>
            <w:vAlign w:val="center"/>
          </w:tcPr>
          <w:p w:rsidR="004C5283" w:rsidRPr="006F4B83" w:rsidRDefault="004C5283" w:rsidP="004C5283">
            <w:pPr>
              <w:rPr>
                <w:rFonts w:cs="Arial"/>
                <w:lang w:eastAsia="en-AU"/>
              </w:rPr>
            </w:pPr>
            <w:r w:rsidRPr="006F4B83">
              <w:rPr>
                <w:rFonts w:cs="Arial"/>
                <w:lang w:eastAsia="en-AU"/>
              </w:rPr>
              <w:t xml:space="preserve">Determine materials and techniques for a composite component or product* </w:t>
            </w: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60</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6F4B83" w:rsidRDefault="004C5283" w:rsidP="004C5283">
            <w:pPr>
              <w:rPr>
                <w:rFonts w:cs="Arial"/>
                <w:lang w:eastAsia="en-AU"/>
              </w:rPr>
            </w:pPr>
            <w:r w:rsidRPr="006F4B83">
              <w:rPr>
                <w:rFonts w:cs="Arial"/>
                <w:lang w:eastAsia="en-AU"/>
              </w:rPr>
              <w:t>MEM26014A</w:t>
            </w:r>
          </w:p>
        </w:tc>
        <w:tc>
          <w:tcPr>
            <w:tcW w:w="6800" w:type="dxa"/>
            <w:tcBorders>
              <w:top w:val="nil"/>
              <w:left w:val="nil"/>
              <w:bottom w:val="single" w:sz="4" w:space="0" w:color="auto"/>
              <w:right w:val="single" w:sz="4" w:space="0" w:color="auto"/>
            </w:tcBorders>
            <w:vAlign w:val="center"/>
          </w:tcPr>
          <w:p w:rsidR="004C5283" w:rsidRDefault="004C5283" w:rsidP="004C5283">
            <w:pPr>
              <w:rPr>
                <w:rFonts w:cs="Arial"/>
                <w:lang w:eastAsia="en-AU"/>
              </w:rPr>
            </w:pPr>
            <w:r w:rsidRPr="006F4B83">
              <w:rPr>
                <w:rFonts w:cs="Arial"/>
                <w:lang w:eastAsia="en-AU"/>
              </w:rPr>
              <w:t xml:space="preserve">Adjust resin chemicals for current conditions </w:t>
            </w:r>
          </w:p>
          <w:p w:rsidR="004C5283" w:rsidRPr="006F4B83" w:rsidRDefault="004C5283" w:rsidP="004C5283">
            <w:pPr>
              <w:rPr>
                <w:rFonts w:cs="Arial"/>
                <w:lang w:eastAsia="en-AU"/>
              </w:rPr>
            </w:pP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Default="000B4D61" w:rsidP="004C5283">
            <w:pPr>
              <w:rPr>
                <w:rFonts w:cs="Arial"/>
              </w:rPr>
            </w:pPr>
            <w:r>
              <w:rPr>
                <w:rFonts w:cs="Arial"/>
              </w:rPr>
              <w:t>MEM26015A</w:t>
            </w:r>
          </w:p>
        </w:tc>
        <w:tc>
          <w:tcPr>
            <w:tcW w:w="6800" w:type="dxa"/>
            <w:tcBorders>
              <w:top w:val="nil"/>
              <w:left w:val="nil"/>
              <w:bottom w:val="single" w:sz="4" w:space="0" w:color="auto"/>
              <w:right w:val="single" w:sz="4" w:space="0" w:color="auto"/>
            </w:tcBorders>
            <w:vAlign w:val="center"/>
          </w:tcPr>
          <w:p w:rsidR="000B4D61" w:rsidRDefault="000B4D61" w:rsidP="004C5283">
            <w:pPr>
              <w:rPr>
                <w:rFonts w:cs="Arial"/>
              </w:rPr>
            </w:pPr>
            <w:r>
              <w:rPr>
                <w:rFonts w:cs="Arial"/>
              </w:rPr>
              <w:t xml:space="preserve">Select and apply repair techniques </w:t>
            </w:r>
          </w:p>
        </w:tc>
        <w:tc>
          <w:tcPr>
            <w:tcW w:w="1418" w:type="dxa"/>
            <w:tcBorders>
              <w:top w:val="nil"/>
              <w:left w:val="nil"/>
              <w:bottom w:val="single" w:sz="4" w:space="0" w:color="auto"/>
              <w:right w:val="single" w:sz="4" w:space="0" w:color="auto"/>
            </w:tcBorders>
            <w:vAlign w:val="center"/>
          </w:tcPr>
          <w:p w:rsidR="000B4D61" w:rsidRDefault="000B4D61" w:rsidP="004C5283">
            <w:pPr>
              <w:jc w:val="center"/>
              <w:rPr>
                <w:rFonts w:cs="Arial"/>
              </w:rPr>
            </w:pPr>
            <w:r>
              <w:rPr>
                <w:rFonts w:cs="Arial"/>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MEM26016A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Select and use joining techniques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MEM26017A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Prepare composite or other substrate surfaces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MEM26019A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Finish a composite product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5E2DAD">
            <w:pPr>
              <w:rPr>
                <w:rFonts w:cs="Arial"/>
                <w:szCs w:val="22"/>
                <w:lang w:eastAsia="en-AU"/>
              </w:rPr>
            </w:pPr>
            <w:r w:rsidRPr="006F4B83">
              <w:rPr>
                <w:rFonts w:cs="Arial"/>
                <w:szCs w:val="22"/>
                <w:lang w:eastAsia="en-AU"/>
              </w:rPr>
              <w:t> </w:t>
            </w:r>
          </w:p>
        </w:tc>
        <w:tc>
          <w:tcPr>
            <w:tcW w:w="6800" w:type="dxa"/>
            <w:tcBorders>
              <w:top w:val="nil"/>
              <w:left w:val="nil"/>
              <w:bottom w:val="single" w:sz="4" w:space="0" w:color="auto"/>
              <w:right w:val="single" w:sz="4" w:space="0" w:color="auto"/>
            </w:tcBorders>
            <w:noWrap/>
            <w:vAlign w:val="center"/>
          </w:tcPr>
          <w:p w:rsidR="000B4D61" w:rsidRPr="006F4B83" w:rsidRDefault="000B4D61" w:rsidP="005E2DAD">
            <w:pPr>
              <w:rPr>
                <w:rFonts w:cs="Arial"/>
                <w:b/>
                <w:bCs/>
                <w:szCs w:val="22"/>
                <w:lang w:eastAsia="en-AU"/>
              </w:rPr>
            </w:pPr>
            <w:r w:rsidRPr="006F4B83">
              <w:rPr>
                <w:rFonts w:cs="Arial"/>
                <w:b/>
                <w:bCs/>
                <w:szCs w:val="22"/>
                <w:lang w:eastAsia="en-AU"/>
              </w:rPr>
              <w:t>Total</w:t>
            </w:r>
          </w:p>
        </w:tc>
        <w:tc>
          <w:tcPr>
            <w:tcW w:w="1418" w:type="dxa"/>
            <w:tcBorders>
              <w:top w:val="nil"/>
              <w:left w:val="nil"/>
              <w:bottom w:val="single" w:sz="4" w:space="0" w:color="auto"/>
              <w:right w:val="single" w:sz="4" w:space="0" w:color="auto"/>
            </w:tcBorders>
            <w:noWrap/>
            <w:vAlign w:val="center"/>
          </w:tcPr>
          <w:p w:rsidR="000B4D61" w:rsidRPr="006F4B83" w:rsidRDefault="000B4D61" w:rsidP="004C5283">
            <w:pPr>
              <w:jc w:val="center"/>
              <w:rPr>
                <w:rFonts w:cs="Arial"/>
                <w:b/>
                <w:bCs/>
                <w:szCs w:val="22"/>
                <w:lang w:eastAsia="en-AU"/>
              </w:rPr>
            </w:pPr>
            <w:r w:rsidRPr="006F4B83">
              <w:rPr>
                <w:rFonts w:cs="Arial"/>
                <w:b/>
                <w:bCs/>
                <w:szCs w:val="22"/>
                <w:lang w:eastAsia="en-AU"/>
              </w:rPr>
              <w:t>990</w:t>
            </w:r>
          </w:p>
        </w:tc>
      </w:tr>
    </w:tbl>
    <w:p w:rsidR="000B4D61" w:rsidRDefault="000B4D61" w:rsidP="005E2DAD">
      <w:pPr>
        <w:pStyle w:val="THead"/>
        <w:spacing w:before="0" w:after="0"/>
        <w:rPr>
          <w:rFonts w:ascii="Arial" w:hAnsi="Arial"/>
          <w:b w:val="0"/>
          <w:sz w:val="20"/>
          <w:lang w:val="en-US"/>
        </w:rPr>
        <w:sectPr w:rsidR="000B4D61" w:rsidSect="004C5283">
          <w:pgSz w:w="11907" w:h="16840" w:code="9"/>
          <w:pgMar w:top="1134" w:right="1134" w:bottom="1843" w:left="1134" w:header="720" w:footer="720" w:gutter="0"/>
          <w:cols w:space="720"/>
        </w:sectPr>
      </w:pPr>
    </w:p>
    <w:tbl>
      <w:tblPr>
        <w:tblW w:w="9957" w:type="dxa"/>
        <w:tblInd w:w="68" w:type="dxa"/>
        <w:tblLook w:val="00A0"/>
      </w:tblPr>
      <w:tblGrid>
        <w:gridCol w:w="1524"/>
        <w:gridCol w:w="7396"/>
        <w:gridCol w:w="1037"/>
      </w:tblGrid>
      <w:tr w:rsidR="000B4D61" w:rsidRPr="005E2DAD" w:rsidTr="005E2DAD">
        <w:trPr>
          <w:trHeight w:val="20"/>
        </w:trPr>
        <w:tc>
          <w:tcPr>
            <w:tcW w:w="0" w:type="auto"/>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pStyle w:val="THead"/>
              <w:spacing w:before="0" w:after="0"/>
              <w:rPr>
                <w:rFonts w:ascii="Arial" w:hAnsi="Arial"/>
                <w:b w:val="0"/>
                <w:sz w:val="20"/>
                <w:lang w:val="en-US"/>
              </w:rPr>
            </w:pPr>
            <w:r w:rsidRPr="005E2DAD">
              <w:rPr>
                <w:rFonts w:ascii="Arial" w:hAnsi="Arial"/>
                <w:b w:val="0"/>
                <w:sz w:val="20"/>
                <w:lang w:val="en-US"/>
              </w:rPr>
              <w:t>Occupation /</w:t>
            </w:r>
            <w:r w:rsidRPr="005E2DAD">
              <w:rPr>
                <w:rFonts w:ascii="Arial" w:hAnsi="Arial"/>
                <w:b w:val="0"/>
                <w:sz w:val="20"/>
                <w:lang w:val="en-US"/>
              </w:rPr>
              <w:br/>
              <w:t>Work Function</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Engineering Trades Person</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 xml:space="preserve">Qualification Title </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Certificate IV in Engineering</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Qualification Code</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MEM40105</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Description</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Appropriate for a person working as an engineering trades person with additional specialist skills.</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Notes</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 xml:space="preserve">For advice on how to choose electives others than those listed below, please refer to the </w:t>
            </w:r>
            <w:r w:rsidRPr="004C00CB">
              <w:rPr>
                <w:rFonts w:cs="Arial"/>
                <w:b/>
                <w:lang w:eastAsia="en-AU"/>
              </w:rPr>
              <w:t>Metal and Engineering Training Package (MEM05</w:t>
            </w:r>
            <w:r w:rsidRPr="005E2DAD">
              <w:rPr>
                <w:rFonts w:cs="Arial"/>
                <w:lang w:eastAsia="en-AU"/>
              </w:rPr>
              <w:t xml:space="preserve">) and </w:t>
            </w:r>
            <w:r w:rsidR="004C00CB" w:rsidRPr="005E2DAD">
              <w:rPr>
                <w:rFonts w:cs="Arial"/>
                <w:lang w:eastAsia="en-AU"/>
              </w:rPr>
              <w:t>it’s</w:t>
            </w:r>
            <w:r w:rsidRPr="005E2DAD">
              <w:rPr>
                <w:rFonts w:cs="Arial"/>
                <w:lang w:eastAsia="en-AU"/>
              </w:rPr>
              <w:t xml:space="preserve"> Qualifications Packaging Rules or contact the CMM Engineering Industries on (03)9286 9934.</w:t>
            </w:r>
          </w:p>
        </w:tc>
      </w:tr>
      <w:tr w:rsidR="000B4D61" w:rsidRPr="005E2DAD" w:rsidTr="004215F0">
        <w:trPr>
          <w:trHeight w:val="20"/>
        </w:trPr>
        <w:tc>
          <w:tcPr>
            <w:tcW w:w="0" w:type="auto"/>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Unit Code</w:t>
            </w:r>
          </w:p>
        </w:tc>
        <w:tc>
          <w:tcPr>
            <w:tcW w:w="0" w:type="auto"/>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5E2DAD" w:rsidRDefault="000B4D61" w:rsidP="005E2DAD">
            <w:pPr>
              <w:jc w:val="center"/>
              <w:rPr>
                <w:rFonts w:cs="Arial"/>
                <w:bCs/>
                <w:color w:val="FFFFFF"/>
                <w:lang w:eastAsia="en-AU"/>
              </w:rPr>
            </w:pPr>
            <w:r w:rsidRPr="005E2DAD">
              <w:rPr>
                <w:rFonts w:cs="Arial"/>
                <w:bCs/>
                <w:color w:val="FFFFFF"/>
                <w:lang w:eastAsia="en-AU"/>
              </w:rPr>
              <w:t>Unit Title</w:t>
            </w:r>
          </w:p>
        </w:tc>
        <w:tc>
          <w:tcPr>
            <w:tcW w:w="0" w:type="auto"/>
            <w:tcBorders>
              <w:top w:val="single" w:sz="4" w:space="0" w:color="auto"/>
              <w:left w:val="single" w:sz="4" w:space="0" w:color="FFFFFF"/>
              <w:bottom w:val="single" w:sz="4" w:space="0" w:color="auto"/>
              <w:right w:val="single" w:sz="4" w:space="0" w:color="auto"/>
            </w:tcBorders>
            <w:shd w:val="pct12" w:color="000000" w:fill="000000"/>
            <w:tcMar>
              <w:top w:w="57" w:type="dxa"/>
              <w:left w:w="57" w:type="dxa"/>
              <w:bottom w:w="57" w:type="dxa"/>
              <w:right w:w="57" w:type="dxa"/>
            </w:tcMar>
          </w:tcPr>
          <w:p w:rsidR="000B4D61" w:rsidRPr="005E2DAD" w:rsidRDefault="000B4D61" w:rsidP="005E2DAD">
            <w:pPr>
              <w:jc w:val="center"/>
              <w:rPr>
                <w:rFonts w:cs="Arial"/>
                <w:bCs/>
                <w:color w:val="FFFFFF"/>
                <w:lang w:eastAsia="en-AU"/>
              </w:rPr>
            </w:pPr>
            <w:r w:rsidRPr="005E2DAD">
              <w:rPr>
                <w:rFonts w:cs="Arial"/>
                <w:bCs/>
                <w:color w:val="FFFFFF"/>
                <w:lang w:eastAsia="en-AU"/>
              </w:rPr>
              <w:t>Hours</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693651" w:rsidRDefault="000B4D61" w:rsidP="005E2DAD">
            <w:pPr>
              <w:rPr>
                <w:rFonts w:cs="Arial"/>
                <w:b/>
                <w:bCs/>
                <w:lang w:eastAsia="en-AU"/>
              </w:rPr>
            </w:pPr>
            <w:r w:rsidRPr="00693651">
              <w:rPr>
                <w:rFonts w:cs="Arial"/>
                <w:b/>
                <w:bCs/>
                <w:lang w:eastAsia="en-AU"/>
              </w:rPr>
              <w:t>Core</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MEM12023A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Perform engineering measurements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MEM12024A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Perform computations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MEM13014A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principles of occupational health and safety in the work environment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MEM14004A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Plan to undertake a routine task</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MEM14005A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Plan a complete activity</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MEM15002A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quality systems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MEM15024A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quality procedures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MEM16006A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Organise and communicate information</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MEM16007A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Work with others in a manufacturing, engineering or related environment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MEM16008A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Interact with computing technology</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MEM17003A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Assist in the provision of on the job training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MSAENV272B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Participate in environmentally sustainable work practices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693651" w:rsidRDefault="000B4D61" w:rsidP="005E2DAD">
            <w:pPr>
              <w:rPr>
                <w:rFonts w:cs="Arial"/>
                <w:b/>
                <w:bCs/>
                <w:lang w:eastAsia="en-AU"/>
              </w:rPr>
            </w:pPr>
            <w:r w:rsidRPr="00693651">
              <w:rPr>
                <w:rFonts w:cs="Arial"/>
                <w:b/>
                <w:bCs/>
                <w:lang w:eastAsia="en-AU"/>
              </w:rPr>
              <w:t>Electives</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693651" w:rsidRDefault="00A94621" w:rsidP="00A94621">
            <w:pPr>
              <w:rPr>
                <w:rFonts w:cs="Arial"/>
                <w:b/>
                <w:bCs/>
                <w:lang w:eastAsia="en-AU"/>
              </w:rPr>
            </w:pPr>
            <w:r>
              <w:rPr>
                <w:rFonts w:cs="Arial"/>
                <w:b/>
                <w:bCs/>
                <w:lang w:eastAsia="en-AU"/>
              </w:rPr>
              <w:t xml:space="preserve">Group A </w:t>
            </w:r>
            <w:r w:rsidR="000B4D61" w:rsidRPr="00693651">
              <w:rPr>
                <w:rFonts w:cs="Arial"/>
                <w:b/>
                <w:bCs/>
                <w:lang w:eastAsia="en-AU"/>
              </w:rPr>
              <w:t xml:space="preserve">Specialisation units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MEM07016C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Set and edit computer controlled machines/processes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MEM07018C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Write basic NC/CNC programs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MEM07019C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NC/CNC machining centre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MEM07020C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multiple spindle and/or multiple axis NC/CNC machining centre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MEM07023C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and set up CNC manufacturing cell</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60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precision mechanical measurement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bCs/>
                <w:lang w:eastAsia="en-AU"/>
              </w:rPr>
            </w:pPr>
            <w:r w:rsidRPr="005E2DAD">
              <w:rPr>
                <w:rFonts w:cs="Arial"/>
                <w:bCs/>
                <w:lang w:eastAsia="en-AU"/>
              </w:rPr>
              <w:t> </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A94621" w:rsidRDefault="00A94621" w:rsidP="00A94621">
            <w:pPr>
              <w:rPr>
                <w:rFonts w:cs="Arial"/>
                <w:b/>
                <w:bCs/>
                <w:lang w:eastAsia="en-AU"/>
              </w:rPr>
            </w:pPr>
            <w:r w:rsidRPr="00A94621">
              <w:rPr>
                <w:rFonts w:cs="Arial"/>
                <w:b/>
                <w:bCs/>
                <w:lang w:eastAsia="en-AU"/>
              </w:rPr>
              <w:t xml:space="preserve">Group B </w:t>
            </w:r>
            <w:r w:rsidR="000B4D61" w:rsidRPr="00A94621">
              <w:rPr>
                <w:rFonts w:cs="Arial"/>
                <w:b/>
                <w:bCs/>
                <w:lang w:eastAsia="en-AU"/>
              </w:rPr>
              <w:t xml:space="preserve">Specialisation units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operational maintenance of machines/equipment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machine setting (routine)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machine setting (complex)</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80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MEM07005C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general machining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80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MEM07006C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lathe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MEM07007C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milling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bl>
    <w:p w:rsidR="000B4D61" w:rsidRDefault="000B4D61" w:rsidP="00435601">
      <w:pPr>
        <w:pStyle w:val="Head1"/>
      </w:pPr>
      <w:r>
        <w:br w:type="page"/>
      </w:r>
    </w:p>
    <w:tbl>
      <w:tblPr>
        <w:tblW w:w="9982" w:type="dxa"/>
        <w:tblInd w:w="51" w:type="dxa"/>
        <w:tblCellMar>
          <w:left w:w="0" w:type="dxa"/>
          <w:right w:w="0" w:type="dxa"/>
        </w:tblCellMar>
        <w:tblLook w:val="0000"/>
      </w:tblPr>
      <w:tblGrid>
        <w:gridCol w:w="1444"/>
        <w:gridCol w:w="7837"/>
        <w:gridCol w:w="691"/>
        <w:gridCol w:w="10"/>
      </w:tblGrid>
      <w:tr w:rsidR="000B4D61" w:rsidRPr="001F3F13" w:rsidTr="000C396A">
        <w:trPr>
          <w:trHeight w:val="20"/>
        </w:trPr>
        <w:tc>
          <w:tcPr>
            <w:tcW w:w="1444"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MEM4</w:t>
            </w:r>
            <w:r w:rsidRPr="001F3F13">
              <w:rPr>
                <w:rFonts w:cs="Arial"/>
                <w:b/>
                <w:bCs/>
                <w:color w:val="FFFFFF"/>
              </w:rPr>
              <w:t>0</w:t>
            </w:r>
            <w:r>
              <w:rPr>
                <w:rFonts w:cs="Arial"/>
                <w:b/>
                <w:bCs/>
                <w:color w:val="FFFFFF"/>
              </w:rPr>
              <w:t>1</w:t>
            </w:r>
            <w:r w:rsidRPr="001F3F13">
              <w:rPr>
                <w:rFonts w:cs="Arial"/>
                <w:b/>
                <w:bCs/>
                <w:color w:val="FFFFFF"/>
              </w:rPr>
              <w:t>05</w:t>
            </w:r>
          </w:p>
        </w:tc>
        <w:tc>
          <w:tcPr>
            <w:tcW w:w="7837"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Certificate IV in Engineering</w:t>
            </w:r>
            <w:r w:rsidRPr="001F3F13">
              <w:rPr>
                <w:rFonts w:cs="Arial"/>
                <w:b/>
                <w:bCs/>
                <w:color w:val="FFFFFF"/>
              </w:rPr>
              <w:t xml:space="preserve"> (continued)</w:t>
            </w:r>
          </w:p>
        </w:tc>
        <w:tc>
          <w:tcPr>
            <w:tcW w:w="701" w:type="dxa"/>
            <w:gridSpan w:val="2"/>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0C396A">
        <w:trPr>
          <w:trHeight w:val="369"/>
        </w:trPr>
        <w:tc>
          <w:tcPr>
            <w:tcW w:w="1444"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837"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701" w:type="dxa"/>
            <w:gridSpan w:val="2"/>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15685E">
            <w:pPr>
              <w:rPr>
                <w:rFonts w:cs="Arial"/>
                <w:lang w:eastAsia="en-AU"/>
              </w:rPr>
            </w:pPr>
            <w:r w:rsidRPr="00C60BF5">
              <w:rPr>
                <w:rFonts w:cs="Arial"/>
                <w:lang w:eastAsia="en-AU"/>
              </w:rPr>
              <w:t>MEM07008</w:t>
            </w:r>
            <w:r w:rsidR="0015685E">
              <w:rPr>
                <w:rFonts w:cs="Arial"/>
                <w:lang w:eastAsia="en-AU"/>
              </w:rPr>
              <w:t>D</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grinding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complex milling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complex grinding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machining operations using horizontal and/or vertical boring machines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MEM07015B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Set computer controlled machines/processes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Operate and monitor machine/process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MEM07025B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machine/process operation</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MEM07026B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plastic processing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MEM07027B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press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MEM07028B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Operate computer controlled machine/processes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MEM09002B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Interpret technical drawing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MEM09022A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Create 2D code files using computer aided manufacture system</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MEM10004B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Enter and change programmable controller operational parameters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MEM13001B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emergency first aid</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10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MEM13003B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Work safely with industrial chemicals and materials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MEM18001C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Use hand tools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MEM18002B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Use power tools/hand held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b/>
                <w:bCs/>
                <w:lang w:eastAsia="en-AU"/>
              </w:rPr>
            </w:pPr>
            <w:r w:rsidRPr="00C60BF5">
              <w:rPr>
                <w:rFonts w:cs="Arial"/>
                <w:b/>
                <w:bCs/>
                <w:lang w:eastAsia="en-AU"/>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C60BF5" w:rsidRDefault="000B4D61" w:rsidP="005E2DAD">
            <w:pPr>
              <w:jc w:val="center"/>
              <w:rPr>
                <w:rFonts w:cs="Arial"/>
                <w:b/>
                <w:bCs/>
                <w:lang w:eastAsia="en-AU"/>
              </w:rPr>
            </w:pPr>
            <w:r w:rsidRPr="00C60BF5">
              <w:rPr>
                <w:rFonts w:cs="Arial"/>
                <w:b/>
                <w:bCs/>
                <w:lang w:eastAsia="en-AU"/>
              </w:rPr>
              <w:t>1320</w:t>
            </w:r>
          </w:p>
        </w:tc>
      </w:tr>
    </w:tbl>
    <w:p w:rsidR="00864A67" w:rsidRDefault="000B4D61" w:rsidP="00435601">
      <w:pPr>
        <w:pStyle w:val="Head1"/>
      </w:pPr>
      <w:r>
        <w:br w:type="page"/>
      </w:r>
    </w:p>
    <w:tbl>
      <w:tblPr>
        <w:tblW w:w="9938" w:type="dxa"/>
        <w:tblInd w:w="93" w:type="dxa"/>
        <w:tblLook w:val="04A0"/>
      </w:tblPr>
      <w:tblGrid>
        <w:gridCol w:w="1720"/>
        <w:gridCol w:w="7084"/>
        <w:gridCol w:w="1134"/>
      </w:tblGrid>
      <w:tr w:rsidR="00864A67" w:rsidRPr="00864A67" w:rsidTr="006564A8">
        <w:trPr>
          <w:trHeight w:val="300"/>
        </w:trPr>
        <w:tc>
          <w:tcPr>
            <w:tcW w:w="1720" w:type="dxa"/>
            <w:tcBorders>
              <w:top w:val="single" w:sz="4" w:space="0" w:color="auto"/>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Occupation</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Engineering Draftsman</w:t>
            </w:r>
          </w:p>
        </w:tc>
      </w:tr>
      <w:tr w:rsidR="00864A67" w:rsidRPr="00864A67" w:rsidTr="006564A8">
        <w:trPr>
          <w:trHeight w:val="600"/>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 xml:space="preserve">Qualification Title </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Certificate IV in Engineering Drafting</w:t>
            </w:r>
          </w:p>
        </w:tc>
      </w:tr>
      <w:tr w:rsidR="00864A67" w:rsidRPr="00864A67" w:rsidTr="006564A8">
        <w:trPr>
          <w:trHeight w:val="600"/>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Qualification Code</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MEM40412</w:t>
            </w:r>
          </w:p>
        </w:tc>
      </w:tr>
      <w:tr w:rsidR="00864A67" w:rsidRPr="00864A67" w:rsidTr="006564A8">
        <w:trPr>
          <w:trHeight w:val="915"/>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Description</w:t>
            </w:r>
          </w:p>
        </w:tc>
        <w:tc>
          <w:tcPr>
            <w:tcW w:w="82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Appropriate for a person working as a detail draftsperson producing specialist engineering drawings within an engineering or manufacturing work environment.</w:t>
            </w:r>
          </w:p>
        </w:tc>
      </w:tr>
      <w:tr w:rsidR="00864A67" w:rsidRPr="00864A67" w:rsidTr="00C83347">
        <w:trPr>
          <w:trHeight w:val="954"/>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Notes</w:t>
            </w:r>
          </w:p>
        </w:tc>
        <w:tc>
          <w:tcPr>
            <w:tcW w:w="8218" w:type="dxa"/>
            <w:gridSpan w:val="2"/>
            <w:tcBorders>
              <w:top w:val="single" w:sz="4" w:space="0" w:color="auto"/>
              <w:left w:val="single" w:sz="4" w:space="0" w:color="auto"/>
              <w:bottom w:val="single" w:sz="4" w:space="0" w:color="FFFFFF"/>
              <w:right w:val="single" w:sz="4" w:space="0" w:color="auto"/>
            </w:tcBorders>
            <w:shd w:val="clear" w:color="auto" w:fill="auto"/>
            <w:hideMark/>
          </w:tcPr>
          <w:p w:rsidR="00864A67" w:rsidRPr="00864A67" w:rsidRDefault="00864A67" w:rsidP="00F2767B">
            <w:pPr>
              <w:rPr>
                <w:rFonts w:cs="Arial"/>
                <w:sz w:val="22"/>
                <w:szCs w:val="22"/>
                <w:lang w:eastAsia="en-AU"/>
              </w:rPr>
            </w:pPr>
            <w:r w:rsidRPr="00864A67">
              <w:rPr>
                <w:rFonts w:cs="Arial"/>
                <w:sz w:val="22"/>
                <w:szCs w:val="22"/>
                <w:lang w:eastAsia="en-AU"/>
              </w:rPr>
              <w:t xml:space="preserve">For advice on how to choose electives others than those listed below, please refer to the </w:t>
            </w:r>
            <w:r w:rsidRPr="000D57B7">
              <w:rPr>
                <w:rFonts w:cs="Arial"/>
                <w:b/>
                <w:sz w:val="22"/>
                <w:szCs w:val="22"/>
                <w:lang w:eastAsia="en-AU"/>
              </w:rPr>
              <w:t>Metal and Engineering Training Package (MEM05)</w:t>
            </w:r>
            <w:r w:rsidRPr="00864A67">
              <w:rPr>
                <w:rFonts w:cs="Arial"/>
                <w:sz w:val="22"/>
                <w:szCs w:val="22"/>
                <w:lang w:eastAsia="en-AU"/>
              </w:rPr>
              <w:t xml:space="preserve"> and its Qualifications Packaging Rules or contact the CMM Engineering Industries on (03)</w:t>
            </w:r>
            <w:r w:rsidR="00F2767B">
              <w:rPr>
                <w:rFonts w:cs="Arial"/>
                <w:sz w:val="22"/>
                <w:szCs w:val="22"/>
                <w:lang w:eastAsia="en-AU"/>
              </w:rPr>
              <w:t xml:space="preserve"> </w:t>
            </w:r>
            <w:r w:rsidRPr="00864A67">
              <w:rPr>
                <w:rFonts w:cs="Arial"/>
                <w:sz w:val="22"/>
                <w:szCs w:val="22"/>
                <w:lang w:eastAsia="en-AU"/>
              </w:rPr>
              <w:t>9286 9934</w:t>
            </w:r>
          </w:p>
        </w:tc>
      </w:tr>
      <w:tr w:rsidR="00864A67" w:rsidRPr="00864A67" w:rsidTr="006564A8">
        <w:trPr>
          <w:trHeight w:val="345"/>
        </w:trPr>
        <w:tc>
          <w:tcPr>
            <w:tcW w:w="1720" w:type="dxa"/>
            <w:tcBorders>
              <w:top w:val="single" w:sz="4" w:space="0" w:color="FFFFFF"/>
              <w:left w:val="single" w:sz="4" w:space="0" w:color="auto"/>
              <w:bottom w:val="single" w:sz="4" w:space="0" w:color="auto"/>
              <w:right w:val="single" w:sz="4" w:space="0" w:color="FFFFFF"/>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Unit Code</w:t>
            </w:r>
          </w:p>
        </w:tc>
        <w:tc>
          <w:tcPr>
            <w:tcW w:w="7084" w:type="dxa"/>
            <w:tcBorders>
              <w:top w:val="single" w:sz="4" w:space="0" w:color="FFFFFF"/>
              <w:left w:val="single" w:sz="4" w:space="0" w:color="FFFFFF"/>
              <w:bottom w:val="single" w:sz="4" w:space="0" w:color="auto"/>
              <w:right w:val="single" w:sz="4" w:space="0" w:color="FFFFFF"/>
            </w:tcBorders>
            <w:shd w:val="pct12" w:color="000000" w:fill="000000"/>
            <w:hideMark/>
          </w:tcPr>
          <w:p w:rsidR="00864A67" w:rsidRPr="00864A67" w:rsidRDefault="00864A67" w:rsidP="00864A67">
            <w:pPr>
              <w:jc w:val="center"/>
              <w:rPr>
                <w:rFonts w:cs="Arial"/>
                <w:b/>
                <w:bCs/>
                <w:color w:val="FFFFFF"/>
                <w:sz w:val="22"/>
                <w:szCs w:val="22"/>
                <w:lang w:eastAsia="en-AU"/>
              </w:rPr>
            </w:pPr>
            <w:r w:rsidRPr="00864A67">
              <w:rPr>
                <w:rFonts w:cs="Arial"/>
                <w:b/>
                <w:bCs/>
                <w:color w:val="FFFFFF"/>
                <w:sz w:val="22"/>
                <w:szCs w:val="22"/>
                <w:lang w:eastAsia="en-AU"/>
              </w:rPr>
              <w:t>Unit Title</w:t>
            </w:r>
          </w:p>
        </w:tc>
        <w:tc>
          <w:tcPr>
            <w:tcW w:w="1134" w:type="dxa"/>
            <w:tcBorders>
              <w:top w:val="single" w:sz="4" w:space="0" w:color="FFFFFF"/>
              <w:left w:val="single" w:sz="4" w:space="0" w:color="FFFFFF"/>
              <w:bottom w:val="single" w:sz="4" w:space="0" w:color="auto"/>
              <w:right w:val="single" w:sz="4" w:space="0" w:color="auto"/>
            </w:tcBorders>
            <w:shd w:val="pct12" w:color="000000" w:fill="000000"/>
            <w:hideMark/>
          </w:tcPr>
          <w:p w:rsidR="00864A67" w:rsidRPr="00864A67" w:rsidRDefault="00864A67" w:rsidP="00864A67">
            <w:pPr>
              <w:jc w:val="center"/>
              <w:rPr>
                <w:rFonts w:cs="Arial"/>
                <w:b/>
                <w:bCs/>
                <w:color w:val="FFFFFF"/>
                <w:sz w:val="22"/>
                <w:szCs w:val="22"/>
                <w:lang w:eastAsia="en-AU"/>
              </w:rPr>
            </w:pPr>
            <w:r w:rsidRPr="00864A67">
              <w:rPr>
                <w:rFonts w:cs="Arial"/>
                <w:b/>
                <w:bCs/>
                <w:color w:val="FFFFFF"/>
                <w:sz w:val="22"/>
                <w:szCs w:val="22"/>
                <w:lang w:eastAsia="en-AU"/>
              </w:rPr>
              <w:t>Hours</w:t>
            </w:r>
          </w:p>
        </w:tc>
      </w:tr>
      <w:tr w:rsidR="00864A67" w:rsidRPr="00864A67" w:rsidTr="006564A8">
        <w:trPr>
          <w:trHeight w:val="345"/>
        </w:trPr>
        <w:tc>
          <w:tcPr>
            <w:tcW w:w="1720" w:type="dxa"/>
            <w:tcBorders>
              <w:top w:val="nil"/>
              <w:left w:val="single" w:sz="4" w:space="0" w:color="auto"/>
              <w:bottom w:val="single" w:sz="4" w:space="0" w:color="auto"/>
              <w:right w:val="nil"/>
            </w:tcBorders>
            <w:shd w:val="clear" w:color="auto" w:fill="auto"/>
            <w:hideMark/>
          </w:tcPr>
          <w:p w:rsidR="00864A67" w:rsidRPr="00864A67" w:rsidRDefault="00864A67" w:rsidP="00864A67">
            <w:pPr>
              <w:rPr>
                <w:rFonts w:cs="Arial"/>
                <w:b/>
                <w:bCs/>
                <w:sz w:val="22"/>
                <w:szCs w:val="22"/>
                <w:lang w:eastAsia="en-AU"/>
              </w:rPr>
            </w:pPr>
            <w:r w:rsidRPr="00864A67">
              <w:rPr>
                <w:rFonts w:cs="Arial"/>
                <w:b/>
                <w:bCs/>
                <w:sz w:val="22"/>
                <w:szCs w:val="22"/>
                <w:lang w:eastAsia="en-AU"/>
              </w:rPr>
              <w:t>Core</w:t>
            </w:r>
          </w:p>
        </w:tc>
        <w:tc>
          <w:tcPr>
            <w:tcW w:w="7084" w:type="dxa"/>
            <w:tcBorders>
              <w:top w:val="nil"/>
              <w:left w:val="single" w:sz="4" w:space="0" w:color="auto"/>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 </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 </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MEM16006A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Organise and communicate information</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20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MEM16008A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Interact with computing technology</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20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MEM30012A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Apply mathematical techniques in a manufacturing engineering or related environment</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40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MSAENV272B</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Participate in environmentally sustainable work practices</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30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C7CBA" w:rsidRDefault="00864A67" w:rsidP="00864A67">
            <w:pPr>
              <w:rPr>
                <w:rFonts w:cs="Arial"/>
                <w:b/>
                <w:bCs/>
                <w:sz w:val="22"/>
                <w:szCs w:val="22"/>
                <w:lang w:eastAsia="en-AU"/>
              </w:rPr>
            </w:pPr>
            <w:r w:rsidRPr="008C7CBA">
              <w:rPr>
                <w:rFonts w:cs="Arial"/>
                <w:b/>
                <w:bCs/>
                <w:sz w:val="22"/>
                <w:szCs w:val="22"/>
                <w:lang w:eastAsia="en-AU"/>
              </w:rPr>
              <w:t xml:space="preserve">Electives </w:t>
            </w:r>
          </w:p>
        </w:tc>
        <w:tc>
          <w:tcPr>
            <w:tcW w:w="7084" w:type="dxa"/>
            <w:tcBorders>
              <w:top w:val="nil"/>
              <w:left w:val="nil"/>
              <w:bottom w:val="single" w:sz="4" w:space="0" w:color="auto"/>
              <w:right w:val="single" w:sz="4" w:space="0" w:color="auto"/>
            </w:tcBorders>
            <w:shd w:val="clear" w:color="000000" w:fill="FFFFFF"/>
            <w:hideMark/>
          </w:tcPr>
          <w:p w:rsidR="00864A67" w:rsidRPr="008C7CBA" w:rsidRDefault="00864A67" w:rsidP="00864A67">
            <w:pPr>
              <w:rPr>
                <w:rFonts w:cs="Arial"/>
                <w:b/>
                <w:sz w:val="22"/>
                <w:szCs w:val="22"/>
                <w:lang w:eastAsia="en-AU"/>
              </w:rPr>
            </w:pP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 </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MEM09002B</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Interpret technical drawing</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MEM09202A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Produce freehand sketches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MEM09204A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 xml:space="preserve">Produce engineering detail drawings </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MEM09208A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Detail fasteners and locking devices in mechanical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MEM09209A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Detail bearings, seals and other componentry in mechanical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MEM09210A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Create 3-D solid models using computer aided design system</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MEM09220A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Apply surface modelling techniques to 3-D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MEM09221A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Create 3-D model assemblies using computer aided design system</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MEM30031A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Operate computer-aided design (CAD) system to produce basic drawing elements</w:t>
            </w:r>
          </w:p>
        </w:tc>
        <w:tc>
          <w:tcPr>
            <w:tcW w:w="1134" w:type="dxa"/>
            <w:tcBorders>
              <w:top w:val="nil"/>
              <w:left w:val="nil"/>
              <w:bottom w:val="single" w:sz="4" w:space="0" w:color="auto"/>
              <w:right w:val="single" w:sz="4" w:space="0" w:color="auto"/>
            </w:tcBorders>
            <w:shd w:val="clear" w:color="000000" w:fill="FFFFFF"/>
            <w:hideMark/>
          </w:tcPr>
          <w:p w:rsidR="009B0C2A" w:rsidRDefault="0090486D">
            <w:pPr>
              <w:jc w:val="center"/>
              <w:rPr>
                <w:rFonts w:cs="Arial"/>
                <w:sz w:val="22"/>
                <w:szCs w:val="22"/>
              </w:rPr>
            </w:pPr>
            <w:r>
              <w:rPr>
                <w:rFonts w:cs="Arial"/>
                <w:sz w:val="22"/>
                <w:szCs w:val="22"/>
              </w:rPr>
              <w:t>4</w:t>
            </w:r>
            <w:r w:rsidR="009B0C2A">
              <w:rPr>
                <w:rFonts w:cs="Arial"/>
                <w:sz w:val="22"/>
                <w:szCs w:val="22"/>
              </w:rPr>
              <w:t>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MEM30032A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Produce basic engineering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MEM30033A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Use computer-operated design (CAD) to create and display 3-D models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864A67" w:rsidRPr="00864A67" w:rsidTr="006564A8">
        <w:trPr>
          <w:trHeight w:val="345"/>
        </w:trPr>
        <w:tc>
          <w:tcPr>
            <w:tcW w:w="1720" w:type="dxa"/>
            <w:tcBorders>
              <w:top w:val="nil"/>
              <w:left w:val="single" w:sz="4" w:space="0" w:color="auto"/>
              <w:bottom w:val="single" w:sz="4" w:space="0" w:color="auto"/>
              <w:right w:val="nil"/>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 </w:t>
            </w:r>
          </w:p>
        </w:tc>
        <w:tc>
          <w:tcPr>
            <w:tcW w:w="7084"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b/>
                <w:bCs/>
                <w:sz w:val="22"/>
                <w:szCs w:val="22"/>
                <w:lang w:eastAsia="en-AU"/>
              </w:rPr>
            </w:pPr>
            <w:r w:rsidRPr="00864A67">
              <w:rPr>
                <w:rFonts w:cs="Arial"/>
                <w:b/>
                <w:bCs/>
                <w:sz w:val="22"/>
                <w:szCs w:val="22"/>
                <w:lang w:eastAsia="en-AU"/>
              </w:rPr>
              <w:t>Total</w:t>
            </w:r>
          </w:p>
        </w:tc>
        <w:tc>
          <w:tcPr>
            <w:tcW w:w="1134" w:type="dxa"/>
            <w:tcBorders>
              <w:top w:val="nil"/>
              <w:left w:val="nil"/>
              <w:bottom w:val="single" w:sz="4" w:space="0" w:color="auto"/>
              <w:right w:val="single" w:sz="4" w:space="0" w:color="auto"/>
            </w:tcBorders>
            <w:shd w:val="clear" w:color="auto" w:fill="auto"/>
            <w:hideMark/>
          </w:tcPr>
          <w:p w:rsidR="00864A67" w:rsidRPr="00864A67" w:rsidRDefault="005451FA" w:rsidP="0090486D">
            <w:pPr>
              <w:jc w:val="center"/>
              <w:rPr>
                <w:rFonts w:cs="Arial"/>
                <w:b/>
                <w:bCs/>
                <w:sz w:val="22"/>
                <w:szCs w:val="22"/>
                <w:lang w:eastAsia="en-AU"/>
              </w:rPr>
            </w:pPr>
            <w:r>
              <w:rPr>
                <w:rFonts w:cs="Arial"/>
                <w:b/>
                <w:bCs/>
                <w:sz w:val="22"/>
                <w:szCs w:val="22"/>
                <w:lang w:eastAsia="en-AU"/>
              </w:rPr>
              <w:t>7</w:t>
            </w:r>
            <w:r w:rsidR="0090486D">
              <w:rPr>
                <w:rFonts w:cs="Arial"/>
                <w:b/>
                <w:bCs/>
                <w:sz w:val="22"/>
                <w:szCs w:val="22"/>
                <w:lang w:eastAsia="en-AU"/>
              </w:rPr>
              <w:t>5</w:t>
            </w:r>
            <w:r w:rsidR="00FC7DDC">
              <w:rPr>
                <w:rFonts w:cs="Arial"/>
                <w:b/>
                <w:bCs/>
                <w:sz w:val="22"/>
                <w:szCs w:val="22"/>
                <w:lang w:eastAsia="en-AU"/>
              </w:rPr>
              <w:t>0</w:t>
            </w:r>
          </w:p>
        </w:tc>
      </w:tr>
    </w:tbl>
    <w:p w:rsidR="00864A67" w:rsidRDefault="00864A67" w:rsidP="00435601">
      <w:pPr>
        <w:pStyle w:val="Head1"/>
        <w:sectPr w:rsidR="00864A67" w:rsidSect="001173F2">
          <w:pgSz w:w="11907" w:h="16840" w:code="9"/>
          <w:pgMar w:top="993" w:right="1134" w:bottom="1134" w:left="1134" w:header="720" w:footer="720" w:gutter="0"/>
          <w:cols w:space="720"/>
        </w:sectPr>
      </w:pPr>
    </w:p>
    <w:p w:rsidR="000B4D61" w:rsidRDefault="000B4D61" w:rsidP="00435601">
      <w:pPr>
        <w:pStyle w:val="Head1"/>
      </w:pPr>
    </w:p>
    <w:tbl>
      <w:tblPr>
        <w:tblW w:w="9884" w:type="dxa"/>
        <w:tblInd w:w="93" w:type="dxa"/>
        <w:tblLook w:val="00A0"/>
      </w:tblPr>
      <w:tblGrid>
        <w:gridCol w:w="1720"/>
        <w:gridCol w:w="7044"/>
        <w:gridCol w:w="1120"/>
      </w:tblGrid>
      <w:tr w:rsidR="000B4D61" w:rsidRPr="001F3F13" w:rsidTr="005E2DAD">
        <w:trPr>
          <w:trHeight w:val="20"/>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Engineering Technician</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Diploma of Engineering </w:t>
            </w:r>
            <w:r>
              <w:rPr>
                <w:rFonts w:cs="Arial"/>
                <w:lang w:eastAsia="en-AU"/>
              </w:rPr>
              <w:t>—</w:t>
            </w:r>
            <w:r w:rsidRPr="001F3F13">
              <w:rPr>
                <w:rFonts w:cs="Arial"/>
                <w:lang w:eastAsia="en-AU"/>
              </w:rPr>
              <w:t xml:space="preserve"> Technical</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MEM5021</w:t>
            </w:r>
            <w:r w:rsidR="00525922">
              <w:rPr>
                <w:rFonts w:cs="Arial"/>
                <w:lang w:eastAsia="en-AU"/>
              </w:rPr>
              <w:t>2</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an engineering technician in engineering manufacturing</w:t>
            </w:r>
            <w:r>
              <w:rPr>
                <w:rFonts w:cs="Arial"/>
                <w:lang w:eastAsia="en-AU"/>
              </w:rPr>
              <w:t>.</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 9286 9</w:t>
            </w:r>
            <w:r>
              <w:rPr>
                <w:rFonts w:cs="Arial"/>
                <w:lang w:eastAsia="en-AU"/>
              </w:rPr>
              <w:t>934</w:t>
            </w:r>
            <w:r w:rsidRPr="001F3F13">
              <w:rPr>
                <w:rFonts w:cs="Arial"/>
                <w:lang w:eastAsia="en-AU"/>
              </w:rPr>
              <w:t>.</w:t>
            </w:r>
          </w:p>
        </w:tc>
      </w:tr>
      <w:tr w:rsidR="000B4D61" w:rsidRPr="001F3F13" w:rsidTr="000C396A">
        <w:trPr>
          <w:trHeight w:val="20"/>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044"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Organise and communicate information</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Interact with computing technology</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MEM30007A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Select common engineering materials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MEM30012A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Apply mathematical techniques in a manufacturing engineering or related environment</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b/>
                <w:bCs/>
              </w:rPr>
            </w:pPr>
            <w:r>
              <w:rPr>
                <w:rFonts w:cs="Arial"/>
                <w:b/>
                <w:bCs/>
              </w:rPr>
              <w:t>Electives</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Group A</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 </w:t>
            </w:r>
          </w:p>
        </w:tc>
      </w:tr>
      <w:tr w:rsidR="00DC0AA7" w:rsidRPr="001F3F13" w:rsidTr="00DC0AA7">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DC0AA7" w:rsidRDefault="00DC0AA7">
            <w:pPr>
              <w:rPr>
                <w:rFonts w:cs="Arial"/>
              </w:rPr>
            </w:pPr>
            <w:r>
              <w:rPr>
                <w:rFonts w:cs="Arial"/>
              </w:rPr>
              <w:t>MEM09002B</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Interpret technical drawing</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rPr>
            </w:pPr>
            <w:r>
              <w:rPr>
                <w:rFonts w:cs="Arial"/>
              </w:rPr>
              <w:t>MEM12024A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Perform computations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30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color w:val="000000"/>
              </w:rPr>
            </w:pPr>
            <w:r>
              <w:rPr>
                <w:rFonts w:cs="Arial"/>
                <w:color w:val="000000"/>
              </w:rPr>
              <w:t>MEM30031A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Operate computer-aided design (CAD) system to produce basic drawing elements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color w:val="000000"/>
              </w:rPr>
            </w:pPr>
            <w:r>
              <w:rPr>
                <w:rFonts w:cs="Arial"/>
                <w:color w:val="000000"/>
              </w:rPr>
              <w:t>MEM30032A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Produce basic engineering drawings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80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MEM30033A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Use computer-operated design (CAD) to create and display 3-D models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DC0AA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vAlign w:val="bottom"/>
          </w:tcPr>
          <w:p w:rsidR="00DC0AA7" w:rsidRDefault="00DC0AA7">
            <w:pPr>
              <w:rPr>
                <w:rFonts w:cs="Arial"/>
                <w:color w:val="000000"/>
              </w:rPr>
            </w:pPr>
            <w:r>
              <w:rPr>
                <w:rFonts w:cs="Arial"/>
                <w:color w:val="000000"/>
              </w:rPr>
              <w:t>MEM30009A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Contribute to the design of basic mechanical systems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color w:val="000000"/>
              </w:rPr>
            </w:pPr>
            <w:r>
              <w:rPr>
                <w:rFonts w:cs="Arial"/>
                <w:color w:val="000000"/>
              </w:rPr>
              <w:t>MEM30008A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Apply basic economic and ergonomic concepts to evaluate engineering applications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Electives</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Group B</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 </w:t>
            </w:r>
          </w:p>
        </w:tc>
      </w:tr>
      <w:tr w:rsidR="0015685E" w:rsidRPr="001F3F13" w:rsidTr="0015685E">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color w:val="000000"/>
              </w:rPr>
            </w:pPr>
            <w:r>
              <w:rPr>
                <w:rFonts w:cs="Arial"/>
                <w:color w:val="000000"/>
              </w:rPr>
              <w:t>MEM09157A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sz w:val="22"/>
                <w:szCs w:val="22"/>
              </w:rPr>
            </w:pPr>
            <w:r>
              <w:rPr>
                <w:rFonts w:cs="Arial"/>
                <w:sz w:val="22"/>
                <w:szCs w:val="22"/>
              </w:rPr>
              <w:t>Perform mechanical engineering design drafting</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pPr>
              <w:jc w:val="center"/>
              <w:rPr>
                <w:rFonts w:cs="Arial"/>
                <w:sz w:val="22"/>
                <w:szCs w:val="22"/>
              </w:rPr>
            </w:pPr>
            <w:r>
              <w:rPr>
                <w:rFonts w:cs="Arial"/>
                <w:sz w:val="22"/>
                <w:szCs w:val="22"/>
              </w:rPr>
              <w:t>80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MEM12025A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Use graphical techniques and perform simple statistical computations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20</w:t>
            </w:r>
          </w:p>
        </w:tc>
      </w:tr>
      <w:tr w:rsidR="0015685E" w:rsidRPr="001F3F13" w:rsidTr="0015685E">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rPr>
            </w:pPr>
            <w:r>
              <w:rPr>
                <w:rFonts w:cs="Arial"/>
              </w:rPr>
              <w:t>MEM14089A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sz w:val="22"/>
                <w:szCs w:val="22"/>
              </w:rPr>
            </w:pPr>
            <w:r>
              <w:rPr>
                <w:rFonts w:cs="Arial"/>
                <w:sz w:val="22"/>
                <w:szCs w:val="22"/>
              </w:rPr>
              <w:t>Integrate mechanical fundamentals into an engineering task</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pPr>
              <w:jc w:val="center"/>
              <w:rPr>
                <w:rFonts w:cs="Arial"/>
                <w:sz w:val="22"/>
                <w:szCs w:val="22"/>
              </w:rPr>
            </w:pPr>
            <w:r>
              <w:rPr>
                <w:rFonts w:cs="Arial"/>
                <w:sz w:val="22"/>
                <w:szCs w:val="22"/>
              </w:rPr>
              <w:t>60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MEM22002A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Manage self in the engineering environment</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MEM23003A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Operate and program computers and/or controllers in engineering situations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80</w:t>
            </w:r>
          </w:p>
        </w:tc>
      </w:tr>
      <w:tr w:rsidR="0009360F" w:rsidRPr="001F3F13" w:rsidTr="004E769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rPr>
            </w:pPr>
            <w:r>
              <w:rPr>
                <w:rFonts w:cs="Arial"/>
              </w:rPr>
              <w:t>MEM23109A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sz w:val="22"/>
                <w:szCs w:val="22"/>
              </w:rPr>
            </w:pPr>
            <w:r>
              <w:rPr>
                <w:rFonts w:cs="Arial"/>
                <w:sz w:val="22"/>
                <w:szCs w:val="22"/>
              </w:rPr>
              <w:t>Apply engineering mechanic principles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9360F" w:rsidRDefault="0009360F">
            <w:pPr>
              <w:jc w:val="center"/>
              <w:rPr>
                <w:rFonts w:cs="Arial"/>
                <w:sz w:val="22"/>
                <w:szCs w:val="22"/>
              </w:rPr>
            </w:pPr>
            <w:r>
              <w:rPr>
                <w:rFonts w:cs="Arial"/>
                <w:sz w:val="22"/>
                <w:szCs w:val="22"/>
              </w:rPr>
              <w:t>60</w:t>
            </w:r>
          </w:p>
        </w:tc>
      </w:tr>
      <w:tr w:rsidR="0009360F" w:rsidRPr="001F3F13" w:rsidTr="004E769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rPr>
            </w:pPr>
            <w:r>
              <w:rPr>
                <w:rFonts w:cs="Arial"/>
              </w:rPr>
              <w:t>MEM23112A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sz w:val="22"/>
                <w:szCs w:val="22"/>
              </w:rPr>
            </w:pPr>
            <w:r>
              <w:rPr>
                <w:rFonts w:cs="Arial"/>
                <w:sz w:val="22"/>
                <w:szCs w:val="22"/>
              </w:rPr>
              <w:t>Investigate electrical and electronic controllers in engineering applications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9360F" w:rsidRDefault="0009360F">
            <w:pPr>
              <w:jc w:val="center"/>
              <w:rPr>
                <w:rFonts w:cs="Arial"/>
                <w:sz w:val="22"/>
                <w:szCs w:val="22"/>
              </w:rPr>
            </w:pPr>
            <w:r>
              <w:rPr>
                <w:rFonts w:cs="Arial"/>
                <w:sz w:val="22"/>
                <w:szCs w:val="22"/>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rsidP="0009360F">
            <w:pPr>
              <w:rPr>
                <w:rFonts w:cs="Arial"/>
              </w:rPr>
            </w:pPr>
            <w:r>
              <w:rPr>
                <w:rFonts w:cs="Arial"/>
              </w:rPr>
              <w:t>MEM2306</w:t>
            </w:r>
            <w:r w:rsidR="0009360F">
              <w:rPr>
                <w:rFonts w:cs="Arial"/>
              </w:rPr>
              <w:t>3</w:t>
            </w:r>
            <w:r>
              <w:rPr>
                <w:rFonts w:cs="Arial"/>
              </w:rPr>
              <w:t>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Select and test mechanical engineering materials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60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rPr>
            </w:pPr>
            <w:r>
              <w:rPr>
                <w:rFonts w:cs="Arial"/>
              </w:rPr>
              <w:t> </w:t>
            </w:r>
          </w:p>
        </w:tc>
        <w:tc>
          <w:tcPr>
            <w:tcW w:w="7044" w:type="dxa"/>
            <w:tcBorders>
              <w:top w:val="nil"/>
              <w:left w:val="nil"/>
              <w:bottom w:val="single" w:sz="4" w:space="0" w:color="auto"/>
              <w:right w:val="single" w:sz="4" w:space="0" w:color="auto"/>
            </w:tcBorders>
            <w:noWrap/>
            <w:tcMar>
              <w:top w:w="57" w:type="dxa"/>
              <w:left w:w="57" w:type="dxa"/>
              <w:bottom w:w="57" w:type="dxa"/>
              <w:right w:w="57" w:type="dxa"/>
            </w:tcMar>
          </w:tcPr>
          <w:p w:rsidR="00DC0AA7" w:rsidRDefault="00DC0AA7">
            <w:pPr>
              <w:rPr>
                <w:rFonts w:cs="Arial"/>
                <w:b/>
                <w:bCs/>
              </w:rPr>
            </w:pPr>
            <w:r>
              <w:rPr>
                <w:rFonts w:cs="Arial"/>
                <w:b/>
                <w:bCs/>
              </w:rPr>
              <w:t> Total</w:t>
            </w:r>
          </w:p>
        </w:tc>
        <w:tc>
          <w:tcPr>
            <w:tcW w:w="1120" w:type="dxa"/>
            <w:tcBorders>
              <w:top w:val="nil"/>
              <w:left w:val="nil"/>
              <w:bottom w:val="single" w:sz="4" w:space="0" w:color="auto"/>
              <w:right w:val="single" w:sz="4" w:space="0" w:color="auto"/>
            </w:tcBorders>
            <w:noWrap/>
            <w:tcMar>
              <w:top w:w="57" w:type="dxa"/>
              <w:left w:w="57" w:type="dxa"/>
              <w:bottom w:w="57" w:type="dxa"/>
              <w:right w:w="57" w:type="dxa"/>
            </w:tcMar>
          </w:tcPr>
          <w:p w:rsidR="00DC0AA7" w:rsidRDefault="0009360F">
            <w:pPr>
              <w:jc w:val="center"/>
              <w:rPr>
                <w:rFonts w:cs="Arial"/>
                <w:b/>
                <w:bCs/>
              </w:rPr>
            </w:pPr>
            <w:r>
              <w:rPr>
                <w:rFonts w:cs="Arial"/>
                <w:b/>
                <w:bCs/>
              </w:rPr>
              <w:t>900</w:t>
            </w:r>
          </w:p>
        </w:tc>
      </w:tr>
    </w:tbl>
    <w:p w:rsidR="000B4D61" w:rsidRDefault="000B4D61" w:rsidP="00435601">
      <w:pPr>
        <w:pStyle w:val="Head1"/>
      </w:pPr>
      <w:r>
        <w:br w:type="page"/>
      </w:r>
    </w:p>
    <w:tbl>
      <w:tblPr>
        <w:tblW w:w="9912" w:type="dxa"/>
        <w:tblInd w:w="93" w:type="dxa"/>
        <w:tblLook w:val="00A0"/>
      </w:tblPr>
      <w:tblGrid>
        <w:gridCol w:w="1720"/>
        <w:gridCol w:w="7072"/>
        <w:gridCol w:w="1120"/>
      </w:tblGrid>
      <w:tr w:rsidR="000B4D61" w:rsidRPr="00E01272" w:rsidTr="0046171E">
        <w:trPr>
          <w:trHeight w:val="315"/>
        </w:trPr>
        <w:tc>
          <w:tcPr>
            <w:tcW w:w="1720" w:type="dxa"/>
            <w:tcBorders>
              <w:top w:val="single" w:sz="4" w:space="0" w:color="auto"/>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Occupation</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Avionics</w:t>
            </w:r>
            <w:r>
              <w:rPr>
                <w:rFonts w:cs="Arial"/>
                <w:lang w:eastAsia="en-AU"/>
              </w:rPr>
              <w:t xml:space="preserve"> </w:t>
            </w:r>
            <w:r w:rsidRPr="00E01272">
              <w:rPr>
                <w:rFonts w:cs="Arial"/>
                <w:lang w:eastAsia="en-AU"/>
              </w:rPr>
              <w:t>Technician</w:t>
            </w:r>
          </w:p>
        </w:tc>
      </w:tr>
      <w:tr w:rsidR="000B4D61" w:rsidRPr="00E01272" w:rsidTr="0046171E">
        <w:trPr>
          <w:trHeight w:val="51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 xml:space="preserve">Qualification Title </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Diploma of Engineering – Technical</w:t>
            </w:r>
          </w:p>
        </w:tc>
      </w:tr>
      <w:tr w:rsidR="000B4D61" w:rsidRPr="00E01272" w:rsidTr="0046171E">
        <w:trPr>
          <w:trHeight w:val="51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Qualification Code</w:t>
            </w:r>
          </w:p>
        </w:tc>
        <w:tc>
          <w:tcPr>
            <w:tcW w:w="8192" w:type="dxa"/>
            <w:gridSpan w:val="2"/>
            <w:tcBorders>
              <w:top w:val="single" w:sz="4" w:space="0" w:color="auto"/>
              <w:left w:val="nil"/>
              <w:bottom w:val="single" w:sz="4" w:space="0" w:color="auto"/>
              <w:right w:val="single" w:sz="4" w:space="0" w:color="000000"/>
            </w:tcBorders>
          </w:tcPr>
          <w:p w:rsidR="000B4D61" w:rsidRPr="00E01272" w:rsidRDefault="00192D1C" w:rsidP="005E2DAD">
            <w:pPr>
              <w:spacing w:before="60" w:after="40"/>
              <w:rPr>
                <w:rFonts w:cs="Arial"/>
                <w:lang w:eastAsia="en-AU"/>
              </w:rPr>
            </w:pPr>
            <w:r>
              <w:rPr>
                <w:rFonts w:cs="Arial"/>
                <w:lang w:eastAsia="en-AU"/>
              </w:rPr>
              <w:t>MEM50212</w:t>
            </w:r>
          </w:p>
        </w:tc>
      </w:tr>
      <w:tr w:rsidR="000B4D61" w:rsidRPr="00E01272" w:rsidTr="0046171E">
        <w:trPr>
          <w:trHeight w:val="54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Description</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Appropriate for a person working as an avionics technician in aerospace maintenance</w:t>
            </w:r>
          </w:p>
        </w:tc>
      </w:tr>
      <w:tr w:rsidR="000B4D61" w:rsidRPr="00E01272" w:rsidTr="0046171E">
        <w:trPr>
          <w:trHeight w:val="896"/>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Notes</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For advice on how to choose electives others than those listed below, please refer to the Metal and Engineering Training Package (MEM05) and its Qualifications Packaging Rules or contact the CMM Engineering Industries on (03) 9286 9</w:t>
            </w:r>
            <w:r>
              <w:rPr>
                <w:rFonts w:cs="Arial"/>
                <w:lang w:eastAsia="en-AU"/>
              </w:rPr>
              <w:t>934</w:t>
            </w:r>
            <w:r w:rsidRPr="00E01272">
              <w:rPr>
                <w:rFonts w:cs="Arial"/>
                <w:lang w:eastAsia="en-AU"/>
              </w:rPr>
              <w:t>.</w:t>
            </w:r>
          </w:p>
        </w:tc>
      </w:tr>
      <w:tr w:rsidR="000B4D61" w:rsidRPr="00E01272" w:rsidTr="0046171E">
        <w:trPr>
          <w:trHeight w:val="315"/>
        </w:trPr>
        <w:tc>
          <w:tcPr>
            <w:tcW w:w="1720" w:type="dxa"/>
            <w:tcBorders>
              <w:top w:val="nil"/>
              <w:left w:val="single" w:sz="4" w:space="0" w:color="auto"/>
              <w:bottom w:val="single" w:sz="4" w:space="0" w:color="auto"/>
              <w:right w:val="nil"/>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Unit Code</w:t>
            </w:r>
          </w:p>
        </w:tc>
        <w:tc>
          <w:tcPr>
            <w:tcW w:w="7072" w:type="dxa"/>
            <w:tcBorders>
              <w:top w:val="nil"/>
              <w:left w:val="single" w:sz="4" w:space="0" w:color="FFFFFF"/>
              <w:bottom w:val="single" w:sz="4" w:space="0" w:color="auto"/>
              <w:right w:val="single" w:sz="4" w:space="0" w:color="FFFFFF"/>
            </w:tcBorders>
            <w:shd w:val="pct12" w:color="000000" w:fill="000000"/>
          </w:tcPr>
          <w:p w:rsidR="000B4D61" w:rsidRPr="00E01272" w:rsidRDefault="000B4D61" w:rsidP="005E2DAD">
            <w:pPr>
              <w:spacing w:before="60" w:after="40"/>
              <w:jc w:val="center"/>
              <w:rPr>
                <w:rFonts w:cs="Arial"/>
                <w:b/>
                <w:bCs/>
                <w:color w:val="FFFFFF"/>
                <w:lang w:eastAsia="en-AU"/>
              </w:rPr>
            </w:pPr>
            <w:r w:rsidRPr="00E01272">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Pr>
          <w:p w:rsidR="000B4D61" w:rsidRPr="00E01272" w:rsidRDefault="000B4D61" w:rsidP="005E2DAD">
            <w:pPr>
              <w:spacing w:before="60" w:after="40"/>
              <w:jc w:val="center"/>
              <w:rPr>
                <w:rFonts w:cs="Arial"/>
                <w:b/>
                <w:bCs/>
                <w:color w:val="FFFFFF"/>
                <w:lang w:eastAsia="en-AU"/>
              </w:rPr>
            </w:pPr>
            <w:r w:rsidRPr="00E01272">
              <w:rPr>
                <w:rFonts w:cs="Arial"/>
                <w:b/>
                <w:bCs/>
                <w:color w:val="FFFFFF"/>
                <w:lang w:eastAsia="en-AU"/>
              </w:rPr>
              <w:t>Hours</w:t>
            </w:r>
          </w:p>
        </w:tc>
      </w:tr>
      <w:tr w:rsidR="000B4D61" w:rsidRPr="00E01272" w:rsidTr="0046171E">
        <w:trPr>
          <w:trHeight w:val="397"/>
        </w:trPr>
        <w:tc>
          <w:tcPr>
            <w:tcW w:w="1720" w:type="dxa"/>
            <w:tcBorders>
              <w:top w:val="nil"/>
              <w:left w:val="single" w:sz="4" w:space="0" w:color="auto"/>
              <w:bottom w:val="single" w:sz="4" w:space="0" w:color="auto"/>
              <w:right w:val="single" w:sz="4" w:space="0" w:color="auto"/>
            </w:tcBorders>
            <w:noWrap/>
          </w:tcPr>
          <w:p w:rsidR="000B4D61" w:rsidRPr="00DD037C" w:rsidRDefault="000B4D61" w:rsidP="005E2DAD">
            <w:pPr>
              <w:spacing w:before="60" w:after="40"/>
              <w:rPr>
                <w:rFonts w:cs="Arial"/>
                <w:b/>
                <w:bCs/>
                <w:lang w:eastAsia="en-AU"/>
              </w:rPr>
            </w:pPr>
            <w:r w:rsidRPr="00DD037C">
              <w:rPr>
                <w:rFonts w:cs="Arial"/>
                <w:b/>
                <w:bCs/>
                <w:lang w:eastAsia="en-AU"/>
              </w:rPr>
              <w:t>Core</w:t>
            </w:r>
          </w:p>
        </w:tc>
        <w:tc>
          <w:tcPr>
            <w:tcW w:w="7072" w:type="dxa"/>
            <w:tcBorders>
              <w:top w:val="nil"/>
              <w:left w:val="nil"/>
              <w:bottom w:val="single" w:sz="4" w:space="0" w:color="auto"/>
              <w:right w:val="single" w:sz="4" w:space="0" w:color="auto"/>
            </w:tcBorders>
            <w:noWrap/>
          </w:tcPr>
          <w:p w:rsidR="000B4D61" w:rsidRPr="00DD037C" w:rsidRDefault="000B4D61" w:rsidP="005E2DAD">
            <w:pPr>
              <w:spacing w:before="60" w:after="40"/>
              <w:rPr>
                <w:rFonts w:cs="Arial"/>
                <w:b/>
                <w:bCs/>
                <w:lang w:eastAsia="en-AU"/>
              </w:rPr>
            </w:pPr>
            <w:r w:rsidRPr="00DD037C">
              <w:rPr>
                <w:rFonts w:cs="Arial"/>
                <w:b/>
                <w:bCs/>
                <w:lang w:eastAsia="en-AU"/>
              </w:rPr>
              <w:t> </w:t>
            </w:r>
          </w:p>
        </w:tc>
        <w:tc>
          <w:tcPr>
            <w:tcW w:w="1120" w:type="dxa"/>
            <w:tcBorders>
              <w:top w:val="nil"/>
              <w:left w:val="nil"/>
              <w:bottom w:val="single" w:sz="4" w:space="0" w:color="auto"/>
              <w:right w:val="single" w:sz="4" w:space="0" w:color="auto"/>
            </w:tcBorders>
            <w:noWrap/>
          </w:tcPr>
          <w:p w:rsidR="000B4D61" w:rsidRPr="00DD037C" w:rsidRDefault="000B4D61" w:rsidP="005E2DAD">
            <w:pPr>
              <w:spacing w:before="60" w:after="40"/>
              <w:jc w:val="center"/>
              <w:rPr>
                <w:rFonts w:cs="Arial"/>
                <w:b/>
                <w:bCs/>
                <w:lang w:eastAsia="en-AU"/>
              </w:rPr>
            </w:pPr>
            <w:r w:rsidRPr="00DD037C">
              <w:rPr>
                <w:rFonts w:cs="Arial"/>
                <w:b/>
                <w:bCs/>
                <w:lang w:eastAsia="en-AU"/>
              </w:rPr>
              <w:t> </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MEM16006A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Organise and communicate information</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20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MEM16008A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Interact with computing technology</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20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MEM30007A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Select common engineering materials</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40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MEM30012A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Apply mathematical techniques in a manufacturing engineering or related environment</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40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D037C" w:rsidRPr="00DD037C" w:rsidRDefault="00DD037C" w:rsidP="008203CB">
            <w:pPr>
              <w:spacing w:before="60" w:after="40"/>
              <w:rPr>
                <w:rFonts w:cs="Arial"/>
                <w:lang w:eastAsia="en-AU"/>
              </w:rPr>
            </w:pPr>
            <w:r w:rsidRPr="00DD037C">
              <w:rPr>
                <w:rFonts w:cs="Arial"/>
                <w:lang w:eastAsia="en-AU"/>
              </w:rPr>
              <w:t>MSAENV272B</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rsidP="008203CB">
            <w:pPr>
              <w:spacing w:before="60" w:after="40"/>
              <w:rPr>
                <w:rFonts w:cs="Arial"/>
                <w:lang w:eastAsia="en-AU"/>
              </w:rPr>
            </w:pPr>
            <w:r w:rsidRPr="00DD037C">
              <w:rPr>
                <w:rFonts w:cs="Arial"/>
                <w:lang w:eastAsia="en-AU"/>
              </w:rPr>
              <w:t>Participate in environmentally sustainable work practices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rsidP="008203CB">
            <w:pPr>
              <w:spacing w:before="60" w:after="40"/>
              <w:jc w:val="center"/>
              <w:rPr>
                <w:rFonts w:cs="Arial"/>
                <w:lang w:eastAsia="en-AU"/>
              </w:rPr>
            </w:pPr>
            <w:r w:rsidRPr="00DD037C">
              <w:rPr>
                <w:rFonts w:cs="Arial"/>
                <w:lang w:eastAsia="en-AU"/>
              </w:rPr>
              <w:t>30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C0AA7" w:rsidRPr="00DD037C" w:rsidRDefault="00DC0AA7" w:rsidP="00DC0AA7">
            <w:pPr>
              <w:spacing w:before="60" w:after="40"/>
              <w:rPr>
                <w:rFonts w:cs="Arial"/>
                <w:b/>
                <w:bCs/>
                <w:lang w:eastAsia="en-AU"/>
              </w:rPr>
            </w:pPr>
            <w:r w:rsidRPr="00DD037C">
              <w:rPr>
                <w:rFonts w:cs="Arial"/>
                <w:b/>
                <w:bCs/>
                <w:lang w:eastAsia="en-AU"/>
              </w:rPr>
              <w:t xml:space="preserve">Electives </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rsidP="00DC0AA7">
            <w:pPr>
              <w:spacing w:before="60" w:after="40"/>
              <w:rPr>
                <w:rFonts w:cs="Arial"/>
                <w:b/>
                <w:lang w:eastAsia="en-AU"/>
              </w:rPr>
            </w:pPr>
            <w:r w:rsidRPr="00DD037C">
              <w:rPr>
                <w:rFonts w:cs="Arial"/>
                <w:lang w:eastAsia="en-AU"/>
              </w:rPr>
              <w:t> </w:t>
            </w:r>
            <w:r w:rsidRPr="00DD037C">
              <w:rPr>
                <w:rFonts w:cs="Arial"/>
                <w:b/>
                <w:lang w:eastAsia="en-AU"/>
              </w:rPr>
              <w:t>Group A</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rsidP="005E2DAD">
            <w:pPr>
              <w:spacing w:before="60" w:after="40"/>
              <w:jc w:val="center"/>
              <w:rPr>
                <w:rFonts w:cs="Arial"/>
                <w:lang w:eastAsia="en-AU"/>
              </w:rPr>
            </w:pP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MEA101B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Interpret occupational health and safety practices in aviation maintenance</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40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MEA105C</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Apply quality standards applicable to aviation maintenance processes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MEA107B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Interpret and use aviation maintenance industry manuals and specifications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MEA108B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Complete aviation maintenance industry documentation</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MEA109B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Perform basic hand skills, standard trade practices and fundamentals in aviation maintenance</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MEA270A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Lay out avionic systems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120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MEA271A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Lay out avionic flight management systems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120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MEM30032A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Produce basic engineering drawings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0B4D61" w:rsidRPr="00DD037C" w:rsidRDefault="000B4D61" w:rsidP="008C7CBA">
            <w:pPr>
              <w:spacing w:before="60" w:after="40"/>
              <w:rPr>
                <w:rFonts w:cs="Arial"/>
                <w:b/>
                <w:bCs/>
                <w:lang w:eastAsia="en-AU"/>
              </w:rPr>
            </w:pP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b/>
                <w:lang w:eastAsia="en-AU"/>
              </w:rPr>
            </w:pPr>
            <w:r w:rsidRPr="00DD037C">
              <w:rPr>
                <w:rFonts w:cs="Arial"/>
                <w:lang w:eastAsia="en-AU"/>
              </w:rPr>
              <w:t> </w:t>
            </w:r>
            <w:r w:rsidR="008C7CBA" w:rsidRPr="00DD037C">
              <w:rPr>
                <w:rFonts w:cs="Arial"/>
                <w:b/>
                <w:lang w:eastAsia="en-AU"/>
              </w:rPr>
              <w:t>Group B</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 </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MEA272B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Apply basic scientific principles and techniques in avionic engineering situations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MEA273A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Select and test avionic engineering materials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MEM09144A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 Represent avionic engineering designs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MEM14084A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Apply avionic engineering fundamentals to support design and development of engineering projects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MEM23074A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Select and apply avionic engineering methods, processes and construction techniques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tcPr>
          <w:p w:rsidR="00DD037C" w:rsidRPr="00DD037C" w:rsidRDefault="00DD037C">
            <w:pPr>
              <w:rPr>
                <w:rFonts w:cs="Arial"/>
              </w:rPr>
            </w:pPr>
            <w:r w:rsidRPr="00DD037C">
              <w:rPr>
                <w:rFonts w:cs="Arial"/>
              </w:rPr>
              <w:t>MEA340A</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pPr>
              <w:rPr>
                <w:rFonts w:cs="Arial"/>
              </w:rPr>
            </w:pPr>
            <w:r w:rsidRPr="00DD037C">
              <w:rPr>
                <w:rFonts w:cs="Arial"/>
              </w:rPr>
              <w:t>Lay out and set up aircraft systems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pPr>
              <w:jc w:val="center"/>
              <w:rPr>
                <w:rFonts w:cs="Arial"/>
              </w:rPr>
            </w:pPr>
            <w:r w:rsidRPr="00DD037C">
              <w:rPr>
                <w:rFonts w:cs="Arial"/>
              </w:rPr>
              <w:t>120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tcPr>
          <w:p w:rsidR="00DD037C" w:rsidRPr="00DD037C" w:rsidRDefault="00DD037C">
            <w:pPr>
              <w:rPr>
                <w:rFonts w:cs="Arial"/>
              </w:rPr>
            </w:pPr>
            <w:r w:rsidRPr="00DD037C">
              <w:rPr>
                <w:rFonts w:cs="Arial"/>
              </w:rPr>
              <w:t>MEA341A</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pPr>
              <w:rPr>
                <w:rFonts w:cs="Arial"/>
              </w:rPr>
            </w:pPr>
            <w:r w:rsidRPr="00DD037C">
              <w:rPr>
                <w:rFonts w:cs="Arial"/>
              </w:rPr>
              <w:t>Apply basic aircraft design characteristics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pPr>
              <w:jc w:val="center"/>
              <w:rPr>
                <w:rFonts w:cs="Arial"/>
              </w:rPr>
            </w:pPr>
            <w:r w:rsidRPr="00DD037C">
              <w:rPr>
                <w:rFonts w:cs="Arial"/>
              </w:rPr>
              <w:t>120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D037C" w:rsidRPr="00DD037C" w:rsidRDefault="00DD037C">
            <w:pPr>
              <w:rPr>
                <w:rFonts w:cs="Arial"/>
              </w:rPr>
            </w:pPr>
            <w:r w:rsidRPr="00DD037C">
              <w:rPr>
                <w:rFonts w:cs="Arial"/>
              </w:rPr>
              <w:t> </w:t>
            </w:r>
          </w:p>
        </w:tc>
        <w:tc>
          <w:tcPr>
            <w:tcW w:w="7072" w:type="dxa"/>
            <w:tcBorders>
              <w:top w:val="nil"/>
              <w:left w:val="nil"/>
              <w:bottom w:val="single" w:sz="4" w:space="0" w:color="auto"/>
              <w:right w:val="single" w:sz="4" w:space="0" w:color="auto"/>
            </w:tcBorders>
            <w:noWrap/>
          </w:tcPr>
          <w:p w:rsidR="00DD037C" w:rsidRPr="00DD037C" w:rsidRDefault="00DD037C">
            <w:pPr>
              <w:rPr>
                <w:rFonts w:cs="Arial"/>
                <w:b/>
                <w:bCs/>
              </w:rPr>
            </w:pPr>
            <w:r w:rsidRPr="00DD037C">
              <w:rPr>
                <w:rFonts w:cs="Arial"/>
                <w:b/>
                <w:bCs/>
              </w:rPr>
              <w:t> Total</w:t>
            </w:r>
          </w:p>
        </w:tc>
        <w:tc>
          <w:tcPr>
            <w:tcW w:w="1120" w:type="dxa"/>
            <w:tcBorders>
              <w:top w:val="nil"/>
              <w:left w:val="nil"/>
              <w:bottom w:val="single" w:sz="4" w:space="0" w:color="auto"/>
              <w:right w:val="single" w:sz="4" w:space="0" w:color="auto"/>
            </w:tcBorders>
            <w:noWrap/>
          </w:tcPr>
          <w:p w:rsidR="00DD037C" w:rsidRPr="00DD037C" w:rsidRDefault="00DD037C">
            <w:pPr>
              <w:jc w:val="center"/>
              <w:rPr>
                <w:rFonts w:cs="Arial"/>
                <w:b/>
                <w:bCs/>
              </w:rPr>
            </w:pPr>
            <w:r w:rsidRPr="00DD037C">
              <w:rPr>
                <w:rFonts w:cs="Arial"/>
                <w:b/>
                <w:bCs/>
              </w:rPr>
              <w:t>1230</w:t>
            </w:r>
          </w:p>
        </w:tc>
      </w:tr>
    </w:tbl>
    <w:p w:rsidR="0046171E" w:rsidRDefault="0046171E" w:rsidP="005E2DAD">
      <w:pPr>
        <w:pStyle w:val="THead"/>
        <w:spacing w:before="0" w:after="0"/>
        <w:rPr>
          <w:rFonts w:cs="Arial"/>
          <w:sz w:val="20"/>
        </w:rPr>
        <w:sectPr w:rsidR="0046171E" w:rsidSect="00DC0AA7">
          <w:pgSz w:w="11907" w:h="16840" w:code="9"/>
          <w:pgMar w:top="851" w:right="1134" w:bottom="1134" w:left="1134" w:header="720" w:footer="720" w:gutter="0"/>
          <w:cols w:space="720"/>
        </w:sectPr>
      </w:pPr>
    </w:p>
    <w:tbl>
      <w:tblPr>
        <w:tblW w:w="9912" w:type="dxa"/>
        <w:tblInd w:w="51" w:type="dxa"/>
        <w:tblLook w:val="00A0"/>
      </w:tblPr>
      <w:tblGrid>
        <w:gridCol w:w="42"/>
        <w:gridCol w:w="1720"/>
        <w:gridCol w:w="7021"/>
        <w:gridCol w:w="1129"/>
      </w:tblGrid>
      <w:tr w:rsidR="000B4D61" w:rsidRPr="001F3F13" w:rsidTr="0046171E">
        <w:trPr>
          <w:gridBefore w:val="1"/>
          <w:wBefore w:w="42" w:type="dxa"/>
          <w:trHeight w:val="20"/>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Engineering Technical Officer</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Advanced Diploma of Engineering</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MEM6011</w:t>
            </w:r>
            <w:r w:rsidR="00900BB8">
              <w:rPr>
                <w:rFonts w:cs="Arial"/>
                <w:lang w:eastAsia="en-AU"/>
              </w:rPr>
              <w:t>2</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9A1E8C" w:rsidRPr="001F3F13" w:rsidRDefault="000B4D61" w:rsidP="005E2DAD">
            <w:pPr>
              <w:rPr>
                <w:rFonts w:cs="Arial"/>
                <w:lang w:eastAsia="en-AU"/>
              </w:rPr>
            </w:pPr>
            <w:r w:rsidRPr="001F3F13">
              <w:rPr>
                <w:rFonts w:cs="Arial"/>
                <w:lang w:eastAsia="en-AU"/>
              </w:rPr>
              <w:t>Appropriate for a person working as an engineering technician in engineering manufacturing</w:t>
            </w:r>
            <w:r>
              <w:rPr>
                <w:rFonts w:cs="Arial"/>
                <w:lang w:eastAsia="en-AU"/>
              </w:rPr>
              <w:t>.</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9A1E8C"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 9286 9</w:t>
            </w:r>
            <w:r>
              <w:rPr>
                <w:rFonts w:cs="Arial"/>
                <w:lang w:eastAsia="en-AU"/>
              </w:rPr>
              <w:t>934</w:t>
            </w:r>
            <w:r w:rsidRPr="001F3F13">
              <w:rPr>
                <w:rFonts w:cs="Arial"/>
                <w:lang w:eastAsia="en-AU"/>
              </w:rPr>
              <w:t>.</w:t>
            </w:r>
          </w:p>
          <w:p w:rsidR="009A1E8C" w:rsidRPr="001F3F13" w:rsidRDefault="009A1E8C" w:rsidP="005E2DAD">
            <w:pPr>
              <w:rPr>
                <w:rFonts w:cs="Arial"/>
                <w:lang w:eastAsia="en-AU"/>
              </w:rPr>
            </w:pP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021"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9"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6171E" w:rsidRDefault="000B4D61" w:rsidP="005E2DAD">
            <w:pPr>
              <w:rPr>
                <w:rFonts w:cs="Arial"/>
                <w:b/>
                <w:bCs/>
                <w:color w:val="000000"/>
                <w:sz w:val="22"/>
                <w:szCs w:val="22"/>
                <w:lang w:eastAsia="en-AU"/>
              </w:rPr>
            </w:pPr>
            <w:r w:rsidRPr="0046171E">
              <w:rPr>
                <w:rFonts w:cs="Arial"/>
                <w:b/>
                <w:bCs/>
                <w:color w:val="000000"/>
                <w:sz w:val="22"/>
                <w:szCs w:val="22"/>
                <w:lang w:eastAsia="en-AU"/>
              </w:rPr>
              <w:t>Core</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46171E" w:rsidRDefault="000B4D61" w:rsidP="005E2DAD">
            <w:pPr>
              <w:rPr>
                <w:rFonts w:cs="Arial"/>
                <w:sz w:val="22"/>
                <w:szCs w:val="22"/>
                <w:lang w:eastAsia="en-AU"/>
              </w:rPr>
            </w:pPr>
            <w:r w:rsidRPr="0046171E">
              <w:rPr>
                <w:rFonts w:cs="Arial"/>
                <w:sz w:val="22"/>
                <w:szCs w:val="22"/>
                <w:lang w:eastAsia="en-AU"/>
              </w:rPr>
              <w:t>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46171E" w:rsidRDefault="000B4D61" w:rsidP="005E2DAD">
            <w:pPr>
              <w:jc w:val="center"/>
              <w:rPr>
                <w:rFonts w:cs="Arial"/>
                <w:sz w:val="22"/>
                <w:szCs w:val="22"/>
                <w:lang w:eastAsia="en-AU"/>
              </w:rPr>
            </w:pPr>
            <w:r w:rsidRPr="0046171E">
              <w:rPr>
                <w:rFonts w:cs="Arial"/>
                <w:sz w:val="22"/>
                <w:szCs w:val="22"/>
                <w:lang w:eastAsia="en-AU"/>
              </w:rPr>
              <w:t> </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MEM16006A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Organise and communicate information</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20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MEM16008A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Interact with computing technology</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20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MEM22001A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Perform engineering activities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60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MEM22002A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Manage self in the engineering environment</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MEM30007A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Select common engineering materials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MEM30012A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Apply mathematical techniques in a manufacturing engineering or related environment</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MSAENV272B</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Participate in environmentally sustainable work practices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30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9A1E8C" w:rsidRDefault="000B4D61" w:rsidP="005E2DAD">
            <w:pPr>
              <w:rPr>
                <w:rFonts w:cs="Arial"/>
                <w:b/>
                <w:bCs/>
                <w:sz w:val="22"/>
                <w:szCs w:val="22"/>
                <w:lang w:eastAsia="en-AU"/>
              </w:rPr>
            </w:pPr>
            <w:r w:rsidRPr="009A1E8C">
              <w:rPr>
                <w:rFonts w:cs="Arial"/>
                <w:b/>
                <w:bCs/>
                <w:sz w:val="22"/>
                <w:szCs w:val="22"/>
                <w:lang w:eastAsia="en-AU"/>
              </w:rPr>
              <w:t>Electives</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632B25" w:rsidP="005E2DAD">
            <w:pPr>
              <w:rPr>
                <w:rFonts w:cs="Arial"/>
                <w:b/>
                <w:bCs/>
                <w:sz w:val="22"/>
                <w:szCs w:val="22"/>
                <w:lang w:eastAsia="en-AU"/>
              </w:rPr>
            </w:pPr>
            <w:r w:rsidRPr="009A1E8C">
              <w:rPr>
                <w:rFonts w:cs="Arial"/>
                <w:b/>
                <w:bCs/>
                <w:sz w:val="22"/>
                <w:szCs w:val="22"/>
                <w:lang w:eastAsia="en-AU"/>
              </w:rPr>
              <w:t>Group A</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 </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MEM30005A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Calculate force systems within simple beam structures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MEM30006A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Calculate stresses in simple structures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Contribute to the design of basic mechanical systems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color w:val="000000"/>
                <w:sz w:val="22"/>
                <w:szCs w:val="22"/>
              </w:rPr>
            </w:pPr>
            <w:r w:rsidRPr="009A1E8C">
              <w:rPr>
                <w:rFonts w:cs="Arial"/>
                <w:color w:val="000000"/>
                <w:sz w:val="22"/>
                <w:szCs w:val="22"/>
              </w:rPr>
              <w:t>MEM30031A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Operate computer-aided design (CAD) system to produce basic drawing elements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MEM30032A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Produce basic engineering drawings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80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color w:val="000000"/>
                <w:sz w:val="22"/>
                <w:szCs w:val="22"/>
              </w:rPr>
            </w:pPr>
            <w:r w:rsidRPr="009A1E8C">
              <w:rPr>
                <w:rFonts w:cs="Arial"/>
                <w:color w:val="000000"/>
                <w:sz w:val="22"/>
                <w:szCs w:val="22"/>
              </w:rPr>
              <w:t>MEM30033A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Use computer-operated design (CAD) to create and display 3-D models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8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MEM12024A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Perform computations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30</w:t>
            </w:r>
          </w:p>
        </w:tc>
      </w:tr>
      <w:tr w:rsidR="001173F2" w:rsidRPr="001F3F13" w:rsidTr="0046171E">
        <w:trPr>
          <w:gridBefore w:val="1"/>
          <w:wBefore w:w="42" w:type="dxa"/>
          <w:trHeight w:val="313"/>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1173F2" w:rsidP="005E2DAD">
            <w:pPr>
              <w:rPr>
                <w:rFonts w:cs="Arial"/>
                <w:b/>
                <w:color w:val="000000"/>
                <w:sz w:val="22"/>
                <w:szCs w:val="22"/>
                <w:lang w:eastAsia="en-AU"/>
              </w:rPr>
            </w:pPr>
            <w:r w:rsidRPr="009A1E8C">
              <w:rPr>
                <w:rFonts w:cs="Arial"/>
                <w:b/>
                <w:color w:val="000000"/>
                <w:sz w:val="22"/>
                <w:szCs w:val="22"/>
                <w:lang w:eastAsia="en-AU"/>
              </w:rPr>
              <w:t> </w:t>
            </w:r>
            <w:r w:rsidR="00F2767B" w:rsidRPr="009A1E8C">
              <w:rPr>
                <w:rFonts w:cs="Arial"/>
                <w:b/>
                <w:color w:val="000000"/>
                <w:sz w:val="22"/>
                <w:szCs w:val="22"/>
                <w:lang w:eastAsia="en-AU"/>
              </w:rPr>
              <w:t>Electives</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632B25" w:rsidP="005E2DAD">
            <w:pPr>
              <w:rPr>
                <w:rFonts w:cs="Arial"/>
                <w:b/>
                <w:bCs/>
                <w:sz w:val="22"/>
                <w:szCs w:val="22"/>
                <w:lang w:eastAsia="en-AU"/>
              </w:rPr>
            </w:pPr>
            <w:r w:rsidRPr="009A1E8C">
              <w:rPr>
                <w:rFonts w:cs="Arial"/>
                <w:b/>
                <w:bCs/>
                <w:sz w:val="22"/>
                <w:szCs w:val="22"/>
                <w:lang w:eastAsia="en-AU"/>
              </w:rPr>
              <w:t>Group B</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1173F2" w:rsidP="005E2DAD">
            <w:pPr>
              <w:jc w:val="center"/>
              <w:rPr>
                <w:rFonts w:cs="Arial"/>
                <w:sz w:val="22"/>
                <w:szCs w:val="22"/>
                <w:lang w:eastAsia="en-AU"/>
              </w:rPr>
            </w:pPr>
            <w:r w:rsidRPr="009A1E8C">
              <w:rPr>
                <w:rFonts w:cs="Arial"/>
                <w:sz w:val="22"/>
                <w:szCs w:val="22"/>
                <w:lang w:eastAsia="en-AU"/>
              </w:rPr>
              <w:t> </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D5AA1" w:rsidRPr="009A1E8C" w:rsidRDefault="001D5AA1">
            <w:pPr>
              <w:rPr>
                <w:rFonts w:cs="Arial"/>
                <w:color w:val="000000"/>
                <w:sz w:val="22"/>
                <w:szCs w:val="22"/>
              </w:rPr>
            </w:pPr>
            <w:r w:rsidRPr="009A1E8C">
              <w:rPr>
                <w:rFonts w:cs="Arial"/>
                <w:color w:val="000000"/>
                <w:sz w:val="22"/>
                <w:szCs w:val="22"/>
              </w:rPr>
              <w:t>MEM09157A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Perform mechanical engineering design drafting</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jc w:val="center"/>
              <w:rPr>
                <w:rFonts w:cs="Arial"/>
                <w:sz w:val="22"/>
                <w:szCs w:val="22"/>
              </w:rPr>
            </w:pPr>
            <w:r w:rsidRPr="009A1E8C">
              <w:rPr>
                <w:rFonts w:cs="Arial"/>
                <w:sz w:val="22"/>
                <w:szCs w:val="22"/>
              </w:rPr>
              <w:t>80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MEM12025A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Use graphical techniques and perform simple statistical computations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20</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MEM14089A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Integrate mechanical fundamentals into an engineering task</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jc w:val="center"/>
              <w:rPr>
                <w:rFonts w:cs="Arial"/>
                <w:sz w:val="22"/>
                <w:szCs w:val="22"/>
              </w:rPr>
            </w:pPr>
            <w:r w:rsidRPr="009A1E8C">
              <w:rPr>
                <w:rFonts w:cs="Arial"/>
                <w:sz w:val="22"/>
                <w:szCs w:val="22"/>
              </w:rPr>
              <w:t>60</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MEM14090A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Integrate mechatronic fundamentals into an engineering task</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284D58">
            <w:pPr>
              <w:jc w:val="center"/>
              <w:rPr>
                <w:rFonts w:cs="Arial"/>
                <w:sz w:val="22"/>
                <w:szCs w:val="22"/>
              </w:rPr>
            </w:pPr>
            <w:r>
              <w:rPr>
                <w:rFonts w:cs="Arial"/>
                <w:sz w:val="22"/>
                <w:szCs w:val="22"/>
              </w:rPr>
              <w:t>4</w:t>
            </w:r>
            <w:r w:rsidR="001D5AA1" w:rsidRPr="009A1E8C">
              <w:rPr>
                <w:rFonts w:cs="Arial"/>
                <w:sz w:val="22"/>
                <w:szCs w:val="22"/>
              </w:rPr>
              <w:t>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MEM15001B</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Perform basic statistical quality control</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20</w:t>
            </w:r>
          </w:p>
        </w:tc>
      </w:tr>
      <w:tr w:rsidR="0015685E" w:rsidRPr="001F3F13" w:rsidTr="0015685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rsidP="0015685E">
            <w:pPr>
              <w:rPr>
                <w:rFonts w:cs="Arial"/>
                <w:sz w:val="22"/>
                <w:szCs w:val="22"/>
              </w:rPr>
            </w:pPr>
            <w:r>
              <w:rPr>
                <w:rFonts w:cs="Arial"/>
                <w:sz w:val="22"/>
                <w:szCs w:val="22"/>
              </w:rPr>
              <w:t>MEM22007A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rsidP="0015685E">
            <w:pPr>
              <w:rPr>
                <w:rFonts w:cs="Arial"/>
                <w:sz w:val="22"/>
                <w:szCs w:val="22"/>
              </w:rPr>
            </w:pPr>
            <w:r>
              <w:rPr>
                <w:rFonts w:cs="Arial"/>
                <w:sz w:val="22"/>
                <w:szCs w:val="22"/>
              </w:rPr>
              <w:t>Manage environmental effects of engineering activities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rsidP="0015685E">
            <w:pPr>
              <w:jc w:val="center"/>
              <w:rPr>
                <w:rFonts w:cs="Arial"/>
                <w:sz w:val="22"/>
                <w:szCs w:val="22"/>
              </w:rPr>
            </w:pPr>
            <w:r>
              <w:rPr>
                <w:rFonts w:cs="Arial"/>
                <w:sz w:val="22"/>
                <w:szCs w:val="22"/>
              </w:rPr>
              <w:t>60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engineering projects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284D58">
            <w:pPr>
              <w:jc w:val="center"/>
              <w:rPr>
                <w:rFonts w:cs="Arial"/>
                <w:sz w:val="22"/>
                <w:szCs w:val="22"/>
              </w:rPr>
            </w:pPr>
            <w:r>
              <w:rPr>
                <w:rFonts w:cs="Arial"/>
                <w:sz w:val="22"/>
                <w:szCs w:val="22"/>
              </w:rPr>
              <w:t>6</w:t>
            </w:r>
            <w:r w:rsidR="00F35542" w:rsidRPr="009A1E8C">
              <w:rPr>
                <w:rFonts w:cs="Arial"/>
                <w:sz w:val="22"/>
                <w:szCs w:val="22"/>
              </w:rPr>
              <w:t>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MEM22014A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engineering-related manufacturing operations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jc w:val="center"/>
              <w:rPr>
                <w:rFonts w:cs="Arial"/>
                <w:sz w:val="22"/>
                <w:szCs w:val="22"/>
              </w:rPr>
            </w:pPr>
            <w:r w:rsidRPr="009A1E8C">
              <w:rPr>
                <w:rFonts w:cs="Arial"/>
                <w:sz w:val="22"/>
                <w:szCs w:val="22"/>
              </w:rPr>
              <w:t>60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continuous improvement and technical development in an engineering-related project or  operation</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284D58">
            <w:pPr>
              <w:jc w:val="center"/>
              <w:rPr>
                <w:rFonts w:cs="Arial"/>
                <w:sz w:val="22"/>
                <w:szCs w:val="22"/>
              </w:rPr>
            </w:pPr>
            <w:r>
              <w:rPr>
                <w:rFonts w:cs="Arial"/>
                <w:sz w:val="22"/>
                <w:szCs w:val="22"/>
              </w:rPr>
              <w:t>4</w:t>
            </w:r>
            <w:r w:rsidR="00F35542" w:rsidRPr="009A1E8C">
              <w:rPr>
                <w:rFonts w:cs="Arial"/>
                <w:sz w:val="22"/>
                <w:szCs w:val="22"/>
              </w:rPr>
              <w:t>0</w:t>
            </w:r>
          </w:p>
        </w:tc>
      </w:tr>
      <w:tr w:rsidR="000B4D61" w:rsidRPr="001F3F13" w:rsidTr="0046171E">
        <w:tblPrEx>
          <w:tblCellMar>
            <w:left w:w="0" w:type="dxa"/>
            <w:right w:w="0" w:type="dxa"/>
          </w:tblCellMar>
          <w:tblLook w:val="0000"/>
        </w:tblPrEx>
        <w:trPr>
          <w:trHeight w:val="20"/>
        </w:trPr>
        <w:tc>
          <w:tcPr>
            <w:tcW w:w="1762" w:type="dxa"/>
            <w:gridSpan w:val="2"/>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9A1E8C" w:rsidRDefault="001173F2" w:rsidP="005E2DAD">
            <w:pPr>
              <w:pStyle w:val="Header"/>
              <w:tabs>
                <w:tab w:val="clear" w:pos="4536"/>
                <w:tab w:val="clear" w:pos="9072"/>
              </w:tabs>
              <w:rPr>
                <w:rFonts w:cs="Arial"/>
                <w:b/>
                <w:bCs/>
                <w:color w:val="FFFFFF"/>
                <w:sz w:val="22"/>
                <w:szCs w:val="22"/>
              </w:rPr>
            </w:pPr>
            <w:r w:rsidRPr="009A1E8C">
              <w:rPr>
                <w:rFonts w:cs="Arial"/>
                <w:b/>
                <w:bCs/>
                <w:color w:val="FFFFFF"/>
                <w:sz w:val="22"/>
                <w:szCs w:val="22"/>
              </w:rPr>
              <w:t>M</w:t>
            </w:r>
            <w:r w:rsidR="00900BB8" w:rsidRPr="009A1E8C">
              <w:rPr>
                <w:rFonts w:cs="Arial"/>
                <w:b/>
                <w:bCs/>
                <w:color w:val="FFFFFF"/>
                <w:sz w:val="22"/>
                <w:szCs w:val="22"/>
              </w:rPr>
              <w:t>EM60112</w:t>
            </w:r>
          </w:p>
        </w:tc>
        <w:tc>
          <w:tcPr>
            <w:tcW w:w="7021"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9A1E8C" w:rsidRDefault="000B4D61" w:rsidP="005E2DAD">
            <w:pPr>
              <w:pStyle w:val="Header"/>
              <w:tabs>
                <w:tab w:val="clear" w:pos="4536"/>
                <w:tab w:val="clear" w:pos="9072"/>
              </w:tabs>
              <w:rPr>
                <w:rFonts w:cs="Arial"/>
                <w:b/>
                <w:bCs/>
                <w:color w:val="FFFFFF"/>
                <w:sz w:val="22"/>
                <w:szCs w:val="22"/>
              </w:rPr>
            </w:pPr>
            <w:r w:rsidRPr="009A1E8C">
              <w:rPr>
                <w:rFonts w:cs="Arial"/>
                <w:b/>
                <w:bCs/>
                <w:color w:val="FFFFFF"/>
                <w:sz w:val="22"/>
                <w:szCs w:val="22"/>
              </w:rPr>
              <w:t>Advanced Diploma of Engineering (continued)</w:t>
            </w:r>
          </w:p>
        </w:tc>
        <w:tc>
          <w:tcPr>
            <w:tcW w:w="1129"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9A1E8C" w:rsidRDefault="000B4D61" w:rsidP="005E2DAD">
            <w:pPr>
              <w:jc w:val="center"/>
              <w:rPr>
                <w:rFonts w:cs="Arial"/>
                <w:b/>
                <w:bCs/>
                <w:color w:val="FFFFFF"/>
                <w:sz w:val="22"/>
                <w:szCs w:val="22"/>
              </w:rPr>
            </w:pPr>
          </w:p>
        </w:tc>
      </w:tr>
      <w:tr w:rsidR="000B4D61" w:rsidRPr="001F3F13" w:rsidTr="0046171E">
        <w:tblPrEx>
          <w:tblCellMar>
            <w:left w:w="0" w:type="dxa"/>
            <w:right w:w="0" w:type="dxa"/>
          </w:tblCellMar>
          <w:tblLook w:val="0000"/>
        </w:tblPrEx>
        <w:trPr>
          <w:trHeight w:val="20"/>
        </w:trPr>
        <w:tc>
          <w:tcPr>
            <w:tcW w:w="1762" w:type="dxa"/>
            <w:gridSpan w:val="2"/>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021"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1129"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Default="00F35542">
            <w:pPr>
              <w:rPr>
                <w:rFonts w:cs="Arial"/>
                <w:color w:val="000000"/>
                <w:sz w:val="22"/>
                <w:szCs w:val="22"/>
              </w:rPr>
            </w:pPr>
            <w:r>
              <w:rPr>
                <w:rFonts w:cs="Arial"/>
                <w:color w:val="000000"/>
                <w:sz w:val="22"/>
                <w:szCs w:val="22"/>
              </w:rPr>
              <w:t>MEM23007A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Default="00F35542">
            <w:pPr>
              <w:rPr>
                <w:rFonts w:cs="Arial"/>
                <w:sz w:val="22"/>
                <w:szCs w:val="22"/>
              </w:rPr>
            </w:pPr>
            <w:r>
              <w:rPr>
                <w:rFonts w:cs="Arial"/>
                <w:sz w:val="22"/>
                <w:szCs w:val="22"/>
              </w:rPr>
              <w:t>Apply calculus to engineering tasks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80</w:t>
            </w:r>
          </w:p>
        </w:tc>
      </w:tr>
      <w:tr w:rsidR="00284D58" w:rsidRPr="001F3F13" w:rsidTr="004E7697">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284D58" w:rsidRDefault="00284D58">
            <w:pPr>
              <w:rPr>
                <w:rFonts w:cs="Arial"/>
                <w:color w:val="000000"/>
                <w:sz w:val="22"/>
                <w:szCs w:val="22"/>
              </w:rPr>
            </w:pPr>
            <w:r>
              <w:rPr>
                <w:rFonts w:cs="Arial"/>
                <w:color w:val="000000"/>
                <w:sz w:val="22"/>
                <w:szCs w:val="22"/>
              </w:rPr>
              <w:t>MEM23109A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284D58" w:rsidRDefault="00284D58">
            <w:pPr>
              <w:rPr>
                <w:rFonts w:cs="Arial"/>
                <w:sz w:val="22"/>
                <w:szCs w:val="22"/>
              </w:rPr>
            </w:pPr>
            <w:r>
              <w:rPr>
                <w:rFonts w:cs="Arial"/>
                <w:sz w:val="22"/>
                <w:szCs w:val="22"/>
              </w:rPr>
              <w:t>Apply engineering mechanic principles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284D58" w:rsidRDefault="00284D58">
            <w:pPr>
              <w:jc w:val="center"/>
              <w:rPr>
                <w:rFonts w:cs="Arial"/>
                <w:sz w:val="22"/>
                <w:szCs w:val="22"/>
              </w:rPr>
            </w:pPr>
            <w:r>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MEM23111A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 xml:space="preserve">Select electrical equipment and components for engineering applications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284D58">
            <w:pPr>
              <w:jc w:val="center"/>
              <w:rPr>
                <w:rFonts w:cs="Arial"/>
                <w:sz w:val="22"/>
                <w:szCs w:val="22"/>
              </w:rPr>
            </w:pPr>
            <w:r>
              <w:rPr>
                <w:rFonts w:cs="Arial"/>
                <w:sz w:val="22"/>
                <w:szCs w:val="22"/>
              </w:rPr>
              <w:t>4</w:t>
            </w:r>
            <w:r w:rsidR="00F35542" w:rsidRPr="0046171E">
              <w:rPr>
                <w:rFonts w:cs="Arial"/>
                <w:sz w:val="22"/>
                <w:szCs w:val="22"/>
              </w:rPr>
              <w:t>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MEM23063A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Select and test mechanical engineering materials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MEM23118A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Apply production and service control techniques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MEM23122A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 xml:space="preserve">Evaluate computer integrated manufacturing  systems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284D58">
            <w:pPr>
              <w:jc w:val="center"/>
              <w:rPr>
                <w:rFonts w:cs="Arial"/>
                <w:sz w:val="22"/>
                <w:szCs w:val="22"/>
              </w:rPr>
            </w:pPr>
            <w:r>
              <w:rPr>
                <w:rFonts w:cs="Arial"/>
                <w:sz w:val="22"/>
                <w:szCs w:val="22"/>
              </w:rPr>
              <w:t>6</w:t>
            </w:r>
            <w:r w:rsidR="00F35542" w:rsidRPr="0046171E">
              <w:rPr>
                <w:rFonts w:cs="Arial"/>
                <w:sz w:val="22"/>
                <w:szCs w:val="22"/>
              </w:rPr>
              <w:t>0</w:t>
            </w:r>
          </w:p>
        </w:tc>
      </w:tr>
      <w:tr w:rsidR="006060B3"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46171E" w:rsidRDefault="006060B3">
            <w:pPr>
              <w:rPr>
                <w:rFonts w:cs="Arial"/>
                <w:color w:val="000000"/>
                <w:sz w:val="22"/>
                <w:szCs w:val="22"/>
              </w:rPr>
            </w:pPr>
            <w:r w:rsidRPr="0046171E">
              <w:rPr>
                <w:rFonts w:cs="Arial"/>
                <w:color w:val="000000"/>
                <w:sz w:val="22"/>
                <w:szCs w:val="22"/>
              </w:rPr>
              <w:t>MSACMT670A</w:t>
            </w:r>
          </w:p>
        </w:tc>
        <w:tc>
          <w:tcPr>
            <w:tcW w:w="7021"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rPr>
                <w:rFonts w:cs="Arial"/>
                <w:sz w:val="22"/>
                <w:szCs w:val="22"/>
              </w:rPr>
            </w:pPr>
            <w:r w:rsidRPr="0046171E">
              <w:rPr>
                <w:rFonts w:cs="Arial"/>
                <w:sz w:val="22"/>
                <w:szCs w:val="22"/>
              </w:rPr>
              <w:t>Develop and manage sustainable energy practices</w:t>
            </w:r>
          </w:p>
        </w:tc>
        <w:tc>
          <w:tcPr>
            <w:tcW w:w="1129"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jc w:val="center"/>
              <w:rPr>
                <w:rFonts w:cs="Arial"/>
                <w:sz w:val="22"/>
                <w:szCs w:val="22"/>
              </w:rPr>
            </w:pPr>
            <w:r w:rsidRPr="0046171E">
              <w:rPr>
                <w:rFonts w:cs="Arial"/>
                <w:sz w:val="22"/>
                <w:szCs w:val="22"/>
              </w:rPr>
              <w:t>70</w:t>
            </w:r>
          </w:p>
        </w:tc>
      </w:tr>
      <w:tr w:rsidR="006060B3"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46171E" w:rsidRDefault="006060B3">
            <w:pPr>
              <w:rPr>
                <w:rFonts w:cs="Arial"/>
                <w:color w:val="000000"/>
                <w:sz w:val="22"/>
                <w:szCs w:val="22"/>
              </w:rPr>
            </w:pPr>
            <w:r w:rsidRPr="0046171E">
              <w:rPr>
                <w:rFonts w:cs="Arial"/>
                <w:color w:val="000000"/>
                <w:sz w:val="22"/>
                <w:szCs w:val="22"/>
              </w:rPr>
              <w:t> </w:t>
            </w:r>
          </w:p>
        </w:tc>
        <w:tc>
          <w:tcPr>
            <w:tcW w:w="7021"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rPr>
                <w:rFonts w:cs="Arial"/>
                <w:b/>
                <w:bCs/>
                <w:sz w:val="22"/>
                <w:szCs w:val="22"/>
              </w:rPr>
            </w:pPr>
            <w:r w:rsidRPr="0046171E">
              <w:rPr>
                <w:rFonts w:cs="Arial"/>
                <w:b/>
                <w:bCs/>
                <w:sz w:val="22"/>
                <w:szCs w:val="22"/>
              </w:rPr>
              <w:t>Total</w:t>
            </w:r>
          </w:p>
        </w:tc>
        <w:tc>
          <w:tcPr>
            <w:tcW w:w="1129"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284D58" w:rsidP="0046171E">
            <w:pPr>
              <w:jc w:val="center"/>
              <w:rPr>
                <w:rFonts w:cs="Arial"/>
                <w:b/>
                <w:bCs/>
                <w:sz w:val="22"/>
                <w:szCs w:val="22"/>
              </w:rPr>
            </w:pPr>
            <w:r>
              <w:rPr>
                <w:rFonts w:cs="Arial"/>
                <w:b/>
                <w:bCs/>
                <w:sz w:val="22"/>
                <w:szCs w:val="22"/>
              </w:rPr>
              <w:t>1430</w:t>
            </w:r>
          </w:p>
        </w:tc>
      </w:tr>
    </w:tbl>
    <w:p w:rsidR="000B4D61" w:rsidRDefault="000B4D61" w:rsidP="00435601">
      <w:pPr>
        <w:pStyle w:val="Head1"/>
      </w:pPr>
      <w:r>
        <w:br w:type="page"/>
      </w:r>
    </w:p>
    <w:tbl>
      <w:tblPr>
        <w:tblW w:w="9796" w:type="dxa"/>
        <w:tblInd w:w="93" w:type="dxa"/>
        <w:tblLook w:val="04A0"/>
      </w:tblPr>
      <w:tblGrid>
        <w:gridCol w:w="1720"/>
        <w:gridCol w:w="6800"/>
        <w:gridCol w:w="1276"/>
      </w:tblGrid>
      <w:tr w:rsidR="001F50EA" w:rsidRPr="001F50EA"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Occupation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6060B3" w:rsidP="001F50EA">
            <w:pPr>
              <w:rPr>
                <w:rFonts w:cs="Arial"/>
                <w:sz w:val="22"/>
                <w:szCs w:val="22"/>
                <w:lang w:eastAsia="en-AU"/>
              </w:rPr>
            </w:pPr>
            <w:r>
              <w:rPr>
                <w:rFonts w:cs="Arial"/>
                <w:sz w:val="22"/>
                <w:szCs w:val="22"/>
                <w:lang w:eastAsia="en-AU"/>
              </w:rPr>
              <w:t>Aeronautical Technical Office</w:t>
            </w:r>
            <w:r w:rsidR="001F50EA" w:rsidRPr="001F50EA">
              <w:rPr>
                <w:rFonts w:cs="Arial"/>
                <w:sz w:val="22"/>
                <w:szCs w:val="22"/>
                <w:lang w:eastAsia="en-AU"/>
              </w:rPr>
              <w:t>r</w:t>
            </w:r>
          </w:p>
        </w:tc>
      </w:tr>
      <w:tr w:rsidR="001F50EA" w:rsidRP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 xml:space="preserve">Qualification Title </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Advanced Diploma of Engineering</w:t>
            </w:r>
          </w:p>
        </w:tc>
      </w:tr>
      <w:tr w:rsidR="001F50EA" w:rsidRP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Qualification Code</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F01265" w:rsidP="001F50EA">
            <w:pPr>
              <w:rPr>
                <w:rFonts w:cs="Arial"/>
                <w:sz w:val="22"/>
                <w:szCs w:val="22"/>
                <w:lang w:eastAsia="en-AU"/>
              </w:rPr>
            </w:pPr>
            <w:r>
              <w:rPr>
                <w:rFonts w:cs="Arial"/>
                <w:sz w:val="22"/>
                <w:szCs w:val="22"/>
                <w:lang w:eastAsia="en-AU"/>
              </w:rPr>
              <w:t>MEM60112</w:t>
            </w:r>
          </w:p>
        </w:tc>
      </w:tr>
      <w:tr w:rsidR="001F50EA" w:rsidRPr="001F50EA" w:rsidTr="006564A8">
        <w:trPr>
          <w:trHeight w:val="57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Description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Appropriate for a person working as an aeronautical technician in aerospace maintenance</w:t>
            </w:r>
          </w:p>
        </w:tc>
      </w:tr>
      <w:tr w:rsidR="001F50EA" w:rsidRPr="001F50EA" w:rsidTr="006564A8">
        <w:trPr>
          <w:trHeight w:val="1185"/>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Notes</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For advice on how to choose electives others than those listed below, please refer to the Metal and Engineering Training Package (MEM05) and its Qualifications Packaging Rules or contact the CMM Engineering Industries on (03) 9286 9934</w:t>
            </w:r>
          </w:p>
        </w:tc>
      </w:tr>
      <w:tr w:rsidR="001F50EA" w:rsidRPr="001F50EA" w:rsidTr="006B0FD7">
        <w:trPr>
          <w:trHeight w:val="300"/>
        </w:trPr>
        <w:tc>
          <w:tcPr>
            <w:tcW w:w="1720" w:type="dxa"/>
            <w:tcBorders>
              <w:top w:val="nil"/>
              <w:left w:val="single" w:sz="4" w:space="0" w:color="auto"/>
              <w:bottom w:val="single" w:sz="4" w:space="0" w:color="auto"/>
              <w:right w:val="nil"/>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Unit Code</w:t>
            </w:r>
          </w:p>
        </w:tc>
        <w:tc>
          <w:tcPr>
            <w:tcW w:w="6800" w:type="dxa"/>
            <w:tcBorders>
              <w:top w:val="nil"/>
              <w:left w:val="single" w:sz="4" w:space="0" w:color="FFFFFF"/>
              <w:bottom w:val="single" w:sz="4" w:space="0" w:color="auto"/>
              <w:right w:val="single" w:sz="4" w:space="0" w:color="FFFFFF"/>
            </w:tcBorders>
            <w:shd w:val="pct12" w:color="000000" w:fill="000000"/>
            <w:hideMark/>
          </w:tcPr>
          <w:p w:rsidR="001F50EA" w:rsidRPr="001F50EA" w:rsidRDefault="001F50EA" w:rsidP="001F50EA">
            <w:pPr>
              <w:jc w:val="center"/>
              <w:rPr>
                <w:rFonts w:cs="Arial"/>
                <w:b/>
                <w:bCs/>
                <w:color w:val="FFFFFF"/>
                <w:sz w:val="22"/>
                <w:szCs w:val="22"/>
                <w:lang w:eastAsia="en-AU"/>
              </w:rPr>
            </w:pPr>
            <w:r w:rsidRPr="001F50EA">
              <w:rPr>
                <w:rFonts w:cs="Arial"/>
                <w:b/>
                <w:bCs/>
                <w:color w:val="FFFFFF"/>
                <w:sz w:val="22"/>
                <w:szCs w:val="22"/>
                <w:lang w:eastAsia="en-AU"/>
              </w:rPr>
              <w:t>Unit Title</w:t>
            </w:r>
          </w:p>
        </w:tc>
        <w:tc>
          <w:tcPr>
            <w:tcW w:w="1276" w:type="dxa"/>
            <w:tcBorders>
              <w:top w:val="nil"/>
              <w:left w:val="nil"/>
              <w:bottom w:val="single" w:sz="4" w:space="0" w:color="auto"/>
              <w:right w:val="single" w:sz="4" w:space="0" w:color="auto"/>
            </w:tcBorders>
            <w:shd w:val="pct12" w:color="000000" w:fill="000000"/>
            <w:hideMark/>
          </w:tcPr>
          <w:p w:rsidR="001F50EA" w:rsidRPr="001F50EA" w:rsidRDefault="001F50EA" w:rsidP="001F50EA">
            <w:pPr>
              <w:jc w:val="center"/>
              <w:rPr>
                <w:rFonts w:cs="Arial"/>
                <w:b/>
                <w:bCs/>
                <w:color w:val="FFFFFF"/>
                <w:sz w:val="22"/>
                <w:szCs w:val="22"/>
                <w:lang w:eastAsia="en-AU"/>
              </w:rPr>
            </w:pPr>
            <w:r w:rsidRPr="001F50EA">
              <w:rPr>
                <w:rFonts w:cs="Arial"/>
                <w:b/>
                <w:bCs/>
                <w:color w:val="FFFFFF"/>
                <w:sz w:val="22"/>
                <w:szCs w:val="22"/>
                <w:lang w:eastAsia="en-AU"/>
              </w:rPr>
              <w:t>Hours</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1F50EA" w:rsidRDefault="001F50EA" w:rsidP="001F50EA">
            <w:pPr>
              <w:rPr>
                <w:rFonts w:cs="Arial"/>
                <w:b/>
                <w:bCs/>
                <w:sz w:val="22"/>
                <w:szCs w:val="22"/>
                <w:lang w:eastAsia="en-AU"/>
              </w:rPr>
            </w:pPr>
            <w:r w:rsidRPr="001F50EA">
              <w:rPr>
                <w:rFonts w:cs="Arial"/>
                <w:b/>
                <w:bCs/>
                <w:sz w:val="22"/>
                <w:szCs w:val="22"/>
                <w:lang w:eastAsia="en-AU"/>
              </w:rPr>
              <w:t>Core</w:t>
            </w:r>
          </w:p>
        </w:tc>
        <w:tc>
          <w:tcPr>
            <w:tcW w:w="6800" w:type="dxa"/>
            <w:tcBorders>
              <w:top w:val="nil"/>
              <w:left w:val="nil"/>
              <w:bottom w:val="single" w:sz="4" w:space="0" w:color="auto"/>
              <w:right w:val="single" w:sz="4" w:space="0" w:color="auto"/>
            </w:tcBorders>
            <w:shd w:val="clear" w:color="000000" w:fill="FFFFFF"/>
            <w:hideMark/>
          </w:tcPr>
          <w:p w:rsidR="001F50EA" w:rsidRPr="001F50EA" w:rsidRDefault="001F50EA" w:rsidP="001F50EA">
            <w:pPr>
              <w:rPr>
                <w:rFonts w:cs="Arial"/>
                <w:sz w:val="22"/>
                <w:szCs w:val="22"/>
                <w:lang w:eastAsia="en-AU"/>
              </w:rPr>
            </w:pPr>
            <w:r w:rsidRPr="001F50EA">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1F50EA" w:rsidRDefault="001F50EA" w:rsidP="001F50EA">
            <w:pPr>
              <w:jc w:val="center"/>
              <w:rPr>
                <w:rFonts w:cs="Arial"/>
                <w:sz w:val="22"/>
                <w:szCs w:val="22"/>
                <w:lang w:eastAsia="en-AU"/>
              </w:rPr>
            </w:pPr>
            <w:r w:rsidRPr="001F50EA">
              <w:rPr>
                <w:rFonts w:cs="Arial"/>
                <w:sz w:val="22"/>
                <w:szCs w:val="22"/>
                <w:lang w:eastAsia="en-AU"/>
              </w:rPr>
              <w:t> </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MEM16006A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Organise and communicate information</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MEM16008A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Interact with computing technology</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MEM22001A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Perform engineering activities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60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MEM22002A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Manage self in the engineering environment</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MEM30007A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Select common engineering materials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MEM30012A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mathematical techniques in a manufacturing engineering or related environment</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MSAENV272B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Participate in environmentally sustainable work practices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30</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961FB3" w:rsidRDefault="001F50EA" w:rsidP="001F50EA">
            <w:pPr>
              <w:rPr>
                <w:rFonts w:cs="Arial"/>
                <w:b/>
                <w:bCs/>
                <w:sz w:val="22"/>
                <w:szCs w:val="22"/>
                <w:lang w:eastAsia="en-AU"/>
              </w:rPr>
            </w:pPr>
            <w:r w:rsidRPr="00961FB3">
              <w:rPr>
                <w:rFonts w:cs="Arial"/>
                <w:b/>
                <w:bCs/>
                <w:sz w:val="22"/>
                <w:szCs w:val="22"/>
                <w:lang w:eastAsia="en-AU"/>
              </w:rPr>
              <w:t>Electives 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 </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MEA101B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Interpret occupational health and safety practices in aviation maintenance</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MEA105C</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quality standards applicable to aviation maintenance processes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MEA107B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Interpret and use aviation maintenance industry manuals and specifications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MEA108B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Complete aviation maintenance industry documentation</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MEA109B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Perform basic hand skills, standard trade practices and fundamentals in aviation maintenance</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MEA340A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Lay out and set up aircraft systems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MEA341A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aircraft design characteristics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MEM30032A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Produce basic engineering drawings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B45C5" w:rsidP="001F50EA">
            <w:pPr>
              <w:jc w:val="center"/>
              <w:rPr>
                <w:rFonts w:cs="Arial"/>
                <w:sz w:val="22"/>
                <w:szCs w:val="22"/>
                <w:lang w:eastAsia="en-AU"/>
              </w:rPr>
            </w:pPr>
            <w:r w:rsidRPr="00961FB3">
              <w:rPr>
                <w:rFonts w:cs="Arial"/>
                <w:sz w:val="22"/>
                <w:szCs w:val="22"/>
                <w:lang w:eastAsia="en-AU"/>
              </w:rPr>
              <w:t>8</w:t>
            </w:r>
            <w:r w:rsidR="001F50EA" w:rsidRPr="00961FB3">
              <w:rPr>
                <w:rFonts w:cs="Arial"/>
                <w:sz w:val="22"/>
                <w:szCs w:val="22"/>
                <w:lang w:eastAsia="en-AU"/>
              </w:rPr>
              <w:t>0</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961FB3" w:rsidRDefault="001F50EA" w:rsidP="001F50EA">
            <w:pPr>
              <w:rPr>
                <w:rFonts w:cs="Arial"/>
                <w:b/>
                <w:bCs/>
                <w:sz w:val="22"/>
                <w:szCs w:val="22"/>
                <w:lang w:eastAsia="en-AU"/>
              </w:rPr>
            </w:pPr>
            <w:r w:rsidRPr="00961FB3">
              <w:rPr>
                <w:rFonts w:cs="Arial"/>
                <w:b/>
                <w:bCs/>
                <w:sz w:val="22"/>
                <w:szCs w:val="22"/>
                <w:lang w:eastAsia="en-AU"/>
              </w:rPr>
              <w:t>Electives 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 </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aircraft power plant design characteristics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MEA349B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scientific principles and techniques in aeronautical engineering situations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MEA350A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Select and test aeronautical engineering materials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MEM09143A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xml:space="preserve"> Represent aeronautical engineering designs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MEM09153A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xml:space="preserve"> Apply computer-aided modelling and data management techniques to aeronautical engineering designs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bl>
    <w:p w:rsidR="000B4D61" w:rsidRDefault="000B4D61" w:rsidP="00435601">
      <w:pPr>
        <w:pStyle w:val="Head1"/>
      </w:pPr>
      <w:r>
        <w:br w:type="page"/>
      </w:r>
    </w:p>
    <w:tbl>
      <w:tblPr>
        <w:tblW w:w="9796" w:type="dxa"/>
        <w:tblInd w:w="42" w:type="dxa"/>
        <w:tblCellMar>
          <w:left w:w="0" w:type="dxa"/>
          <w:right w:w="0" w:type="dxa"/>
        </w:tblCellMar>
        <w:tblLook w:val="0000"/>
      </w:tblPr>
      <w:tblGrid>
        <w:gridCol w:w="1681"/>
        <w:gridCol w:w="6839"/>
        <w:gridCol w:w="1276"/>
      </w:tblGrid>
      <w:tr w:rsidR="000B4D61" w:rsidRPr="001F3F13" w:rsidTr="00830671">
        <w:trPr>
          <w:trHeight w:val="20"/>
        </w:trPr>
        <w:tc>
          <w:tcPr>
            <w:tcW w:w="1681"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F01265">
            <w:pPr>
              <w:pStyle w:val="Header"/>
              <w:tabs>
                <w:tab w:val="clear" w:pos="4536"/>
                <w:tab w:val="clear" w:pos="9072"/>
              </w:tabs>
              <w:rPr>
                <w:rFonts w:cs="Arial"/>
                <w:b/>
                <w:bCs/>
                <w:color w:val="FFFFFF"/>
              </w:rPr>
            </w:pPr>
            <w:r>
              <w:rPr>
                <w:rFonts w:cs="Arial"/>
                <w:b/>
                <w:bCs/>
                <w:color w:val="FFFFFF"/>
              </w:rPr>
              <w:t>MEM6011</w:t>
            </w:r>
            <w:r w:rsidR="00F01265">
              <w:rPr>
                <w:rFonts w:cs="Arial"/>
                <w:b/>
                <w:bCs/>
                <w:color w:val="FFFFFF"/>
              </w:rPr>
              <w:t>2</w:t>
            </w:r>
          </w:p>
        </w:tc>
        <w:tc>
          <w:tcPr>
            <w:tcW w:w="6839"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Advanced Diploma of Engineering</w:t>
            </w:r>
            <w:r w:rsidRPr="001F3F13">
              <w:rPr>
                <w:rFonts w:cs="Arial"/>
                <w:b/>
                <w:bCs/>
                <w:color w:val="FFFFFF"/>
              </w:rPr>
              <w:t xml:space="preserve"> (continued)</w:t>
            </w:r>
          </w:p>
        </w:tc>
        <w:tc>
          <w:tcPr>
            <w:tcW w:w="1276"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830671">
        <w:trPr>
          <w:trHeight w:val="20"/>
        </w:trPr>
        <w:tc>
          <w:tcPr>
            <w:tcW w:w="1681"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6839"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1F50EA">
            <w:pPr>
              <w:rPr>
                <w:rFonts w:eastAsia="Arial Unicode MS" w:cs="Arial"/>
                <w:b/>
                <w:bCs/>
                <w:color w:val="FFFFFF"/>
              </w:rPr>
            </w:pPr>
            <w:r w:rsidRPr="001F3F13">
              <w:rPr>
                <w:rFonts w:cs="Arial"/>
                <w:b/>
                <w:bCs/>
                <w:color w:val="FFFFFF"/>
              </w:rPr>
              <w:t>Unit Title</w:t>
            </w:r>
          </w:p>
        </w:tc>
        <w:tc>
          <w:tcPr>
            <w:tcW w:w="1276"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MEM14065A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Plan and design aeronautical engineering projects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MEM14083A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aeronautical engineering fundamentals to support design and development of engineering projects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MEM23052A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basic electro and control scientific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MEM23073A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Select and apply aeronautical engineering methods, processes and construction techniques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MEM23084A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scientific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MEM23095A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aeronautical system design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MEM23097A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automated systems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D5AA1"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D5AA1" w:rsidRPr="00197A4B" w:rsidRDefault="001D5AA1">
            <w:pPr>
              <w:rPr>
                <w:rFonts w:cs="Arial"/>
                <w:sz w:val="22"/>
                <w:szCs w:val="22"/>
              </w:rPr>
            </w:pPr>
            <w:r w:rsidRPr="00197A4B">
              <w:rPr>
                <w:rFonts w:cs="Arial"/>
                <w:sz w:val="22"/>
                <w:szCs w:val="22"/>
              </w:rPr>
              <w:t>MEM23004A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D5AA1" w:rsidRPr="00197A4B" w:rsidRDefault="001D5AA1">
            <w:pPr>
              <w:rPr>
                <w:rFonts w:cs="Arial"/>
                <w:sz w:val="22"/>
                <w:szCs w:val="22"/>
              </w:rPr>
            </w:pPr>
            <w:r w:rsidRPr="00197A4B">
              <w:rPr>
                <w:rFonts w:cs="Arial"/>
                <w:sz w:val="22"/>
                <w:szCs w:val="22"/>
              </w:rPr>
              <w:t>Apply technical mathematics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D5AA1" w:rsidRPr="00197A4B" w:rsidRDefault="001D5AA1"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D5AA1">
            <w:pPr>
              <w:rPr>
                <w:rFonts w:cs="Arial"/>
                <w:bCs/>
                <w:sz w:val="22"/>
                <w:szCs w:val="22"/>
              </w:rPr>
            </w:pPr>
            <w:r w:rsidRPr="00197A4B">
              <w:rPr>
                <w:rFonts w:cs="Arial"/>
                <w:bCs/>
                <w:sz w:val="22"/>
                <w:szCs w:val="22"/>
              </w:rPr>
              <w:t>MEM2300</w:t>
            </w:r>
            <w:r w:rsidR="001D5AA1" w:rsidRPr="00197A4B">
              <w:rPr>
                <w:rFonts w:cs="Arial"/>
                <w:bCs/>
                <w:sz w:val="22"/>
                <w:szCs w:val="22"/>
              </w:rPr>
              <w:t>7</w:t>
            </w:r>
            <w:r w:rsidRPr="00197A4B">
              <w:rPr>
                <w:rFonts w:cs="Arial"/>
                <w:bCs/>
                <w:sz w:val="22"/>
                <w:szCs w:val="22"/>
              </w:rPr>
              <w:t>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D5AA1" w:rsidP="001F50EA">
            <w:pPr>
              <w:rPr>
                <w:rFonts w:cs="Arial"/>
                <w:sz w:val="22"/>
                <w:szCs w:val="22"/>
              </w:rPr>
            </w:pPr>
            <w:r w:rsidRPr="00197A4B">
              <w:rPr>
                <w:rFonts w:cs="Arial"/>
                <w:sz w:val="22"/>
                <w:szCs w:val="22"/>
              </w:rPr>
              <w:t>Apply calculus to engineering tasks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MEM23003A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Operate and program computers and/or controllers in engineering situations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 </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
                <w:bCs/>
                <w:sz w:val="22"/>
                <w:szCs w:val="22"/>
              </w:rPr>
            </w:pPr>
            <w:r w:rsidRPr="00197A4B">
              <w:rPr>
                <w:rFonts w:cs="Arial"/>
                <w:b/>
                <w:bCs/>
                <w:sz w:val="22"/>
                <w:szCs w:val="22"/>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B45C5">
            <w:pPr>
              <w:jc w:val="center"/>
              <w:rPr>
                <w:rFonts w:cs="Arial"/>
                <w:b/>
                <w:bCs/>
                <w:sz w:val="22"/>
                <w:szCs w:val="22"/>
              </w:rPr>
            </w:pPr>
            <w:r w:rsidRPr="00197A4B">
              <w:rPr>
                <w:rFonts w:cs="Arial"/>
                <w:b/>
                <w:bCs/>
                <w:sz w:val="22"/>
                <w:szCs w:val="22"/>
              </w:rPr>
              <w:t>18</w:t>
            </w:r>
            <w:r w:rsidR="001B45C5" w:rsidRPr="00197A4B">
              <w:rPr>
                <w:rFonts w:cs="Arial"/>
                <w:b/>
                <w:bCs/>
                <w:sz w:val="22"/>
                <w:szCs w:val="22"/>
              </w:rPr>
              <w:t>9</w:t>
            </w:r>
            <w:r w:rsidRPr="00197A4B">
              <w:rPr>
                <w:rFonts w:cs="Arial"/>
                <w:b/>
                <w:bCs/>
                <w:sz w:val="22"/>
                <w:szCs w:val="22"/>
              </w:rPr>
              <w:t>0</w:t>
            </w:r>
          </w:p>
        </w:tc>
      </w:tr>
    </w:tbl>
    <w:p w:rsidR="000B4D61" w:rsidRDefault="000B4D61" w:rsidP="00435601">
      <w:pPr>
        <w:pStyle w:val="Head1"/>
      </w:pPr>
      <w:r>
        <w:br w:type="page"/>
      </w:r>
    </w:p>
    <w:tbl>
      <w:tblPr>
        <w:tblW w:w="9796" w:type="dxa"/>
        <w:tblInd w:w="93" w:type="dxa"/>
        <w:tblLook w:val="04A0"/>
      </w:tblPr>
      <w:tblGrid>
        <w:gridCol w:w="1720"/>
        <w:gridCol w:w="6800"/>
        <w:gridCol w:w="1276"/>
      </w:tblGrid>
      <w:tr w:rsidR="001F50EA"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Occupation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Project Manager</w:t>
            </w:r>
          </w:p>
        </w:tc>
      </w:tr>
      <w:tr w:rsid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 xml:space="preserve">Qualification Title </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Vocational Graduate Diploma of Engineering</w:t>
            </w:r>
          </w:p>
        </w:tc>
      </w:tr>
      <w:tr w:rsid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Qualification Code</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rsidP="00F01265">
            <w:pPr>
              <w:rPr>
                <w:rFonts w:cs="Arial"/>
                <w:sz w:val="22"/>
                <w:szCs w:val="22"/>
              </w:rPr>
            </w:pPr>
            <w:r>
              <w:rPr>
                <w:rFonts w:cs="Arial"/>
                <w:sz w:val="22"/>
                <w:szCs w:val="22"/>
              </w:rPr>
              <w:t>MEM8011</w:t>
            </w:r>
            <w:r w:rsidR="00F01265">
              <w:rPr>
                <w:rFonts w:cs="Arial"/>
                <w:sz w:val="22"/>
                <w:szCs w:val="22"/>
              </w:rPr>
              <w:t>2</w:t>
            </w:r>
          </w:p>
        </w:tc>
      </w:tr>
      <w:tr w:rsidR="001F50EA" w:rsidTr="006564A8">
        <w:trPr>
          <w:trHeight w:val="3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Description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Appropriate for a person working in a Project Management role.</w:t>
            </w:r>
          </w:p>
        </w:tc>
      </w:tr>
      <w:tr w:rsidR="001F50EA" w:rsidTr="006564A8">
        <w:trPr>
          <w:trHeight w:val="12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Notes</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For advice on how to choose electives others than those listed below, please refer to the Metal and Engineering Training Package (MEM05) and its Qualifications Packaging Rules or contact the CMM Engineering Industries on (03) 9286 9934</w:t>
            </w:r>
          </w:p>
        </w:tc>
      </w:tr>
      <w:tr w:rsidR="001F50EA" w:rsidTr="00BC4D64">
        <w:trPr>
          <w:trHeight w:val="300"/>
        </w:trPr>
        <w:tc>
          <w:tcPr>
            <w:tcW w:w="1720" w:type="dxa"/>
            <w:tcBorders>
              <w:top w:val="nil"/>
              <w:left w:val="single" w:sz="4" w:space="0" w:color="auto"/>
              <w:bottom w:val="single" w:sz="4" w:space="0" w:color="auto"/>
              <w:right w:val="nil"/>
            </w:tcBorders>
            <w:shd w:val="pct12" w:color="000000" w:fill="000000"/>
            <w:hideMark/>
          </w:tcPr>
          <w:p w:rsidR="001F50EA" w:rsidRDefault="001F50EA">
            <w:pPr>
              <w:rPr>
                <w:rFonts w:cs="Arial"/>
                <w:b/>
                <w:bCs/>
                <w:color w:val="FFFFFF"/>
                <w:sz w:val="22"/>
                <w:szCs w:val="22"/>
              </w:rPr>
            </w:pPr>
            <w:r>
              <w:rPr>
                <w:rFonts w:cs="Arial"/>
                <w:b/>
                <w:bCs/>
                <w:color w:val="FFFFFF"/>
                <w:sz w:val="22"/>
                <w:szCs w:val="22"/>
              </w:rPr>
              <w:t>Unit Code</w:t>
            </w:r>
          </w:p>
        </w:tc>
        <w:tc>
          <w:tcPr>
            <w:tcW w:w="6800" w:type="dxa"/>
            <w:tcBorders>
              <w:top w:val="nil"/>
              <w:left w:val="single" w:sz="4" w:space="0" w:color="FFFFFF"/>
              <w:bottom w:val="single" w:sz="4" w:space="0" w:color="auto"/>
              <w:right w:val="single" w:sz="4" w:space="0" w:color="FFFFFF"/>
            </w:tcBorders>
            <w:shd w:val="pct12" w:color="000000" w:fill="000000"/>
            <w:hideMark/>
          </w:tcPr>
          <w:p w:rsidR="001F50EA" w:rsidRDefault="001F50EA">
            <w:pPr>
              <w:jc w:val="center"/>
              <w:rPr>
                <w:rFonts w:cs="Arial"/>
                <w:b/>
                <w:bCs/>
                <w:color w:val="FFFFFF"/>
                <w:sz w:val="22"/>
                <w:szCs w:val="22"/>
              </w:rPr>
            </w:pPr>
            <w:r>
              <w:rPr>
                <w:rFonts w:cs="Arial"/>
                <w:b/>
                <w:bCs/>
                <w:color w:val="FFFFFF"/>
                <w:sz w:val="22"/>
                <w:szCs w:val="22"/>
              </w:rPr>
              <w:t>Unit Title</w:t>
            </w:r>
          </w:p>
        </w:tc>
        <w:tc>
          <w:tcPr>
            <w:tcW w:w="1276" w:type="dxa"/>
            <w:tcBorders>
              <w:top w:val="nil"/>
              <w:left w:val="nil"/>
              <w:bottom w:val="single" w:sz="4" w:space="0" w:color="auto"/>
              <w:right w:val="single" w:sz="4" w:space="0" w:color="auto"/>
            </w:tcBorders>
            <w:shd w:val="pct12" w:color="000000" w:fill="000000"/>
            <w:hideMark/>
          </w:tcPr>
          <w:p w:rsidR="001F50EA" w:rsidRDefault="001F50EA">
            <w:pPr>
              <w:jc w:val="center"/>
              <w:rPr>
                <w:rFonts w:cs="Arial"/>
                <w:b/>
                <w:bCs/>
                <w:color w:val="FFFFFF"/>
                <w:sz w:val="22"/>
                <w:szCs w:val="22"/>
              </w:rPr>
            </w:pPr>
            <w:r>
              <w:rPr>
                <w:rFonts w:cs="Arial"/>
                <w:b/>
                <w:bCs/>
                <w:color w:val="FFFFFF"/>
                <w:sz w:val="22"/>
                <w:szCs w:val="22"/>
              </w:rPr>
              <w:t>Hours</w:t>
            </w:r>
          </w:p>
        </w:tc>
      </w:tr>
      <w:tr w:rsid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Default="001F50EA">
            <w:pPr>
              <w:rPr>
                <w:rFonts w:cs="Arial"/>
                <w:b/>
                <w:bCs/>
                <w:sz w:val="22"/>
                <w:szCs w:val="22"/>
              </w:rPr>
            </w:pPr>
            <w:r>
              <w:rPr>
                <w:rFonts w:cs="Arial"/>
                <w:b/>
                <w:bCs/>
                <w:sz w:val="22"/>
                <w:szCs w:val="22"/>
              </w:rPr>
              <w:t>Core</w:t>
            </w:r>
          </w:p>
        </w:tc>
        <w:tc>
          <w:tcPr>
            <w:tcW w:w="6800" w:type="dxa"/>
            <w:tcBorders>
              <w:top w:val="nil"/>
              <w:left w:val="nil"/>
              <w:bottom w:val="single" w:sz="4" w:space="0" w:color="auto"/>
              <w:right w:val="single" w:sz="4" w:space="0" w:color="auto"/>
            </w:tcBorders>
            <w:shd w:val="clear" w:color="000000" w:fill="FFFFFF"/>
            <w:hideMark/>
          </w:tcPr>
          <w:p w:rsidR="001F50EA" w:rsidRDefault="001F50EA">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000000" w:fill="FFFFFF"/>
            <w:hideMark/>
          </w:tcPr>
          <w:p w:rsidR="001F50EA" w:rsidRDefault="001F50EA">
            <w:pPr>
              <w:jc w:val="center"/>
              <w:rPr>
                <w:rFonts w:cs="Arial"/>
                <w:sz w:val="22"/>
                <w:szCs w:val="22"/>
              </w:rPr>
            </w:pPr>
            <w:r>
              <w:rPr>
                <w:rFonts w:cs="Arial"/>
                <w:sz w:val="22"/>
                <w:szCs w:val="22"/>
              </w:rPr>
              <w:t> </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Integrate engineering technologies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40</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MEM234035A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Maintain and apply technical and engineering skills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40</w:t>
            </w:r>
          </w:p>
        </w:tc>
      </w:tr>
      <w:tr w:rsidR="00C97077" w:rsidTr="002E5DE6">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MSAENV672B</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Develop workplace policy and procedures for environmental sustainability</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50</w:t>
            </w:r>
          </w:p>
        </w:tc>
      </w:tr>
      <w:tr w:rsidR="00C97077" w:rsidTr="002E5DE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97077" w:rsidRDefault="00C97077">
            <w:pPr>
              <w:rPr>
                <w:rFonts w:cs="Arial"/>
                <w:b/>
                <w:bCs/>
              </w:rPr>
            </w:pPr>
            <w:r>
              <w:rPr>
                <w:rFonts w:cs="Arial"/>
                <w:b/>
                <w:bCs/>
              </w:rPr>
              <w:t>Electives 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 </w:t>
            </w:r>
          </w:p>
        </w:tc>
      </w:tr>
      <w:tr w:rsidR="00C97077" w:rsidTr="002E5DE6">
        <w:trPr>
          <w:trHeight w:val="5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MEM234003A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machines and ancillary equipment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MEM234009A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computer-integrated manufacturing systems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338"/>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MEM234013A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Plan and design engineering-related manufacturing processes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5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MSACMG712A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Lead a problem solving process to determine and solve root cause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97077" w:rsidRDefault="00C97077">
            <w:pPr>
              <w:rPr>
                <w:rFonts w:cs="Arial"/>
                <w:b/>
                <w:bCs/>
              </w:rPr>
            </w:pPr>
            <w:r>
              <w:rPr>
                <w:rFonts w:cs="Arial"/>
                <w:b/>
                <w:bCs/>
              </w:rPr>
              <w:t>Electives B</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 </w:t>
            </w:r>
          </w:p>
        </w:tc>
      </w:tr>
      <w:tr w:rsidR="00C97077" w:rsidTr="001F6D56">
        <w:trPr>
          <w:trHeight w:val="361"/>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MSACMG702A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Review manufacturing practice tools and techniques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411"/>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MSACMG706A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Build relationships between teams in a manufacturing environment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387"/>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MSACMT622A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a process layout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RPr="00CA0836" w:rsidTr="006564A8">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C97077" w:rsidRDefault="00C97077">
            <w:pPr>
              <w:rPr>
                <w:rFonts w:cs="Arial"/>
                <w:color w:val="000000"/>
              </w:rPr>
            </w:pPr>
            <w:r>
              <w:rPr>
                <w:rFonts w:cs="Arial"/>
                <w:color w:val="000000"/>
              </w:rPr>
              <w:t> </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b/>
                <w:bCs/>
              </w:rPr>
            </w:pPr>
            <w:r>
              <w:rPr>
                <w:rFonts w:cs="Arial"/>
                <w:b/>
                <w:bCs/>
              </w:rPr>
              <w:t>Total</w:t>
            </w:r>
          </w:p>
        </w:tc>
        <w:tc>
          <w:tcPr>
            <w:tcW w:w="1276" w:type="dxa"/>
            <w:tcBorders>
              <w:top w:val="nil"/>
              <w:left w:val="nil"/>
              <w:bottom w:val="single" w:sz="4" w:space="0" w:color="auto"/>
              <w:right w:val="single" w:sz="4" w:space="0" w:color="auto"/>
            </w:tcBorders>
            <w:shd w:val="clear" w:color="auto" w:fill="auto"/>
            <w:hideMark/>
          </w:tcPr>
          <w:p w:rsidR="00C97077" w:rsidRDefault="00C97077">
            <w:pPr>
              <w:jc w:val="center"/>
              <w:rPr>
                <w:rFonts w:cs="Arial"/>
                <w:b/>
                <w:bCs/>
              </w:rPr>
            </w:pPr>
            <w:r>
              <w:rPr>
                <w:rFonts w:cs="Arial"/>
                <w:b/>
                <w:bCs/>
              </w:rPr>
              <w:t>630</w:t>
            </w:r>
          </w:p>
        </w:tc>
      </w:tr>
    </w:tbl>
    <w:p w:rsidR="000B4D61" w:rsidRDefault="000B4D61" w:rsidP="006D2C64">
      <w:pPr>
        <w:pStyle w:val="Head1"/>
        <w:sectPr w:rsidR="000B4D61" w:rsidSect="00DC0AA7">
          <w:pgSz w:w="11907" w:h="16840" w:code="9"/>
          <w:pgMar w:top="851" w:right="1134" w:bottom="1134" w:left="1134" w:header="720" w:footer="720" w:gutter="0"/>
          <w:cols w:space="720"/>
        </w:sectPr>
      </w:pPr>
    </w:p>
    <w:p w:rsidR="000B4D61" w:rsidRDefault="000B4D61" w:rsidP="006D2C64">
      <w:pPr>
        <w:pStyle w:val="Head1"/>
        <w:rPr>
          <w:b w:val="0"/>
          <w:sz w:val="24"/>
          <w:szCs w:val="24"/>
        </w:rPr>
      </w:pPr>
      <w:bookmarkStart w:id="25" w:name="_Toc332700874"/>
      <w:r>
        <w:t>CONTACTS AND LINKS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9"/>
        <w:gridCol w:w="2654"/>
        <w:gridCol w:w="4562"/>
      </w:tblGrid>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Industry Skills Council (ISC)</w:t>
            </w:r>
          </w:p>
        </w:tc>
      </w:tr>
      <w:tr w:rsidR="000B4D61" w:rsidRPr="00B463DC" w:rsidTr="00B87CE4">
        <w:tc>
          <w:tcPr>
            <w:tcW w:w="2639" w:type="dxa"/>
          </w:tcPr>
          <w:p w:rsidR="000B4D61" w:rsidRPr="0043552D" w:rsidRDefault="000B4D61" w:rsidP="00B87CE4">
            <w:pPr>
              <w:spacing w:before="120" w:after="120"/>
            </w:pPr>
            <w:r w:rsidRPr="0043552D">
              <w:t xml:space="preserve">Manufacturing Skills </w:t>
            </w:r>
            <w:smartTag w:uri="urn:schemas-microsoft-com:office:smarttags" w:element="place">
              <w:smartTag w:uri="urn:schemas-microsoft-com:office:smarttags" w:element="country-region">
                <w:r w:rsidRPr="0043552D">
                  <w:t>Australia</w:t>
                </w:r>
              </w:smartTag>
            </w:smartTag>
            <w:r w:rsidRPr="0043552D">
              <w:t xml:space="preserve"> Industry Skills Council</w:t>
            </w:r>
          </w:p>
        </w:tc>
        <w:tc>
          <w:tcPr>
            <w:tcW w:w="2654" w:type="dxa"/>
          </w:tcPr>
          <w:p w:rsidR="000B4D61" w:rsidRPr="00B463DC" w:rsidRDefault="000B4D61" w:rsidP="00B87CE4">
            <w:pPr>
              <w:spacing w:before="120" w:after="120"/>
            </w:pPr>
            <w:r w:rsidRPr="00B463DC">
              <w:t xml:space="preserve">This ISC is responsible for developing this </w:t>
            </w:r>
            <w:r w:rsidRPr="00B36421">
              <w:rPr>
                <w:b/>
              </w:rPr>
              <w:t>MEM05 Metal and</w:t>
            </w:r>
            <w:r>
              <w:t xml:space="preserve"> </w:t>
            </w:r>
            <w:r w:rsidRPr="00B36421">
              <w:rPr>
                <w:b/>
              </w:rPr>
              <w:t>Engineering</w:t>
            </w:r>
            <w:r>
              <w:t xml:space="preserve"> </w:t>
            </w:r>
            <w:r>
              <w:rPr>
                <w:b/>
              </w:rPr>
              <w:t>Training Package</w:t>
            </w:r>
            <w:r w:rsidRPr="00B463DC">
              <w:t xml:space="preserve"> and can be contacted for further information.  You can also source copies of the Training Package and support material.</w:t>
            </w:r>
          </w:p>
        </w:tc>
        <w:tc>
          <w:tcPr>
            <w:tcW w:w="4562" w:type="dxa"/>
          </w:tcPr>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Level 8,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Helvetica" w:hAnsi="Helvetica" w:cs="Helvetica"/>
                        <w:color w:val="000000"/>
                        <w:sz w:val="18"/>
                        <w:szCs w:val="18"/>
                        <w:shd w:val="clear" w:color="auto" w:fill="FFFFFF"/>
                      </w:rPr>
                      <w:t>80 Arthur Street</w:t>
                    </w:r>
                    <w:r>
                      <w:rPr>
                        <w:rFonts w:ascii="Helvetica" w:hAnsi="Helvetica" w:cs="Helvetica"/>
                        <w:color w:val="000000"/>
                        <w:sz w:val="18"/>
                        <w:szCs w:val="18"/>
                      </w:rPr>
                      <w:br/>
                    </w:r>
                    <w:r>
                      <w:rPr>
                        <w:rFonts w:ascii="Helvetica" w:hAnsi="Helvetica" w:cs="Helvetica"/>
                        <w:color w:val="000000"/>
                        <w:sz w:val="18"/>
                        <w:szCs w:val="18"/>
                        <w:shd w:val="clear" w:color="auto" w:fill="FFFFFF"/>
                      </w:rPr>
                      <w:t xml:space="preserve"> North</w:t>
                    </w:r>
                  </w:smartTag>
                </w:smartTag>
                <w:r>
                  <w:rPr>
                    <w:rFonts w:ascii="Helvetica" w:hAnsi="Helvetica" w:cs="Helvetica"/>
                    <w:color w:val="000000"/>
                    <w:sz w:val="18"/>
                    <w:szCs w:val="18"/>
                    <w:shd w:val="clear" w:color="auto" w:fill="FFFFFF"/>
                  </w:rPr>
                  <w:t xml:space="preserve"> </w:t>
                </w:r>
                <w:smartTag w:uri="urn:schemas-microsoft-com:office:smarttags" w:element="City">
                  <w:r>
                    <w:rPr>
                      <w:rFonts w:ascii="Helvetica" w:hAnsi="Helvetica" w:cs="Helvetica"/>
                      <w:color w:val="000000"/>
                      <w:sz w:val="18"/>
                      <w:szCs w:val="18"/>
                      <w:shd w:val="clear" w:color="auto" w:fill="FFFFFF"/>
                    </w:rPr>
                    <w:t>Sydney</w:t>
                  </w:r>
                </w:smartTag>
              </w:smartTag>
            </w:smartTag>
            <w:r>
              <w:rPr>
                <w:rFonts w:ascii="Helvetica" w:hAnsi="Helvetica" w:cs="Helvetica"/>
                <w:color w:val="000000"/>
                <w:sz w:val="18"/>
                <w:szCs w:val="18"/>
                <w:shd w:val="clear" w:color="auto" w:fill="FFFFFF"/>
              </w:rPr>
              <w:t xml:space="preserve"> NSW 2060</w:t>
            </w:r>
          </w:p>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Postal Address:</w:t>
            </w:r>
          </w:p>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Helvetica" w:hAnsi="Helvetica" w:cs="Helvetica"/>
                        <w:color w:val="000000"/>
                        <w:sz w:val="18"/>
                        <w:szCs w:val="18"/>
                        <w:shd w:val="clear" w:color="auto" w:fill="FFFFFF"/>
                      </w:rPr>
                      <w:t>PO Box 289</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shd w:val="clear" w:color="auto" w:fill="FFFFFF"/>
                      </w:rPr>
                      <w:t xml:space="preserve"> North</w:t>
                    </w:r>
                  </w:smartTag>
                </w:smartTag>
                <w:r>
                  <w:rPr>
                    <w:rFonts w:ascii="Helvetica" w:hAnsi="Helvetica" w:cs="Helvetica"/>
                    <w:color w:val="000000"/>
                    <w:sz w:val="18"/>
                    <w:szCs w:val="18"/>
                    <w:shd w:val="clear" w:color="auto" w:fill="FFFFFF"/>
                  </w:rPr>
                  <w:t xml:space="preserve"> </w:t>
                </w:r>
                <w:smartTag w:uri="urn:schemas-microsoft-com:office:smarttags" w:element="City">
                  <w:r>
                    <w:rPr>
                      <w:rFonts w:ascii="Helvetica" w:hAnsi="Helvetica" w:cs="Helvetica"/>
                      <w:color w:val="000000"/>
                      <w:sz w:val="18"/>
                      <w:szCs w:val="18"/>
                      <w:shd w:val="clear" w:color="auto" w:fill="FFFFFF"/>
                    </w:rPr>
                    <w:t>Sydney</w:t>
                  </w:r>
                </w:smartTag>
              </w:smartTag>
            </w:smartTag>
            <w:r>
              <w:rPr>
                <w:rFonts w:ascii="Helvetica" w:hAnsi="Helvetica" w:cs="Helvetica"/>
                <w:color w:val="000000"/>
                <w:sz w:val="18"/>
                <w:szCs w:val="18"/>
                <w:shd w:val="clear" w:color="auto" w:fill="FFFFFF"/>
              </w:rPr>
              <w:t xml:space="preserve"> NSW 2059</w:t>
            </w:r>
          </w:p>
          <w:p w:rsidR="000B4D61" w:rsidRPr="00B463DC" w:rsidRDefault="000B4D61" w:rsidP="00B87CE4">
            <w:pPr>
              <w:spacing w:before="120" w:after="120"/>
            </w:pPr>
            <w:r>
              <w:t>Phone</w:t>
            </w:r>
            <w:r w:rsidRPr="00B463DC">
              <w:t>:</w:t>
            </w:r>
            <w:r>
              <w:t xml:space="preserve"> 1800 242 830</w:t>
            </w:r>
          </w:p>
          <w:p w:rsidR="000B4D61" w:rsidRPr="00B463DC" w:rsidRDefault="000B4D61" w:rsidP="00B87CE4">
            <w:pPr>
              <w:spacing w:before="120" w:after="120"/>
            </w:pPr>
            <w:r w:rsidRPr="00B463DC">
              <w:t>Email:</w:t>
            </w:r>
            <w:r>
              <w:t xml:space="preserve">   </w:t>
            </w:r>
            <w:hyperlink r:id="rId13" w:history="1">
              <w:r>
                <w:rPr>
                  <w:rStyle w:val="Hyperlink"/>
                </w:rPr>
                <w:t>info@mskills.com.au</w:t>
              </w:r>
            </w:hyperlink>
          </w:p>
          <w:p w:rsidR="000B4D61" w:rsidRPr="00B463DC" w:rsidRDefault="000B4D61" w:rsidP="00B87CE4">
            <w:pPr>
              <w:spacing w:before="120" w:after="120"/>
            </w:pPr>
            <w:r w:rsidRPr="00B463DC">
              <w:t>Web:</w:t>
            </w:r>
            <w:r>
              <w:t xml:space="preserve">    </w:t>
            </w:r>
            <w:hyperlink r:id="rId14" w:history="1">
              <w:r>
                <w:rPr>
                  <w:rStyle w:val="Hyperlink"/>
                </w:rPr>
                <w:t>Manufacturing Skills Australia</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0B4D61" w:rsidRPr="00B463DC" w:rsidTr="00B87CE4">
        <w:tc>
          <w:tcPr>
            <w:tcW w:w="2639" w:type="dxa"/>
          </w:tcPr>
          <w:p w:rsidR="000B4D61" w:rsidRPr="00B463DC" w:rsidRDefault="000B4D61" w:rsidP="00B87CE4">
            <w:pPr>
              <w:spacing w:before="120" w:after="120"/>
              <w:ind w:left="720" w:hanging="720"/>
            </w:pPr>
            <w:r w:rsidRPr="00B463DC">
              <w:t>Training.gov.au (TGA)</w:t>
            </w:r>
          </w:p>
        </w:tc>
        <w:tc>
          <w:tcPr>
            <w:tcW w:w="2654" w:type="dxa"/>
          </w:tcPr>
          <w:p w:rsidR="000B4D61" w:rsidRPr="00B463DC" w:rsidRDefault="000B4D61" w:rsidP="00B87CE4">
            <w:pPr>
              <w:spacing w:before="120" w:after="120"/>
            </w:pPr>
            <w:r w:rsidRPr="00B463DC">
              <w:t>TGA is the Australian governments’ official National Register of information on Training Packages, qualifications, courses, units of competency and RTOs.</w:t>
            </w:r>
          </w:p>
        </w:tc>
        <w:tc>
          <w:tcPr>
            <w:tcW w:w="4562" w:type="dxa"/>
          </w:tcPr>
          <w:p w:rsidR="000B4D61" w:rsidRPr="00B463DC" w:rsidRDefault="000B4D61" w:rsidP="00B87CE4">
            <w:pPr>
              <w:spacing w:before="120" w:after="120"/>
            </w:pPr>
            <w:r>
              <w:t>t</w:t>
            </w:r>
            <w:r w:rsidRPr="00B463DC">
              <w:t xml:space="preserve">raining.gov.au </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Australian Government</w:t>
            </w:r>
          </w:p>
        </w:tc>
      </w:tr>
      <w:tr w:rsidR="000B4D61" w:rsidRPr="00B463DC" w:rsidTr="00B87CE4">
        <w:tc>
          <w:tcPr>
            <w:tcW w:w="2639" w:type="dxa"/>
          </w:tcPr>
          <w:p w:rsidR="000B4D61" w:rsidRDefault="000B4D61" w:rsidP="00B87CE4">
            <w:pPr>
              <w:spacing w:before="120" w:after="120"/>
            </w:pPr>
            <w:r w:rsidRPr="00B463DC">
              <w:t xml:space="preserve">The Department of </w:t>
            </w:r>
            <w:r>
              <w:t>Industry, Innovation, Science, Research and Tertiary Education</w:t>
            </w:r>
          </w:p>
          <w:p w:rsidR="000B4D61" w:rsidRPr="00B463DC" w:rsidRDefault="000B4D61" w:rsidP="00B87CE4">
            <w:pPr>
              <w:spacing w:before="120" w:after="120"/>
            </w:pPr>
            <w:r>
              <w:t>(DIISRTE)</w:t>
            </w:r>
          </w:p>
        </w:tc>
        <w:tc>
          <w:tcPr>
            <w:tcW w:w="2654" w:type="dxa"/>
          </w:tcPr>
          <w:p w:rsidR="000B4D61" w:rsidRPr="00B463DC" w:rsidRDefault="000B4D61" w:rsidP="00B87CE4">
            <w:pPr>
              <w:spacing w:before="120" w:after="120"/>
            </w:pPr>
            <w:r>
              <w:t>DIISRTE provides a range of services and resources to assist in delivery of Training Packages. Search the DIISRTE website for links to a range of relevant resources and publications.</w:t>
            </w:r>
          </w:p>
        </w:tc>
        <w:tc>
          <w:tcPr>
            <w:tcW w:w="4562" w:type="dxa"/>
          </w:tcPr>
          <w:p w:rsidR="000B4D61" w:rsidRDefault="006C1E45" w:rsidP="00B87CE4">
            <w:pPr>
              <w:spacing w:before="120" w:after="120"/>
            </w:pPr>
            <w:hyperlink r:id="rId15" w:history="1">
              <w:r w:rsidR="000B4D61" w:rsidRPr="008A3A60">
                <w:rPr>
                  <w:rStyle w:val="Hyperlink"/>
                </w:rPr>
                <w:t>http://www.innovation.gov.au</w:t>
              </w:r>
            </w:hyperlink>
          </w:p>
          <w:p w:rsidR="000B4D61" w:rsidRDefault="000B4D61" w:rsidP="00B87CE4">
            <w:pPr>
              <w:spacing w:before="120" w:after="120"/>
            </w:pPr>
            <w:r>
              <w:t>You may also find Department of Education Employment and Workplace Relations website of use.</w:t>
            </w:r>
          </w:p>
          <w:p w:rsidR="000B4D61" w:rsidRPr="00B463DC" w:rsidRDefault="006C1E45" w:rsidP="00B87CE4">
            <w:pPr>
              <w:spacing w:before="120" w:after="120"/>
            </w:pPr>
            <w:hyperlink r:id="rId16" w:history="1">
              <w:r w:rsidR="000B4D61" w:rsidRPr="008A3A60">
                <w:rPr>
                  <w:rStyle w:val="Hyperlink"/>
                </w:rPr>
                <w:t>http://www.deewr.gov.au</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State Government</w:t>
            </w:r>
          </w:p>
        </w:tc>
      </w:tr>
      <w:tr w:rsidR="000B4D61" w:rsidRPr="00B463DC" w:rsidTr="00B87CE4">
        <w:trPr>
          <w:trHeight w:val="2102"/>
        </w:trPr>
        <w:tc>
          <w:tcPr>
            <w:tcW w:w="2639" w:type="dxa"/>
          </w:tcPr>
          <w:p w:rsidR="000B4D61" w:rsidRPr="00B463DC" w:rsidRDefault="000B4D61" w:rsidP="00B87CE4">
            <w:pPr>
              <w:spacing w:before="120" w:after="120"/>
            </w:pPr>
            <w:r w:rsidRPr="00B463DC">
              <w:t xml:space="preserve">Skills </w:t>
            </w:r>
            <w:smartTag w:uri="urn:schemas-microsoft-com:office:smarttags" w:element="place">
              <w:smartTag w:uri="urn:schemas-microsoft-com:office:smarttags" w:element="State">
                <w:r w:rsidRPr="00B463DC">
                  <w:t>Victoria</w:t>
                </w:r>
              </w:smartTag>
            </w:smartTag>
          </w:p>
        </w:tc>
        <w:tc>
          <w:tcPr>
            <w:tcW w:w="2654" w:type="dxa"/>
          </w:tcPr>
          <w:p w:rsidR="000B4D61" w:rsidRPr="00B463DC" w:rsidRDefault="000B4D61" w:rsidP="00B87CE4">
            <w:pPr>
              <w:spacing w:before="120" w:after="120"/>
            </w:pPr>
            <w:r w:rsidRPr="00B463DC">
              <w:t xml:space="preserve">Skills </w:t>
            </w:r>
            <w:smartTag w:uri="urn:schemas-microsoft-com:office:smarttags" w:element="State">
              <w:r w:rsidRPr="00B463DC">
                <w:t>Victoria</w:t>
              </w:r>
            </w:smartTag>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562" w:type="dxa"/>
          </w:tcPr>
          <w:p w:rsidR="000B4D61" w:rsidRDefault="006C1E45" w:rsidP="00B87CE4">
            <w:pPr>
              <w:spacing w:before="120" w:after="120"/>
            </w:pPr>
            <w:hyperlink r:id="rId17" w:history="1">
              <w:r w:rsidR="000B4D61" w:rsidRPr="007E3F05">
                <w:rPr>
                  <w:rStyle w:val="Hyperlink"/>
                </w:rPr>
                <w:t>www.skills.vic.gov.au</w:t>
              </w:r>
            </w:hyperlink>
          </w:p>
          <w:p w:rsidR="000B4D61" w:rsidRDefault="000B4D61" w:rsidP="00B87CE4">
            <w:pPr>
              <w:spacing w:before="120" w:after="120"/>
            </w:pPr>
          </w:p>
          <w:p w:rsidR="000B4D61" w:rsidRDefault="000B4D61" w:rsidP="00B87CE4">
            <w:pPr>
              <w:spacing w:before="120" w:after="120"/>
            </w:pPr>
          </w:p>
          <w:p w:rsidR="000B4D61" w:rsidRDefault="000B4D61" w:rsidP="00B87CE4">
            <w:pPr>
              <w:spacing w:before="120" w:after="120"/>
            </w:pPr>
          </w:p>
          <w:p w:rsidR="000B4D61" w:rsidRDefault="000B4D61" w:rsidP="00B87CE4">
            <w:pPr>
              <w:spacing w:before="120" w:after="120"/>
            </w:pPr>
          </w:p>
          <w:p w:rsidR="000B4D61" w:rsidRPr="00B463DC" w:rsidRDefault="000B4D61" w:rsidP="00B87CE4">
            <w:pPr>
              <w:spacing w:before="120" w:after="120"/>
            </w:pP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Curriculum Maintenance Manager (CMM)</w:t>
            </w:r>
          </w:p>
        </w:tc>
      </w:tr>
      <w:tr w:rsidR="000B4D61" w:rsidRPr="00B463DC" w:rsidTr="00B87CE4">
        <w:tc>
          <w:tcPr>
            <w:tcW w:w="2639" w:type="dxa"/>
          </w:tcPr>
          <w:p w:rsidR="000B4D61" w:rsidRPr="00B463DC" w:rsidRDefault="000B4D61" w:rsidP="00B87CE4">
            <w:pPr>
              <w:spacing w:before="120" w:after="120"/>
            </w:pPr>
            <w:r>
              <w:t>Engineering Industries</w:t>
            </w:r>
          </w:p>
        </w:tc>
        <w:tc>
          <w:tcPr>
            <w:tcW w:w="2654" w:type="dxa"/>
          </w:tcPr>
          <w:p w:rsidR="000B4D61" w:rsidRPr="00B463DC" w:rsidRDefault="000B4D61" w:rsidP="00B87CE4">
            <w:pPr>
              <w:spacing w:before="120" w:after="120"/>
            </w:pPr>
            <w:r w:rsidRPr="00B463DC">
              <w:t>The CMM service is provided by Executive Officers located within Victorian TAFE institutes on behalf of Skills Victoria.</w:t>
            </w:r>
          </w:p>
        </w:tc>
        <w:tc>
          <w:tcPr>
            <w:tcW w:w="4562" w:type="dxa"/>
          </w:tcPr>
          <w:p w:rsidR="000B4D61" w:rsidRDefault="000B4D61" w:rsidP="00B87CE4">
            <w:pPr>
              <w:spacing w:before="120" w:after="120"/>
            </w:pPr>
            <w:r>
              <w:t>Dennis Crowley</w:t>
            </w:r>
            <w:r w:rsidRPr="00B463DC">
              <w:t xml:space="preserve"> </w:t>
            </w:r>
          </w:p>
          <w:p w:rsidR="000B4D61" w:rsidRPr="00B463DC" w:rsidRDefault="000B4D61" w:rsidP="00B87CE4">
            <w:pPr>
              <w:spacing w:before="120" w:after="120"/>
            </w:pPr>
            <w:r w:rsidRPr="00251BE8">
              <w:t xml:space="preserve">Box Hill Institute of TAFE, Private Bag 2014, </w:t>
            </w:r>
            <w:smartTag w:uri="urn:schemas-microsoft-com:office:smarttags" w:element="place">
              <w:smartTag w:uri="urn:schemas-microsoft-com:office:smarttags" w:element="City">
                <w:smartTag w:uri="urn:schemas-microsoft-com:office:smarttags" w:element="City">
                  <w:r w:rsidRPr="00251BE8">
                    <w:t>Box Hill</w:t>
                  </w:r>
                </w:smartTag>
                <w:r w:rsidRPr="00251BE8">
                  <w:t xml:space="preserve">, </w:t>
                </w:r>
                <w:smartTag w:uri="urn:schemas-microsoft-com:office:smarttags" w:element="State">
                  <w:r w:rsidRPr="00251BE8">
                    <w:t>Victoria</w:t>
                  </w:r>
                </w:smartTag>
              </w:smartTag>
            </w:smartTag>
            <w:r w:rsidRPr="00251BE8">
              <w:t>, 3128</w:t>
            </w:r>
          </w:p>
          <w:p w:rsidR="000B4D61" w:rsidRDefault="000B4D61" w:rsidP="00B87CE4">
            <w:pPr>
              <w:spacing w:before="120" w:after="120"/>
            </w:pPr>
            <w:r w:rsidRPr="00B463DC">
              <w:t>Phone:</w:t>
            </w:r>
            <w:r>
              <w:t xml:space="preserve"> (03) 9286 9934</w:t>
            </w:r>
          </w:p>
          <w:p w:rsidR="000B4D61" w:rsidRPr="00B463DC" w:rsidRDefault="000B4D61" w:rsidP="00B87CE4">
            <w:pPr>
              <w:spacing w:before="120" w:after="120"/>
            </w:pPr>
            <w:r>
              <w:t>Fax:      (03) 9286 9838</w:t>
            </w:r>
          </w:p>
          <w:p w:rsidR="000B4D61" w:rsidRDefault="000B4D61" w:rsidP="00B87CE4">
            <w:pPr>
              <w:spacing w:before="120" w:after="120"/>
            </w:pPr>
            <w:r w:rsidRPr="00B463DC">
              <w:t>Email:</w:t>
            </w:r>
            <w:r>
              <w:t xml:space="preserve"> </w:t>
            </w:r>
          </w:p>
          <w:p w:rsidR="000B4D61" w:rsidRPr="00B463DC" w:rsidRDefault="006C1E45" w:rsidP="00B87CE4">
            <w:pPr>
              <w:spacing w:before="120" w:after="120"/>
            </w:pPr>
            <w:hyperlink r:id="rId18" w:history="1">
              <w:r w:rsidR="000B4D61" w:rsidRPr="001E54F9">
                <w:rPr>
                  <w:rStyle w:val="Hyperlink"/>
                </w:rPr>
                <w:t>D.Crowley@bhtafe.edu.au</w:t>
              </w:r>
            </w:hyperlink>
          </w:p>
          <w:p w:rsidR="000B4D61" w:rsidRPr="00B463DC" w:rsidRDefault="000B4D61" w:rsidP="00B87CE4">
            <w:pPr>
              <w:spacing w:before="120" w:after="120"/>
            </w:pPr>
            <w:r w:rsidRPr="00B463DC">
              <w:t>Web:</w:t>
            </w:r>
            <w:r>
              <w:t xml:space="preserve"> </w:t>
            </w:r>
            <w:hyperlink r:id="rId19" w:history="1">
              <w:r w:rsidRPr="004A1836">
                <w:rPr>
                  <w:rStyle w:val="Hyperlink"/>
                </w:rPr>
                <w:t>http://trainingsupport.skills.vic.gov.au/cmminf.cfm</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State </w:t>
            </w:r>
            <w:r>
              <w:rPr>
                <w:b/>
              </w:rPr>
              <w:t xml:space="preserve">VET </w:t>
            </w:r>
            <w:r w:rsidRPr="00B463DC">
              <w:rPr>
                <w:b/>
              </w:rPr>
              <w:t>Regulatory Authority</w:t>
            </w:r>
          </w:p>
        </w:tc>
      </w:tr>
      <w:tr w:rsidR="000B4D61" w:rsidRPr="00B463DC" w:rsidTr="00B87CE4">
        <w:tc>
          <w:tcPr>
            <w:tcW w:w="2639" w:type="dxa"/>
          </w:tcPr>
          <w:p w:rsidR="000B4D61" w:rsidRPr="00B463DC" w:rsidRDefault="000B4D61" w:rsidP="00B87CE4">
            <w:pPr>
              <w:spacing w:before="120" w:after="120"/>
            </w:pPr>
            <w:r w:rsidRPr="00B463DC">
              <w:t>Victorian Registration and Qualifications Authority (VRQA)</w:t>
            </w:r>
          </w:p>
        </w:tc>
        <w:tc>
          <w:tcPr>
            <w:tcW w:w="2654" w:type="dxa"/>
          </w:tcPr>
          <w:p w:rsidR="000B4D61" w:rsidRPr="00B463DC" w:rsidRDefault="000B4D61" w:rsidP="00B87CE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562" w:type="dxa"/>
          </w:tcPr>
          <w:p w:rsidR="000B4D61" w:rsidRDefault="006C1E45" w:rsidP="00B87CE4">
            <w:pPr>
              <w:spacing w:before="120" w:after="120"/>
            </w:pPr>
            <w:hyperlink r:id="rId20" w:history="1">
              <w:r w:rsidR="000B4D61" w:rsidRPr="00873B0B">
                <w:rPr>
                  <w:rStyle w:val="Hyperlink"/>
                </w:rPr>
                <w:t>www.vrqa.vic.gov.au</w:t>
              </w:r>
            </w:hyperlink>
          </w:p>
          <w:p w:rsidR="000B4D61" w:rsidRPr="00B463DC" w:rsidRDefault="000B4D61" w:rsidP="00B87CE4">
            <w:pPr>
              <w:spacing w:before="120" w:after="120"/>
            </w:pPr>
            <w:r>
              <w:t>Phone: 0</w:t>
            </w:r>
            <w:r w:rsidRPr="00B73F24">
              <w:t>3 9637 2806</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National </w:t>
            </w:r>
            <w:r>
              <w:rPr>
                <w:b/>
              </w:rPr>
              <w:t xml:space="preserve">VET </w:t>
            </w:r>
            <w:r w:rsidRPr="00B463DC">
              <w:rPr>
                <w:b/>
              </w:rPr>
              <w:t>Regulatory Authority</w:t>
            </w:r>
          </w:p>
        </w:tc>
      </w:tr>
      <w:tr w:rsidR="000B4D61" w:rsidRPr="00B463DC" w:rsidTr="00B87CE4">
        <w:tc>
          <w:tcPr>
            <w:tcW w:w="2639" w:type="dxa"/>
          </w:tcPr>
          <w:p w:rsidR="000B4D61" w:rsidRPr="00B463DC" w:rsidRDefault="000B4D61" w:rsidP="00B87CE4">
            <w:pPr>
              <w:spacing w:before="120" w:after="120"/>
            </w:pPr>
            <w:r w:rsidRPr="00B463DC">
              <w:t>Australian Skills Quality Authority (ASQA)</w:t>
            </w:r>
          </w:p>
        </w:tc>
        <w:tc>
          <w:tcPr>
            <w:tcW w:w="2654" w:type="dxa"/>
          </w:tcPr>
          <w:p w:rsidR="000B4D61" w:rsidRPr="00B463DC" w:rsidRDefault="000B4D61" w:rsidP="00B87CE4">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0B4D61" w:rsidRPr="00B463DC" w:rsidRDefault="000B4D61" w:rsidP="00B87CE4">
            <w:pPr>
              <w:shd w:val="clear" w:color="auto" w:fill="FFFFFF"/>
              <w:spacing w:before="48" w:after="216"/>
            </w:pPr>
            <w:r w:rsidRPr="00B463DC">
              <w:t>ASQA regulates courses and training providers to ensure nationally approved quality standards are met.</w:t>
            </w:r>
          </w:p>
        </w:tc>
        <w:tc>
          <w:tcPr>
            <w:tcW w:w="4562" w:type="dxa"/>
          </w:tcPr>
          <w:p w:rsidR="000B4D61" w:rsidRPr="00B463DC" w:rsidRDefault="006C1E45" w:rsidP="00B87CE4">
            <w:pPr>
              <w:spacing w:before="120" w:after="120"/>
            </w:pPr>
            <w:hyperlink r:id="rId21" w:history="1">
              <w:r w:rsidR="000B4D61" w:rsidRPr="00B463DC">
                <w:rPr>
                  <w:rStyle w:val="Hyperlink"/>
                </w:rPr>
                <w:t>www.asqa.gov.au</w:t>
              </w:r>
            </w:hyperlink>
          </w:p>
          <w:p w:rsidR="000B4D61" w:rsidRPr="00B463DC" w:rsidRDefault="000B4D61" w:rsidP="00B87CE4">
            <w:pPr>
              <w:spacing w:before="120" w:after="120"/>
            </w:pPr>
            <w:r w:rsidRPr="00B463DC">
              <w:t>Info line: 1300 701 801</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Pr>
                <w:b/>
              </w:rPr>
              <w:t xml:space="preserve">WorkSafe </w:t>
            </w:r>
          </w:p>
        </w:tc>
      </w:tr>
      <w:tr w:rsidR="000B4D61" w:rsidRPr="004B18BF" w:rsidTr="00B87CE4">
        <w:trPr>
          <w:trHeight w:val="2005"/>
        </w:trPr>
        <w:tc>
          <w:tcPr>
            <w:tcW w:w="2639" w:type="dxa"/>
          </w:tcPr>
          <w:p w:rsidR="000B4D61" w:rsidRPr="00B463DC" w:rsidRDefault="000B4D61" w:rsidP="00B87CE4">
            <w:pPr>
              <w:spacing w:before="120" w:after="120"/>
            </w:pPr>
            <w:r>
              <w:t xml:space="preserve">WorkSafe </w:t>
            </w:r>
            <w:smartTag w:uri="urn:schemas-microsoft-com:office:smarttags" w:element="place">
              <w:smartTag w:uri="urn:schemas-microsoft-com:office:smarttags" w:element="State">
                <w:r>
                  <w:t>Victoria</w:t>
                </w:r>
              </w:smartTag>
            </w:smartTag>
          </w:p>
        </w:tc>
        <w:tc>
          <w:tcPr>
            <w:tcW w:w="2654" w:type="dxa"/>
          </w:tcPr>
          <w:p w:rsidR="000B4D61" w:rsidRPr="00546AAC" w:rsidRDefault="000B4D61" w:rsidP="00B87CE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562" w:type="dxa"/>
          </w:tcPr>
          <w:p w:rsidR="000B4D61" w:rsidRPr="004B18BF" w:rsidRDefault="006C1E45" w:rsidP="00B87CE4">
            <w:pPr>
              <w:spacing w:before="120" w:after="120"/>
              <w:rPr>
                <w:bCs/>
              </w:rPr>
            </w:pPr>
            <w:hyperlink r:id="rId22" w:history="1">
              <w:r w:rsidR="000B4D61" w:rsidRPr="00873B0B">
                <w:rPr>
                  <w:rStyle w:val="Hyperlink"/>
                  <w:bCs/>
                </w:rPr>
                <w:t>www.worksafe.vic.gov.au</w:t>
              </w:r>
            </w:hyperlink>
            <w:r w:rsidR="000B4D61">
              <w:rPr>
                <w:bCs/>
              </w:rPr>
              <w:t xml:space="preserve"> </w:t>
            </w:r>
          </w:p>
          <w:p w:rsidR="000B4D61" w:rsidRPr="004B18BF" w:rsidRDefault="000B4D61" w:rsidP="00B87CE4">
            <w:pPr>
              <w:spacing w:before="120" w:after="120"/>
            </w:pPr>
            <w:r>
              <w:rPr>
                <w:bCs/>
              </w:rPr>
              <w:t xml:space="preserve">Info line: </w:t>
            </w:r>
            <w:r w:rsidRPr="004B18BF">
              <w:rPr>
                <w:bCs/>
              </w:rPr>
              <w:t>1800 136 089</w:t>
            </w:r>
          </w:p>
        </w:tc>
      </w:tr>
    </w:tbl>
    <w:p w:rsidR="000B4D61" w:rsidRDefault="000B4D61" w:rsidP="004D7410">
      <w:pPr>
        <w:spacing w:after="200" w:line="276" w:lineRule="auto"/>
        <w:rPr>
          <w:b/>
          <w:sz w:val="24"/>
          <w:szCs w:val="24"/>
        </w:rPr>
        <w:sectPr w:rsidR="000B4D61" w:rsidSect="002503E7">
          <w:pgSz w:w="11907" w:h="16840" w:code="9"/>
          <w:pgMar w:top="1134" w:right="1134" w:bottom="1134" w:left="1134" w:header="720" w:footer="720" w:gutter="0"/>
          <w:cols w:space="720"/>
        </w:sectPr>
      </w:pPr>
    </w:p>
    <w:p w:rsidR="000B4D61" w:rsidRDefault="000B4D61" w:rsidP="004A42F4">
      <w:pPr>
        <w:pStyle w:val="Head1"/>
      </w:pPr>
      <w:bookmarkStart w:id="26" w:name="_Toc332700875"/>
      <w:r>
        <w:t>GLOSSARY</w:t>
      </w:r>
      <w:bookmarkEnd w:id="26"/>
    </w:p>
    <w:p w:rsidR="000B4D61" w:rsidRDefault="000B4D61"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Code</w:t>
            </w:r>
          </w:p>
        </w:tc>
        <w:tc>
          <w:tcPr>
            <w:tcW w:w="6440" w:type="dxa"/>
          </w:tcPr>
          <w:p w:rsidR="000B4D61" w:rsidRPr="00B463DC" w:rsidRDefault="000B4D61" w:rsidP="004B18BF">
            <w:pPr>
              <w:spacing w:before="120" w:after="120"/>
              <w:jc w:val="both"/>
            </w:pPr>
            <w:r w:rsidRPr="00B463DC">
              <w:t>Nationally endorsed Training Package qualification code.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Title</w:t>
            </w:r>
          </w:p>
        </w:tc>
        <w:tc>
          <w:tcPr>
            <w:tcW w:w="6440" w:type="dxa"/>
          </w:tcPr>
          <w:p w:rsidR="000B4D61" w:rsidRPr="00B463DC" w:rsidRDefault="000B4D61" w:rsidP="004B18BF">
            <w:pPr>
              <w:spacing w:before="120" w:after="120"/>
              <w:jc w:val="both"/>
            </w:pPr>
            <w:r w:rsidRPr="00B463DC">
              <w:t>Nationally endorsed Training Package qualification title.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Unit Code</w:t>
            </w:r>
          </w:p>
        </w:tc>
        <w:tc>
          <w:tcPr>
            <w:tcW w:w="6440" w:type="dxa"/>
          </w:tcPr>
          <w:p w:rsidR="000B4D61" w:rsidRPr="00B463DC" w:rsidRDefault="000B4D61" w:rsidP="004B18BF">
            <w:pPr>
              <w:spacing w:before="120" w:after="120"/>
              <w:jc w:val="both"/>
            </w:pPr>
            <w:r w:rsidRPr="00B463DC">
              <w:t>Nationally endorsed Training Package unit code.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Unit Title</w:t>
            </w:r>
          </w:p>
        </w:tc>
        <w:tc>
          <w:tcPr>
            <w:tcW w:w="6440" w:type="dxa"/>
          </w:tcPr>
          <w:p w:rsidR="000B4D61" w:rsidRPr="00B463DC" w:rsidRDefault="000B4D61" w:rsidP="004B18BF">
            <w:pPr>
              <w:spacing w:before="120" w:after="120"/>
              <w:jc w:val="both"/>
            </w:pPr>
            <w:r w:rsidRPr="00B463DC">
              <w:t>Nationally endorsed Training Package unit title.</w:t>
            </w:r>
          </w:p>
        </w:tc>
      </w:tr>
      <w:tr w:rsidR="000B4D61" w:rsidRPr="00B463DC" w:rsidTr="004B18BF">
        <w:trPr>
          <w:trHeight w:val="1328"/>
        </w:trPr>
        <w:tc>
          <w:tcPr>
            <w:tcW w:w="2802" w:type="dxa"/>
            <w:shd w:val="clear" w:color="auto" w:fill="F2F2F2"/>
          </w:tcPr>
          <w:p w:rsidR="000B4D61" w:rsidRPr="00B463DC" w:rsidRDefault="000B4D61" w:rsidP="009A2B74">
            <w:pPr>
              <w:spacing w:before="120" w:after="120"/>
              <w:rPr>
                <w:b/>
              </w:rPr>
            </w:pPr>
            <w:r w:rsidRPr="00B463DC">
              <w:rPr>
                <w:b/>
              </w:rPr>
              <w:t>Nominal Hours</w:t>
            </w:r>
          </w:p>
        </w:tc>
        <w:tc>
          <w:tcPr>
            <w:tcW w:w="6440" w:type="dxa"/>
          </w:tcPr>
          <w:p w:rsidR="000B4D61" w:rsidRPr="00B463DC" w:rsidRDefault="000B4D61"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B4D61" w:rsidRPr="00B463DC" w:rsidTr="004B18BF">
        <w:trPr>
          <w:trHeight w:val="1009"/>
        </w:trPr>
        <w:tc>
          <w:tcPr>
            <w:tcW w:w="2802" w:type="dxa"/>
            <w:shd w:val="clear" w:color="auto" w:fill="F2F2F2"/>
          </w:tcPr>
          <w:p w:rsidR="000B4D61" w:rsidRPr="00B05745" w:rsidRDefault="000B4D61" w:rsidP="009A2B74">
            <w:pPr>
              <w:spacing w:before="120" w:after="120"/>
              <w:rPr>
                <w:b/>
              </w:rPr>
            </w:pPr>
            <w:r w:rsidRPr="00B05745">
              <w:rPr>
                <w:b/>
              </w:rPr>
              <w:t>Scope of Registration</w:t>
            </w:r>
          </w:p>
        </w:tc>
        <w:tc>
          <w:tcPr>
            <w:tcW w:w="6440" w:type="dxa"/>
          </w:tcPr>
          <w:p w:rsidR="000B4D61" w:rsidRPr="00B05745" w:rsidRDefault="000B4D61"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0B4D61" w:rsidRPr="00B84659" w:rsidRDefault="000B4D61" w:rsidP="004D7410">
      <w:pPr>
        <w:rPr>
          <w:b/>
          <w:sz w:val="24"/>
          <w:szCs w:val="24"/>
        </w:rPr>
      </w:pPr>
    </w:p>
    <w:bookmarkEnd w:id="22"/>
    <w:bookmarkEnd w:id="23"/>
    <w:bookmarkEnd w:id="24"/>
    <w:p w:rsidR="000B4D61" w:rsidRDefault="000B4D61" w:rsidP="008C0A16">
      <w:pPr>
        <w:pStyle w:val="BodyText"/>
        <w:rPr>
          <w:sz w:val="20"/>
        </w:rPr>
      </w:pPr>
    </w:p>
    <w:p w:rsidR="000B4D61" w:rsidRDefault="000B4D61"/>
    <w:sectPr w:rsidR="000B4D61"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E8" w:rsidRDefault="001D38E8">
      <w:r>
        <w:separator/>
      </w:r>
    </w:p>
  </w:endnote>
  <w:endnote w:type="continuationSeparator" w:id="0">
    <w:p w:rsidR="001D38E8" w:rsidRDefault="001D3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76" w:rsidRDefault="00337976">
    <w:pPr>
      <w:pStyle w:val="Footer"/>
      <w:tabs>
        <w:tab w:val="clear" w:pos="8640"/>
        <w:tab w:val="right" w:pos="9600"/>
      </w:tabs>
    </w:pPr>
    <w:r>
      <w:rPr>
        <w:rFonts w:cs="Arial"/>
        <w:szCs w:val="16"/>
      </w:rPr>
      <w:tab/>
    </w:r>
    <w:r w:rsidRPr="00B05745">
      <w:rPr>
        <w:i/>
        <w:szCs w:val="16"/>
      </w:rPr>
      <w:t xml:space="preserve">Page </w:t>
    </w:r>
    <w:r w:rsidR="006C1E45" w:rsidRPr="00B05745">
      <w:rPr>
        <w:i/>
        <w:szCs w:val="16"/>
      </w:rPr>
      <w:fldChar w:fldCharType="begin"/>
    </w:r>
    <w:r w:rsidRPr="00B05745">
      <w:rPr>
        <w:i/>
        <w:szCs w:val="16"/>
      </w:rPr>
      <w:instrText xml:space="preserve"> PAGE </w:instrText>
    </w:r>
    <w:r w:rsidR="006C1E45" w:rsidRPr="00B05745">
      <w:rPr>
        <w:i/>
        <w:szCs w:val="16"/>
      </w:rPr>
      <w:fldChar w:fldCharType="separate"/>
    </w:r>
    <w:r w:rsidR="00030FEF">
      <w:rPr>
        <w:i/>
        <w:noProof/>
        <w:szCs w:val="16"/>
      </w:rPr>
      <w:t>1</w:t>
    </w:r>
    <w:r w:rsidR="006C1E45" w:rsidRPr="00B05745">
      <w:rPr>
        <w:i/>
        <w:szCs w:val="16"/>
      </w:rPr>
      <w:fldChar w:fldCharType="end"/>
    </w:r>
    <w:r w:rsidRPr="00B05745">
      <w:rPr>
        <w:i/>
        <w:szCs w:val="16"/>
      </w:rPr>
      <w:t xml:space="preserve"> of </w:t>
    </w:r>
    <w:r w:rsidR="006C1E45" w:rsidRPr="00B05745">
      <w:rPr>
        <w:i/>
        <w:szCs w:val="16"/>
      </w:rPr>
      <w:fldChar w:fldCharType="begin"/>
    </w:r>
    <w:r w:rsidRPr="00B05745">
      <w:rPr>
        <w:i/>
        <w:szCs w:val="16"/>
      </w:rPr>
      <w:instrText xml:space="preserve"> NUMPAGES </w:instrText>
    </w:r>
    <w:r w:rsidR="006C1E45" w:rsidRPr="00B05745">
      <w:rPr>
        <w:i/>
        <w:szCs w:val="16"/>
      </w:rPr>
      <w:fldChar w:fldCharType="separate"/>
    </w:r>
    <w:r w:rsidR="00030FEF">
      <w:rPr>
        <w:i/>
        <w:noProof/>
        <w:szCs w:val="16"/>
      </w:rPr>
      <w:t>55</w:t>
    </w:r>
    <w:r w:rsidR="006C1E45"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76" w:rsidRDefault="00337976"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E8" w:rsidRDefault="001D38E8">
      <w:r>
        <w:separator/>
      </w:r>
    </w:p>
  </w:footnote>
  <w:footnote w:type="continuationSeparator" w:id="0">
    <w:p w:rsidR="001D38E8" w:rsidRDefault="001D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76" w:rsidRDefault="00337976">
    <w:pPr>
      <w:pStyle w:val="Header"/>
    </w:pPr>
  </w:p>
  <w:p w:rsidR="00337976" w:rsidRDefault="00337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55"/>
    <w:multiLevelType w:val="hybridMultilevel"/>
    <w:tmpl w:val="8F54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2307C"/>
    <w:multiLevelType w:val="hybridMultilevel"/>
    <w:tmpl w:val="E6CA52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15C52"/>
    <w:multiLevelType w:val="hybridMultilevel"/>
    <w:tmpl w:val="ECD4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276FD"/>
    <w:multiLevelType w:val="hybridMultilevel"/>
    <w:tmpl w:val="90FA6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109EC"/>
    <w:multiLevelType w:val="hybridMultilevel"/>
    <w:tmpl w:val="E2EA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7E37328"/>
    <w:multiLevelType w:val="hybridMultilevel"/>
    <w:tmpl w:val="3638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969D2"/>
    <w:multiLevelType w:val="hybridMultilevel"/>
    <w:tmpl w:val="D10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7F041E"/>
    <w:multiLevelType w:val="hybridMultilevel"/>
    <w:tmpl w:val="CF0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BA1C26"/>
    <w:multiLevelType w:val="hybridMultilevel"/>
    <w:tmpl w:val="3EF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233514"/>
    <w:multiLevelType w:val="hybridMultilevel"/>
    <w:tmpl w:val="563C8E46"/>
    <w:lvl w:ilvl="0" w:tplc="BA8E5338">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DF16E6"/>
    <w:multiLevelType w:val="hybridMultilevel"/>
    <w:tmpl w:val="46F8E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F0279B"/>
    <w:multiLevelType w:val="hybridMultilevel"/>
    <w:tmpl w:val="1F4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C0B46"/>
    <w:multiLevelType w:val="hybridMultilevel"/>
    <w:tmpl w:val="697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43D1E"/>
    <w:multiLevelType w:val="hybridMultilevel"/>
    <w:tmpl w:val="669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469E68D3"/>
    <w:multiLevelType w:val="hybridMultilevel"/>
    <w:tmpl w:val="7EF87E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86645A9"/>
    <w:multiLevelType w:val="hybridMultilevel"/>
    <w:tmpl w:val="649E8A9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C0D2A86"/>
    <w:multiLevelType w:val="hybridMultilevel"/>
    <w:tmpl w:val="07D2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92FAF"/>
    <w:multiLevelType w:val="hybridMultilevel"/>
    <w:tmpl w:val="E77E7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2"/>
  </w:num>
  <w:num w:numId="3">
    <w:abstractNumId w:val="19"/>
  </w:num>
  <w:num w:numId="4">
    <w:abstractNumId w:val="8"/>
  </w:num>
  <w:num w:numId="5">
    <w:abstractNumId w:val="4"/>
  </w:num>
  <w:num w:numId="6">
    <w:abstractNumId w:val="6"/>
  </w:num>
  <w:num w:numId="7">
    <w:abstractNumId w:val="17"/>
  </w:num>
  <w:num w:numId="8">
    <w:abstractNumId w:val="23"/>
  </w:num>
  <w:num w:numId="9">
    <w:abstractNumId w:val="21"/>
  </w:num>
  <w:num w:numId="10">
    <w:abstractNumId w:val="18"/>
  </w:num>
  <w:num w:numId="11">
    <w:abstractNumId w:val="7"/>
  </w:num>
  <w:num w:numId="12">
    <w:abstractNumId w:val="15"/>
  </w:num>
  <w:num w:numId="13">
    <w:abstractNumId w:val="10"/>
  </w:num>
  <w:num w:numId="14">
    <w:abstractNumId w:val="24"/>
  </w:num>
  <w:num w:numId="15">
    <w:abstractNumId w:val="9"/>
  </w:num>
  <w:num w:numId="16">
    <w:abstractNumId w:val="16"/>
  </w:num>
  <w:num w:numId="17">
    <w:abstractNumId w:val="3"/>
  </w:num>
  <w:num w:numId="18">
    <w:abstractNumId w:val="12"/>
  </w:num>
  <w:num w:numId="19">
    <w:abstractNumId w:val="13"/>
  </w:num>
  <w:num w:numId="20">
    <w:abstractNumId w:val="0"/>
  </w:num>
  <w:num w:numId="21">
    <w:abstractNumId w:val="5"/>
  </w:num>
  <w:num w:numId="22">
    <w:abstractNumId w:val="1"/>
  </w:num>
  <w:num w:numId="23">
    <w:abstractNumId w:val="20"/>
  </w:num>
  <w:num w:numId="24">
    <w:abstractNumId w:val="11"/>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9E3834"/>
    <w:rsid w:val="00006E78"/>
    <w:rsid w:val="00006FB1"/>
    <w:rsid w:val="00012179"/>
    <w:rsid w:val="00014D07"/>
    <w:rsid w:val="00014D8B"/>
    <w:rsid w:val="00020565"/>
    <w:rsid w:val="00025BBF"/>
    <w:rsid w:val="00030FD9"/>
    <w:rsid w:val="00030FEF"/>
    <w:rsid w:val="00040870"/>
    <w:rsid w:val="000453BE"/>
    <w:rsid w:val="00047259"/>
    <w:rsid w:val="00050216"/>
    <w:rsid w:val="00052E86"/>
    <w:rsid w:val="000542B7"/>
    <w:rsid w:val="00064D26"/>
    <w:rsid w:val="0006513B"/>
    <w:rsid w:val="000803E5"/>
    <w:rsid w:val="0008121F"/>
    <w:rsid w:val="000828CE"/>
    <w:rsid w:val="0009042B"/>
    <w:rsid w:val="0009249F"/>
    <w:rsid w:val="0009360F"/>
    <w:rsid w:val="000A0CD3"/>
    <w:rsid w:val="000A61D5"/>
    <w:rsid w:val="000B4D61"/>
    <w:rsid w:val="000B57F2"/>
    <w:rsid w:val="000C15E7"/>
    <w:rsid w:val="000C27FE"/>
    <w:rsid w:val="000C396A"/>
    <w:rsid w:val="000D16C8"/>
    <w:rsid w:val="000D30FF"/>
    <w:rsid w:val="000D4EA0"/>
    <w:rsid w:val="000D57B7"/>
    <w:rsid w:val="000D6DA1"/>
    <w:rsid w:val="000E6C25"/>
    <w:rsid w:val="000F5B65"/>
    <w:rsid w:val="001017E6"/>
    <w:rsid w:val="001020DF"/>
    <w:rsid w:val="00104830"/>
    <w:rsid w:val="001117C1"/>
    <w:rsid w:val="00113165"/>
    <w:rsid w:val="00114789"/>
    <w:rsid w:val="00115347"/>
    <w:rsid w:val="001173F2"/>
    <w:rsid w:val="00120CEF"/>
    <w:rsid w:val="001368CE"/>
    <w:rsid w:val="001455F3"/>
    <w:rsid w:val="00146555"/>
    <w:rsid w:val="00147D57"/>
    <w:rsid w:val="0015018D"/>
    <w:rsid w:val="00153C07"/>
    <w:rsid w:val="0015685E"/>
    <w:rsid w:val="00166E7F"/>
    <w:rsid w:val="00171CC0"/>
    <w:rsid w:val="001728B1"/>
    <w:rsid w:val="001732E5"/>
    <w:rsid w:val="00182316"/>
    <w:rsid w:val="00192D1C"/>
    <w:rsid w:val="00195E97"/>
    <w:rsid w:val="0019609E"/>
    <w:rsid w:val="00197A4B"/>
    <w:rsid w:val="001A1169"/>
    <w:rsid w:val="001A61D6"/>
    <w:rsid w:val="001A775E"/>
    <w:rsid w:val="001B16CA"/>
    <w:rsid w:val="001B45C5"/>
    <w:rsid w:val="001B6798"/>
    <w:rsid w:val="001C4E71"/>
    <w:rsid w:val="001C52A6"/>
    <w:rsid w:val="001D17C7"/>
    <w:rsid w:val="001D232F"/>
    <w:rsid w:val="001D38E8"/>
    <w:rsid w:val="001D43C9"/>
    <w:rsid w:val="001D5AA1"/>
    <w:rsid w:val="001E05E3"/>
    <w:rsid w:val="001E54F9"/>
    <w:rsid w:val="001E7E94"/>
    <w:rsid w:val="001F3F13"/>
    <w:rsid w:val="001F50EA"/>
    <w:rsid w:val="001F6D56"/>
    <w:rsid w:val="00207DC1"/>
    <w:rsid w:val="00213296"/>
    <w:rsid w:val="00213DD8"/>
    <w:rsid w:val="002255E5"/>
    <w:rsid w:val="00226D78"/>
    <w:rsid w:val="00235A22"/>
    <w:rsid w:val="002377FE"/>
    <w:rsid w:val="00245C5C"/>
    <w:rsid w:val="00246221"/>
    <w:rsid w:val="002503E7"/>
    <w:rsid w:val="00251BE8"/>
    <w:rsid w:val="002563F6"/>
    <w:rsid w:val="00260CA5"/>
    <w:rsid w:val="00262440"/>
    <w:rsid w:val="00262DF3"/>
    <w:rsid w:val="00274050"/>
    <w:rsid w:val="002758BB"/>
    <w:rsid w:val="002816FD"/>
    <w:rsid w:val="00284D58"/>
    <w:rsid w:val="00287ED7"/>
    <w:rsid w:val="00291707"/>
    <w:rsid w:val="00292FA2"/>
    <w:rsid w:val="00294718"/>
    <w:rsid w:val="002B0A1D"/>
    <w:rsid w:val="002B44BD"/>
    <w:rsid w:val="002C41FD"/>
    <w:rsid w:val="002E1065"/>
    <w:rsid w:val="002E5DE6"/>
    <w:rsid w:val="002F34E8"/>
    <w:rsid w:val="002F3E8A"/>
    <w:rsid w:val="00302D6E"/>
    <w:rsid w:val="0030547D"/>
    <w:rsid w:val="00307C65"/>
    <w:rsid w:val="00310EC8"/>
    <w:rsid w:val="0031741D"/>
    <w:rsid w:val="0031798A"/>
    <w:rsid w:val="00320BAC"/>
    <w:rsid w:val="003211C8"/>
    <w:rsid w:val="00331275"/>
    <w:rsid w:val="00335180"/>
    <w:rsid w:val="00337976"/>
    <w:rsid w:val="00350F28"/>
    <w:rsid w:val="00352242"/>
    <w:rsid w:val="00363878"/>
    <w:rsid w:val="00365B12"/>
    <w:rsid w:val="00366CE8"/>
    <w:rsid w:val="0036763C"/>
    <w:rsid w:val="00386065"/>
    <w:rsid w:val="003958AF"/>
    <w:rsid w:val="00396349"/>
    <w:rsid w:val="003A14C1"/>
    <w:rsid w:val="003B26BB"/>
    <w:rsid w:val="003B42EA"/>
    <w:rsid w:val="003B5579"/>
    <w:rsid w:val="003B7A66"/>
    <w:rsid w:val="003C1DC8"/>
    <w:rsid w:val="003C265F"/>
    <w:rsid w:val="003C5B21"/>
    <w:rsid w:val="003D499B"/>
    <w:rsid w:val="003D50F6"/>
    <w:rsid w:val="003D5306"/>
    <w:rsid w:val="003E0CA4"/>
    <w:rsid w:val="003E1931"/>
    <w:rsid w:val="003E7835"/>
    <w:rsid w:val="003E7BA6"/>
    <w:rsid w:val="003F1DB0"/>
    <w:rsid w:val="00407F1D"/>
    <w:rsid w:val="00415AD4"/>
    <w:rsid w:val="00415D02"/>
    <w:rsid w:val="004163D2"/>
    <w:rsid w:val="00420B97"/>
    <w:rsid w:val="004215F0"/>
    <w:rsid w:val="00435279"/>
    <w:rsid w:val="0043552D"/>
    <w:rsid w:val="00435601"/>
    <w:rsid w:val="00435CBC"/>
    <w:rsid w:val="00445584"/>
    <w:rsid w:val="004606A4"/>
    <w:rsid w:val="0046171E"/>
    <w:rsid w:val="0048209F"/>
    <w:rsid w:val="00483BA3"/>
    <w:rsid w:val="00492BF1"/>
    <w:rsid w:val="004962C9"/>
    <w:rsid w:val="00497C83"/>
    <w:rsid w:val="004A1836"/>
    <w:rsid w:val="004A42F4"/>
    <w:rsid w:val="004A7C31"/>
    <w:rsid w:val="004B0F6D"/>
    <w:rsid w:val="004B18BF"/>
    <w:rsid w:val="004C00CB"/>
    <w:rsid w:val="004C5140"/>
    <w:rsid w:val="004C5283"/>
    <w:rsid w:val="004C72EC"/>
    <w:rsid w:val="004C7441"/>
    <w:rsid w:val="004C74B0"/>
    <w:rsid w:val="004D1B58"/>
    <w:rsid w:val="004D7410"/>
    <w:rsid w:val="004E2617"/>
    <w:rsid w:val="004E5147"/>
    <w:rsid w:val="004E7697"/>
    <w:rsid w:val="004E7C4D"/>
    <w:rsid w:val="004F69A1"/>
    <w:rsid w:val="00504DA7"/>
    <w:rsid w:val="00516487"/>
    <w:rsid w:val="00520CA1"/>
    <w:rsid w:val="005223CA"/>
    <w:rsid w:val="00523B11"/>
    <w:rsid w:val="00525922"/>
    <w:rsid w:val="005264EB"/>
    <w:rsid w:val="00532793"/>
    <w:rsid w:val="005409AB"/>
    <w:rsid w:val="00543324"/>
    <w:rsid w:val="005451FA"/>
    <w:rsid w:val="00546AAC"/>
    <w:rsid w:val="00564A2A"/>
    <w:rsid w:val="00571FED"/>
    <w:rsid w:val="00574A84"/>
    <w:rsid w:val="005873F6"/>
    <w:rsid w:val="00592BB5"/>
    <w:rsid w:val="00594EA4"/>
    <w:rsid w:val="005B5A69"/>
    <w:rsid w:val="005D5C09"/>
    <w:rsid w:val="005E2075"/>
    <w:rsid w:val="005E2AA4"/>
    <w:rsid w:val="005E2DAD"/>
    <w:rsid w:val="005E315E"/>
    <w:rsid w:val="005E41C0"/>
    <w:rsid w:val="005E6B2C"/>
    <w:rsid w:val="005F013E"/>
    <w:rsid w:val="005F223B"/>
    <w:rsid w:val="005F624A"/>
    <w:rsid w:val="00600A3B"/>
    <w:rsid w:val="006047D1"/>
    <w:rsid w:val="00604B43"/>
    <w:rsid w:val="006060B3"/>
    <w:rsid w:val="00612E51"/>
    <w:rsid w:val="006160D5"/>
    <w:rsid w:val="006173CD"/>
    <w:rsid w:val="00617ABF"/>
    <w:rsid w:val="00622336"/>
    <w:rsid w:val="00632B25"/>
    <w:rsid w:val="006335A9"/>
    <w:rsid w:val="006344CF"/>
    <w:rsid w:val="00651CFD"/>
    <w:rsid w:val="00652226"/>
    <w:rsid w:val="006564A8"/>
    <w:rsid w:val="00662ABC"/>
    <w:rsid w:val="006665AC"/>
    <w:rsid w:val="00672F02"/>
    <w:rsid w:val="00681AFB"/>
    <w:rsid w:val="006828F2"/>
    <w:rsid w:val="006923EC"/>
    <w:rsid w:val="00692AB4"/>
    <w:rsid w:val="00693651"/>
    <w:rsid w:val="006962ED"/>
    <w:rsid w:val="00696A95"/>
    <w:rsid w:val="006A266A"/>
    <w:rsid w:val="006A3A6D"/>
    <w:rsid w:val="006A7CF4"/>
    <w:rsid w:val="006B0FD7"/>
    <w:rsid w:val="006B4293"/>
    <w:rsid w:val="006C1E45"/>
    <w:rsid w:val="006C5A23"/>
    <w:rsid w:val="006D2C64"/>
    <w:rsid w:val="006E2F1E"/>
    <w:rsid w:val="006F1360"/>
    <w:rsid w:val="006F4B83"/>
    <w:rsid w:val="00705E30"/>
    <w:rsid w:val="00711C72"/>
    <w:rsid w:val="007138F9"/>
    <w:rsid w:val="00715016"/>
    <w:rsid w:val="007159E7"/>
    <w:rsid w:val="00720C94"/>
    <w:rsid w:val="007231EA"/>
    <w:rsid w:val="00736654"/>
    <w:rsid w:val="0074649C"/>
    <w:rsid w:val="00750549"/>
    <w:rsid w:val="00751628"/>
    <w:rsid w:val="00751B4A"/>
    <w:rsid w:val="007521CD"/>
    <w:rsid w:val="00752AB7"/>
    <w:rsid w:val="007562F6"/>
    <w:rsid w:val="00760EF6"/>
    <w:rsid w:val="007628BE"/>
    <w:rsid w:val="007637E1"/>
    <w:rsid w:val="007668D6"/>
    <w:rsid w:val="00772686"/>
    <w:rsid w:val="00772D34"/>
    <w:rsid w:val="00774090"/>
    <w:rsid w:val="00775514"/>
    <w:rsid w:val="00783A3A"/>
    <w:rsid w:val="00784767"/>
    <w:rsid w:val="00784BBB"/>
    <w:rsid w:val="00797635"/>
    <w:rsid w:val="007A5E05"/>
    <w:rsid w:val="007A61F5"/>
    <w:rsid w:val="007B2254"/>
    <w:rsid w:val="007B2986"/>
    <w:rsid w:val="007B2AD7"/>
    <w:rsid w:val="007C692F"/>
    <w:rsid w:val="007D3C75"/>
    <w:rsid w:val="007D42B2"/>
    <w:rsid w:val="007D5D91"/>
    <w:rsid w:val="007E0CAE"/>
    <w:rsid w:val="007E3F05"/>
    <w:rsid w:val="007E55EC"/>
    <w:rsid w:val="007F12D6"/>
    <w:rsid w:val="007F2C0A"/>
    <w:rsid w:val="00810721"/>
    <w:rsid w:val="0081158F"/>
    <w:rsid w:val="0081213F"/>
    <w:rsid w:val="008203CB"/>
    <w:rsid w:val="00821B91"/>
    <w:rsid w:val="00822501"/>
    <w:rsid w:val="00826D71"/>
    <w:rsid w:val="00830671"/>
    <w:rsid w:val="00834F94"/>
    <w:rsid w:val="00837F4E"/>
    <w:rsid w:val="008477DA"/>
    <w:rsid w:val="00851287"/>
    <w:rsid w:val="00860458"/>
    <w:rsid w:val="00861B00"/>
    <w:rsid w:val="00864A67"/>
    <w:rsid w:val="00866D0A"/>
    <w:rsid w:val="00873B0B"/>
    <w:rsid w:val="00874051"/>
    <w:rsid w:val="0087765F"/>
    <w:rsid w:val="00885018"/>
    <w:rsid w:val="00886557"/>
    <w:rsid w:val="00890803"/>
    <w:rsid w:val="00890FBD"/>
    <w:rsid w:val="008966C0"/>
    <w:rsid w:val="008A0B62"/>
    <w:rsid w:val="008A19DE"/>
    <w:rsid w:val="008A3A60"/>
    <w:rsid w:val="008B4D46"/>
    <w:rsid w:val="008B7DA9"/>
    <w:rsid w:val="008C0A16"/>
    <w:rsid w:val="008C566C"/>
    <w:rsid w:val="008C7CBA"/>
    <w:rsid w:val="008D6870"/>
    <w:rsid w:val="008E0907"/>
    <w:rsid w:val="008E388C"/>
    <w:rsid w:val="008E7359"/>
    <w:rsid w:val="008E7F19"/>
    <w:rsid w:val="00900BB8"/>
    <w:rsid w:val="009016E1"/>
    <w:rsid w:val="00903838"/>
    <w:rsid w:val="0090486D"/>
    <w:rsid w:val="00905BA9"/>
    <w:rsid w:val="00917609"/>
    <w:rsid w:val="009241F1"/>
    <w:rsid w:val="00946BEF"/>
    <w:rsid w:val="00961FB3"/>
    <w:rsid w:val="009673D1"/>
    <w:rsid w:val="00970599"/>
    <w:rsid w:val="00976EAE"/>
    <w:rsid w:val="00977675"/>
    <w:rsid w:val="0098097C"/>
    <w:rsid w:val="00982CD6"/>
    <w:rsid w:val="00986DAE"/>
    <w:rsid w:val="009A1E8C"/>
    <w:rsid w:val="009A2B74"/>
    <w:rsid w:val="009A2EA0"/>
    <w:rsid w:val="009A3F44"/>
    <w:rsid w:val="009A7D8B"/>
    <w:rsid w:val="009B0C2A"/>
    <w:rsid w:val="009B0D9D"/>
    <w:rsid w:val="009B1853"/>
    <w:rsid w:val="009C12D0"/>
    <w:rsid w:val="009C6CA4"/>
    <w:rsid w:val="009D6AEE"/>
    <w:rsid w:val="009D7EC2"/>
    <w:rsid w:val="009E0F92"/>
    <w:rsid w:val="009E3834"/>
    <w:rsid w:val="009F6726"/>
    <w:rsid w:val="00A019FA"/>
    <w:rsid w:val="00A11A7C"/>
    <w:rsid w:val="00A11FA3"/>
    <w:rsid w:val="00A1646E"/>
    <w:rsid w:val="00A207C7"/>
    <w:rsid w:val="00A22FAE"/>
    <w:rsid w:val="00A2303C"/>
    <w:rsid w:val="00A41F86"/>
    <w:rsid w:val="00A45E05"/>
    <w:rsid w:val="00A45E26"/>
    <w:rsid w:val="00A472C2"/>
    <w:rsid w:val="00A55E32"/>
    <w:rsid w:val="00A822C7"/>
    <w:rsid w:val="00A838D1"/>
    <w:rsid w:val="00A94621"/>
    <w:rsid w:val="00A97D01"/>
    <w:rsid w:val="00AC02D5"/>
    <w:rsid w:val="00AC1799"/>
    <w:rsid w:val="00AC723F"/>
    <w:rsid w:val="00AD2A83"/>
    <w:rsid w:val="00AE3E88"/>
    <w:rsid w:val="00AE74D9"/>
    <w:rsid w:val="00AF02F5"/>
    <w:rsid w:val="00AF5B16"/>
    <w:rsid w:val="00B05745"/>
    <w:rsid w:val="00B21F9B"/>
    <w:rsid w:val="00B274F5"/>
    <w:rsid w:val="00B308A1"/>
    <w:rsid w:val="00B34BC1"/>
    <w:rsid w:val="00B360CA"/>
    <w:rsid w:val="00B36421"/>
    <w:rsid w:val="00B409F7"/>
    <w:rsid w:val="00B43026"/>
    <w:rsid w:val="00B463DC"/>
    <w:rsid w:val="00B464E1"/>
    <w:rsid w:val="00B46894"/>
    <w:rsid w:val="00B50A81"/>
    <w:rsid w:val="00B57396"/>
    <w:rsid w:val="00B57DAF"/>
    <w:rsid w:val="00B67253"/>
    <w:rsid w:val="00B73F24"/>
    <w:rsid w:val="00B7437D"/>
    <w:rsid w:val="00B84659"/>
    <w:rsid w:val="00B87CE4"/>
    <w:rsid w:val="00B91DFD"/>
    <w:rsid w:val="00BA0B40"/>
    <w:rsid w:val="00BA0FC8"/>
    <w:rsid w:val="00BA1B7A"/>
    <w:rsid w:val="00BB3DF1"/>
    <w:rsid w:val="00BC1CFF"/>
    <w:rsid w:val="00BC379D"/>
    <w:rsid w:val="00BC4D64"/>
    <w:rsid w:val="00BD2AAE"/>
    <w:rsid w:val="00BD426F"/>
    <w:rsid w:val="00BD768D"/>
    <w:rsid w:val="00BE393A"/>
    <w:rsid w:val="00BE528A"/>
    <w:rsid w:val="00BE646B"/>
    <w:rsid w:val="00BE7E09"/>
    <w:rsid w:val="00BF78E0"/>
    <w:rsid w:val="00C004C0"/>
    <w:rsid w:val="00C028DA"/>
    <w:rsid w:val="00C053E4"/>
    <w:rsid w:val="00C07202"/>
    <w:rsid w:val="00C1404D"/>
    <w:rsid w:val="00C16ACB"/>
    <w:rsid w:val="00C26026"/>
    <w:rsid w:val="00C32561"/>
    <w:rsid w:val="00C32A93"/>
    <w:rsid w:val="00C32ED1"/>
    <w:rsid w:val="00C36112"/>
    <w:rsid w:val="00C40F56"/>
    <w:rsid w:val="00C45DE5"/>
    <w:rsid w:val="00C45FB2"/>
    <w:rsid w:val="00C47EB9"/>
    <w:rsid w:val="00C55054"/>
    <w:rsid w:val="00C5721F"/>
    <w:rsid w:val="00C57623"/>
    <w:rsid w:val="00C60BF5"/>
    <w:rsid w:val="00C65E88"/>
    <w:rsid w:val="00C6658A"/>
    <w:rsid w:val="00C714C3"/>
    <w:rsid w:val="00C7209D"/>
    <w:rsid w:val="00C733B4"/>
    <w:rsid w:val="00C74329"/>
    <w:rsid w:val="00C754A1"/>
    <w:rsid w:val="00C83347"/>
    <w:rsid w:val="00C84DE7"/>
    <w:rsid w:val="00C86063"/>
    <w:rsid w:val="00C940E5"/>
    <w:rsid w:val="00C94C44"/>
    <w:rsid w:val="00C97077"/>
    <w:rsid w:val="00CA0836"/>
    <w:rsid w:val="00CA0D80"/>
    <w:rsid w:val="00CA4225"/>
    <w:rsid w:val="00CB376C"/>
    <w:rsid w:val="00CC251F"/>
    <w:rsid w:val="00CC5E07"/>
    <w:rsid w:val="00CD29B6"/>
    <w:rsid w:val="00CD54B5"/>
    <w:rsid w:val="00CD6225"/>
    <w:rsid w:val="00CD7A6D"/>
    <w:rsid w:val="00CE1794"/>
    <w:rsid w:val="00CE23E8"/>
    <w:rsid w:val="00CE556B"/>
    <w:rsid w:val="00CE7B89"/>
    <w:rsid w:val="00CE7B95"/>
    <w:rsid w:val="00CF3094"/>
    <w:rsid w:val="00CF5299"/>
    <w:rsid w:val="00CF754D"/>
    <w:rsid w:val="00D00320"/>
    <w:rsid w:val="00D00CEF"/>
    <w:rsid w:val="00D06773"/>
    <w:rsid w:val="00D1555B"/>
    <w:rsid w:val="00D17E2D"/>
    <w:rsid w:val="00D24C7B"/>
    <w:rsid w:val="00D345EE"/>
    <w:rsid w:val="00D35515"/>
    <w:rsid w:val="00D377EA"/>
    <w:rsid w:val="00D4688E"/>
    <w:rsid w:val="00D5287A"/>
    <w:rsid w:val="00D55D2D"/>
    <w:rsid w:val="00D5757C"/>
    <w:rsid w:val="00D57CFE"/>
    <w:rsid w:val="00D676A2"/>
    <w:rsid w:val="00D75FD5"/>
    <w:rsid w:val="00D76BA0"/>
    <w:rsid w:val="00D7756E"/>
    <w:rsid w:val="00D9679F"/>
    <w:rsid w:val="00DA26EB"/>
    <w:rsid w:val="00DA6153"/>
    <w:rsid w:val="00DB0473"/>
    <w:rsid w:val="00DB3694"/>
    <w:rsid w:val="00DB7DF9"/>
    <w:rsid w:val="00DC03F8"/>
    <w:rsid w:val="00DC0AA7"/>
    <w:rsid w:val="00DC16B0"/>
    <w:rsid w:val="00DC296B"/>
    <w:rsid w:val="00DD037C"/>
    <w:rsid w:val="00DD07D2"/>
    <w:rsid w:val="00DD1275"/>
    <w:rsid w:val="00DD5BBA"/>
    <w:rsid w:val="00DE20CA"/>
    <w:rsid w:val="00DE42F7"/>
    <w:rsid w:val="00DE789A"/>
    <w:rsid w:val="00DF6BC7"/>
    <w:rsid w:val="00DF6DDB"/>
    <w:rsid w:val="00E01272"/>
    <w:rsid w:val="00E03EF2"/>
    <w:rsid w:val="00E06976"/>
    <w:rsid w:val="00E11201"/>
    <w:rsid w:val="00E13376"/>
    <w:rsid w:val="00E2115E"/>
    <w:rsid w:val="00E26C56"/>
    <w:rsid w:val="00E312A6"/>
    <w:rsid w:val="00E373AB"/>
    <w:rsid w:val="00E4032B"/>
    <w:rsid w:val="00E4635C"/>
    <w:rsid w:val="00E63783"/>
    <w:rsid w:val="00E63D90"/>
    <w:rsid w:val="00E67922"/>
    <w:rsid w:val="00E705D6"/>
    <w:rsid w:val="00E713D9"/>
    <w:rsid w:val="00E813BC"/>
    <w:rsid w:val="00E83746"/>
    <w:rsid w:val="00E879D1"/>
    <w:rsid w:val="00E90D24"/>
    <w:rsid w:val="00EA1932"/>
    <w:rsid w:val="00EA3C8C"/>
    <w:rsid w:val="00EB6116"/>
    <w:rsid w:val="00EB7791"/>
    <w:rsid w:val="00EC2731"/>
    <w:rsid w:val="00EC7CF9"/>
    <w:rsid w:val="00EE7777"/>
    <w:rsid w:val="00EE799B"/>
    <w:rsid w:val="00EF348E"/>
    <w:rsid w:val="00EF4B5A"/>
    <w:rsid w:val="00F01265"/>
    <w:rsid w:val="00F04272"/>
    <w:rsid w:val="00F13403"/>
    <w:rsid w:val="00F15CE2"/>
    <w:rsid w:val="00F173F1"/>
    <w:rsid w:val="00F2767B"/>
    <w:rsid w:val="00F35542"/>
    <w:rsid w:val="00F40FE3"/>
    <w:rsid w:val="00F6094F"/>
    <w:rsid w:val="00F61098"/>
    <w:rsid w:val="00F667AB"/>
    <w:rsid w:val="00F74D79"/>
    <w:rsid w:val="00F843C4"/>
    <w:rsid w:val="00F921C9"/>
    <w:rsid w:val="00F931B8"/>
    <w:rsid w:val="00F95F88"/>
    <w:rsid w:val="00FA2176"/>
    <w:rsid w:val="00FA22A2"/>
    <w:rsid w:val="00FB1E28"/>
    <w:rsid w:val="00FB562A"/>
    <w:rsid w:val="00FC41F9"/>
    <w:rsid w:val="00FC7DDC"/>
    <w:rsid w:val="00FD012C"/>
    <w:rsid w:val="00FD10AA"/>
    <w:rsid w:val="00FD55DA"/>
    <w:rsid w:val="00FD79B2"/>
    <w:rsid w:val="00FD7F38"/>
    <w:rsid w:val="00FE0B43"/>
    <w:rsid w:val="00FE346F"/>
    <w:rsid w:val="00FE34EF"/>
    <w:rsid w:val="00FE3E53"/>
    <w:rsid w:val="00FE49E2"/>
    <w:rsid w:val="00FF27CE"/>
    <w:rsid w:val="00FF4C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0C15E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0C15E7"/>
    <w:pPr>
      <w:keepNext/>
      <w:spacing w:before="360"/>
      <w:outlineLvl w:val="1"/>
    </w:pPr>
    <w:rPr>
      <w:rFonts w:ascii="Times New Roman" w:hAnsi="Times New Roman"/>
      <w:b/>
      <w:sz w:val="28"/>
    </w:rPr>
  </w:style>
  <w:style w:type="paragraph" w:styleId="Heading3">
    <w:name w:val="heading 3"/>
    <w:aliases w:val="h3"/>
    <w:basedOn w:val="Normal"/>
    <w:next w:val="Text"/>
    <w:qFormat/>
    <w:rsid w:val="000C15E7"/>
    <w:pPr>
      <w:keepNext/>
      <w:spacing w:before="240"/>
      <w:outlineLvl w:val="2"/>
    </w:pPr>
    <w:rPr>
      <w:rFonts w:ascii="Times New Roman" w:hAnsi="Times New Roman"/>
      <w:i/>
      <w:sz w:val="28"/>
    </w:rPr>
  </w:style>
  <w:style w:type="paragraph" w:styleId="Heading4">
    <w:name w:val="heading 4"/>
    <w:basedOn w:val="Normal"/>
    <w:next w:val="Normal"/>
    <w:qFormat/>
    <w:rsid w:val="000C15E7"/>
    <w:pPr>
      <w:keepNext/>
      <w:ind w:left="720"/>
      <w:outlineLvl w:val="3"/>
    </w:pPr>
    <w:rPr>
      <w:i/>
      <w:sz w:val="22"/>
    </w:rPr>
  </w:style>
  <w:style w:type="paragraph" w:styleId="Heading5">
    <w:name w:val="heading 5"/>
    <w:basedOn w:val="Normal"/>
    <w:next w:val="Normal"/>
    <w:qFormat/>
    <w:rsid w:val="000C15E7"/>
    <w:pPr>
      <w:keepNext/>
      <w:ind w:left="360"/>
      <w:outlineLvl w:val="4"/>
    </w:pPr>
    <w:rPr>
      <w:b/>
      <w:sz w:val="22"/>
    </w:rPr>
  </w:style>
  <w:style w:type="paragraph" w:styleId="Heading6">
    <w:name w:val="heading 6"/>
    <w:basedOn w:val="Normal"/>
    <w:qFormat/>
    <w:rsid w:val="000C15E7"/>
    <w:pPr>
      <w:spacing w:before="100" w:after="100"/>
      <w:outlineLvl w:val="5"/>
    </w:pPr>
    <w:rPr>
      <w:rFonts w:eastAsia="Arial Unicode MS"/>
      <w:b/>
      <w:sz w:val="15"/>
    </w:rPr>
  </w:style>
  <w:style w:type="paragraph" w:styleId="Heading7">
    <w:name w:val="heading 7"/>
    <w:basedOn w:val="Normal"/>
    <w:next w:val="Normal"/>
    <w:qFormat/>
    <w:rsid w:val="000C15E7"/>
    <w:pPr>
      <w:keepNext/>
      <w:outlineLvl w:val="6"/>
    </w:pPr>
    <w:rPr>
      <w:b/>
      <w:i/>
    </w:rPr>
  </w:style>
  <w:style w:type="paragraph" w:styleId="Heading8">
    <w:name w:val="heading 8"/>
    <w:basedOn w:val="Normal"/>
    <w:next w:val="Normal"/>
    <w:qFormat/>
    <w:rsid w:val="000C15E7"/>
    <w:pPr>
      <w:keepNext/>
      <w:outlineLvl w:val="7"/>
    </w:pPr>
    <w:rPr>
      <w:b/>
    </w:rPr>
  </w:style>
  <w:style w:type="paragraph" w:styleId="Heading9">
    <w:name w:val="heading 9"/>
    <w:basedOn w:val="Normal"/>
    <w:next w:val="Normal"/>
    <w:qFormat/>
    <w:rsid w:val="000C15E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C15E7"/>
    <w:pPr>
      <w:spacing w:before="240"/>
    </w:pPr>
    <w:rPr>
      <w:rFonts w:ascii="Arial" w:hAnsi="Arial"/>
      <w:sz w:val="24"/>
      <w:lang w:eastAsia="en-US"/>
    </w:rPr>
  </w:style>
  <w:style w:type="paragraph" w:styleId="Header">
    <w:name w:val="header"/>
    <w:basedOn w:val="Normal"/>
    <w:link w:val="HeaderChar"/>
    <w:rsid w:val="000C15E7"/>
    <w:pPr>
      <w:tabs>
        <w:tab w:val="center" w:pos="4536"/>
        <w:tab w:val="right" w:pos="9072"/>
      </w:tabs>
    </w:pPr>
  </w:style>
  <w:style w:type="paragraph" w:styleId="TOC2">
    <w:name w:val="toc 2"/>
    <w:basedOn w:val="Normal"/>
    <w:next w:val="Normal"/>
    <w:autoRedefine/>
    <w:uiPriority w:val="39"/>
    <w:rsid w:val="000C15E7"/>
    <w:pPr>
      <w:tabs>
        <w:tab w:val="right" w:pos="9639"/>
      </w:tabs>
      <w:spacing w:before="120"/>
      <w:ind w:left="357"/>
    </w:pPr>
    <w:rPr>
      <w:bCs/>
      <w:noProof/>
      <w:sz w:val="22"/>
    </w:rPr>
  </w:style>
  <w:style w:type="paragraph" w:styleId="Title">
    <w:name w:val="Title"/>
    <w:basedOn w:val="Normal"/>
    <w:link w:val="TitleChar"/>
    <w:qFormat/>
    <w:rsid w:val="000C15E7"/>
    <w:pPr>
      <w:spacing w:before="240" w:after="60"/>
      <w:jc w:val="center"/>
      <w:outlineLvl w:val="0"/>
    </w:pPr>
    <w:rPr>
      <w:rFonts w:ascii="Helvetica" w:hAnsi="Helvetica"/>
      <w:b/>
      <w:kern w:val="28"/>
      <w:sz w:val="32"/>
    </w:rPr>
  </w:style>
  <w:style w:type="paragraph" w:customStyle="1" w:styleId="number">
    <w:name w:val="number"/>
    <w:basedOn w:val="Normal"/>
    <w:rsid w:val="000C15E7"/>
  </w:style>
  <w:style w:type="paragraph" w:styleId="Subtitle">
    <w:name w:val="Subtitle"/>
    <w:basedOn w:val="Normal"/>
    <w:qFormat/>
    <w:rsid w:val="000C15E7"/>
    <w:pPr>
      <w:spacing w:after="60"/>
      <w:jc w:val="center"/>
      <w:outlineLvl w:val="1"/>
    </w:pPr>
    <w:rPr>
      <w:rFonts w:ascii="Helvetica" w:hAnsi="Helvetica"/>
    </w:rPr>
  </w:style>
  <w:style w:type="paragraph" w:styleId="Footer">
    <w:name w:val="footer"/>
    <w:basedOn w:val="Normal"/>
    <w:rsid w:val="000C15E7"/>
    <w:pPr>
      <w:tabs>
        <w:tab w:val="center" w:pos="4320"/>
        <w:tab w:val="right" w:pos="8640"/>
      </w:tabs>
    </w:pPr>
    <w:rPr>
      <w:sz w:val="16"/>
    </w:rPr>
  </w:style>
  <w:style w:type="paragraph" w:customStyle="1" w:styleId="Bullet">
    <w:name w:val="Bullet"/>
    <w:rsid w:val="000C15E7"/>
    <w:pPr>
      <w:tabs>
        <w:tab w:val="num" w:pos="709"/>
      </w:tabs>
      <w:spacing w:before="120"/>
      <w:ind w:left="709" w:hanging="709"/>
    </w:pPr>
    <w:rPr>
      <w:rFonts w:ascii="Arial" w:hAnsi="Arial"/>
      <w:sz w:val="24"/>
      <w:lang w:eastAsia="en-US"/>
    </w:rPr>
  </w:style>
  <w:style w:type="paragraph" w:customStyle="1" w:styleId="Bullet1">
    <w:name w:val="Bullet1"/>
    <w:rsid w:val="000C15E7"/>
    <w:pPr>
      <w:tabs>
        <w:tab w:val="num" w:pos="1418"/>
      </w:tabs>
      <w:ind w:left="1418" w:hanging="709"/>
    </w:pPr>
    <w:rPr>
      <w:rFonts w:ascii="Arial" w:hAnsi="Arial"/>
      <w:sz w:val="24"/>
      <w:lang w:eastAsia="en-US"/>
    </w:rPr>
  </w:style>
  <w:style w:type="paragraph" w:customStyle="1" w:styleId="Dash">
    <w:name w:val="Dash"/>
    <w:rsid w:val="000C15E7"/>
    <w:pPr>
      <w:tabs>
        <w:tab w:val="num" w:pos="709"/>
      </w:tabs>
      <w:spacing w:before="60"/>
      <w:ind w:left="709" w:hanging="709"/>
    </w:pPr>
    <w:rPr>
      <w:rFonts w:ascii="Arial" w:hAnsi="Arial"/>
      <w:sz w:val="24"/>
      <w:lang w:eastAsia="en-US"/>
    </w:rPr>
  </w:style>
  <w:style w:type="paragraph" w:customStyle="1" w:styleId="Dash1">
    <w:name w:val="Dash1"/>
    <w:rsid w:val="000C15E7"/>
    <w:pPr>
      <w:tabs>
        <w:tab w:val="num" w:pos="1418"/>
      </w:tabs>
      <w:ind w:left="1418" w:hanging="709"/>
    </w:pPr>
    <w:rPr>
      <w:rFonts w:ascii="Arial" w:hAnsi="Arial"/>
      <w:sz w:val="24"/>
      <w:lang w:eastAsia="en-US"/>
    </w:rPr>
  </w:style>
  <w:style w:type="paragraph" w:customStyle="1" w:styleId="Bulletone">
    <w:name w:val="Bullet one"/>
    <w:rsid w:val="000C15E7"/>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0C15E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0C15E7"/>
    <w:pPr>
      <w:spacing w:before="120" w:after="120"/>
    </w:pPr>
    <w:rPr>
      <w:rFonts w:ascii="Century Gothic" w:hAnsi="Century Gothic"/>
      <w:b/>
      <w:sz w:val="22"/>
      <w:lang w:eastAsia="en-US"/>
    </w:rPr>
  </w:style>
  <w:style w:type="paragraph" w:customStyle="1" w:styleId="IGBodyText">
    <w:name w:val="IGBodyText"/>
    <w:basedOn w:val="BodyText2"/>
    <w:rsid w:val="000C15E7"/>
    <w:pPr>
      <w:keepNext w:val="0"/>
      <w:spacing w:before="120" w:line="240" w:lineRule="exact"/>
    </w:pPr>
    <w:rPr>
      <w:b w:val="0"/>
      <w:i w:val="0"/>
      <w:color w:val="auto"/>
      <w:spacing w:val="10"/>
      <w:sz w:val="20"/>
      <w:lang w:val="en-US"/>
    </w:rPr>
  </w:style>
  <w:style w:type="paragraph" w:styleId="BodyText2">
    <w:name w:val="Body Text 2"/>
    <w:basedOn w:val="Normal"/>
    <w:rsid w:val="000C15E7"/>
    <w:pPr>
      <w:keepNext/>
    </w:pPr>
    <w:rPr>
      <w:b/>
      <w:i/>
      <w:color w:val="0000FF"/>
      <w:sz w:val="22"/>
    </w:rPr>
  </w:style>
  <w:style w:type="paragraph" w:customStyle="1" w:styleId="SubHeading1">
    <w:name w:val="Sub Heading 1"/>
    <w:basedOn w:val="Header"/>
    <w:rsid w:val="000C15E7"/>
    <w:pPr>
      <w:keepNext/>
      <w:tabs>
        <w:tab w:val="clear" w:pos="4536"/>
        <w:tab w:val="clear" w:pos="9072"/>
      </w:tabs>
    </w:pPr>
    <w:rPr>
      <w:b/>
    </w:rPr>
  </w:style>
  <w:style w:type="paragraph" w:styleId="TOC1">
    <w:name w:val="toc 1"/>
    <w:basedOn w:val="Normal"/>
    <w:next w:val="Normal"/>
    <w:autoRedefine/>
    <w:uiPriority w:val="39"/>
    <w:rsid w:val="000C15E7"/>
    <w:pPr>
      <w:tabs>
        <w:tab w:val="right" w:pos="9629"/>
      </w:tabs>
      <w:spacing w:before="360"/>
    </w:pPr>
    <w:rPr>
      <w:rFonts w:cs="Arial"/>
      <w:b/>
      <w:bCs/>
      <w:caps/>
      <w:noProof/>
      <w:sz w:val="22"/>
      <w:szCs w:val="24"/>
    </w:rPr>
  </w:style>
  <w:style w:type="paragraph" w:customStyle="1" w:styleId="textnew">
    <w:name w:val="text new"/>
    <w:rsid w:val="000C15E7"/>
    <w:pPr>
      <w:spacing w:before="240"/>
    </w:pPr>
    <w:rPr>
      <w:rFonts w:ascii="Arial" w:hAnsi="Arial"/>
      <w:sz w:val="24"/>
      <w:lang w:eastAsia="en-US"/>
    </w:rPr>
  </w:style>
  <w:style w:type="character" w:styleId="Hyperlink">
    <w:name w:val="Hyperlink"/>
    <w:basedOn w:val="DefaultParagraphFont"/>
    <w:rsid w:val="000C15E7"/>
    <w:rPr>
      <w:rFonts w:cs="Times New Roman"/>
      <w:color w:val="0000FF"/>
      <w:u w:val="single"/>
    </w:rPr>
  </w:style>
  <w:style w:type="paragraph" w:styleId="BodyTextIndent">
    <w:name w:val="Body Text Indent"/>
    <w:basedOn w:val="Normal"/>
    <w:rsid w:val="000C15E7"/>
    <w:pPr>
      <w:ind w:left="709"/>
    </w:pPr>
    <w:rPr>
      <w:sz w:val="22"/>
    </w:rPr>
  </w:style>
  <w:style w:type="character" w:styleId="FollowedHyperlink">
    <w:name w:val="FollowedHyperlink"/>
    <w:basedOn w:val="DefaultParagraphFont"/>
    <w:rsid w:val="000C15E7"/>
    <w:rPr>
      <w:rFonts w:cs="Times New Roman"/>
      <w:color w:val="800080"/>
      <w:u w:val="single"/>
    </w:rPr>
  </w:style>
  <w:style w:type="character" w:styleId="PageNumber">
    <w:name w:val="page number"/>
    <w:basedOn w:val="DefaultParagraphFont"/>
    <w:rsid w:val="000C15E7"/>
    <w:rPr>
      <w:rFonts w:cs="Times New Roman"/>
    </w:rPr>
  </w:style>
  <w:style w:type="paragraph" w:styleId="NormalWeb">
    <w:name w:val="Normal (Web)"/>
    <w:basedOn w:val="Normal"/>
    <w:rsid w:val="000C15E7"/>
    <w:pPr>
      <w:spacing w:before="100" w:after="100"/>
    </w:pPr>
    <w:rPr>
      <w:rFonts w:eastAsia="Arial Unicode MS"/>
      <w:color w:val="000000"/>
    </w:rPr>
  </w:style>
  <w:style w:type="character" w:styleId="Strong">
    <w:name w:val="Strong"/>
    <w:basedOn w:val="DefaultParagraphFont"/>
    <w:qFormat/>
    <w:rsid w:val="000C15E7"/>
    <w:rPr>
      <w:rFonts w:cs="Times New Roman"/>
      <w:b/>
    </w:rPr>
  </w:style>
  <w:style w:type="paragraph" w:styleId="BodyText3">
    <w:name w:val="Body Text 3"/>
    <w:basedOn w:val="Normal"/>
    <w:rsid w:val="000C15E7"/>
    <w:rPr>
      <w:rFonts w:ascii="Times New Roman" w:hAnsi="Times New Roman"/>
      <w:b/>
      <w:i/>
      <w:color w:val="0000FF"/>
    </w:rPr>
  </w:style>
  <w:style w:type="paragraph" w:customStyle="1" w:styleId="Blockquote">
    <w:name w:val="Blockquote"/>
    <w:basedOn w:val="Normal"/>
    <w:rsid w:val="000C15E7"/>
    <w:pPr>
      <w:spacing w:before="100" w:after="100"/>
      <w:ind w:left="360" w:right="360"/>
    </w:pPr>
    <w:rPr>
      <w:rFonts w:ascii="Times New Roman" w:hAnsi="Times New Roman"/>
    </w:rPr>
  </w:style>
  <w:style w:type="paragraph" w:styleId="BodyTextIndent2">
    <w:name w:val="Body Text Indent 2"/>
    <w:basedOn w:val="Normal"/>
    <w:rsid w:val="000C15E7"/>
    <w:pPr>
      <w:ind w:left="357" w:hanging="357"/>
    </w:pPr>
    <w:rPr>
      <w:sz w:val="22"/>
    </w:rPr>
  </w:style>
  <w:style w:type="paragraph" w:styleId="BodyTextIndent3">
    <w:name w:val="Body Text Indent 3"/>
    <w:basedOn w:val="Normal"/>
    <w:rsid w:val="000C15E7"/>
    <w:pPr>
      <w:ind w:left="1440"/>
    </w:pPr>
    <w:rPr>
      <w:rFonts w:ascii="Times New Roman" w:hAnsi="Times New Roman"/>
    </w:rPr>
  </w:style>
  <w:style w:type="paragraph" w:customStyle="1" w:styleId="contenttext">
    <w:name w:val="contenttext"/>
    <w:basedOn w:val="Normal"/>
    <w:rsid w:val="000C15E7"/>
    <w:pPr>
      <w:spacing w:before="100" w:after="100"/>
    </w:pPr>
    <w:rPr>
      <w:rFonts w:ascii="Verdana" w:eastAsia="Arial Unicode MS" w:hAnsi="Verdana"/>
      <w:color w:val="000080"/>
      <w:sz w:val="16"/>
    </w:rPr>
  </w:style>
  <w:style w:type="paragraph" w:customStyle="1" w:styleId="contenttextheader">
    <w:name w:val="contenttextheader"/>
    <w:basedOn w:val="Normal"/>
    <w:rsid w:val="000C15E7"/>
    <w:pPr>
      <w:spacing w:before="100" w:after="100"/>
    </w:pPr>
    <w:rPr>
      <w:rFonts w:ascii="Verdana" w:eastAsia="Arial Unicode MS" w:hAnsi="Verdana"/>
      <w:b/>
      <w:color w:val="000080"/>
      <w:sz w:val="18"/>
    </w:rPr>
  </w:style>
  <w:style w:type="character" w:customStyle="1" w:styleId="contenttext1">
    <w:name w:val="contenttext1"/>
    <w:basedOn w:val="DefaultParagraphFont"/>
    <w:rsid w:val="000C15E7"/>
    <w:rPr>
      <w:rFonts w:ascii="Verdana" w:hAnsi="Verdana" w:cs="Times New Roman"/>
      <w:sz w:val="16"/>
    </w:rPr>
  </w:style>
  <w:style w:type="character" w:styleId="Emphasis">
    <w:name w:val="Emphasis"/>
    <w:basedOn w:val="DefaultParagraphFont"/>
    <w:qFormat/>
    <w:rsid w:val="000C15E7"/>
    <w:rPr>
      <w:rFonts w:cs="Times New Roman"/>
      <w:i/>
    </w:rPr>
  </w:style>
  <w:style w:type="paragraph" w:customStyle="1" w:styleId="TBullet">
    <w:name w:val="TBullet"/>
    <w:rsid w:val="000C15E7"/>
    <w:pPr>
      <w:tabs>
        <w:tab w:val="num" w:pos="709"/>
      </w:tabs>
      <w:spacing w:before="80"/>
      <w:ind w:left="709" w:hanging="709"/>
    </w:pPr>
    <w:rPr>
      <w:rFonts w:ascii="Arial" w:hAnsi="Arial"/>
      <w:sz w:val="22"/>
      <w:lang w:eastAsia="en-US"/>
    </w:rPr>
  </w:style>
  <w:style w:type="paragraph" w:customStyle="1" w:styleId="TDash">
    <w:name w:val="TDash"/>
    <w:rsid w:val="000C15E7"/>
    <w:pPr>
      <w:tabs>
        <w:tab w:val="num" w:pos="709"/>
        <w:tab w:val="left" w:pos="851"/>
      </w:tabs>
      <w:spacing w:before="40"/>
      <w:ind w:left="709" w:hanging="709"/>
    </w:pPr>
    <w:rPr>
      <w:rFonts w:ascii="Arial" w:hAnsi="Arial"/>
      <w:sz w:val="22"/>
      <w:lang w:eastAsia="en-US"/>
    </w:rPr>
  </w:style>
  <w:style w:type="paragraph" w:customStyle="1" w:styleId="TText">
    <w:name w:val="TText"/>
    <w:rsid w:val="000C15E7"/>
    <w:pPr>
      <w:spacing w:before="160"/>
    </w:pPr>
    <w:rPr>
      <w:rFonts w:ascii="Arial" w:hAnsi="Arial"/>
      <w:sz w:val="22"/>
      <w:lang w:eastAsia="en-US"/>
    </w:rPr>
  </w:style>
  <w:style w:type="paragraph" w:customStyle="1" w:styleId="BText">
    <w:name w:val="BText"/>
    <w:rsid w:val="000C15E7"/>
    <w:pPr>
      <w:spacing w:before="240"/>
    </w:pPr>
    <w:rPr>
      <w:rFonts w:ascii="Arial" w:hAnsi="Arial"/>
      <w:sz w:val="22"/>
      <w:lang w:eastAsia="en-US"/>
    </w:rPr>
  </w:style>
  <w:style w:type="paragraph" w:customStyle="1" w:styleId="SubHeading2">
    <w:name w:val="Sub Heading 2"/>
    <w:basedOn w:val="Header"/>
    <w:rsid w:val="000C15E7"/>
    <w:pPr>
      <w:keepNext/>
      <w:tabs>
        <w:tab w:val="clear" w:pos="4536"/>
        <w:tab w:val="clear" w:pos="9072"/>
      </w:tabs>
      <w:spacing w:after="120"/>
    </w:pPr>
    <w:rPr>
      <w:b/>
      <w:i/>
    </w:rPr>
  </w:style>
  <w:style w:type="paragraph" w:customStyle="1" w:styleId="Nromal">
    <w:name w:val="Nromal"/>
    <w:basedOn w:val="BodyText"/>
    <w:rsid w:val="000C15E7"/>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0C15E7"/>
    <w:pPr>
      <w:keepNext/>
    </w:pPr>
    <w:rPr>
      <w:rFonts w:ascii="Arial" w:hAnsi="Arial"/>
      <w:b/>
      <w:i/>
      <w:lang w:eastAsia="en-US"/>
    </w:rPr>
  </w:style>
  <w:style w:type="character" w:customStyle="1" w:styleId="textboxinput">
    <w:name w:val="textboxinput"/>
    <w:basedOn w:val="DefaultParagraphFont"/>
    <w:rsid w:val="000C15E7"/>
    <w:rPr>
      <w:rFonts w:cs="Times New Roman"/>
    </w:rPr>
  </w:style>
  <w:style w:type="paragraph" w:customStyle="1" w:styleId="Tableheads">
    <w:name w:val="Table heads"/>
    <w:basedOn w:val="Normal"/>
    <w:rsid w:val="000C15E7"/>
    <w:pPr>
      <w:shd w:val="clear" w:color="auto" w:fill="000000"/>
      <w:jc w:val="center"/>
    </w:pPr>
    <w:rPr>
      <w:b/>
    </w:rPr>
  </w:style>
  <w:style w:type="paragraph" w:styleId="BalloonText">
    <w:name w:val="Balloon Text"/>
    <w:basedOn w:val="Normal"/>
    <w:semiHidden/>
    <w:rsid w:val="000C15E7"/>
    <w:rPr>
      <w:rFonts w:ascii="Tahoma" w:hAnsi="Tahoma" w:cs="Tahoma"/>
      <w:sz w:val="16"/>
      <w:szCs w:val="16"/>
    </w:rPr>
  </w:style>
  <w:style w:type="character" w:styleId="CommentReference">
    <w:name w:val="annotation reference"/>
    <w:basedOn w:val="DefaultParagraphFont"/>
    <w:semiHidden/>
    <w:rsid w:val="000C15E7"/>
    <w:rPr>
      <w:rFonts w:cs="Times New Roman"/>
      <w:sz w:val="16"/>
      <w:szCs w:val="16"/>
    </w:rPr>
  </w:style>
  <w:style w:type="paragraph" w:styleId="CommentText">
    <w:name w:val="annotation text"/>
    <w:basedOn w:val="Normal"/>
    <w:link w:val="CommentTextChar"/>
    <w:semiHidden/>
    <w:rsid w:val="000C15E7"/>
  </w:style>
  <w:style w:type="paragraph" w:styleId="CommentSubject">
    <w:name w:val="annotation subject"/>
    <w:basedOn w:val="CommentText"/>
    <w:next w:val="CommentText"/>
    <w:semiHidden/>
    <w:rsid w:val="000C15E7"/>
    <w:rPr>
      <w:b/>
      <w:bCs/>
    </w:rPr>
  </w:style>
  <w:style w:type="character" w:customStyle="1" w:styleId="filetype">
    <w:name w:val="filetype"/>
    <w:basedOn w:val="DefaultParagraphFont"/>
    <w:rsid w:val="000C15E7"/>
    <w:rPr>
      <w:rFonts w:cs="Times New Roman"/>
    </w:rPr>
  </w:style>
  <w:style w:type="paragraph" w:styleId="TOC8">
    <w:name w:val="toc 8"/>
    <w:basedOn w:val="Normal"/>
    <w:next w:val="Normal"/>
    <w:autoRedefine/>
    <w:semiHidden/>
    <w:rsid w:val="000C15E7"/>
    <w:pPr>
      <w:ind w:left="1400"/>
    </w:pPr>
  </w:style>
  <w:style w:type="character" w:customStyle="1" w:styleId="a">
    <w:name w:val="_"/>
    <w:basedOn w:val="DefaultParagraphFont"/>
    <w:rsid w:val="000C15E7"/>
    <w:rPr>
      <w:rFonts w:cs="Times New Roman"/>
    </w:rPr>
  </w:style>
  <w:style w:type="character" w:customStyle="1" w:styleId="Head1Char">
    <w:name w:val="Head1 Char"/>
    <w:basedOn w:val="DefaultParagraphFont"/>
    <w:rsid w:val="000C15E7"/>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0C15E7"/>
    <w:pPr>
      <w:numPr>
        <w:numId w:val="5"/>
      </w:numPr>
    </w:pPr>
  </w:style>
  <w:style w:type="paragraph" w:customStyle="1" w:styleId="NormalBullet">
    <w:name w:val="Normal Bullet"/>
    <w:basedOn w:val="Normal"/>
    <w:rsid w:val="000C15E7"/>
    <w:pPr>
      <w:numPr>
        <w:numId w:val="7"/>
      </w:numPr>
      <w:ind w:hanging="720"/>
    </w:pPr>
  </w:style>
  <w:style w:type="paragraph" w:customStyle="1" w:styleId="Head1LowCase">
    <w:name w:val="Head1LowCase"/>
    <w:basedOn w:val="Head1"/>
    <w:rsid w:val="000C15E7"/>
    <w:rPr>
      <w:caps w:val="0"/>
    </w:rPr>
  </w:style>
  <w:style w:type="paragraph" w:customStyle="1" w:styleId="IGTableTitle">
    <w:name w:val="IGTableTitle"/>
    <w:basedOn w:val="IGTableText"/>
    <w:rsid w:val="000C15E7"/>
    <w:rPr>
      <w:b/>
    </w:rPr>
  </w:style>
  <w:style w:type="paragraph" w:customStyle="1" w:styleId="CentredTableHead">
    <w:name w:val="Centred Table Head"/>
    <w:basedOn w:val="Normal"/>
    <w:rsid w:val="000C15E7"/>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character" w:customStyle="1" w:styleId="HeaderChar">
    <w:name w:val="Header Char"/>
    <w:basedOn w:val="DefaultParagraphFont"/>
    <w:link w:val="Header"/>
    <w:locked/>
    <w:rsid w:val="00FE34EF"/>
    <w:rPr>
      <w:rFonts w:ascii="Arial" w:hAnsi="Arial" w:cs="Times New Roman"/>
      <w:lang w:eastAsia="en-US"/>
    </w:rPr>
  </w:style>
  <w:style w:type="paragraph" w:customStyle="1" w:styleId="Default">
    <w:name w:val="Default"/>
    <w:rsid w:val="00FE34EF"/>
    <w:pPr>
      <w:autoSpaceDE w:val="0"/>
      <w:autoSpaceDN w:val="0"/>
      <w:adjustRightInd w:val="0"/>
    </w:pPr>
    <w:rPr>
      <w:color w:val="000000"/>
      <w:sz w:val="24"/>
      <w:szCs w:val="24"/>
    </w:rPr>
  </w:style>
  <w:style w:type="character" w:customStyle="1" w:styleId="apple-converted-space">
    <w:name w:val="apple-converted-space"/>
    <w:basedOn w:val="DefaultParagraphFont"/>
    <w:rsid w:val="00FE34EF"/>
    <w:rPr>
      <w:rFonts w:cs="Times New Roman"/>
    </w:rPr>
  </w:style>
  <w:style w:type="character" w:customStyle="1" w:styleId="TitleChar">
    <w:name w:val="Title Char"/>
    <w:basedOn w:val="DefaultParagraphFont"/>
    <w:link w:val="Title"/>
    <w:locked/>
    <w:rsid w:val="00AD2A83"/>
    <w:rPr>
      <w:rFonts w:ascii="Helvetica" w:hAnsi="Helvetica" w:cs="Times New Roman"/>
      <w:b/>
      <w:kern w:val="28"/>
      <w:sz w:val="32"/>
      <w:lang w:eastAsia="en-US"/>
    </w:rPr>
  </w:style>
  <w:style w:type="paragraph" w:styleId="ListParagraph">
    <w:name w:val="List Paragraph"/>
    <w:basedOn w:val="Normal"/>
    <w:qFormat/>
    <w:rsid w:val="00A472C2"/>
    <w:pPr>
      <w:ind w:left="720"/>
      <w:contextualSpacing/>
    </w:pPr>
  </w:style>
  <w:style w:type="paragraph" w:styleId="NoSpacing">
    <w:name w:val="No Spacing"/>
    <w:uiPriority w:val="1"/>
    <w:qFormat/>
    <w:rsid w:val="00415AD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4978338">
      <w:bodyDiv w:val="1"/>
      <w:marLeft w:val="0"/>
      <w:marRight w:val="0"/>
      <w:marTop w:val="0"/>
      <w:marBottom w:val="0"/>
      <w:divBdr>
        <w:top w:val="none" w:sz="0" w:space="0" w:color="auto"/>
        <w:left w:val="none" w:sz="0" w:space="0" w:color="auto"/>
        <w:bottom w:val="none" w:sz="0" w:space="0" w:color="auto"/>
        <w:right w:val="none" w:sz="0" w:space="0" w:color="auto"/>
      </w:divBdr>
    </w:div>
    <w:div w:id="573472527">
      <w:bodyDiv w:val="1"/>
      <w:marLeft w:val="0"/>
      <w:marRight w:val="0"/>
      <w:marTop w:val="0"/>
      <w:marBottom w:val="0"/>
      <w:divBdr>
        <w:top w:val="none" w:sz="0" w:space="0" w:color="auto"/>
        <w:left w:val="none" w:sz="0" w:space="0" w:color="auto"/>
        <w:bottom w:val="none" w:sz="0" w:space="0" w:color="auto"/>
        <w:right w:val="none" w:sz="0" w:space="0" w:color="auto"/>
      </w:divBdr>
    </w:div>
    <w:div w:id="787703221">
      <w:bodyDiv w:val="1"/>
      <w:marLeft w:val="0"/>
      <w:marRight w:val="0"/>
      <w:marTop w:val="0"/>
      <w:marBottom w:val="0"/>
      <w:divBdr>
        <w:top w:val="none" w:sz="0" w:space="0" w:color="auto"/>
        <w:left w:val="none" w:sz="0" w:space="0" w:color="auto"/>
        <w:bottom w:val="none" w:sz="0" w:space="0" w:color="auto"/>
        <w:right w:val="none" w:sz="0" w:space="0" w:color="auto"/>
      </w:divBdr>
    </w:div>
    <w:div w:id="1101805626">
      <w:bodyDiv w:val="1"/>
      <w:marLeft w:val="0"/>
      <w:marRight w:val="0"/>
      <w:marTop w:val="0"/>
      <w:marBottom w:val="0"/>
      <w:divBdr>
        <w:top w:val="none" w:sz="0" w:space="0" w:color="auto"/>
        <w:left w:val="none" w:sz="0" w:space="0" w:color="auto"/>
        <w:bottom w:val="none" w:sz="0" w:space="0" w:color="auto"/>
        <w:right w:val="none" w:sz="0" w:space="0" w:color="auto"/>
      </w:divBdr>
    </w:div>
    <w:div w:id="1270310504">
      <w:bodyDiv w:val="1"/>
      <w:marLeft w:val="0"/>
      <w:marRight w:val="0"/>
      <w:marTop w:val="0"/>
      <w:marBottom w:val="0"/>
      <w:divBdr>
        <w:top w:val="none" w:sz="0" w:space="0" w:color="auto"/>
        <w:left w:val="none" w:sz="0" w:space="0" w:color="auto"/>
        <w:bottom w:val="none" w:sz="0" w:space="0" w:color="auto"/>
        <w:right w:val="none" w:sz="0" w:space="0" w:color="auto"/>
      </w:divBdr>
    </w:div>
    <w:div w:id="1389037222">
      <w:bodyDiv w:val="1"/>
      <w:marLeft w:val="0"/>
      <w:marRight w:val="0"/>
      <w:marTop w:val="0"/>
      <w:marBottom w:val="0"/>
      <w:divBdr>
        <w:top w:val="none" w:sz="0" w:space="0" w:color="auto"/>
        <w:left w:val="none" w:sz="0" w:space="0" w:color="auto"/>
        <w:bottom w:val="none" w:sz="0" w:space="0" w:color="auto"/>
        <w:right w:val="none" w:sz="0" w:space="0" w:color="auto"/>
      </w:divBdr>
    </w:div>
    <w:div w:id="1404721870">
      <w:bodyDiv w:val="1"/>
      <w:marLeft w:val="0"/>
      <w:marRight w:val="0"/>
      <w:marTop w:val="0"/>
      <w:marBottom w:val="0"/>
      <w:divBdr>
        <w:top w:val="none" w:sz="0" w:space="0" w:color="auto"/>
        <w:left w:val="none" w:sz="0" w:space="0" w:color="auto"/>
        <w:bottom w:val="none" w:sz="0" w:space="0" w:color="auto"/>
        <w:right w:val="none" w:sz="0" w:space="0" w:color="auto"/>
      </w:divBdr>
    </w:div>
    <w:div w:id="1872259950">
      <w:bodyDiv w:val="1"/>
      <w:marLeft w:val="0"/>
      <w:marRight w:val="0"/>
      <w:marTop w:val="0"/>
      <w:marBottom w:val="0"/>
      <w:divBdr>
        <w:top w:val="none" w:sz="0" w:space="0" w:color="auto"/>
        <w:left w:val="none" w:sz="0" w:space="0" w:color="auto"/>
        <w:bottom w:val="none" w:sz="0" w:space="0" w:color="auto"/>
        <w:right w:val="none" w:sz="0" w:space="0" w:color="auto"/>
      </w:divBdr>
    </w:div>
    <w:div w:id="1962489647">
      <w:bodyDiv w:val="1"/>
      <w:marLeft w:val="0"/>
      <w:marRight w:val="0"/>
      <w:marTop w:val="0"/>
      <w:marBottom w:val="0"/>
      <w:divBdr>
        <w:top w:val="none" w:sz="0" w:space="0" w:color="auto"/>
        <w:left w:val="none" w:sz="0" w:space="0" w:color="auto"/>
        <w:bottom w:val="none" w:sz="0" w:space="0" w:color="auto"/>
        <w:right w:val="none" w:sz="0" w:space="0" w:color="auto"/>
      </w:divBdr>
    </w:div>
    <w:div w:id="1972784076">
      <w:bodyDiv w:val="1"/>
      <w:marLeft w:val="0"/>
      <w:marRight w:val="0"/>
      <w:marTop w:val="0"/>
      <w:marBottom w:val="0"/>
      <w:divBdr>
        <w:top w:val="none" w:sz="0" w:space="0" w:color="auto"/>
        <w:left w:val="none" w:sz="0" w:space="0" w:color="auto"/>
        <w:bottom w:val="none" w:sz="0" w:space="0" w:color="auto"/>
        <w:right w:val="none" w:sz="0" w:space="0" w:color="auto"/>
      </w:divBdr>
    </w:div>
    <w:div w:id="21398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skills.com.au" TargetMode="External"/><Relationship Id="rId18" Type="http://schemas.openxmlformats.org/officeDocument/2006/relationships/hyperlink" Target="mailto:D.Crowley@bhtafe.edu.a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deewr.gov.au" TargetMode="External"/><Relationship Id="rId20"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novation.gov.au"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trainingsupport.skills.vic.gov.au/cmminf.cfm"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mskills.com.au/" TargetMode="External"/><Relationship Id="rId22" Type="http://schemas.openxmlformats.org/officeDocument/2006/relationships/hyperlink" Target="http://www.worksafe.vic.gov.au"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training,boating services,locksmithing,jewellery manufacture,drafting,production technology,fabrication</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Engineering Industries –Engineering.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E2E25-6A4A-44C5-829E-A5ED88CDE2A8}"/>
</file>

<file path=customXml/itemProps2.xml><?xml version="1.0" encoding="utf-8"?>
<ds:datastoreItem xmlns:ds="http://schemas.openxmlformats.org/officeDocument/2006/customXml" ds:itemID="{307CF9F3-D65A-4C58-8326-B5E30E8F9849}"/>
</file>

<file path=customXml/itemProps3.xml><?xml version="1.0" encoding="utf-8"?>
<ds:datastoreItem xmlns:ds="http://schemas.openxmlformats.org/officeDocument/2006/customXml" ds:itemID="{7D76D52C-9E89-4F28-9A60-A19B03E0DDD9}"/>
</file>

<file path=customXml/itemProps4.xml><?xml version="1.0" encoding="utf-8"?>
<ds:datastoreItem xmlns:ds="http://schemas.openxmlformats.org/officeDocument/2006/customXml" ds:itemID="{9BAB411B-ACDE-4650-88A7-28119549B8C3}"/>
</file>

<file path=docProps/app.xml><?xml version="1.0" encoding="utf-8"?>
<Properties xmlns="http://schemas.openxmlformats.org/officeDocument/2006/extended-properties" xmlns:vt="http://schemas.openxmlformats.org/officeDocument/2006/docPropsVTypes">
  <Template>Normal.dotm</Template>
  <TotalTime>0</TotalTime>
  <Pages>55</Pages>
  <Words>11563</Words>
  <Characters>76775</Characters>
  <Application>Microsoft Office Word</Application>
  <DocSecurity>0</DocSecurity>
  <Lines>639</Lines>
  <Paragraphs>176</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88162</CharactersWithSpaces>
  <SharedDoc>false</SharedDoc>
  <HLinks>
    <vt:vector size="72" baseType="variant">
      <vt:variant>
        <vt:i4>6684725</vt:i4>
      </vt:variant>
      <vt:variant>
        <vt:i4>60</vt:i4>
      </vt:variant>
      <vt:variant>
        <vt:i4>0</vt:i4>
      </vt:variant>
      <vt:variant>
        <vt:i4>5</vt:i4>
      </vt:variant>
      <vt:variant>
        <vt:lpwstr>http://www.worksafe.vic.gov.au/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2424954</vt:i4>
      </vt:variant>
      <vt:variant>
        <vt:i4>51</vt:i4>
      </vt:variant>
      <vt:variant>
        <vt:i4>0</vt:i4>
      </vt:variant>
      <vt:variant>
        <vt:i4>5</vt:i4>
      </vt:variant>
      <vt:variant>
        <vt:lpwstr>http://trainingsupport.skills.vic.gov.au/cmminf.cfm</vt:lpwstr>
      </vt:variant>
      <vt:variant>
        <vt:lpwstr/>
      </vt:variant>
      <vt:variant>
        <vt:i4>8257625</vt:i4>
      </vt:variant>
      <vt:variant>
        <vt:i4>48</vt:i4>
      </vt:variant>
      <vt:variant>
        <vt:i4>0</vt:i4>
      </vt:variant>
      <vt:variant>
        <vt:i4>5</vt:i4>
      </vt:variant>
      <vt:variant>
        <vt:lpwstr>mailto:D.Crowley@bhtafe.edu.au</vt:lpwstr>
      </vt:variant>
      <vt:variant>
        <vt:lpwstr/>
      </vt:variant>
      <vt:variant>
        <vt:i4>65</vt:i4>
      </vt:variant>
      <vt:variant>
        <vt:i4>45</vt:i4>
      </vt:variant>
      <vt:variant>
        <vt:i4>0</vt:i4>
      </vt:variant>
      <vt:variant>
        <vt:i4>5</vt:i4>
      </vt:variant>
      <vt:variant>
        <vt:lpwstr>http://www.skills.vic.gov.au/</vt:lpwstr>
      </vt:variant>
      <vt:variant>
        <vt:lpwstr/>
      </vt:variant>
      <vt:variant>
        <vt:i4>458840</vt:i4>
      </vt:variant>
      <vt:variant>
        <vt:i4>42</vt:i4>
      </vt:variant>
      <vt:variant>
        <vt:i4>0</vt:i4>
      </vt:variant>
      <vt:variant>
        <vt:i4>5</vt:i4>
      </vt:variant>
      <vt:variant>
        <vt:lpwstr>http://www.deewr.gov.au/</vt:lpwstr>
      </vt:variant>
      <vt:variant>
        <vt:lpwstr/>
      </vt:variant>
      <vt:variant>
        <vt:i4>5963847</vt:i4>
      </vt:variant>
      <vt:variant>
        <vt:i4>39</vt:i4>
      </vt:variant>
      <vt:variant>
        <vt:i4>0</vt:i4>
      </vt:variant>
      <vt:variant>
        <vt:i4>5</vt:i4>
      </vt:variant>
      <vt:variant>
        <vt:lpwstr>http://www.innovation.gov.au/</vt:lpwstr>
      </vt:variant>
      <vt:variant>
        <vt:lpwstr/>
      </vt:variant>
      <vt:variant>
        <vt:i4>7471164</vt:i4>
      </vt:variant>
      <vt:variant>
        <vt:i4>36</vt:i4>
      </vt:variant>
      <vt:variant>
        <vt:i4>0</vt:i4>
      </vt:variant>
      <vt:variant>
        <vt:i4>5</vt:i4>
      </vt:variant>
      <vt:variant>
        <vt:lpwstr>http://www.mskills.com.au/</vt:lpwstr>
      </vt:variant>
      <vt:variant>
        <vt:lpwstr/>
      </vt:variant>
      <vt:variant>
        <vt:i4>4259901</vt:i4>
      </vt:variant>
      <vt:variant>
        <vt:i4>33</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ariant>
        <vt:i4>8257658</vt:i4>
      </vt:variant>
      <vt:variant>
        <vt:i4>-1</vt:i4>
      </vt:variant>
      <vt:variant>
        <vt:i4>2049</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MEM05 Metal and Engineering – Version 11</dc:title>
  <dc:subject/>
  <dc:creator>PolglaiM</dc:creator>
  <cp:keywords/>
  <dc:description/>
  <cp:lastModifiedBy>D.Crowley</cp:lastModifiedBy>
  <cp:revision>2</cp:revision>
  <cp:lastPrinted>2013-12-17T04:46:00Z</cp:lastPrinted>
  <dcterms:created xsi:type="dcterms:W3CDTF">2014-06-11T01:30:00Z</dcterms:created>
  <dcterms:modified xsi:type="dcterms:W3CDTF">2014-06-11T01:30:00Z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