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93042"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E5D263F" w14:textId="77777777" w:rsidR="00C40F56" w:rsidRPr="00FD79B2" w:rsidRDefault="008C0A16" w:rsidP="00AD0010">
      <w:pPr>
        <w:pStyle w:val="Header"/>
        <w:keepNext/>
        <w:spacing w:before="200"/>
        <w:jc w:val="center"/>
        <w:rPr>
          <w:b/>
          <w:sz w:val="36"/>
          <w:szCs w:val="36"/>
        </w:rPr>
      </w:pPr>
      <w:r>
        <w:rPr>
          <w:b/>
          <w:sz w:val="36"/>
          <w:szCs w:val="36"/>
        </w:rPr>
        <w:t>for</w:t>
      </w:r>
    </w:p>
    <w:p w14:paraId="369129A9" w14:textId="77777777" w:rsidR="0080183D" w:rsidRDefault="00595376" w:rsidP="0080183D">
      <w:pPr>
        <w:pStyle w:val="Header"/>
        <w:keepNext/>
        <w:spacing w:before="200"/>
        <w:jc w:val="center"/>
        <w:rPr>
          <w:b/>
          <w:sz w:val="36"/>
          <w:szCs w:val="36"/>
        </w:rPr>
      </w:pPr>
      <w:r>
        <w:rPr>
          <w:b/>
          <w:sz w:val="36"/>
          <w:szCs w:val="36"/>
          <w:lang w:val="en-AU"/>
        </w:rPr>
        <w:t>LGA</w:t>
      </w:r>
      <w:r w:rsidR="00BE7B8A">
        <w:rPr>
          <w:b/>
          <w:sz w:val="36"/>
          <w:szCs w:val="36"/>
          <w:lang w:val="en-AU"/>
        </w:rPr>
        <w:t xml:space="preserve"> </w:t>
      </w:r>
      <w:r>
        <w:rPr>
          <w:b/>
          <w:sz w:val="36"/>
          <w:szCs w:val="36"/>
          <w:lang w:val="en-AU"/>
        </w:rPr>
        <w:t>Local Government</w:t>
      </w:r>
      <w:r w:rsidR="000704B4">
        <w:rPr>
          <w:b/>
          <w:sz w:val="36"/>
          <w:szCs w:val="36"/>
        </w:rPr>
        <w:br/>
      </w:r>
      <w:r w:rsidR="0080183D" w:rsidRPr="005B157A">
        <w:rPr>
          <w:b/>
          <w:sz w:val="36"/>
          <w:szCs w:val="36"/>
        </w:rPr>
        <w:t>Training Package</w:t>
      </w:r>
      <w:r w:rsidR="0080183D">
        <w:rPr>
          <w:b/>
          <w:sz w:val="36"/>
          <w:szCs w:val="36"/>
        </w:rPr>
        <w:t xml:space="preserve"> </w:t>
      </w:r>
    </w:p>
    <w:p w14:paraId="79F80C03"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DF76C3">
        <w:rPr>
          <w:b/>
          <w:sz w:val="36"/>
          <w:szCs w:val="36"/>
          <w:lang w:val="en-AU"/>
        </w:rPr>
        <w:t xml:space="preserve"> 1</w:t>
      </w:r>
    </w:p>
    <w:p w14:paraId="3BF1C434" w14:textId="77777777" w:rsidR="0080183D" w:rsidRPr="00C36112" w:rsidRDefault="00A72DE5" w:rsidP="00207CC4">
      <w:pPr>
        <w:pStyle w:val="Header"/>
        <w:keepNext/>
        <w:spacing w:before="720"/>
        <w:jc w:val="center"/>
        <w:rPr>
          <w:b/>
          <w:sz w:val="36"/>
          <w:szCs w:val="36"/>
        </w:rPr>
      </w:pPr>
      <w:r>
        <w:rPr>
          <w:b/>
          <w:sz w:val="36"/>
          <w:szCs w:val="36"/>
          <w:lang w:val="en-AU"/>
        </w:rPr>
        <w:t>May</w:t>
      </w:r>
      <w:r w:rsidR="00421A51">
        <w:rPr>
          <w:b/>
          <w:sz w:val="36"/>
          <w:szCs w:val="36"/>
          <w:lang w:val="en-AU"/>
        </w:rPr>
        <w:t xml:space="preserve"> </w:t>
      </w:r>
      <w:r w:rsidR="00BE7B8A">
        <w:rPr>
          <w:b/>
          <w:sz w:val="36"/>
          <w:szCs w:val="36"/>
          <w:lang w:val="en-AU"/>
        </w:rPr>
        <w:t>2021</w:t>
      </w:r>
      <w:r w:rsidR="00421A51">
        <w:rPr>
          <w:b/>
          <w:sz w:val="36"/>
          <w:szCs w:val="36"/>
          <w:lang w:val="en-AU"/>
        </w:rPr>
        <w:t xml:space="preserve"> </w:t>
      </w:r>
    </w:p>
    <w:p w14:paraId="0BF01AA8"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153B629F"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w:t>
      </w:r>
      <w:r w:rsidR="005A3234" w:rsidRPr="00337FC8">
        <w:rPr>
          <w:rFonts w:cs="Arial"/>
          <w:color w:val="000000"/>
        </w:rPr>
        <w:t>0</w:t>
      </w:r>
      <w:r w:rsidR="00DF76C3" w:rsidRPr="00337FC8">
        <w:rPr>
          <w:rFonts w:cs="Arial"/>
          <w:color w:val="000000"/>
        </w:rPr>
        <w:t>21</w:t>
      </w:r>
      <w:r w:rsidRPr="00AB1927">
        <w:rPr>
          <w:rFonts w:cs="Arial"/>
          <w:color w:val="000000"/>
        </w:rPr>
        <w:t>.</w:t>
      </w:r>
    </w:p>
    <w:p w14:paraId="22431B18"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03733D71"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7708C3BB"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649D92B"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A1D0063"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45A4D7E4"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5FFB1E77"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0EEFABD0"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1B9F0DA0"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3FDA7C68" w14:textId="77777777" w:rsid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p w14:paraId="3BE36DFC" w14:textId="77777777" w:rsidR="00C94652" w:rsidRPr="001E5BDE" w:rsidRDefault="00C94652" w:rsidP="001E5BDE"/>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14:paraId="00D0175A"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1EFF2BF9"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E46B79D"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9FED8CE" w14:textId="77777777" w:rsidR="006C5A23" w:rsidRPr="00F72A91" w:rsidRDefault="006C5A23" w:rsidP="00207CC4">
            <w:pPr>
              <w:pStyle w:val="IGTableTitle"/>
            </w:pPr>
            <w:r w:rsidRPr="00F72A91">
              <w:t>Comments</w:t>
            </w:r>
          </w:p>
        </w:tc>
      </w:tr>
      <w:tr w:rsidR="00421A51" w14:paraId="7E349A52" w14:textId="77777777" w:rsidTr="003B66A6">
        <w:trPr>
          <w:trHeight w:val="1487"/>
          <w:jc w:val="center"/>
        </w:trPr>
        <w:tc>
          <w:tcPr>
            <w:tcW w:w="2139" w:type="dxa"/>
            <w:gridSpan w:val="2"/>
            <w:tcBorders>
              <w:left w:val="single" w:sz="4" w:space="0" w:color="auto"/>
            </w:tcBorders>
            <w:tcMar>
              <w:top w:w="57" w:type="dxa"/>
              <w:bottom w:w="57" w:type="dxa"/>
            </w:tcMar>
          </w:tcPr>
          <w:p w14:paraId="4655AEAA" w14:textId="750D8BF1" w:rsidR="00421A51" w:rsidRPr="00AE2D13" w:rsidRDefault="00DF76C3" w:rsidP="00207CC4">
            <w:pPr>
              <w:rPr>
                <w:rFonts w:cs="Arial"/>
                <w:lang w:val="en-US"/>
              </w:rPr>
            </w:pPr>
            <w:r>
              <w:rPr>
                <w:rFonts w:cs="Arial"/>
                <w:lang w:val="en-US"/>
              </w:rPr>
              <w:t>LGA Local Government</w:t>
            </w:r>
            <w:r w:rsidR="003F01B5">
              <w:rPr>
                <w:rFonts w:cs="Arial"/>
                <w:lang w:val="en-US"/>
              </w:rPr>
              <w:t xml:space="preserve"> </w:t>
            </w:r>
            <w:r w:rsidR="00421A51" w:rsidRPr="00AE2D13">
              <w:rPr>
                <w:rFonts w:cs="Arial"/>
                <w:lang w:val="en-US"/>
              </w:rPr>
              <w:t>Training Package</w:t>
            </w:r>
          </w:p>
          <w:p w14:paraId="601A7DE8" w14:textId="77777777" w:rsidR="00421A51" w:rsidRPr="00AE2D13" w:rsidRDefault="00421A51" w:rsidP="00207CC4">
            <w:pPr>
              <w:rPr>
                <w:rFonts w:cs="Arial"/>
                <w:lang w:val="en-US"/>
              </w:rPr>
            </w:pPr>
            <w:r w:rsidRPr="00AE2D13">
              <w:rPr>
                <w:rFonts w:cs="Arial"/>
                <w:lang w:val="en-US"/>
              </w:rPr>
              <w:t>R</w:t>
            </w:r>
            <w:r w:rsidR="00DF76C3">
              <w:rPr>
                <w:rFonts w:cs="Arial"/>
                <w:lang w:val="en-US"/>
              </w:rPr>
              <w:t>elease No 1</w:t>
            </w:r>
          </w:p>
        </w:tc>
        <w:tc>
          <w:tcPr>
            <w:tcW w:w="1117" w:type="dxa"/>
            <w:tcMar>
              <w:top w:w="57" w:type="dxa"/>
              <w:bottom w:w="57" w:type="dxa"/>
            </w:tcMar>
          </w:tcPr>
          <w:p w14:paraId="735D186D" w14:textId="685E42BE" w:rsidR="00421A51" w:rsidRDefault="00873932" w:rsidP="00207CC4">
            <w:pPr>
              <w:pStyle w:val="IGTableText"/>
            </w:pPr>
            <w:r>
              <w:t xml:space="preserve">7 </w:t>
            </w:r>
            <w:r w:rsidR="003A13AE">
              <w:t>M</w:t>
            </w:r>
            <w:r>
              <w:t>ay 2021</w:t>
            </w:r>
          </w:p>
        </w:tc>
        <w:tc>
          <w:tcPr>
            <w:tcW w:w="6693" w:type="dxa"/>
            <w:tcMar>
              <w:top w:w="57" w:type="dxa"/>
              <w:bottom w:w="57" w:type="dxa"/>
            </w:tcMar>
          </w:tcPr>
          <w:p w14:paraId="557F040F" w14:textId="66758423" w:rsidR="00DF76C3" w:rsidRDefault="00DF76C3" w:rsidP="00DF76C3">
            <w:pPr>
              <w:rPr>
                <w:rFonts w:cs="Arial"/>
              </w:rPr>
            </w:pPr>
            <w:r w:rsidRPr="007559E5">
              <w:rPr>
                <w:rFonts w:cs="Arial"/>
              </w:rPr>
              <w:t xml:space="preserve">This Victorian Purchasing Guide reflects </w:t>
            </w:r>
            <w:r w:rsidR="00745EA7" w:rsidRPr="00745EA7">
              <w:rPr>
                <w:rFonts w:cs="Arial"/>
              </w:rPr>
              <w:t xml:space="preserve">the full transition of qualifications and units from the LGA04 </w:t>
            </w:r>
            <w:r w:rsidR="0096162C">
              <w:rPr>
                <w:rFonts w:cs="Arial"/>
              </w:rPr>
              <w:t>Local G</w:t>
            </w:r>
            <w:r w:rsidR="003F01B5">
              <w:rPr>
                <w:rFonts w:cs="Arial"/>
              </w:rPr>
              <w:t>o</w:t>
            </w:r>
            <w:r w:rsidR="0096162C">
              <w:rPr>
                <w:rFonts w:cs="Arial"/>
              </w:rPr>
              <w:t xml:space="preserve">vernment Training Package </w:t>
            </w:r>
            <w:r w:rsidR="00745EA7" w:rsidRPr="00745EA7">
              <w:rPr>
                <w:rFonts w:cs="Arial"/>
              </w:rPr>
              <w:t>to the Standards for Training Packages</w:t>
            </w:r>
            <w:r w:rsidR="00951AC8">
              <w:rPr>
                <w:rFonts w:cs="Arial"/>
              </w:rPr>
              <w:t xml:space="preserve"> and includes</w:t>
            </w:r>
            <w:r>
              <w:rPr>
                <w:rFonts w:cs="Arial"/>
              </w:rPr>
              <w:t>:</w:t>
            </w:r>
          </w:p>
          <w:p w14:paraId="04CB9409" w14:textId="132413F6" w:rsidR="00E80D91" w:rsidRDefault="00E80D91" w:rsidP="00AD0FA7">
            <w:pPr>
              <w:pStyle w:val="bullet"/>
            </w:pPr>
            <w:r w:rsidRPr="00E80D91">
              <w:t xml:space="preserve">One (1) new and four (4) </w:t>
            </w:r>
            <w:r w:rsidR="00C77878">
              <w:t>revised qualifications</w:t>
            </w:r>
            <w:r w:rsidRPr="00E80D91">
              <w:t xml:space="preserve">. </w:t>
            </w:r>
          </w:p>
          <w:p w14:paraId="24110E07" w14:textId="2BAAA77A" w:rsidR="002D79BB" w:rsidRDefault="005C5946" w:rsidP="00AD0FA7">
            <w:pPr>
              <w:pStyle w:val="bullet"/>
            </w:pPr>
            <w:r>
              <w:t>Nineteen (19</w:t>
            </w:r>
            <w:r w:rsidR="00E80D91" w:rsidRPr="00E80D91">
              <w:t xml:space="preserve">) new </w:t>
            </w:r>
            <w:r w:rsidR="002D79BB">
              <w:t>units</w:t>
            </w:r>
            <w:r w:rsidR="00AD0FA7">
              <w:t xml:space="preserve"> </w:t>
            </w:r>
            <w:r w:rsidR="002D79BB">
              <w:t>of competency</w:t>
            </w:r>
          </w:p>
          <w:p w14:paraId="2267ABC0" w14:textId="54A3AE22" w:rsidR="001E5BDE" w:rsidRPr="00DB5869" w:rsidRDefault="00AD0FA7" w:rsidP="00745EA7">
            <w:pPr>
              <w:pStyle w:val="bullet"/>
            </w:pPr>
            <w:r>
              <w:t>11 revised units of competency</w:t>
            </w:r>
          </w:p>
        </w:tc>
      </w:tr>
    </w:tbl>
    <w:p w14:paraId="4311371F" w14:textId="77777777" w:rsidR="003E0CA4" w:rsidRDefault="003E0CA4">
      <w:pPr>
        <w:rPr>
          <w:lang w:val="en-US"/>
        </w:rPr>
      </w:pPr>
    </w:p>
    <w:p w14:paraId="067C7981"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704E0A26" w14:textId="77777777" w:rsidR="00772686" w:rsidRPr="00AB3458" w:rsidRDefault="00DF76C3" w:rsidP="00772686">
      <w:pPr>
        <w:pStyle w:val="Header"/>
        <w:jc w:val="center"/>
        <w:rPr>
          <w:b/>
          <w:sz w:val="28"/>
          <w:szCs w:val="28"/>
        </w:rPr>
      </w:pPr>
      <w:r>
        <w:rPr>
          <w:b/>
          <w:sz w:val="28"/>
          <w:szCs w:val="28"/>
          <w:lang w:val="en-AU"/>
        </w:rPr>
        <w:lastRenderedPageBreak/>
        <w:t>LGA Local Government</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1</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7CE84E29" w14:textId="77777777" w:rsidR="00F173F1" w:rsidRDefault="00F173F1" w:rsidP="00207CC4">
      <w:pPr>
        <w:pBdr>
          <w:bottom w:val="single" w:sz="4" w:space="1" w:color="auto"/>
        </w:pBdr>
        <w:spacing w:before="360"/>
        <w:rPr>
          <w:b/>
          <w:sz w:val="24"/>
          <w:szCs w:val="24"/>
        </w:rPr>
      </w:pPr>
      <w:r>
        <w:rPr>
          <w:b/>
          <w:sz w:val="24"/>
          <w:szCs w:val="24"/>
        </w:rPr>
        <w:t>CONTENTS</w:t>
      </w:r>
    </w:p>
    <w:p w14:paraId="770B6C8F" w14:textId="77777777"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9D304A">
          <w:rPr>
            <w:webHidden/>
          </w:rPr>
          <w:t>2</w:t>
        </w:r>
        <w:r w:rsidR="00717575">
          <w:rPr>
            <w:webHidden/>
          </w:rPr>
          <w:fldChar w:fldCharType="end"/>
        </w:r>
      </w:hyperlink>
    </w:p>
    <w:p w14:paraId="0C5098EC" w14:textId="77777777" w:rsidR="00717575" w:rsidRDefault="00924313">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9D304A">
          <w:rPr>
            <w:webHidden/>
          </w:rPr>
          <w:t>2</w:t>
        </w:r>
        <w:r w:rsidR="00717575">
          <w:rPr>
            <w:webHidden/>
          </w:rPr>
          <w:fldChar w:fldCharType="end"/>
        </w:r>
      </w:hyperlink>
    </w:p>
    <w:p w14:paraId="0B0749AA" w14:textId="77777777" w:rsidR="00717575" w:rsidRDefault="00924313">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9D304A">
          <w:rPr>
            <w:webHidden/>
          </w:rPr>
          <w:t>2</w:t>
        </w:r>
        <w:r w:rsidR="00717575">
          <w:rPr>
            <w:webHidden/>
          </w:rPr>
          <w:fldChar w:fldCharType="end"/>
        </w:r>
      </w:hyperlink>
    </w:p>
    <w:p w14:paraId="31A1AD84" w14:textId="77777777" w:rsidR="00717575" w:rsidRDefault="00924313">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9D304A">
          <w:rPr>
            <w:webHidden/>
          </w:rPr>
          <w:t>2</w:t>
        </w:r>
        <w:r w:rsidR="00717575">
          <w:rPr>
            <w:webHidden/>
          </w:rPr>
          <w:fldChar w:fldCharType="end"/>
        </w:r>
      </w:hyperlink>
    </w:p>
    <w:p w14:paraId="228A619E" w14:textId="77777777" w:rsidR="00717575" w:rsidRDefault="00924313">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9D304A">
          <w:rPr>
            <w:webHidden/>
          </w:rPr>
          <w:t>3</w:t>
        </w:r>
        <w:r w:rsidR="00717575">
          <w:rPr>
            <w:webHidden/>
          </w:rPr>
          <w:fldChar w:fldCharType="end"/>
        </w:r>
      </w:hyperlink>
    </w:p>
    <w:p w14:paraId="31CFBADF" w14:textId="77777777" w:rsidR="00717575" w:rsidRDefault="00924313">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9D304A">
          <w:rPr>
            <w:webHidden/>
          </w:rPr>
          <w:t>4</w:t>
        </w:r>
        <w:r w:rsidR="00717575">
          <w:rPr>
            <w:webHidden/>
          </w:rPr>
          <w:fldChar w:fldCharType="end"/>
        </w:r>
      </w:hyperlink>
    </w:p>
    <w:p w14:paraId="0940DA00" w14:textId="77777777" w:rsidR="00717575" w:rsidRDefault="00924313">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9D304A">
          <w:rPr>
            <w:webHidden/>
          </w:rPr>
          <w:t>6</w:t>
        </w:r>
        <w:r w:rsidR="00717575">
          <w:rPr>
            <w:webHidden/>
          </w:rPr>
          <w:fldChar w:fldCharType="end"/>
        </w:r>
      </w:hyperlink>
    </w:p>
    <w:p w14:paraId="17F7F570" w14:textId="77777777" w:rsidR="00717575" w:rsidRDefault="00924313">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9D304A">
          <w:rPr>
            <w:webHidden/>
          </w:rPr>
          <w:t>7</w:t>
        </w:r>
        <w:r w:rsidR="00717575">
          <w:rPr>
            <w:webHidden/>
          </w:rPr>
          <w:fldChar w:fldCharType="end"/>
        </w:r>
      </w:hyperlink>
    </w:p>
    <w:p w14:paraId="1E8F8F73" w14:textId="77777777" w:rsidR="00C2031B" w:rsidRDefault="005571FA" w:rsidP="00207CC4">
      <w:pPr>
        <w:pStyle w:val="TOC2"/>
      </w:pPr>
      <w:r>
        <w:rPr>
          <w:rFonts w:eastAsia="Times" w:cs="Arial"/>
          <w:b/>
          <w:bCs w:val="0"/>
          <w:caps/>
          <w:noProof w:val="0"/>
        </w:rPr>
        <w:fldChar w:fldCharType="end"/>
      </w:r>
    </w:p>
    <w:p w14:paraId="4F1DEEE5"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4A62AA06" w14:textId="77777777" w:rsidR="00772686" w:rsidRPr="00C2031B" w:rsidRDefault="00772686" w:rsidP="00207CC4">
      <w:pPr>
        <w:pStyle w:val="T1"/>
        <w:spacing w:after="240"/>
      </w:pPr>
      <w:bookmarkStart w:id="10" w:name="_Toc11847573"/>
      <w:r w:rsidRPr="00C2031B">
        <w:lastRenderedPageBreak/>
        <w:t>INTRODUCTION</w:t>
      </w:r>
      <w:bookmarkEnd w:id="10"/>
    </w:p>
    <w:p w14:paraId="4621720F" w14:textId="77777777" w:rsidR="00861B00" w:rsidRPr="00C2031B" w:rsidRDefault="00861B00" w:rsidP="00421A51">
      <w:pPr>
        <w:pStyle w:val="T2"/>
      </w:pPr>
      <w:bookmarkStart w:id="11" w:name="_Toc11847574"/>
      <w:r w:rsidRPr="00C2031B">
        <w:t>What is a Victorian Purchasing Guide?</w:t>
      </w:r>
      <w:bookmarkEnd w:id="11"/>
    </w:p>
    <w:p w14:paraId="0C21870A"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7D463916"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0A08F283"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144C4643" w14:textId="77777777" w:rsidR="00C34B68" w:rsidRDefault="00C34B68" w:rsidP="00B30F6A">
      <w:pPr>
        <w:pStyle w:val="bullet"/>
        <w:rPr>
          <w:lang w:eastAsia="en-AU"/>
        </w:rPr>
      </w:pPr>
      <w:r w:rsidRPr="00483FA0">
        <w:rPr>
          <w:lang w:eastAsia="en-AU"/>
        </w:rPr>
        <w:t>Nominal hours for each unit of competency within the Training Package.</w:t>
      </w:r>
    </w:p>
    <w:p w14:paraId="4D30346F"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4D5853B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090D266"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5EE46600"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7B29EAC2" w14:textId="77777777" w:rsidR="00717575" w:rsidRDefault="00717575" w:rsidP="00717575">
      <w:pPr>
        <w:pStyle w:val="T2"/>
        <w:spacing w:before="360"/>
      </w:pPr>
      <w:bookmarkStart w:id="13" w:name="_Toc11847576"/>
      <w:r>
        <w:t>Transition</w:t>
      </w:r>
      <w:bookmarkEnd w:id="13"/>
      <w:r>
        <w:t xml:space="preserve"> </w:t>
      </w:r>
    </w:p>
    <w:p w14:paraId="12200FBD"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DF76C3">
        <w:rPr>
          <w:b/>
        </w:rPr>
        <w:t>LGA Local Government</w:t>
      </w:r>
      <w:r>
        <w:rPr>
          <w:b/>
        </w:rPr>
        <w:t xml:space="preserve"> </w:t>
      </w:r>
      <w:r w:rsidRPr="00400D14">
        <w:rPr>
          <w:b/>
        </w:rPr>
        <w:t>Training</w:t>
      </w:r>
      <w:r>
        <w:rPr>
          <w:b/>
        </w:rPr>
        <w:t xml:space="preserve"> Package</w:t>
      </w:r>
      <w:r w:rsidRPr="00400D14">
        <w:rPr>
          <w:b/>
        </w:rPr>
        <w:t xml:space="preserve"> </w:t>
      </w:r>
      <w:r>
        <w:rPr>
          <w:b/>
        </w:rPr>
        <w:t xml:space="preserve">Release </w:t>
      </w:r>
      <w:r w:rsidR="00DF76C3">
        <w:rPr>
          <w:b/>
        </w:rPr>
        <w:t>1</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7308717E"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5F6D294"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DF76C3">
        <w:rPr>
          <w:b/>
        </w:rPr>
        <w:t>Local Government</w:t>
      </w:r>
      <w:r>
        <w:rPr>
          <w:b/>
        </w:rPr>
        <w:t xml:space="preserve"> </w:t>
      </w:r>
      <w:r w:rsidRPr="00400D14">
        <w:rPr>
          <w:b/>
        </w:rPr>
        <w:t>Training</w:t>
      </w:r>
      <w:r>
        <w:rPr>
          <w:b/>
        </w:rPr>
        <w:t xml:space="preserve"> Package</w:t>
      </w:r>
      <w:r w:rsidRPr="00400D14">
        <w:rPr>
          <w:b/>
        </w:rPr>
        <w:t xml:space="preserve"> </w:t>
      </w:r>
      <w:r w:rsidR="00DF76C3">
        <w:rPr>
          <w:b/>
        </w:rPr>
        <w:t>Release 1</w:t>
      </w:r>
      <w:r>
        <w:rPr>
          <w:b/>
        </w:rPr>
        <w:t xml:space="preserve"> </w:t>
      </w:r>
      <w:r w:rsidRPr="00EC1CA3">
        <w:rPr>
          <w:rFonts w:cs="Arial"/>
          <w:lang w:val="en-US"/>
        </w:rPr>
        <w:t>is conducted against the Training Package units of competency and complies with the assessment requirements.</w:t>
      </w:r>
    </w:p>
    <w:p w14:paraId="08F94F83" w14:textId="77777777" w:rsidR="00717575" w:rsidRPr="00483FA0" w:rsidRDefault="00717575" w:rsidP="00C34B68">
      <w:pPr>
        <w:autoSpaceDE w:val="0"/>
        <w:autoSpaceDN w:val="0"/>
        <w:adjustRightInd w:val="0"/>
        <w:rPr>
          <w:rFonts w:cs="Arial"/>
          <w:lang w:eastAsia="en-AU"/>
        </w:rPr>
      </w:pPr>
    </w:p>
    <w:p w14:paraId="5F6BFC9A" w14:textId="77777777" w:rsidR="008C0A16" w:rsidRDefault="008C0A16">
      <w:pPr>
        <w:rPr>
          <w:rFonts w:cs="Arial"/>
        </w:rPr>
      </w:pPr>
    </w:p>
    <w:p w14:paraId="12FDBCE9"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2B450432" w14:textId="77777777" w:rsidR="00772686" w:rsidRDefault="00772686" w:rsidP="0016031B">
      <w:pPr>
        <w:pStyle w:val="T1"/>
        <w:ind w:left="-142"/>
      </w:pPr>
      <w:bookmarkStart w:id="14" w:name="_Toc11847577"/>
      <w:r>
        <w:lastRenderedPageBreak/>
        <w:t>QUALIFICATIONS</w:t>
      </w:r>
      <w:bookmarkEnd w:id="14"/>
    </w:p>
    <w:p w14:paraId="11BECBEE" w14:textId="77777777" w:rsidR="009F7722" w:rsidRDefault="009F7722" w:rsidP="0016031B">
      <w:pPr>
        <w:pStyle w:val="T1"/>
        <w:ind w:left="-142"/>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0A1A2AF9" w14:textId="77777777" w:rsidTr="00A077F9">
        <w:trPr>
          <w:tblHeader/>
        </w:trPr>
        <w:tc>
          <w:tcPr>
            <w:tcW w:w="1336" w:type="dxa"/>
            <w:tcBorders>
              <w:top w:val="single" w:sz="4" w:space="0" w:color="FFFFFF"/>
              <w:right w:val="single" w:sz="4" w:space="0" w:color="FFFFFF"/>
            </w:tcBorders>
            <w:shd w:val="clear" w:color="auto" w:fill="000000"/>
          </w:tcPr>
          <w:p w14:paraId="5FA2342A"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6CB80CC4"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6BCEAF6A"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732C6B38"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C71F67" w14:paraId="3A0D4B9E" w14:textId="77777777" w:rsidTr="00D330DF">
        <w:trPr>
          <w:trHeight w:val="454"/>
        </w:trPr>
        <w:tc>
          <w:tcPr>
            <w:tcW w:w="1336" w:type="dxa"/>
            <w:vAlign w:val="center"/>
          </w:tcPr>
          <w:p w14:paraId="28EF4E07" w14:textId="77777777" w:rsidR="00C71F67" w:rsidRDefault="00C71F67" w:rsidP="00C71F67">
            <w:pPr>
              <w:spacing w:before="0" w:after="0"/>
              <w:rPr>
                <w:rFonts w:cs="Arial"/>
                <w:color w:val="000000"/>
                <w:lang w:eastAsia="en-AU"/>
              </w:rPr>
            </w:pPr>
            <w:r>
              <w:rPr>
                <w:rFonts w:cs="Arial"/>
                <w:color w:val="000000"/>
              </w:rPr>
              <w:t>LGA20120</w:t>
            </w:r>
          </w:p>
        </w:tc>
        <w:tc>
          <w:tcPr>
            <w:tcW w:w="5751" w:type="dxa"/>
            <w:vAlign w:val="center"/>
          </w:tcPr>
          <w:p w14:paraId="7F912586" w14:textId="77777777" w:rsidR="00C71F67" w:rsidRDefault="00C71F67" w:rsidP="00C71F67">
            <w:pPr>
              <w:rPr>
                <w:rFonts w:cs="Arial"/>
                <w:color w:val="000000"/>
              </w:rPr>
            </w:pPr>
            <w:r>
              <w:rPr>
                <w:rFonts w:cs="Arial"/>
                <w:color w:val="000000"/>
              </w:rPr>
              <w:t>Certificate II in Local Government</w:t>
            </w:r>
          </w:p>
        </w:tc>
        <w:tc>
          <w:tcPr>
            <w:tcW w:w="1415" w:type="dxa"/>
            <w:vAlign w:val="center"/>
          </w:tcPr>
          <w:p w14:paraId="7E5994B7" w14:textId="77777777" w:rsidR="00C71F67" w:rsidRPr="008014F3" w:rsidRDefault="00150B79" w:rsidP="00C71F67">
            <w:pPr>
              <w:jc w:val="center"/>
              <w:rPr>
                <w:rFonts w:eastAsia="Calibri" w:cs="Arial"/>
              </w:rPr>
            </w:pPr>
            <w:r>
              <w:rPr>
                <w:rFonts w:eastAsia="Calibri" w:cs="Arial"/>
              </w:rPr>
              <w:t>428</w:t>
            </w:r>
          </w:p>
        </w:tc>
        <w:tc>
          <w:tcPr>
            <w:tcW w:w="1416" w:type="dxa"/>
            <w:vAlign w:val="center"/>
          </w:tcPr>
          <w:p w14:paraId="4DAB273E" w14:textId="77777777" w:rsidR="00C71F67" w:rsidRPr="008014F3" w:rsidRDefault="00150B79" w:rsidP="00C71F67">
            <w:pPr>
              <w:jc w:val="center"/>
              <w:rPr>
                <w:rFonts w:eastAsia="Calibri" w:cs="Arial"/>
              </w:rPr>
            </w:pPr>
            <w:r>
              <w:rPr>
                <w:rFonts w:eastAsia="Calibri" w:cs="Arial"/>
              </w:rPr>
              <w:t>450</w:t>
            </w:r>
          </w:p>
        </w:tc>
      </w:tr>
      <w:tr w:rsidR="00C71F67" w14:paraId="4C33A8DB" w14:textId="77777777" w:rsidTr="00D330DF">
        <w:trPr>
          <w:trHeight w:val="454"/>
        </w:trPr>
        <w:tc>
          <w:tcPr>
            <w:tcW w:w="1336" w:type="dxa"/>
            <w:vAlign w:val="center"/>
          </w:tcPr>
          <w:p w14:paraId="2B1ABAED" w14:textId="77777777" w:rsidR="00C71F67" w:rsidRDefault="00C71F67" w:rsidP="00C71F67">
            <w:pPr>
              <w:rPr>
                <w:rFonts w:cs="Arial"/>
                <w:color w:val="000000"/>
              </w:rPr>
            </w:pPr>
            <w:r>
              <w:rPr>
                <w:rFonts w:cs="Arial"/>
                <w:color w:val="000000"/>
              </w:rPr>
              <w:t>LGA30120</w:t>
            </w:r>
          </w:p>
        </w:tc>
        <w:tc>
          <w:tcPr>
            <w:tcW w:w="5751" w:type="dxa"/>
            <w:vAlign w:val="center"/>
          </w:tcPr>
          <w:p w14:paraId="3B81D75C" w14:textId="77777777" w:rsidR="00C71F67" w:rsidRDefault="00C71F67" w:rsidP="00C71F67">
            <w:pPr>
              <w:rPr>
                <w:rFonts w:cs="Arial"/>
                <w:color w:val="000000"/>
              </w:rPr>
            </w:pPr>
            <w:r>
              <w:rPr>
                <w:rFonts w:cs="Arial"/>
                <w:color w:val="000000"/>
              </w:rPr>
              <w:t>Certificate III in Local Government</w:t>
            </w:r>
          </w:p>
        </w:tc>
        <w:tc>
          <w:tcPr>
            <w:tcW w:w="1415" w:type="dxa"/>
            <w:vAlign w:val="center"/>
          </w:tcPr>
          <w:p w14:paraId="7F2FC646" w14:textId="77777777" w:rsidR="00C71F67" w:rsidRPr="008014F3" w:rsidRDefault="00150B79" w:rsidP="00C71F67">
            <w:pPr>
              <w:jc w:val="center"/>
              <w:rPr>
                <w:rFonts w:eastAsia="Calibri" w:cs="Arial"/>
              </w:rPr>
            </w:pPr>
            <w:r>
              <w:rPr>
                <w:rFonts w:eastAsia="Calibri" w:cs="Arial"/>
              </w:rPr>
              <w:t>631</w:t>
            </w:r>
          </w:p>
        </w:tc>
        <w:tc>
          <w:tcPr>
            <w:tcW w:w="1416" w:type="dxa"/>
            <w:vAlign w:val="center"/>
          </w:tcPr>
          <w:p w14:paraId="66D6742C" w14:textId="77777777" w:rsidR="00C71F67" w:rsidRPr="008014F3" w:rsidRDefault="00150B79" w:rsidP="00C71F67">
            <w:pPr>
              <w:jc w:val="center"/>
              <w:rPr>
                <w:rFonts w:eastAsia="Calibri" w:cs="Arial"/>
              </w:rPr>
            </w:pPr>
            <w:r>
              <w:rPr>
                <w:rFonts w:eastAsia="Calibri" w:cs="Arial"/>
              </w:rPr>
              <w:t>664</w:t>
            </w:r>
          </w:p>
        </w:tc>
      </w:tr>
      <w:tr w:rsidR="00C71F67" w14:paraId="774B6978" w14:textId="77777777" w:rsidTr="00D330DF">
        <w:trPr>
          <w:trHeight w:val="454"/>
        </w:trPr>
        <w:tc>
          <w:tcPr>
            <w:tcW w:w="1336" w:type="dxa"/>
            <w:vAlign w:val="center"/>
          </w:tcPr>
          <w:p w14:paraId="74E1B079" w14:textId="77777777" w:rsidR="00C71F67" w:rsidRDefault="00C71F67" w:rsidP="00C71F67">
            <w:pPr>
              <w:rPr>
                <w:rFonts w:cs="Arial"/>
                <w:color w:val="000000"/>
              </w:rPr>
            </w:pPr>
            <w:r>
              <w:rPr>
                <w:rFonts w:cs="Arial"/>
                <w:color w:val="000000"/>
              </w:rPr>
              <w:t>LGA40120</w:t>
            </w:r>
          </w:p>
        </w:tc>
        <w:tc>
          <w:tcPr>
            <w:tcW w:w="5751" w:type="dxa"/>
            <w:vAlign w:val="center"/>
          </w:tcPr>
          <w:p w14:paraId="113C06C6" w14:textId="77777777" w:rsidR="00C71F67" w:rsidRDefault="00C71F67" w:rsidP="00C71F67">
            <w:pPr>
              <w:rPr>
                <w:rFonts w:cs="Arial"/>
                <w:color w:val="000000"/>
              </w:rPr>
            </w:pPr>
            <w:r>
              <w:rPr>
                <w:rFonts w:cs="Arial"/>
                <w:color w:val="000000"/>
              </w:rPr>
              <w:t>Certificate IV in Local Government</w:t>
            </w:r>
          </w:p>
        </w:tc>
        <w:tc>
          <w:tcPr>
            <w:tcW w:w="1415" w:type="dxa"/>
            <w:shd w:val="clear" w:color="auto" w:fill="auto"/>
            <w:vAlign w:val="center"/>
          </w:tcPr>
          <w:p w14:paraId="46DC944C" w14:textId="77777777" w:rsidR="00C71F67" w:rsidRPr="008014F3" w:rsidRDefault="00707B20" w:rsidP="00C71F67">
            <w:pPr>
              <w:jc w:val="center"/>
              <w:rPr>
                <w:rFonts w:eastAsia="Calibri" w:cs="Arial"/>
              </w:rPr>
            </w:pPr>
            <w:r>
              <w:rPr>
                <w:rFonts w:eastAsia="Calibri" w:cs="Arial"/>
              </w:rPr>
              <w:t>755</w:t>
            </w:r>
          </w:p>
        </w:tc>
        <w:tc>
          <w:tcPr>
            <w:tcW w:w="1416" w:type="dxa"/>
            <w:shd w:val="clear" w:color="auto" w:fill="auto"/>
            <w:vAlign w:val="center"/>
          </w:tcPr>
          <w:p w14:paraId="1732148F" w14:textId="77777777" w:rsidR="00C71F67" w:rsidRPr="008014F3" w:rsidRDefault="00707B20" w:rsidP="00C71F67">
            <w:pPr>
              <w:jc w:val="center"/>
              <w:rPr>
                <w:rFonts w:eastAsia="Calibri" w:cs="Arial"/>
              </w:rPr>
            </w:pPr>
            <w:r>
              <w:rPr>
                <w:rFonts w:eastAsia="Calibri" w:cs="Arial"/>
              </w:rPr>
              <w:t>795</w:t>
            </w:r>
          </w:p>
        </w:tc>
      </w:tr>
      <w:tr w:rsidR="00C71F67" w14:paraId="0F4D03F1" w14:textId="77777777" w:rsidTr="00D330DF">
        <w:trPr>
          <w:trHeight w:val="454"/>
        </w:trPr>
        <w:tc>
          <w:tcPr>
            <w:tcW w:w="1336" w:type="dxa"/>
            <w:vAlign w:val="center"/>
          </w:tcPr>
          <w:p w14:paraId="231A114A" w14:textId="77777777" w:rsidR="00C71F67" w:rsidRDefault="00C71F67" w:rsidP="00C71F67">
            <w:pPr>
              <w:rPr>
                <w:rFonts w:cs="Arial"/>
                <w:color w:val="000000"/>
              </w:rPr>
            </w:pPr>
            <w:r>
              <w:rPr>
                <w:rFonts w:cs="Arial"/>
                <w:color w:val="000000"/>
              </w:rPr>
              <w:t>LGA50120</w:t>
            </w:r>
          </w:p>
        </w:tc>
        <w:tc>
          <w:tcPr>
            <w:tcW w:w="5751" w:type="dxa"/>
            <w:vAlign w:val="center"/>
          </w:tcPr>
          <w:p w14:paraId="3A15FE8D" w14:textId="77777777" w:rsidR="00C71F67" w:rsidRDefault="00C71F67" w:rsidP="00C71F67">
            <w:pPr>
              <w:rPr>
                <w:rFonts w:cs="Arial"/>
                <w:color w:val="000000"/>
              </w:rPr>
            </w:pPr>
            <w:r>
              <w:rPr>
                <w:rFonts w:cs="Arial"/>
                <w:color w:val="000000"/>
              </w:rPr>
              <w:t>Diploma of Local Government</w:t>
            </w:r>
          </w:p>
        </w:tc>
        <w:tc>
          <w:tcPr>
            <w:tcW w:w="1415" w:type="dxa"/>
            <w:vAlign w:val="center"/>
          </w:tcPr>
          <w:p w14:paraId="78D349AD" w14:textId="77777777" w:rsidR="00C71F67" w:rsidRPr="008014F3" w:rsidRDefault="00150B79" w:rsidP="00C71F67">
            <w:pPr>
              <w:jc w:val="center"/>
              <w:rPr>
                <w:rFonts w:eastAsia="Calibri" w:cs="Arial"/>
              </w:rPr>
            </w:pPr>
            <w:r>
              <w:rPr>
                <w:rFonts w:eastAsia="Calibri" w:cs="Arial"/>
              </w:rPr>
              <w:t>922</w:t>
            </w:r>
          </w:p>
        </w:tc>
        <w:tc>
          <w:tcPr>
            <w:tcW w:w="1416" w:type="dxa"/>
            <w:vAlign w:val="center"/>
          </w:tcPr>
          <w:p w14:paraId="5CBE659C" w14:textId="77777777" w:rsidR="00C71F67" w:rsidRPr="008014F3" w:rsidRDefault="00150B79" w:rsidP="00C71F67">
            <w:pPr>
              <w:jc w:val="center"/>
              <w:rPr>
                <w:rFonts w:eastAsia="Calibri" w:cs="Arial"/>
              </w:rPr>
            </w:pPr>
            <w:r>
              <w:rPr>
                <w:rFonts w:eastAsia="Calibri" w:cs="Arial"/>
              </w:rPr>
              <w:t>970</w:t>
            </w:r>
          </w:p>
        </w:tc>
      </w:tr>
      <w:tr w:rsidR="00C71F67" w14:paraId="0CC964C9" w14:textId="77777777" w:rsidTr="00D330DF">
        <w:trPr>
          <w:trHeight w:val="454"/>
        </w:trPr>
        <w:tc>
          <w:tcPr>
            <w:tcW w:w="1336" w:type="dxa"/>
            <w:vAlign w:val="center"/>
          </w:tcPr>
          <w:p w14:paraId="189CE81B" w14:textId="77777777" w:rsidR="00C71F67" w:rsidRDefault="00C71F67" w:rsidP="00C71F67">
            <w:pPr>
              <w:spacing w:before="0" w:after="0"/>
              <w:rPr>
                <w:rFonts w:cs="Arial"/>
                <w:color w:val="000000"/>
                <w:lang w:eastAsia="en-AU"/>
              </w:rPr>
            </w:pPr>
            <w:r>
              <w:rPr>
                <w:rFonts w:cs="Arial"/>
                <w:color w:val="000000"/>
              </w:rPr>
              <w:t>LGA50220</w:t>
            </w:r>
          </w:p>
        </w:tc>
        <w:tc>
          <w:tcPr>
            <w:tcW w:w="5751" w:type="dxa"/>
            <w:vAlign w:val="center"/>
          </w:tcPr>
          <w:p w14:paraId="56810616" w14:textId="77777777" w:rsidR="00C71F67" w:rsidRDefault="00C71F67" w:rsidP="00C71F67">
            <w:pPr>
              <w:rPr>
                <w:rFonts w:cs="Arial"/>
                <w:color w:val="000000"/>
              </w:rPr>
            </w:pPr>
            <w:r>
              <w:rPr>
                <w:rFonts w:cs="Arial"/>
                <w:color w:val="000000"/>
              </w:rPr>
              <w:t>Diploma of Local Government – Elected Member</w:t>
            </w:r>
          </w:p>
        </w:tc>
        <w:tc>
          <w:tcPr>
            <w:tcW w:w="1415" w:type="dxa"/>
            <w:shd w:val="clear" w:color="auto" w:fill="auto"/>
            <w:vAlign w:val="center"/>
          </w:tcPr>
          <w:p w14:paraId="2ED34F43" w14:textId="77777777" w:rsidR="00C71F67" w:rsidRPr="008014F3" w:rsidRDefault="00707B20" w:rsidP="00C71F67">
            <w:pPr>
              <w:spacing w:line="242" w:lineRule="exact"/>
              <w:jc w:val="center"/>
              <w:rPr>
                <w:rFonts w:eastAsia="Calibri" w:cs="Arial"/>
              </w:rPr>
            </w:pPr>
            <w:r>
              <w:rPr>
                <w:rFonts w:eastAsia="Calibri" w:cs="Arial"/>
              </w:rPr>
              <w:t>523</w:t>
            </w:r>
          </w:p>
        </w:tc>
        <w:tc>
          <w:tcPr>
            <w:tcW w:w="1416" w:type="dxa"/>
            <w:shd w:val="clear" w:color="auto" w:fill="auto"/>
            <w:vAlign w:val="center"/>
          </w:tcPr>
          <w:p w14:paraId="7B948BF0" w14:textId="77777777" w:rsidR="00C71F67" w:rsidRPr="008014F3" w:rsidRDefault="00150B79" w:rsidP="00707B20">
            <w:pPr>
              <w:spacing w:line="242" w:lineRule="exact"/>
              <w:jc w:val="center"/>
              <w:rPr>
                <w:rFonts w:eastAsia="Calibri" w:cs="Arial"/>
              </w:rPr>
            </w:pPr>
            <w:r>
              <w:rPr>
                <w:rFonts w:eastAsia="Calibri" w:cs="Arial"/>
              </w:rPr>
              <w:t>5</w:t>
            </w:r>
            <w:r w:rsidR="00707B20">
              <w:rPr>
                <w:rFonts w:eastAsia="Calibri" w:cs="Arial"/>
              </w:rPr>
              <w:t>50</w:t>
            </w:r>
          </w:p>
        </w:tc>
      </w:tr>
    </w:tbl>
    <w:p w14:paraId="252C2A65"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A632116" w14:textId="77777777" w:rsidR="00772686" w:rsidRDefault="00772686" w:rsidP="00926714">
      <w:pPr>
        <w:pStyle w:val="T1"/>
      </w:pPr>
      <w:bookmarkStart w:id="15" w:name="_Toc11847578"/>
      <w:r>
        <w:lastRenderedPageBreak/>
        <w:t>UNITS OF COMPETENCY AND NOMINAL HOURS</w:t>
      </w:r>
      <w:bookmarkEnd w:id="15"/>
    </w:p>
    <w:p w14:paraId="37F90BE7"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609C02AE" w14:textId="77777777" w:rsidTr="00836C19">
        <w:trPr>
          <w:tblHeader/>
        </w:trPr>
        <w:tc>
          <w:tcPr>
            <w:tcW w:w="1800" w:type="dxa"/>
            <w:tcBorders>
              <w:right w:val="single" w:sz="4" w:space="0" w:color="FFFFFF"/>
            </w:tcBorders>
            <w:shd w:val="clear" w:color="auto" w:fill="000000"/>
            <w:tcMar>
              <w:top w:w="57" w:type="dxa"/>
              <w:bottom w:w="57" w:type="dxa"/>
            </w:tcMar>
          </w:tcPr>
          <w:p w14:paraId="684A7E9F"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0CE89493"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519873B7" w14:textId="77777777" w:rsidR="00F81859" w:rsidRPr="00DC47A5" w:rsidRDefault="00F81859" w:rsidP="004F649A">
            <w:pPr>
              <w:pStyle w:val="IGTableTitle"/>
            </w:pPr>
            <w:r w:rsidRPr="00DC47A5">
              <w:t>Nominal Hours</w:t>
            </w:r>
          </w:p>
        </w:tc>
      </w:tr>
      <w:tr w:rsidR="00E900D1" w:rsidRPr="0072047E" w14:paraId="1F1FB640" w14:textId="77777777" w:rsidTr="00F439D2">
        <w:tblPrEx>
          <w:tblBorders>
            <w:top w:val="single" w:sz="2" w:space="0" w:color="auto"/>
          </w:tblBorders>
        </w:tblPrEx>
        <w:tc>
          <w:tcPr>
            <w:tcW w:w="1800" w:type="dxa"/>
            <w:tcBorders>
              <w:top w:val="single" w:sz="4" w:space="0" w:color="auto"/>
            </w:tcBorders>
            <w:tcMar>
              <w:top w:w="57" w:type="dxa"/>
              <w:bottom w:w="57" w:type="dxa"/>
            </w:tcMar>
            <w:vAlign w:val="center"/>
          </w:tcPr>
          <w:p w14:paraId="5C1FA6D3" w14:textId="77777777" w:rsidR="00E900D1" w:rsidRDefault="00E900D1" w:rsidP="00E900D1">
            <w:pPr>
              <w:spacing w:before="0" w:after="0"/>
              <w:rPr>
                <w:rFonts w:ascii="Calibri" w:hAnsi="Calibri" w:cs="Calibri"/>
                <w:color w:val="000000"/>
                <w:sz w:val="22"/>
                <w:szCs w:val="22"/>
                <w:lang w:eastAsia="en-AU"/>
              </w:rPr>
            </w:pPr>
            <w:r>
              <w:rPr>
                <w:rFonts w:ascii="Calibri" w:hAnsi="Calibri" w:cs="Calibri"/>
                <w:color w:val="000000"/>
                <w:sz w:val="22"/>
                <w:szCs w:val="22"/>
              </w:rPr>
              <w:t>LGACOR001</w:t>
            </w:r>
          </w:p>
        </w:tc>
        <w:tc>
          <w:tcPr>
            <w:tcW w:w="6280" w:type="dxa"/>
            <w:tcBorders>
              <w:top w:val="single" w:sz="4" w:space="0" w:color="auto"/>
            </w:tcBorders>
            <w:tcMar>
              <w:top w:w="57" w:type="dxa"/>
              <w:bottom w:w="57" w:type="dxa"/>
            </w:tcMar>
            <w:vAlign w:val="center"/>
          </w:tcPr>
          <w:p w14:paraId="454FCFC8"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Work in local government</w:t>
            </w:r>
          </w:p>
        </w:tc>
        <w:tc>
          <w:tcPr>
            <w:tcW w:w="1460" w:type="dxa"/>
            <w:tcBorders>
              <w:top w:val="single" w:sz="4" w:space="0" w:color="auto"/>
            </w:tcBorders>
            <w:tcMar>
              <w:top w:w="57" w:type="dxa"/>
              <w:bottom w:w="57" w:type="dxa"/>
            </w:tcMar>
            <w:vAlign w:val="center"/>
          </w:tcPr>
          <w:p w14:paraId="21E31169" w14:textId="77777777" w:rsidR="00E900D1" w:rsidRDefault="00707B20" w:rsidP="00E900D1">
            <w:pPr>
              <w:spacing w:before="0" w:after="0"/>
              <w:jc w:val="center"/>
              <w:rPr>
                <w:rFonts w:ascii="Calibri" w:hAnsi="Calibri" w:cs="Calibri"/>
                <w:color w:val="000000"/>
                <w:sz w:val="22"/>
                <w:szCs w:val="22"/>
                <w:lang w:eastAsia="en-AU"/>
              </w:rPr>
            </w:pPr>
            <w:r>
              <w:rPr>
                <w:rFonts w:ascii="Calibri" w:hAnsi="Calibri" w:cs="Calibri"/>
                <w:color w:val="000000"/>
                <w:sz w:val="22"/>
                <w:szCs w:val="22"/>
              </w:rPr>
              <w:t>70</w:t>
            </w:r>
          </w:p>
        </w:tc>
      </w:tr>
      <w:tr w:rsidR="00E900D1" w:rsidRPr="0072047E" w14:paraId="6766DDB3"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1E9F6535"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LGACOR002</w:t>
            </w:r>
          </w:p>
        </w:tc>
        <w:tc>
          <w:tcPr>
            <w:tcW w:w="6280" w:type="dxa"/>
            <w:tcBorders>
              <w:top w:val="single" w:sz="4" w:space="0" w:color="auto"/>
            </w:tcBorders>
            <w:tcMar>
              <w:top w:w="57" w:type="dxa"/>
              <w:bottom w:w="57" w:type="dxa"/>
            </w:tcMar>
            <w:vAlign w:val="center"/>
          </w:tcPr>
          <w:p w14:paraId="63FA5F52"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Administer rates</w:t>
            </w:r>
          </w:p>
        </w:tc>
        <w:tc>
          <w:tcPr>
            <w:tcW w:w="1460" w:type="dxa"/>
            <w:tcBorders>
              <w:top w:val="single" w:sz="4" w:space="0" w:color="auto"/>
            </w:tcBorders>
            <w:tcMar>
              <w:top w:w="57" w:type="dxa"/>
              <w:bottom w:w="57" w:type="dxa"/>
            </w:tcMar>
          </w:tcPr>
          <w:p w14:paraId="1727A80E"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60</w:t>
            </w:r>
          </w:p>
        </w:tc>
      </w:tr>
      <w:tr w:rsidR="00E900D1" w:rsidRPr="0072047E" w14:paraId="6D774B25"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70541A34"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LGACOR003</w:t>
            </w:r>
          </w:p>
        </w:tc>
        <w:tc>
          <w:tcPr>
            <w:tcW w:w="6280" w:type="dxa"/>
            <w:tcBorders>
              <w:top w:val="single" w:sz="4" w:space="0" w:color="auto"/>
            </w:tcBorders>
            <w:tcMar>
              <w:top w:w="57" w:type="dxa"/>
              <w:bottom w:w="57" w:type="dxa"/>
            </w:tcMar>
            <w:vAlign w:val="center"/>
          </w:tcPr>
          <w:p w14:paraId="657E3898"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Determine rates and charges</w:t>
            </w:r>
          </w:p>
        </w:tc>
        <w:tc>
          <w:tcPr>
            <w:tcW w:w="1460" w:type="dxa"/>
            <w:tcBorders>
              <w:top w:val="single" w:sz="4" w:space="0" w:color="auto"/>
            </w:tcBorders>
            <w:tcMar>
              <w:top w:w="57" w:type="dxa"/>
              <w:bottom w:w="57" w:type="dxa"/>
            </w:tcMar>
          </w:tcPr>
          <w:p w14:paraId="364E1B3A" w14:textId="77777777" w:rsidR="00E900D1" w:rsidRDefault="00707B20" w:rsidP="00E900D1">
            <w:pPr>
              <w:jc w:val="center"/>
              <w:rPr>
                <w:rFonts w:ascii="Calibri" w:hAnsi="Calibri" w:cs="Calibri"/>
                <w:color w:val="000000"/>
                <w:sz w:val="22"/>
                <w:szCs w:val="22"/>
              </w:rPr>
            </w:pPr>
            <w:r>
              <w:rPr>
                <w:rFonts w:ascii="Calibri" w:hAnsi="Calibri" w:cs="Calibri"/>
                <w:color w:val="000000"/>
                <w:sz w:val="22"/>
                <w:szCs w:val="22"/>
              </w:rPr>
              <w:t>6</w:t>
            </w:r>
            <w:r w:rsidR="00E900D1">
              <w:rPr>
                <w:rFonts w:ascii="Calibri" w:hAnsi="Calibri" w:cs="Calibri"/>
                <w:color w:val="000000"/>
                <w:sz w:val="22"/>
                <w:szCs w:val="22"/>
              </w:rPr>
              <w:t>0</w:t>
            </w:r>
          </w:p>
        </w:tc>
      </w:tr>
      <w:tr w:rsidR="00E900D1" w:rsidRPr="0072047E" w14:paraId="6212231E"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148ACACC"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LGACOR004</w:t>
            </w:r>
          </w:p>
        </w:tc>
        <w:tc>
          <w:tcPr>
            <w:tcW w:w="6280" w:type="dxa"/>
            <w:tcBorders>
              <w:top w:val="single" w:sz="4" w:space="0" w:color="auto"/>
            </w:tcBorders>
            <w:tcMar>
              <w:top w:w="57" w:type="dxa"/>
              <w:bottom w:w="57" w:type="dxa"/>
            </w:tcMar>
            <w:vAlign w:val="center"/>
          </w:tcPr>
          <w:p w14:paraId="2B92AD6E"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Review rates</w:t>
            </w:r>
          </w:p>
        </w:tc>
        <w:tc>
          <w:tcPr>
            <w:tcW w:w="1460" w:type="dxa"/>
            <w:tcBorders>
              <w:top w:val="single" w:sz="4" w:space="0" w:color="auto"/>
            </w:tcBorders>
            <w:tcMar>
              <w:top w:w="57" w:type="dxa"/>
              <w:bottom w:w="57" w:type="dxa"/>
            </w:tcMar>
          </w:tcPr>
          <w:p w14:paraId="35142D14"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40</w:t>
            </w:r>
          </w:p>
        </w:tc>
      </w:tr>
      <w:tr w:rsidR="00E900D1" w:rsidRPr="0072047E" w14:paraId="2E92B1D0"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6CDA2158"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LGACOR005</w:t>
            </w:r>
          </w:p>
        </w:tc>
        <w:tc>
          <w:tcPr>
            <w:tcW w:w="6280" w:type="dxa"/>
            <w:tcBorders>
              <w:top w:val="single" w:sz="4" w:space="0" w:color="auto"/>
            </w:tcBorders>
            <w:tcMar>
              <w:top w:w="57" w:type="dxa"/>
              <w:bottom w:w="57" w:type="dxa"/>
            </w:tcMar>
            <w:vAlign w:val="center"/>
          </w:tcPr>
          <w:p w14:paraId="073E18F2"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Represent council in the community</w:t>
            </w:r>
          </w:p>
        </w:tc>
        <w:tc>
          <w:tcPr>
            <w:tcW w:w="1460" w:type="dxa"/>
            <w:tcBorders>
              <w:top w:val="single" w:sz="4" w:space="0" w:color="auto"/>
            </w:tcBorders>
            <w:tcMar>
              <w:top w:w="57" w:type="dxa"/>
              <w:bottom w:w="57" w:type="dxa"/>
            </w:tcMar>
          </w:tcPr>
          <w:p w14:paraId="744FA5A5"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50</w:t>
            </w:r>
          </w:p>
        </w:tc>
      </w:tr>
      <w:tr w:rsidR="00E900D1" w:rsidRPr="0072047E" w14:paraId="65F8CAD2"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4CBC509A"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LGACOR006</w:t>
            </w:r>
          </w:p>
        </w:tc>
        <w:tc>
          <w:tcPr>
            <w:tcW w:w="6280" w:type="dxa"/>
            <w:tcBorders>
              <w:top w:val="single" w:sz="4" w:space="0" w:color="auto"/>
            </w:tcBorders>
            <w:tcMar>
              <w:top w:w="57" w:type="dxa"/>
              <w:bottom w:w="57" w:type="dxa"/>
            </w:tcMar>
            <w:vAlign w:val="center"/>
          </w:tcPr>
          <w:p w14:paraId="6F6D0E31"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Provide public education</w:t>
            </w:r>
          </w:p>
        </w:tc>
        <w:tc>
          <w:tcPr>
            <w:tcW w:w="1460" w:type="dxa"/>
            <w:tcBorders>
              <w:top w:val="single" w:sz="4" w:space="0" w:color="auto"/>
            </w:tcBorders>
            <w:tcMar>
              <w:top w:w="57" w:type="dxa"/>
              <w:bottom w:w="57" w:type="dxa"/>
            </w:tcMar>
          </w:tcPr>
          <w:p w14:paraId="45C65D5E"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50</w:t>
            </w:r>
          </w:p>
        </w:tc>
      </w:tr>
      <w:tr w:rsidR="00E900D1" w:rsidRPr="0072047E" w14:paraId="72795A12"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1489B4CE"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LGACOR007</w:t>
            </w:r>
          </w:p>
        </w:tc>
        <w:tc>
          <w:tcPr>
            <w:tcW w:w="6280" w:type="dxa"/>
            <w:tcBorders>
              <w:top w:val="single" w:sz="4" w:space="0" w:color="auto"/>
            </w:tcBorders>
            <w:tcMar>
              <w:top w:w="57" w:type="dxa"/>
              <w:bottom w:w="57" w:type="dxa"/>
            </w:tcMar>
            <w:vAlign w:val="center"/>
          </w:tcPr>
          <w:p w14:paraId="01EA0680"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Conduct community consultations</w:t>
            </w:r>
          </w:p>
        </w:tc>
        <w:tc>
          <w:tcPr>
            <w:tcW w:w="1460" w:type="dxa"/>
            <w:tcBorders>
              <w:top w:val="single" w:sz="4" w:space="0" w:color="auto"/>
            </w:tcBorders>
            <w:tcMar>
              <w:top w:w="57" w:type="dxa"/>
              <w:bottom w:w="57" w:type="dxa"/>
            </w:tcMar>
          </w:tcPr>
          <w:p w14:paraId="0A0810CE"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60</w:t>
            </w:r>
          </w:p>
        </w:tc>
      </w:tr>
      <w:tr w:rsidR="00E900D1" w:rsidRPr="0072047E" w14:paraId="6DE5DDD3"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34814DF4"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LGACOR008</w:t>
            </w:r>
          </w:p>
        </w:tc>
        <w:tc>
          <w:tcPr>
            <w:tcW w:w="6280" w:type="dxa"/>
            <w:tcBorders>
              <w:top w:val="single" w:sz="4" w:space="0" w:color="auto"/>
            </w:tcBorders>
            <w:tcMar>
              <w:top w:w="57" w:type="dxa"/>
              <w:bottom w:w="57" w:type="dxa"/>
            </w:tcMar>
            <w:vAlign w:val="center"/>
          </w:tcPr>
          <w:p w14:paraId="5F986A12"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Provide advice to council</w:t>
            </w:r>
          </w:p>
        </w:tc>
        <w:tc>
          <w:tcPr>
            <w:tcW w:w="1460" w:type="dxa"/>
            <w:tcBorders>
              <w:top w:val="single" w:sz="4" w:space="0" w:color="auto"/>
            </w:tcBorders>
            <w:tcMar>
              <w:top w:w="57" w:type="dxa"/>
              <w:bottom w:w="57" w:type="dxa"/>
            </w:tcMar>
          </w:tcPr>
          <w:p w14:paraId="752A2BF9"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50</w:t>
            </w:r>
          </w:p>
        </w:tc>
      </w:tr>
      <w:tr w:rsidR="00E900D1" w:rsidRPr="0072047E" w14:paraId="462476F1"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267BD6EC"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LGACOR009</w:t>
            </w:r>
          </w:p>
        </w:tc>
        <w:tc>
          <w:tcPr>
            <w:tcW w:w="6280" w:type="dxa"/>
            <w:tcBorders>
              <w:top w:val="single" w:sz="4" w:space="0" w:color="auto"/>
            </w:tcBorders>
            <w:tcMar>
              <w:top w:w="57" w:type="dxa"/>
              <w:bottom w:w="57" w:type="dxa"/>
            </w:tcMar>
            <w:vAlign w:val="center"/>
          </w:tcPr>
          <w:p w14:paraId="77F0EB88"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Manage grants</w:t>
            </w:r>
          </w:p>
        </w:tc>
        <w:tc>
          <w:tcPr>
            <w:tcW w:w="1460" w:type="dxa"/>
            <w:tcBorders>
              <w:top w:val="single" w:sz="4" w:space="0" w:color="auto"/>
            </w:tcBorders>
            <w:tcMar>
              <w:top w:w="57" w:type="dxa"/>
              <w:bottom w:w="57" w:type="dxa"/>
            </w:tcMar>
          </w:tcPr>
          <w:p w14:paraId="7088AB67"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60</w:t>
            </w:r>
          </w:p>
        </w:tc>
      </w:tr>
      <w:tr w:rsidR="00E900D1" w:rsidRPr="0072047E" w14:paraId="79B6EED8"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7FF3E45F"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LGACOR010</w:t>
            </w:r>
          </w:p>
        </w:tc>
        <w:tc>
          <w:tcPr>
            <w:tcW w:w="6280" w:type="dxa"/>
            <w:tcBorders>
              <w:top w:val="single" w:sz="4" w:space="0" w:color="auto"/>
            </w:tcBorders>
            <w:tcMar>
              <w:top w:w="57" w:type="dxa"/>
              <w:bottom w:w="57" w:type="dxa"/>
            </w:tcMar>
            <w:vAlign w:val="center"/>
          </w:tcPr>
          <w:p w14:paraId="4A8D1522"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Oversee asset management strategy</w:t>
            </w:r>
          </w:p>
        </w:tc>
        <w:tc>
          <w:tcPr>
            <w:tcW w:w="1460" w:type="dxa"/>
            <w:tcBorders>
              <w:top w:val="single" w:sz="4" w:space="0" w:color="auto"/>
            </w:tcBorders>
            <w:tcMar>
              <w:top w:w="57" w:type="dxa"/>
              <w:bottom w:w="57" w:type="dxa"/>
            </w:tcMar>
          </w:tcPr>
          <w:p w14:paraId="2170A6AD"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60</w:t>
            </w:r>
          </w:p>
        </w:tc>
      </w:tr>
      <w:tr w:rsidR="00E900D1" w:rsidRPr="0072047E" w14:paraId="711F72CD"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79F5D6EA"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LGACOR011</w:t>
            </w:r>
          </w:p>
        </w:tc>
        <w:tc>
          <w:tcPr>
            <w:tcW w:w="6280" w:type="dxa"/>
            <w:tcBorders>
              <w:top w:val="single" w:sz="4" w:space="0" w:color="auto"/>
            </w:tcBorders>
            <w:tcMar>
              <w:top w:w="57" w:type="dxa"/>
              <w:bottom w:w="57" w:type="dxa"/>
            </w:tcMar>
            <w:vAlign w:val="center"/>
          </w:tcPr>
          <w:p w14:paraId="6742D859"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Analyse financial reports and budgets</w:t>
            </w:r>
          </w:p>
        </w:tc>
        <w:tc>
          <w:tcPr>
            <w:tcW w:w="1460" w:type="dxa"/>
            <w:tcBorders>
              <w:top w:val="single" w:sz="4" w:space="0" w:color="auto"/>
            </w:tcBorders>
            <w:tcMar>
              <w:top w:w="57" w:type="dxa"/>
              <w:bottom w:w="57" w:type="dxa"/>
            </w:tcMar>
          </w:tcPr>
          <w:p w14:paraId="0A72CC97"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50</w:t>
            </w:r>
          </w:p>
        </w:tc>
      </w:tr>
      <w:tr w:rsidR="00E900D1" w:rsidRPr="0072047E" w14:paraId="1753642A"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5E841A48"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LGAMEM001</w:t>
            </w:r>
          </w:p>
        </w:tc>
        <w:tc>
          <w:tcPr>
            <w:tcW w:w="6280" w:type="dxa"/>
            <w:tcBorders>
              <w:top w:val="single" w:sz="4" w:space="0" w:color="auto"/>
            </w:tcBorders>
            <w:tcMar>
              <w:top w:w="57" w:type="dxa"/>
              <w:bottom w:w="57" w:type="dxa"/>
            </w:tcMar>
            <w:vAlign w:val="center"/>
          </w:tcPr>
          <w:p w14:paraId="0CF12715"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Meet elected member responsibilities</w:t>
            </w:r>
          </w:p>
        </w:tc>
        <w:tc>
          <w:tcPr>
            <w:tcW w:w="1460" w:type="dxa"/>
            <w:tcBorders>
              <w:top w:val="single" w:sz="4" w:space="0" w:color="auto"/>
            </w:tcBorders>
            <w:tcMar>
              <w:top w:w="57" w:type="dxa"/>
              <w:bottom w:w="57" w:type="dxa"/>
            </w:tcMar>
          </w:tcPr>
          <w:p w14:paraId="1A750BD3" w14:textId="77777777" w:rsidR="00E900D1" w:rsidRDefault="00707B20" w:rsidP="00E900D1">
            <w:pPr>
              <w:jc w:val="center"/>
              <w:rPr>
                <w:rFonts w:ascii="Calibri" w:hAnsi="Calibri" w:cs="Calibri"/>
                <w:color w:val="000000"/>
                <w:sz w:val="22"/>
                <w:szCs w:val="22"/>
              </w:rPr>
            </w:pPr>
            <w:r>
              <w:rPr>
                <w:rFonts w:ascii="Calibri" w:hAnsi="Calibri" w:cs="Calibri"/>
                <w:color w:val="000000"/>
                <w:sz w:val="22"/>
                <w:szCs w:val="22"/>
              </w:rPr>
              <w:t>10</w:t>
            </w:r>
            <w:r w:rsidR="00E900D1">
              <w:rPr>
                <w:rFonts w:ascii="Calibri" w:hAnsi="Calibri" w:cs="Calibri"/>
                <w:color w:val="000000"/>
                <w:sz w:val="22"/>
                <w:szCs w:val="22"/>
              </w:rPr>
              <w:t>0</w:t>
            </w:r>
          </w:p>
        </w:tc>
      </w:tr>
      <w:tr w:rsidR="00E900D1" w:rsidRPr="0072047E" w14:paraId="1136613D"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75364FCF"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LGAMEM002</w:t>
            </w:r>
          </w:p>
        </w:tc>
        <w:tc>
          <w:tcPr>
            <w:tcW w:w="6280" w:type="dxa"/>
            <w:tcBorders>
              <w:top w:val="single" w:sz="4" w:space="0" w:color="auto"/>
            </w:tcBorders>
            <w:tcMar>
              <w:top w:w="57" w:type="dxa"/>
              <w:bottom w:w="57" w:type="dxa"/>
            </w:tcMar>
            <w:vAlign w:val="center"/>
          </w:tcPr>
          <w:p w14:paraId="3FA0AD03"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Perform elected member functions</w:t>
            </w:r>
          </w:p>
        </w:tc>
        <w:tc>
          <w:tcPr>
            <w:tcW w:w="1460" w:type="dxa"/>
            <w:tcBorders>
              <w:top w:val="single" w:sz="4" w:space="0" w:color="auto"/>
            </w:tcBorders>
            <w:tcMar>
              <w:top w:w="57" w:type="dxa"/>
              <w:bottom w:w="57" w:type="dxa"/>
            </w:tcMar>
          </w:tcPr>
          <w:p w14:paraId="121A2CD3"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50</w:t>
            </w:r>
          </w:p>
        </w:tc>
      </w:tr>
      <w:tr w:rsidR="00E900D1" w:rsidRPr="0072047E" w14:paraId="0DEFE5BD"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6E3D18AE"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LGAMEM003</w:t>
            </w:r>
          </w:p>
        </w:tc>
        <w:tc>
          <w:tcPr>
            <w:tcW w:w="6280" w:type="dxa"/>
            <w:tcBorders>
              <w:top w:val="single" w:sz="4" w:space="0" w:color="auto"/>
            </w:tcBorders>
            <w:tcMar>
              <w:top w:w="57" w:type="dxa"/>
              <w:bottom w:w="57" w:type="dxa"/>
            </w:tcMar>
            <w:vAlign w:val="center"/>
          </w:tcPr>
          <w:p w14:paraId="38E8BBE7"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Contribute to high level strategic decision making</w:t>
            </w:r>
          </w:p>
        </w:tc>
        <w:tc>
          <w:tcPr>
            <w:tcW w:w="1460" w:type="dxa"/>
            <w:tcBorders>
              <w:top w:val="single" w:sz="4" w:space="0" w:color="auto"/>
            </w:tcBorders>
            <w:tcMar>
              <w:top w:w="57" w:type="dxa"/>
              <w:bottom w:w="57" w:type="dxa"/>
            </w:tcMar>
          </w:tcPr>
          <w:p w14:paraId="537D6DF3"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50</w:t>
            </w:r>
          </w:p>
        </w:tc>
      </w:tr>
      <w:tr w:rsidR="00E900D1" w:rsidRPr="0072047E" w14:paraId="001FA5B4"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474D2AB3"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LGAOPS001</w:t>
            </w:r>
          </w:p>
        </w:tc>
        <w:tc>
          <w:tcPr>
            <w:tcW w:w="6280" w:type="dxa"/>
            <w:tcBorders>
              <w:top w:val="single" w:sz="4" w:space="0" w:color="auto"/>
            </w:tcBorders>
            <w:tcMar>
              <w:top w:w="57" w:type="dxa"/>
              <w:bottom w:w="57" w:type="dxa"/>
            </w:tcMar>
            <w:vAlign w:val="center"/>
          </w:tcPr>
          <w:p w14:paraId="766BE0DA"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Prepare for operational works</w:t>
            </w:r>
          </w:p>
        </w:tc>
        <w:tc>
          <w:tcPr>
            <w:tcW w:w="1460" w:type="dxa"/>
            <w:tcBorders>
              <w:top w:val="single" w:sz="4" w:space="0" w:color="auto"/>
            </w:tcBorders>
            <w:tcMar>
              <w:top w:w="57" w:type="dxa"/>
              <w:bottom w:w="57" w:type="dxa"/>
            </w:tcMar>
          </w:tcPr>
          <w:p w14:paraId="239E0482"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60</w:t>
            </w:r>
          </w:p>
        </w:tc>
      </w:tr>
      <w:tr w:rsidR="00E900D1" w:rsidRPr="0072047E" w14:paraId="10681D95"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59249FE3"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LGAOPS002</w:t>
            </w:r>
          </w:p>
        </w:tc>
        <w:tc>
          <w:tcPr>
            <w:tcW w:w="6280" w:type="dxa"/>
            <w:tcBorders>
              <w:top w:val="single" w:sz="4" w:space="0" w:color="auto"/>
            </w:tcBorders>
            <w:tcMar>
              <w:top w:w="57" w:type="dxa"/>
              <w:bottom w:w="57" w:type="dxa"/>
            </w:tcMar>
            <w:vAlign w:val="center"/>
          </w:tcPr>
          <w:p w14:paraId="6D16BBD4"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Prepare site for new operational works</w:t>
            </w:r>
          </w:p>
        </w:tc>
        <w:tc>
          <w:tcPr>
            <w:tcW w:w="1460" w:type="dxa"/>
            <w:tcBorders>
              <w:top w:val="single" w:sz="4" w:space="0" w:color="auto"/>
            </w:tcBorders>
            <w:tcMar>
              <w:top w:w="57" w:type="dxa"/>
              <w:bottom w:w="57" w:type="dxa"/>
            </w:tcMar>
            <w:vAlign w:val="bottom"/>
          </w:tcPr>
          <w:p w14:paraId="1C309F9D" w14:textId="77777777" w:rsidR="00E900D1" w:rsidRDefault="00E900D1" w:rsidP="00E900D1">
            <w:pPr>
              <w:jc w:val="center"/>
              <w:rPr>
                <w:rFonts w:ascii="Calibri" w:hAnsi="Calibri" w:cs="Calibri"/>
                <w:sz w:val="22"/>
                <w:szCs w:val="22"/>
              </w:rPr>
            </w:pPr>
            <w:r>
              <w:rPr>
                <w:rFonts w:ascii="Calibri" w:hAnsi="Calibri" w:cs="Calibri"/>
                <w:sz w:val="22"/>
                <w:szCs w:val="22"/>
              </w:rPr>
              <w:t>40</w:t>
            </w:r>
          </w:p>
        </w:tc>
      </w:tr>
      <w:tr w:rsidR="00E900D1" w:rsidRPr="0072047E" w14:paraId="2B020D94"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0543A4EA"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LGAOPS003</w:t>
            </w:r>
          </w:p>
        </w:tc>
        <w:tc>
          <w:tcPr>
            <w:tcW w:w="6280" w:type="dxa"/>
            <w:tcBorders>
              <w:top w:val="single" w:sz="4" w:space="0" w:color="auto"/>
            </w:tcBorders>
            <w:tcMar>
              <w:top w:w="57" w:type="dxa"/>
              <w:bottom w:w="57" w:type="dxa"/>
            </w:tcMar>
            <w:vAlign w:val="center"/>
          </w:tcPr>
          <w:p w14:paraId="0F1A58F0"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Develop works maintenance schedule</w:t>
            </w:r>
          </w:p>
        </w:tc>
        <w:tc>
          <w:tcPr>
            <w:tcW w:w="1460" w:type="dxa"/>
            <w:tcBorders>
              <w:top w:val="single" w:sz="4" w:space="0" w:color="auto"/>
            </w:tcBorders>
            <w:tcMar>
              <w:top w:w="57" w:type="dxa"/>
              <w:bottom w:w="57" w:type="dxa"/>
            </w:tcMar>
            <w:vAlign w:val="bottom"/>
          </w:tcPr>
          <w:p w14:paraId="00D29DF2" w14:textId="77777777" w:rsidR="00E900D1" w:rsidRDefault="00E900D1" w:rsidP="00E900D1">
            <w:pPr>
              <w:jc w:val="center"/>
              <w:rPr>
                <w:rFonts w:ascii="Calibri" w:hAnsi="Calibri" w:cs="Calibri"/>
                <w:sz w:val="22"/>
                <w:szCs w:val="22"/>
              </w:rPr>
            </w:pPr>
            <w:r>
              <w:rPr>
                <w:rFonts w:ascii="Calibri" w:hAnsi="Calibri" w:cs="Calibri"/>
                <w:sz w:val="22"/>
                <w:szCs w:val="22"/>
              </w:rPr>
              <w:t>60</w:t>
            </w:r>
          </w:p>
        </w:tc>
      </w:tr>
      <w:tr w:rsidR="00E900D1" w:rsidRPr="0072047E" w14:paraId="576B6B7F"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08CFB73E"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LGAOPS004</w:t>
            </w:r>
          </w:p>
        </w:tc>
        <w:tc>
          <w:tcPr>
            <w:tcW w:w="6280" w:type="dxa"/>
            <w:tcBorders>
              <w:top w:val="single" w:sz="4" w:space="0" w:color="auto"/>
            </w:tcBorders>
            <w:tcMar>
              <w:top w:w="57" w:type="dxa"/>
              <w:bottom w:w="57" w:type="dxa"/>
            </w:tcMar>
            <w:vAlign w:val="center"/>
          </w:tcPr>
          <w:p w14:paraId="23B587A6"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Evaluate works maintenance needs and priorities</w:t>
            </w:r>
          </w:p>
        </w:tc>
        <w:tc>
          <w:tcPr>
            <w:tcW w:w="1460" w:type="dxa"/>
            <w:tcBorders>
              <w:top w:val="single" w:sz="4" w:space="0" w:color="auto"/>
            </w:tcBorders>
            <w:tcMar>
              <w:top w:w="57" w:type="dxa"/>
              <w:bottom w:w="57" w:type="dxa"/>
            </w:tcMar>
            <w:vAlign w:val="bottom"/>
          </w:tcPr>
          <w:p w14:paraId="0621BD64" w14:textId="77777777" w:rsidR="00E900D1" w:rsidRDefault="00E900D1" w:rsidP="00E900D1">
            <w:pPr>
              <w:jc w:val="center"/>
              <w:rPr>
                <w:rFonts w:ascii="Calibri" w:hAnsi="Calibri" w:cs="Calibri"/>
                <w:sz w:val="22"/>
                <w:szCs w:val="22"/>
              </w:rPr>
            </w:pPr>
            <w:r>
              <w:rPr>
                <w:rFonts w:ascii="Calibri" w:hAnsi="Calibri" w:cs="Calibri"/>
                <w:sz w:val="22"/>
                <w:szCs w:val="22"/>
              </w:rPr>
              <w:t>40</w:t>
            </w:r>
          </w:p>
        </w:tc>
      </w:tr>
      <w:tr w:rsidR="00E900D1" w:rsidRPr="0072047E" w14:paraId="3F116292"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4F07D83E"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LGAOPS005</w:t>
            </w:r>
          </w:p>
        </w:tc>
        <w:tc>
          <w:tcPr>
            <w:tcW w:w="6280" w:type="dxa"/>
            <w:tcBorders>
              <w:top w:val="single" w:sz="4" w:space="0" w:color="auto"/>
            </w:tcBorders>
            <w:tcMar>
              <w:top w:w="57" w:type="dxa"/>
              <w:bottom w:w="57" w:type="dxa"/>
            </w:tcMar>
            <w:vAlign w:val="center"/>
          </w:tcPr>
          <w:p w14:paraId="7AFF904C"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Manage civil plant and resources</w:t>
            </w:r>
          </w:p>
        </w:tc>
        <w:tc>
          <w:tcPr>
            <w:tcW w:w="1460" w:type="dxa"/>
            <w:tcBorders>
              <w:top w:val="single" w:sz="4" w:space="0" w:color="auto"/>
            </w:tcBorders>
            <w:tcMar>
              <w:top w:w="57" w:type="dxa"/>
              <w:bottom w:w="57" w:type="dxa"/>
            </w:tcMar>
            <w:vAlign w:val="bottom"/>
          </w:tcPr>
          <w:p w14:paraId="394FA247" w14:textId="77777777" w:rsidR="00E900D1" w:rsidRDefault="00E900D1" w:rsidP="00E900D1">
            <w:pPr>
              <w:jc w:val="center"/>
              <w:rPr>
                <w:rFonts w:ascii="Calibri" w:hAnsi="Calibri" w:cs="Calibri"/>
                <w:sz w:val="22"/>
                <w:szCs w:val="22"/>
              </w:rPr>
            </w:pPr>
            <w:r>
              <w:rPr>
                <w:rFonts w:ascii="Calibri" w:hAnsi="Calibri" w:cs="Calibri"/>
                <w:sz w:val="22"/>
                <w:szCs w:val="22"/>
              </w:rPr>
              <w:t>60</w:t>
            </w:r>
          </w:p>
        </w:tc>
      </w:tr>
      <w:tr w:rsidR="00E900D1" w:rsidRPr="0072047E" w14:paraId="54B9DBD4"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18FF60A5"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lastRenderedPageBreak/>
              <w:t>LGAPLA001</w:t>
            </w:r>
          </w:p>
        </w:tc>
        <w:tc>
          <w:tcPr>
            <w:tcW w:w="6280" w:type="dxa"/>
            <w:tcBorders>
              <w:top w:val="single" w:sz="4" w:space="0" w:color="auto"/>
            </w:tcBorders>
            <w:tcMar>
              <w:top w:w="57" w:type="dxa"/>
              <w:bottom w:w="57" w:type="dxa"/>
            </w:tcMar>
            <w:vAlign w:val="center"/>
          </w:tcPr>
          <w:p w14:paraId="182B591C"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Interpret and apply development planning legislation, schemes and instruments</w:t>
            </w:r>
          </w:p>
        </w:tc>
        <w:tc>
          <w:tcPr>
            <w:tcW w:w="1460" w:type="dxa"/>
            <w:tcBorders>
              <w:top w:val="single" w:sz="4" w:space="0" w:color="auto"/>
            </w:tcBorders>
            <w:tcMar>
              <w:top w:w="57" w:type="dxa"/>
              <w:bottom w:w="57" w:type="dxa"/>
            </w:tcMar>
          </w:tcPr>
          <w:p w14:paraId="52063F5E" w14:textId="77777777" w:rsidR="00E900D1" w:rsidRDefault="00707B20" w:rsidP="00E900D1">
            <w:pPr>
              <w:jc w:val="center"/>
              <w:rPr>
                <w:rFonts w:ascii="Calibri" w:hAnsi="Calibri" w:cs="Calibri"/>
                <w:color w:val="000000"/>
                <w:sz w:val="22"/>
                <w:szCs w:val="22"/>
              </w:rPr>
            </w:pPr>
            <w:r>
              <w:rPr>
                <w:rFonts w:ascii="Calibri" w:hAnsi="Calibri" w:cs="Calibri"/>
                <w:color w:val="000000"/>
                <w:sz w:val="22"/>
                <w:szCs w:val="22"/>
              </w:rPr>
              <w:t>150</w:t>
            </w:r>
          </w:p>
        </w:tc>
      </w:tr>
      <w:tr w:rsidR="00E900D1" w:rsidRPr="0072047E" w14:paraId="34337FA9"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79333652"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LGAPLA002</w:t>
            </w:r>
          </w:p>
        </w:tc>
        <w:tc>
          <w:tcPr>
            <w:tcW w:w="6280" w:type="dxa"/>
            <w:tcBorders>
              <w:top w:val="single" w:sz="4" w:space="0" w:color="auto"/>
            </w:tcBorders>
            <w:tcMar>
              <w:top w:w="57" w:type="dxa"/>
              <w:bottom w:w="57" w:type="dxa"/>
            </w:tcMar>
            <w:vAlign w:val="center"/>
          </w:tcPr>
          <w:p w14:paraId="3CB7CD9E"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Perform minor development assessments</w:t>
            </w:r>
          </w:p>
        </w:tc>
        <w:tc>
          <w:tcPr>
            <w:tcW w:w="1460" w:type="dxa"/>
            <w:tcBorders>
              <w:top w:val="single" w:sz="4" w:space="0" w:color="auto"/>
            </w:tcBorders>
            <w:tcMar>
              <w:top w:w="57" w:type="dxa"/>
              <w:bottom w:w="57" w:type="dxa"/>
            </w:tcMar>
          </w:tcPr>
          <w:p w14:paraId="7257FA8A" w14:textId="77777777" w:rsidR="00E900D1" w:rsidRDefault="00707B20" w:rsidP="00E900D1">
            <w:pPr>
              <w:jc w:val="center"/>
              <w:rPr>
                <w:rFonts w:ascii="Calibri" w:hAnsi="Calibri" w:cs="Calibri"/>
                <w:color w:val="000000"/>
                <w:sz w:val="22"/>
                <w:szCs w:val="22"/>
              </w:rPr>
            </w:pPr>
            <w:r>
              <w:rPr>
                <w:rFonts w:ascii="Calibri" w:hAnsi="Calibri" w:cs="Calibri"/>
                <w:color w:val="000000"/>
                <w:sz w:val="22"/>
                <w:szCs w:val="22"/>
              </w:rPr>
              <w:t>100</w:t>
            </w:r>
          </w:p>
        </w:tc>
      </w:tr>
      <w:tr w:rsidR="00E900D1" w:rsidRPr="0072047E" w14:paraId="07B3BCFF"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36B5563B"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LGAPLA003</w:t>
            </w:r>
          </w:p>
        </w:tc>
        <w:tc>
          <w:tcPr>
            <w:tcW w:w="6280" w:type="dxa"/>
            <w:tcBorders>
              <w:top w:val="single" w:sz="4" w:space="0" w:color="auto"/>
            </w:tcBorders>
            <w:tcMar>
              <w:top w:w="57" w:type="dxa"/>
              <w:bottom w:w="57" w:type="dxa"/>
            </w:tcMar>
            <w:vAlign w:val="center"/>
          </w:tcPr>
          <w:p w14:paraId="65B9D51F"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Assess development applications and implement planning scheme</w:t>
            </w:r>
          </w:p>
        </w:tc>
        <w:tc>
          <w:tcPr>
            <w:tcW w:w="1460" w:type="dxa"/>
            <w:tcBorders>
              <w:top w:val="single" w:sz="4" w:space="0" w:color="auto"/>
            </w:tcBorders>
            <w:tcMar>
              <w:top w:w="57" w:type="dxa"/>
              <w:bottom w:w="57" w:type="dxa"/>
            </w:tcMar>
          </w:tcPr>
          <w:p w14:paraId="2531EF3D" w14:textId="77777777" w:rsidR="00E900D1" w:rsidRDefault="003229C6" w:rsidP="00E900D1">
            <w:pPr>
              <w:jc w:val="center"/>
              <w:rPr>
                <w:rFonts w:ascii="Calibri" w:hAnsi="Calibri" w:cs="Calibri"/>
                <w:color w:val="000000"/>
                <w:sz w:val="22"/>
                <w:szCs w:val="22"/>
              </w:rPr>
            </w:pPr>
            <w:r>
              <w:rPr>
                <w:rFonts w:ascii="Calibri" w:hAnsi="Calibri" w:cs="Calibri"/>
                <w:color w:val="000000"/>
                <w:sz w:val="22"/>
                <w:szCs w:val="22"/>
              </w:rPr>
              <w:t>8</w:t>
            </w:r>
            <w:r w:rsidR="00E900D1">
              <w:rPr>
                <w:rFonts w:ascii="Calibri" w:hAnsi="Calibri" w:cs="Calibri"/>
                <w:color w:val="000000"/>
                <w:sz w:val="22"/>
                <w:szCs w:val="22"/>
              </w:rPr>
              <w:t>0</w:t>
            </w:r>
          </w:p>
        </w:tc>
      </w:tr>
      <w:tr w:rsidR="00E900D1" w:rsidRPr="0072047E" w14:paraId="7978502C"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15664134"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LGAPLA004</w:t>
            </w:r>
          </w:p>
        </w:tc>
        <w:tc>
          <w:tcPr>
            <w:tcW w:w="6280" w:type="dxa"/>
            <w:tcBorders>
              <w:top w:val="single" w:sz="4" w:space="0" w:color="auto"/>
            </w:tcBorders>
            <w:tcMar>
              <w:top w:w="57" w:type="dxa"/>
              <w:bottom w:w="57" w:type="dxa"/>
            </w:tcMar>
            <w:vAlign w:val="center"/>
          </w:tcPr>
          <w:p w14:paraId="0EE03512"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Identify native title issues relevant to local government</w:t>
            </w:r>
          </w:p>
        </w:tc>
        <w:tc>
          <w:tcPr>
            <w:tcW w:w="1460" w:type="dxa"/>
            <w:tcBorders>
              <w:top w:val="single" w:sz="4" w:space="0" w:color="auto"/>
            </w:tcBorders>
            <w:tcMar>
              <w:top w:w="57" w:type="dxa"/>
              <w:bottom w:w="57" w:type="dxa"/>
            </w:tcMar>
          </w:tcPr>
          <w:p w14:paraId="4A60AA76"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60</w:t>
            </w:r>
          </w:p>
        </w:tc>
      </w:tr>
      <w:tr w:rsidR="00E900D1" w:rsidRPr="0072047E" w14:paraId="2CDBF34C"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17A8A9FD"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LGAPLA005</w:t>
            </w:r>
          </w:p>
        </w:tc>
        <w:tc>
          <w:tcPr>
            <w:tcW w:w="6280" w:type="dxa"/>
            <w:tcBorders>
              <w:top w:val="single" w:sz="4" w:space="0" w:color="auto"/>
            </w:tcBorders>
            <w:tcMar>
              <w:top w:w="57" w:type="dxa"/>
              <w:bottom w:w="57" w:type="dxa"/>
            </w:tcMar>
            <w:vAlign w:val="center"/>
          </w:tcPr>
          <w:p w14:paraId="3C8E0815"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Protect heritage and cultural assets</w:t>
            </w:r>
          </w:p>
        </w:tc>
        <w:tc>
          <w:tcPr>
            <w:tcW w:w="1460" w:type="dxa"/>
            <w:tcBorders>
              <w:top w:val="single" w:sz="4" w:space="0" w:color="auto"/>
            </w:tcBorders>
            <w:tcMar>
              <w:top w:w="57" w:type="dxa"/>
              <w:bottom w:w="57" w:type="dxa"/>
            </w:tcMar>
          </w:tcPr>
          <w:p w14:paraId="2FD8D7CF"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50</w:t>
            </w:r>
          </w:p>
        </w:tc>
      </w:tr>
      <w:tr w:rsidR="00E900D1" w:rsidRPr="00F51FC2" w14:paraId="2339BFCE"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0D116EF3"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LGAPRO001</w:t>
            </w:r>
          </w:p>
        </w:tc>
        <w:tc>
          <w:tcPr>
            <w:tcW w:w="6280" w:type="dxa"/>
            <w:tcBorders>
              <w:top w:val="single" w:sz="4" w:space="0" w:color="auto"/>
            </w:tcBorders>
            <w:tcMar>
              <w:top w:w="57" w:type="dxa"/>
              <w:bottom w:w="57" w:type="dxa"/>
            </w:tcMar>
            <w:vAlign w:val="center"/>
          </w:tcPr>
          <w:p w14:paraId="70DA0690"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Interpret and apply property management legislation</w:t>
            </w:r>
          </w:p>
        </w:tc>
        <w:tc>
          <w:tcPr>
            <w:tcW w:w="1460" w:type="dxa"/>
            <w:tcBorders>
              <w:top w:val="single" w:sz="4" w:space="0" w:color="auto"/>
            </w:tcBorders>
            <w:tcMar>
              <w:top w:w="57" w:type="dxa"/>
              <w:bottom w:w="57" w:type="dxa"/>
            </w:tcMar>
          </w:tcPr>
          <w:p w14:paraId="773ABB8B" w14:textId="77777777" w:rsidR="00E900D1" w:rsidRDefault="00707B20" w:rsidP="00E900D1">
            <w:pPr>
              <w:jc w:val="center"/>
              <w:rPr>
                <w:rFonts w:ascii="Calibri" w:hAnsi="Calibri" w:cs="Calibri"/>
                <w:color w:val="000000"/>
                <w:sz w:val="22"/>
                <w:szCs w:val="22"/>
              </w:rPr>
            </w:pPr>
            <w:r>
              <w:rPr>
                <w:rFonts w:ascii="Calibri" w:hAnsi="Calibri" w:cs="Calibri"/>
                <w:color w:val="000000"/>
                <w:sz w:val="22"/>
                <w:szCs w:val="22"/>
              </w:rPr>
              <w:t>10</w:t>
            </w:r>
            <w:r w:rsidR="00E900D1">
              <w:rPr>
                <w:rFonts w:ascii="Calibri" w:hAnsi="Calibri" w:cs="Calibri"/>
                <w:color w:val="000000"/>
                <w:sz w:val="22"/>
                <w:szCs w:val="22"/>
              </w:rPr>
              <w:t>0</w:t>
            </w:r>
          </w:p>
        </w:tc>
      </w:tr>
      <w:tr w:rsidR="00E900D1" w:rsidRPr="0072047E" w14:paraId="62C06997"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7980027F"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LGAPRO002</w:t>
            </w:r>
          </w:p>
        </w:tc>
        <w:tc>
          <w:tcPr>
            <w:tcW w:w="6280" w:type="dxa"/>
            <w:tcBorders>
              <w:top w:val="single" w:sz="4" w:space="0" w:color="auto"/>
            </w:tcBorders>
            <w:tcMar>
              <w:top w:w="57" w:type="dxa"/>
              <w:bottom w:w="57" w:type="dxa"/>
            </w:tcMar>
            <w:vAlign w:val="center"/>
          </w:tcPr>
          <w:p w14:paraId="3EECB8F9"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Administer property</w:t>
            </w:r>
          </w:p>
        </w:tc>
        <w:tc>
          <w:tcPr>
            <w:tcW w:w="1460" w:type="dxa"/>
            <w:tcBorders>
              <w:top w:val="single" w:sz="4" w:space="0" w:color="auto"/>
            </w:tcBorders>
            <w:tcMar>
              <w:top w:w="57" w:type="dxa"/>
              <w:bottom w:w="57" w:type="dxa"/>
            </w:tcMar>
          </w:tcPr>
          <w:p w14:paraId="1A810598" w14:textId="77777777" w:rsidR="00E900D1" w:rsidRDefault="00707B20" w:rsidP="00E900D1">
            <w:pPr>
              <w:jc w:val="center"/>
              <w:rPr>
                <w:rFonts w:ascii="Calibri" w:hAnsi="Calibri" w:cs="Calibri"/>
                <w:color w:val="000000"/>
                <w:sz w:val="22"/>
                <w:szCs w:val="22"/>
              </w:rPr>
            </w:pPr>
            <w:r>
              <w:rPr>
                <w:rFonts w:ascii="Calibri" w:hAnsi="Calibri" w:cs="Calibri"/>
                <w:color w:val="000000"/>
                <w:sz w:val="22"/>
                <w:szCs w:val="22"/>
              </w:rPr>
              <w:t>6</w:t>
            </w:r>
            <w:r w:rsidR="00E900D1">
              <w:rPr>
                <w:rFonts w:ascii="Calibri" w:hAnsi="Calibri" w:cs="Calibri"/>
                <w:color w:val="000000"/>
                <w:sz w:val="22"/>
                <w:szCs w:val="22"/>
              </w:rPr>
              <w:t>0</w:t>
            </w:r>
          </w:p>
        </w:tc>
      </w:tr>
      <w:tr w:rsidR="00E900D1" w:rsidRPr="0072047E" w14:paraId="71B6653F"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0A9FA9BD"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LGAPRO003</w:t>
            </w:r>
          </w:p>
        </w:tc>
        <w:tc>
          <w:tcPr>
            <w:tcW w:w="6280" w:type="dxa"/>
            <w:tcBorders>
              <w:top w:val="single" w:sz="4" w:space="0" w:color="auto"/>
            </w:tcBorders>
            <w:tcMar>
              <w:top w:w="57" w:type="dxa"/>
              <w:bottom w:w="57" w:type="dxa"/>
            </w:tcMar>
            <w:vAlign w:val="center"/>
          </w:tcPr>
          <w:p w14:paraId="2A3F7002"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Administer and apply road legislation</w:t>
            </w:r>
          </w:p>
        </w:tc>
        <w:tc>
          <w:tcPr>
            <w:tcW w:w="1460" w:type="dxa"/>
            <w:tcBorders>
              <w:top w:val="single" w:sz="4" w:space="0" w:color="auto"/>
            </w:tcBorders>
            <w:tcMar>
              <w:top w:w="57" w:type="dxa"/>
              <w:bottom w:w="57" w:type="dxa"/>
            </w:tcMar>
          </w:tcPr>
          <w:p w14:paraId="5EB8C6FB"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60</w:t>
            </w:r>
          </w:p>
        </w:tc>
      </w:tr>
      <w:tr w:rsidR="00E900D1" w:rsidRPr="0072047E" w14:paraId="0ECE0278" w14:textId="77777777" w:rsidTr="00FB6CAB">
        <w:tblPrEx>
          <w:tblBorders>
            <w:top w:val="single" w:sz="2" w:space="0" w:color="auto"/>
          </w:tblBorders>
        </w:tblPrEx>
        <w:tc>
          <w:tcPr>
            <w:tcW w:w="1800" w:type="dxa"/>
            <w:tcBorders>
              <w:top w:val="single" w:sz="4" w:space="0" w:color="auto"/>
            </w:tcBorders>
            <w:tcMar>
              <w:top w:w="57" w:type="dxa"/>
              <w:bottom w:w="57" w:type="dxa"/>
            </w:tcMar>
            <w:vAlign w:val="center"/>
          </w:tcPr>
          <w:p w14:paraId="7D570876"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LGAREG001</w:t>
            </w:r>
          </w:p>
        </w:tc>
        <w:tc>
          <w:tcPr>
            <w:tcW w:w="6280" w:type="dxa"/>
            <w:tcBorders>
              <w:top w:val="single" w:sz="4" w:space="0" w:color="auto"/>
            </w:tcBorders>
            <w:tcMar>
              <w:top w:w="57" w:type="dxa"/>
              <w:bottom w:w="57" w:type="dxa"/>
            </w:tcMar>
            <w:vAlign w:val="center"/>
          </w:tcPr>
          <w:p w14:paraId="0EEC8A56"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Implement parking controls</w:t>
            </w:r>
          </w:p>
        </w:tc>
        <w:tc>
          <w:tcPr>
            <w:tcW w:w="1460" w:type="dxa"/>
            <w:tcBorders>
              <w:top w:val="single" w:sz="4" w:space="0" w:color="auto"/>
            </w:tcBorders>
            <w:tcMar>
              <w:top w:w="57" w:type="dxa"/>
              <w:bottom w:w="57" w:type="dxa"/>
            </w:tcMar>
          </w:tcPr>
          <w:p w14:paraId="2383B546"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20</w:t>
            </w:r>
          </w:p>
        </w:tc>
      </w:tr>
      <w:tr w:rsidR="00E900D1" w:rsidRPr="0072047E" w14:paraId="3CA511A7" w14:textId="77777777" w:rsidTr="00FB6C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0416660"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LGAREG002</w:t>
            </w:r>
          </w:p>
        </w:tc>
        <w:tc>
          <w:tcPr>
            <w:tcW w:w="6280" w:type="dxa"/>
            <w:tcBorders>
              <w:top w:val="single" w:sz="4" w:space="0" w:color="auto"/>
              <w:bottom w:val="single" w:sz="4" w:space="0" w:color="auto"/>
            </w:tcBorders>
            <w:tcMar>
              <w:top w:w="57" w:type="dxa"/>
              <w:bottom w:w="57" w:type="dxa"/>
            </w:tcMar>
            <w:vAlign w:val="center"/>
          </w:tcPr>
          <w:p w14:paraId="38012DDE"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Provide evidence in court</w:t>
            </w:r>
          </w:p>
        </w:tc>
        <w:tc>
          <w:tcPr>
            <w:tcW w:w="1460" w:type="dxa"/>
            <w:tcBorders>
              <w:top w:val="single" w:sz="4" w:space="0" w:color="auto"/>
              <w:bottom w:val="single" w:sz="4" w:space="0" w:color="auto"/>
            </w:tcBorders>
            <w:tcMar>
              <w:top w:w="57" w:type="dxa"/>
              <w:bottom w:w="57" w:type="dxa"/>
            </w:tcMar>
          </w:tcPr>
          <w:p w14:paraId="204971F2"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50</w:t>
            </w:r>
          </w:p>
        </w:tc>
      </w:tr>
      <w:tr w:rsidR="00E900D1" w:rsidRPr="0072047E" w14:paraId="3B8608A7" w14:textId="77777777" w:rsidTr="00FB6CAB">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A30B1D"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LGAREG003</w:t>
            </w:r>
          </w:p>
        </w:tc>
        <w:tc>
          <w:tcPr>
            <w:tcW w:w="6280" w:type="dxa"/>
            <w:tcBorders>
              <w:top w:val="single" w:sz="4" w:space="0" w:color="auto"/>
              <w:bottom w:val="single" w:sz="4" w:space="0" w:color="auto"/>
            </w:tcBorders>
            <w:tcMar>
              <w:top w:w="57" w:type="dxa"/>
              <w:bottom w:w="57" w:type="dxa"/>
            </w:tcMar>
            <w:vAlign w:val="center"/>
          </w:tcPr>
          <w:p w14:paraId="40EE0A09" w14:textId="77777777" w:rsidR="00E900D1" w:rsidRDefault="00E900D1" w:rsidP="00E900D1">
            <w:pPr>
              <w:rPr>
                <w:rFonts w:ascii="Calibri" w:hAnsi="Calibri" w:cs="Calibri"/>
                <w:color w:val="000000"/>
                <w:sz w:val="22"/>
                <w:szCs w:val="22"/>
              </w:rPr>
            </w:pPr>
            <w:r>
              <w:rPr>
                <w:rFonts w:ascii="Calibri" w:hAnsi="Calibri" w:cs="Calibri"/>
                <w:color w:val="000000"/>
                <w:sz w:val="22"/>
                <w:szCs w:val="22"/>
              </w:rPr>
              <w:t>Manage conflict situations in a regulatory environment</w:t>
            </w:r>
          </w:p>
        </w:tc>
        <w:tc>
          <w:tcPr>
            <w:tcW w:w="1460" w:type="dxa"/>
            <w:tcBorders>
              <w:top w:val="single" w:sz="4" w:space="0" w:color="auto"/>
              <w:bottom w:val="single" w:sz="4" w:space="0" w:color="auto"/>
            </w:tcBorders>
            <w:tcMar>
              <w:top w:w="57" w:type="dxa"/>
              <w:bottom w:w="57" w:type="dxa"/>
            </w:tcMar>
          </w:tcPr>
          <w:p w14:paraId="0703E572" w14:textId="77777777" w:rsidR="00E900D1" w:rsidRDefault="00E900D1" w:rsidP="00E900D1">
            <w:pPr>
              <w:jc w:val="center"/>
              <w:rPr>
                <w:rFonts w:ascii="Calibri" w:hAnsi="Calibri" w:cs="Calibri"/>
                <w:color w:val="000000"/>
                <w:sz w:val="22"/>
                <w:szCs w:val="22"/>
              </w:rPr>
            </w:pPr>
            <w:r>
              <w:rPr>
                <w:rFonts w:ascii="Calibri" w:hAnsi="Calibri" w:cs="Calibri"/>
                <w:color w:val="000000"/>
                <w:sz w:val="22"/>
                <w:szCs w:val="22"/>
              </w:rPr>
              <w:t>40</w:t>
            </w:r>
          </w:p>
        </w:tc>
      </w:tr>
    </w:tbl>
    <w:p w14:paraId="2006B806" w14:textId="77777777" w:rsidR="00B31E9A" w:rsidRDefault="00B31E9A">
      <w:pPr>
        <w:rPr>
          <w:rFonts w:eastAsia="Times"/>
          <w:b/>
          <w:caps/>
          <w:sz w:val="22"/>
        </w:rPr>
      </w:pPr>
      <w:r>
        <w:br w:type="page"/>
      </w:r>
    </w:p>
    <w:p w14:paraId="3CCE915A" w14:textId="77777777" w:rsidR="004D7410" w:rsidRDefault="00772686" w:rsidP="000036BD">
      <w:pPr>
        <w:pStyle w:val="T1"/>
        <w:spacing w:after="0"/>
      </w:pPr>
      <w:bookmarkStart w:id="16" w:name="_Toc11847579"/>
      <w:r>
        <w:lastRenderedPageBreak/>
        <w:t>CONTACTS AND LINKS</w:t>
      </w:r>
      <w:bookmarkEnd w:id="1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4885C988" w14:textId="77777777" w:rsidTr="00C34B68">
        <w:tc>
          <w:tcPr>
            <w:tcW w:w="9889" w:type="dxa"/>
            <w:gridSpan w:val="3"/>
            <w:shd w:val="clear" w:color="auto" w:fill="F2F2F2"/>
            <w:vAlign w:val="center"/>
          </w:tcPr>
          <w:p w14:paraId="5BAAF4FF" w14:textId="77777777" w:rsidR="00C34B68" w:rsidRPr="00483FA0" w:rsidRDefault="00C34B68" w:rsidP="00C34B68">
            <w:pPr>
              <w:rPr>
                <w:b/>
              </w:rPr>
            </w:pPr>
            <w:r w:rsidRPr="00483FA0">
              <w:rPr>
                <w:b/>
              </w:rPr>
              <w:t>Curriculum Maintenance Manager (CMM)</w:t>
            </w:r>
          </w:p>
        </w:tc>
      </w:tr>
      <w:tr w:rsidR="00C34B68" w:rsidRPr="00483FA0" w14:paraId="59DD3B7E" w14:textId="77777777" w:rsidTr="00DA0E1D">
        <w:trPr>
          <w:trHeight w:val="1457"/>
        </w:trPr>
        <w:tc>
          <w:tcPr>
            <w:tcW w:w="2103" w:type="dxa"/>
            <w:tcBorders>
              <w:bottom w:val="nil"/>
            </w:tcBorders>
          </w:tcPr>
          <w:p w14:paraId="4F9139A7" w14:textId="77777777" w:rsidR="00C34B68" w:rsidRPr="007C24B1" w:rsidRDefault="007D3101" w:rsidP="00DF76C3">
            <w:r>
              <w:t xml:space="preserve">CMM </w:t>
            </w:r>
            <w:r w:rsidR="00DF76C3">
              <w:t>Business Industries</w:t>
            </w:r>
          </w:p>
        </w:tc>
        <w:tc>
          <w:tcPr>
            <w:tcW w:w="3817" w:type="dxa"/>
            <w:tcBorders>
              <w:bottom w:val="nil"/>
            </w:tcBorders>
          </w:tcPr>
          <w:p w14:paraId="115D8DF1"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4D1B1AF6"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23E622FD" w14:textId="6034B6C3" w:rsidR="00DF76C3" w:rsidRDefault="00DF76C3" w:rsidP="00DF76C3">
            <w:r w:rsidRPr="00191A90">
              <w:t>Alan Daniel</w:t>
            </w:r>
          </w:p>
          <w:p w14:paraId="4ED912A9" w14:textId="77777777" w:rsidR="00DF76C3" w:rsidRDefault="00DF76C3" w:rsidP="00DF76C3">
            <w:r w:rsidRPr="00191A90">
              <w:t xml:space="preserve">Executive Officer </w:t>
            </w:r>
          </w:p>
          <w:p w14:paraId="78ADB38F" w14:textId="77777777" w:rsidR="00DF76C3" w:rsidRDefault="00DF76C3" w:rsidP="00DF76C3">
            <w:r>
              <w:t xml:space="preserve">Address: </w:t>
            </w:r>
            <w:r w:rsidRPr="00191A90">
              <w:t xml:space="preserve">C/- Chisholm Institute </w:t>
            </w:r>
          </w:p>
          <w:p w14:paraId="3ACE70CE" w14:textId="77777777" w:rsidR="00DF76C3" w:rsidRDefault="00DF76C3" w:rsidP="00DF76C3">
            <w:r>
              <w:t>P</w:t>
            </w:r>
            <w:r w:rsidRPr="00191A90">
              <w:t xml:space="preserve">O Box 684  </w:t>
            </w:r>
            <w:r>
              <w:t xml:space="preserve">    </w:t>
            </w:r>
            <w:r w:rsidRPr="00191A90">
              <w:t>Dandenong  VIC  3175</w:t>
            </w:r>
          </w:p>
          <w:p w14:paraId="1CCA726B" w14:textId="132CFF51" w:rsidR="00DF76C3" w:rsidRDefault="00DF76C3" w:rsidP="00DF76C3">
            <w:r w:rsidRPr="00191A90">
              <w:t>Ph: (03) 9238 8501</w:t>
            </w:r>
          </w:p>
          <w:p w14:paraId="1D9435B6" w14:textId="77777777" w:rsidR="002749FA" w:rsidRPr="007C24B1" w:rsidRDefault="00DF76C3" w:rsidP="00DF76C3">
            <w:r w:rsidRPr="00191A90">
              <w:t xml:space="preserve">Email: </w:t>
            </w:r>
            <w:hyperlink r:id="rId22" w:history="1">
              <w:r w:rsidRPr="00C259C5">
                <w:rPr>
                  <w:rStyle w:val="Hyperlink"/>
                </w:rPr>
                <w:t>alan.daniel@chisholm.edu.au</w:t>
              </w:r>
            </w:hyperlink>
          </w:p>
        </w:tc>
      </w:tr>
      <w:tr w:rsidR="00C34B68" w:rsidRPr="00483FA0" w14:paraId="137EBCE9" w14:textId="77777777" w:rsidTr="00C34B68">
        <w:tc>
          <w:tcPr>
            <w:tcW w:w="9889" w:type="dxa"/>
            <w:gridSpan w:val="3"/>
            <w:shd w:val="clear" w:color="auto" w:fill="F2F2F2"/>
            <w:vAlign w:val="center"/>
          </w:tcPr>
          <w:p w14:paraId="17402957" w14:textId="77777777" w:rsidR="00C34B68" w:rsidRPr="00483FA0" w:rsidRDefault="003762E4" w:rsidP="00C34B68">
            <w:pPr>
              <w:rPr>
                <w:b/>
              </w:rPr>
            </w:pPr>
            <w:r>
              <w:rPr>
                <w:b/>
              </w:rPr>
              <w:t>Service Skills Organisation (SSO</w:t>
            </w:r>
            <w:r w:rsidR="00C34B68" w:rsidRPr="00483FA0">
              <w:rPr>
                <w:b/>
              </w:rPr>
              <w:t>)</w:t>
            </w:r>
          </w:p>
        </w:tc>
      </w:tr>
      <w:tr w:rsidR="00C34B68" w:rsidRPr="00483FA0" w14:paraId="3B9F0E9A" w14:textId="77777777" w:rsidTr="00C34B68">
        <w:tc>
          <w:tcPr>
            <w:tcW w:w="2103" w:type="dxa"/>
          </w:tcPr>
          <w:p w14:paraId="0021E302" w14:textId="77777777" w:rsidR="00C34B68" w:rsidRPr="004A3C34" w:rsidRDefault="00DF76C3" w:rsidP="00C34B68">
            <w:r>
              <w:t>Skills IQ</w:t>
            </w:r>
          </w:p>
        </w:tc>
        <w:tc>
          <w:tcPr>
            <w:tcW w:w="3817" w:type="dxa"/>
          </w:tcPr>
          <w:p w14:paraId="2F0E6539" w14:textId="77777777" w:rsidR="00C34B68" w:rsidRPr="004A3C34" w:rsidRDefault="003762E4" w:rsidP="00DF76C3">
            <w:r>
              <w:t>This SSO</w:t>
            </w:r>
            <w:r w:rsidR="00C34B68" w:rsidRPr="004A3C34">
              <w:t xml:space="preserve"> is responsible for developing this </w:t>
            </w:r>
            <w:r w:rsidR="008C36CA" w:rsidRPr="008C36CA">
              <w:rPr>
                <w:b/>
              </w:rPr>
              <w:t>LGA</w:t>
            </w:r>
            <w:r w:rsidR="008C36CA">
              <w:t xml:space="preserve"> </w:t>
            </w:r>
            <w:r w:rsidR="00DF76C3">
              <w:rPr>
                <w:b/>
              </w:rPr>
              <w:t>Local Government</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564DF69A" w14:textId="77777777" w:rsidR="000330AF" w:rsidRPr="000330AF" w:rsidRDefault="0058522D" w:rsidP="000330AF">
            <w:r>
              <w:t xml:space="preserve">Phone: </w:t>
            </w:r>
            <w:r w:rsidR="00DF76C3">
              <w:rPr>
                <w:w w:val="105"/>
                <w:sz w:val="21"/>
              </w:rPr>
              <w:t>+61</w:t>
            </w:r>
            <w:r w:rsidR="00DF76C3">
              <w:rPr>
                <w:spacing w:val="3"/>
                <w:w w:val="105"/>
                <w:sz w:val="21"/>
              </w:rPr>
              <w:t xml:space="preserve"> </w:t>
            </w:r>
            <w:r w:rsidR="00DF76C3">
              <w:rPr>
                <w:w w:val="105"/>
                <w:sz w:val="21"/>
              </w:rPr>
              <w:t>2</w:t>
            </w:r>
            <w:r w:rsidR="00DF76C3">
              <w:rPr>
                <w:spacing w:val="-8"/>
                <w:w w:val="105"/>
                <w:sz w:val="21"/>
              </w:rPr>
              <w:t xml:space="preserve"> </w:t>
            </w:r>
            <w:r w:rsidR="00DF76C3">
              <w:rPr>
                <w:w w:val="105"/>
                <w:sz w:val="21"/>
              </w:rPr>
              <w:t>9392</w:t>
            </w:r>
            <w:r w:rsidR="00DF76C3">
              <w:rPr>
                <w:spacing w:val="3"/>
                <w:w w:val="105"/>
                <w:sz w:val="21"/>
              </w:rPr>
              <w:t xml:space="preserve"> </w:t>
            </w:r>
            <w:r w:rsidR="00DF76C3">
              <w:rPr>
                <w:w w:val="105"/>
                <w:sz w:val="21"/>
              </w:rPr>
              <w:t>8100</w:t>
            </w:r>
          </w:p>
          <w:p w14:paraId="07FA5155" w14:textId="77777777" w:rsidR="000330AF" w:rsidRDefault="000330AF" w:rsidP="000330AF">
            <w:r>
              <w:t>E</w:t>
            </w:r>
            <w:r w:rsidRPr="000330AF">
              <w:t>mail:</w:t>
            </w:r>
            <w:r>
              <w:t xml:space="preserve"> </w:t>
            </w:r>
            <w:hyperlink r:id="rId23">
              <w:r w:rsidR="00DF76C3">
                <w:rPr>
                  <w:w w:val="105"/>
                  <w:sz w:val="21"/>
                </w:rPr>
                <w:t>enquiries@skillsiq.com.au</w:t>
              </w:r>
            </w:hyperlink>
          </w:p>
          <w:p w14:paraId="290EE61F" w14:textId="77777777" w:rsidR="000330AF" w:rsidRPr="00483FA0" w:rsidRDefault="00540D97" w:rsidP="00DF76C3">
            <w:r>
              <w:t xml:space="preserve">See </w:t>
            </w:r>
            <w:hyperlink r:id="rId24" w:history="1">
              <w:r w:rsidR="00DF76C3" w:rsidRPr="00DF76C3">
                <w:rPr>
                  <w:rStyle w:val="Hyperlink"/>
                </w:rPr>
                <w:t>Skills IQ</w:t>
              </w:r>
              <w:r w:rsidR="007D3101" w:rsidRPr="00DF76C3">
                <w:rPr>
                  <w:rStyle w:val="Hyperlink"/>
                </w:rPr>
                <w:t xml:space="preserve"> </w:t>
              </w:r>
              <w:r w:rsidR="009053FD" w:rsidRPr="00DF76C3">
                <w:rPr>
                  <w:rStyle w:val="Hyperlink"/>
                </w:rPr>
                <w:t>website</w:t>
              </w:r>
            </w:hyperlink>
            <w:r w:rsidR="009053FD" w:rsidRPr="00540D97">
              <w:rPr>
                <w:color w:val="FF0000"/>
              </w:rPr>
              <w:t xml:space="preserve"> </w:t>
            </w:r>
            <w:r>
              <w:t>for more information</w:t>
            </w:r>
            <w:r w:rsidR="009053FD">
              <w:t>.</w:t>
            </w:r>
          </w:p>
        </w:tc>
      </w:tr>
      <w:tr w:rsidR="00C34B68" w:rsidRPr="00483FA0" w14:paraId="78484E19" w14:textId="77777777" w:rsidTr="00C34B68">
        <w:tc>
          <w:tcPr>
            <w:tcW w:w="9889" w:type="dxa"/>
            <w:gridSpan w:val="3"/>
            <w:shd w:val="clear" w:color="auto" w:fill="F2F2F2"/>
            <w:vAlign w:val="center"/>
          </w:tcPr>
          <w:p w14:paraId="5FFFED87" w14:textId="77777777" w:rsidR="00C34B68" w:rsidRPr="00483FA0" w:rsidRDefault="00C34B68" w:rsidP="00C34B68">
            <w:pPr>
              <w:rPr>
                <w:b/>
              </w:rPr>
            </w:pPr>
            <w:r w:rsidRPr="00483FA0">
              <w:rPr>
                <w:b/>
              </w:rPr>
              <w:t>National Register for VET in Australia</w:t>
            </w:r>
          </w:p>
        </w:tc>
      </w:tr>
      <w:tr w:rsidR="00C34B68" w:rsidRPr="00483FA0" w14:paraId="5D217306" w14:textId="77777777" w:rsidTr="00C34B68">
        <w:tc>
          <w:tcPr>
            <w:tcW w:w="2103" w:type="dxa"/>
          </w:tcPr>
          <w:p w14:paraId="08E9112B" w14:textId="77777777" w:rsidR="00C34B68" w:rsidRPr="00483FA0" w:rsidRDefault="00C34B68" w:rsidP="00C34B68">
            <w:r w:rsidRPr="00483FA0">
              <w:t>Training.gov.au (TGA)</w:t>
            </w:r>
          </w:p>
        </w:tc>
        <w:tc>
          <w:tcPr>
            <w:tcW w:w="3817" w:type="dxa"/>
          </w:tcPr>
          <w:p w14:paraId="70444A4D"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06E36835" w14:textId="77777777" w:rsidR="00C34B68" w:rsidRPr="00483FA0" w:rsidRDefault="00540D97" w:rsidP="00540D97">
            <w:r>
              <w:t xml:space="preserve">See the </w:t>
            </w:r>
            <w:hyperlink r:id="rId25" w:history="1">
              <w:r w:rsidRPr="00540D97">
                <w:rPr>
                  <w:rStyle w:val="Hyperlink"/>
                </w:rPr>
                <w:t>National Register</w:t>
              </w:r>
            </w:hyperlink>
            <w:r>
              <w:t xml:space="preserve"> for more information</w:t>
            </w:r>
            <w:r w:rsidR="009053FD">
              <w:t>.</w:t>
            </w:r>
          </w:p>
        </w:tc>
      </w:tr>
      <w:tr w:rsidR="00C34B68" w:rsidRPr="00483FA0" w14:paraId="17F8B984" w14:textId="77777777" w:rsidTr="00C34B68">
        <w:tc>
          <w:tcPr>
            <w:tcW w:w="9889" w:type="dxa"/>
            <w:gridSpan w:val="3"/>
            <w:shd w:val="clear" w:color="auto" w:fill="F2F2F2"/>
            <w:vAlign w:val="center"/>
          </w:tcPr>
          <w:p w14:paraId="674688BD" w14:textId="77777777" w:rsidR="00C34B68" w:rsidRPr="00483FA0" w:rsidRDefault="00C34B68" w:rsidP="00C34B68">
            <w:pPr>
              <w:rPr>
                <w:b/>
              </w:rPr>
            </w:pPr>
            <w:r w:rsidRPr="00483FA0">
              <w:rPr>
                <w:b/>
              </w:rPr>
              <w:t>Australian Government</w:t>
            </w:r>
          </w:p>
        </w:tc>
      </w:tr>
      <w:tr w:rsidR="00A077F9" w:rsidRPr="00483FA0" w14:paraId="5064A37B" w14:textId="77777777" w:rsidTr="00935B30">
        <w:tc>
          <w:tcPr>
            <w:tcW w:w="2103" w:type="dxa"/>
          </w:tcPr>
          <w:p w14:paraId="3BF1C449" w14:textId="77777777" w:rsidR="00A077F9" w:rsidRPr="00334603" w:rsidRDefault="00A077F9" w:rsidP="00935B30">
            <w:r w:rsidRPr="00334603">
              <w:t>Department of</w:t>
            </w:r>
            <w:r>
              <w:t xml:space="preserve"> Education</w:t>
            </w:r>
            <w:r w:rsidR="00661FCB">
              <w:t>,</w:t>
            </w:r>
            <w:r>
              <w:t xml:space="preserve"> Skills and Employment</w:t>
            </w:r>
          </w:p>
        </w:tc>
        <w:tc>
          <w:tcPr>
            <w:tcW w:w="3817" w:type="dxa"/>
          </w:tcPr>
          <w:p w14:paraId="4503FB5D" w14:textId="77777777" w:rsidR="00A077F9" w:rsidRPr="00334603" w:rsidRDefault="00A077F9" w:rsidP="00935B30">
            <w:r w:rsidRPr="00334603">
              <w:t xml:space="preserve">The Commonwealth Department is responsible for national policies and programmes that help Australians access quality vocational education and training. </w:t>
            </w:r>
          </w:p>
        </w:tc>
        <w:tc>
          <w:tcPr>
            <w:tcW w:w="3969" w:type="dxa"/>
          </w:tcPr>
          <w:p w14:paraId="44CEE644" w14:textId="77777777" w:rsidR="00A077F9" w:rsidRDefault="00A077F9" w:rsidP="00935B30">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6"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244C550D" w14:textId="77777777" w:rsidTr="00C34B68">
        <w:tc>
          <w:tcPr>
            <w:tcW w:w="9889" w:type="dxa"/>
            <w:gridSpan w:val="3"/>
            <w:shd w:val="clear" w:color="auto" w:fill="F2F2F2"/>
            <w:vAlign w:val="center"/>
          </w:tcPr>
          <w:p w14:paraId="3FE08B49" w14:textId="77777777" w:rsidR="009053FD" w:rsidRPr="00483FA0" w:rsidRDefault="009053FD" w:rsidP="009053FD">
            <w:pPr>
              <w:rPr>
                <w:b/>
              </w:rPr>
            </w:pPr>
            <w:r w:rsidRPr="00483FA0">
              <w:rPr>
                <w:b/>
              </w:rPr>
              <w:t>State Government</w:t>
            </w:r>
          </w:p>
        </w:tc>
      </w:tr>
      <w:tr w:rsidR="009053FD" w:rsidRPr="00483FA0" w14:paraId="54B434A8" w14:textId="77777777" w:rsidTr="00C34B68">
        <w:tc>
          <w:tcPr>
            <w:tcW w:w="2103" w:type="dxa"/>
          </w:tcPr>
          <w:p w14:paraId="1F678BEC" w14:textId="77777777" w:rsidR="009053FD" w:rsidRPr="00334603" w:rsidRDefault="009053FD" w:rsidP="009053FD">
            <w:r w:rsidRPr="00334603">
              <w:t xml:space="preserve">Department of Education and Training (DET) </w:t>
            </w:r>
          </w:p>
        </w:tc>
        <w:tc>
          <w:tcPr>
            <w:tcW w:w="3817" w:type="dxa"/>
          </w:tcPr>
          <w:p w14:paraId="626F990D"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6E4F6A07" w14:textId="77777777" w:rsidR="009053FD" w:rsidRDefault="009053FD" w:rsidP="009053FD">
            <w:r>
              <w:t>(03) 9637 2000</w:t>
            </w:r>
          </w:p>
          <w:p w14:paraId="77A3745E" w14:textId="77777777" w:rsidR="009053FD" w:rsidRPr="00334603" w:rsidRDefault="00540D97" w:rsidP="00540D97">
            <w:r>
              <w:t xml:space="preserve">See the </w:t>
            </w:r>
            <w:hyperlink r:id="rId27"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74AC3FB7" w14:textId="77777777" w:rsidTr="00C34B68">
        <w:tc>
          <w:tcPr>
            <w:tcW w:w="9889" w:type="dxa"/>
            <w:gridSpan w:val="3"/>
            <w:shd w:val="clear" w:color="auto" w:fill="F2F2F2"/>
            <w:vAlign w:val="center"/>
          </w:tcPr>
          <w:p w14:paraId="2054EA46" w14:textId="77777777" w:rsidR="009053FD" w:rsidRPr="00483FA0" w:rsidRDefault="009053FD" w:rsidP="009053FD">
            <w:pPr>
              <w:rPr>
                <w:b/>
              </w:rPr>
            </w:pPr>
            <w:r w:rsidRPr="00483FA0">
              <w:rPr>
                <w:b/>
              </w:rPr>
              <w:t>National VET Regulatory Authority</w:t>
            </w:r>
          </w:p>
        </w:tc>
      </w:tr>
      <w:tr w:rsidR="009053FD" w:rsidRPr="00483FA0" w14:paraId="377476FE" w14:textId="77777777" w:rsidTr="00C34B68">
        <w:tc>
          <w:tcPr>
            <w:tcW w:w="2103" w:type="dxa"/>
          </w:tcPr>
          <w:p w14:paraId="0F1549D7" w14:textId="77777777" w:rsidR="009053FD" w:rsidRPr="00483FA0" w:rsidRDefault="009053FD" w:rsidP="009053FD">
            <w:r w:rsidRPr="00483FA0">
              <w:t>Australian Skills Quality Authority (ASQA)</w:t>
            </w:r>
          </w:p>
        </w:tc>
        <w:tc>
          <w:tcPr>
            <w:tcW w:w="3817" w:type="dxa"/>
          </w:tcPr>
          <w:p w14:paraId="3EBE8869" w14:textId="77777777" w:rsidR="009053FD" w:rsidRPr="00334603" w:rsidRDefault="009053FD" w:rsidP="009053FD">
            <w:r w:rsidRPr="00334603">
              <w:t xml:space="preserve">ASQA is the national regulator for Australia’s VET sector. </w:t>
            </w:r>
          </w:p>
        </w:tc>
        <w:tc>
          <w:tcPr>
            <w:tcW w:w="3969" w:type="dxa"/>
          </w:tcPr>
          <w:p w14:paraId="2E83ECAD" w14:textId="77777777" w:rsidR="009053FD" w:rsidRPr="00334603" w:rsidRDefault="009053FD" w:rsidP="009053FD">
            <w:r w:rsidRPr="00334603">
              <w:t xml:space="preserve">Info line: 1300 701 801 </w:t>
            </w:r>
          </w:p>
          <w:p w14:paraId="161B7C19" w14:textId="77777777" w:rsidR="009053FD" w:rsidRPr="00334603" w:rsidRDefault="00540D97" w:rsidP="00540D97">
            <w:r>
              <w:t xml:space="preserve">See the </w:t>
            </w:r>
            <w:hyperlink r:id="rId28" w:history="1">
              <w:r w:rsidR="009053FD" w:rsidRPr="00540D97">
                <w:rPr>
                  <w:rStyle w:val="Hyperlink"/>
                </w:rPr>
                <w:t>ASQA website</w:t>
              </w:r>
            </w:hyperlink>
            <w:r w:rsidR="009053FD">
              <w:t xml:space="preserve"> </w:t>
            </w:r>
            <w:r>
              <w:t>for more information.</w:t>
            </w:r>
          </w:p>
        </w:tc>
      </w:tr>
      <w:tr w:rsidR="009053FD" w:rsidRPr="00483FA0" w14:paraId="17A4B732" w14:textId="77777777" w:rsidTr="00C34B68">
        <w:tc>
          <w:tcPr>
            <w:tcW w:w="9889" w:type="dxa"/>
            <w:gridSpan w:val="3"/>
            <w:shd w:val="clear" w:color="auto" w:fill="F2F2F2"/>
            <w:vAlign w:val="center"/>
          </w:tcPr>
          <w:p w14:paraId="0A05B2B0"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6ADD76E7" w14:textId="77777777" w:rsidTr="00C34B68">
        <w:tc>
          <w:tcPr>
            <w:tcW w:w="2103" w:type="dxa"/>
          </w:tcPr>
          <w:p w14:paraId="2514C7EA" w14:textId="77777777" w:rsidR="009053FD" w:rsidRPr="00483FA0" w:rsidRDefault="009053FD" w:rsidP="009053FD">
            <w:r w:rsidRPr="00483FA0">
              <w:t>Victorian Registration and Qualifications Authority (VRQA)</w:t>
            </w:r>
          </w:p>
        </w:tc>
        <w:tc>
          <w:tcPr>
            <w:tcW w:w="3817" w:type="dxa"/>
          </w:tcPr>
          <w:p w14:paraId="2946322D"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04FFBDD8" w14:textId="77777777" w:rsidR="009053FD" w:rsidRPr="00334603" w:rsidRDefault="009053FD" w:rsidP="009053FD">
            <w:r w:rsidRPr="00334603">
              <w:t xml:space="preserve">(03) 9637 2806 </w:t>
            </w:r>
          </w:p>
          <w:p w14:paraId="6222C49C" w14:textId="77777777" w:rsidR="009053FD" w:rsidRPr="00334603" w:rsidRDefault="00540D97" w:rsidP="00540D97">
            <w:r>
              <w:t xml:space="preserve">See the </w:t>
            </w:r>
            <w:hyperlink r:id="rId29" w:history="1">
              <w:r w:rsidR="009053FD" w:rsidRPr="00540D97">
                <w:rPr>
                  <w:rStyle w:val="Hyperlink"/>
                </w:rPr>
                <w:t>VRQA website</w:t>
              </w:r>
            </w:hyperlink>
            <w:r>
              <w:t xml:space="preserve"> for more information. </w:t>
            </w:r>
          </w:p>
        </w:tc>
      </w:tr>
    </w:tbl>
    <w:p w14:paraId="4D275AC7" w14:textId="77777777" w:rsidR="004D7410" w:rsidRDefault="004D7410" w:rsidP="004D7410">
      <w:pPr>
        <w:rPr>
          <w:b/>
          <w:sz w:val="24"/>
          <w:szCs w:val="24"/>
        </w:rPr>
      </w:pPr>
    </w:p>
    <w:p w14:paraId="79D25CA1"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1638929D" w14:textId="77777777" w:rsidR="004D7410" w:rsidRDefault="00772686" w:rsidP="000B10E9">
      <w:pPr>
        <w:pStyle w:val="T1"/>
      </w:pPr>
      <w:bookmarkStart w:id="17" w:name="_Toc11847580"/>
      <w:r>
        <w:lastRenderedPageBreak/>
        <w:t>GLOSSARY</w:t>
      </w:r>
      <w:bookmarkEnd w:id="17"/>
    </w:p>
    <w:p w14:paraId="135D49E9"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1DF578D6" w14:textId="77777777" w:rsidTr="00C34B68">
        <w:tc>
          <w:tcPr>
            <w:tcW w:w="2802" w:type="dxa"/>
            <w:shd w:val="clear" w:color="auto" w:fill="F2F2F2"/>
            <w:vAlign w:val="center"/>
          </w:tcPr>
          <w:p w14:paraId="7CE91DF2" w14:textId="77777777" w:rsidR="00C34B68" w:rsidRPr="00483FA0" w:rsidRDefault="00C34B68" w:rsidP="00C34B68">
            <w:pPr>
              <w:rPr>
                <w:b/>
              </w:rPr>
            </w:pPr>
            <w:r w:rsidRPr="00483FA0">
              <w:rPr>
                <w:b/>
              </w:rPr>
              <w:t>Code</w:t>
            </w:r>
          </w:p>
        </w:tc>
        <w:tc>
          <w:tcPr>
            <w:tcW w:w="6440" w:type="dxa"/>
            <w:vAlign w:val="center"/>
          </w:tcPr>
          <w:p w14:paraId="162ED6DC" w14:textId="77777777" w:rsidR="00C34B68" w:rsidRPr="00483FA0" w:rsidRDefault="00C34B68" w:rsidP="00C34B68">
            <w:r w:rsidRPr="00483FA0">
              <w:t>Nationally endorsed Training Package qualification code.</w:t>
            </w:r>
          </w:p>
        </w:tc>
      </w:tr>
      <w:tr w:rsidR="00C34B68" w:rsidRPr="00483FA0" w14:paraId="74CA846F" w14:textId="77777777" w:rsidTr="00C34B68">
        <w:tc>
          <w:tcPr>
            <w:tcW w:w="2802" w:type="dxa"/>
            <w:shd w:val="clear" w:color="auto" w:fill="F2F2F2"/>
            <w:vAlign w:val="center"/>
          </w:tcPr>
          <w:p w14:paraId="6D296515" w14:textId="77777777" w:rsidR="00C34B68" w:rsidRPr="00483FA0" w:rsidRDefault="00C34B68" w:rsidP="00C34B68">
            <w:pPr>
              <w:rPr>
                <w:b/>
              </w:rPr>
            </w:pPr>
            <w:r w:rsidRPr="00483FA0">
              <w:rPr>
                <w:b/>
              </w:rPr>
              <w:t>Title</w:t>
            </w:r>
          </w:p>
        </w:tc>
        <w:tc>
          <w:tcPr>
            <w:tcW w:w="6440" w:type="dxa"/>
            <w:vAlign w:val="center"/>
          </w:tcPr>
          <w:p w14:paraId="6817D16F" w14:textId="77777777" w:rsidR="00C34B68" w:rsidRPr="00483FA0" w:rsidRDefault="00C34B68" w:rsidP="00C34B68">
            <w:r w:rsidRPr="00483FA0">
              <w:t>Nationally endorsed Training Package qualification title.</w:t>
            </w:r>
          </w:p>
        </w:tc>
      </w:tr>
      <w:tr w:rsidR="00C34B68" w:rsidRPr="00483FA0" w14:paraId="166FE2F9" w14:textId="77777777" w:rsidTr="00C34B68">
        <w:tc>
          <w:tcPr>
            <w:tcW w:w="2802" w:type="dxa"/>
            <w:shd w:val="clear" w:color="auto" w:fill="F2F2F2"/>
            <w:vAlign w:val="center"/>
          </w:tcPr>
          <w:p w14:paraId="184792DC" w14:textId="77777777" w:rsidR="00C34B68" w:rsidRPr="00483FA0" w:rsidRDefault="00C34B68" w:rsidP="00C34B68">
            <w:pPr>
              <w:rPr>
                <w:b/>
              </w:rPr>
            </w:pPr>
            <w:r w:rsidRPr="00483FA0">
              <w:rPr>
                <w:b/>
              </w:rPr>
              <w:t>Unit Code</w:t>
            </w:r>
          </w:p>
        </w:tc>
        <w:tc>
          <w:tcPr>
            <w:tcW w:w="6440" w:type="dxa"/>
            <w:vAlign w:val="center"/>
          </w:tcPr>
          <w:p w14:paraId="0CD9B135" w14:textId="77777777" w:rsidR="00C34B68" w:rsidRPr="00483FA0" w:rsidRDefault="00C34B68" w:rsidP="00C34B68">
            <w:r w:rsidRPr="00483FA0">
              <w:t>Nationally endorsed Training Package unit code.</w:t>
            </w:r>
          </w:p>
        </w:tc>
      </w:tr>
      <w:tr w:rsidR="00C34B68" w:rsidRPr="00483FA0" w14:paraId="329E544F" w14:textId="77777777" w:rsidTr="00C34B68">
        <w:tc>
          <w:tcPr>
            <w:tcW w:w="2802" w:type="dxa"/>
            <w:shd w:val="clear" w:color="auto" w:fill="F2F2F2"/>
            <w:vAlign w:val="center"/>
          </w:tcPr>
          <w:p w14:paraId="5D631E15" w14:textId="77777777" w:rsidR="00C34B68" w:rsidRPr="00483FA0" w:rsidRDefault="00C34B68" w:rsidP="00C34B68">
            <w:pPr>
              <w:rPr>
                <w:b/>
              </w:rPr>
            </w:pPr>
            <w:r w:rsidRPr="00483FA0">
              <w:rPr>
                <w:b/>
              </w:rPr>
              <w:t>Unit Title</w:t>
            </w:r>
          </w:p>
        </w:tc>
        <w:tc>
          <w:tcPr>
            <w:tcW w:w="6440" w:type="dxa"/>
            <w:vAlign w:val="center"/>
          </w:tcPr>
          <w:p w14:paraId="3E85EB3D" w14:textId="77777777" w:rsidR="00C34B68" w:rsidRPr="00483FA0" w:rsidRDefault="00C34B68" w:rsidP="00C34B68">
            <w:r w:rsidRPr="00483FA0">
              <w:t>Nationally endorsed Training Package unit title.</w:t>
            </w:r>
          </w:p>
        </w:tc>
      </w:tr>
      <w:tr w:rsidR="00B11ADB" w:rsidRPr="00483FA0" w14:paraId="4A2A84C4" w14:textId="77777777" w:rsidTr="007B33CD">
        <w:trPr>
          <w:trHeight w:val="2616"/>
        </w:trPr>
        <w:tc>
          <w:tcPr>
            <w:tcW w:w="2802" w:type="dxa"/>
            <w:shd w:val="clear" w:color="auto" w:fill="F2F2F2"/>
            <w:vAlign w:val="center"/>
          </w:tcPr>
          <w:p w14:paraId="7F1529AC" w14:textId="77777777" w:rsidR="00B11ADB" w:rsidRPr="00483FA0" w:rsidRDefault="00B11ADB" w:rsidP="00C34B68">
            <w:pPr>
              <w:rPr>
                <w:b/>
              </w:rPr>
            </w:pPr>
            <w:r w:rsidRPr="00483FA0">
              <w:rPr>
                <w:b/>
              </w:rPr>
              <w:t>Maximum Payable Hours</w:t>
            </w:r>
          </w:p>
        </w:tc>
        <w:tc>
          <w:tcPr>
            <w:tcW w:w="6440" w:type="dxa"/>
            <w:vAlign w:val="center"/>
          </w:tcPr>
          <w:p w14:paraId="69EC968E"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458B528"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63274AB1" w14:textId="77777777" w:rsidTr="008B4A02">
        <w:trPr>
          <w:trHeight w:val="1202"/>
        </w:trPr>
        <w:tc>
          <w:tcPr>
            <w:tcW w:w="2802" w:type="dxa"/>
            <w:shd w:val="clear" w:color="auto" w:fill="F2F2F2"/>
            <w:vAlign w:val="center"/>
          </w:tcPr>
          <w:p w14:paraId="5C3426BF" w14:textId="77777777" w:rsidR="00C34B68" w:rsidRPr="00483FA0" w:rsidRDefault="00C34B68" w:rsidP="00C34B68">
            <w:pPr>
              <w:rPr>
                <w:b/>
              </w:rPr>
            </w:pPr>
            <w:r w:rsidRPr="00483FA0">
              <w:rPr>
                <w:b/>
              </w:rPr>
              <w:t>Scope of Registration</w:t>
            </w:r>
          </w:p>
        </w:tc>
        <w:tc>
          <w:tcPr>
            <w:tcW w:w="6440" w:type="dxa"/>
            <w:vAlign w:val="center"/>
          </w:tcPr>
          <w:p w14:paraId="57BF5B88"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31A9C820" w14:textId="77777777" w:rsidTr="008B4A02">
        <w:trPr>
          <w:trHeight w:val="1559"/>
        </w:trPr>
        <w:tc>
          <w:tcPr>
            <w:tcW w:w="2802" w:type="dxa"/>
            <w:shd w:val="clear" w:color="auto" w:fill="F2F2F2"/>
            <w:vAlign w:val="center"/>
          </w:tcPr>
          <w:p w14:paraId="756963C8" w14:textId="77777777" w:rsidR="00C34B68" w:rsidRPr="00483FA0" w:rsidRDefault="00C34B68" w:rsidP="00C34B68">
            <w:pPr>
              <w:rPr>
                <w:b/>
              </w:rPr>
            </w:pPr>
            <w:r>
              <w:rPr>
                <w:b/>
              </w:rPr>
              <w:t>Nominal Hours</w:t>
            </w:r>
          </w:p>
        </w:tc>
        <w:tc>
          <w:tcPr>
            <w:tcW w:w="6440" w:type="dxa"/>
            <w:vAlign w:val="center"/>
          </w:tcPr>
          <w:p w14:paraId="6725D6AE"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596F3137"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F8123" w14:textId="77777777" w:rsidR="00924313" w:rsidRDefault="00924313">
      <w:r>
        <w:separator/>
      </w:r>
    </w:p>
  </w:endnote>
  <w:endnote w:type="continuationSeparator" w:id="0">
    <w:p w14:paraId="6A610487" w14:textId="77777777" w:rsidR="00924313" w:rsidRDefault="0092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55D0" w14:textId="77777777" w:rsidR="001E5BDE" w:rsidRDefault="001E5BDE">
    <w:pPr>
      <w:pStyle w:val="Footer"/>
    </w:pPr>
    <w:r w:rsidRPr="00152FEE">
      <w:rPr>
        <w:noProof/>
        <w:lang w:val="en-AU" w:eastAsia="en-AU"/>
      </w:rPr>
      <w:drawing>
        <wp:inline distT="0" distB="0" distL="0" distR="0" wp14:anchorId="12BBB317" wp14:editId="45D22B0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58586" w14:textId="77777777" w:rsidR="00421A51" w:rsidRDefault="00421A51" w:rsidP="00BE7E09">
    <w:pPr>
      <w:pStyle w:val="Footer"/>
      <w:jc w:val="right"/>
    </w:pPr>
    <w:r w:rsidRPr="00152FEE">
      <w:rPr>
        <w:noProof/>
        <w:lang w:val="en-AU" w:eastAsia="en-AU"/>
      </w:rPr>
      <w:drawing>
        <wp:inline distT="0" distB="0" distL="0" distR="0" wp14:anchorId="2AC9BC28" wp14:editId="184413B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0AE3" w14:textId="77777777" w:rsidR="00421A51" w:rsidRDefault="00421A51">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06B5FEE6" wp14:editId="0F006AB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98066" w14:textId="77777777" w:rsidR="00421A51" w:rsidRDefault="00421A51"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C22D" w14:textId="79420E5F" w:rsidR="00421A51" w:rsidRDefault="00DF76C3">
    <w:pPr>
      <w:pStyle w:val="Footer"/>
      <w:tabs>
        <w:tab w:val="clear" w:pos="8640"/>
        <w:tab w:val="right" w:pos="9600"/>
      </w:tabs>
    </w:pPr>
    <w:r>
      <w:rPr>
        <w:rFonts w:cs="Arial"/>
        <w:szCs w:val="16"/>
        <w:lang w:val="en-AU"/>
      </w:rPr>
      <w:t>LGA Local Government Release 1</w:t>
    </w:r>
    <w:r w:rsidR="002079F7">
      <w:rPr>
        <w:rFonts w:cs="Arial"/>
        <w:szCs w:val="16"/>
        <w:lang w:val="en-AU"/>
      </w:rPr>
      <w:t xml:space="preserve"> VPG</w:t>
    </w:r>
    <w:r w:rsidR="002079F7">
      <w:rPr>
        <w:rFonts w:cs="Arial"/>
        <w:szCs w:val="16"/>
        <w:lang w:val="en-AU"/>
      </w:rPr>
      <w:tab/>
    </w:r>
    <w:r w:rsidR="00421A51" w:rsidRPr="00CA4363">
      <w:rPr>
        <w:i/>
        <w:szCs w:val="16"/>
      </w:rPr>
      <w:t xml:space="preserve">Page </w:t>
    </w:r>
    <w:r w:rsidR="00421A51" w:rsidRPr="00CA4363">
      <w:rPr>
        <w:i/>
        <w:szCs w:val="16"/>
      </w:rPr>
      <w:fldChar w:fldCharType="begin"/>
    </w:r>
    <w:r w:rsidR="00421A51" w:rsidRPr="00CA4363">
      <w:rPr>
        <w:i/>
        <w:szCs w:val="16"/>
      </w:rPr>
      <w:instrText xml:space="preserve"> PAGE </w:instrText>
    </w:r>
    <w:r w:rsidR="00421A51" w:rsidRPr="00CA4363">
      <w:rPr>
        <w:i/>
        <w:szCs w:val="16"/>
      </w:rPr>
      <w:fldChar w:fldCharType="separate"/>
    </w:r>
    <w:r w:rsidR="003229C6">
      <w:rPr>
        <w:i/>
        <w:noProof/>
        <w:szCs w:val="16"/>
      </w:rPr>
      <w:t>7</w:t>
    </w:r>
    <w:r w:rsidR="00421A51" w:rsidRPr="00CA4363">
      <w:rPr>
        <w:i/>
        <w:szCs w:val="16"/>
      </w:rPr>
      <w:fldChar w:fldCharType="end"/>
    </w:r>
    <w:r w:rsidR="00421A51" w:rsidRPr="00CA4363">
      <w:rPr>
        <w:i/>
        <w:szCs w:val="16"/>
      </w:rPr>
      <w:t xml:space="preserve"> of</w:t>
    </w:r>
    <w:r w:rsidR="00421A51" w:rsidRPr="00CA4363">
      <w:rPr>
        <w:i/>
        <w:szCs w:val="16"/>
        <w:lang w:val="en-AU"/>
      </w:rPr>
      <w:t xml:space="preserve"> </w:t>
    </w:r>
    <w:r w:rsidR="00421A51" w:rsidRPr="00CA4363">
      <w:rPr>
        <w:rFonts w:cs="Arial"/>
        <w:i/>
        <w:lang w:val="fr-FR"/>
      </w:rPr>
      <w:fldChar w:fldCharType="begin"/>
    </w:r>
    <w:r w:rsidR="00421A51" w:rsidRPr="00CA4363">
      <w:rPr>
        <w:rFonts w:cs="Arial"/>
        <w:i/>
        <w:lang w:val="fr-FR"/>
      </w:rPr>
      <w:instrText xml:space="preserve"> = </w:instrText>
    </w:r>
    <w:r w:rsidR="00421A51" w:rsidRPr="00CA4363">
      <w:rPr>
        <w:rFonts w:cs="Arial"/>
        <w:i/>
        <w:lang w:val="fr-FR"/>
      </w:rPr>
      <w:fldChar w:fldCharType="begin"/>
    </w:r>
    <w:r w:rsidR="00421A51" w:rsidRPr="00CA4363">
      <w:rPr>
        <w:rFonts w:cs="Arial"/>
        <w:i/>
        <w:lang w:val="fr-FR"/>
      </w:rPr>
      <w:instrText xml:space="preserve"> NUMPAGES   \* MERGEFORMAT </w:instrText>
    </w:r>
    <w:r w:rsidR="00421A51" w:rsidRPr="00CA4363">
      <w:rPr>
        <w:rFonts w:cs="Arial"/>
        <w:i/>
        <w:lang w:val="fr-FR"/>
      </w:rPr>
      <w:fldChar w:fldCharType="separate"/>
    </w:r>
    <w:r w:rsidR="003A13AE">
      <w:rPr>
        <w:rFonts w:cs="Arial"/>
        <w:i/>
        <w:noProof/>
        <w:lang w:val="fr-FR"/>
      </w:rPr>
      <w:instrText>10</w:instrText>
    </w:r>
    <w:r w:rsidR="00421A51" w:rsidRPr="00CA4363">
      <w:rPr>
        <w:rFonts w:cs="Arial"/>
        <w:i/>
        <w:lang w:val="fr-FR"/>
      </w:rPr>
      <w:fldChar w:fldCharType="end"/>
    </w:r>
    <w:r w:rsidR="00421A51">
      <w:rPr>
        <w:rFonts w:cs="Arial"/>
        <w:i/>
        <w:lang w:val="fr-FR"/>
      </w:rPr>
      <w:instrText xml:space="preserve"> - 3</w:instrText>
    </w:r>
    <w:r w:rsidR="00421A51" w:rsidRPr="00CA4363">
      <w:rPr>
        <w:rFonts w:cs="Arial"/>
        <w:i/>
        <w:lang w:val="fr-FR"/>
      </w:rPr>
      <w:instrText xml:space="preserve"> </w:instrText>
    </w:r>
    <w:r w:rsidR="00421A51" w:rsidRPr="00CA4363">
      <w:rPr>
        <w:rFonts w:cs="Arial"/>
        <w:i/>
        <w:lang w:val="fr-FR"/>
      </w:rPr>
      <w:fldChar w:fldCharType="separate"/>
    </w:r>
    <w:r w:rsidR="003A13AE">
      <w:rPr>
        <w:rFonts w:cs="Arial"/>
        <w:i/>
        <w:noProof/>
        <w:lang w:val="fr-FR"/>
      </w:rPr>
      <w:t>7</w:t>
    </w:r>
    <w:r w:rsidR="00421A51" w:rsidRPr="00CA4363">
      <w:rPr>
        <w:rFonts w:cs="Arial"/>
        <w:i/>
        <w:lang w:val="fr-FR"/>
      </w:rPr>
      <w:fldChar w:fldCharType="end"/>
    </w:r>
    <w:r w:rsidR="00421A51">
      <w:rPr>
        <w:i/>
        <w:szCs w:val="16"/>
      </w:rPr>
      <w:tab/>
    </w:r>
    <w:r w:rsidR="00421A51">
      <w:rPr>
        <w:noProof/>
        <w:lang w:val="en-AU" w:eastAsia="en-AU"/>
      </w:rPr>
      <w:drawing>
        <wp:anchor distT="0" distB="0" distL="114300" distR="114300" simplePos="0" relativeHeight="251661824" behindDoc="1" locked="0" layoutInCell="1" allowOverlap="1" wp14:anchorId="1E0B9C72" wp14:editId="3E7D7557">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C3B9E" w14:textId="77777777" w:rsidR="00924313" w:rsidRDefault="00924313">
      <w:r>
        <w:separator/>
      </w:r>
    </w:p>
  </w:footnote>
  <w:footnote w:type="continuationSeparator" w:id="0">
    <w:p w14:paraId="7B8D4484" w14:textId="77777777" w:rsidR="00924313" w:rsidRDefault="0092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25F2" w14:textId="77777777" w:rsidR="00421A51" w:rsidRPr="00207CC4" w:rsidRDefault="00421A5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14B2620"/>
    <w:multiLevelType w:val="hybridMultilevel"/>
    <w:tmpl w:val="8F48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F04812"/>
    <w:multiLevelType w:val="hybridMultilevel"/>
    <w:tmpl w:val="49E2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9"/>
  </w:num>
  <w:num w:numId="3">
    <w:abstractNumId w:val="28"/>
  </w:num>
  <w:num w:numId="4">
    <w:abstractNumId w:val="22"/>
  </w:num>
  <w:num w:numId="5">
    <w:abstractNumId w:val="15"/>
  </w:num>
  <w:num w:numId="6">
    <w:abstractNumId w:val="18"/>
  </w:num>
  <w:num w:numId="7">
    <w:abstractNumId w:val="26"/>
  </w:num>
  <w:num w:numId="8">
    <w:abstractNumId w:val="32"/>
  </w:num>
  <w:num w:numId="9">
    <w:abstractNumId w:val="35"/>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1"/>
  </w:num>
  <w:num w:numId="24">
    <w:abstractNumId w:val="36"/>
  </w:num>
  <w:num w:numId="25">
    <w:abstractNumId w:val="33"/>
  </w:num>
  <w:num w:numId="26">
    <w:abstractNumId w:val="30"/>
  </w:num>
  <w:num w:numId="27">
    <w:abstractNumId w:val="25"/>
  </w:num>
  <w:num w:numId="28">
    <w:abstractNumId w:val="10"/>
  </w:num>
  <w:num w:numId="29">
    <w:abstractNumId w:val="11"/>
  </w:num>
  <w:num w:numId="30">
    <w:abstractNumId w:val="24"/>
  </w:num>
  <w:num w:numId="31">
    <w:abstractNumId w:val="37"/>
  </w:num>
  <w:num w:numId="32">
    <w:abstractNumId w:val="20"/>
  </w:num>
  <w:num w:numId="33">
    <w:abstractNumId w:val="27"/>
  </w:num>
  <w:num w:numId="34">
    <w:abstractNumId w:val="14"/>
  </w:num>
  <w:num w:numId="35">
    <w:abstractNumId w:val="23"/>
  </w:num>
  <w:num w:numId="36">
    <w:abstractNumId w:val="21"/>
  </w:num>
  <w:num w:numId="37">
    <w:abstractNumId w:val="38"/>
  </w:num>
  <w:num w:numId="38">
    <w:abstractNumId w:val="39"/>
  </w:num>
  <w:num w:numId="39">
    <w:abstractNumId w:val="1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0E"/>
    <w:rsid w:val="000036BD"/>
    <w:rsid w:val="00006FB1"/>
    <w:rsid w:val="000119A7"/>
    <w:rsid w:val="00012179"/>
    <w:rsid w:val="0001432A"/>
    <w:rsid w:val="000147AA"/>
    <w:rsid w:val="00014D8B"/>
    <w:rsid w:val="00016D83"/>
    <w:rsid w:val="00017B2F"/>
    <w:rsid w:val="00020565"/>
    <w:rsid w:val="00027C70"/>
    <w:rsid w:val="00030A1E"/>
    <w:rsid w:val="000330AF"/>
    <w:rsid w:val="00050281"/>
    <w:rsid w:val="0005085B"/>
    <w:rsid w:val="00053688"/>
    <w:rsid w:val="000542B7"/>
    <w:rsid w:val="000557AA"/>
    <w:rsid w:val="000704B4"/>
    <w:rsid w:val="00072A51"/>
    <w:rsid w:val="000768E0"/>
    <w:rsid w:val="00077018"/>
    <w:rsid w:val="00080C96"/>
    <w:rsid w:val="00080E2B"/>
    <w:rsid w:val="0008121F"/>
    <w:rsid w:val="000828CE"/>
    <w:rsid w:val="00082DB6"/>
    <w:rsid w:val="000874EF"/>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0B79"/>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0EE4"/>
    <w:rsid w:val="002D43EF"/>
    <w:rsid w:val="002D79BB"/>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29C6"/>
    <w:rsid w:val="00324096"/>
    <w:rsid w:val="0032436C"/>
    <w:rsid w:val="00327B14"/>
    <w:rsid w:val="00330052"/>
    <w:rsid w:val="00331275"/>
    <w:rsid w:val="00333A55"/>
    <w:rsid w:val="00335180"/>
    <w:rsid w:val="003360DA"/>
    <w:rsid w:val="00337FC8"/>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3AE"/>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01B5"/>
    <w:rsid w:val="003F1DB0"/>
    <w:rsid w:val="003F56D4"/>
    <w:rsid w:val="003F73C6"/>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7001"/>
    <w:rsid w:val="005571FA"/>
    <w:rsid w:val="00563538"/>
    <w:rsid w:val="005773AD"/>
    <w:rsid w:val="00583D93"/>
    <w:rsid w:val="0058522D"/>
    <w:rsid w:val="005873F6"/>
    <w:rsid w:val="00592369"/>
    <w:rsid w:val="00595376"/>
    <w:rsid w:val="005A3234"/>
    <w:rsid w:val="005B5127"/>
    <w:rsid w:val="005B5A69"/>
    <w:rsid w:val="005C1B68"/>
    <w:rsid w:val="005C25CB"/>
    <w:rsid w:val="005C3137"/>
    <w:rsid w:val="005C5946"/>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0579"/>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E68EE"/>
    <w:rsid w:val="006F02C0"/>
    <w:rsid w:val="006F1360"/>
    <w:rsid w:val="00702FE9"/>
    <w:rsid w:val="00705E30"/>
    <w:rsid w:val="00707612"/>
    <w:rsid w:val="00707B20"/>
    <w:rsid w:val="00711C72"/>
    <w:rsid w:val="0071459D"/>
    <w:rsid w:val="00715016"/>
    <w:rsid w:val="0071735D"/>
    <w:rsid w:val="00717575"/>
    <w:rsid w:val="00717EC8"/>
    <w:rsid w:val="0072047E"/>
    <w:rsid w:val="00720985"/>
    <w:rsid w:val="00720C94"/>
    <w:rsid w:val="007231EA"/>
    <w:rsid w:val="00745EA7"/>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3932"/>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36CA"/>
    <w:rsid w:val="008C566C"/>
    <w:rsid w:val="008C70B3"/>
    <w:rsid w:val="008D5CAF"/>
    <w:rsid w:val="008D6870"/>
    <w:rsid w:val="008E388C"/>
    <w:rsid w:val="008E7359"/>
    <w:rsid w:val="008F14F9"/>
    <w:rsid w:val="008F19FA"/>
    <w:rsid w:val="008F3C6C"/>
    <w:rsid w:val="008F76DF"/>
    <w:rsid w:val="009016E1"/>
    <w:rsid w:val="00903838"/>
    <w:rsid w:val="009053FD"/>
    <w:rsid w:val="00905BA9"/>
    <w:rsid w:val="009142CA"/>
    <w:rsid w:val="00917609"/>
    <w:rsid w:val="00917BF6"/>
    <w:rsid w:val="00924313"/>
    <w:rsid w:val="00926398"/>
    <w:rsid w:val="00926714"/>
    <w:rsid w:val="009324C1"/>
    <w:rsid w:val="00944086"/>
    <w:rsid w:val="00946BEF"/>
    <w:rsid w:val="00951AC8"/>
    <w:rsid w:val="009568C7"/>
    <w:rsid w:val="00957DB3"/>
    <w:rsid w:val="0096162C"/>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304A"/>
    <w:rsid w:val="009D60B1"/>
    <w:rsid w:val="009D6AEE"/>
    <w:rsid w:val="009E0F92"/>
    <w:rsid w:val="009E2798"/>
    <w:rsid w:val="009E3834"/>
    <w:rsid w:val="009F1615"/>
    <w:rsid w:val="009F173D"/>
    <w:rsid w:val="009F6726"/>
    <w:rsid w:val="009F7722"/>
    <w:rsid w:val="00A04AE6"/>
    <w:rsid w:val="00A065B3"/>
    <w:rsid w:val="00A077F9"/>
    <w:rsid w:val="00A07E95"/>
    <w:rsid w:val="00A1646E"/>
    <w:rsid w:val="00A16F70"/>
    <w:rsid w:val="00A24124"/>
    <w:rsid w:val="00A24ED7"/>
    <w:rsid w:val="00A24FC5"/>
    <w:rsid w:val="00A25E93"/>
    <w:rsid w:val="00A37E53"/>
    <w:rsid w:val="00A41F86"/>
    <w:rsid w:val="00A45E05"/>
    <w:rsid w:val="00A46ECE"/>
    <w:rsid w:val="00A52E54"/>
    <w:rsid w:val="00A55E32"/>
    <w:rsid w:val="00A61480"/>
    <w:rsid w:val="00A674A4"/>
    <w:rsid w:val="00A72DE5"/>
    <w:rsid w:val="00A7517D"/>
    <w:rsid w:val="00A75DA6"/>
    <w:rsid w:val="00A77542"/>
    <w:rsid w:val="00A81E85"/>
    <w:rsid w:val="00A822C7"/>
    <w:rsid w:val="00A860A5"/>
    <w:rsid w:val="00A906B5"/>
    <w:rsid w:val="00A976F2"/>
    <w:rsid w:val="00A97D01"/>
    <w:rsid w:val="00AA0A98"/>
    <w:rsid w:val="00AB3458"/>
    <w:rsid w:val="00AB6797"/>
    <w:rsid w:val="00AC02D5"/>
    <w:rsid w:val="00AC1799"/>
    <w:rsid w:val="00AC71E7"/>
    <w:rsid w:val="00AD0010"/>
    <w:rsid w:val="00AD0287"/>
    <w:rsid w:val="00AD0FA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8A"/>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66D0E"/>
    <w:rsid w:val="00C7117E"/>
    <w:rsid w:val="00C714C3"/>
    <w:rsid w:val="00C71F67"/>
    <w:rsid w:val="00C7209D"/>
    <w:rsid w:val="00C754A1"/>
    <w:rsid w:val="00C77878"/>
    <w:rsid w:val="00C81334"/>
    <w:rsid w:val="00C85519"/>
    <w:rsid w:val="00C86063"/>
    <w:rsid w:val="00C86664"/>
    <w:rsid w:val="00C93EC0"/>
    <w:rsid w:val="00C94652"/>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5869"/>
    <w:rsid w:val="00DB78CD"/>
    <w:rsid w:val="00DC03F8"/>
    <w:rsid w:val="00DC07A3"/>
    <w:rsid w:val="00DC16B0"/>
    <w:rsid w:val="00DC296B"/>
    <w:rsid w:val="00DC3E76"/>
    <w:rsid w:val="00DC4557"/>
    <w:rsid w:val="00DC47A5"/>
    <w:rsid w:val="00DC5727"/>
    <w:rsid w:val="00DD07D2"/>
    <w:rsid w:val="00DE0292"/>
    <w:rsid w:val="00DE20CA"/>
    <w:rsid w:val="00DE3300"/>
    <w:rsid w:val="00DE4C34"/>
    <w:rsid w:val="00DF196B"/>
    <w:rsid w:val="00DF67EB"/>
    <w:rsid w:val="00DF6BC7"/>
    <w:rsid w:val="00DF6C5D"/>
    <w:rsid w:val="00DF6DDB"/>
    <w:rsid w:val="00DF76C3"/>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0D91"/>
    <w:rsid w:val="00E83746"/>
    <w:rsid w:val="00E900D1"/>
    <w:rsid w:val="00E90D24"/>
    <w:rsid w:val="00E96B23"/>
    <w:rsid w:val="00EA0E10"/>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3B41"/>
    <w:rsid w:val="00F1474D"/>
    <w:rsid w:val="00F173F1"/>
    <w:rsid w:val="00F200BA"/>
    <w:rsid w:val="00F22048"/>
    <w:rsid w:val="00F270B0"/>
    <w:rsid w:val="00F33D8A"/>
    <w:rsid w:val="00F3716D"/>
    <w:rsid w:val="00F408FF"/>
    <w:rsid w:val="00F40FE3"/>
    <w:rsid w:val="00F439D2"/>
    <w:rsid w:val="00F46C35"/>
    <w:rsid w:val="00F51FC2"/>
    <w:rsid w:val="00F53C64"/>
    <w:rsid w:val="00F54E88"/>
    <w:rsid w:val="00F5670B"/>
    <w:rsid w:val="00F578D7"/>
    <w:rsid w:val="00F60515"/>
    <w:rsid w:val="00F6094F"/>
    <w:rsid w:val="00F61098"/>
    <w:rsid w:val="00F61267"/>
    <w:rsid w:val="00F614BB"/>
    <w:rsid w:val="00F61AA7"/>
    <w:rsid w:val="00F62B33"/>
    <w:rsid w:val="00F72A91"/>
    <w:rsid w:val="00F74D79"/>
    <w:rsid w:val="00F77050"/>
    <w:rsid w:val="00F815DC"/>
    <w:rsid w:val="00F81859"/>
    <w:rsid w:val="00F8195E"/>
    <w:rsid w:val="00F83365"/>
    <w:rsid w:val="00F84332"/>
    <w:rsid w:val="00F843C4"/>
    <w:rsid w:val="00F84BEA"/>
    <w:rsid w:val="00F84F6A"/>
    <w:rsid w:val="00F87A55"/>
    <w:rsid w:val="00F96351"/>
    <w:rsid w:val="00FA08EB"/>
    <w:rsid w:val="00FA0AC1"/>
    <w:rsid w:val="00FA1F0E"/>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38989"/>
  <w15:docId w15:val="{27BFD369-7F23-48B9-B905-ECB582B6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styleId="UnresolvedMention">
    <w:name w:val="Unresolved Mention"/>
    <w:basedOn w:val="DefaultParagraphFont"/>
    <w:uiPriority w:val="99"/>
    <w:semiHidden/>
    <w:unhideWhenUsed/>
    <w:rsid w:val="00AC7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www.dese.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training.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education.gov.au/Pages/default.aspx"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killsiq.com.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mailto:enquiries@skillsiq.com.au" TargetMode="External"/><Relationship Id="rId28" Type="http://schemas.openxmlformats.org/officeDocument/2006/relationships/hyperlink" Target="http://www.asqa.gov.au/" TargetMode="Externa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mailto:alan.daniel@chisholm.edu.au" TargetMode="External"/><Relationship Id="rId27" Type="http://schemas.openxmlformats.org/officeDocument/2006/relationships/hyperlink" Target="http://www.education.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onro\AppData\Local\Microsoft\Windows\INetCache\Content.Outlook\2MBYWAWF\VPG_Template_V2_2021%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Victorian Purchasing Guide, Local Government Training </DEECD_Keywords>
    <PublishingExpirationDate xmlns="http://schemas.microsoft.com/sharepoint/v3" xsi:nil="true"/>
    <DEECD_Description xmlns="http://schemas.microsoft.com/sharepoint/v3">This Victorian Purchasing Guide reflects the full transition of qualifications and units from the LGA04 Local Government Training Package to the Standards for Training Packages. May 2021.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T Document" ma:contentTypeID="0x0101008E762D40846F3A48AA3FDFE2352C3EB500D461511C6F5DAF4BA8977B84D73F2630" ma:contentTypeVersion="16" ma:contentTypeDescription="DET Document" ma:contentTypeScope="" ma:versionID="8e0e6905d44babb8737883f036e64f7d">
  <xsd:schema xmlns:xsd="http://www.w3.org/2001/XMLSchema" xmlns:xs="http://www.w3.org/2001/XMLSchema" xmlns:p="http://schemas.microsoft.com/office/2006/metadata/properties" xmlns:ns1="http://schemas.microsoft.com/sharepoint/v3" xmlns:ns2="http://schemas.microsoft.com/Sharepoint/v3" xmlns:ns3="8340ccf1-19cc-436c-918b-8d6c0cc500c3" targetNamespace="http://schemas.microsoft.com/office/2006/metadata/properties" ma:root="true" ma:fieldsID="12e88e20a7e61cbf5278c5dfb2f26df0" ns1:_="" ns2:_="" ns3:_="">
    <xsd:import namespace="http://schemas.microsoft.com/sharepoint/v3"/>
    <xsd:import namespace="http://schemas.microsoft.com/Sharepoint/v3"/>
    <xsd:import namespace="8340ccf1-19cc-436c-918b-8d6c0cc500c3"/>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Description" ma:index="12"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75C571D8-BC6E-493C-8AD9-75A45461F37F}">
  <ds:schemaRefs>
    <ds:schemaRef ds:uri="http://schemas.openxmlformats.org/officeDocument/2006/bibliography"/>
  </ds:schemaRefs>
</ds:datastoreItem>
</file>

<file path=customXml/itemProps4.xml><?xml version="1.0" encoding="utf-8"?>
<ds:datastoreItem xmlns:ds="http://schemas.openxmlformats.org/officeDocument/2006/customXml" ds:itemID="{6234C97C-3597-40DF-A90D-357F320D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3F4CAF-59FD-4B1D-9B4F-F1DAD320B037}"/>
</file>

<file path=customXml/itemProps6.xml><?xml version="1.0" encoding="utf-8"?>
<ds:datastoreItem xmlns:ds="http://schemas.openxmlformats.org/officeDocument/2006/customXml" ds:itemID="{E33DA53C-7BCB-40F4-BF92-B48BACD0ED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VPG_Template_V2_2021 (002).dotx</Template>
  <TotalTime>46</TotalTime>
  <Pages>10</Pages>
  <Words>1596</Words>
  <Characters>9500</Characters>
  <Application>Microsoft Office Word</Application>
  <DocSecurity>0</DocSecurity>
  <Lines>380</Lines>
  <Paragraphs>291</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10805</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LGA Local Government Training Package Release May 2021</dc:title>
  <dc:creator>ibuild</dc:creator>
  <cp:lastModifiedBy>Cheryl Bartolo</cp:lastModifiedBy>
  <cp:revision>18</cp:revision>
  <cp:lastPrinted>2019-04-23T02:34:00Z</cp:lastPrinted>
  <dcterms:created xsi:type="dcterms:W3CDTF">2021-04-28T02:29:00Z</dcterms:created>
  <dcterms:modified xsi:type="dcterms:W3CDTF">2021-05-06T23:01:00Z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