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bookmarkStart w:id="0" w:name="_GoBack"/>
      <w:bookmarkEnd w:id="0"/>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pPr>
        <w:pStyle w:val="Header"/>
        <w:keepNext/>
        <w:spacing w:before="200"/>
        <w:jc w:val="center"/>
        <w:rPr>
          <w:b/>
          <w:sz w:val="36"/>
          <w:szCs w:val="36"/>
        </w:rPr>
      </w:pPr>
      <w:r w:rsidRPr="00FD79B2">
        <w:rPr>
          <w:b/>
          <w:sz w:val="36"/>
          <w:szCs w:val="36"/>
        </w:rPr>
        <w:t>Victorian Purchasing Guide</w:t>
      </w:r>
    </w:p>
    <w:p w:rsidR="00C40F56" w:rsidRPr="00FD79B2" w:rsidRDefault="008C0A16" w:rsidP="00DC60DA">
      <w:pPr>
        <w:pStyle w:val="Header"/>
        <w:keepNext/>
        <w:jc w:val="center"/>
        <w:rPr>
          <w:b/>
          <w:sz w:val="36"/>
          <w:szCs w:val="36"/>
        </w:rPr>
      </w:pPr>
      <w:r>
        <w:rPr>
          <w:b/>
          <w:sz w:val="36"/>
          <w:szCs w:val="36"/>
        </w:rPr>
        <w:t>for</w:t>
      </w:r>
    </w:p>
    <w:p w:rsidR="00DC60DA" w:rsidRDefault="008C0A16" w:rsidP="00DC60DA">
      <w:pPr>
        <w:pStyle w:val="Header"/>
        <w:keepNext/>
        <w:jc w:val="center"/>
        <w:rPr>
          <w:b/>
          <w:sz w:val="36"/>
          <w:szCs w:val="36"/>
        </w:rPr>
      </w:pPr>
      <w:r w:rsidRPr="00222C82">
        <w:rPr>
          <w:b/>
          <w:sz w:val="36"/>
          <w:szCs w:val="36"/>
        </w:rPr>
        <w:t>CUS09</w:t>
      </w:r>
    </w:p>
    <w:p w:rsidR="00DC60DA" w:rsidRDefault="008C0A16" w:rsidP="00DC60DA">
      <w:pPr>
        <w:pStyle w:val="Header"/>
        <w:keepNext/>
        <w:jc w:val="center"/>
        <w:rPr>
          <w:b/>
          <w:sz w:val="36"/>
          <w:szCs w:val="36"/>
        </w:rPr>
      </w:pPr>
      <w:r w:rsidRPr="00222C82">
        <w:rPr>
          <w:b/>
          <w:sz w:val="36"/>
          <w:szCs w:val="36"/>
        </w:rPr>
        <w:t>Music Training Package</w:t>
      </w:r>
    </w:p>
    <w:p w:rsidR="003E0CA4" w:rsidRPr="008C0A16" w:rsidRDefault="00C754A1" w:rsidP="00DC60DA">
      <w:pPr>
        <w:pStyle w:val="Header"/>
        <w:keepNext/>
        <w:jc w:val="center"/>
        <w:rPr>
          <w:b/>
          <w:sz w:val="36"/>
          <w:szCs w:val="36"/>
        </w:rPr>
      </w:pPr>
      <w:r w:rsidRPr="008C0A16">
        <w:rPr>
          <w:b/>
          <w:sz w:val="36"/>
          <w:szCs w:val="36"/>
        </w:rPr>
        <w:t>V</w:t>
      </w:r>
      <w:r w:rsidR="002C41FD" w:rsidRPr="008C0A16">
        <w:rPr>
          <w:b/>
          <w:sz w:val="36"/>
          <w:szCs w:val="36"/>
        </w:rPr>
        <w:t>ersion No</w:t>
      </w:r>
      <w:r w:rsidRPr="008C0A16">
        <w:rPr>
          <w:b/>
          <w:sz w:val="36"/>
          <w:szCs w:val="36"/>
        </w:rPr>
        <w:t xml:space="preserve"> </w:t>
      </w:r>
      <w:r w:rsidR="008C0A16" w:rsidRPr="00222C82">
        <w:rPr>
          <w:b/>
          <w:sz w:val="36"/>
          <w:szCs w:val="36"/>
        </w:rPr>
        <w:t>1.1</w:t>
      </w:r>
    </w:p>
    <w:p w:rsidR="003E0CA4" w:rsidRPr="00222C82" w:rsidRDefault="003E0CA4">
      <w:pPr>
        <w:pStyle w:val="Header"/>
        <w:keepNext/>
        <w:jc w:val="center"/>
        <w:rPr>
          <w:b/>
          <w:sz w:val="36"/>
          <w:szCs w:val="36"/>
        </w:rPr>
      </w:pPr>
    </w:p>
    <w:p w:rsidR="00BE7E09" w:rsidRPr="00222C82" w:rsidRDefault="00BE7E09">
      <w:pPr>
        <w:pStyle w:val="Header"/>
        <w:keepNext/>
        <w:jc w:val="center"/>
        <w:rPr>
          <w:b/>
          <w:sz w:val="36"/>
          <w:szCs w:val="36"/>
        </w:rPr>
      </w:pPr>
    </w:p>
    <w:p w:rsidR="00BE7E09" w:rsidRPr="00C36112" w:rsidRDefault="00013219">
      <w:pPr>
        <w:pStyle w:val="Header"/>
        <w:keepNext/>
        <w:jc w:val="center"/>
        <w:rPr>
          <w:b/>
          <w:sz w:val="36"/>
          <w:szCs w:val="36"/>
        </w:rPr>
      </w:pPr>
      <w:r>
        <w:rPr>
          <w:b/>
          <w:sz w:val="36"/>
          <w:szCs w:val="36"/>
        </w:rPr>
        <w:t xml:space="preserve">April </w:t>
      </w:r>
      <w:r w:rsidR="00222C82">
        <w:rPr>
          <w:b/>
          <w:sz w:val="36"/>
          <w:szCs w:val="36"/>
        </w:rPr>
        <w:t>2012</w:t>
      </w:r>
    </w:p>
    <w:p w:rsidR="00905BA9" w:rsidRDefault="00905BA9" w:rsidP="00861B00">
      <w:pPr>
        <w:pStyle w:val="Header"/>
        <w:keepNext/>
      </w:pPr>
    </w:p>
    <w:p w:rsidR="00905BA9" w:rsidRDefault="00905BA9"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DC60DA" w:rsidRDefault="00DC60DA" w:rsidP="00DC60DA"/>
    <w:p w:rsidR="006C5A23" w:rsidRPr="00592BB5" w:rsidRDefault="006226EA" w:rsidP="006C5A23">
      <w:pPr>
        <w:autoSpaceDE w:val="0"/>
        <w:autoSpaceDN w:val="0"/>
        <w:adjustRightInd w:val="0"/>
        <w:rPr>
          <w:rFonts w:cs="Arial"/>
          <w:b/>
        </w:rPr>
      </w:pPr>
      <w:r>
        <w:rPr>
          <w:rFonts w:ascii="Helvetica" w:hAnsi="Helvetica" w:cs="Helvetica"/>
          <w:color w:val="808080"/>
        </w:rPr>
        <w:fldChar w:fldCharType="begin"/>
      </w:r>
      <w:r>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sidR="00E6296A">
        <w:rPr>
          <w:rFonts w:ascii="Helvetica" w:hAnsi="Helvetica" w:cs="Helvetica"/>
          <w:color w:val="808080"/>
        </w:rPr>
        <w:fldChar w:fldCharType="begin"/>
      </w:r>
      <w:r w:rsidR="00E6296A">
        <w:rPr>
          <w:rFonts w:ascii="Helvetica" w:hAnsi="Helvetica" w:cs="Helvetica"/>
          <w:color w:val="808080"/>
        </w:rPr>
        <w:instrText xml:space="preserve"> INCLUDEPICTURE  "http://i.creativecommons.org/l/by-nd/3.0/88x31.png" \* MERGEFORMATINET </w:instrText>
      </w:r>
      <w:r w:rsidR="00E6296A">
        <w:rPr>
          <w:rFonts w:ascii="Helvetica" w:hAnsi="Helvetica" w:cs="Helvetica"/>
          <w:color w:val="808080"/>
        </w:rPr>
        <w:fldChar w:fldCharType="separate"/>
      </w:r>
      <w:r w:rsidR="003B3D31">
        <w:rPr>
          <w:rFonts w:ascii="Helvetica" w:hAnsi="Helvetica" w:cs="Helvetica"/>
          <w:color w:val="808080"/>
        </w:rPr>
        <w:fldChar w:fldCharType="begin"/>
      </w:r>
      <w:r w:rsidR="003B3D31">
        <w:rPr>
          <w:rFonts w:ascii="Helvetica" w:hAnsi="Helvetica" w:cs="Helvetica"/>
          <w:color w:val="808080"/>
        </w:rPr>
        <w:instrText xml:space="preserve"> INCLUDEPICTURE  "http://i.creativecommons.org/l/by-nd/3.0/88x31.png" \* MERGEFORMATINET </w:instrText>
      </w:r>
      <w:r w:rsidR="003B3D31">
        <w:rPr>
          <w:rFonts w:ascii="Helvetica" w:hAnsi="Helvetica" w:cs="Helvetica"/>
          <w:color w:val="808080"/>
        </w:rPr>
        <w:fldChar w:fldCharType="separate"/>
      </w:r>
      <w:r w:rsidR="00E0361E">
        <w:rPr>
          <w:rFonts w:ascii="Helvetica" w:hAnsi="Helvetica" w:cs="Helvetica"/>
          <w:color w:val="808080"/>
        </w:rPr>
        <w:fldChar w:fldCharType="begin"/>
      </w:r>
      <w:r w:rsidR="00E0361E">
        <w:rPr>
          <w:rFonts w:ascii="Helvetica" w:hAnsi="Helvetica" w:cs="Helvetica"/>
          <w:color w:val="808080"/>
        </w:rPr>
        <w:instrText xml:space="preserve"> INCLUDEPICTURE  "http://i.creativecommons.org/l/by-nd/3.0/88x31.png" \* MERGEFORMATINET </w:instrText>
      </w:r>
      <w:r w:rsidR="00E0361E">
        <w:rPr>
          <w:rFonts w:ascii="Helvetica" w:hAnsi="Helvetica" w:cs="Helvetica"/>
          <w:color w:val="808080"/>
        </w:rPr>
        <w:fldChar w:fldCharType="separate"/>
      </w:r>
      <w:r w:rsidR="00835FE3">
        <w:rPr>
          <w:rFonts w:ascii="Helvetica" w:hAnsi="Helvetica" w:cs="Helvetica"/>
          <w:color w:val="808080"/>
        </w:rPr>
        <w:fldChar w:fldCharType="begin"/>
      </w:r>
      <w:r w:rsidR="00835FE3">
        <w:rPr>
          <w:rFonts w:ascii="Helvetica" w:hAnsi="Helvetica" w:cs="Helvetica"/>
          <w:color w:val="808080"/>
        </w:rPr>
        <w:instrText xml:space="preserve"> INCLUDEPICTURE  "http://i.creativecommons.org/l/by-nd/3.0/88x31.png" \* MERGEFORMATINET </w:instrText>
      </w:r>
      <w:r w:rsidR="00835FE3">
        <w:rPr>
          <w:rFonts w:ascii="Helvetica" w:hAnsi="Helvetica" w:cs="Helvetica"/>
          <w:color w:val="808080"/>
        </w:rPr>
        <w:fldChar w:fldCharType="separate"/>
      </w:r>
      <w:r w:rsidR="005E71A2">
        <w:rPr>
          <w:rFonts w:ascii="Helvetica" w:hAnsi="Helvetica" w:cs="Helvetica"/>
          <w:color w:val="808080"/>
        </w:rPr>
        <w:fldChar w:fldCharType="begin"/>
      </w:r>
      <w:r w:rsidR="005E71A2">
        <w:rPr>
          <w:rFonts w:ascii="Helvetica" w:hAnsi="Helvetica" w:cs="Helvetica"/>
          <w:color w:val="808080"/>
        </w:rPr>
        <w:instrText xml:space="preserve"> INCLUDEPICTURE  "http://i.creativecommons.org/l/by-nd/3.0/88x31.png" \* MERGEFORMATINET </w:instrText>
      </w:r>
      <w:r w:rsidR="005E71A2">
        <w:rPr>
          <w:rFonts w:ascii="Helvetica" w:hAnsi="Helvetica" w:cs="Helvetica"/>
          <w:color w:val="808080"/>
        </w:rPr>
        <w:fldChar w:fldCharType="separate"/>
      </w:r>
      <w:r w:rsidR="003F5F7B">
        <w:rPr>
          <w:rFonts w:ascii="Helvetica" w:hAnsi="Helvetica" w:cs="Helvetica"/>
          <w:color w:val="808080"/>
        </w:rPr>
        <w:fldChar w:fldCharType="begin"/>
      </w:r>
      <w:r w:rsidR="003F5F7B">
        <w:rPr>
          <w:rFonts w:ascii="Helvetica" w:hAnsi="Helvetica" w:cs="Helvetica"/>
          <w:color w:val="808080"/>
        </w:rPr>
        <w:instrText xml:space="preserve"> INCLUDEPICTURE  "http://i.creativecommons.org/l/by-nd/3.0/88x31.png" \* MERGEFORMATINET </w:instrText>
      </w:r>
      <w:r w:rsidR="003F5F7B">
        <w:rPr>
          <w:rFonts w:ascii="Helvetica" w:hAnsi="Helvetica" w:cs="Helvetica"/>
          <w:color w:val="808080"/>
        </w:rPr>
        <w:fldChar w:fldCharType="separate"/>
      </w:r>
      <w:r w:rsidR="00B17E3D">
        <w:rPr>
          <w:rFonts w:ascii="Helvetica" w:hAnsi="Helvetica" w:cs="Helvetica"/>
          <w:color w:val="808080"/>
        </w:rPr>
        <w:fldChar w:fldCharType="begin"/>
      </w:r>
      <w:r w:rsidR="00B17E3D">
        <w:rPr>
          <w:rFonts w:ascii="Helvetica" w:hAnsi="Helvetica" w:cs="Helvetica"/>
          <w:color w:val="808080"/>
        </w:rPr>
        <w:instrText xml:space="preserve"> </w:instrText>
      </w:r>
      <w:r w:rsidR="00B17E3D">
        <w:rPr>
          <w:rFonts w:ascii="Helvetica" w:hAnsi="Helvetica" w:cs="Helvetica"/>
          <w:color w:val="808080"/>
        </w:rPr>
        <w:instrText>INCLUDEPICTURE  "http://i.creativecommons.org/l/by-nd/3.0/88x31.png" \* MERGEFORMATINET</w:instrText>
      </w:r>
      <w:r w:rsidR="00B17E3D">
        <w:rPr>
          <w:rFonts w:ascii="Helvetica" w:hAnsi="Helvetica" w:cs="Helvetica"/>
          <w:color w:val="808080"/>
        </w:rPr>
        <w:instrText xml:space="preserve"> </w:instrText>
      </w:r>
      <w:r w:rsidR="00B17E3D">
        <w:rPr>
          <w:rFonts w:ascii="Helvetica" w:hAnsi="Helvetica" w:cs="Helvetica"/>
          <w:color w:val="808080"/>
        </w:rPr>
        <w:fldChar w:fldCharType="separate"/>
      </w:r>
      <w:r w:rsidR="00B17E3D">
        <w:rPr>
          <w:rFonts w:ascii="Helvetica" w:hAnsi="Helvetica" w:cs="Helvetica"/>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24pt">
            <v:imagedata r:id="rId8" r:href="rId9"/>
          </v:shape>
        </w:pict>
      </w:r>
      <w:r w:rsidR="00B17E3D">
        <w:rPr>
          <w:rFonts w:ascii="Helvetica" w:hAnsi="Helvetica" w:cs="Helvetica"/>
          <w:color w:val="808080"/>
        </w:rPr>
        <w:fldChar w:fldCharType="end"/>
      </w:r>
      <w:r w:rsidR="003F5F7B">
        <w:rPr>
          <w:rFonts w:ascii="Helvetica" w:hAnsi="Helvetica" w:cs="Helvetica"/>
          <w:color w:val="808080"/>
        </w:rPr>
        <w:fldChar w:fldCharType="end"/>
      </w:r>
      <w:r w:rsidR="005E71A2">
        <w:rPr>
          <w:rFonts w:ascii="Helvetica" w:hAnsi="Helvetica" w:cs="Helvetica"/>
          <w:color w:val="808080"/>
        </w:rPr>
        <w:fldChar w:fldCharType="end"/>
      </w:r>
      <w:r w:rsidR="00835FE3">
        <w:rPr>
          <w:rFonts w:ascii="Helvetica" w:hAnsi="Helvetica" w:cs="Helvetica"/>
          <w:color w:val="808080"/>
        </w:rPr>
        <w:fldChar w:fldCharType="end"/>
      </w:r>
      <w:r w:rsidR="00E0361E">
        <w:rPr>
          <w:rFonts w:ascii="Helvetica" w:hAnsi="Helvetica" w:cs="Helvetica"/>
          <w:color w:val="808080"/>
        </w:rPr>
        <w:fldChar w:fldCharType="end"/>
      </w:r>
      <w:r w:rsidR="003B3D31">
        <w:rPr>
          <w:rFonts w:ascii="Helvetica" w:hAnsi="Helvetica" w:cs="Helvetica"/>
          <w:color w:val="808080"/>
        </w:rPr>
        <w:fldChar w:fldCharType="end"/>
      </w:r>
      <w:r w:rsidR="00E6296A">
        <w:rPr>
          <w:rFonts w:ascii="Helvetica" w:hAnsi="Helvetica" w:cs="Helvetica"/>
          <w:color w:val="808080"/>
        </w:rPr>
        <w:fldChar w:fldCharType="end"/>
      </w:r>
      <w:r>
        <w:rPr>
          <w:rFonts w:ascii="Helvetica" w:hAnsi="Helvetica" w:cs="Helvetica"/>
          <w:color w:val="808080"/>
        </w:rPr>
        <w:fldChar w:fldCharType="end"/>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2012.</w:t>
      </w:r>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806ECB">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1753"/>
        <w:gridCol w:w="7280"/>
      </w:tblGrid>
      <w:tr w:rsidR="006C5A23" w:rsidTr="001E7F66">
        <w:trPr>
          <w:jc w:val="center"/>
        </w:trPr>
        <w:tc>
          <w:tcPr>
            <w:tcW w:w="1508"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753"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7280"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5E71A2" w:rsidTr="001E7F66">
        <w:trPr>
          <w:jc w:val="center"/>
        </w:trPr>
        <w:tc>
          <w:tcPr>
            <w:tcW w:w="1508" w:type="dxa"/>
            <w:tcBorders>
              <w:left w:val="single" w:sz="4" w:space="0" w:color="auto"/>
            </w:tcBorders>
            <w:tcMar>
              <w:top w:w="57" w:type="dxa"/>
              <w:bottom w:w="57" w:type="dxa"/>
            </w:tcMar>
          </w:tcPr>
          <w:p w:rsidR="005E71A2" w:rsidRDefault="005E71A2" w:rsidP="002F69E2">
            <w:pPr>
              <w:pStyle w:val="IGTableText"/>
            </w:pPr>
            <w:r>
              <w:t>CUS09 Music Training Package 1.1</w:t>
            </w:r>
          </w:p>
        </w:tc>
        <w:tc>
          <w:tcPr>
            <w:tcW w:w="1753" w:type="dxa"/>
            <w:tcMar>
              <w:top w:w="57" w:type="dxa"/>
              <w:bottom w:w="57" w:type="dxa"/>
            </w:tcMar>
          </w:tcPr>
          <w:p w:rsidR="005E71A2" w:rsidRDefault="005E71A2" w:rsidP="00144274">
            <w:pPr>
              <w:pStyle w:val="IGTableText"/>
              <w:rPr>
                <w:lang w:val="en-AU"/>
              </w:rPr>
            </w:pPr>
            <w:r>
              <w:rPr>
                <w:lang w:val="en-AU"/>
              </w:rPr>
              <w:t>16/04/2012</w:t>
            </w:r>
          </w:p>
        </w:tc>
        <w:tc>
          <w:tcPr>
            <w:tcW w:w="7280" w:type="dxa"/>
            <w:tcMar>
              <w:top w:w="57" w:type="dxa"/>
              <w:bottom w:w="57" w:type="dxa"/>
            </w:tcMar>
          </w:tcPr>
          <w:p w:rsidR="005E71A2" w:rsidRPr="006F1360" w:rsidRDefault="005E71A2" w:rsidP="00545586">
            <w:pPr>
              <w:pStyle w:val="IGTableText"/>
              <w:rPr>
                <w:color w:val="000000"/>
                <w:lang w:val="en-AU" w:eastAsia="en-AU"/>
              </w:rPr>
            </w:pPr>
            <w:r w:rsidRPr="005E71A2">
              <w:rPr>
                <w:color w:val="000000"/>
                <w:lang w:val="en-AU" w:eastAsia="en-AU"/>
              </w:rPr>
              <w:t>Correction of typographical error.</w:t>
            </w:r>
          </w:p>
        </w:tc>
      </w:tr>
      <w:tr w:rsidR="005E71A2" w:rsidTr="001E7F66">
        <w:trPr>
          <w:jc w:val="center"/>
        </w:trPr>
        <w:tc>
          <w:tcPr>
            <w:tcW w:w="1508" w:type="dxa"/>
            <w:tcBorders>
              <w:left w:val="single" w:sz="4" w:space="0" w:color="auto"/>
            </w:tcBorders>
            <w:tcMar>
              <w:top w:w="57" w:type="dxa"/>
              <w:bottom w:w="57" w:type="dxa"/>
            </w:tcMar>
          </w:tcPr>
          <w:p w:rsidR="005E71A2" w:rsidRDefault="005E71A2" w:rsidP="002F69E2">
            <w:pPr>
              <w:pStyle w:val="IGTableText"/>
            </w:pPr>
            <w:r>
              <w:t>CUS09 Music Training Package 1.1</w:t>
            </w:r>
          </w:p>
        </w:tc>
        <w:tc>
          <w:tcPr>
            <w:tcW w:w="1753" w:type="dxa"/>
            <w:tcMar>
              <w:top w:w="57" w:type="dxa"/>
              <w:bottom w:w="57" w:type="dxa"/>
            </w:tcMar>
          </w:tcPr>
          <w:p w:rsidR="005E71A2" w:rsidRDefault="005E71A2" w:rsidP="00144274">
            <w:pPr>
              <w:pStyle w:val="IGTableText"/>
              <w:rPr>
                <w:lang w:val="en-AU"/>
              </w:rPr>
            </w:pPr>
            <w:r w:rsidRPr="005E71A2">
              <w:t>1/12/2011</w:t>
            </w:r>
          </w:p>
        </w:tc>
        <w:tc>
          <w:tcPr>
            <w:tcW w:w="7280" w:type="dxa"/>
            <w:tcMar>
              <w:top w:w="57" w:type="dxa"/>
              <w:bottom w:w="57" w:type="dxa"/>
            </w:tcMar>
          </w:tcPr>
          <w:p w:rsidR="005E71A2" w:rsidRPr="006F1360" w:rsidRDefault="005E71A2" w:rsidP="00545586">
            <w:pPr>
              <w:pStyle w:val="IGTableText"/>
              <w:rPr>
                <w:color w:val="000000"/>
                <w:lang w:val="en-AU" w:eastAsia="en-AU"/>
              </w:rPr>
            </w:pPr>
            <w:r w:rsidRPr="005E71A2">
              <w:rPr>
                <w:color w:val="000000"/>
                <w:lang w:val="en-AU" w:eastAsia="en-AU"/>
              </w:rPr>
              <w:t>Correction of typographical error.</w:t>
            </w:r>
          </w:p>
        </w:tc>
      </w:tr>
      <w:tr w:rsidR="00222C82" w:rsidTr="001E7F66">
        <w:trPr>
          <w:jc w:val="center"/>
        </w:trPr>
        <w:tc>
          <w:tcPr>
            <w:tcW w:w="1508" w:type="dxa"/>
            <w:tcBorders>
              <w:left w:val="single" w:sz="4" w:space="0" w:color="auto"/>
            </w:tcBorders>
            <w:tcMar>
              <w:top w:w="57" w:type="dxa"/>
              <w:bottom w:w="57" w:type="dxa"/>
            </w:tcMar>
          </w:tcPr>
          <w:p w:rsidR="00222C82" w:rsidRPr="00BE7E09" w:rsidRDefault="00222C82" w:rsidP="002F69E2">
            <w:pPr>
              <w:pStyle w:val="IGTableText"/>
              <w:rPr>
                <w:highlight w:val="lightGray"/>
              </w:rPr>
            </w:pPr>
            <w:r>
              <w:t>CUS09</w:t>
            </w:r>
            <w:r w:rsidR="00DC60DA">
              <w:t xml:space="preserve"> </w:t>
            </w:r>
            <w:r>
              <w:t>Music Training Package</w:t>
            </w:r>
            <w:r w:rsidR="002F69E2">
              <w:t xml:space="preserve"> </w:t>
            </w:r>
            <w:r>
              <w:t>1.1</w:t>
            </w:r>
          </w:p>
        </w:tc>
        <w:tc>
          <w:tcPr>
            <w:tcW w:w="1753" w:type="dxa"/>
            <w:tcMar>
              <w:top w:w="57" w:type="dxa"/>
              <w:bottom w:w="57" w:type="dxa"/>
            </w:tcMar>
          </w:tcPr>
          <w:p w:rsidR="00222C82" w:rsidRPr="00B91DFD" w:rsidRDefault="00144274" w:rsidP="00144274">
            <w:pPr>
              <w:pStyle w:val="IGTableText"/>
              <w:rPr>
                <w:lang w:val="en-AU"/>
              </w:rPr>
            </w:pPr>
            <w:r>
              <w:rPr>
                <w:lang w:val="en-AU"/>
              </w:rPr>
              <w:t>12/09/</w:t>
            </w:r>
            <w:r w:rsidR="00545586">
              <w:rPr>
                <w:lang w:val="en-AU"/>
              </w:rPr>
              <w:t>2011</w:t>
            </w:r>
          </w:p>
        </w:tc>
        <w:tc>
          <w:tcPr>
            <w:tcW w:w="7280" w:type="dxa"/>
            <w:tcMar>
              <w:top w:w="57" w:type="dxa"/>
              <w:bottom w:w="57" w:type="dxa"/>
            </w:tcMar>
          </w:tcPr>
          <w:p w:rsidR="00545586" w:rsidRDefault="00545586" w:rsidP="00545586">
            <w:pPr>
              <w:pStyle w:val="IGTableText"/>
            </w:pPr>
            <w:r w:rsidRPr="006F1360">
              <w:rPr>
                <w:color w:val="000000"/>
                <w:lang w:val="en-AU" w:eastAsia="en-AU"/>
              </w:rPr>
              <w:t>This Victorian Purchasing Guide reflects the changes made to</w:t>
            </w:r>
            <w:r>
              <w:rPr>
                <w:color w:val="000000"/>
                <w:lang w:val="en-AU" w:eastAsia="en-AU"/>
              </w:rPr>
              <w:t xml:space="preserve"> </w:t>
            </w:r>
            <w:r>
              <w:t>CUS09 Music Training Package</w:t>
            </w:r>
            <w:r w:rsidR="00144274">
              <w:t xml:space="preserve"> </w:t>
            </w:r>
            <w:r w:rsidR="002F69E2">
              <w:t xml:space="preserve">Version </w:t>
            </w:r>
            <w:r>
              <w:t>1.1</w:t>
            </w:r>
            <w:r w:rsidR="00144274" w:rsidRPr="002F69E2">
              <w:t>.</w:t>
            </w:r>
            <w:r w:rsidRPr="002F69E2">
              <w:t xml:space="preserve"> </w:t>
            </w:r>
            <w:r w:rsidR="002F69E2" w:rsidRPr="002F69E2">
              <w:t xml:space="preserve">It includes </w:t>
            </w:r>
            <w:r w:rsidR="002F69E2">
              <w:t>the i</w:t>
            </w:r>
            <w:r w:rsidR="002F69E2" w:rsidRPr="0051441A">
              <w:t>nclusion of the NQC flexibility rules</w:t>
            </w:r>
            <w:r w:rsidR="002F69E2">
              <w:t xml:space="preserve"> affecting a number of qualifications, addition of BSB07 Business continuity and sustainability elective units and correction of unit codes and titles.</w:t>
            </w:r>
          </w:p>
          <w:p w:rsidR="00D35BDE" w:rsidRDefault="00D35BDE" w:rsidP="00144274">
            <w:pPr>
              <w:pStyle w:val="IGTableText"/>
            </w:pPr>
          </w:p>
          <w:p w:rsidR="00222C82" w:rsidRPr="002F69E2" w:rsidRDefault="002F69E2" w:rsidP="00144274">
            <w:pPr>
              <w:pStyle w:val="IGTableText"/>
              <w:rPr>
                <w:highlight w:val="lightGray"/>
              </w:rPr>
            </w:pPr>
            <w:r>
              <w:t xml:space="preserve">Please refer to CUS09 Music Training Package Version 1.1 modification history </w:t>
            </w:r>
            <w:hyperlink r:id="rId11" w:history="1">
              <w:r w:rsidRPr="00DF2DF6">
                <w:rPr>
                  <w:rStyle w:val="Hyperlink"/>
                </w:rPr>
                <w:t>www.training.gov.au</w:t>
              </w:r>
            </w:hyperlink>
            <w:r>
              <w:t xml:space="preserve"> for further details.</w:t>
            </w:r>
          </w:p>
        </w:tc>
      </w:tr>
      <w:tr w:rsidR="00222C82" w:rsidTr="001E7F66">
        <w:trPr>
          <w:jc w:val="center"/>
        </w:trPr>
        <w:tc>
          <w:tcPr>
            <w:tcW w:w="1508" w:type="dxa"/>
            <w:tcBorders>
              <w:left w:val="single" w:sz="4" w:space="0" w:color="auto"/>
            </w:tcBorders>
            <w:tcMar>
              <w:top w:w="57" w:type="dxa"/>
              <w:bottom w:w="57" w:type="dxa"/>
            </w:tcMar>
          </w:tcPr>
          <w:p w:rsidR="00222C82" w:rsidRDefault="002F69E2" w:rsidP="00335180">
            <w:pPr>
              <w:pStyle w:val="IGTableText"/>
            </w:pPr>
            <w:r>
              <w:t>CUS09 Music Training Package Version 1.0</w:t>
            </w:r>
          </w:p>
        </w:tc>
        <w:tc>
          <w:tcPr>
            <w:tcW w:w="1753" w:type="dxa"/>
            <w:tcMar>
              <w:top w:w="57" w:type="dxa"/>
              <w:bottom w:w="57" w:type="dxa"/>
            </w:tcMar>
          </w:tcPr>
          <w:p w:rsidR="00222C82" w:rsidRDefault="002F69E2" w:rsidP="00335180">
            <w:pPr>
              <w:pStyle w:val="IGTableText"/>
            </w:pPr>
            <w:r>
              <w:t>26/03/10</w:t>
            </w:r>
          </w:p>
        </w:tc>
        <w:tc>
          <w:tcPr>
            <w:tcW w:w="7280" w:type="dxa"/>
            <w:tcMar>
              <w:top w:w="57" w:type="dxa"/>
              <w:bottom w:w="57" w:type="dxa"/>
            </w:tcMar>
          </w:tcPr>
          <w:p w:rsidR="00222C82" w:rsidRDefault="002F69E2" w:rsidP="00335180">
            <w:pPr>
              <w:pStyle w:val="IGTableText"/>
            </w:pPr>
            <w:r>
              <w:t>Initial Release of CUS09 Music Training Package.</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2"/>
          <w:footerReference w:type="first" r:id="rId13"/>
          <w:pgSz w:w="11907" w:h="16840" w:code="9"/>
          <w:pgMar w:top="1134" w:right="1134" w:bottom="1134" w:left="1134" w:header="720" w:footer="720" w:gutter="0"/>
          <w:cols w:space="720"/>
          <w:titlePg/>
        </w:sectPr>
      </w:pPr>
    </w:p>
    <w:p w:rsidR="00772686" w:rsidRPr="00772686" w:rsidRDefault="00E26CCB" w:rsidP="00772686">
      <w:pPr>
        <w:pStyle w:val="Header"/>
        <w:jc w:val="center"/>
        <w:rPr>
          <w:b/>
          <w:sz w:val="24"/>
          <w:szCs w:val="24"/>
        </w:rPr>
      </w:pPr>
      <w:r w:rsidRPr="00222C82">
        <w:rPr>
          <w:b/>
          <w:sz w:val="24"/>
          <w:szCs w:val="24"/>
        </w:rPr>
        <w:lastRenderedPageBreak/>
        <w:t>CUS09 Music</w:t>
      </w:r>
      <w: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p w:rsidR="00144274" w:rsidRDefault="006D633B">
      <w:pPr>
        <w:pStyle w:val="TOC1"/>
        <w:rPr>
          <w:rFonts w:asciiTheme="minorHAnsi" w:eastAsiaTheme="minorEastAsia" w:hAnsiTheme="minorHAnsi" w:cstheme="minorBidi"/>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144274">
        <w:t>INTRODUCTION</w:t>
      </w:r>
      <w:r w:rsidR="00144274">
        <w:tab/>
      </w:r>
      <w:r>
        <w:fldChar w:fldCharType="begin"/>
      </w:r>
      <w:r w:rsidR="00144274">
        <w:instrText xml:space="preserve"> PAGEREF _Toc320802892 \h </w:instrText>
      </w:r>
      <w:r>
        <w:fldChar w:fldCharType="separate"/>
      </w:r>
      <w:r w:rsidR="00B17E3D">
        <w:t>5</w:t>
      </w:r>
      <w:r>
        <w:fldChar w:fldCharType="end"/>
      </w:r>
    </w:p>
    <w:p w:rsidR="00144274" w:rsidRDefault="00144274">
      <w:pPr>
        <w:pStyle w:val="TOC2"/>
        <w:rPr>
          <w:rFonts w:asciiTheme="minorHAnsi" w:eastAsiaTheme="minorEastAsia" w:hAnsiTheme="minorHAnsi" w:cstheme="minorBidi"/>
          <w:bCs w:val="0"/>
          <w:szCs w:val="22"/>
          <w:lang w:eastAsia="en-AU"/>
        </w:rPr>
      </w:pPr>
      <w:r>
        <w:rPr>
          <w:lang w:eastAsia="en-AU"/>
        </w:rPr>
        <w:t>What is a Victorian Purchasing Guide?</w:t>
      </w:r>
      <w:r>
        <w:tab/>
      </w:r>
      <w:r w:rsidR="006D633B">
        <w:fldChar w:fldCharType="begin"/>
      </w:r>
      <w:r>
        <w:instrText xml:space="preserve"> PAGEREF _Toc320802893 \h </w:instrText>
      </w:r>
      <w:r w:rsidR="006D633B">
        <w:fldChar w:fldCharType="separate"/>
      </w:r>
      <w:r w:rsidR="00B17E3D">
        <w:t>5</w:t>
      </w:r>
      <w:r w:rsidR="006D633B">
        <w:fldChar w:fldCharType="end"/>
      </w:r>
    </w:p>
    <w:p w:rsidR="00144274" w:rsidRDefault="00144274">
      <w:pPr>
        <w:pStyle w:val="TOC2"/>
        <w:rPr>
          <w:rFonts w:asciiTheme="minorHAnsi" w:eastAsiaTheme="minorEastAsia" w:hAnsiTheme="minorHAnsi" w:cstheme="minorBidi"/>
          <w:bCs w:val="0"/>
          <w:szCs w:val="22"/>
          <w:lang w:eastAsia="en-AU"/>
        </w:rPr>
      </w:pPr>
      <w:r>
        <w:rPr>
          <w:lang w:eastAsia="en-AU"/>
        </w:rPr>
        <w:t>Registration</w:t>
      </w:r>
      <w:r>
        <w:tab/>
      </w:r>
      <w:r w:rsidR="006D633B">
        <w:fldChar w:fldCharType="begin"/>
      </w:r>
      <w:r>
        <w:instrText xml:space="preserve"> PAGEREF _Toc320802894 \h </w:instrText>
      </w:r>
      <w:r w:rsidR="006D633B">
        <w:fldChar w:fldCharType="separate"/>
      </w:r>
      <w:r w:rsidR="00B17E3D">
        <w:t>5</w:t>
      </w:r>
      <w:r w:rsidR="006D633B">
        <w:fldChar w:fldCharType="end"/>
      </w:r>
    </w:p>
    <w:p w:rsidR="00144274" w:rsidRDefault="00144274">
      <w:pPr>
        <w:pStyle w:val="TOC1"/>
        <w:rPr>
          <w:rFonts w:asciiTheme="minorHAnsi" w:eastAsiaTheme="minorEastAsia" w:hAnsiTheme="minorHAnsi" w:cstheme="minorBidi"/>
          <w:b w:val="0"/>
          <w:bCs w:val="0"/>
          <w:caps w:val="0"/>
          <w:szCs w:val="22"/>
          <w:lang w:eastAsia="en-AU"/>
        </w:rPr>
      </w:pPr>
      <w:r>
        <w:t>QUALIFICATIONS</w:t>
      </w:r>
      <w:r>
        <w:tab/>
      </w:r>
      <w:r w:rsidR="006D633B">
        <w:fldChar w:fldCharType="begin"/>
      </w:r>
      <w:r>
        <w:instrText xml:space="preserve"> PAGEREF _Toc320802895 \h </w:instrText>
      </w:r>
      <w:r w:rsidR="006D633B">
        <w:fldChar w:fldCharType="separate"/>
      </w:r>
      <w:r w:rsidR="00B17E3D">
        <w:t>6</w:t>
      </w:r>
      <w:r w:rsidR="006D633B">
        <w:fldChar w:fldCharType="end"/>
      </w:r>
    </w:p>
    <w:p w:rsidR="00144274" w:rsidRDefault="00144274">
      <w:pPr>
        <w:pStyle w:val="TOC1"/>
        <w:rPr>
          <w:rFonts w:asciiTheme="minorHAnsi" w:eastAsiaTheme="minorEastAsia" w:hAnsiTheme="minorHAnsi" w:cstheme="minorBidi"/>
          <w:b w:val="0"/>
          <w:bCs w:val="0"/>
          <w:caps w:val="0"/>
          <w:szCs w:val="22"/>
          <w:lang w:eastAsia="en-AU"/>
        </w:rPr>
      </w:pPr>
      <w:r>
        <w:t>UNITS OF COMPETENCY AND NOMINAL HOURS</w:t>
      </w:r>
      <w:r>
        <w:tab/>
      </w:r>
      <w:r w:rsidR="006D633B">
        <w:fldChar w:fldCharType="begin"/>
      </w:r>
      <w:r>
        <w:instrText xml:space="preserve"> PAGEREF _Toc320802901 \h </w:instrText>
      </w:r>
      <w:r w:rsidR="006D633B">
        <w:fldChar w:fldCharType="separate"/>
      </w:r>
      <w:r w:rsidR="00B17E3D">
        <w:t>7</w:t>
      </w:r>
      <w:r w:rsidR="006D633B">
        <w:fldChar w:fldCharType="end"/>
      </w:r>
    </w:p>
    <w:p w:rsidR="00144274" w:rsidRDefault="00144274">
      <w:pPr>
        <w:pStyle w:val="TOC1"/>
        <w:rPr>
          <w:rFonts w:asciiTheme="minorHAnsi" w:eastAsiaTheme="minorEastAsia" w:hAnsiTheme="minorHAnsi" w:cstheme="minorBidi"/>
          <w:b w:val="0"/>
          <w:bCs w:val="0"/>
          <w:caps w:val="0"/>
          <w:szCs w:val="22"/>
          <w:lang w:eastAsia="en-AU"/>
        </w:rPr>
      </w:pPr>
      <w:r>
        <w:t>SAMPLE TRAINING PROGRAMS</w:t>
      </w:r>
      <w:r>
        <w:tab/>
      </w:r>
      <w:r w:rsidR="006D633B">
        <w:fldChar w:fldCharType="begin"/>
      </w:r>
      <w:r>
        <w:instrText xml:space="preserve"> PAGEREF _Toc320802902 \h </w:instrText>
      </w:r>
      <w:r w:rsidR="006D633B">
        <w:fldChar w:fldCharType="separate"/>
      </w:r>
      <w:r w:rsidR="00B17E3D">
        <w:t>10</w:t>
      </w:r>
      <w:r w:rsidR="006D633B">
        <w:fldChar w:fldCharType="end"/>
      </w:r>
    </w:p>
    <w:p w:rsidR="00144274" w:rsidRDefault="00144274">
      <w:pPr>
        <w:pStyle w:val="TOC1"/>
        <w:rPr>
          <w:rFonts w:asciiTheme="minorHAnsi" w:eastAsiaTheme="minorEastAsia" w:hAnsiTheme="minorHAnsi" w:cstheme="minorBidi"/>
          <w:b w:val="0"/>
          <w:bCs w:val="0"/>
          <w:caps w:val="0"/>
          <w:szCs w:val="22"/>
          <w:lang w:eastAsia="en-AU"/>
        </w:rPr>
      </w:pPr>
      <w:r>
        <w:t>CONTACTS AND LINKS</w:t>
      </w:r>
      <w:r>
        <w:tab/>
      </w:r>
      <w:r w:rsidR="006D633B">
        <w:fldChar w:fldCharType="begin"/>
      </w:r>
      <w:r>
        <w:instrText xml:space="preserve"> PAGEREF _Toc320802903 \h </w:instrText>
      </w:r>
      <w:r w:rsidR="006D633B">
        <w:fldChar w:fldCharType="separate"/>
      </w:r>
      <w:r w:rsidR="00B17E3D">
        <w:t>18</w:t>
      </w:r>
      <w:r w:rsidR="006D633B">
        <w:fldChar w:fldCharType="end"/>
      </w:r>
    </w:p>
    <w:p w:rsidR="00144274" w:rsidRDefault="00144274">
      <w:pPr>
        <w:pStyle w:val="TOC1"/>
        <w:rPr>
          <w:rFonts w:asciiTheme="minorHAnsi" w:eastAsiaTheme="minorEastAsia" w:hAnsiTheme="minorHAnsi" w:cstheme="minorBidi"/>
          <w:b w:val="0"/>
          <w:bCs w:val="0"/>
          <w:caps w:val="0"/>
          <w:szCs w:val="22"/>
          <w:lang w:eastAsia="en-AU"/>
        </w:rPr>
      </w:pPr>
      <w:r>
        <w:t>GLOSSARY</w:t>
      </w:r>
      <w:r>
        <w:tab/>
      </w:r>
      <w:r w:rsidR="006D633B">
        <w:fldChar w:fldCharType="begin"/>
      </w:r>
      <w:r>
        <w:instrText xml:space="preserve"> PAGEREF _Toc320802904 \h </w:instrText>
      </w:r>
      <w:r w:rsidR="006D633B">
        <w:fldChar w:fldCharType="separate"/>
      </w:r>
      <w:r w:rsidR="00B17E3D">
        <w:t>20</w:t>
      </w:r>
      <w:r w:rsidR="006D633B">
        <w:fldChar w:fldCharType="end"/>
      </w:r>
    </w:p>
    <w:p w:rsidR="003E0CA4" w:rsidRPr="008C0A16" w:rsidRDefault="006D633B"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1" w:name="_Toc320802892"/>
      <w:r>
        <w:lastRenderedPageBreak/>
        <w:t>INTRODUCTION</w:t>
      </w:r>
      <w:bookmarkEnd w:id="1"/>
    </w:p>
    <w:p w:rsidR="003E0CA4" w:rsidRDefault="003E0CA4">
      <w:pPr>
        <w:pStyle w:val="BodyTextIndent"/>
        <w:ind w:left="0"/>
        <w:rPr>
          <w:sz w:val="20"/>
        </w:rPr>
      </w:pPr>
    </w:p>
    <w:p w:rsidR="00861B00" w:rsidRPr="00772686" w:rsidRDefault="00861B00" w:rsidP="004A42F4">
      <w:pPr>
        <w:pStyle w:val="Head2"/>
        <w:rPr>
          <w:lang w:eastAsia="en-AU"/>
        </w:rPr>
      </w:pPr>
      <w:bookmarkStart w:id="2" w:name="_Toc320802893"/>
      <w:r w:rsidRPr="00772686">
        <w:rPr>
          <w:lang w:eastAsia="en-AU"/>
        </w:rPr>
        <w:t>What is a Victorian Purchasing Guide?</w:t>
      </w:r>
      <w:bookmarkEnd w:id="2"/>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3" w:name="_Toc320802894"/>
      <w:r w:rsidRPr="00772686">
        <w:rPr>
          <w:lang w:eastAsia="en-AU"/>
        </w:rPr>
        <w:t>Registration</w:t>
      </w:r>
      <w:bookmarkEnd w:id="3"/>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4"/>
          <w:pgSz w:w="11907" w:h="16840" w:code="9"/>
          <w:pgMar w:top="1134" w:right="1134" w:bottom="1134" w:left="1134" w:header="720" w:footer="720" w:gutter="0"/>
          <w:cols w:space="720"/>
        </w:sectPr>
      </w:pPr>
    </w:p>
    <w:p w:rsidR="00772686" w:rsidRDefault="00772686" w:rsidP="004A42F4">
      <w:pPr>
        <w:pStyle w:val="Head1"/>
      </w:pPr>
      <w:bookmarkStart w:id="4" w:name="_Toc320802895"/>
      <w:r>
        <w:lastRenderedPageBreak/>
        <w:t>QUALIFICATIONS</w:t>
      </w:r>
      <w:bookmarkEnd w:id="4"/>
    </w:p>
    <w:tbl>
      <w:tblPr>
        <w:tblStyle w:val="TableGrid"/>
        <w:tblW w:w="0" w:type="auto"/>
        <w:tblLook w:val="01E0" w:firstRow="1" w:lastRow="1" w:firstColumn="1" w:lastColumn="1" w:noHBand="0" w:noVBand="0"/>
      </w:tblPr>
      <w:tblGrid>
        <w:gridCol w:w="1728"/>
        <w:gridCol w:w="4500"/>
        <w:gridCol w:w="1800"/>
        <w:gridCol w:w="1827"/>
      </w:tblGrid>
      <w:tr w:rsidR="00E26CCB" w:rsidTr="00EF1C96">
        <w:tc>
          <w:tcPr>
            <w:tcW w:w="1728" w:type="dxa"/>
            <w:shd w:val="clear" w:color="auto" w:fill="000000"/>
          </w:tcPr>
          <w:p w:rsidR="00E26CCB" w:rsidRPr="00E26CCB" w:rsidRDefault="00E26CCB" w:rsidP="00B360CA">
            <w:pPr>
              <w:pStyle w:val="Head1"/>
              <w:rPr>
                <w:caps w:val="0"/>
                <w:sz w:val="20"/>
              </w:rPr>
            </w:pPr>
            <w:bookmarkStart w:id="5" w:name="_Toc320802896"/>
            <w:r w:rsidRPr="00E26CCB">
              <w:rPr>
                <w:bCs/>
                <w:caps w:val="0"/>
                <w:color w:val="FFFFFF"/>
                <w:sz w:val="20"/>
              </w:rPr>
              <w:t>Code</w:t>
            </w:r>
            <w:bookmarkEnd w:id="5"/>
          </w:p>
        </w:tc>
        <w:tc>
          <w:tcPr>
            <w:tcW w:w="4500" w:type="dxa"/>
            <w:shd w:val="clear" w:color="auto" w:fill="000000"/>
          </w:tcPr>
          <w:p w:rsidR="00E26CCB" w:rsidRPr="00E26CCB" w:rsidRDefault="00E26CCB" w:rsidP="00B360CA">
            <w:pPr>
              <w:pStyle w:val="Head1"/>
              <w:rPr>
                <w:caps w:val="0"/>
                <w:sz w:val="20"/>
              </w:rPr>
            </w:pPr>
            <w:bookmarkStart w:id="6" w:name="_Toc320802897"/>
            <w:r w:rsidRPr="00E26CCB">
              <w:rPr>
                <w:bCs/>
                <w:caps w:val="0"/>
                <w:color w:val="FFFFFF"/>
                <w:sz w:val="20"/>
              </w:rPr>
              <w:t>Title</w:t>
            </w:r>
            <w:bookmarkEnd w:id="6"/>
          </w:p>
        </w:tc>
        <w:tc>
          <w:tcPr>
            <w:tcW w:w="3627" w:type="dxa"/>
            <w:gridSpan w:val="2"/>
            <w:shd w:val="clear" w:color="auto" w:fill="000000"/>
          </w:tcPr>
          <w:p w:rsidR="00E26CCB" w:rsidRPr="00E26CCB" w:rsidRDefault="00E26CCB" w:rsidP="00E26CCB">
            <w:pPr>
              <w:pStyle w:val="Head1"/>
              <w:jc w:val="center"/>
              <w:rPr>
                <w:caps w:val="0"/>
                <w:sz w:val="20"/>
              </w:rPr>
            </w:pPr>
            <w:bookmarkStart w:id="7" w:name="_Toc320802898"/>
            <w:smartTag w:uri="urn:schemas-microsoft-com:office:smarttags" w:element="place">
              <w:smartTag w:uri="urn:schemas-microsoft-com:office:smarttags" w:element="PlaceName">
                <w:r w:rsidRPr="00E26CCB">
                  <w:rPr>
                    <w:bCs/>
                    <w:caps w:val="0"/>
                    <w:color w:val="FFFFFF"/>
                    <w:sz w:val="20"/>
                  </w:rPr>
                  <w:t>Qualification</w:t>
                </w:r>
              </w:smartTag>
              <w:r w:rsidRPr="00E26CCB">
                <w:rPr>
                  <w:bCs/>
                  <w:caps w:val="0"/>
                  <w:color w:val="FFFFFF"/>
                  <w:sz w:val="20"/>
                </w:rPr>
                <w:t xml:space="preserve"> </w:t>
              </w:r>
              <w:smartTag w:uri="urn:schemas-microsoft-com:office:smarttags" w:element="PlaceName">
                <w:r w:rsidRPr="00E26CCB">
                  <w:rPr>
                    <w:bCs/>
                    <w:caps w:val="0"/>
                    <w:color w:val="FFFFFF"/>
                    <w:sz w:val="20"/>
                  </w:rPr>
                  <w:t>Nominal</w:t>
                </w:r>
              </w:smartTag>
              <w:r w:rsidRPr="00E26CCB">
                <w:rPr>
                  <w:bCs/>
                  <w:caps w:val="0"/>
                  <w:color w:val="FFFFFF"/>
                  <w:sz w:val="20"/>
                </w:rPr>
                <w:t xml:space="preserve"> </w:t>
              </w:r>
              <w:smartTag w:uri="urn:schemas-microsoft-com:office:smarttags" w:element="PlaceName">
                <w:r w:rsidRPr="00E26CCB">
                  <w:rPr>
                    <w:bCs/>
                    <w:caps w:val="0"/>
                    <w:color w:val="FFFFFF"/>
                    <w:sz w:val="20"/>
                  </w:rPr>
                  <w:t>Hour</w:t>
                </w:r>
              </w:smartTag>
              <w:r w:rsidRPr="00E26CCB">
                <w:rPr>
                  <w:bCs/>
                  <w:caps w:val="0"/>
                  <w:color w:val="FFFFFF"/>
                  <w:sz w:val="20"/>
                </w:rPr>
                <w:t xml:space="preserve"> </w:t>
              </w:r>
              <w:smartTag w:uri="urn:schemas-microsoft-com:office:smarttags" w:element="PlaceType">
                <w:r w:rsidRPr="00E26CCB">
                  <w:rPr>
                    <w:bCs/>
                    <w:caps w:val="0"/>
                    <w:color w:val="FFFFFF"/>
                    <w:sz w:val="20"/>
                  </w:rPr>
                  <w:t>Range</w:t>
                </w:r>
              </w:smartTag>
            </w:smartTag>
            <w:bookmarkEnd w:id="7"/>
          </w:p>
        </w:tc>
      </w:tr>
      <w:tr w:rsidR="00E26CCB" w:rsidTr="00EF1C96">
        <w:tc>
          <w:tcPr>
            <w:tcW w:w="1728" w:type="dxa"/>
            <w:shd w:val="clear" w:color="auto" w:fill="000000"/>
          </w:tcPr>
          <w:p w:rsidR="00E26CCB" w:rsidRPr="00E26CCB" w:rsidRDefault="00E26CCB" w:rsidP="00B360CA">
            <w:pPr>
              <w:pStyle w:val="Head1"/>
              <w:rPr>
                <w:caps w:val="0"/>
                <w:sz w:val="20"/>
              </w:rPr>
            </w:pPr>
          </w:p>
        </w:tc>
        <w:tc>
          <w:tcPr>
            <w:tcW w:w="4500" w:type="dxa"/>
            <w:shd w:val="clear" w:color="auto" w:fill="000000"/>
          </w:tcPr>
          <w:p w:rsidR="00E26CCB" w:rsidRPr="00E26CCB" w:rsidRDefault="00E26CCB" w:rsidP="00B360CA">
            <w:pPr>
              <w:pStyle w:val="Head1"/>
              <w:rPr>
                <w:caps w:val="0"/>
                <w:sz w:val="20"/>
              </w:rPr>
            </w:pPr>
          </w:p>
        </w:tc>
        <w:tc>
          <w:tcPr>
            <w:tcW w:w="1800" w:type="dxa"/>
            <w:shd w:val="clear" w:color="auto" w:fill="000000"/>
          </w:tcPr>
          <w:p w:rsidR="00E26CCB" w:rsidRPr="00E26CCB" w:rsidRDefault="00E26CCB" w:rsidP="00E26CCB">
            <w:pPr>
              <w:pStyle w:val="Head1"/>
              <w:jc w:val="center"/>
              <w:rPr>
                <w:caps w:val="0"/>
                <w:sz w:val="20"/>
              </w:rPr>
            </w:pPr>
            <w:bookmarkStart w:id="8" w:name="_Toc320802899"/>
            <w:r w:rsidRPr="00E26CCB">
              <w:rPr>
                <w:bCs/>
                <w:caps w:val="0"/>
                <w:color w:val="FFFFFF"/>
                <w:sz w:val="20"/>
              </w:rPr>
              <w:t>Minimum</w:t>
            </w:r>
            <w:bookmarkEnd w:id="8"/>
          </w:p>
        </w:tc>
        <w:tc>
          <w:tcPr>
            <w:tcW w:w="1827" w:type="dxa"/>
            <w:shd w:val="clear" w:color="auto" w:fill="000000"/>
          </w:tcPr>
          <w:p w:rsidR="00E26CCB" w:rsidRPr="00E26CCB" w:rsidRDefault="00E26CCB" w:rsidP="00E26CCB">
            <w:pPr>
              <w:pStyle w:val="Head1"/>
              <w:jc w:val="center"/>
              <w:rPr>
                <w:caps w:val="0"/>
                <w:sz w:val="20"/>
              </w:rPr>
            </w:pPr>
            <w:bookmarkStart w:id="9" w:name="_Toc320802900"/>
            <w:r w:rsidRPr="00E26CCB">
              <w:rPr>
                <w:bCs/>
                <w:caps w:val="0"/>
                <w:color w:val="FFFFFF"/>
                <w:sz w:val="20"/>
              </w:rPr>
              <w:t>Maximum</w:t>
            </w:r>
            <w:bookmarkEnd w:id="9"/>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CUS20109</w:t>
            </w:r>
          </w:p>
        </w:tc>
        <w:tc>
          <w:tcPr>
            <w:tcW w:w="4500" w:type="dxa"/>
            <w:tcMar>
              <w:top w:w="57" w:type="dxa"/>
              <w:bottom w:w="57" w:type="dxa"/>
            </w:tcMar>
          </w:tcPr>
          <w:p w:rsidR="00E26CCB" w:rsidRPr="006226EA" w:rsidRDefault="00E26CCB" w:rsidP="006226EA">
            <w:pPr>
              <w:rPr>
                <w:rFonts w:cs="Arial"/>
              </w:rPr>
            </w:pPr>
            <w:r w:rsidRPr="006226EA">
              <w:rPr>
                <w:rFonts w:cs="Arial"/>
              </w:rPr>
              <w:t>Certificate II in Music</w:t>
            </w:r>
          </w:p>
        </w:tc>
        <w:tc>
          <w:tcPr>
            <w:tcW w:w="1800" w:type="dxa"/>
            <w:tcMar>
              <w:top w:w="57" w:type="dxa"/>
              <w:bottom w:w="57" w:type="dxa"/>
            </w:tcMar>
          </w:tcPr>
          <w:p w:rsidR="00E26CCB" w:rsidRPr="006226EA" w:rsidRDefault="00E26CCB" w:rsidP="006226EA">
            <w:pPr>
              <w:jc w:val="center"/>
              <w:rPr>
                <w:rFonts w:cs="Arial"/>
              </w:rPr>
            </w:pPr>
            <w:r w:rsidRPr="006226EA">
              <w:rPr>
                <w:rFonts w:cs="Arial"/>
              </w:rPr>
              <w:t>195</w:t>
            </w:r>
          </w:p>
        </w:tc>
        <w:tc>
          <w:tcPr>
            <w:tcW w:w="1827" w:type="dxa"/>
            <w:tcMar>
              <w:top w:w="57" w:type="dxa"/>
              <w:bottom w:w="57" w:type="dxa"/>
            </w:tcMar>
          </w:tcPr>
          <w:p w:rsidR="00E26CCB" w:rsidRPr="006226EA" w:rsidRDefault="00E26CCB" w:rsidP="006226EA">
            <w:pPr>
              <w:jc w:val="center"/>
              <w:rPr>
                <w:rFonts w:cs="Arial"/>
              </w:rPr>
            </w:pPr>
            <w:r w:rsidRPr="006226EA">
              <w:rPr>
                <w:rFonts w:cs="Arial"/>
              </w:rPr>
              <w:t>395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CUS30109</w:t>
            </w:r>
          </w:p>
        </w:tc>
        <w:tc>
          <w:tcPr>
            <w:tcW w:w="4500" w:type="dxa"/>
            <w:tcMar>
              <w:top w:w="57" w:type="dxa"/>
              <w:bottom w:w="57" w:type="dxa"/>
            </w:tcMar>
          </w:tcPr>
          <w:p w:rsidR="00E26CCB" w:rsidRPr="006226EA" w:rsidRDefault="00E26CCB" w:rsidP="006226EA">
            <w:pPr>
              <w:rPr>
                <w:rFonts w:cs="Arial"/>
              </w:rPr>
            </w:pPr>
            <w:r w:rsidRPr="006226EA">
              <w:rPr>
                <w:rFonts w:cs="Arial"/>
              </w:rPr>
              <w:t>Certificate III in Music</w:t>
            </w:r>
          </w:p>
        </w:tc>
        <w:tc>
          <w:tcPr>
            <w:tcW w:w="1800" w:type="dxa"/>
            <w:tcMar>
              <w:top w:w="57" w:type="dxa"/>
              <w:bottom w:w="57" w:type="dxa"/>
            </w:tcMar>
          </w:tcPr>
          <w:p w:rsidR="00E26CCB" w:rsidRPr="006226EA" w:rsidRDefault="00E26CCB" w:rsidP="006226EA">
            <w:pPr>
              <w:jc w:val="center"/>
              <w:rPr>
                <w:rFonts w:cs="Arial"/>
              </w:rPr>
            </w:pPr>
            <w:r w:rsidRPr="006226EA">
              <w:rPr>
                <w:rFonts w:cs="Arial"/>
              </w:rPr>
              <w:t>330</w:t>
            </w:r>
          </w:p>
        </w:tc>
        <w:tc>
          <w:tcPr>
            <w:tcW w:w="1827" w:type="dxa"/>
            <w:tcMar>
              <w:top w:w="57" w:type="dxa"/>
              <w:bottom w:w="57" w:type="dxa"/>
            </w:tcMar>
          </w:tcPr>
          <w:p w:rsidR="00E26CCB" w:rsidRPr="006226EA" w:rsidRDefault="00E26CCB" w:rsidP="006226EA">
            <w:pPr>
              <w:jc w:val="center"/>
              <w:rPr>
                <w:rFonts w:cs="Arial"/>
              </w:rPr>
            </w:pPr>
            <w:r w:rsidRPr="006226EA">
              <w:rPr>
                <w:rFonts w:cs="Arial"/>
              </w:rPr>
              <w:t>480</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CUS30209</w:t>
            </w:r>
          </w:p>
        </w:tc>
        <w:tc>
          <w:tcPr>
            <w:tcW w:w="4500" w:type="dxa"/>
            <w:tcMar>
              <w:top w:w="57" w:type="dxa"/>
              <w:bottom w:w="57" w:type="dxa"/>
            </w:tcMar>
          </w:tcPr>
          <w:p w:rsidR="00E26CCB" w:rsidRPr="006226EA" w:rsidRDefault="00E26CCB" w:rsidP="006226EA">
            <w:pPr>
              <w:rPr>
                <w:rFonts w:cs="Arial"/>
              </w:rPr>
            </w:pPr>
            <w:r w:rsidRPr="006226EA">
              <w:rPr>
                <w:rFonts w:cs="Arial"/>
              </w:rPr>
              <w:t>Certificate III in Technical Production</w:t>
            </w:r>
          </w:p>
        </w:tc>
        <w:tc>
          <w:tcPr>
            <w:tcW w:w="1800" w:type="dxa"/>
            <w:tcMar>
              <w:top w:w="57" w:type="dxa"/>
              <w:bottom w:w="57" w:type="dxa"/>
            </w:tcMar>
          </w:tcPr>
          <w:p w:rsidR="00E26CCB" w:rsidRPr="006226EA" w:rsidRDefault="00E26CCB" w:rsidP="006226EA">
            <w:pPr>
              <w:jc w:val="center"/>
              <w:rPr>
                <w:rFonts w:cs="Arial"/>
              </w:rPr>
            </w:pPr>
            <w:r w:rsidRPr="006226EA">
              <w:rPr>
                <w:rFonts w:cs="Arial"/>
              </w:rPr>
              <w:t>275</w:t>
            </w:r>
          </w:p>
        </w:tc>
        <w:tc>
          <w:tcPr>
            <w:tcW w:w="1827" w:type="dxa"/>
            <w:tcMar>
              <w:top w:w="57" w:type="dxa"/>
              <w:bottom w:w="57" w:type="dxa"/>
            </w:tcMar>
          </w:tcPr>
          <w:p w:rsidR="00E26CCB" w:rsidRPr="006226EA" w:rsidRDefault="00E26CCB" w:rsidP="006226EA">
            <w:pPr>
              <w:jc w:val="center"/>
              <w:rPr>
                <w:rFonts w:cs="Arial"/>
              </w:rPr>
            </w:pPr>
            <w:r w:rsidRPr="006226EA">
              <w:rPr>
                <w:rFonts w:cs="Arial"/>
              </w:rPr>
              <w:t>665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CUS30309</w:t>
            </w:r>
          </w:p>
        </w:tc>
        <w:tc>
          <w:tcPr>
            <w:tcW w:w="4500" w:type="dxa"/>
            <w:tcMar>
              <w:top w:w="57" w:type="dxa"/>
              <w:bottom w:w="57" w:type="dxa"/>
            </w:tcMar>
          </w:tcPr>
          <w:p w:rsidR="00E26CCB" w:rsidRPr="006226EA" w:rsidRDefault="00E26CCB" w:rsidP="006226EA">
            <w:pPr>
              <w:rPr>
                <w:rFonts w:cs="Arial"/>
              </w:rPr>
            </w:pPr>
            <w:r w:rsidRPr="006226EA">
              <w:rPr>
                <w:rFonts w:cs="Arial"/>
              </w:rPr>
              <w:t>Certificate III in Music Business</w:t>
            </w:r>
          </w:p>
        </w:tc>
        <w:tc>
          <w:tcPr>
            <w:tcW w:w="1800" w:type="dxa"/>
            <w:tcMar>
              <w:top w:w="57" w:type="dxa"/>
              <w:bottom w:w="57" w:type="dxa"/>
            </w:tcMar>
          </w:tcPr>
          <w:p w:rsidR="00E26CCB" w:rsidRPr="006226EA" w:rsidRDefault="00E26CCB" w:rsidP="006226EA">
            <w:pPr>
              <w:jc w:val="center"/>
              <w:rPr>
                <w:rFonts w:cs="Arial"/>
              </w:rPr>
            </w:pPr>
            <w:r w:rsidRPr="006226EA">
              <w:rPr>
                <w:rFonts w:cs="Arial"/>
              </w:rPr>
              <w:t>305</w:t>
            </w:r>
          </w:p>
        </w:tc>
        <w:tc>
          <w:tcPr>
            <w:tcW w:w="1827" w:type="dxa"/>
            <w:tcMar>
              <w:top w:w="57" w:type="dxa"/>
              <w:bottom w:w="57" w:type="dxa"/>
            </w:tcMar>
          </w:tcPr>
          <w:p w:rsidR="00E26CCB" w:rsidRPr="006226EA" w:rsidRDefault="00E26CCB" w:rsidP="006226EA">
            <w:pPr>
              <w:jc w:val="center"/>
              <w:rPr>
                <w:rFonts w:cs="Arial"/>
              </w:rPr>
            </w:pPr>
            <w:r w:rsidRPr="006226EA">
              <w:rPr>
                <w:rFonts w:cs="Arial"/>
              </w:rPr>
              <w:t>475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CUS40109</w:t>
            </w:r>
          </w:p>
        </w:tc>
        <w:tc>
          <w:tcPr>
            <w:tcW w:w="4500" w:type="dxa"/>
            <w:tcMar>
              <w:top w:w="57" w:type="dxa"/>
              <w:bottom w:w="57" w:type="dxa"/>
            </w:tcMar>
          </w:tcPr>
          <w:p w:rsidR="00E26CCB" w:rsidRPr="006226EA" w:rsidRDefault="00E26CCB" w:rsidP="006226EA">
            <w:pPr>
              <w:rPr>
                <w:rFonts w:cs="Arial"/>
              </w:rPr>
            </w:pPr>
            <w:r w:rsidRPr="006226EA">
              <w:rPr>
                <w:rFonts w:cs="Arial"/>
              </w:rPr>
              <w:t>Certificate IV in Music</w:t>
            </w:r>
          </w:p>
        </w:tc>
        <w:tc>
          <w:tcPr>
            <w:tcW w:w="1800" w:type="dxa"/>
            <w:tcMar>
              <w:top w:w="57" w:type="dxa"/>
              <w:bottom w:w="57" w:type="dxa"/>
            </w:tcMar>
          </w:tcPr>
          <w:p w:rsidR="00E26CCB" w:rsidRPr="006226EA" w:rsidRDefault="00E26CCB" w:rsidP="006226EA">
            <w:pPr>
              <w:jc w:val="center"/>
              <w:rPr>
                <w:rFonts w:cs="Arial"/>
              </w:rPr>
            </w:pPr>
            <w:r w:rsidRPr="006226EA">
              <w:rPr>
                <w:rFonts w:cs="Arial"/>
              </w:rPr>
              <w:t>385</w:t>
            </w:r>
          </w:p>
        </w:tc>
        <w:tc>
          <w:tcPr>
            <w:tcW w:w="1827" w:type="dxa"/>
            <w:tcMar>
              <w:top w:w="57" w:type="dxa"/>
              <w:bottom w:w="57" w:type="dxa"/>
            </w:tcMar>
          </w:tcPr>
          <w:p w:rsidR="00E26CCB" w:rsidRPr="006226EA" w:rsidRDefault="00E26CCB" w:rsidP="006226EA">
            <w:pPr>
              <w:jc w:val="center"/>
              <w:rPr>
                <w:rFonts w:cs="Arial"/>
              </w:rPr>
            </w:pPr>
            <w:r w:rsidRPr="006226EA">
              <w:rPr>
                <w:rFonts w:cs="Arial"/>
              </w:rPr>
              <w:t>775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CUS40209</w:t>
            </w:r>
          </w:p>
        </w:tc>
        <w:tc>
          <w:tcPr>
            <w:tcW w:w="4500" w:type="dxa"/>
            <w:tcMar>
              <w:top w:w="57" w:type="dxa"/>
              <w:bottom w:w="57" w:type="dxa"/>
            </w:tcMar>
          </w:tcPr>
          <w:p w:rsidR="00E26CCB" w:rsidRPr="006226EA" w:rsidRDefault="00E26CCB" w:rsidP="006226EA">
            <w:pPr>
              <w:rPr>
                <w:rFonts w:cs="Arial"/>
              </w:rPr>
            </w:pPr>
            <w:r w:rsidRPr="006226EA">
              <w:rPr>
                <w:rFonts w:cs="Arial"/>
              </w:rPr>
              <w:t>Certificate IV in Sound Production</w:t>
            </w:r>
          </w:p>
        </w:tc>
        <w:tc>
          <w:tcPr>
            <w:tcW w:w="1800" w:type="dxa"/>
            <w:tcMar>
              <w:top w:w="57" w:type="dxa"/>
              <w:bottom w:w="57" w:type="dxa"/>
            </w:tcMar>
          </w:tcPr>
          <w:p w:rsidR="00E26CCB" w:rsidRPr="006226EA" w:rsidRDefault="00E26CCB" w:rsidP="006226EA">
            <w:pPr>
              <w:jc w:val="center"/>
              <w:rPr>
                <w:rFonts w:cs="Arial"/>
              </w:rPr>
            </w:pPr>
            <w:r w:rsidRPr="006226EA">
              <w:rPr>
                <w:rFonts w:cs="Arial"/>
              </w:rPr>
              <w:t>426</w:t>
            </w:r>
          </w:p>
        </w:tc>
        <w:tc>
          <w:tcPr>
            <w:tcW w:w="1827" w:type="dxa"/>
            <w:tcMar>
              <w:top w:w="57" w:type="dxa"/>
              <w:bottom w:w="57" w:type="dxa"/>
            </w:tcMar>
          </w:tcPr>
          <w:p w:rsidR="00E26CCB" w:rsidRPr="006226EA" w:rsidRDefault="00E26CCB" w:rsidP="006226EA">
            <w:pPr>
              <w:jc w:val="center"/>
              <w:rPr>
                <w:rFonts w:cs="Arial"/>
              </w:rPr>
            </w:pPr>
            <w:r w:rsidRPr="006226EA">
              <w:rPr>
                <w:rFonts w:cs="Arial"/>
              </w:rPr>
              <w:t>925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CUS40309</w:t>
            </w:r>
          </w:p>
        </w:tc>
        <w:tc>
          <w:tcPr>
            <w:tcW w:w="4500" w:type="dxa"/>
            <w:tcMar>
              <w:top w:w="57" w:type="dxa"/>
              <w:bottom w:w="57" w:type="dxa"/>
            </w:tcMar>
          </w:tcPr>
          <w:p w:rsidR="00E26CCB" w:rsidRPr="006226EA" w:rsidRDefault="00E26CCB" w:rsidP="006226EA">
            <w:pPr>
              <w:rPr>
                <w:rFonts w:cs="Arial"/>
              </w:rPr>
            </w:pPr>
            <w:r w:rsidRPr="006226EA">
              <w:rPr>
                <w:rFonts w:cs="Arial"/>
              </w:rPr>
              <w:t>Certificate IV in Music Business</w:t>
            </w:r>
          </w:p>
        </w:tc>
        <w:tc>
          <w:tcPr>
            <w:tcW w:w="1800" w:type="dxa"/>
            <w:tcMar>
              <w:top w:w="57" w:type="dxa"/>
              <w:bottom w:w="57" w:type="dxa"/>
            </w:tcMar>
          </w:tcPr>
          <w:p w:rsidR="00E26CCB" w:rsidRPr="006226EA" w:rsidRDefault="00E26CCB" w:rsidP="006226EA">
            <w:pPr>
              <w:jc w:val="center"/>
              <w:rPr>
                <w:rFonts w:cs="Arial"/>
              </w:rPr>
            </w:pPr>
            <w:r w:rsidRPr="006226EA">
              <w:rPr>
                <w:rFonts w:cs="Arial"/>
              </w:rPr>
              <w:t>455</w:t>
            </w:r>
          </w:p>
        </w:tc>
        <w:tc>
          <w:tcPr>
            <w:tcW w:w="1827" w:type="dxa"/>
            <w:tcMar>
              <w:top w:w="57" w:type="dxa"/>
              <w:bottom w:w="57" w:type="dxa"/>
            </w:tcMar>
          </w:tcPr>
          <w:p w:rsidR="00E26CCB" w:rsidRPr="006226EA" w:rsidRDefault="00E26CCB" w:rsidP="006226EA">
            <w:pPr>
              <w:jc w:val="center"/>
              <w:rPr>
                <w:rFonts w:cs="Arial"/>
              </w:rPr>
            </w:pPr>
            <w:r w:rsidRPr="006226EA">
              <w:rPr>
                <w:rFonts w:cs="Arial"/>
              </w:rPr>
              <w:t>710</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CUS50109</w:t>
            </w:r>
          </w:p>
        </w:tc>
        <w:tc>
          <w:tcPr>
            <w:tcW w:w="4500" w:type="dxa"/>
            <w:tcMar>
              <w:top w:w="57" w:type="dxa"/>
              <w:bottom w:w="57" w:type="dxa"/>
            </w:tcMar>
          </w:tcPr>
          <w:p w:rsidR="00E26CCB" w:rsidRPr="006226EA" w:rsidRDefault="00E26CCB" w:rsidP="006226EA">
            <w:pPr>
              <w:rPr>
                <w:rFonts w:cs="Arial"/>
              </w:rPr>
            </w:pPr>
            <w:r w:rsidRPr="006226EA">
              <w:rPr>
                <w:rFonts w:cs="Arial"/>
              </w:rPr>
              <w:t>Diploma of Music</w:t>
            </w:r>
          </w:p>
        </w:tc>
        <w:tc>
          <w:tcPr>
            <w:tcW w:w="1800" w:type="dxa"/>
            <w:tcMar>
              <w:top w:w="57" w:type="dxa"/>
              <w:bottom w:w="57" w:type="dxa"/>
            </w:tcMar>
          </w:tcPr>
          <w:p w:rsidR="00E26CCB" w:rsidRPr="006226EA" w:rsidRDefault="00E26CCB" w:rsidP="006226EA">
            <w:pPr>
              <w:jc w:val="center"/>
              <w:rPr>
                <w:rFonts w:cs="Arial"/>
              </w:rPr>
            </w:pPr>
            <w:r w:rsidRPr="006226EA">
              <w:rPr>
                <w:rFonts w:cs="Arial"/>
              </w:rPr>
              <w:t>650</w:t>
            </w:r>
          </w:p>
        </w:tc>
        <w:tc>
          <w:tcPr>
            <w:tcW w:w="1827" w:type="dxa"/>
            <w:tcMar>
              <w:top w:w="57" w:type="dxa"/>
              <w:bottom w:w="57" w:type="dxa"/>
            </w:tcMar>
          </w:tcPr>
          <w:p w:rsidR="00E26CCB" w:rsidRPr="006226EA" w:rsidRDefault="00E26CCB" w:rsidP="006226EA">
            <w:pPr>
              <w:jc w:val="center"/>
              <w:rPr>
                <w:rFonts w:cs="Arial"/>
              </w:rPr>
            </w:pPr>
            <w:r w:rsidRPr="006226EA">
              <w:rPr>
                <w:rFonts w:cs="Arial"/>
              </w:rPr>
              <w:t>1045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CUS50209</w:t>
            </w:r>
          </w:p>
        </w:tc>
        <w:tc>
          <w:tcPr>
            <w:tcW w:w="4500" w:type="dxa"/>
            <w:tcMar>
              <w:top w:w="57" w:type="dxa"/>
              <w:bottom w:w="57" w:type="dxa"/>
            </w:tcMar>
          </w:tcPr>
          <w:p w:rsidR="00E26CCB" w:rsidRPr="006226EA" w:rsidRDefault="00E26CCB" w:rsidP="006226EA">
            <w:pPr>
              <w:rPr>
                <w:rFonts w:cs="Arial"/>
              </w:rPr>
            </w:pPr>
            <w:r w:rsidRPr="006226EA">
              <w:rPr>
                <w:rFonts w:cs="Arial"/>
              </w:rPr>
              <w:t>Diploma of Sound Production</w:t>
            </w:r>
          </w:p>
        </w:tc>
        <w:tc>
          <w:tcPr>
            <w:tcW w:w="1800" w:type="dxa"/>
            <w:tcMar>
              <w:top w:w="57" w:type="dxa"/>
              <w:bottom w:w="57" w:type="dxa"/>
            </w:tcMar>
          </w:tcPr>
          <w:p w:rsidR="00E26CCB" w:rsidRPr="006226EA" w:rsidRDefault="00E26CCB" w:rsidP="006226EA">
            <w:pPr>
              <w:jc w:val="center"/>
              <w:rPr>
                <w:rFonts w:cs="Arial"/>
              </w:rPr>
            </w:pPr>
            <w:r w:rsidRPr="006226EA">
              <w:rPr>
                <w:rFonts w:cs="Arial"/>
              </w:rPr>
              <w:t>660</w:t>
            </w:r>
          </w:p>
        </w:tc>
        <w:tc>
          <w:tcPr>
            <w:tcW w:w="1827" w:type="dxa"/>
            <w:tcMar>
              <w:top w:w="57" w:type="dxa"/>
              <w:bottom w:w="57" w:type="dxa"/>
            </w:tcMar>
          </w:tcPr>
          <w:p w:rsidR="00E26CCB" w:rsidRPr="006226EA" w:rsidRDefault="00E26CCB" w:rsidP="006226EA">
            <w:pPr>
              <w:jc w:val="center"/>
              <w:rPr>
                <w:rFonts w:cs="Arial"/>
              </w:rPr>
            </w:pPr>
            <w:r w:rsidRPr="006226EA">
              <w:rPr>
                <w:rFonts w:cs="Arial"/>
              </w:rPr>
              <w:t>1195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CUS50309</w:t>
            </w:r>
          </w:p>
        </w:tc>
        <w:tc>
          <w:tcPr>
            <w:tcW w:w="4500" w:type="dxa"/>
            <w:tcMar>
              <w:top w:w="57" w:type="dxa"/>
              <w:bottom w:w="57" w:type="dxa"/>
            </w:tcMar>
          </w:tcPr>
          <w:p w:rsidR="00E26CCB" w:rsidRPr="006226EA" w:rsidRDefault="00E26CCB" w:rsidP="006226EA">
            <w:pPr>
              <w:rPr>
                <w:rFonts w:cs="Arial"/>
              </w:rPr>
            </w:pPr>
            <w:r w:rsidRPr="006226EA">
              <w:rPr>
                <w:rFonts w:cs="Arial"/>
              </w:rPr>
              <w:t>Diploma of Music Business</w:t>
            </w:r>
          </w:p>
        </w:tc>
        <w:tc>
          <w:tcPr>
            <w:tcW w:w="1800" w:type="dxa"/>
            <w:tcMar>
              <w:top w:w="57" w:type="dxa"/>
              <w:bottom w:w="57" w:type="dxa"/>
            </w:tcMar>
          </w:tcPr>
          <w:p w:rsidR="00E26CCB" w:rsidRPr="006226EA" w:rsidRDefault="00E26CCB" w:rsidP="006226EA">
            <w:pPr>
              <w:jc w:val="center"/>
              <w:rPr>
                <w:rFonts w:cs="Arial"/>
              </w:rPr>
            </w:pPr>
            <w:r w:rsidRPr="006226EA">
              <w:rPr>
                <w:rFonts w:cs="Arial"/>
              </w:rPr>
              <w:t>595</w:t>
            </w:r>
          </w:p>
        </w:tc>
        <w:tc>
          <w:tcPr>
            <w:tcW w:w="1827" w:type="dxa"/>
            <w:tcMar>
              <w:top w:w="57" w:type="dxa"/>
              <w:bottom w:w="57" w:type="dxa"/>
            </w:tcMar>
          </w:tcPr>
          <w:p w:rsidR="00E26CCB" w:rsidRPr="006226EA" w:rsidRDefault="00E26CCB" w:rsidP="006226EA">
            <w:pPr>
              <w:jc w:val="center"/>
              <w:rPr>
                <w:rFonts w:cs="Arial"/>
              </w:rPr>
            </w:pPr>
            <w:r w:rsidRPr="006226EA">
              <w:rPr>
                <w:rFonts w:cs="Arial"/>
              </w:rPr>
              <w:t>1115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CUS60109</w:t>
            </w:r>
          </w:p>
        </w:tc>
        <w:tc>
          <w:tcPr>
            <w:tcW w:w="4500" w:type="dxa"/>
            <w:tcMar>
              <w:top w:w="57" w:type="dxa"/>
              <w:bottom w:w="57" w:type="dxa"/>
            </w:tcMar>
          </w:tcPr>
          <w:p w:rsidR="00E26CCB" w:rsidRPr="006226EA" w:rsidRDefault="00E26CCB" w:rsidP="006226EA">
            <w:pPr>
              <w:rPr>
                <w:rFonts w:cs="Arial"/>
              </w:rPr>
            </w:pPr>
            <w:r w:rsidRPr="006226EA">
              <w:rPr>
                <w:rFonts w:cs="Arial"/>
              </w:rPr>
              <w:t>Advanced Diploma of Music</w:t>
            </w:r>
          </w:p>
        </w:tc>
        <w:tc>
          <w:tcPr>
            <w:tcW w:w="1800" w:type="dxa"/>
            <w:tcMar>
              <w:top w:w="57" w:type="dxa"/>
              <w:bottom w:w="57" w:type="dxa"/>
            </w:tcMar>
          </w:tcPr>
          <w:p w:rsidR="00E26CCB" w:rsidRPr="006226EA" w:rsidRDefault="00E26CCB" w:rsidP="006226EA">
            <w:pPr>
              <w:jc w:val="center"/>
              <w:rPr>
                <w:rFonts w:cs="Arial"/>
              </w:rPr>
            </w:pPr>
            <w:r w:rsidRPr="006226EA">
              <w:rPr>
                <w:rFonts w:cs="Arial"/>
              </w:rPr>
              <w:t>750</w:t>
            </w:r>
          </w:p>
        </w:tc>
        <w:tc>
          <w:tcPr>
            <w:tcW w:w="1827" w:type="dxa"/>
            <w:tcMar>
              <w:top w:w="57" w:type="dxa"/>
              <w:bottom w:w="57" w:type="dxa"/>
            </w:tcMar>
          </w:tcPr>
          <w:p w:rsidR="00E26CCB" w:rsidRPr="006226EA" w:rsidRDefault="00E26CCB" w:rsidP="006226EA">
            <w:pPr>
              <w:jc w:val="center"/>
              <w:rPr>
                <w:rFonts w:cs="Arial"/>
              </w:rPr>
            </w:pPr>
            <w:r w:rsidRPr="006226EA">
              <w:rPr>
                <w:rFonts w:cs="Arial"/>
              </w:rPr>
              <w:t>1095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CUS60209</w:t>
            </w:r>
          </w:p>
        </w:tc>
        <w:tc>
          <w:tcPr>
            <w:tcW w:w="4500" w:type="dxa"/>
            <w:tcMar>
              <w:top w:w="57" w:type="dxa"/>
              <w:bottom w:w="57" w:type="dxa"/>
            </w:tcMar>
          </w:tcPr>
          <w:p w:rsidR="00E26CCB" w:rsidRPr="006226EA" w:rsidRDefault="00E26CCB" w:rsidP="006226EA">
            <w:pPr>
              <w:rPr>
                <w:rFonts w:cs="Arial"/>
              </w:rPr>
            </w:pPr>
            <w:r w:rsidRPr="006226EA">
              <w:rPr>
                <w:rFonts w:cs="Arial"/>
              </w:rPr>
              <w:t>Advanced Diploma of Sound Production</w:t>
            </w:r>
          </w:p>
        </w:tc>
        <w:tc>
          <w:tcPr>
            <w:tcW w:w="1800" w:type="dxa"/>
            <w:tcMar>
              <w:top w:w="57" w:type="dxa"/>
              <w:bottom w:w="57" w:type="dxa"/>
            </w:tcMar>
          </w:tcPr>
          <w:p w:rsidR="00E26CCB" w:rsidRPr="006226EA" w:rsidRDefault="00E26CCB" w:rsidP="006226EA">
            <w:pPr>
              <w:jc w:val="center"/>
              <w:rPr>
                <w:rFonts w:cs="Arial"/>
              </w:rPr>
            </w:pPr>
            <w:r w:rsidRPr="006226EA">
              <w:rPr>
                <w:rFonts w:cs="Arial"/>
              </w:rPr>
              <w:t>750</w:t>
            </w:r>
          </w:p>
        </w:tc>
        <w:tc>
          <w:tcPr>
            <w:tcW w:w="1827" w:type="dxa"/>
            <w:tcMar>
              <w:top w:w="57" w:type="dxa"/>
              <w:bottom w:w="57" w:type="dxa"/>
            </w:tcMar>
          </w:tcPr>
          <w:p w:rsidR="00E26CCB" w:rsidRPr="006226EA" w:rsidRDefault="00E26CCB" w:rsidP="006226EA">
            <w:pPr>
              <w:jc w:val="center"/>
              <w:rPr>
                <w:rFonts w:cs="Arial"/>
              </w:rPr>
            </w:pPr>
            <w:r w:rsidRPr="006226EA">
              <w:rPr>
                <w:rFonts w:cs="Arial"/>
              </w:rPr>
              <w:t>1125</w:t>
            </w:r>
          </w:p>
        </w:tc>
      </w:tr>
      <w:tr w:rsidR="00E26CCB" w:rsidRPr="006226EA" w:rsidTr="006226EA">
        <w:tc>
          <w:tcPr>
            <w:tcW w:w="1728" w:type="dxa"/>
            <w:tcMar>
              <w:top w:w="57" w:type="dxa"/>
              <w:bottom w:w="57" w:type="dxa"/>
            </w:tcMar>
          </w:tcPr>
          <w:p w:rsidR="00E26CCB" w:rsidRPr="006226EA" w:rsidRDefault="00E26CCB" w:rsidP="006226EA">
            <w:pPr>
              <w:rPr>
                <w:rFonts w:cs="Arial"/>
              </w:rPr>
            </w:pPr>
            <w:r w:rsidRPr="006226EA">
              <w:rPr>
                <w:rFonts w:cs="Arial"/>
              </w:rPr>
              <w:t>CUS60309</w:t>
            </w:r>
          </w:p>
        </w:tc>
        <w:tc>
          <w:tcPr>
            <w:tcW w:w="4500" w:type="dxa"/>
            <w:tcMar>
              <w:top w:w="57" w:type="dxa"/>
              <w:bottom w:w="57" w:type="dxa"/>
            </w:tcMar>
          </w:tcPr>
          <w:p w:rsidR="00E26CCB" w:rsidRPr="006226EA" w:rsidRDefault="00E26CCB" w:rsidP="006226EA">
            <w:pPr>
              <w:rPr>
                <w:rFonts w:cs="Arial"/>
              </w:rPr>
            </w:pPr>
            <w:r w:rsidRPr="006226EA">
              <w:rPr>
                <w:rFonts w:cs="Arial"/>
              </w:rPr>
              <w:t>Advanced Diploma of Music Business</w:t>
            </w:r>
          </w:p>
        </w:tc>
        <w:tc>
          <w:tcPr>
            <w:tcW w:w="1800" w:type="dxa"/>
            <w:tcMar>
              <w:top w:w="57" w:type="dxa"/>
              <w:bottom w:w="57" w:type="dxa"/>
            </w:tcMar>
          </w:tcPr>
          <w:p w:rsidR="00E26CCB" w:rsidRPr="006226EA" w:rsidRDefault="00E26CCB" w:rsidP="006226EA">
            <w:pPr>
              <w:jc w:val="center"/>
              <w:rPr>
                <w:rFonts w:cs="Arial"/>
              </w:rPr>
            </w:pPr>
            <w:r w:rsidRPr="006226EA">
              <w:rPr>
                <w:rFonts w:cs="Arial"/>
              </w:rPr>
              <w:t>675</w:t>
            </w:r>
          </w:p>
        </w:tc>
        <w:tc>
          <w:tcPr>
            <w:tcW w:w="1827" w:type="dxa"/>
            <w:tcMar>
              <w:top w:w="57" w:type="dxa"/>
              <w:bottom w:w="57" w:type="dxa"/>
            </w:tcMar>
          </w:tcPr>
          <w:p w:rsidR="00E26CCB" w:rsidRPr="006226EA" w:rsidRDefault="00E26CCB" w:rsidP="006226EA">
            <w:pPr>
              <w:jc w:val="center"/>
              <w:rPr>
                <w:rFonts w:cs="Arial"/>
              </w:rPr>
            </w:pPr>
            <w:r w:rsidRPr="006226EA">
              <w:rPr>
                <w:rFonts w:cs="Arial"/>
              </w:rPr>
              <w:t>1150</w:t>
            </w:r>
          </w:p>
        </w:tc>
      </w:tr>
    </w:tbl>
    <w:p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rsidR="00772686" w:rsidRDefault="00772686" w:rsidP="004A42F4">
      <w:pPr>
        <w:pStyle w:val="Head1"/>
      </w:pPr>
      <w:bookmarkStart w:id="10" w:name="_Toc320802901"/>
      <w:r>
        <w:lastRenderedPageBreak/>
        <w:t>UNITS OF COMPETENCY AND NOMINAL HOURS</w:t>
      </w:r>
      <w:bookmarkEnd w:id="10"/>
    </w:p>
    <w:p w:rsidR="00772686" w:rsidRDefault="00772686" w:rsidP="00772686">
      <w:pPr>
        <w:rPr>
          <w:b/>
          <w:sz w:val="24"/>
          <w:szCs w:val="24"/>
        </w:rPr>
      </w:pPr>
    </w:p>
    <w:p w:rsidR="003E0CA4" w:rsidRDefault="003E0CA4">
      <w:r>
        <w:t xml:space="preserve">RTOs are advised that there is a mapping inside the Training Package that describes the relationship between new units and superseded or replaced units from the previous version of </w:t>
      </w:r>
      <w:r w:rsidRPr="003B3D31">
        <w:rPr>
          <w:b/>
        </w:rPr>
        <w:t>CUS09</w:t>
      </w:r>
      <w:r w:rsidR="00E26CCB" w:rsidRPr="003B3D31">
        <w:rPr>
          <w:b/>
        </w:rPr>
        <w:t xml:space="preserve"> </w:t>
      </w:r>
      <w:r w:rsidRPr="003B3D31">
        <w:rPr>
          <w:b/>
        </w:rPr>
        <w:t xml:space="preserve">Music </w:t>
      </w:r>
      <w:r w:rsidR="00294718" w:rsidRPr="003B3D31">
        <w:rPr>
          <w:b/>
        </w:rPr>
        <w:t>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You must be sure that all training and assessment leading to qualifications or Statements of Attainment from the</w:t>
      </w:r>
      <w:r w:rsidR="00E26CCB">
        <w:t xml:space="preserve"> </w:t>
      </w:r>
      <w:r w:rsidR="003B3D31" w:rsidRPr="003B3D31">
        <w:rPr>
          <w:b/>
        </w:rPr>
        <w:t>CUS09 Music Training Package</w:t>
      </w:r>
      <w:r w:rsidR="003B3D31">
        <w:t xml:space="preserve"> </w:t>
      </w:r>
      <w:r>
        <w:t>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rsidTr="006226EA">
        <w:trPr>
          <w:tblHeader/>
        </w:trPr>
        <w:tc>
          <w:tcPr>
            <w:tcW w:w="1800" w:type="dxa"/>
            <w:tcBorders>
              <w:right w:val="single" w:sz="4" w:space="0" w:color="FFFFFF"/>
            </w:tcBorders>
            <w:shd w:val="clear" w:color="auto" w:fill="000000"/>
            <w:tcMar>
              <w:top w:w="57" w:type="dxa"/>
              <w:bottom w:w="57" w:type="dxa"/>
            </w:tcMar>
            <w:vAlign w:val="center"/>
          </w:tcPr>
          <w:p w:rsidR="003E0CA4" w:rsidRDefault="003E0CA4" w:rsidP="006226E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vAlign w:val="center"/>
          </w:tcPr>
          <w:p w:rsidR="003E0CA4" w:rsidRDefault="003E0CA4" w:rsidP="006226E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3E0CA4" w:rsidRDefault="003E0CA4" w:rsidP="006226EA">
            <w:pPr>
              <w:pStyle w:val="IGTableTitle"/>
            </w:pPr>
            <w:r>
              <w:t>Nominal Hours</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CUSADM301A</w:t>
            </w:r>
          </w:p>
        </w:tc>
        <w:tc>
          <w:tcPr>
            <w:tcW w:w="6280" w:type="dxa"/>
            <w:tcBorders>
              <w:top w:val="single" w:sz="4" w:space="0" w:color="auto"/>
            </w:tcBorders>
            <w:tcMar>
              <w:top w:w="57" w:type="dxa"/>
              <w:bottom w:w="57" w:type="dxa"/>
            </w:tcMar>
            <w:vAlign w:val="center"/>
          </w:tcPr>
          <w:p w:rsidR="003E0CA4" w:rsidRDefault="003E0CA4" w:rsidP="006226EA">
            <w:r>
              <w:t>Administer operations for rehearsals and performances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CUSEVT301A</w:t>
            </w:r>
          </w:p>
        </w:tc>
        <w:tc>
          <w:tcPr>
            <w:tcW w:w="6280" w:type="dxa"/>
            <w:tcBorders>
              <w:top w:val="single" w:sz="4" w:space="0" w:color="auto"/>
            </w:tcBorders>
            <w:tcMar>
              <w:top w:w="57" w:type="dxa"/>
              <w:bottom w:w="57" w:type="dxa"/>
            </w:tcMar>
            <w:vAlign w:val="center"/>
          </w:tcPr>
          <w:p w:rsidR="003E0CA4" w:rsidRDefault="003E0CA4" w:rsidP="006226EA">
            <w:r>
              <w:t>Book performance venues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CUSFIM501A</w:t>
            </w:r>
          </w:p>
        </w:tc>
        <w:tc>
          <w:tcPr>
            <w:tcW w:w="6280" w:type="dxa"/>
            <w:tcBorders>
              <w:top w:val="single" w:sz="4" w:space="0" w:color="auto"/>
            </w:tcBorders>
            <w:tcMar>
              <w:top w:w="57" w:type="dxa"/>
              <w:bottom w:w="57" w:type="dxa"/>
            </w:tcMar>
            <w:vAlign w:val="center"/>
          </w:tcPr>
          <w:p w:rsidR="003E0CA4" w:rsidRDefault="003E0CA4" w:rsidP="006226EA">
            <w:r>
              <w:t>Secure funding for projects</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CUSIND301B</w:t>
            </w:r>
          </w:p>
        </w:tc>
        <w:tc>
          <w:tcPr>
            <w:tcW w:w="6280" w:type="dxa"/>
            <w:tcBorders>
              <w:top w:val="single" w:sz="4" w:space="0" w:color="auto"/>
            </w:tcBorders>
            <w:tcMar>
              <w:top w:w="57" w:type="dxa"/>
              <w:bottom w:w="57" w:type="dxa"/>
            </w:tcMar>
            <w:vAlign w:val="center"/>
          </w:tcPr>
          <w:p w:rsidR="003E0CA4" w:rsidRDefault="003E0CA4" w:rsidP="006226EA">
            <w:r>
              <w:t>Work effectively in the music industry</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CUSIND302A</w:t>
            </w:r>
          </w:p>
        </w:tc>
        <w:tc>
          <w:tcPr>
            <w:tcW w:w="6280" w:type="dxa"/>
            <w:tcBorders>
              <w:top w:val="single" w:sz="4" w:space="0" w:color="auto"/>
            </w:tcBorders>
            <w:tcMar>
              <w:top w:w="57" w:type="dxa"/>
              <w:bottom w:w="57" w:type="dxa"/>
            </w:tcMar>
            <w:vAlign w:val="center"/>
          </w:tcPr>
          <w:p w:rsidR="003E0CA4" w:rsidRDefault="003E0CA4" w:rsidP="006226EA">
            <w:r>
              <w:t>Plan a career in the creative arts industry</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CUSIND401A</w:t>
            </w:r>
          </w:p>
        </w:tc>
        <w:tc>
          <w:tcPr>
            <w:tcW w:w="6280" w:type="dxa"/>
            <w:tcBorders>
              <w:top w:val="single" w:sz="4" w:space="0" w:color="auto"/>
            </w:tcBorders>
            <w:tcMar>
              <w:top w:w="57" w:type="dxa"/>
              <w:bottom w:w="57" w:type="dxa"/>
            </w:tcMar>
            <w:vAlign w:val="center"/>
          </w:tcPr>
          <w:p w:rsidR="003E0CA4" w:rsidRDefault="003E0CA4" w:rsidP="006226EA">
            <w:r>
              <w:t>Develop specialist expertise in the music industry</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CUSIND501A</w:t>
            </w:r>
          </w:p>
        </w:tc>
        <w:tc>
          <w:tcPr>
            <w:tcW w:w="6280" w:type="dxa"/>
            <w:tcBorders>
              <w:top w:val="single" w:sz="4" w:space="0" w:color="auto"/>
            </w:tcBorders>
            <w:tcMar>
              <w:top w:w="57" w:type="dxa"/>
              <w:bottom w:w="57" w:type="dxa"/>
            </w:tcMar>
            <w:vAlign w:val="center"/>
          </w:tcPr>
          <w:p w:rsidR="003E0CA4" w:rsidRDefault="003E0CA4" w:rsidP="006226EA">
            <w:r>
              <w:t>Apply music knowledge and artistic judgement</w:t>
            </w:r>
          </w:p>
        </w:tc>
        <w:tc>
          <w:tcPr>
            <w:tcW w:w="1460" w:type="dxa"/>
            <w:tcBorders>
              <w:top w:val="single" w:sz="4" w:space="0" w:color="auto"/>
            </w:tcBorders>
            <w:tcMar>
              <w:top w:w="57" w:type="dxa"/>
              <w:bottom w:w="57" w:type="dxa"/>
            </w:tcMar>
            <w:vAlign w:val="center"/>
          </w:tcPr>
          <w:p w:rsidR="003E0CA4" w:rsidRDefault="003E0CA4" w:rsidP="006226EA">
            <w:pPr>
              <w:jc w:val="center"/>
            </w:pPr>
            <w:r>
              <w:t>85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CUSLED501A</w:t>
            </w:r>
          </w:p>
        </w:tc>
        <w:tc>
          <w:tcPr>
            <w:tcW w:w="6280" w:type="dxa"/>
            <w:tcBorders>
              <w:top w:val="single" w:sz="4" w:space="0" w:color="auto"/>
            </w:tcBorders>
            <w:tcMar>
              <w:top w:w="57" w:type="dxa"/>
              <w:bottom w:w="57" w:type="dxa"/>
            </w:tcMar>
            <w:vAlign w:val="center"/>
          </w:tcPr>
          <w:p w:rsidR="003E0CA4" w:rsidRDefault="003E0CA4" w:rsidP="006226EA">
            <w:r>
              <w:t>Provide instrumental or vocal tuition</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CUSLED502A</w:t>
            </w:r>
          </w:p>
        </w:tc>
        <w:tc>
          <w:tcPr>
            <w:tcW w:w="6280" w:type="dxa"/>
            <w:tcBorders>
              <w:top w:val="single" w:sz="4" w:space="0" w:color="auto"/>
            </w:tcBorders>
            <w:tcMar>
              <w:top w:w="57" w:type="dxa"/>
              <w:bottom w:w="57" w:type="dxa"/>
            </w:tcMar>
            <w:vAlign w:val="center"/>
          </w:tcPr>
          <w:p w:rsidR="003E0CA4" w:rsidRDefault="003E0CA4" w:rsidP="006226EA">
            <w:r>
              <w:t>Provide tuition for composition</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CUSMCP301A</w:t>
            </w:r>
          </w:p>
        </w:tc>
        <w:tc>
          <w:tcPr>
            <w:tcW w:w="6280" w:type="dxa"/>
            <w:tcBorders>
              <w:top w:val="single" w:sz="4" w:space="0" w:color="auto"/>
            </w:tcBorders>
            <w:tcMar>
              <w:top w:w="57" w:type="dxa"/>
              <w:bottom w:w="57" w:type="dxa"/>
            </w:tcMar>
            <w:vAlign w:val="center"/>
          </w:tcPr>
          <w:p w:rsidR="003E0CA4" w:rsidRDefault="003E0CA4" w:rsidP="006226EA">
            <w:r>
              <w:t>Compose simple songs or musical pieces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CUSMCP302A</w:t>
            </w:r>
          </w:p>
        </w:tc>
        <w:tc>
          <w:tcPr>
            <w:tcW w:w="6280" w:type="dxa"/>
            <w:tcBorders>
              <w:top w:val="single" w:sz="4" w:space="0" w:color="auto"/>
            </w:tcBorders>
            <w:tcMar>
              <w:top w:w="57" w:type="dxa"/>
              <w:bottom w:w="57" w:type="dxa"/>
            </w:tcMar>
            <w:vAlign w:val="center"/>
          </w:tcPr>
          <w:p w:rsidR="003E0CA4" w:rsidRDefault="003E0CA4" w:rsidP="006226EA">
            <w:r>
              <w:t>Write song lyrics</w:t>
            </w:r>
          </w:p>
        </w:tc>
        <w:tc>
          <w:tcPr>
            <w:tcW w:w="1460" w:type="dxa"/>
            <w:tcBorders>
              <w:top w:val="single" w:sz="4" w:space="0" w:color="auto"/>
            </w:tcBorders>
            <w:tcMar>
              <w:top w:w="57" w:type="dxa"/>
              <w:bottom w:w="57" w:type="dxa"/>
            </w:tcMar>
            <w:vAlign w:val="center"/>
          </w:tcPr>
          <w:p w:rsidR="003E0CA4" w:rsidRDefault="003E0CA4" w:rsidP="006226EA">
            <w:pPr>
              <w:jc w:val="center"/>
            </w:pPr>
            <w:r>
              <w:t>30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CUSMCP303A</w:t>
            </w:r>
          </w:p>
        </w:tc>
        <w:tc>
          <w:tcPr>
            <w:tcW w:w="6280" w:type="dxa"/>
            <w:tcBorders>
              <w:top w:val="single" w:sz="4" w:space="0" w:color="auto"/>
            </w:tcBorders>
            <w:tcMar>
              <w:top w:w="57" w:type="dxa"/>
              <w:bottom w:w="57" w:type="dxa"/>
            </w:tcMar>
            <w:vAlign w:val="center"/>
          </w:tcPr>
          <w:p w:rsidR="003E0CA4" w:rsidRDefault="003E0CA4" w:rsidP="006226EA">
            <w:r>
              <w:t>Develop simple musical pieces using electronic media</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CUSMCP401A</w:t>
            </w:r>
          </w:p>
        </w:tc>
        <w:tc>
          <w:tcPr>
            <w:tcW w:w="6280" w:type="dxa"/>
            <w:tcBorders>
              <w:top w:val="single" w:sz="4" w:space="0" w:color="auto"/>
            </w:tcBorders>
            <w:tcMar>
              <w:top w:w="57" w:type="dxa"/>
              <w:bottom w:w="57" w:type="dxa"/>
            </w:tcMar>
            <w:vAlign w:val="center"/>
          </w:tcPr>
          <w:p w:rsidR="003E0CA4" w:rsidRDefault="003E0CA4" w:rsidP="006226EA">
            <w:r>
              <w:t>Develop techniques for arranging music</w:t>
            </w:r>
          </w:p>
        </w:tc>
        <w:tc>
          <w:tcPr>
            <w:tcW w:w="1460" w:type="dxa"/>
            <w:tcBorders>
              <w:top w:val="single" w:sz="4" w:space="0" w:color="auto"/>
            </w:tcBorders>
            <w:tcMar>
              <w:top w:w="57" w:type="dxa"/>
              <w:bottom w:w="57" w:type="dxa"/>
            </w:tcMar>
            <w:vAlign w:val="center"/>
          </w:tcPr>
          <w:p w:rsidR="003E0CA4" w:rsidRDefault="003E0CA4" w:rsidP="006226EA">
            <w:pPr>
              <w:jc w:val="center"/>
            </w:pPr>
            <w:r>
              <w:t>45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CUSMCP402A</w:t>
            </w:r>
          </w:p>
        </w:tc>
        <w:tc>
          <w:tcPr>
            <w:tcW w:w="6280" w:type="dxa"/>
            <w:tcBorders>
              <w:top w:val="single" w:sz="4" w:space="0" w:color="auto"/>
            </w:tcBorders>
            <w:tcMar>
              <w:top w:w="57" w:type="dxa"/>
              <w:bottom w:w="57" w:type="dxa"/>
            </w:tcMar>
            <w:vAlign w:val="center"/>
          </w:tcPr>
          <w:p w:rsidR="003E0CA4" w:rsidRDefault="003E0CA4" w:rsidP="006226EA">
            <w:r>
              <w:t>Develop techniques for composing music</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CUSMCP501A</w:t>
            </w:r>
          </w:p>
        </w:tc>
        <w:tc>
          <w:tcPr>
            <w:tcW w:w="6280" w:type="dxa"/>
            <w:tcBorders>
              <w:top w:val="single" w:sz="4" w:space="0" w:color="auto"/>
            </w:tcBorders>
            <w:tcMar>
              <w:top w:w="57" w:type="dxa"/>
              <w:bottom w:w="57" w:type="dxa"/>
            </w:tcMar>
            <w:vAlign w:val="center"/>
          </w:tcPr>
          <w:p w:rsidR="003E0CA4" w:rsidRDefault="003E0CA4" w:rsidP="006226EA">
            <w:r>
              <w:t>Compose music using electronic media</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CUSMCP502A</w:t>
            </w:r>
          </w:p>
        </w:tc>
        <w:tc>
          <w:tcPr>
            <w:tcW w:w="6280" w:type="dxa"/>
            <w:tcBorders>
              <w:top w:val="single" w:sz="4" w:space="0" w:color="auto"/>
            </w:tcBorders>
            <w:tcMar>
              <w:top w:w="57" w:type="dxa"/>
              <w:bottom w:w="57" w:type="dxa"/>
            </w:tcMar>
            <w:vAlign w:val="center"/>
          </w:tcPr>
          <w:p w:rsidR="003E0CA4" w:rsidRDefault="003E0CA4" w:rsidP="006226EA">
            <w:r>
              <w:t>Compose music for screen</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CUSMCP503A</w:t>
            </w:r>
          </w:p>
        </w:tc>
        <w:tc>
          <w:tcPr>
            <w:tcW w:w="6280" w:type="dxa"/>
            <w:tcBorders>
              <w:top w:val="single" w:sz="4" w:space="0" w:color="auto"/>
            </w:tcBorders>
            <w:tcMar>
              <w:top w:w="57" w:type="dxa"/>
              <w:bottom w:w="57" w:type="dxa"/>
            </w:tcMar>
            <w:vAlign w:val="center"/>
          </w:tcPr>
          <w:p w:rsidR="003E0CA4" w:rsidRDefault="003E0CA4" w:rsidP="006226EA">
            <w:r>
              <w:t>Prepare compositions for publishing</w:t>
            </w:r>
          </w:p>
        </w:tc>
        <w:tc>
          <w:tcPr>
            <w:tcW w:w="1460" w:type="dxa"/>
            <w:tcBorders>
              <w:top w:val="single" w:sz="4" w:space="0" w:color="auto"/>
            </w:tcBorders>
            <w:tcMar>
              <w:top w:w="57" w:type="dxa"/>
              <w:bottom w:w="57" w:type="dxa"/>
            </w:tcMar>
            <w:vAlign w:val="center"/>
          </w:tcPr>
          <w:p w:rsidR="003E0CA4" w:rsidRDefault="003E0CA4" w:rsidP="006226EA">
            <w:pPr>
              <w:jc w:val="center"/>
            </w:pPr>
            <w:r>
              <w:t>45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CUSMCP601A</w:t>
            </w:r>
          </w:p>
        </w:tc>
        <w:tc>
          <w:tcPr>
            <w:tcW w:w="6280" w:type="dxa"/>
            <w:tcBorders>
              <w:top w:val="single" w:sz="4" w:space="0" w:color="auto"/>
            </w:tcBorders>
            <w:tcMar>
              <w:top w:w="57" w:type="dxa"/>
              <w:bottom w:w="57" w:type="dxa"/>
            </w:tcMar>
            <w:vAlign w:val="center"/>
          </w:tcPr>
          <w:p w:rsidR="003E0CA4" w:rsidRDefault="003E0CA4" w:rsidP="006226EA">
            <w:r>
              <w:t>Extend techniques for composing music</w:t>
            </w:r>
          </w:p>
        </w:tc>
        <w:tc>
          <w:tcPr>
            <w:tcW w:w="1460" w:type="dxa"/>
            <w:tcBorders>
              <w:top w:val="single" w:sz="4" w:space="0" w:color="auto"/>
            </w:tcBorders>
            <w:tcMar>
              <w:top w:w="57" w:type="dxa"/>
              <w:bottom w:w="57" w:type="dxa"/>
            </w:tcMar>
            <w:vAlign w:val="center"/>
          </w:tcPr>
          <w:p w:rsidR="003E0CA4" w:rsidRDefault="003E0CA4" w:rsidP="006226EA">
            <w:pPr>
              <w:jc w:val="center"/>
            </w:pPr>
            <w:r>
              <w:t>65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CUSMCP602A</w:t>
            </w:r>
          </w:p>
        </w:tc>
        <w:tc>
          <w:tcPr>
            <w:tcW w:w="6280" w:type="dxa"/>
            <w:tcBorders>
              <w:top w:val="single" w:sz="4" w:space="0" w:color="auto"/>
            </w:tcBorders>
            <w:tcMar>
              <w:top w:w="57" w:type="dxa"/>
              <w:bottom w:w="57" w:type="dxa"/>
            </w:tcMar>
            <w:vAlign w:val="center"/>
          </w:tcPr>
          <w:p w:rsidR="003E0CA4" w:rsidRDefault="003E0CA4" w:rsidP="006226EA">
            <w:r>
              <w:t>Extend techniques for arranging music</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CUSMGT401A</w:t>
            </w:r>
          </w:p>
        </w:tc>
        <w:tc>
          <w:tcPr>
            <w:tcW w:w="6280" w:type="dxa"/>
            <w:tcBorders>
              <w:top w:val="single" w:sz="4" w:space="0" w:color="auto"/>
            </w:tcBorders>
            <w:tcMar>
              <w:top w:w="57" w:type="dxa"/>
              <w:bottom w:w="57" w:type="dxa"/>
            </w:tcMar>
            <w:vAlign w:val="center"/>
          </w:tcPr>
          <w:p w:rsidR="003E0CA4" w:rsidRDefault="003E0CA4" w:rsidP="006226EA">
            <w:r>
              <w:t>Manage distribution of music and associated products</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CUSMGT402A</w:t>
            </w:r>
          </w:p>
        </w:tc>
        <w:tc>
          <w:tcPr>
            <w:tcW w:w="6280" w:type="dxa"/>
            <w:tcBorders>
              <w:top w:val="single" w:sz="4" w:space="0" w:color="auto"/>
            </w:tcBorders>
            <w:tcMar>
              <w:top w:w="57" w:type="dxa"/>
              <w:bottom w:w="57" w:type="dxa"/>
            </w:tcMar>
            <w:vAlign w:val="center"/>
          </w:tcPr>
          <w:p w:rsidR="003E0CA4" w:rsidRDefault="003E0CA4" w:rsidP="006226EA">
            <w:r>
              <w:t>Administer music publishing income</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CUSMGT403A</w:t>
            </w:r>
          </w:p>
        </w:tc>
        <w:tc>
          <w:tcPr>
            <w:tcW w:w="6280" w:type="dxa"/>
            <w:tcBorders>
              <w:top w:val="single" w:sz="4" w:space="0" w:color="auto"/>
            </w:tcBorders>
            <w:tcMar>
              <w:top w:w="57" w:type="dxa"/>
              <w:bottom w:w="57" w:type="dxa"/>
            </w:tcMar>
            <w:vAlign w:val="center"/>
          </w:tcPr>
          <w:p w:rsidR="003E0CA4" w:rsidRDefault="003E0CA4" w:rsidP="006226EA">
            <w:r>
              <w:t>Manage licensing of music</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CUSMGT404A</w:t>
            </w:r>
          </w:p>
        </w:tc>
        <w:tc>
          <w:tcPr>
            <w:tcW w:w="6280" w:type="dxa"/>
            <w:tcBorders>
              <w:top w:val="single" w:sz="4" w:space="0" w:color="auto"/>
            </w:tcBorders>
            <w:tcMar>
              <w:top w:w="57" w:type="dxa"/>
              <w:bottom w:w="57" w:type="dxa"/>
            </w:tcMar>
            <w:vAlign w:val="center"/>
          </w:tcPr>
          <w:p w:rsidR="003E0CA4" w:rsidRDefault="003E0CA4" w:rsidP="006226EA">
            <w:r>
              <w:t>Administer artists' royalty income</w:t>
            </w:r>
          </w:p>
        </w:tc>
        <w:tc>
          <w:tcPr>
            <w:tcW w:w="1460" w:type="dxa"/>
            <w:tcBorders>
              <w:top w:val="single" w:sz="4" w:space="0" w:color="auto"/>
            </w:tcBorders>
            <w:tcMar>
              <w:top w:w="57" w:type="dxa"/>
              <w:bottom w:w="57" w:type="dxa"/>
            </w:tcMar>
            <w:vAlign w:val="center"/>
          </w:tcPr>
          <w:p w:rsidR="003E0CA4" w:rsidRDefault="003E0CA4" w:rsidP="006226EA">
            <w:pPr>
              <w:jc w:val="center"/>
            </w:pPr>
            <w:r>
              <w:t>30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CUSMGT502A</w:t>
            </w:r>
          </w:p>
        </w:tc>
        <w:tc>
          <w:tcPr>
            <w:tcW w:w="6280" w:type="dxa"/>
            <w:tcBorders>
              <w:top w:val="single" w:sz="4" w:space="0" w:color="auto"/>
            </w:tcBorders>
            <w:tcMar>
              <w:top w:w="57" w:type="dxa"/>
              <w:bottom w:w="57" w:type="dxa"/>
            </w:tcMar>
            <w:vAlign w:val="center"/>
          </w:tcPr>
          <w:p w:rsidR="003E0CA4" w:rsidRDefault="003E0CA4" w:rsidP="006226EA">
            <w:r>
              <w:t>Manage artists and their careers</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CUSMGT503A</w:t>
            </w:r>
          </w:p>
        </w:tc>
        <w:tc>
          <w:tcPr>
            <w:tcW w:w="6280" w:type="dxa"/>
            <w:tcBorders>
              <w:top w:val="single" w:sz="4" w:space="0" w:color="auto"/>
            </w:tcBorders>
            <w:tcMar>
              <w:top w:w="57" w:type="dxa"/>
              <w:bottom w:w="57" w:type="dxa"/>
            </w:tcMar>
            <w:vAlign w:val="center"/>
          </w:tcPr>
          <w:p w:rsidR="003E0CA4" w:rsidRDefault="003E0CA4" w:rsidP="006226EA">
            <w:r>
              <w:t>Develop artists and repertoire</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CUSMKG301A</w:t>
            </w:r>
          </w:p>
        </w:tc>
        <w:tc>
          <w:tcPr>
            <w:tcW w:w="6280" w:type="dxa"/>
            <w:tcBorders>
              <w:top w:val="single" w:sz="4" w:space="0" w:color="auto"/>
            </w:tcBorders>
            <w:tcMar>
              <w:top w:w="57" w:type="dxa"/>
              <w:bottom w:w="57" w:type="dxa"/>
            </w:tcMar>
            <w:vAlign w:val="center"/>
          </w:tcPr>
          <w:p w:rsidR="003E0CA4" w:rsidRDefault="003E0CA4" w:rsidP="006226EA">
            <w:r>
              <w:t>Assist with the promotion of creative acts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CUSMKG501A</w:t>
            </w:r>
          </w:p>
        </w:tc>
        <w:tc>
          <w:tcPr>
            <w:tcW w:w="6280" w:type="dxa"/>
            <w:tcBorders>
              <w:top w:val="single" w:sz="4" w:space="0" w:color="auto"/>
            </w:tcBorders>
            <w:tcMar>
              <w:top w:w="57" w:type="dxa"/>
              <w:bottom w:w="57" w:type="dxa"/>
            </w:tcMar>
            <w:vAlign w:val="center"/>
          </w:tcPr>
          <w:p w:rsidR="003E0CA4" w:rsidRDefault="003E0CA4" w:rsidP="006226EA">
            <w:r>
              <w:t>Manage the promotion of creative acts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CUSMLT201A</w:t>
            </w:r>
          </w:p>
        </w:tc>
        <w:tc>
          <w:tcPr>
            <w:tcW w:w="6280" w:type="dxa"/>
            <w:tcBorders>
              <w:top w:val="single" w:sz="4" w:space="0" w:color="auto"/>
            </w:tcBorders>
            <w:tcMar>
              <w:top w:w="57" w:type="dxa"/>
              <w:bottom w:w="57" w:type="dxa"/>
            </w:tcMar>
            <w:vAlign w:val="center"/>
          </w:tcPr>
          <w:p w:rsidR="003E0CA4" w:rsidRDefault="003E0CA4" w:rsidP="006226EA">
            <w:r>
              <w:t>Develop and apply musical ideas and listening skills</w:t>
            </w:r>
          </w:p>
        </w:tc>
        <w:tc>
          <w:tcPr>
            <w:tcW w:w="1460" w:type="dxa"/>
            <w:tcBorders>
              <w:top w:val="single" w:sz="4" w:space="0" w:color="auto"/>
            </w:tcBorders>
            <w:tcMar>
              <w:top w:w="57" w:type="dxa"/>
              <w:bottom w:w="57" w:type="dxa"/>
            </w:tcMar>
            <w:vAlign w:val="center"/>
          </w:tcPr>
          <w:p w:rsidR="003E0CA4" w:rsidRDefault="003E0CA4" w:rsidP="006226EA">
            <w:pPr>
              <w:jc w:val="center"/>
            </w:pPr>
            <w:r>
              <w:t>25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CUSMLT202A</w:t>
            </w:r>
          </w:p>
        </w:tc>
        <w:tc>
          <w:tcPr>
            <w:tcW w:w="6280" w:type="dxa"/>
            <w:tcBorders>
              <w:top w:val="single" w:sz="4" w:space="0" w:color="auto"/>
            </w:tcBorders>
            <w:tcMar>
              <w:top w:w="57" w:type="dxa"/>
              <w:bottom w:w="57" w:type="dxa"/>
            </w:tcMar>
            <w:vAlign w:val="center"/>
          </w:tcPr>
          <w:p w:rsidR="003E0CA4" w:rsidRDefault="003E0CA4" w:rsidP="006226EA">
            <w:r>
              <w:t>Apply knowledge of music culture to music making</w:t>
            </w:r>
          </w:p>
        </w:tc>
        <w:tc>
          <w:tcPr>
            <w:tcW w:w="1460" w:type="dxa"/>
            <w:tcBorders>
              <w:top w:val="single" w:sz="4" w:space="0" w:color="auto"/>
            </w:tcBorders>
            <w:tcMar>
              <w:top w:w="57" w:type="dxa"/>
              <w:bottom w:w="57" w:type="dxa"/>
            </w:tcMar>
            <w:vAlign w:val="center"/>
          </w:tcPr>
          <w:p w:rsidR="003E0CA4" w:rsidRDefault="003E0CA4" w:rsidP="006226EA">
            <w:pPr>
              <w:jc w:val="center"/>
            </w:pPr>
            <w:r>
              <w:t>25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CUSMLT301A</w:t>
            </w:r>
          </w:p>
        </w:tc>
        <w:tc>
          <w:tcPr>
            <w:tcW w:w="6280" w:type="dxa"/>
            <w:tcBorders>
              <w:top w:val="single" w:sz="4" w:space="0" w:color="auto"/>
            </w:tcBorders>
            <w:tcMar>
              <w:top w:w="57" w:type="dxa"/>
              <w:bottom w:w="57" w:type="dxa"/>
            </w:tcMar>
            <w:vAlign w:val="center"/>
          </w:tcPr>
          <w:p w:rsidR="003E0CA4" w:rsidRDefault="003E0CA4" w:rsidP="006226EA">
            <w:r>
              <w:t>Apply knowledge of genre to music making</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lastRenderedPageBreak/>
              <w:t>CUSMLT302A</w:t>
            </w:r>
          </w:p>
        </w:tc>
        <w:tc>
          <w:tcPr>
            <w:tcW w:w="6280" w:type="dxa"/>
            <w:tcBorders>
              <w:top w:val="single" w:sz="4" w:space="0" w:color="auto"/>
            </w:tcBorders>
            <w:tcMar>
              <w:top w:w="57" w:type="dxa"/>
              <w:bottom w:w="57" w:type="dxa"/>
            </w:tcMar>
            <w:vAlign w:val="center"/>
          </w:tcPr>
          <w:p w:rsidR="003E0CA4" w:rsidRDefault="003E0CA4" w:rsidP="006226EA">
            <w:r>
              <w:t>Develop and apply aural-perception skills</w:t>
            </w:r>
          </w:p>
        </w:tc>
        <w:tc>
          <w:tcPr>
            <w:tcW w:w="1460" w:type="dxa"/>
            <w:tcBorders>
              <w:top w:val="single" w:sz="4" w:space="0" w:color="auto"/>
            </w:tcBorders>
            <w:tcMar>
              <w:top w:w="57" w:type="dxa"/>
              <w:bottom w:w="57" w:type="dxa"/>
            </w:tcMar>
            <w:vAlign w:val="center"/>
          </w:tcPr>
          <w:p w:rsidR="003E0CA4" w:rsidRDefault="003E0CA4" w:rsidP="006226EA">
            <w:pPr>
              <w:jc w:val="center"/>
            </w:pPr>
            <w:r>
              <w:t>45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CUSMLT303A</w:t>
            </w:r>
          </w:p>
        </w:tc>
        <w:tc>
          <w:tcPr>
            <w:tcW w:w="6280" w:type="dxa"/>
            <w:tcBorders>
              <w:top w:val="single" w:sz="4" w:space="0" w:color="auto"/>
            </w:tcBorders>
            <w:tcMar>
              <w:top w:w="57" w:type="dxa"/>
              <w:bottom w:w="57" w:type="dxa"/>
            </w:tcMar>
            <w:vAlign w:val="center"/>
          </w:tcPr>
          <w:p w:rsidR="003E0CA4" w:rsidRDefault="003E0CA4" w:rsidP="006226EA">
            <w:r>
              <w:t>Notate music</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CUSMLT401A</w:t>
            </w:r>
          </w:p>
        </w:tc>
        <w:tc>
          <w:tcPr>
            <w:tcW w:w="6280" w:type="dxa"/>
            <w:tcBorders>
              <w:top w:val="single" w:sz="4" w:space="0" w:color="auto"/>
            </w:tcBorders>
            <w:tcMar>
              <w:top w:w="57" w:type="dxa"/>
              <w:bottom w:w="57" w:type="dxa"/>
            </w:tcMar>
            <w:vAlign w:val="center"/>
          </w:tcPr>
          <w:p w:rsidR="003E0CA4" w:rsidRDefault="003E0CA4" w:rsidP="006226EA">
            <w:r>
              <w:t>Notate music for performance</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CUSMLT402A</w:t>
            </w:r>
          </w:p>
        </w:tc>
        <w:tc>
          <w:tcPr>
            <w:tcW w:w="6280" w:type="dxa"/>
            <w:tcBorders>
              <w:top w:val="single" w:sz="4" w:space="0" w:color="auto"/>
            </w:tcBorders>
            <w:tcMar>
              <w:top w:w="57" w:type="dxa"/>
              <w:bottom w:w="57" w:type="dxa"/>
            </w:tcMar>
            <w:vAlign w:val="center"/>
          </w:tcPr>
          <w:p w:rsidR="003E0CA4" w:rsidRDefault="003E0CA4" w:rsidP="006226EA">
            <w:r>
              <w:t>Articulate ideas about music</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CUSMLT403A</w:t>
            </w:r>
          </w:p>
        </w:tc>
        <w:tc>
          <w:tcPr>
            <w:tcW w:w="6280" w:type="dxa"/>
            <w:tcBorders>
              <w:top w:val="single" w:sz="4" w:space="0" w:color="auto"/>
            </w:tcBorders>
            <w:tcMar>
              <w:top w:w="57" w:type="dxa"/>
              <w:bottom w:w="57" w:type="dxa"/>
            </w:tcMar>
            <w:vAlign w:val="center"/>
          </w:tcPr>
          <w:p w:rsidR="003E0CA4" w:rsidRDefault="003E0CA4" w:rsidP="006226EA">
            <w:r>
              <w:t>Analyse functional harmony</w:t>
            </w:r>
          </w:p>
        </w:tc>
        <w:tc>
          <w:tcPr>
            <w:tcW w:w="1460" w:type="dxa"/>
            <w:tcBorders>
              <w:top w:val="single" w:sz="4" w:space="0" w:color="auto"/>
            </w:tcBorders>
            <w:tcMar>
              <w:top w:w="57" w:type="dxa"/>
              <w:bottom w:w="57" w:type="dxa"/>
            </w:tcMar>
            <w:vAlign w:val="center"/>
          </w:tcPr>
          <w:p w:rsidR="003E0CA4" w:rsidRDefault="003E0CA4" w:rsidP="006226EA">
            <w:pPr>
              <w:jc w:val="center"/>
            </w:pPr>
            <w:r>
              <w:t>55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CUSMLT501A</w:t>
            </w:r>
          </w:p>
        </w:tc>
        <w:tc>
          <w:tcPr>
            <w:tcW w:w="6280" w:type="dxa"/>
            <w:tcBorders>
              <w:top w:val="single" w:sz="4" w:space="0" w:color="auto"/>
            </w:tcBorders>
            <w:tcMar>
              <w:top w:w="57" w:type="dxa"/>
              <w:bottom w:w="57" w:type="dxa"/>
            </w:tcMar>
            <w:vAlign w:val="center"/>
          </w:tcPr>
          <w:p w:rsidR="003E0CA4" w:rsidRDefault="003E0CA4" w:rsidP="006226EA">
            <w:r>
              <w:t>Refine aural-perception skills</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CUSMLT502A</w:t>
            </w:r>
          </w:p>
        </w:tc>
        <w:tc>
          <w:tcPr>
            <w:tcW w:w="6280" w:type="dxa"/>
            <w:tcBorders>
              <w:top w:val="single" w:sz="4" w:space="0" w:color="auto"/>
            </w:tcBorders>
            <w:tcMar>
              <w:top w:w="57" w:type="dxa"/>
              <w:bottom w:w="57" w:type="dxa"/>
            </w:tcMar>
            <w:vAlign w:val="center"/>
          </w:tcPr>
          <w:p w:rsidR="003E0CA4" w:rsidRDefault="003E0CA4" w:rsidP="006226EA">
            <w:r>
              <w:t>Apply concepts about the impact of music to professional practice</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CUSMLT601A</w:t>
            </w:r>
          </w:p>
        </w:tc>
        <w:tc>
          <w:tcPr>
            <w:tcW w:w="6280" w:type="dxa"/>
            <w:tcBorders>
              <w:top w:val="single" w:sz="4" w:space="0" w:color="auto"/>
            </w:tcBorders>
            <w:tcMar>
              <w:top w:w="57" w:type="dxa"/>
              <w:bottom w:w="57" w:type="dxa"/>
            </w:tcMar>
            <w:vAlign w:val="center"/>
          </w:tcPr>
          <w:p w:rsidR="003E0CA4" w:rsidRDefault="003E0CA4" w:rsidP="006226EA">
            <w:r>
              <w:t>Analyse music</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CUSMLT602A</w:t>
            </w:r>
          </w:p>
        </w:tc>
        <w:tc>
          <w:tcPr>
            <w:tcW w:w="6280" w:type="dxa"/>
            <w:tcBorders>
              <w:top w:val="single" w:sz="4" w:space="0" w:color="auto"/>
            </w:tcBorders>
            <w:tcMar>
              <w:top w:w="57" w:type="dxa"/>
              <w:bottom w:w="57" w:type="dxa"/>
            </w:tcMar>
            <w:vAlign w:val="center"/>
          </w:tcPr>
          <w:p w:rsidR="003E0CA4" w:rsidRDefault="003E0CA4" w:rsidP="006226EA">
            <w:r>
              <w:t>Analyse harmony</w:t>
            </w:r>
          </w:p>
        </w:tc>
        <w:tc>
          <w:tcPr>
            <w:tcW w:w="1460" w:type="dxa"/>
            <w:tcBorders>
              <w:top w:val="single" w:sz="4" w:space="0" w:color="auto"/>
            </w:tcBorders>
            <w:tcMar>
              <w:top w:w="57" w:type="dxa"/>
              <w:bottom w:w="57" w:type="dxa"/>
            </w:tcMar>
            <w:vAlign w:val="center"/>
          </w:tcPr>
          <w:p w:rsidR="003E0CA4" w:rsidRDefault="003E0CA4" w:rsidP="006226EA">
            <w:pPr>
              <w:jc w:val="center"/>
            </w:pPr>
            <w:r>
              <w:t>100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CUSMPF101A</w:t>
            </w:r>
          </w:p>
        </w:tc>
        <w:tc>
          <w:tcPr>
            <w:tcW w:w="6280" w:type="dxa"/>
            <w:tcBorders>
              <w:top w:val="single" w:sz="4" w:space="0" w:color="auto"/>
            </w:tcBorders>
            <w:tcMar>
              <w:top w:w="57" w:type="dxa"/>
              <w:bottom w:w="57" w:type="dxa"/>
            </w:tcMar>
            <w:vAlign w:val="center"/>
          </w:tcPr>
          <w:p w:rsidR="003E0CA4" w:rsidRDefault="003E0CA4" w:rsidP="006226EA">
            <w:r>
              <w:t>Develop skills to play or sing music</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CUSMPF102A</w:t>
            </w:r>
          </w:p>
        </w:tc>
        <w:tc>
          <w:tcPr>
            <w:tcW w:w="6280" w:type="dxa"/>
            <w:tcBorders>
              <w:top w:val="single" w:sz="4" w:space="0" w:color="auto"/>
            </w:tcBorders>
            <w:tcMar>
              <w:top w:w="57" w:type="dxa"/>
              <w:bottom w:w="57" w:type="dxa"/>
            </w:tcMar>
            <w:vAlign w:val="center"/>
          </w:tcPr>
          <w:p w:rsidR="003E0CA4" w:rsidRDefault="003E0CA4" w:rsidP="006226EA">
            <w:r>
              <w:t>Develop ensemble skills to perform simple musical parts</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CUSMPF201A</w:t>
            </w:r>
          </w:p>
        </w:tc>
        <w:tc>
          <w:tcPr>
            <w:tcW w:w="6280" w:type="dxa"/>
            <w:tcBorders>
              <w:top w:val="single" w:sz="4" w:space="0" w:color="auto"/>
            </w:tcBorders>
            <w:tcMar>
              <w:top w:w="57" w:type="dxa"/>
              <w:bottom w:w="57" w:type="dxa"/>
            </w:tcMar>
            <w:vAlign w:val="center"/>
          </w:tcPr>
          <w:p w:rsidR="003E0CA4" w:rsidRDefault="003E0CA4" w:rsidP="006226EA">
            <w:r>
              <w:t>Play or sing simple musical pieces</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CUSMPF202A</w:t>
            </w:r>
          </w:p>
        </w:tc>
        <w:tc>
          <w:tcPr>
            <w:tcW w:w="6280" w:type="dxa"/>
            <w:tcBorders>
              <w:top w:val="single" w:sz="4" w:space="0" w:color="auto"/>
            </w:tcBorders>
            <w:tcMar>
              <w:top w:w="57" w:type="dxa"/>
              <w:bottom w:w="57" w:type="dxa"/>
            </w:tcMar>
            <w:vAlign w:val="center"/>
          </w:tcPr>
          <w:p w:rsidR="003E0CA4" w:rsidRDefault="003E0CA4" w:rsidP="006226EA">
            <w:r>
              <w:t>Incorporate music technology into performance</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CUSMPF203A</w:t>
            </w:r>
          </w:p>
        </w:tc>
        <w:tc>
          <w:tcPr>
            <w:tcW w:w="6280" w:type="dxa"/>
            <w:tcBorders>
              <w:top w:val="single" w:sz="4" w:space="0" w:color="auto"/>
            </w:tcBorders>
            <w:tcMar>
              <w:top w:w="57" w:type="dxa"/>
              <w:bottom w:w="57" w:type="dxa"/>
            </w:tcMar>
            <w:vAlign w:val="center"/>
          </w:tcPr>
          <w:p w:rsidR="003E0CA4" w:rsidRDefault="003E0CA4" w:rsidP="006226EA">
            <w:r>
              <w:t>Develop ensemble skills for playing or singing music</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CUSMPF204A</w:t>
            </w:r>
          </w:p>
        </w:tc>
        <w:tc>
          <w:tcPr>
            <w:tcW w:w="6280" w:type="dxa"/>
            <w:tcBorders>
              <w:top w:val="single" w:sz="4" w:space="0" w:color="auto"/>
            </w:tcBorders>
            <w:tcMar>
              <w:top w:w="57" w:type="dxa"/>
              <w:bottom w:w="57" w:type="dxa"/>
            </w:tcMar>
            <w:vAlign w:val="center"/>
          </w:tcPr>
          <w:p w:rsidR="003E0CA4" w:rsidRDefault="003E0CA4" w:rsidP="006226EA">
            <w:r>
              <w:t>Play music from simple written notation</w:t>
            </w:r>
          </w:p>
        </w:tc>
        <w:tc>
          <w:tcPr>
            <w:tcW w:w="1460" w:type="dxa"/>
            <w:tcBorders>
              <w:top w:val="single" w:sz="4" w:space="0" w:color="auto"/>
            </w:tcBorders>
            <w:tcMar>
              <w:top w:w="57" w:type="dxa"/>
              <w:bottom w:w="57" w:type="dxa"/>
            </w:tcMar>
            <w:vAlign w:val="center"/>
          </w:tcPr>
          <w:p w:rsidR="003E0CA4" w:rsidRDefault="003E0CA4" w:rsidP="006226EA">
            <w:pPr>
              <w:jc w:val="center"/>
            </w:pPr>
            <w:r>
              <w:t>30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CUSMPF301A</w:t>
            </w:r>
          </w:p>
        </w:tc>
        <w:tc>
          <w:tcPr>
            <w:tcW w:w="6280" w:type="dxa"/>
            <w:tcBorders>
              <w:top w:val="single" w:sz="4" w:space="0" w:color="auto"/>
            </w:tcBorders>
            <w:tcMar>
              <w:top w:w="57" w:type="dxa"/>
              <w:bottom w:w="57" w:type="dxa"/>
            </w:tcMar>
            <w:vAlign w:val="center"/>
          </w:tcPr>
          <w:p w:rsidR="003E0CA4" w:rsidRDefault="003E0CA4" w:rsidP="006226EA">
            <w:r>
              <w:t>Develop technical skills in performance</w:t>
            </w:r>
          </w:p>
        </w:tc>
        <w:tc>
          <w:tcPr>
            <w:tcW w:w="1460" w:type="dxa"/>
            <w:tcBorders>
              <w:top w:val="single" w:sz="4" w:space="0" w:color="auto"/>
            </w:tcBorders>
            <w:tcMar>
              <w:top w:w="57" w:type="dxa"/>
              <w:bottom w:w="57" w:type="dxa"/>
            </w:tcMar>
            <w:vAlign w:val="center"/>
          </w:tcPr>
          <w:p w:rsidR="003E0CA4" w:rsidRDefault="003E0CA4" w:rsidP="006226EA">
            <w:pPr>
              <w:jc w:val="center"/>
            </w:pPr>
            <w:r>
              <w:t>20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CUSMPF302A</w:t>
            </w:r>
          </w:p>
        </w:tc>
        <w:tc>
          <w:tcPr>
            <w:tcW w:w="6280" w:type="dxa"/>
            <w:tcBorders>
              <w:top w:val="single" w:sz="4" w:space="0" w:color="auto"/>
            </w:tcBorders>
            <w:tcMar>
              <w:top w:w="57" w:type="dxa"/>
              <w:bottom w:w="57" w:type="dxa"/>
            </w:tcMar>
            <w:vAlign w:val="center"/>
          </w:tcPr>
          <w:p w:rsidR="003E0CA4" w:rsidRDefault="003E0CA4" w:rsidP="006226EA">
            <w:r>
              <w:t>Prepare for performances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CUSMPF303A</w:t>
            </w:r>
          </w:p>
        </w:tc>
        <w:tc>
          <w:tcPr>
            <w:tcW w:w="6280" w:type="dxa"/>
            <w:tcBorders>
              <w:top w:val="single" w:sz="4" w:space="0" w:color="auto"/>
            </w:tcBorders>
            <w:tcMar>
              <w:top w:w="57" w:type="dxa"/>
              <w:bottom w:w="57" w:type="dxa"/>
            </w:tcMar>
            <w:vAlign w:val="center"/>
          </w:tcPr>
          <w:p w:rsidR="003E0CA4" w:rsidRDefault="003E0CA4" w:rsidP="006226EA">
            <w:r>
              <w:t>Contribute to backup accompaniment</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CUSMPF304A</w:t>
            </w:r>
          </w:p>
        </w:tc>
        <w:tc>
          <w:tcPr>
            <w:tcW w:w="6280" w:type="dxa"/>
            <w:tcBorders>
              <w:top w:val="single" w:sz="4" w:space="0" w:color="auto"/>
            </w:tcBorders>
            <w:tcMar>
              <w:top w:w="57" w:type="dxa"/>
              <w:bottom w:w="57" w:type="dxa"/>
            </w:tcMar>
            <w:vAlign w:val="center"/>
          </w:tcPr>
          <w:p w:rsidR="003E0CA4" w:rsidRDefault="003E0CA4" w:rsidP="006226EA">
            <w:r>
              <w:t>Make a music demo</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CUSMPF305A</w:t>
            </w:r>
          </w:p>
        </w:tc>
        <w:tc>
          <w:tcPr>
            <w:tcW w:w="6280" w:type="dxa"/>
            <w:tcBorders>
              <w:top w:val="single" w:sz="4" w:space="0" w:color="auto"/>
            </w:tcBorders>
            <w:tcMar>
              <w:top w:w="57" w:type="dxa"/>
              <w:bottom w:w="57" w:type="dxa"/>
            </w:tcMar>
            <w:vAlign w:val="center"/>
          </w:tcPr>
          <w:p w:rsidR="003E0CA4" w:rsidRDefault="003E0CA4" w:rsidP="006226EA">
            <w:r>
              <w:t>Develop improvisation skills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CUSMPF401A</w:t>
            </w:r>
          </w:p>
        </w:tc>
        <w:tc>
          <w:tcPr>
            <w:tcW w:w="6280" w:type="dxa"/>
            <w:tcBorders>
              <w:top w:val="single" w:sz="4" w:space="0" w:color="auto"/>
            </w:tcBorders>
            <w:tcMar>
              <w:top w:w="57" w:type="dxa"/>
              <w:bottom w:w="57" w:type="dxa"/>
            </w:tcMar>
            <w:vAlign w:val="center"/>
          </w:tcPr>
          <w:p w:rsidR="003E0CA4" w:rsidRDefault="003E0CA4" w:rsidP="006226EA">
            <w:r>
              <w:t>Rehearse music for group performances</w:t>
            </w:r>
          </w:p>
        </w:tc>
        <w:tc>
          <w:tcPr>
            <w:tcW w:w="1460" w:type="dxa"/>
            <w:tcBorders>
              <w:top w:val="single" w:sz="4" w:space="0" w:color="auto"/>
            </w:tcBorders>
            <w:tcMar>
              <w:top w:w="57" w:type="dxa"/>
              <w:bottom w:w="57" w:type="dxa"/>
            </w:tcMar>
            <w:vAlign w:val="center"/>
          </w:tcPr>
          <w:p w:rsidR="003E0CA4" w:rsidRDefault="003E0CA4" w:rsidP="006226EA">
            <w:pPr>
              <w:jc w:val="center"/>
            </w:pPr>
            <w:r>
              <w:t>85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CUSMPF402A</w:t>
            </w:r>
          </w:p>
        </w:tc>
        <w:tc>
          <w:tcPr>
            <w:tcW w:w="6280" w:type="dxa"/>
            <w:tcBorders>
              <w:top w:val="single" w:sz="4" w:space="0" w:color="auto"/>
            </w:tcBorders>
            <w:tcMar>
              <w:top w:w="57" w:type="dxa"/>
              <w:bottom w:w="57" w:type="dxa"/>
            </w:tcMar>
            <w:vAlign w:val="center"/>
          </w:tcPr>
          <w:p w:rsidR="003E0CA4" w:rsidRDefault="003E0CA4" w:rsidP="006226EA">
            <w:r>
              <w:t>Develop and maintain stagecraft skills</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CUSMPF403A</w:t>
            </w:r>
          </w:p>
        </w:tc>
        <w:tc>
          <w:tcPr>
            <w:tcW w:w="6280" w:type="dxa"/>
            <w:tcBorders>
              <w:top w:val="single" w:sz="4" w:space="0" w:color="auto"/>
            </w:tcBorders>
            <w:tcMar>
              <w:top w:w="57" w:type="dxa"/>
              <w:bottom w:w="57" w:type="dxa"/>
            </w:tcMar>
            <w:vAlign w:val="center"/>
          </w:tcPr>
          <w:p w:rsidR="003E0CA4" w:rsidRDefault="003E0CA4" w:rsidP="006226EA">
            <w:r>
              <w:t>Develop repertoire as part of a backup group</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CUSMPF404A</w:t>
            </w:r>
          </w:p>
        </w:tc>
        <w:tc>
          <w:tcPr>
            <w:tcW w:w="6280" w:type="dxa"/>
            <w:tcBorders>
              <w:top w:val="single" w:sz="4" w:space="0" w:color="auto"/>
            </w:tcBorders>
            <w:tcMar>
              <w:top w:w="57" w:type="dxa"/>
              <w:bottom w:w="57" w:type="dxa"/>
            </w:tcMar>
            <w:vAlign w:val="center"/>
          </w:tcPr>
          <w:p w:rsidR="003E0CA4" w:rsidRDefault="003E0CA4" w:rsidP="006226EA">
            <w:r>
              <w:t>Perform music as part of a group</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CUSMPF405A</w:t>
            </w:r>
          </w:p>
        </w:tc>
        <w:tc>
          <w:tcPr>
            <w:tcW w:w="6280" w:type="dxa"/>
            <w:tcBorders>
              <w:top w:val="single" w:sz="4" w:space="0" w:color="auto"/>
            </w:tcBorders>
            <w:tcMar>
              <w:top w:w="57" w:type="dxa"/>
              <w:bottom w:w="57" w:type="dxa"/>
            </w:tcMar>
            <w:vAlign w:val="center"/>
          </w:tcPr>
          <w:p w:rsidR="003E0CA4" w:rsidRDefault="003E0CA4" w:rsidP="006226EA">
            <w:r>
              <w:t>Develop instrumental techniques</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CUSMPF406A</w:t>
            </w:r>
          </w:p>
        </w:tc>
        <w:tc>
          <w:tcPr>
            <w:tcW w:w="6280" w:type="dxa"/>
            <w:tcBorders>
              <w:top w:val="single" w:sz="4" w:space="0" w:color="auto"/>
            </w:tcBorders>
            <w:tcMar>
              <w:top w:w="57" w:type="dxa"/>
              <w:bottom w:w="57" w:type="dxa"/>
            </w:tcMar>
            <w:vAlign w:val="center"/>
          </w:tcPr>
          <w:p w:rsidR="003E0CA4" w:rsidRDefault="003E0CA4" w:rsidP="006226EA">
            <w:r>
              <w:t>Perform music as a soloist</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CUSMPF407A</w:t>
            </w:r>
          </w:p>
        </w:tc>
        <w:tc>
          <w:tcPr>
            <w:tcW w:w="6280" w:type="dxa"/>
            <w:tcBorders>
              <w:top w:val="single" w:sz="4" w:space="0" w:color="auto"/>
            </w:tcBorders>
            <w:tcMar>
              <w:top w:w="57" w:type="dxa"/>
              <w:bottom w:w="57" w:type="dxa"/>
            </w:tcMar>
            <w:vAlign w:val="center"/>
          </w:tcPr>
          <w:p w:rsidR="003E0CA4" w:rsidRDefault="003E0CA4" w:rsidP="006226EA">
            <w:r>
              <w:t>Develop vocal techniques</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CUSMPF408A</w:t>
            </w:r>
          </w:p>
        </w:tc>
        <w:tc>
          <w:tcPr>
            <w:tcW w:w="6280" w:type="dxa"/>
            <w:tcBorders>
              <w:top w:val="single" w:sz="4" w:space="0" w:color="auto"/>
            </w:tcBorders>
            <w:tcMar>
              <w:top w:w="57" w:type="dxa"/>
              <w:bottom w:w="57" w:type="dxa"/>
            </w:tcMar>
            <w:vAlign w:val="center"/>
          </w:tcPr>
          <w:p w:rsidR="003E0CA4" w:rsidRDefault="003E0CA4" w:rsidP="006226EA">
            <w:r>
              <w:t>Develop performance techniques on a second instrument</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CUSMPF409A</w:t>
            </w:r>
          </w:p>
        </w:tc>
        <w:tc>
          <w:tcPr>
            <w:tcW w:w="6280" w:type="dxa"/>
            <w:tcBorders>
              <w:top w:val="single" w:sz="4" w:space="0" w:color="auto"/>
            </w:tcBorders>
            <w:tcMar>
              <w:top w:w="57" w:type="dxa"/>
              <w:bottom w:w="57" w:type="dxa"/>
            </w:tcMar>
            <w:vAlign w:val="center"/>
          </w:tcPr>
          <w:p w:rsidR="003E0CA4" w:rsidRDefault="003E0CA4" w:rsidP="006226EA">
            <w:r>
              <w:t>Perform music using digital media</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CUSMPF410A</w:t>
            </w:r>
          </w:p>
        </w:tc>
        <w:tc>
          <w:tcPr>
            <w:tcW w:w="6280" w:type="dxa"/>
            <w:tcBorders>
              <w:top w:val="single" w:sz="4" w:space="0" w:color="auto"/>
            </w:tcBorders>
            <w:tcMar>
              <w:top w:w="57" w:type="dxa"/>
              <w:bottom w:w="57" w:type="dxa"/>
            </w:tcMar>
            <w:vAlign w:val="center"/>
          </w:tcPr>
          <w:p w:rsidR="003E0CA4" w:rsidRDefault="003E0CA4" w:rsidP="006226EA">
            <w:r>
              <w:t>Perform music from written notation</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CUSMPF501A</w:t>
            </w:r>
          </w:p>
        </w:tc>
        <w:tc>
          <w:tcPr>
            <w:tcW w:w="6280" w:type="dxa"/>
            <w:tcBorders>
              <w:top w:val="single" w:sz="4" w:space="0" w:color="auto"/>
            </w:tcBorders>
            <w:tcMar>
              <w:top w:w="57" w:type="dxa"/>
              <w:bottom w:w="57" w:type="dxa"/>
            </w:tcMar>
            <w:vAlign w:val="center"/>
          </w:tcPr>
          <w:p w:rsidR="003E0CA4" w:rsidRDefault="003E0CA4" w:rsidP="006226EA">
            <w:r>
              <w:t>Prepare a program for performance</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CUSMPF502A</w:t>
            </w:r>
          </w:p>
        </w:tc>
        <w:tc>
          <w:tcPr>
            <w:tcW w:w="6280" w:type="dxa"/>
            <w:tcBorders>
              <w:top w:val="single" w:sz="4" w:space="0" w:color="auto"/>
            </w:tcBorders>
            <w:tcMar>
              <w:top w:w="57" w:type="dxa"/>
              <w:bottom w:w="57" w:type="dxa"/>
            </w:tcMar>
            <w:vAlign w:val="center"/>
          </w:tcPr>
          <w:p w:rsidR="003E0CA4" w:rsidRDefault="003E0CA4" w:rsidP="006226EA">
            <w:r>
              <w:t>Incorporate interactive technology into performance</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CUSMPF503A</w:t>
            </w:r>
          </w:p>
        </w:tc>
        <w:tc>
          <w:tcPr>
            <w:tcW w:w="6280" w:type="dxa"/>
            <w:tcBorders>
              <w:top w:val="single" w:sz="4" w:space="0" w:color="auto"/>
            </w:tcBorders>
            <w:tcMar>
              <w:top w:w="57" w:type="dxa"/>
              <w:bottom w:w="57" w:type="dxa"/>
            </w:tcMar>
            <w:vAlign w:val="center"/>
          </w:tcPr>
          <w:p w:rsidR="003E0CA4" w:rsidRDefault="003E0CA4" w:rsidP="006226EA">
            <w:r>
              <w:t>Perform accompaniment</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CUSMPF505A</w:t>
            </w:r>
          </w:p>
        </w:tc>
        <w:tc>
          <w:tcPr>
            <w:tcW w:w="6280" w:type="dxa"/>
            <w:tcBorders>
              <w:top w:val="single" w:sz="4" w:space="0" w:color="auto"/>
            </w:tcBorders>
            <w:tcMar>
              <w:top w:w="57" w:type="dxa"/>
              <w:bottom w:w="57" w:type="dxa"/>
            </w:tcMar>
            <w:vAlign w:val="center"/>
          </w:tcPr>
          <w:p w:rsidR="003E0CA4" w:rsidRDefault="003E0CA4" w:rsidP="006226EA">
            <w:r>
              <w:t>Perform improvisation for audiences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CUSMPF506A</w:t>
            </w:r>
          </w:p>
        </w:tc>
        <w:tc>
          <w:tcPr>
            <w:tcW w:w="6280" w:type="dxa"/>
            <w:tcBorders>
              <w:top w:val="single" w:sz="4" w:space="0" w:color="auto"/>
            </w:tcBorders>
            <w:tcMar>
              <w:top w:w="57" w:type="dxa"/>
              <w:bottom w:w="57" w:type="dxa"/>
            </w:tcMar>
            <w:vAlign w:val="center"/>
          </w:tcPr>
          <w:p w:rsidR="003E0CA4" w:rsidRDefault="003E0CA4" w:rsidP="006226EA">
            <w:r>
              <w:t>Develop technical skills and expand repertoire</w:t>
            </w:r>
          </w:p>
        </w:tc>
        <w:tc>
          <w:tcPr>
            <w:tcW w:w="1460" w:type="dxa"/>
            <w:tcBorders>
              <w:top w:val="single" w:sz="4" w:space="0" w:color="auto"/>
            </w:tcBorders>
            <w:tcMar>
              <w:top w:w="57" w:type="dxa"/>
              <w:bottom w:w="57" w:type="dxa"/>
            </w:tcMar>
            <w:vAlign w:val="center"/>
          </w:tcPr>
          <w:p w:rsidR="003E0CA4" w:rsidRDefault="003E0CA4" w:rsidP="006226EA">
            <w:pPr>
              <w:jc w:val="center"/>
            </w:pPr>
            <w:r>
              <w:t>85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CUSMPF507A</w:t>
            </w:r>
          </w:p>
        </w:tc>
        <w:tc>
          <w:tcPr>
            <w:tcW w:w="6280" w:type="dxa"/>
            <w:tcBorders>
              <w:top w:val="single" w:sz="4" w:space="0" w:color="auto"/>
            </w:tcBorders>
            <w:tcMar>
              <w:top w:w="57" w:type="dxa"/>
              <w:bottom w:w="57" w:type="dxa"/>
            </w:tcMar>
            <w:vAlign w:val="center"/>
          </w:tcPr>
          <w:p w:rsidR="003E0CA4" w:rsidRDefault="003E0CA4" w:rsidP="006226EA">
            <w:r>
              <w:t>Present live audition programs</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CUSMPF508A</w:t>
            </w:r>
          </w:p>
        </w:tc>
        <w:tc>
          <w:tcPr>
            <w:tcW w:w="6280" w:type="dxa"/>
            <w:tcBorders>
              <w:top w:val="single" w:sz="4" w:space="0" w:color="auto"/>
            </w:tcBorders>
            <w:tcMar>
              <w:top w:w="57" w:type="dxa"/>
              <w:bottom w:w="57" w:type="dxa"/>
            </w:tcMar>
            <w:vAlign w:val="center"/>
          </w:tcPr>
          <w:p w:rsidR="003E0CA4" w:rsidRDefault="003E0CA4" w:rsidP="006226EA">
            <w:r>
              <w:t>Provide musical leadership in performance</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CUSMPF601A</w:t>
            </w:r>
          </w:p>
        </w:tc>
        <w:tc>
          <w:tcPr>
            <w:tcW w:w="6280" w:type="dxa"/>
            <w:tcBorders>
              <w:top w:val="single" w:sz="4" w:space="0" w:color="auto"/>
            </w:tcBorders>
            <w:tcMar>
              <w:top w:w="57" w:type="dxa"/>
              <w:bottom w:w="57" w:type="dxa"/>
            </w:tcMar>
            <w:vAlign w:val="center"/>
          </w:tcPr>
          <w:p w:rsidR="003E0CA4" w:rsidRDefault="003E0CA4" w:rsidP="006226EA">
            <w:r>
              <w:t>Present a music performance</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CUSMPF602A</w:t>
            </w:r>
          </w:p>
        </w:tc>
        <w:tc>
          <w:tcPr>
            <w:tcW w:w="6280" w:type="dxa"/>
            <w:tcBorders>
              <w:top w:val="single" w:sz="4" w:space="0" w:color="auto"/>
            </w:tcBorders>
            <w:tcMar>
              <w:top w:w="57" w:type="dxa"/>
              <w:bottom w:w="57" w:type="dxa"/>
            </w:tcMar>
            <w:vAlign w:val="center"/>
          </w:tcPr>
          <w:p w:rsidR="003E0CA4" w:rsidRDefault="003E0CA4" w:rsidP="006226EA">
            <w:r>
              <w:t>Manage stagecraft aspects of performances</w:t>
            </w:r>
          </w:p>
        </w:tc>
        <w:tc>
          <w:tcPr>
            <w:tcW w:w="1460" w:type="dxa"/>
            <w:tcBorders>
              <w:top w:val="single" w:sz="4" w:space="0" w:color="auto"/>
            </w:tcBorders>
            <w:tcMar>
              <w:top w:w="57" w:type="dxa"/>
              <w:bottom w:w="57" w:type="dxa"/>
            </w:tcMar>
            <w:vAlign w:val="center"/>
          </w:tcPr>
          <w:p w:rsidR="003E0CA4" w:rsidRDefault="003E0CA4" w:rsidP="006226EA">
            <w:pPr>
              <w:jc w:val="center"/>
            </w:pPr>
            <w:r>
              <w:t>65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lastRenderedPageBreak/>
              <w:t>CUSMPF603A</w:t>
            </w:r>
          </w:p>
        </w:tc>
        <w:tc>
          <w:tcPr>
            <w:tcW w:w="6280" w:type="dxa"/>
            <w:tcBorders>
              <w:top w:val="single" w:sz="4" w:space="0" w:color="auto"/>
            </w:tcBorders>
            <w:tcMar>
              <w:top w:w="57" w:type="dxa"/>
              <w:bottom w:w="57" w:type="dxa"/>
            </w:tcMar>
            <w:vAlign w:val="center"/>
          </w:tcPr>
          <w:p w:rsidR="003E0CA4" w:rsidRDefault="003E0CA4" w:rsidP="006226EA">
            <w:r>
              <w:t>Refine performance techniques and expand repertoire</w:t>
            </w:r>
          </w:p>
        </w:tc>
        <w:tc>
          <w:tcPr>
            <w:tcW w:w="1460" w:type="dxa"/>
            <w:tcBorders>
              <w:top w:val="single" w:sz="4" w:space="0" w:color="auto"/>
            </w:tcBorders>
            <w:tcMar>
              <w:top w:w="57" w:type="dxa"/>
              <w:bottom w:w="57" w:type="dxa"/>
            </w:tcMar>
            <w:vAlign w:val="center"/>
          </w:tcPr>
          <w:p w:rsidR="003E0CA4" w:rsidRDefault="003E0CA4" w:rsidP="006226EA">
            <w:pPr>
              <w:jc w:val="center"/>
            </w:pPr>
            <w:r>
              <w:t>65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CUSMPF604A</w:t>
            </w:r>
          </w:p>
        </w:tc>
        <w:tc>
          <w:tcPr>
            <w:tcW w:w="6280" w:type="dxa"/>
            <w:tcBorders>
              <w:top w:val="single" w:sz="4" w:space="0" w:color="auto"/>
            </w:tcBorders>
            <w:tcMar>
              <w:top w:w="57" w:type="dxa"/>
              <w:bottom w:w="57" w:type="dxa"/>
            </w:tcMar>
            <w:vAlign w:val="center"/>
          </w:tcPr>
          <w:p w:rsidR="003E0CA4" w:rsidRDefault="003E0CA4" w:rsidP="006226EA">
            <w:r>
              <w:t>Extend improvisation techniques</w:t>
            </w:r>
          </w:p>
        </w:tc>
        <w:tc>
          <w:tcPr>
            <w:tcW w:w="1460" w:type="dxa"/>
            <w:tcBorders>
              <w:top w:val="single" w:sz="4" w:space="0" w:color="auto"/>
            </w:tcBorders>
            <w:tcMar>
              <w:top w:w="57" w:type="dxa"/>
              <w:bottom w:w="57" w:type="dxa"/>
            </w:tcMar>
            <w:vAlign w:val="center"/>
          </w:tcPr>
          <w:p w:rsidR="003E0CA4" w:rsidRDefault="003E0CA4" w:rsidP="006226EA">
            <w:pPr>
              <w:jc w:val="center"/>
            </w:pPr>
            <w:r>
              <w:t>65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CUSMPF605A</w:t>
            </w:r>
          </w:p>
        </w:tc>
        <w:tc>
          <w:tcPr>
            <w:tcW w:w="6280" w:type="dxa"/>
            <w:tcBorders>
              <w:top w:val="single" w:sz="4" w:space="0" w:color="auto"/>
            </w:tcBorders>
            <w:tcMar>
              <w:top w:w="57" w:type="dxa"/>
              <w:bottom w:w="57" w:type="dxa"/>
            </w:tcMar>
            <w:vAlign w:val="center"/>
          </w:tcPr>
          <w:p w:rsidR="003E0CA4" w:rsidRDefault="003E0CA4" w:rsidP="006226EA">
            <w:r>
              <w:t>Develop advanced vocal techniques</w:t>
            </w:r>
          </w:p>
        </w:tc>
        <w:tc>
          <w:tcPr>
            <w:tcW w:w="1460" w:type="dxa"/>
            <w:tcBorders>
              <w:top w:val="single" w:sz="4" w:space="0" w:color="auto"/>
            </w:tcBorders>
            <w:tcMar>
              <w:top w:w="57" w:type="dxa"/>
              <w:bottom w:w="57" w:type="dxa"/>
            </w:tcMar>
            <w:vAlign w:val="center"/>
          </w:tcPr>
          <w:p w:rsidR="003E0CA4" w:rsidRDefault="003E0CA4" w:rsidP="006226EA">
            <w:pPr>
              <w:jc w:val="center"/>
            </w:pPr>
            <w:r>
              <w:t>65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CUSMPF606A</w:t>
            </w:r>
          </w:p>
        </w:tc>
        <w:tc>
          <w:tcPr>
            <w:tcW w:w="6280" w:type="dxa"/>
            <w:tcBorders>
              <w:top w:val="single" w:sz="4" w:space="0" w:color="auto"/>
            </w:tcBorders>
            <w:tcMar>
              <w:top w:w="57" w:type="dxa"/>
              <w:bottom w:w="57" w:type="dxa"/>
            </w:tcMar>
            <w:vAlign w:val="center"/>
          </w:tcPr>
          <w:p w:rsidR="003E0CA4" w:rsidRDefault="003E0CA4" w:rsidP="006226EA">
            <w:r>
              <w:t>Conduct musical performances</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CUSMPF607A</w:t>
            </w:r>
          </w:p>
        </w:tc>
        <w:tc>
          <w:tcPr>
            <w:tcW w:w="6280" w:type="dxa"/>
            <w:tcBorders>
              <w:top w:val="single" w:sz="4" w:space="0" w:color="auto"/>
            </w:tcBorders>
            <w:tcMar>
              <w:top w:w="57" w:type="dxa"/>
              <w:bottom w:w="57" w:type="dxa"/>
            </w:tcMar>
            <w:vAlign w:val="center"/>
          </w:tcPr>
          <w:p w:rsidR="003E0CA4" w:rsidRDefault="003E0CA4" w:rsidP="006226EA">
            <w:r>
              <w:t>Lead music rehearsals</w:t>
            </w:r>
          </w:p>
        </w:tc>
        <w:tc>
          <w:tcPr>
            <w:tcW w:w="1460" w:type="dxa"/>
            <w:tcBorders>
              <w:top w:val="single" w:sz="4" w:space="0" w:color="auto"/>
            </w:tcBorders>
            <w:tcMar>
              <w:top w:w="57" w:type="dxa"/>
              <w:bottom w:w="57" w:type="dxa"/>
            </w:tcMar>
            <w:vAlign w:val="center"/>
          </w:tcPr>
          <w:p w:rsidR="003E0CA4" w:rsidRDefault="003E0CA4" w:rsidP="006226EA">
            <w:pPr>
              <w:jc w:val="center"/>
            </w:pPr>
            <w:r>
              <w:t>70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CUSOHS301A</w:t>
            </w:r>
          </w:p>
        </w:tc>
        <w:tc>
          <w:tcPr>
            <w:tcW w:w="6280" w:type="dxa"/>
            <w:tcBorders>
              <w:top w:val="single" w:sz="4" w:space="0" w:color="auto"/>
            </w:tcBorders>
            <w:tcMar>
              <w:top w:w="57" w:type="dxa"/>
              <w:bottom w:w="57" w:type="dxa"/>
            </w:tcMar>
            <w:vAlign w:val="center"/>
          </w:tcPr>
          <w:p w:rsidR="003E0CA4" w:rsidRDefault="003E0CA4" w:rsidP="006226EA">
            <w:r>
              <w:t>Follow occupational health and safety procedures</w:t>
            </w:r>
          </w:p>
        </w:tc>
        <w:tc>
          <w:tcPr>
            <w:tcW w:w="1460" w:type="dxa"/>
            <w:tcBorders>
              <w:top w:val="single" w:sz="4" w:space="0" w:color="auto"/>
            </w:tcBorders>
            <w:tcMar>
              <w:top w:w="57" w:type="dxa"/>
              <w:bottom w:w="57" w:type="dxa"/>
            </w:tcMar>
            <w:vAlign w:val="center"/>
          </w:tcPr>
          <w:p w:rsidR="003E0CA4" w:rsidRDefault="003E0CA4" w:rsidP="006226EA">
            <w:pPr>
              <w:jc w:val="center"/>
            </w:pPr>
            <w:r>
              <w:t>10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CUSPUR501A</w:t>
            </w:r>
          </w:p>
        </w:tc>
        <w:tc>
          <w:tcPr>
            <w:tcW w:w="6280" w:type="dxa"/>
            <w:tcBorders>
              <w:top w:val="single" w:sz="4" w:space="0" w:color="auto"/>
            </w:tcBorders>
            <w:tcMar>
              <w:top w:w="57" w:type="dxa"/>
              <w:bottom w:w="57" w:type="dxa"/>
            </w:tcMar>
            <w:vAlign w:val="center"/>
          </w:tcPr>
          <w:p w:rsidR="003E0CA4" w:rsidRDefault="003E0CA4" w:rsidP="006226EA">
            <w:r>
              <w:t>Establish and manage recording contracts</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CUSSOU201A</w:t>
            </w:r>
          </w:p>
        </w:tc>
        <w:tc>
          <w:tcPr>
            <w:tcW w:w="6280" w:type="dxa"/>
            <w:tcBorders>
              <w:top w:val="single" w:sz="4" w:space="0" w:color="auto"/>
            </w:tcBorders>
            <w:tcMar>
              <w:top w:w="57" w:type="dxa"/>
              <w:bottom w:w="57" w:type="dxa"/>
            </w:tcMar>
            <w:vAlign w:val="center"/>
          </w:tcPr>
          <w:p w:rsidR="003E0CA4" w:rsidRDefault="003E0CA4" w:rsidP="006226EA">
            <w:r>
              <w:t>Assist with sound recordings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CUSSOU202A</w:t>
            </w:r>
          </w:p>
        </w:tc>
        <w:tc>
          <w:tcPr>
            <w:tcW w:w="6280" w:type="dxa"/>
            <w:tcBorders>
              <w:top w:val="single" w:sz="4" w:space="0" w:color="auto"/>
            </w:tcBorders>
            <w:tcMar>
              <w:top w:w="57" w:type="dxa"/>
              <w:bottom w:w="57" w:type="dxa"/>
            </w:tcMar>
            <w:vAlign w:val="center"/>
          </w:tcPr>
          <w:p w:rsidR="003E0CA4" w:rsidRDefault="003E0CA4" w:rsidP="006226EA">
            <w:r>
              <w:t>Mix sound in a broadcasting environment</w:t>
            </w:r>
          </w:p>
        </w:tc>
        <w:tc>
          <w:tcPr>
            <w:tcW w:w="1460" w:type="dxa"/>
            <w:tcBorders>
              <w:top w:val="single" w:sz="4" w:space="0" w:color="auto"/>
            </w:tcBorders>
            <w:tcMar>
              <w:top w:w="57" w:type="dxa"/>
              <w:bottom w:w="57" w:type="dxa"/>
            </w:tcMar>
            <w:vAlign w:val="center"/>
          </w:tcPr>
          <w:p w:rsidR="003E0CA4" w:rsidRDefault="003E0CA4" w:rsidP="006226EA">
            <w:pPr>
              <w:jc w:val="center"/>
            </w:pPr>
            <w:r>
              <w:t>20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CUSSOU301A</w:t>
            </w:r>
          </w:p>
        </w:tc>
        <w:tc>
          <w:tcPr>
            <w:tcW w:w="6280" w:type="dxa"/>
            <w:tcBorders>
              <w:top w:val="single" w:sz="4" w:space="0" w:color="auto"/>
            </w:tcBorders>
            <w:tcMar>
              <w:top w:w="57" w:type="dxa"/>
              <w:bottom w:w="57" w:type="dxa"/>
            </w:tcMar>
            <w:vAlign w:val="center"/>
          </w:tcPr>
          <w:p w:rsidR="003E0CA4" w:rsidRDefault="003E0CA4" w:rsidP="006226EA">
            <w:r>
              <w:t>Provide sound reinforcement</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CUSSOU302A</w:t>
            </w:r>
          </w:p>
        </w:tc>
        <w:tc>
          <w:tcPr>
            <w:tcW w:w="6280" w:type="dxa"/>
            <w:tcBorders>
              <w:top w:val="single" w:sz="4" w:space="0" w:color="auto"/>
            </w:tcBorders>
            <w:tcMar>
              <w:top w:w="57" w:type="dxa"/>
              <w:bottom w:w="57" w:type="dxa"/>
            </w:tcMar>
            <w:vAlign w:val="center"/>
          </w:tcPr>
          <w:p w:rsidR="003E0CA4" w:rsidRDefault="003E0CA4" w:rsidP="006226EA">
            <w:r>
              <w:t>Record and mix a basic music demo</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CUSSOU303A</w:t>
            </w:r>
          </w:p>
        </w:tc>
        <w:tc>
          <w:tcPr>
            <w:tcW w:w="6280" w:type="dxa"/>
            <w:tcBorders>
              <w:top w:val="single" w:sz="4" w:space="0" w:color="auto"/>
            </w:tcBorders>
            <w:tcMar>
              <w:top w:w="57" w:type="dxa"/>
              <w:bottom w:w="57" w:type="dxa"/>
            </w:tcMar>
            <w:vAlign w:val="center"/>
          </w:tcPr>
          <w:p w:rsidR="003E0CA4" w:rsidRDefault="003E0CA4" w:rsidP="006226EA">
            <w:r>
              <w:t>Set up and disassemble audio equipment</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CUSSOU304A</w:t>
            </w:r>
          </w:p>
        </w:tc>
        <w:tc>
          <w:tcPr>
            <w:tcW w:w="6280" w:type="dxa"/>
            <w:tcBorders>
              <w:top w:val="single" w:sz="4" w:space="0" w:color="auto"/>
            </w:tcBorders>
            <w:tcMar>
              <w:top w:w="57" w:type="dxa"/>
              <w:bottom w:w="57" w:type="dxa"/>
            </w:tcMar>
            <w:vAlign w:val="center"/>
          </w:tcPr>
          <w:p w:rsidR="003E0CA4" w:rsidRDefault="003E0CA4" w:rsidP="006226EA">
            <w:r>
              <w:t>Restore audio tracks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CUSSOU305A</w:t>
            </w:r>
          </w:p>
        </w:tc>
        <w:tc>
          <w:tcPr>
            <w:tcW w:w="6280" w:type="dxa"/>
            <w:tcBorders>
              <w:top w:val="single" w:sz="4" w:space="0" w:color="auto"/>
            </w:tcBorders>
            <w:tcMar>
              <w:top w:w="57" w:type="dxa"/>
              <w:bottom w:w="57" w:type="dxa"/>
            </w:tcMar>
            <w:vAlign w:val="center"/>
          </w:tcPr>
          <w:p w:rsidR="003E0CA4" w:rsidRDefault="003E0CA4" w:rsidP="006226EA">
            <w:r>
              <w:t>Analyse soundtracks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CUSSOU401A</w:t>
            </w:r>
          </w:p>
        </w:tc>
        <w:tc>
          <w:tcPr>
            <w:tcW w:w="6280" w:type="dxa"/>
            <w:tcBorders>
              <w:top w:val="single" w:sz="4" w:space="0" w:color="auto"/>
            </w:tcBorders>
            <w:tcMar>
              <w:top w:w="57" w:type="dxa"/>
              <w:bottom w:w="57" w:type="dxa"/>
            </w:tcMar>
            <w:vAlign w:val="center"/>
          </w:tcPr>
          <w:p w:rsidR="003E0CA4" w:rsidRDefault="003E0CA4" w:rsidP="006226EA">
            <w:r>
              <w:t>Record sound</w:t>
            </w:r>
          </w:p>
        </w:tc>
        <w:tc>
          <w:tcPr>
            <w:tcW w:w="1460" w:type="dxa"/>
            <w:tcBorders>
              <w:top w:val="single" w:sz="4" w:space="0" w:color="auto"/>
            </w:tcBorders>
            <w:tcMar>
              <w:top w:w="57" w:type="dxa"/>
              <w:bottom w:w="57" w:type="dxa"/>
            </w:tcMar>
            <w:vAlign w:val="center"/>
          </w:tcPr>
          <w:p w:rsidR="003E0CA4" w:rsidRDefault="003E0CA4" w:rsidP="006226EA">
            <w:pPr>
              <w:jc w:val="center"/>
            </w:pPr>
            <w:r>
              <w:t>60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CUSSOU402A</w:t>
            </w:r>
          </w:p>
        </w:tc>
        <w:tc>
          <w:tcPr>
            <w:tcW w:w="6280" w:type="dxa"/>
            <w:tcBorders>
              <w:top w:val="single" w:sz="4" w:space="0" w:color="auto"/>
            </w:tcBorders>
            <w:tcMar>
              <w:top w:w="57" w:type="dxa"/>
              <w:bottom w:w="57" w:type="dxa"/>
            </w:tcMar>
            <w:vAlign w:val="center"/>
          </w:tcPr>
          <w:p w:rsidR="003E0CA4" w:rsidRDefault="003E0CA4" w:rsidP="006226EA">
            <w:r>
              <w:t>Develop and implement sound plans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CUSSOU403A</w:t>
            </w:r>
          </w:p>
        </w:tc>
        <w:tc>
          <w:tcPr>
            <w:tcW w:w="6280" w:type="dxa"/>
            <w:tcBorders>
              <w:top w:val="single" w:sz="4" w:space="0" w:color="auto"/>
            </w:tcBorders>
            <w:tcMar>
              <w:top w:w="57" w:type="dxa"/>
              <w:bottom w:w="57" w:type="dxa"/>
            </w:tcMar>
            <w:vAlign w:val="center"/>
          </w:tcPr>
          <w:p w:rsidR="003E0CA4" w:rsidRDefault="003E0CA4" w:rsidP="006226EA">
            <w:r>
              <w:t>Perform advanced sound editing</w:t>
            </w:r>
          </w:p>
        </w:tc>
        <w:tc>
          <w:tcPr>
            <w:tcW w:w="1460" w:type="dxa"/>
            <w:tcBorders>
              <w:top w:val="single" w:sz="4" w:space="0" w:color="auto"/>
            </w:tcBorders>
            <w:tcMar>
              <w:top w:w="57" w:type="dxa"/>
              <w:bottom w:w="57" w:type="dxa"/>
            </w:tcMar>
            <w:vAlign w:val="center"/>
          </w:tcPr>
          <w:p w:rsidR="003E0CA4" w:rsidRDefault="003E0CA4" w:rsidP="006226EA">
            <w:pPr>
              <w:jc w:val="center"/>
            </w:pPr>
            <w:r>
              <w:t>65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CUSSOU404A</w:t>
            </w:r>
          </w:p>
        </w:tc>
        <w:tc>
          <w:tcPr>
            <w:tcW w:w="6280" w:type="dxa"/>
            <w:tcBorders>
              <w:top w:val="single" w:sz="4" w:space="0" w:color="auto"/>
            </w:tcBorders>
            <w:tcMar>
              <w:top w:w="57" w:type="dxa"/>
              <w:bottom w:w="57" w:type="dxa"/>
            </w:tcMar>
            <w:vAlign w:val="center"/>
          </w:tcPr>
          <w:p w:rsidR="003E0CA4" w:rsidRDefault="003E0CA4" w:rsidP="006226EA">
            <w:r>
              <w:t>Edit dialogue</w:t>
            </w:r>
          </w:p>
        </w:tc>
        <w:tc>
          <w:tcPr>
            <w:tcW w:w="1460" w:type="dxa"/>
            <w:tcBorders>
              <w:top w:val="single" w:sz="4" w:space="0" w:color="auto"/>
            </w:tcBorders>
            <w:tcMar>
              <w:top w:w="57" w:type="dxa"/>
              <w:bottom w:w="57" w:type="dxa"/>
            </w:tcMar>
            <w:vAlign w:val="center"/>
          </w:tcPr>
          <w:p w:rsidR="003E0CA4" w:rsidRDefault="003E0CA4" w:rsidP="006226EA">
            <w:pPr>
              <w:jc w:val="center"/>
            </w:pPr>
            <w:r>
              <w:t>40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CUSSOU405A</w:t>
            </w:r>
          </w:p>
        </w:tc>
        <w:tc>
          <w:tcPr>
            <w:tcW w:w="6280" w:type="dxa"/>
            <w:tcBorders>
              <w:top w:val="single" w:sz="4" w:space="0" w:color="auto"/>
            </w:tcBorders>
            <w:tcMar>
              <w:top w:w="57" w:type="dxa"/>
              <w:bottom w:w="57" w:type="dxa"/>
            </w:tcMar>
            <w:vAlign w:val="center"/>
          </w:tcPr>
          <w:p w:rsidR="003E0CA4" w:rsidRDefault="003E0CA4" w:rsidP="006226EA">
            <w:r>
              <w:t>Mix recorded music</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CUSSOU406A</w:t>
            </w:r>
          </w:p>
        </w:tc>
        <w:tc>
          <w:tcPr>
            <w:tcW w:w="6280" w:type="dxa"/>
            <w:tcBorders>
              <w:top w:val="single" w:sz="4" w:space="0" w:color="auto"/>
            </w:tcBorders>
            <w:tcMar>
              <w:top w:w="57" w:type="dxa"/>
              <w:bottom w:w="57" w:type="dxa"/>
            </w:tcMar>
            <w:vAlign w:val="center"/>
          </w:tcPr>
          <w:p w:rsidR="003E0CA4" w:rsidRDefault="003E0CA4" w:rsidP="006226EA">
            <w:r>
              <w:t>Record sound on location</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CUSSOU407A</w:t>
            </w:r>
          </w:p>
        </w:tc>
        <w:tc>
          <w:tcPr>
            <w:tcW w:w="6280" w:type="dxa"/>
            <w:tcBorders>
              <w:top w:val="single" w:sz="4" w:space="0" w:color="auto"/>
            </w:tcBorders>
            <w:tcMar>
              <w:top w:w="57" w:type="dxa"/>
              <w:bottom w:w="57" w:type="dxa"/>
            </w:tcMar>
            <w:vAlign w:val="center"/>
          </w:tcPr>
          <w:p w:rsidR="003E0CA4" w:rsidRDefault="003E0CA4" w:rsidP="006226EA">
            <w:r>
              <w:t>Coordinate location sound recording</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CUSSOU501A</w:t>
            </w:r>
          </w:p>
        </w:tc>
        <w:tc>
          <w:tcPr>
            <w:tcW w:w="6280" w:type="dxa"/>
            <w:tcBorders>
              <w:top w:val="single" w:sz="4" w:space="0" w:color="auto"/>
            </w:tcBorders>
            <w:tcMar>
              <w:top w:w="57" w:type="dxa"/>
              <w:bottom w:w="57" w:type="dxa"/>
            </w:tcMar>
            <w:vAlign w:val="center"/>
          </w:tcPr>
          <w:p w:rsidR="003E0CA4" w:rsidRDefault="003E0CA4" w:rsidP="006226EA">
            <w:r>
              <w:t>Develop sound designs</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CUSSOU502A</w:t>
            </w:r>
          </w:p>
        </w:tc>
        <w:tc>
          <w:tcPr>
            <w:tcW w:w="6280" w:type="dxa"/>
            <w:tcBorders>
              <w:top w:val="single" w:sz="4" w:space="0" w:color="auto"/>
            </w:tcBorders>
            <w:tcMar>
              <w:top w:w="57" w:type="dxa"/>
              <w:bottom w:w="57" w:type="dxa"/>
            </w:tcMar>
            <w:vAlign w:val="center"/>
          </w:tcPr>
          <w:p w:rsidR="003E0CA4" w:rsidRDefault="003E0CA4" w:rsidP="006226EA">
            <w:r>
              <w:t>Produce sound recordings</w:t>
            </w:r>
          </w:p>
        </w:tc>
        <w:tc>
          <w:tcPr>
            <w:tcW w:w="1460" w:type="dxa"/>
            <w:tcBorders>
              <w:top w:val="single" w:sz="4" w:space="0" w:color="auto"/>
            </w:tcBorders>
            <w:tcMar>
              <w:top w:w="57" w:type="dxa"/>
              <w:bottom w:w="57" w:type="dxa"/>
            </w:tcMar>
            <w:vAlign w:val="center"/>
          </w:tcPr>
          <w:p w:rsidR="003E0CA4" w:rsidRDefault="003E0CA4" w:rsidP="006226EA">
            <w:pPr>
              <w:jc w:val="center"/>
            </w:pPr>
            <w:r>
              <w:t>100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CUSSOU503A</w:t>
            </w:r>
          </w:p>
        </w:tc>
        <w:tc>
          <w:tcPr>
            <w:tcW w:w="6280" w:type="dxa"/>
            <w:tcBorders>
              <w:top w:val="single" w:sz="4" w:space="0" w:color="auto"/>
            </w:tcBorders>
            <w:tcMar>
              <w:top w:w="57" w:type="dxa"/>
              <w:bottom w:w="57" w:type="dxa"/>
            </w:tcMar>
            <w:vAlign w:val="center"/>
          </w:tcPr>
          <w:p w:rsidR="003E0CA4" w:rsidRDefault="003E0CA4" w:rsidP="006226EA">
            <w:r>
              <w:t>Implement sound designs</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CUSSOU504A</w:t>
            </w:r>
          </w:p>
        </w:tc>
        <w:tc>
          <w:tcPr>
            <w:tcW w:w="6280" w:type="dxa"/>
            <w:tcBorders>
              <w:top w:val="single" w:sz="4" w:space="0" w:color="auto"/>
            </w:tcBorders>
            <w:tcMar>
              <w:top w:w="57" w:type="dxa"/>
              <w:bottom w:w="57" w:type="dxa"/>
            </w:tcMar>
            <w:vAlign w:val="center"/>
          </w:tcPr>
          <w:p w:rsidR="003E0CA4" w:rsidRDefault="003E0CA4" w:rsidP="006226EA">
            <w:r>
              <w:t>Create a final sound balance</w:t>
            </w:r>
          </w:p>
        </w:tc>
        <w:tc>
          <w:tcPr>
            <w:tcW w:w="1460" w:type="dxa"/>
            <w:tcBorders>
              <w:top w:val="single" w:sz="4" w:space="0" w:color="auto"/>
            </w:tcBorders>
            <w:tcMar>
              <w:top w:w="57" w:type="dxa"/>
              <w:bottom w:w="57" w:type="dxa"/>
            </w:tcMar>
            <w:vAlign w:val="center"/>
          </w:tcPr>
          <w:p w:rsidR="003E0CA4" w:rsidRDefault="003E0CA4" w:rsidP="006226EA">
            <w:pPr>
              <w:jc w:val="center"/>
            </w:pPr>
            <w:r>
              <w:t>85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CUSSOU505A</w:t>
            </w:r>
          </w:p>
        </w:tc>
        <w:tc>
          <w:tcPr>
            <w:tcW w:w="6280" w:type="dxa"/>
            <w:tcBorders>
              <w:top w:val="single" w:sz="4" w:space="0" w:color="auto"/>
            </w:tcBorders>
            <w:tcMar>
              <w:top w:w="57" w:type="dxa"/>
              <w:bottom w:w="57" w:type="dxa"/>
            </w:tcMar>
            <w:vAlign w:val="center"/>
          </w:tcPr>
          <w:p w:rsidR="003E0CA4" w:rsidRDefault="003E0CA4" w:rsidP="006226EA">
            <w:r>
              <w:t>Compile music for soundtracks</w:t>
            </w:r>
          </w:p>
        </w:tc>
        <w:tc>
          <w:tcPr>
            <w:tcW w:w="1460" w:type="dxa"/>
            <w:tcBorders>
              <w:top w:val="single" w:sz="4" w:space="0" w:color="auto"/>
            </w:tcBorders>
            <w:tcMar>
              <w:top w:w="57" w:type="dxa"/>
              <w:bottom w:w="57" w:type="dxa"/>
            </w:tcMar>
            <w:vAlign w:val="center"/>
          </w:tcPr>
          <w:p w:rsidR="003E0CA4" w:rsidRDefault="003E0CA4" w:rsidP="006226EA">
            <w:pPr>
              <w:jc w:val="center"/>
            </w:pPr>
            <w:r>
              <w:t>35</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CUSSOU601A</w:t>
            </w:r>
          </w:p>
        </w:tc>
        <w:tc>
          <w:tcPr>
            <w:tcW w:w="6280" w:type="dxa"/>
            <w:tcBorders>
              <w:top w:val="single" w:sz="4" w:space="0" w:color="auto"/>
            </w:tcBorders>
            <w:tcMar>
              <w:top w:w="57" w:type="dxa"/>
              <w:bottom w:w="57" w:type="dxa"/>
            </w:tcMar>
            <w:vAlign w:val="center"/>
          </w:tcPr>
          <w:p w:rsidR="003E0CA4" w:rsidRDefault="003E0CA4" w:rsidP="006226EA">
            <w:r>
              <w:t>Manage production of sound designs</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CUSSOU602A</w:t>
            </w:r>
          </w:p>
        </w:tc>
        <w:tc>
          <w:tcPr>
            <w:tcW w:w="6280" w:type="dxa"/>
            <w:tcBorders>
              <w:top w:val="single" w:sz="4" w:space="0" w:color="auto"/>
            </w:tcBorders>
            <w:tcMar>
              <w:top w:w="57" w:type="dxa"/>
              <w:bottom w:w="57" w:type="dxa"/>
            </w:tcMar>
            <w:vAlign w:val="center"/>
          </w:tcPr>
          <w:p w:rsidR="003E0CA4" w:rsidRDefault="003E0CA4" w:rsidP="006226EA">
            <w:r>
              <w:t>Manage production of sound recordings</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r w:rsidR="003E0CA4" w:rsidTr="006226EA">
        <w:tblPrEx>
          <w:tblBorders>
            <w:top w:val="single" w:sz="2" w:space="0" w:color="auto"/>
          </w:tblBorders>
        </w:tblPrEx>
        <w:tc>
          <w:tcPr>
            <w:tcW w:w="1800" w:type="dxa"/>
            <w:tcBorders>
              <w:top w:val="single" w:sz="4" w:space="0" w:color="auto"/>
            </w:tcBorders>
            <w:tcMar>
              <w:top w:w="57" w:type="dxa"/>
              <w:bottom w:w="57" w:type="dxa"/>
            </w:tcMar>
            <w:vAlign w:val="center"/>
          </w:tcPr>
          <w:p w:rsidR="003E0CA4" w:rsidRDefault="003E0CA4" w:rsidP="006226EA">
            <w:r>
              <w:t>CUSWRT501A</w:t>
            </w:r>
          </w:p>
        </w:tc>
        <w:tc>
          <w:tcPr>
            <w:tcW w:w="6280" w:type="dxa"/>
            <w:tcBorders>
              <w:top w:val="single" w:sz="4" w:space="0" w:color="auto"/>
            </w:tcBorders>
            <w:tcMar>
              <w:top w:w="57" w:type="dxa"/>
              <w:bottom w:w="57" w:type="dxa"/>
            </w:tcMar>
            <w:vAlign w:val="center"/>
          </w:tcPr>
          <w:p w:rsidR="003E0CA4" w:rsidRDefault="003E0CA4" w:rsidP="006226EA">
            <w:r>
              <w:t>Write about music</w:t>
            </w:r>
          </w:p>
        </w:tc>
        <w:tc>
          <w:tcPr>
            <w:tcW w:w="1460" w:type="dxa"/>
            <w:tcBorders>
              <w:top w:val="single" w:sz="4" w:space="0" w:color="auto"/>
            </w:tcBorders>
            <w:tcMar>
              <w:top w:w="57" w:type="dxa"/>
              <w:bottom w:w="57" w:type="dxa"/>
            </w:tcMar>
            <w:vAlign w:val="center"/>
          </w:tcPr>
          <w:p w:rsidR="003E0CA4" w:rsidRDefault="003E0CA4" w:rsidP="006226EA">
            <w:pPr>
              <w:jc w:val="center"/>
            </w:pPr>
            <w:r>
              <w:t>50</w:t>
            </w:r>
          </w:p>
        </w:tc>
      </w:tr>
    </w:tbl>
    <w:p w:rsidR="008C0A16" w:rsidRDefault="008C0A16" w:rsidP="00B360CA">
      <w:pPr>
        <w:pStyle w:val="Head1"/>
        <w:sectPr w:rsidR="008C0A16" w:rsidSect="002503E7">
          <w:pgSz w:w="11907" w:h="16840" w:code="9"/>
          <w:pgMar w:top="1134" w:right="1134" w:bottom="1134" w:left="1134" w:header="720" w:footer="720" w:gutter="0"/>
          <w:cols w:space="720"/>
        </w:sectPr>
      </w:pPr>
    </w:p>
    <w:p w:rsidR="00772686" w:rsidRDefault="00772686" w:rsidP="004A42F4">
      <w:pPr>
        <w:pStyle w:val="Head1"/>
      </w:pPr>
      <w:bookmarkStart w:id="11" w:name="_Toc320802902"/>
      <w:r>
        <w:lastRenderedPageBreak/>
        <w:t>SAMPLE TRAINING PROGRAMS</w:t>
      </w:r>
      <w:bookmarkEnd w:id="11"/>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4D7410" w:rsidRPr="00772686">
        <w:rPr>
          <w:rFonts w:cs="Arial"/>
          <w:b/>
          <w:color w:val="000000"/>
          <w:lang w:eastAsia="en-AU"/>
        </w:rPr>
        <w:t>Code Title 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p w:rsidR="008C0A16" w:rsidRDefault="008C0A16" w:rsidP="00B360CA">
      <w:pPr>
        <w:pStyle w:val="Head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144274" w:rsidTr="00144274">
        <w:tc>
          <w:tcPr>
            <w:tcW w:w="2127" w:type="dxa"/>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144274" w:rsidRDefault="00144274" w:rsidP="00144274">
            <w:pPr>
              <w:pStyle w:val="IGTableText"/>
            </w:pPr>
            <w:r>
              <w:t>Musician (Band Member)</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144274" w:rsidRDefault="00144274" w:rsidP="00144274">
            <w:pPr>
              <w:rPr>
                <w:snapToGrid w:val="0"/>
              </w:rPr>
            </w:pPr>
            <w:r w:rsidRPr="0088620A">
              <w:rPr>
                <w:snapToGrid w:val="0"/>
              </w:rPr>
              <w:t>Certificate II in Music</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144274" w:rsidRDefault="00144274" w:rsidP="00144274">
            <w:pPr>
              <w:rPr>
                <w:snapToGrid w:val="0"/>
              </w:rPr>
            </w:pPr>
            <w:r w:rsidRPr="0088620A">
              <w:rPr>
                <w:snapToGrid w:val="0"/>
              </w:rPr>
              <w:t>CUS20109</w:t>
            </w:r>
          </w:p>
        </w:tc>
      </w:tr>
      <w:tr w:rsidR="00144274" w:rsidRPr="0088620A"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144274" w:rsidRPr="0088620A" w:rsidRDefault="00144274" w:rsidP="00144274">
            <w:pPr>
              <w:rPr>
                <w:snapToGrid w:val="0"/>
              </w:rPr>
            </w:pPr>
            <w:r>
              <w:rPr>
                <w:rFonts w:cs="Arial"/>
                <w:lang w:eastAsia="en-AU"/>
              </w:rPr>
              <w:t xml:space="preserve">This course is designed for a </w:t>
            </w:r>
            <w:r>
              <w:rPr>
                <w:lang w:eastAsia="en-AU"/>
              </w:rPr>
              <w:t>Band Member performing in a range of musical settings</w:t>
            </w:r>
          </w:p>
        </w:tc>
      </w:tr>
      <w:tr w:rsidR="00144274" w:rsidTr="00144274">
        <w:tc>
          <w:tcPr>
            <w:tcW w:w="2127" w:type="dxa"/>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Tr="00144274">
        <w:tc>
          <w:tcPr>
            <w:tcW w:w="9540" w:type="dxa"/>
            <w:gridSpan w:val="3"/>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CD1016">
              <w:rPr>
                <w:rFonts w:ascii="Arial" w:hAnsi="Arial"/>
                <w:sz w:val="20"/>
                <w:lang w:val="en-US"/>
              </w:rPr>
              <w:t>Core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BSBOHS201A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lang w:val="en-US"/>
              </w:rPr>
              <w:t>Participate in OHS processes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BSBWOR203A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lang w:val="en-US"/>
              </w:rPr>
              <w:t>Work effectively with others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15</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CUFIND201A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lang w:val="en-US"/>
              </w:rPr>
              <w:t>Develop and apply creative arts industry knowledge</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Tr="00144274">
        <w:tc>
          <w:tcPr>
            <w:tcW w:w="9540" w:type="dxa"/>
            <w:gridSpan w:val="3"/>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CD1016">
              <w:rPr>
                <w:rFonts w:ascii="Arial" w:hAnsi="Arial"/>
                <w:sz w:val="20"/>
                <w:lang w:val="en-US"/>
              </w:rPr>
              <w:t>Specialist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CUSMLT201A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lang w:val="en-US"/>
              </w:rPr>
              <w:t>Play music from simple written notation</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25</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CUSMPF201A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lang w:val="en-US"/>
              </w:rPr>
              <w:t>Play or sing simple musical pieces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70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CUSMPF20</w:t>
            </w:r>
            <w:r>
              <w:rPr>
                <w:rFonts w:ascii="Arial" w:hAnsi="Arial"/>
                <w:b w:val="0"/>
                <w:sz w:val="20"/>
                <w:lang w:val="en-US"/>
              </w:rPr>
              <w:t>3</w:t>
            </w:r>
            <w:r w:rsidRPr="0088620A">
              <w:rPr>
                <w:rFonts w:ascii="Arial" w:hAnsi="Arial"/>
                <w:b w:val="0"/>
                <w:sz w:val="20"/>
                <w:lang w:val="en-US"/>
              </w:rPr>
              <w:t>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lang w:val="en-US"/>
              </w:rPr>
              <w:t>Develop ensemble skills for playing or singing music</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50</w:t>
            </w:r>
          </w:p>
        </w:tc>
      </w:tr>
      <w:tr w:rsidR="00144274" w:rsidTr="00144274">
        <w:tc>
          <w:tcPr>
            <w:tcW w:w="9540" w:type="dxa"/>
            <w:gridSpan w:val="3"/>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CD1016">
              <w:rPr>
                <w:rFonts w:ascii="Arial" w:hAnsi="Arial"/>
                <w:sz w:val="20"/>
                <w:lang w:val="en-US"/>
              </w:rPr>
              <w:t>Elective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BSBWOR201A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lang w:val="en-US"/>
              </w:rPr>
              <w:t>Manage personal stress in the workplace</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40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88620A">
              <w:rPr>
                <w:rFonts w:ascii="Arial" w:hAnsi="Arial"/>
                <w:b w:val="0"/>
                <w:sz w:val="20"/>
                <w:lang w:val="en-US"/>
              </w:rPr>
              <w:t>BSBWOR202A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D61FA7">
              <w:rPr>
                <w:rFonts w:ascii="Arial" w:hAnsi="Arial"/>
                <w:b w:val="0"/>
                <w:sz w:val="20"/>
              </w:rPr>
              <w:t>Organise</w:t>
            </w:r>
            <w:r w:rsidRPr="00D61FA7">
              <w:rPr>
                <w:rFonts w:ascii="Arial" w:hAnsi="Arial"/>
                <w:b w:val="0"/>
                <w:sz w:val="20"/>
                <w:lang w:val="en-US"/>
              </w:rPr>
              <w:t xml:space="preserve"> and complete daily work activities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Cs/>
                <w:sz w:val="20"/>
                <w:lang w:val="en-US"/>
              </w:rPr>
            </w:pPr>
            <w:r>
              <w:rPr>
                <w:rFonts w:ascii="Arial" w:hAnsi="Arial"/>
                <w:bCs/>
                <w:sz w:val="20"/>
                <w:lang w:val="en-US"/>
              </w:rPr>
              <w:t>240</w:t>
            </w:r>
          </w:p>
        </w:tc>
      </w:tr>
    </w:tbl>
    <w:p w:rsidR="00144274" w:rsidRDefault="00144274" w:rsidP="00B360CA">
      <w:pPr>
        <w:pStyle w:val="Head1"/>
      </w:pPr>
    </w:p>
    <w:p w:rsidR="00144274" w:rsidRDefault="00144274"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144274" w:rsidTr="00144274">
        <w:tc>
          <w:tcPr>
            <w:tcW w:w="2127" w:type="dxa"/>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144274" w:rsidRDefault="00144274" w:rsidP="00144274">
            <w:pPr>
              <w:rPr>
                <w:rFonts w:cs="Arial"/>
              </w:rPr>
            </w:pPr>
            <w:r>
              <w:rPr>
                <w:rFonts w:cs="Arial"/>
              </w:rPr>
              <w:t>Rapper with Technical Focus</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vAlign w:val="center"/>
          </w:tcPr>
          <w:p w:rsidR="00144274" w:rsidRDefault="00144274" w:rsidP="00144274">
            <w:pPr>
              <w:rPr>
                <w:rFonts w:cs="Arial"/>
              </w:rPr>
            </w:pPr>
            <w:r>
              <w:rPr>
                <w:rFonts w:cs="Arial"/>
              </w:rPr>
              <w:t>Certificate II in Music</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144274" w:rsidRDefault="00144274" w:rsidP="00144274">
            <w:pPr>
              <w:rPr>
                <w:rFonts w:cs="Arial"/>
              </w:rPr>
            </w:pPr>
            <w:r w:rsidRPr="0088620A">
              <w:rPr>
                <w:snapToGrid w:val="0"/>
              </w:rPr>
              <w:t>CUS20109</w:t>
            </w:r>
          </w:p>
        </w:tc>
      </w:tr>
      <w:tr w:rsidR="00144274" w:rsidRPr="0088620A"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144274" w:rsidRPr="0088620A" w:rsidRDefault="00144274" w:rsidP="00144274">
            <w:pPr>
              <w:rPr>
                <w:snapToGrid w:val="0"/>
              </w:rPr>
            </w:pPr>
            <w:r>
              <w:rPr>
                <w:snapToGrid w:val="0"/>
              </w:rPr>
              <w:t>This course is designed for a Rapper incorporating music and information technology.</w:t>
            </w:r>
          </w:p>
        </w:tc>
      </w:tr>
      <w:tr w:rsidR="00144274" w:rsidTr="00144274">
        <w:tc>
          <w:tcPr>
            <w:tcW w:w="2127" w:type="dxa"/>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144274" w:rsidRDefault="00144274" w:rsidP="00144274">
            <w:pPr>
              <w:rPr>
                <w:rFonts w:cs="Arial"/>
              </w:rPr>
            </w:pPr>
            <w:r>
              <w:rPr>
                <w:rFonts w:cs="Arial"/>
              </w:rPr>
              <w:t>CUS20109</w:t>
            </w:r>
          </w:p>
        </w:tc>
        <w:tc>
          <w:tcPr>
            <w:tcW w:w="1460" w:type="dxa"/>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RPr="00CD1016" w:rsidTr="00144274">
        <w:tc>
          <w:tcPr>
            <w:tcW w:w="9540" w:type="dxa"/>
            <w:gridSpan w:val="3"/>
            <w:shd w:val="clear" w:color="000000" w:fill="FFFFFF"/>
            <w:tcMar>
              <w:top w:w="57" w:type="dxa"/>
              <w:bottom w:w="57" w:type="dxa"/>
            </w:tcMar>
          </w:tcPr>
          <w:p w:rsidR="00144274" w:rsidRPr="00CD1016" w:rsidRDefault="00144274" w:rsidP="00144274">
            <w:pPr>
              <w:pStyle w:val="THead"/>
              <w:spacing w:before="0" w:after="0"/>
              <w:rPr>
                <w:rFonts w:ascii="Arial" w:hAnsi="Arial"/>
                <w:b w:val="0"/>
                <w:sz w:val="20"/>
                <w:lang w:val="en-US"/>
              </w:rPr>
            </w:pPr>
            <w:r w:rsidRPr="00CD1016">
              <w:rPr>
                <w:rFonts w:ascii="Arial" w:hAnsi="Arial"/>
                <w:sz w:val="20"/>
                <w:lang w:val="en-US"/>
              </w:rPr>
              <w:t>Core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BSBOHS201A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Participate in OHS processes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BSBWOR203A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Work effectively with others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15</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CUFIND201A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Develop and apply creative arts industry knowledge</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RPr="00CD1016" w:rsidTr="00144274">
        <w:tc>
          <w:tcPr>
            <w:tcW w:w="9540" w:type="dxa"/>
            <w:gridSpan w:val="3"/>
            <w:shd w:val="clear" w:color="000000" w:fill="FFFFFF"/>
            <w:tcMar>
              <w:top w:w="57" w:type="dxa"/>
              <w:bottom w:w="57" w:type="dxa"/>
            </w:tcMar>
          </w:tcPr>
          <w:p w:rsidR="00144274" w:rsidRPr="00CD1016" w:rsidRDefault="00144274" w:rsidP="00144274">
            <w:pPr>
              <w:pStyle w:val="THead"/>
              <w:spacing w:before="0" w:after="0"/>
              <w:rPr>
                <w:rFonts w:ascii="Arial" w:hAnsi="Arial"/>
                <w:b w:val="0"/>
                <w:sz w:val="20"/>
                <w:lang w:val="en-US"/>
              </w:rPr>
            </w:pPr>
            <w:r w:rsidRPr="00CD1016">
              <w:rPr>
                <w:rFonts w:ascii="Arial" w:hAnsi="Arial"/>
                <w:sz w:val="20"/>
                <w:lang w:val="en-US"/>
              </w:rPr>
              <w:t>Specialist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CUFSOU204A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Perform basic sound editing</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30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CUSMPF202A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Incorporate music technology into performance</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35</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CUSSOU201A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Assist with sound recordings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35</w:t>
            </w:r>
          </w:p>
        </w:tc>
      </w:tr>
      <w:tr w:rsidR="00144274" w:rsidRPr="00CD1016" w:rsidTr="00144274">
        <w:tc>
          <w:tcPr>
            <w:tcW w:w="9540" w:type="dxa"/>
            <w:gridSpan w:val="3"/>
            <w:shd w:val="clear" w:color="000000" w:fill="FFFFFF"/>
            <w:tcMar>
              <w:top w:w="57" w:type="dxa"/>
              <w:bottom w:w="57" w:type="dxa"/>
            </w:tcMar>
          </w:tcPr>
          <w:p w:rsidR="00144274" w:rsidRPr="00CD1016" w:rsidRDefault="00144274" w:rsidP="00144274">
            <w:pPr>
              <w:pStyle w:val="THead"/>
              <w:spacing w:before="0" w:after="0"/>
              <w:rPr>
                <w:rFonts w:ascii="Arial" w:hAnsi="Arial"/>
                <w:b w:val="0"/>
                <w:sz w:val="20"/>
                <w:lang w:val="en-US"/>
              </w:rPr>
            </w:pPr>
            <w:r w:rsidRPr="00CD1016">
              <w:rPr>
                <w:rFonts w:ascii="Arial" w:hAnsi="Arial"/>
                <w:sz w:val="20"/>
                <w:lang w:val="en-US"/>
              </w:rPr>
              <w:t>Elective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ICAU2005B</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Operate computer hardware</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ICAU2006B</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Operate computing packages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60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Cs/>
                <w:sz w:val="20"/>
                <w:lang w:val="en-US"/>
              </w:rPr>
            </w:pPr>
            <w:r>
              <w:rPr>
                <w:rFonts w:ascii="Arial" w:hAnsi="Arial"/>
                <w:bCs/>
                <w:sz w:val="20"/>
                <w:lang w:val="en-US"/>
              </w:rPr>
              <w:t>235</w:t>
            </w:r>
          </w:p>
        </w:tc>
      </w:tr>
    </w:tbl>
    <w:p w:rsidR="00144274" w:rsidRDefault="00144274" w:rsidP="00B360CA">
      <w:pPr>
        <w:pStyle w:val="Head1"/>
      </w:pPr>
    </w:p>
    <w:p w:rsidR="00144274" w:rsidRDefault="00144274" w:rsidP="00B360CA">
      <w:pPr>
        <w:pStyle w:val="Head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144274" w:rsidTr="00144274">
        <w:tc>
          <w:tcPr>
            <w:tcW w:w="2127" w:type="dxa"/>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144274" w:rsidRDefault="00144274" w:rsidP="00144274">
            <w:pPr>
              <w:pStyle w:val="IGTableText"/>
            </w:pPr>
            <w:r>
              <w:t>Audio Hand</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144274" w:rsidRDefault="00144274" w:rsidP="00144274">
            <w:pPr>
              <w:rPr>
                <w:snapToGrid w:val="0"/>
              </w:rPr>
            </w:pPr>
            <w:r w:rsidRPr="0088620A">
              <w:rPr>
                <w:snapToGrid w:val="0"/>
              </w:rPr>
              <w:t>Certificate II in Music</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144274" w:rsidRDefault="00144274" w:rsidP="00144274">
            <w:pPr>
              <w:rPr>
                <w:snapToGrid w:val="0"/>
              </w:rPr>
            </w:pPr>
            <w:r w:rsidRPr="0088620A">
              <w:rPr>
                <w:snapToGrid w:val="0"/>
              </w:rPr>
              <w:t>CUS20109</w:t>
            </w:r>
          </w:p>
        </w:tc>
      </w:tr>
      <w:tr w:rsidR="00144274" w:rsidRPr="0088620A"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144274" w:rsidRPr="0088620A" w:rsidRDefault="00144274" w:rsidP="00144274">
            <w:pPr>
              <w:rPr>
                <w:snapToGrid w:val="0"/>
              </w:rPr>
            </w:pPr>
            <w:r>
              <w:rPr>
                <w:snapToGrid w:val="0"/>
              </w:rPr>
              <w:t>This course is designed for an Audio Hand working in a recording studio.</w:t>
            </w:r>
          </w:p>
        </w:tc>
      </w:tr>
      <w:tr w:rsidR="00144274" w:rsidTr="00144274">
        <w:tc>
          <w:tcPr>
            <w:tcW w:w="2127" w:type="dxa"/>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RPr="00CD1016" w:rsidTr="00144274">
        <w:tc>
          <w:tcPr>
            <w:tcW w:w="9540" w:type="dxa"/>
            <w:gridSpan w:val="3"/>
            <w:shd w:val="clear" w:color="000000" w:fill="FFFFFF"/>
            <w:tcMar>
              <w:top w:w="57" w:type="dxa"/>
              <w:bottom w:w="57" w:type="dxa"/>
            </w:tcMar>
          </w:tcPr>
          <w:p w:rsidR="00144274" w:rsidRPr="00CD1016" w:rsidRDefault="00144274" w:rsidP="00144274">
            <w:pPr>
              <w:pStyle w:val="THead"/>
              <w:spacing w:before="0" w:after="0"/>
              <w:rPr>
                <w:rFonts w:ascii="Arial" w:hAnsi="Arial"/>
                <w:b w:val="0"/>
                <w:sz w:val="20"/>
                <w:lang w:val="en-US"/>
              </w:rPr>
            </w:pPr>
            <w:r w:rsidRPr="00CD1016">
              <w:rPr>
                <w:rFonts w:ascii="Arial" w:hAnsi="Arial"/>
                <w:sz w:val="20"/>
                <w:lang w:val="en-US"/>
              </w:rPr>
              <w:t>Core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BSBOHS201A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Participate in OHS processes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BSBWOR203A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Work effectively with others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15</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CUFIND201A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Develop and apply creative arts industry knowledge</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RPr="00CD1016" w:rsidTr="00144274">
        <w:tc>
          <w:tcPr>
            <w:tcW w:w="9540" w:type="dxa"/>
            <w:gridSpan w:val="3"/>
            <w:shd w:val="clear" w:color="000000" w:fill="FFFFFF"/>
            <w:tcMar>
              <w:top w:w="57" w:type="dxa"/>
              <w:bottom w:w="57" w:type="dxa"/>
            </w:tcMar>
          </w:tcPr>
          <w:p w:rsidR="00144274" w:rsidRPr="00CD1016" w:rsidRDefault="00144274" w:rsidP="00144274">
            <w:pPr>
              <w:pStyle w:val="THead"/>
              <w:spacing w:before="0" w:after="0"/>
              <w:rPr>
                <w:rFonts w:ascii="Arial" w:hAnsi="Arial"/>
                <w:b w:val="0"/>
                <w:sz w:val="20"/>
                <w:lang w:val="en-US"/>
              </w:rPr>
            </w:pPr>
            <w:r w:rsidRPr="00CD1016">
              <w:rPr>
                <w:rFonts w:ascii="Arial" w:hAnsi="Arial"/>
                <w:sz w:val="20"/>
                <w:lang w:val="en-US"/>
              </w:rPr>
              <w:t>Specialist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CUESOU07B</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Apply a general knowledge of audio to work activities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40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CUSMLT201A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Develop and apply musical ideas and listening skills</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25</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CUSSOU202A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Mix sound in a broadcasting environment</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20</w:t>
            </w:r>
          </w:p>
        </w:tc>
      </w:tr>
      <w:tr w:rsidR="00144274" w:rsidRPr="00CD1016" w:rsidTr="00144274">
        <w:tc>
          <w:tcPr>
            <w:tcW w:w="9540" w:type="dxa"/>
            <w:gridSpan w:val="3"/>
            <w:shd w:val="clear" w:color="000000" w:fill="FFFFFF"/>
            <w:tcMar>
              <w:top w:w="57" w:type="dxa"/>
              <w:bottom w:w="57" w:type="dxa"/>
            </w:tcMar>
          </w:tcPr>
          <w:p w:rsidR="00144274" w:rsidRPr="00CD1016" w:rsidRDefault="00144274" w:rsidP="00144274">
            <w:pPr>
              <w:pStyle w:val="THead"/>
              <w:spacing w:before="0" w:after="0"/>
              <w:rPr>
                <w:rFonts w:ascii="Arial" w:hAnsi="Arial"/>
                <w:b w:val="0"/>
                <w:sz w:val="20"/>
                <w:lang w:val="en-US"/>
              </w:rPr>
            </w:pPr>
            <w:r w:rsidRPr="00CD1016">
              <w:rPr>
                <w:rFonts w:ascii="Arial" w:hAnsi="Arial"/>
                <w:sz w:val="20"/>
                <w:lang w:val="en-US"/>
              </w:rPr>
              <w:t>Elective Units</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BSBINM201A</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Process and maintain workplace information</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30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CUETGE15B</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r w:rsidRPr="00F54D2A">
              <w:rPr>
                <w:rFonts w:ascii="Arial" w:hAnsi="Arial"/>
                <w:b w:val="0"/>
                <w:sz w:val="20"/>
                <w:lang w:val="en-US"/>
              </w:rPr>
              <w:t>Handle physical elements safely during bump in/bump out</w:t>
            </w: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 w:val="0"/>
                <w:sz w:val="20"/>
                <w:lang w:val="en-US"/>
              </w:rPr>
            </w:pPr>
            <w:r>
              <w:rPr>
                <w:rFonts w:ascii="Arial" w:hAnsi="Arial"/>
                <w:b w:val="0"/>
                <w:sz w:val="20"/>
                <w:lang w:val="en-US"/>
              </w:rPr>
              <w:t>80</w:t>
            </w:r>
          </w:p>
        </w:tc>
      </w:tr>
      <w:tr w:rsidR="00144274" w:rsidTr="00144274">
        <w:tc>
          <w:tcPr>
            <w:tcW w:w="2127" w:type="dxa"/>
            <w:shd w:val="clear" w:color="000000" w:fill="FFFFFF"/>
            <w:tcMar>
              <w:top w:w="57" w:type="dxa"/>
              <w:bottom w:w="57" w:type="dxa"/>
            </w:tcMar>
          </w:tcPr>
          <w:p w:rsidR="00144274" w:rsidRDefault="00144274" w:rsidP="00144274">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144274" w:rsidRDefault="00144274" w:rsidP="00144274">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144274" w:rsidRDefault="00144274" w:rsidP="00144274">
            <w:pPr>
              <w:pStyle w:val="THead"/>
              <w:spacing w:before="0" w:after="0"/>
              <w:jc w:val="center"/>
              <w:rPr>
                <w:rFonts w:ascii="Arial" w:hAnsi="Arial"/>
                <w:bCs/>
                <w:sz w:val="20"/>
                <w:lang w:val="en-US"/>
              </w:rPr>
            </w:pPr>
            <w:r>
              <w:rPr>
                <w:rFonts w:ascii="Arial" w:hAnsi="Arial"/>
                <w:bCs/>
                <w:sz w:val="20"/>
                <w:lang w:val="en-US"/>
              </w:rPr>
              <w:t>250</w:t>
            </w:r>
          </w:p>
        </w:tc>
      </w:tr>
    </w:tbl>
    <w:p w:rsidR="00144274" w:rsidRDefault="00144274" w:rsidP="00B360CA">
      <w:pPr>
        <w:pStyle w:val="Head1"/>
      </w:pPr>
    </w:p>
    <w:p w:rsidR="00144274" w:rsidRDefault="00144274" w:rsidP="00B360CA">
      <w:pPr>
        <w:pStyle w:val="Head1"/>
      </w:pPr>
      <w:r>
        <w:br w:type="page"/>
      </w:r>
    </w:p>
    <w:tbl>
      <w:tblPr>
        <w:tblW w:w="9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5953"/>
        <w:gridCol w:w="1645"/>
      </w:tblGrid>
      <w:tr w:rsidR="00144274" w:rsidTr="00144274">
        <w:tc>
          <w:tcPr>
            <w:tcW w:w="2127" w:type="dxa"/>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br w:type="page"/>
            </w:r>
            <w:r>
              <w:rPr>
                <w:rFonts w:ascii="Arial" w:hAnsi="Arial"/>
                <w:sz w:val="20"/>
                <w:lang w:val="en-US"/>
              </w:rPr>
              <w:t>Occupation /</w:t>
            </w:r>
            <w:r>
              <w:rPr>
                <w:rFonts w:ascii="Arial" w:hAnsi="Arial"/>
                <w:sz w:val="20"/>
                <w:lang w:val="en-US"/>
              </w:rPr>
              <w:br/>
              <w:t>Work Function</w:t>
            </w:r>
          </w:p>
        </w:tc>
        <w:tc>
          <w:tcPr>
            <w:tcW w:w="7598" w:type="dxa"/>
            <w:gridSpan w:val="2"/>
            <w:tcMar>
              <w:top w:w="57" w:type="dxa"/>
              <w:bottom w:w="57" w:type="dxa"/>
            </w:tcMar>
            <w:vAlign w:val="center"/>
          </w:tcPr>
          <w:p w:rsidR="00144274" w:rsidRDefault="00144274" w:rsidP="00144274">
            <w:pPr>
              <w:pStyle w:val="IGTableText"/>
            </w:pPr>
            <w:r w:rsidRPr="00D61FA7">
              <w:rPr>
                <w:lang w:eastAsia="en-AU"/>
              </w:rPr>
              <w:t>Music</w:t>
            </w:r>
            <w:r>
              <w:rPr>
                <w:lang w:eastAsia="en-AU"/>
              </w:rPr>
              <w:t>al</w:t>
            </w:r>
            <w:r w:rsidRPr="00D61FA7">
              <w:rPr>
                <w:lang w:eastAsia="en-AU"/>
              </w:rPr>
              <w:t xml:space="preserve"> Perform</w:t>
            </w:r>
            <w:r>
              <w:rPr>
                <w:lang w:eastAsia="en-AU"/>
              </w:rPr>
              <w:t>er and/or Band Member</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7598" w:type="dxa"/>
            <w:gridSpan w:val="2"/>
            <w:tcMar>
              <w:top w:w="57" w:type="dxa"/>
              <w:bottom w:w="57" w:type="dxa"/>
            </w:tcMar>
          </w:tcPr>
          <w:p w:rsidR="00144274" w:rsidRDefault="00144274" w:rsidP="00144274">
            <w:pPr>
              <w:rPr>
                <w:snapToGrid w:val="0"/>
              </w:rPr>
            </w:pPr>
            <w:r w:rsidRPr="00D61FA7">
              <w:rPr>
                <w:rFonts w:cs="Arial"/>
                <w:lang w:eastAsia="en-AU"/>
              </w:rPr>
              <w:t xml:space="preserve">Certificate III in Music </w:t>
            </w:r>
          </w:p>
        </w:tc>
      </w:tr>
      <w:tr w:rsidR="00144274"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7598" w:type="dxa"/>
            <w:gridSpan w:val="2"/>
            <w:tcMar>
              <w:top w:w="57" w:type="dxa"/>
              <w:bottom w:w="57" w:type="dxa"/>
            </w:tcMar>
          </w:tcPr>
          <w:p w:rsidR="00144274" w:rsidRDefault="00144274" w:rsidP="00144274">
            <w:pPr>
              <w:rPr>
                <w:snapToGrid w:val="0"/>
              </w:rPr>
            </w:pPr>
            <w:r w:rsidRPr="00D61FA7">
              <w:rPr>
                <w:rFonts w:cs="Arial"/>
                <w:lang w:eastAsia="en-AU"/>
              </w:rPr>
              <w:t>CUS30109</w:t>
            </w:r>
          </w:p>
        </w:tc>
      </w:tr>
      <w:tr w:rsidR="00144274" w:rsidRPr="00D61FA7" w:rsidTr="00144274">
        <w:tc>
          <w:tcPr>
            <w:tcW w:w="2127" w:type="dxa"/>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7598" w:type="dxa"/>
            <w:gridSpan w:val="2"/>
            <w:tcMar>
              <w:top w:w="57" w:type="dxa"/>
              <w:bottom w:w="57" w:type="dxa"/>
            </w:tcMar>
          </w:tcPr>
          <w:p w:rsidR="00144274" w:rsidRPr="00D61FA7" w:rsidRDefault="00144274" w:rsidP="00144274">
            <w:pPr>
              <w:rPr>
                <w:rFonts w:cs="Arial"/>
                <w:lang w:eastAsia="en-AU"/>
              </w:rPr>
            </w:pPr>
            <w:r>
              <w:rPr>
                <w:rFonts w:cs="Arial"/>
                <w:lang w:eastAsia="en-AU"/>
              </w:rPr>
              <w:t xml:space="preserve">This course is designed for a </w:t>
            </w:r>
            <w:r>
              <w:rPr>
                <w:lang w:eastAsia="en-AU"/>
              </w:rPr>
              <w:t>M</w:t>
            </w:r>
            <w:r w:rsidRPr="00D61FA7">
              <w:rPr>
                <w:lang w:eastAsia="en-AU"/>
              </w:rPr>
              <w:t>usic</w:t>
            </w:r>
            <w:r>
              <w:rPr>
                <w:lang w:eastAsia="en-AU"/>
              </w:rPr>
              <w:t>al</w:t>
            </w:r>
            <w:r w:rsidRPr="00D61FA7">
              <w:rPr>
                <w:lang w:eastAsia="en-AU"/>
              </w:rPr>
              <w:t xml:space="preserve"> Perform</w:t>
            </w:r>
            <w:r>
              <w:rPr>
                <w:lang w:eastAsia="en-AU"/>
              </w:rPr>
              <w:t>er and/or Band Member performing in a range of musical settings</w:t>
            </w:r>
          </w:p>
        </w:tc>
      </w:tr>
      <w:tr w:rsidR="00144274" w:rsidTr="00144274">
        <w:tc>
          <w:tcPr>
            <w:tcW w:w="2127" w:type="dxa"/>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Title</w:t>
            </w:r>
          </w:p>
        </w:tc>
        <w:tc>
          <w:tcPr>
            <w:tcW w:w="1645" w:type="dxa"/>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RPr="00CD101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40" w:type="dxa"/>
            <w:gridSpan w:val="3"/>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144274" w:rsidRPr="00CD1016" w:rsidRDefault="00144274" w:rsidP="006226EA">
            <w:pPr>
              <w:pStyle w:val="THead"/>
              <w:spacing w:before="0" w:after="0"/>
              <w:rPr>
                <w:rFonts w:cs="Arial"/>
                <w:bCs/>
                <w:lang w:eastAsia="en-AU"/>
              </w:rPr>
            </w:pPr>
            <w:r w:rsidRPr="00CD1016">
              <w:rPr>
                <w:rFonts w:ascii="Arial" w:hAnsi="Arial"/>
                <w:sz w:val="20"/>
                <w:lang w:val="en-US"/>
              </w:rPr>
              <w:t>Core Units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noWrap/>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CUFCMP301A</w:t>
            </w:r>
          </w:p>
        </w:tc>
        <w:tc>
          <w:tcPr>
            <w:tcW w:w="5953" w:type="dxa"/>
            <w:tcBorders>
              <w:top w:val="nil"/>
              <w:left w:val="nil"/>
              <w:bottom w:val="single" w:sz="4" w:space="0" w:color="auto"/>
              <w:right w:val="nil"/>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 xml:space="preserve">Implement </w:t>
            </w:r>
            <w:r>
              <w:rPr>
                <w:rFonts w:ascii="Arial" w:hAnsi="Arial"/>
                <w:b w:val="0"/>
                <w:sz w:val="20"/>
                <w:lang w:val="en-US"/>
              </w:rPr>
              <w:t>c</w:t>
            </w:r>
            <w:r w:rsidRPr="00D61FA7">
              <w:rPr>
                <w:rFonts w:ascii="Arial" w:hAnsi="Arial"/>
                <w:b w:val="0"/>
                <w:sz w:val="20"/>
                <w:lang w:val="en-US"/>
              </w:rPr>
              <w:t xml:space="preserve">opyright </w:t>
            </w:r>
            <w:r>
              <w:rPr>
                <w:rFonts w:ascii="Arial" w:hAnsi="Arial"/>
                <w:b w:val="0"/>
                <w:sz w:val="20"/>
                <w:lang w:val="en-US"/>
              </w:rPr>
              <w:t>a</w:t>
            </w:r>
            <w:r w:rsidRPr="00D61FA7">
              <w:rPr>
                <w:rFonts w:ascii="Arial" w:hAnsi="Arial"/>
                <w:b w:val="0"/>
                <w:sz w:val="20"/>
                <w:lang w:val="en-US"/>
              </w:rPr>
              <w:t>rrangements</w:t>
            </w:r>
          </w:p>
        </w:tc>
        <w:tc>
          <w:tcPr>
            <w:tcW w:w="1645" w:type="dxa"/>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sidRPr="00D61FA7">
              <w:rPr>
                <w:rFonts w:ascii="Arial" w:hAnsi="Arial"/>
                <w:b w:val="0"/>
                <w:sz w:val="20"/>
                <w:lang w:val="en-US"/>
              </w:rPr>
              <w:t>20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CUSOHS301A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Follow occupational health and safety procedures</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sidRPr="00D61FA7">
              <w:rPr>
                <w:rFonts w:ascii="Arial" w:hAnsi="Arial"/>
                <w:b w:val="0"/>
                <w:sz w:val="20"/>
                <w:lang w:val="en-US"/>
              </w:rPr>
              <w:t>10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noWrap/>
            <w:tcMar>
              <w:top w:w="57" w:type="dxa"/>
              <w:bottom w:w="57" w:type="dxa"/>
            </w:tcMar>
            <w:vAlign w:val="center"/>
          </w:tcPr>
          <w:p w:rsidR="00144274" w:rsidRPr="006502BB" w:rsidRDefault="00144274" w:rsidP="006226EA">
            <w:pPr>
              <w:pStyle w:val="THead"/>
              <w:spacing w:before="0" w:after="0"/>
              <w:rPr>
                <w:rFonts w:ascii="Arial" w:hAnsi="Arial"/>
                <w:b w:val="0"/>
                <w:sz w:val="20"/>
                <w:lang w:val="en-US"/>
              </w:rPr>
            </w:pPr>
            <w:r w:rsidRPr="006502BB">
              <w:rPr>
                <w:rFonts w:ascii="Arial" w:hAnsi="Arial"/>
                <w:b w:val="0"/>
                <w:sz w:val="20"/>
                <w:lang w:val="en-US"/>
              </w:rPr>
              <w:t>CUSIND301B</w:t>
            </w:r>
          </w:p>
        </w:tc>
        <w:tc>
          <w:tcPr>
            <w:tcW w:w="5953" w:type="dxa"/>
            <w:tcBorders>
              <w:top w:val="nil"/>
              <w:left w:val="nil"/>
              <w:bottom w:val="single" w:sz="4" w:space="0" w:color="auto"/>
              <w:right w:val="nil"/>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Work effectively in the music industry</w:t>
            </w:r>
          </w:p>
        </w:tc>
        <w:tc>
          <w:tcPr>
            <w:tcW w:w="1645" w:type="dxa"/>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sidRPr="00D61FA7">
              <w:rPr>
                <w:rFonts w:ascii="Arial" w:hAnsi="Arial"/>
                <w:b w:val="0"/>
                <w:sz w:val="20"/>
                <w:lang w:val="en-US"/>
              </w:rPr>
              <w:t>3</w:t>
            </w:r>
            <w:r>
              <w:rPr>
                <w:rFonts w:ascii="Arial" w:hAnsi="Arial"/>
                <w:b w:val="0"/>
                <w:sz w:val="20"/>
                <w:lang w:val="en-US"/>
              </w:rPr>
              <w:t>5</w:t>
            </w:r>
          </w:p>
        </w:tc>
      </w:tr>
      <w:tr w:rsidR="00144274" w:rsidRPr="00CD101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40" w:type="dxa"/>
            <w:gridSpan w:val="3"/>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144274" w:rsidRPr="00CD1016" w:rsidRDefault="00144274" w:rsidP="006226EA">
            <w:pPr>
              <w:pStyle w:val="THead"/>
              <w:spacing w:before="0" w:after="0"/>
              <w:rPr>
                <w:rFonts w:ascii="Arial" w:hAnsi="Arial"/>
                <w:b w:val="0"/>
                <w:sz w:val="20"/>
                <w:lang w:val="en-US"/>
              </w:rPr>
            </w:pPr>
            <w:r w:rsidRPr="00CD1016">
              <w:rPr>
                <w:rFonts w:ascii="Arial" w:hAnsi="Arial"/>
                <w:sz w:val="20"/>
                <w:lang w:val="en-US"/>
              </w:rPr>
              <w:t>Elective Units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noWrap/>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CUSMLT302A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Develop and apply aural-percep</w:t>
            </w:r>
            <w:r>
              <w:rPr>
                <w:rFonts w:ascii="Arial" w:hAnsi="Arial"/>
                <w:b w:val="0"/>
                <w:sz w:val="20"/>
                <w:lang w:val="en-US"/>
              </w:rPr>
              <w:t>t</w:t>
            </w:r>
            <w:r w:rsidRPr="00D61FA7">
              <w:rPr>
                <w:rFonts w:ascii="Arial" w:hAnsi="Arial"/>
                <w:b w:val="0"/>
                <w:sz w:val="20"/>
                <w:lang w:val="en-US"/>
              </w:rPr>
              <w:t>ion skills</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Pr>
                <w:rFonts w:ascii="Arial" w:hAnsi="Arial"/>
                <w:b w:val="0"/>
                <w:sz w:val="20"/>
                <w:lang w:val="en-US"/>
              </w:rPr>
              <w:t>4</w:t>
            </w:r>
            <w:r w:rsidRPr="00D61FA7">
              <w:rPr>
                <w:rFonts w:ascii="Arial" w:hAnsi="Arial"/>
                <w:b w:val="0"/>
                <w:sz w:val="20"/>
                <w:lang w:val="en-US"/>
              </w:rPr>
              <w:t>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noWrap/>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CUSMCP303A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Develop simple music</w:t>
            </w:r>
            <w:r>
              <w:rPr>
                <w:rFonts w:ascii="Arial" w:hAnsi="Arial"/>
                <w:b w:val="0"/>
                <w:sz w:val="20"/>
                <w:lang w:val="en-US"/>
              </w:rPr>
              <w:t>al</w:t>
            </w:r>
            <w:r w:rsidRPr="00D61FA7">
              <w:rPr>
                <w:rFonts w:ascii="Arial" w:hAnsi="Arial"/>
                <w:b w:val="0"/>
                <w:sz w:val="20"/>
                <w:lang w:val="en-US"/>
              </w:rPr>
              <w:t xml:space="preserve"> pieces using electronic media</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sidRPr="00D61FA7">
              <w:rPr>
                <w:rFonts w:ascii="Arial" w:hAnsi="Arial"/>
                <w:b w:val="0"/>
                <w:sz w:val="20"/>
                <w:lang w:val="en-US"/>
              </w:rPr>
              <w:t>35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noWrap/>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CUSMCP301A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Compose simple songs or musical pieces</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Pr>
                <w:rFonts w:ascii="Arial" w:hAnsi="Arial"/>
                <w:b w:val="0"/>
                <w:sz w:val="20"/>
                <w:lang w:val="en-US"/>
              </w:rPr>
              <w:t>35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noWrap/>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CUSMPF302A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Prepare for performances</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sidRPr="00D61FA7">
              <w:rPr>
                <w:rFonts w:ascii="Arial" w:hAnsi="Arial"/>
                <w:b w:val="0"/>
                <w:sz w:val="20"/>
                <w:lang w:val="en-US"/>
              </w:rPr>
              <w:t>35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noWrap/>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CUSMPF203A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Develop ensemble skills for playing or singing music</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Pr>
                <w:rFonts w:ascii="Arial" w:hAnsi="Arial"/>
                <w:b w:val="0"/>
                <w:sz w:val="20"/>
                <w:lang w:val="en-US"/>
              </w:rPr>
              <w:t>5</w:t>
            </w:r>
            <w:r w:rsidRPr="00D61FA7">
              <w:rPr>
                <w:rFonts w:ascii="Arial" w:hAnsi="Arial"/>
                <w:b w:val="0"/>
                <w:sz w:val="20"/>
                <w:lang w:val="en-US"/>
              </w:rPr>
              <w:t>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CUSMPF301A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 xml:space="preserve">Develop technical skills in performance </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sidRPr="00D61FA7">
              <w:rPr>
                <w:rFonts w:ascii="Arial" w:hAnsi="Arial"/>
                <w:b w:val="0"/>
                <w:sz w:val="20"/>
                <w:lang w:val="en-US"/>
              </w:rPr>
              <w:t>20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CUSIND302A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Plan a career in the creative arts industry</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Pr>
                <w:rFonts w:ascii="Arial" w:hAnsi="Arial"/>
                <w:b w:val="0"/>
                <w:sz w:val="20"/>
                <w:lang w:val="en-US"/>
              </w:rPr>
              <w:t>3</w:t>
            </w:r>
            <w:r w:rsidRPr="00D61FA7">
              <w:rPr>
                <w:rFonts w:ascii="Arial" w:hAnsi="Arial"/>
                <w:b w:val="0"/>
                <w:sz w:val="20"/>
                <w:lang w:val="en-US"/>
              </w:rPr>
              <w:t>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CUSMLT303A</w:t>
            </w:r>
          </w:p>
        </w:tc>
        <w:tc>
          <w:tcPr>
            <w:tcW w:w="5953"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pStyle w:val="THead"/>
              <w:spacing w:before="0" w:after="0"/>
              <w:rPr>
                <w:rFonts w:ascii="Arial" w:hAnsi="Arial"/>
                <w:b w:val="0"/>
                <w:sz w:val="20"/>
                <w:lang w:val="en-US"/>
              </w:rPr>
            </w:pPr>
            <w:r w:rsidRPr="00D61FA7">
              <w:rPr>
                <w:rFonts w:ascii="Arial" w:hAnsi="Arial"/>
                <w:b w:val="0"/>
                <w:sz w:val="20"/>
                <w:lang w:val="en-US"/>
              </w:rPr>
              <w:t>Notate music</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pStyle w:val="THead"/>
              <w:spacing w:before="0" w:after="0"/>
              <w:jc w:val="center"/>
              <w:rPr>
                <w:rFonts w:ascii="Arial" w:hAnsi="Arial"/>
                <w:b w:val="0"/>
                <w:sz w:val="20"/>
                <w:lang w:val="en-US"/>
              </w:rPr>
            </w:pPr>
            <w:r>
              <w:rPr>
                <w:rFonts w:ascii="Arial" w:hAnsi="Arial"/>
                <w:b w:val="0"/>
                <w:sz w:val="20"/>
                <w:lang w:val="en-US"/>
              </w:rPr>
              <w:t>40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142" w:type="dxa"/>
            <w:tcBorders>
              <w:top w:val="nil"/>
              <w:left w:val="single" w:sz="4" w:space="0" w:color="auto"/>
              <w:bottom w:val="single" w:sz="4" w:space="0" w:color="auto"/>
              <w:right w:val="single" w:sz="4" w:space="0" w:color="auto"/>
            </w:tcBorders>
            <w:shd w:val="clear" w:color="000000" w:fill="FFFFFF"/>
            <w:tcMar>
              <w:top w:w="57" w:type="dxa"/>
              <w:bottom w:w="57" w:type="dxa"/>
            </w:tcMar>
            <w:vAlign w:val="bottom"/>
          </w:tcPr>
          <w:p w:rsidR="00144274" w:rsidRPr="00D61FA7" w:rsidRDefault="00144274" w:rsidP="006226EA">
            <w:pPr>
              <w:rPr>
                <w:rFonts w:cs="Arial"/>
                <w:b/>
                <w:bCs/>
                <w:lang w:eastAsia="en-AU"/>
              </w:rPr>
            </w:pPr>
            <w:r w:rsidRPr="00D61FA7">
              <w:rPr>
                <w:rFonts w:cs="Arial"/>
                <w:b/>
                <w:bCs/>
                <w:lang w:eastAsia="en-AU"/>
              </w:rPr>
              <w:t>Total Hours</w:t>
            </w:r>
          </w:p>
        </w:tc>
        <w:tc>
          <w:tcPr>
            <w:tcW w:w="5953" w:type="dxa"/>
            <w:tcBorders>
              <w:top w:val="nil"/>
              <w:left w:val="nil"/>
              <w:bottom w:val="single" w:sz="4" w:space="0" w:color="auto"/>
              <w:right w:val="single" w:sz="4" w:space="0" w:color="auto"/>
            </w:tcBorders>
            <w:shd w:val="clear" w:color="000000" w:fill="FFFFFF"/>
            <w:tcMar>
              <w:top w:w="57" w:type="dxa"/>
              <w:bottom w:w="57" w:type="dxa"/>
            </w:tcMar>
          </w:tcPr>
          <w:p w:rsidR="00144274" w:rsidRPr="00D61FA7" w:rsidRDefault="00144274" w:rsidP="006226EA">
            <w:pPr>
              <w:rPr>
                <w:rFonts w:cs="Arial"/>
                <w:lang w:eastAsia="en-AU"/>
              </w:rPr>
            </w:pPr>
            <w:r w:rsidRPr="00D61FA7">
              <w:rPr>
                <w:rFonts w:cs="Arial"/>
                <w:lang w:eastAsia="en-AU"/>
              </w:rPr>
              <w:t> </w:t>
            </w:r>
          </w:p>
        </w:tc>
        <w:tc>
          <w:tcPr>
            <w:tcW w:w="1645" w:type="dxa"/>
            <w:tcBorders>
              <w:top w:val="nil"/>
              <w:left w:val="nil"/>
              <w:bottom w:val="single" w:sz="4" w:space="0" w:color="auto"/>
              <w:right w:val="single" w:sz="4" w:space="0" w:color="auto"/>
            </w:tcBorders>
            <w:shd w:val="clear" w:color="000000" w:fill="FFFFFF"/>
            <w:tcMar>
              <w:top w:w="57" w:type="dxa"/>
              <w:bottom w:w="57" w:type="dxa"/>
            </w:tcMar>
            <w:vAlign w:val="bottom"/>
          </w:tcPr>
          <w:p w:rsidR="00144274" w:rsidRPr="00D61FA7" w:rsidRDefault="00144274" w:rsidP="006226EA">
            <w:pPr>
              <w:jc w:val="center"/>
              <w:rPr>
                <w:rFonts w:cs="Arial"/>
                <w:b/>
                <w:bCs/>
                <w:lang w:eastAsia="en-AU"/>
              </w:rPr>
            </w:pPr>
            <w:r w:rsidRPr="00D61FA7">
              <w:rPr>
                <w:rFonts w:cs="Arial"/>
                <w:b/>
                <w:bCs/>
                <w:lang w:eastAsia="en-AU"/>
              </w:rPr>
              <w:t>3</w:t>
            </w:r>
            <w:r>
              <w:rPr>
                <w:rFonts w:cs="Arial"/>
                <w:b/>
                <w:bCs/>
                <w:lang w:eastAsia="en-AU"/>
              </w:rPr>
              <w:t>60</w:t>
            </w:r>
          </w:p>
        </w:tc>
      </w:tr>
    </w:tbl>
    <w:p w:rsidR="00144274" w:rsidRDefault="00144274" w:rsidP="00B360CA">
      <w:pPr>
        <w:pStyle w:val="Head1"/>
      </w:pPr>
    </w:p>
    <w:p w:rsidR="00144274" w:rsidRDefault="0014427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6023"/>
        <w:gridCol w:w="1664"/>
      </w:tblGrid>
      <w:tr w:rsidR="00144274" w:rsidTr="00144274">
        <w:tc>
          <w:tcPr>
            <w:tcW w:w="1092" w:type="pct"/>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br w:type="page"/>
            </w:r>
            <w:r>
              <w:rPr>
                <w:rFonts w:ascii="Arial" w:hAnsi="Arial"/>
                <w:sz w:val="20"/>
                <w:lang w:val="en-US"/>
              </w:rPr>
              <w:t>Occupation /</w:t>
            </w:r>
            <w:r>
              <w:rPr>
                <w:rFonts w:ascii="Arial" w:hAnsi="Arial"/>
                <w:sz w:val="20"/>
                <w:lang w:val="en-US"/>
              </w:rPr>
              <w:br/>
              <w:t>Work Function</w:t>
            </w:r>
          </w:p>
        </w:tc>
        <w:tc>
          <w:tcPr>
            <w:tcW w:w="3900" w:type="pct"/>
            <w:gridSpan w:val="2"/>
            <w:tcMar>
              <w:top w:w="57" w:type="dxa"/>
              <w:bottom w:w="57" w:type="dxa"/>
            </w:tcMar>
            <w:vAlign w:val="center"/>
          </w:tcPr>
          <w:p w:rsidR="00144274" w:rsidRDefault="00144274" w:rsidP="00144274">
            <w:pPr>
              <w:pStyle w:val="IGTableText"/>
            </w:pPr>
            <w:r>
              <w:rPr>
                <w:lang w:eastAsia="en-AU"/>
              </w:rPr>
              <w:t>Assistant Band Manager</w:t>
            </w:r>
          </w:p>
        </w:tc>
      </w:tr>
      <w:tr w:rsidR="00144274" w:rsidTr="00144274">
        <w:tc>
          <w:tcPr>
            <w:tcW w:w="1092" w:type="pct"/>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3900" w:type="pct"/>
            <w:gridSpan w:val="2"/>
            <w:tcMar>
              <w:top w:w="57" w:type="dxa"/>
              <w:bottom w:w="57" w:type="dxa"/>
            </w:tcMar>
          </w:tcPr>
          <w:p w:rsidR="00144274" w:rsidRDefault="00144274" w:rsidP="00144274">
            <w:pPr>
              <w:rPr>
                <w:snapToGrid w:val="0"/>
              </w:rPr>
            </w:pPr>
            <w:r w:rsidRPr="00D61FA7">
              <w:rPr>
                <w:rFonts w:cs="Arial"/>
                <w:lang w:eastAsia="en-AU"/>
              </w:rPr>
              <w:t xml:space="preserve">Certificate III in Music </w:t>
            </w:r>
            <w:r>
              <w:rPr>
                <w:rFonts w:cs="Arial"/>
                <w:lang w:eastAsia="en-AU"/>
              </w:rPr>
              <w:t>Business</w:t>
            </w:r>
          </w:p>
        </w:tc>
      </w:tr>
      <w:tr w:rsidR="00144274" w:rsidTr="00144274">
        <w:tc>
          <w:tcPr>
            <w:tcW w:w="1092" w:type="pct"/>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3900" w:type="pct"/>
            <w:gridSpan w:val="2"/>
            <w:tcMar>
              <w:top w:w="57" w:type="dxa"/>
              <w:bottom w:w="57" w:type="dxa"/>
            </w:tcMar>
          </w:tcPr>
          <w:p w:rsidR="00144274" w:rsidRDefault="00144274" w:rsidP="00144274">
            <w:pPr>
              <w:rPr>
                <w:snapToGrid w:val="0"/>
              </w:rPr>
            </w:pPr>
            <w:r w:rsidRPr="00D61FA7">
              <w:rPr>
                <w:rFonts w:cs="Arial"/>
                <w:lang w:eastAsia="en-AU"/>
              </w:rPr>
              <w:t>CUS30</w:t>
            </w:r>
            <w:r>
              <w:rPr>
                <w:rFonts w:cs="Arial"/>
                <w:lang w:eastAsia="en-AU"/>
              </w:rPr>
              <w:t>3</w:t>
            </w:r>
            <w:r w:rsidRPr="00D61FA7">
              <w:rPr>
                <w:rFonts w:cs="Arial"/>
                <w:lang w:eastAsia="en-AU"/>
              </w:rPr>
              <w:t>09</w:t>
            </w:r>
          </w:p>
        </w:tc>
      </w:tr>
      <w:tr w:rsidR="00144274" w:rsidRPr="00D61FA7" w:rsidTr="00144274">
        <w:tc>
          <w:tcPr>
            <w:tcW w:w="1092" w:type="pct"/>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3900" w:type="pct"/>
            <w:gridSpan w:val="2"/>
            <w:tcMar>
              <w:top w:w="57" w:type="dxa"/>
              <w:bottom w:w="57" w:type="dxa"/>
            </w:tcMar>
          </w:tcPr>
          <w:p w:rsidR="00144274" w:rsidRPr="00D61FA7" w:rsidRDefault="00144274" w:rsidP="00144274">
            <w:pPr>
              <w:rPr>
                <w:rFonts w:cs="Arial"/>
                <w:lang w:eastAsia="en-AU"/>
              </w:rPr>
            </w:pPr>
            <w:r>
              <w:rPr>
                <w:rFonts w:cs="Arial"/>
                <w:lang w:eastAsia="en-AU"/>
              </w:rPr>
              <w:t>This course is designed for an assistant band manager working in a range of musical settings (pop, jazz or classical, for example).</w:t>
            </w:r>
          </w:p>
        </w:tc>
      </w:tr>
      <w:tr w:rsidR="00144274" w:rsidTr="00144274">
        <w:tc>
          <w:tcPr>
            <w:tcW w:w="1092" w:type="pct"/>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3056" w:type="pct"/>
            <w:tcBorders>
              <w:left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Title</w:t>
            </w:r>
          </w:p>
        </w:tc>
        <w:tc>
          <w:tcPr>
            <w:tcW w:w="844" w:type="pct"/>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RPr="00CD101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000" w:type="pct"/>
            <w:gridSpan w:val="3"/>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144274" w:rsidRPr="00CD1016" w:rsidRDefault="00144274" w:rsidP="006226EA">
            <w:pPr>
              <w:pStyle w:val="THead"/>
              <w:spacing w:before="0" w:after="0"/>
              <w:rPr>
                <w:rFonts w:cs="Arial"/>
                <w:bCs/>
                <w:lang w:eastAsia="en-AU"/>
              </w:rPr>
            </w:pPr>
            <w:r w:rsidRPr="00CD1016">
              <w:rPr>
                <w:rFonts w:ascii="Arial" w:hAnsi="Arial"/>
                <w:sz w:val="20"/>
                <w:lang w:val="en-US"/>
              </w:rPr>
              <w:t>Core Units</w:t>
            </w:r>
          </w:p>
        </w:tc>
      </w:tr>
      <w:tr w:rsidR="00144274" w:rsidRPr="00985285"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noWrap/>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CUSOHS301A</w:t>
            </w:r>
          </w:p>
        </w:tc>
        <w:tc>
          <w:tcPr>
            <w:tcW w:w="3056" w:type="pct"/>
            <w:tcBorders>
              <w:top w:val="nil"/>
              <w:left w:val="nil"/>
              <w:bottom w:val="single" w:sz="4" w:space="0" w:color="auto"/>
              <w:right w:val="nil"/>
            </w:tcBorders>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Follow occupational health and safety procedures</w:t>
            </w:r>
          </w:p>
        </w:tc>
        <w:tc>
          <w:tcPr>
            <w:tcW w:w="844" w:type="pct"/>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985285" w:rsidRDefault="00144274" w:rsidP="006226EA">
            <w:pPr>
              <w:pStyle w:val="NoSpacing"/>
              <w:jc w:val="center"/>
              <w:rPr>
                <w:rFonts w:ascii="Arial" w:hAnsi="Arial" w:cs="Arial"/>
                <w:sz w:val="20"/>
                <w:szCs w:val="20"/>
                <w:lang w:eastAsia="en-AU"/>
              </w:rPr>
            </w:pPr>
            <w:r w:rsidRPr="00985285">
              <w:rPr>
                <w:rFonts w:ascii="Arial" w:hAnsi="Arial" w:cs="Arial"/>
                <w:sz w:val="20"/>
                <w:szCs w:val="20"/>
                <w:lang w:eastAsia="en-AU"/>
              </w:rPr>
              <w:t>10</w:t>
            </w:r>
          </w:p>
        </w:tc>
      </w:tr>
      <w:tr w:rsidR="00144274" w:rsidRPr="00985285"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 xml:space="preserve">BSBSMB302A </w:t>
            </w:r>
          </w:p>
        </w:tc>
        <w:tc>
          <w:tcPr>
            <w:tcW w:w="3056" w:type="pct"/>
            <w:tcBorders>
              <w:top w:val="nil"/>
              <w:left w:val="nil"/>
              <w:bottom w:val="single" w:sz="4" w:space="0" w:color="auto"/>
              <w:right w:val="single" w:sz="4" w:space="0" w:color="auto"/>
            </w:tcBorders>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Develop a micro business proposal</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985285" w:rsidRDefault="00144274" w:rsidP="006226EA">
            <w:pPr>
              <w:pStyle w:val="NoSpacing"/>
              <w:jc w:val="center"/>
              <w:rPr>
                <w:rFonts w:ascii="Arial" w:hAnsi="Arial" w:cs="Arial"/>
                <w:sz w:val="20"/>
                <w:szCs w:val="20"/>
                <w:lang w:eastAsia="en-AU"/>
              </w:rPr>
            </w:pPr>
            <w:r w:rsidRPr="00985285">
              <w:rPr>
                <w:rFonts w:ascii="Arial" w:hAnsi="Arial" w:cs="Arial"/>
                <w:sz w:val="20"/>
                <w:szCs w:val="20"/>
                <w:lang w:eastAsia="en-AU"/>
              </w:rPr>
              <w:t>30</w:t>
            </w:r>
          </w:p>
        </w:tc>
      </w:tr>
      <w:tr w:rsidR="00144274" w:rsidRPr="00985285"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noWrap/>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 xml:space="preserve">CUFCMP301A </w:t>
            </w:r>
          </w:p>
        </w:tc>
        <w:tc>
          <w:tcPr>
            <w:tcW w:w="3056" w:type="pct"/>
            <w:tcBorders>
              <w:top w:val="nil"/>
              <w:left w:val="nil"/>
              <w:bottom w:val="single" w:sz="4" w:space="0" w:color="auto"/>
              <w:right w:val="nil"/>
            </w:tcBorders>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Implement copyright arrangements</w:t>
            </w:r>
          </w:p>
        </w:tc>
        <w:tc>
          <w:tcPr>
            <w:tcW w:w="844" w:type="pct"/>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985285" w:rsidRDefault="00144274" w:rsidP="006226EA">
            <w:pPr>
              <w:pStyle w:val="NoSpacing"/>
              <w:jc w:val="center"/>
              <w:rPr>
                <w:rFonts w:ascii="Arial" w:hAnsi="Arial" w:cs="Arial"/>
                <w:sz w:val="20"/>
                <w:szCs w:val="20"/>
                <w:lang w:eastAsia="en-AU"/>
              </w:rPr>
            </w:pPr>
            <w:r w:rsidRPr="00985285">
              <w:rPr>
                <w:rFonts w:ascii="Arial" w:hAnsi="Arial" w:cs="Arial"/>
                <w:sz w:val="20"/>
                <w:szCs w:val="20"/>
                <w:lang w:eastAsia="en-AU"/>
              </w:rPr>
              <w:t>20</w:t>
            </w:r>
          </w:p>
        </w:tc>
      </w:tr>
      <w:tr w:rsidR="00144274" w:rsidRPr="00985285"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noWrap/>
            <w:tcMar>
              <w:top w:w="57" w:type="dxa"/>
              <w:bottom w:w="57" w:type="dxa"/>
            </w:tcMar>
            <w:vAlign w:val="center"/>
          </w:tcPr>
          <w:p w:rsidR="00144274" w:rsidRPr="006502BB" w:rsidRDefault="00144274" w:rsidP="006226EA">
            <w:pPr>
              <w:pStyle w:val="NoSpacing"/>
              <w:rPr>
                <w:rFonts w:ascii="Arial" w:hAnsi="Arial" w:cs="Arial"/>
                <w:sz w:val="20"/>
                <w:szCs w:val="20"/>
                <w:lang w:eastAsia="en-AU"/>
              </w:rPr>
            </w:pPr>
            <w:r w:rsidRPr="006502BB">
              <w:rPr>
                <w:rFonts w:ascii="Arial" w:hAnsi="Arial" w:cs="Arial"/>
                <w:sz w:val="20"/>
                <w:szCs w:val="20"/>
                <w:lang w:eastAsia="en-AU"/>
              </w:rPr>
              <w:t>CUSIND301B</w:t>
            </w:r>
          </w:p>
        </w:tc>
        <w:tc>
          <w:tcPr>
            <w:tcW w:w="3056" w:type="pct"/>
            <w:tcBorders>
              <w:top w:val="nil"/>
              <w:left w:val="nil"/>
              <w:bottom w:val="single" w:sz="4" w:space="0" w:color="auto"/>
              <w:right w:val="nil"/>
            </w:tcBorders>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Work effectively in the music industry</w:t>
            </w:r>
          </w:p>
        </w:tc>
        <w:tc>
          <w:tcPr>
            <w:tcW w:w="844" w:type="pct"/>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985285" w:rsidRDefault="00144274" w:rsidP="006226EA">
            <w:pPr>
              <w:pStyle w:val="NoSpacing"/>
              <w:jc w:val="center"/>
              <w:rPr>
                <w:rFonts w:ascii="Arial" w:hAnsi="Arial" w:cs="Arial"/>
                <w:sz w:val="20"/>
                <w:szCs w:val="20"/>
                <w:lang w:eastAsia="en-AU"/>
              </w:rPr>
            </w:pPr>
            <w:r w:rsidRPr="00985285">
              <w:rPr>
                <w:rFonts w:ascii="Arial" w:hAnsi="Arial" w:cs="Arial"/>
                <w:sz w:val="20"/>
                <w:szCs w:val="20"/>
                <w:lang w:eastAsia="en-AU"/>
              </w:rPr>
              <w:t>35</w:t>
            </w:r>
          </w:p>
        </w:tc>
      </w:tr>
      <w:tr w:rsidR="00144274" w:rsidRPr="00985285"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noWrap/>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CUSIND302A</w:t>
            </w:r>
          </w:p>
        </w:tc>
        <w:tc>
          <w:tcPr>
            <w:tcW w:w="3056" w:type="pct"/>
            <w:tcBorders>
              <w:top w:val="nil"/>
              <w:left w:val="nil"/>
              <w:bottom w:val="single" w:sz="4" w:space="0" w:color="auto"/>
              <w:right w:val="nil"/>
            </w:tcBorders>
            <w:tcMar>
              <w:top w:w="57" w:type="dxa"/>
              <w:bottom w:w="57" w:type="dxa"/>
            </w:tcMar>
            <w:vAlign w:val="center"/>
          </w:tcPr>
          <w:p w:rsidR="00144274" w:rsidRPr="00985285" w:rsidRDefault="00144274" w:rsidP="006226EA">
            <w:pPr>
              <w:pStyle w:val="NoSpacing"/>
              <w:rPr>
                <w:rFonts w:ascii="Arial" w:hAnsi="Arial" w:cs="Arial"/>
                <w:sz w:val="20"/>
                <w:szCs w:val="20"/>
                <w:lang w:eastAsia="en-AU"/>
              </w:rPr>
            </w:pPr>
            <w:r w:rsidRPr="00985285">
              <w:rPr>
                <w:rFonts w:ascii="Arial" w:hAnsi="Arial" w:cs="Arial"/>
                <w:sz w:val="20"/>
                <w:szCs w:val="20"/>
                <w:lang w:eastAsia="en-AU"/>
              </w:rPr>
              <w:t>Plan a career in the creative arts industry</w:t>
            </w:r>
          </w:p>
        </w:tc>
        <w:tc>
          <w:tcPr>
            <w:tcW w:w="844" w:type="pct"/>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985285" w:rsidRDefault="00144274" w:rsidP="006226EA">
            <w:pPr>
              <w:pStyle w:val="NoSpacing"/>
              <w:jc w:val="center"/>
              <w:rPr>
                <w:rFonts w:ascii="Arial" w:hAnsi="Arial" w:cs="Arial"/>
                <w:sz w:val="20"/>
                <w:szCs w:val="20"/>
                <w:lang w:eastAsia="en-AU"/>
              </w:rPr>
            </w:pPr>
            <w:r w:rsidRPr="00985285">
              <w:rPr>
                <w:rFonts w:ascii="Arial" w:hAnsi="Arial" w:cs="Arial"/>
                <w:sz w:val="20"/>
                <w:szCs w:val="20"/>
                <w:lang w:eastAsia="en-AU"/>
              </w:rPr>
              <w:t>35</w:t>
            </w:r>
          </w:p>
        </w:tc>
      </w:tr>
      <w:tr w:rsidR="00144274" w:rsidRPr="00CD101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000" w:type="pct"/>
            <w:gridSpan w:val="3"/>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144274" w:rsidRPr="00CD1016" w:rsidRDefault="00144274" w:rsidP="006226EA">
            <w:pPr>
              <w:pStyle w:val="THead"/>
              <w:spacing w:before="0" w:after="0"/>
              <w:rPr>
                <w:rFonts w:ascii="Arial" w:hAnsi="Arial"/>
                <w:b w:val="0"/>
                <w:sz w:val="20"/>
                <w:lang w:val="en-US"/>
              </w:rPr>
            </w:pPr>
            <w:r w:rsidRPr="00CD1016">
              <w:rPr>
                <w:rFonts w:ascii="Arial" w:hAnsi="Arial"/>
                <w:sz w:val="20"/>
                <w:lang w:val="en-US"/>
              </w:rPr>
              <w:t>Elective Units</w:t>
            </w:r>
          </w:p>
        </w:tc>
      </w:tr>
      <w:tr w:rsidR="00144274" w:rsidRPr="00E7037F"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noWrap/>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CUSADM301A</w:t>
            </w:r>
          </w:p>
        </w:tc>
        <w:tc>
          <w:tcPr>
            <w:tcW w:w="3056" w:type="pct"/>
            <w:tcBorders>
              <w:top w:val="nil"/>
              <w:left w:val="nil"/>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Administer operations for rehearsals and performances</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E7037F" w:rsidRDefault="00144274" w:rsidP="006226EA">
            <w:pPr>
              <w:pStyle w:val="NoSpacing"/>
              <w:jc w:val="center"/>
              <w:rPr>
                <w:rFonts w:ascii="Arial" w:hAnsi="Arial" w:cs="Arial"/>
                <w:bCs/>
                <w:sz w:val="20"/>
                <w:szCs w:val="20"/>
              </w:rPr>
            </w:pPr>
            <w:r w:rsidRPr="00E7037F">
              <w:rPr>
                <w:rFonts w:ascii="Arial" w:hAnsi="Arial" w:cs="Arial"/>
                <w:bCs/>
                <w:sz w:val="20"/>
                <w:szCs w:val="20"/>
              </w:rPr>
              <w:t>35</w:t>
            </w:r>
          </w:p>
        </w:tc>
      </w:tr>
      <w:tr w:rsidR="00144274" w:rsidRPr="00E7037F"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noWrap/>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CUSMKG301A</w:t>
            </w:r>
          </w:p>
        </w:tc>
        <w:tc>
          <w:tcPr>
            <w:tcW w:w="3056" w:type="pct"/>
            <w:tcBorders>
              <w:top w:val="nil"/>
              <w:left w:val="nil"/>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Assist with the promotion of creative acts</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E7037F" w:rsidRDefault="00144274" w:rsidP="006226EA">
            <w:pPr>
              <w:pStyle w:val="NoSpacing"/>
              <w:jc w:val="center"/>
              <w:rPr>
                <w:rFonts w:ascii="Arial" w:hAnsi="Arial" w:cs="Arial"/>
                <w:bCs/>
                <w:sz w:val="20"/>
                <w:szCs w:val="20"/>
              </w:rPr>
            </w:pPr>
            <w:r w:rsidRPr="00E7037F">
              <w:rPr>
                <w:rFonts w:ascii="Arial" w:hAnsi="Arial" w:cs="Arial"/>
                <w:bCs/>
                <w:sz w:val="20"/>
                <w:szCs w:val="20"/>
              </w:rPr>
              <w:t>35</w:t>
            </w:r>
          </w:p>
        </w:tc>
      </w:tr>
      <w:tr w:rsidR="00144274" w:rsidRPr="00E7037F"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noWrap/>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CUSMLT301A</w:t>
            </w:r>
          </w:p>
        </w:tc>
        <w:tc>
          <w:tcPr>
            <w:tcW w:w="3056" w:type="pct"/>
            <w:tcBorders>
              <w:top w:val="nil"/>
              <w:left w:val="nil"/>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Apply knowledge of genre to music making</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E7037F" w:rsidRDefault="00144274" w:rsidP="006226EA">
            <w:pPr>
              <w:pStyle w:val="NoSpacing"/>
              <w:jc w:val="center"/>
              <w:rPr>
                <w:rFonts w:ascii="Arial" w:hAnsi="Arial" w:cs="Arial"/>
                <w:bCs/>
                <w:sz w:val="20"/>
                <w:szCs w:val="20"/>
              </w:rPr>
            </w:pPr>
            <w:r w:rsidRPr="00E7037F">
              <w:rPr>
                <w:rFonts w:ascii="Arial" w:hAnsi="Arial" w:cs="Arial"/>
                <w:bCs/>
                <w:sz w:val="20"/>
                <w:szCs w:val="20"/>
              </w:rPr>
              <w:t>40</w:t>
            </w:r>
          </w:p>
        </w:tc>
      </w:tr>
      <w:tr w:rsidR="00144274" w:rsidRPr="00E7037F"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 xml:space="preserve">BSBPUR301B </w:t>
            </w:r>
          </w:p>
        </w:tc>
        <w:tc>
          <w:tcPr>
            <w:tcW w:w="3056" w:type="pct"/>
            <w:tcBorders>
              <w:top w:val="nil"/>
              <w:left w:val="nil"/>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Purchase goods and services</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E7037F" w:rsidRDefault="00144274" w:rsidP="006226EA">
            <w:pPr>
              <w:pStyle w:val="NoSpacing"/>
              <w:jc w:val="center"/>
              <w:rPr>
                <w:rFonts w:ascii="Arial" w:hAnsi="Arial" w:cs="Arial"/>
                <w:bCs/>
                <w:sz w:val="20"/>
                <w:szCs w:val="20"/>
              </w:rPr>
            </w:pPr>
            <w:r w:rsidRPr="00E7037F">
              <w:rPr>
                <w:rFonts w:ascii="Arial" w:hAnsi="Arial" w:cs="Arial"/>
                <w:bCs/>
                <w:sz w:val="20"/>
                <w:szCs w:val="20"/>
              </w:rPr>
              <w:t>60</w:t>
            </w:r>
          </w:p>
        </w:tc>
      </w:tr>
      <w:tr w:rsidR="00144274" w:rsidRPr="00E7037F"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 xml:space="preserve">SITTVAF001A </w:t>
            </w:r>
          </w:p>
        </w:tc>
        <w:tc>
          <w:tcPr>
            <w:tcW w:w="3056" w:type="pct"/>
            <w:tcBorders>
              <w:top w:val="nil"/>
              <w:left w:val="nil"/>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Provide venue information and assistance</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E7037F" w:rsidRDefault="00144274" w:rsidP="006226EA">
            <w:pPr>
              <w:pStyle w:val="NoSpacing"/>
              <w:jc w:val="center"/>
              <w:rPr>
                <w:rFonts w:ascii="Arial" w:hAnsi="Arial" w:cs="Arial"/>
                <w:bCs/>
                <w:sz w:val="20"/>
                <w:szCs w:val="20"/>
              </w:rPr>
            </w:pPr>
            <w:r w:rsidRPr="00E7037F">
              <w:rPr>
                <w:rFonts w:ascii="Arial" w:hAnsi="Arial" w:cs="Arial"/>
                <w:bCs/>
                <w:sz w:val="20"/>
                <w:szCs w:val="20"/>
              </w:rPr>
              <w:t>20</w:t>
            </w:r>
          </w:p>
        </w:tc>
      </w:tr>
      <w:tr w:rsidR="00144274" w:rsidRPr="00E7037F"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 xml:space="preserve">SITXEVT002A </w:t>
            </w:r>
          </w:p>
        </w:tc>
        <w:tc>
          <w:tcPr>
            <w:tcW w:w="3056" w:type="pct"/>
            <w:tcBorders>
              <w:top w:val="nil"/>
              <w:left w:val="nil"/>
              <w:bottom w:val="single" w:sz="4" w:space="0" w:color="auto"/>
              <w:right w:val="single" w:sz="4" w:space="0" w:color="auto"/>
            </w:tcBorders>
            <w:tcMar>
              <w:top w:w="57" w:type="dxa"/>
              <w:bottom w:w="57" w:type="dxa"/>
            </w:tcMar>
            <w:vAlign w:val="center"/>
          </w:tcPr>
          <w:p w:rsidR="00144274" w:rsidRPr="00E7037F" w:rsidRDefault="00144274" w:rsidP="006226EA">
            <w:pPr>
              <w:pStyle w:val="NoSpacing"/>
              <w:rPr>
                <w:rFonts w:ascii="Arial" w:hAnsi="Arial" w:cs="Arial"/>
                <w:sz w:val="20"/>
                <w:szCs w:val="20"/>
              </w:rPr>
            </w:pPr>
            <w:r w:rsidRPr="00E7037F">
              <w:rPr>
                <w:rFonts w:ascii="Arial" w:hAnsi="Arial" w:cs="Arial"/>
                <w:sz w:val="20"/>
                <w:szCs w:val="20"/>
              </w:rPr>
              <w:t>Provide event staging support</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E7037F" w:rsidRDefault="00144274" w:rsidP="006226EA">
            <w:pPr>
              <w:pStyle w:val="NoSpacing"/>
              <w:jc w:val="center"/>
              <w:rPr>
                <w:rFonts w:ascii="Arial" w:hAnsi="Arial" w:cs="Arial"/>
                <w:bCs/>
                <w:sz w:val="20"/>
                <w:szCs w:val="20"/>
              </w:rPr>
            </w:pPr>
            <w:r w:rsidRPr="00E7037F">
              <w:rPr>
                <w:rFonts w:ascii="Arial" w:hAnsi="Arial" w:cs="Arial"/>
                <w:bCs/>
                <w:sz w:val="20"/>
                <w:szCs w:val="20"/>
              </w:rPr>
              <w:t>30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100" w:type="pct"/>
            <w:tcBorders>
              <w:top w:val="nil"/>
              <w:left w:val="single" w:sz="4" w:space="0" w:color="auto"/>
              <w:bottom w:val="single" w:sz="4" w:space="0" w:color="auto"/>
              <w:right w:val="single" w:sz="4" w:space="0" w:color="auto"/>
            </w:tcBorders>
            <w:shd w:val="clear" w:color="000000" w:fill="FFFFFF"/>
            <w:tcMar>
              <w:top w:w="57" w:type="dxa"/>
              <w:bottom w:w="57" w:type="dxa"/>
            </w:tcMar>
            <w:vAlign w:val="bottom"/>
          </w:tcPr>
          <w:p w:rsidR="00144274" w:rsidRPr="00D61FA7" w:rsidRDefault="00144274" w:rsidP="006226EA">
            <w:pPr>
              <w:rPr>
                <w:rFonts w:cs="Arial"/>
                <w:b/>
                <w:bCs/>
                <w:lang w:eastAsia="en-AU"/>
              </w:rPr>
            </w:pPr>
            <w:r w:rsidRPr="00D61FA7">
              <w:rPr>
                <w:rFonts w:cs="Arial"/>
                <w:b/>
                <w:bCs/>
                <w:lang w:eastAsia="en-AU"/>
              </w:rPr>
              <w:t>Total Hours</w:t>
            </w:r>
          </w:p>
        </w:tc>
        <w:tc>
          <w:tcPr>
            <w:tcW w:w="3056" w:type="pct"/>
            <w:tcBorders>
              <w:top w:val="nil"/>
              <w:left w:val="nil"/>
              <w:bottom w:val="single" w:sz="4" w:space="0" w:color="auto"/>
              <w:right w:val="single" w:sz="4" w:space="0" w:color="auto"/>
            </w:tcBorders>
            <w:shd w:val="clear" w:color="000000" w:fill="FFFFFF"/>
            <w:tcMar>
              <w:top w:w="57" w:type="dxa"/>
              <w:bottom w:w="57" w:type="dxa"/>
            </w:tcMar>
          </w:tcPr>
          <w:p w:rsidR="00144274" w:rsidRPr="00D61FA7" w:rsidRDefault="00144274" w:rsidP="006226EA">
            <w:pPr>
              <w:rPr>
                <w:rFonts w:cs="Arial"/>
                <w:lang w:eastAsia="en-AU"/>
              </w:rPr>
            </w:pPr>
            <w:r w:rsidRPr="00D61FA7">
              <w:rPr>
                <w:rFonts w:cs="Arial"/>
                <w:lang w:eastAsia="en-AU"/>
              </w:rPr>
              <w:t> </w:t>
            </w:r>
          </w:p>
        </w:tc>
        <w:tc>
          <w:tcPr>
            <w:tcW w:w="844" w:type="pct"/>
            <w:tcBorders>
              <w:top w:val="nil"/>
              <w:left w:val="nil"/>
              <w:bottom w:val="single" w:sz="4" w:space="0" w:color="auto"/>
              <w:right w:val="single" w:sz="4" w:space="0" w:color="auto"/>
            </w:tcBorders>
            <w:shd w:val="clear" w:color="000000" w:fill="FFFFFF"/>
            <w:tcMar>
              <w:top w:w="57" w:type="dxa"/>
              <w:bottom w:w="57" w:type="dxa"/>
            </w:tcMar>
            <w:vAlign w:val="bottom"/>
          </w:tcPr>
          <w:p w:rsidR="00144274" w:rsidRPr="00D61FA7" w:rsidRDefault="00144274" w:rsidP="006226EA">
            <w:pPr>
              <w:jc w:val="center"/>
              <w:rPr>
                <w:rFonts w:cs="Arial"/>
                <w:b/>
                <w:bCs/>
                <w:lang w:eastAsia="en-AU"/>
              </w:rPr>
            </w:pPr>
            <w:r w:rsidRPr="00D61FA7">
              <w:rPr>
                <w:rFonts w:cs="Arial"/>
                <w:b/>
                <w:bCs/>
                <w:lang w:eastAsia="en-AU"/>
              </w:rPr>
              <w:t>3</w:t>
            </w:r>
            <w:r>
              <w:rPr>
                <w:rFonts w:cs="Arial"/>
                <w:b/>
                <w:bCs/>
                <w:lang w:eastAsia="en-AU"/>
              </w:rPr>
              <w:t>50</w:t>
            </w:r>
          </w:p>
        </w:tc>
      </w:tr>
    </w:tbl>
    <w:p w:rsidR="00144274" w:rsidRDefault="00144274" w:rsidP="00B360CA">
      <w:pPr>
        <w:pStyle w:val="Head1"/>
      </w:pPr>
    </w:p>
    <w:p w:rsidR="00144274" w:rsidRDefault="00144274" w:rsidP="00B360CA">
      <w:pPr>
        <w:pStyle w:val="Head1"/>
      </w:pPr>
      <w:r>
        <w:br w:type="page"/>
      </w:r>
    </w:p>
    <w:tbl>
      <w:tblPr>
        <w:tblW w:w="9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70"/>
        <w:gridCol w:w="5962"/>
        <w:gridCol w:w="1648"/>
      </w:tblGrid>
      <w:tr w:rsidR="00144274" w:rsidTr="00144274">
        <w:tc>
          <w:tcPr>
            <w:tcW w:w="2130" w:type="dxa"/>
            <w:gridSpan w:val="2"/>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610" w:type="dxa"/>
            <w:gridSpan w:val="2"/>
            <w:tcMar>
              <w:top w:w="57" w:type="dxa"/>
              <w:bottom w:w="57" w:type="dxa"/>
            </w:tcMar>
            <w:vAlign w:val="center"/>
          </w:tcPr>
          <w:p w:rsidR="00144274" w:rsidRDefault="00144274" w:rsidP="00144274">
            <w:pPr>
              <w:pStyle w:val="IGTableText"/>
            </w:pPr>
            <w:r>
              <w:t xml:space="preserve">Sound Mixer/Technician and/or Sound </w:t>
            </w:r>
            <w:proofErr w:type="spellStart"/>
            <w:r>
              <w:t>Recordist</w:t>
            </w:r>
            <w:proofErr w:type="spellEnd"/>
          </w:p>
        </w:tc>
      </w:tr>
      <w:tr w:rsidR="00144274" w:rsidTr="00144274">
        <w:tc>
          <w:tcPr>
            <w:tcW w:w="2130" w:type="dxa"/>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7610" w:type="dxa"/>
            <w:gridSpan w:val="2"/>
            <w:tcMar>
              <w:top w:w="57" w:type="dxa"/>
              <w:bottom w:w="57" w:type="dxa"/>
            </w:tcMar>
          </w:tcPr>
          <w:p w:rsidR="00144274" w:rsidRDefault="00144274" w:rsidP="00144274">
            <w:pPr>
              <w:rPr>
                <w:snapToGrid w:val="0"/>
              </w:rPr>
            </w:pPr>
            <w:r w:rsidRPr="00D61FA7">
              <w:rPr>
                <w:snapToGrid w:val="0"/>
              </w:rPr>
              <w:t>Certificate IV in Sound Production</w:t>
            </w:r>
          </w:p>
        </w:tc>
      </w:tr>
      <w:tr w:rsidR="00144274" w:rsidTr="00144274">
        <w:tc>
          <w:tcPr>
            <w:tcW w:w="2130" w:type="dxa"/>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7610" w:type="dxa"/>
            <w:gridSpan w:val="2"/>
            <w:tcMar>
              <w:top w:w="57" w:type="dxa"/>
              <w:bottom w:w="57" w:type="dxa"/>
            </w:tcMar>
          </w:tcPr>
          <w:p w:rsidR="00144274" w:rsidRDefault="00144274" w:rsidP="00144274">
            <w:pPr>
              <w:rPr>
                <w:snapToGrid w:val="0"/>
              </w:rPr>
            </w:pPr>
            <w:r w:rsidRPr="00D61FA7">
              <w:rPr>
                <w:snapToGrid w:val="0"/>
              </w:rPr>
              <w:t>CUS40209</w:t>
            </w:r>
          </w:p>
        </w:tc>
      </w:tr>
      <w:tr w:rsidR="00144274" w:rsidRPr="00D61FA7" w:rsidTr="00144274">
        <w:tc>
          <w:tcPr>
            <w:tcW w:w="2130" w:type="dxa"/>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7610" w:type="dxa"/>
            <w:gridSpan w:val="2"/>
            <w:tcMar>
              <w:top w:w="57" w:type="dxa"/>
              <w:bottom w:w="57" w:type="dxa"/>
            </w:tcMar>
          </w:tcPr>
          <w:p w:rsidR="00144274" w:rsidRPr="00D61FA7" w:rsidRDefault="00144274" w:rsidP="00144274">
            <w:pPr>
              <w:rPr>
                <w:snapToGrid w:val="0"/>
              </w:rPr>
            </w:pPr>
            <w:r>
              <w:rPr>
                <w:snapToGrid w:val="0"/>
              </w:rPr>
              <w:t xml:space="preserve">This course is designed for a </w:t>
            </w:r>
            <w:r>
              <w:t xml:space="preserve">Sound Mixer/Technician and/or Sound </w:t>
            </w:r>
            <w:proofErr w:type="spellStart"/>
            <w:r>
              <w:t>Recordist</w:t>
            </w:r>
            <w:proofErr w:type="spellEnd"/>
            <w:r>
              <w:rPr>
                <w:snapToGrid w:val="0"/>
              </w:rPr>
              <w:t xml:space="preserve"> working in a recording studio.</w:t>
            </w:r>
          </w:p>
        </w:tc>
      </w:tr>
      <w:tr w:rsidR="00144274" w:rsidTr="00144274">
        <w:tc>
          <w:tcPr>
            <w:tcW w:w="2130" w:type="dxa"/>
            <w:gridSpan w:val="2"/>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5962" w:type="dxa"/>
            <w:tcBorders>
              <w:left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Title</w:t>
            </w:r>
          </w:p>
        </w:tc>
        <w:tc>
          <w:tcPr>
            <w:tcW w:w="1648" w:type="dxa"/>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40" w:type="dxa"/>
            <w:gridSpan w:val="4"/>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144274" w:rsidRPr="00D61FA7" w:rsidRDefault="00144274" w:rsidP="006226EA">
            <w:pPr>
              <w:rPr>
                <w:rFonts w:cs="Arial"/>
                <w:b/>
                <w:bCs/>
                <w:lang w:eastAsia="en-AU"/>
              </w:rPr>
            </w:pPr>
            <w:r w:rsidRPr="00D61FA7">
              <w:rPr>
                <w:rFonts w:cs="Arial"/>
                <w:b/>
                <w:bCs/>
                <w:lang w:eastAsia="en-AU"/>
              </w:rPr>
              <w:t>Core Units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CUETEM03C </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Establish and manage production requirements and resources</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45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CUFCMP301A </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Implement copyright arrangements</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20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CUSOHS301A</w:t>
            </w:r>
          </w:p>
        </w:tc>
        <w:tc>
          <w:tcPr>
            <w:tcW w:w="6132" w:type="dxa"/>
            <w:gridSpan w:val="2"/>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rPr>
                <w:rFonts w:cs="Arial"/>
                <w:lang w:eastAsia="en-AU"/>
              </w:rPr>
            </w:pPr>
            <w:r w:rsidRPr="00D61FA7">
              <w:rPr>
                <w:rFonts w:cs="Arial"/>
                <w:lang w:eastAsia="en-AU"/>
              </w:rPr>
              <w:t>Follow occupational health and safety procedures</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10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40" w:type="dxa"/>
            <w:gridSpan w:val="4"/>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144274" w:rsidRPr="00D61FA7" w:rsidRDefault="00144274" w:rsidP="006226EA">
            <w:pPr>
              <w:rPr>
                <w:rFonts w:cs="Arial"/>
                <w:b/>
                <w:bCs/>
                <w:lang w:eastAsia="en-AU"/>
              </w:rPr>
            </w:pPr>
            <w:r w:rsidRPr="00D61FA7">
              <w:rPr>
                <w:rFonts w:cs="Arial"/>
                <w:b/>
                <w:bCs/>
                <w:lang w:eastAsia="en-AU"/>
              </w:rPr>
              <w:t>Specialist Units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BSBPMG402A </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Apply time management techniques</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40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CUESOU03C </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Operate professional audio equipment</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100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CUESOU04C </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Mix live audio</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140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CUESOU11B </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Set up and operate stage monitor systems</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70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CUFIND401A </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Provide services on a freelance basis</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30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CUSSOU303A</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Set up and disassemble audio equipment</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Pr>
                <w:rFonts w:cs="Arial"/>
                <w:bCs/>
                <w:lang w:eastAsia="en-AU"/>
              </w:rPr>
              <w:t>4</w:t>
            </w:r>
            <w:r w:rsidRPr="00D61FA7">
              <w:rPr>
                <w:rFonts w:cs="Arial"/>
                <w:bCs/>
                <w:lang w:eastAsia="en-AU"/>
              </w:rPr>
              <w:t>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CUSSOU406A</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Record sound on location</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Pr>
                <w:rFonts w:cs="Arial"/>
                <w:bCs/>
                <w:lang w:eastAsia="en-AU"/>
              </w:rPr>
              <w:t>35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4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144274" w:rsidRPr="00D61FA7" w:rsidRDefault="00144274" w:rsidP="006226EA">
            <w:pPr>
              <w:rPr>
                <w:rFonts w:cs="Arial"/>
                <w:b/>
                <w:bCs/>
                <w:lang w:eastAsia="en-AU"/>
              </w:rPr>
            </w:pPr>
            <w:r w:rsidRPr="00D61FA7">
              <w:rPr>
                <w:rFonts w:cs="Arial"/>
                <w:b/>
                <w:bCs/>
                <w:lang w:eastAsia="en-AU"/>
              </w:rPr>
              <w:t>Elective Units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CUESOU08B</w:t>
            </w:r>
          </w:p>
        </w:tc>
        <w:tc>
          <w:tcPr>
            <w:tcW w:w="613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Select and manage microphone and other audio input sources</w:t>
            </w:r>
          </w:p>
        </w:tc>
        <w:tc>
          <w:tcPr>
            <w:tcW w:w="16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30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CUESOU10B</w:t>
            </w:r>
          </w:p>
        </w:tc>
        <w:tc>
          <w:tcPr>
            <w:tcW w:w="613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Operate wireless audio equipment</w:t>
            </w:r>
          </w:p>
        </w:tc>
        <w:tc>
          <w:tcPr>
            <w:tcW w:w="16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40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CUFSOU301A</w:t>
            </w:r>
          </w:p>
        </w:tc>
        <w:tc>
          <w:tcPr>
            <w:tcW w:w="613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Prepare audio assets</w:t>
            </w:r>
          </w:p>
        </w:tc>
        <w:tc>
          <w:tcPr>
            <w:tcW w:w="16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30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CUSSOU301A</w:t>
            </w:r>
          </w:p>
        </w:tc>
        <w:tc>
          <w:tcPr>
            <w:tcW w:w="613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Provide sound reinforcement</w:t>
            </w:r>
          </w:p>
        </w:tc>
        <w:tc>
          <w:tcPr>
            <w:tcW w:w="16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bCs/>
                <w:lang w:eastAsia="en-AU"/>
              </w:rPr>
            </w:pPr>
            <w:r w:rsidRPr="00D61FA7">
              <w:rPr>
                <w:rFonts w:cs="Arial"/>
                <w:bCs/>
                <w:lang w:eastAsia="en-AU"/>
              </w:rPr>
              <w:t>40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144274" w:rsidRPr="00D61FA7" w:rsidRDefault="00144274" w:rsidP="006226EA">
            <w:pPr>
              <w:rPr>
                <w:rFonts w:cs="Arial"/>
                <w:b/>
                <w:bCs/>
                <w:lang w:eastAsia="en-AU"/>
              </w:rPr>
            </w:pPr>
            <w:r w:rsidRPr="00D61FA7">
              <w:rPr>
                <w:rFonts w:cs="Arial"/>
                <w:b/>
                <w:bCs/>
                <w:lang w:eastAsia="en-AU"/>
              </w:rPr>
              <w:t>Total Hours</w:t>
            </w:r>
          </w:p>
        </w:tc>
        <w:tc>
          <w:tcPr>
            <w:tcW w:w="6132" w:type="dxa"/>
            <w:gridSpan w:val="2"/>
            <w:tcBorders>
              <w:top w:val="single" w:sz="4" w:space="0" w:color="auto"/>
              <w:left w:val="nil"/>
              <w:bottom w:val="single" w:sz="4" w:space="0" w:color="auto"/>
              <w:right w:val="single" w:sz="4" w:space="0" w:color="auto"/>
            </w:tcBorders>
            <w:shd w:val="clear" w:color="000000" w:fill="FFFFFF"/>
            <w:tcMar>
              <w:top w:w="57" w:type="dxa"/>
              <w:bottom w:w="57" w:type="dxa"/>
            </w:tcMar>
          </w:tcPr>
          <w:p w:rsidR="00144274" w:rsidRPr="00D61FA7" w:rsidRDefault="00144274" w:rsidP="006226EA">
            <w:pPr>
              <w:rPr>
                <w:rFonts w:cs="Arial"/>
                <w:lang w:eastAsia="en-AU"/>
              </w:rPr>
            </w:pPr>
          </w:p>
        </w:tc>
        <w:tc>
          <w:tcPr>
            <w:tcW w:w="1648"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144274" w:rsidRPr="00D61FA7" w:rsidRDefault="00144274" w:rsidP="006226EA">
            <w:pPr>
              <w:jc w:val="center"/>
              <w:rPr>
                <w:rFonts w:cs="Arial"/>
                <w:b/>
                <w:bCs/>
                <w:lang w:eastAsia="en-AU"/>
              </w:rPr>
            </w:pPr>
            <w:r w:rsidRPr="00D61FA7">
              <w:rPr>
                <w:rFonts w:cs="Arial"/>
                <w:b/>
                <w:bCs/>
                <w:lang w:eastAsia="en-AU"/>
              </w:rPr>
              <w:t>6</w:t>
            </w:r>
            <w:r>
              <w:rPr>
                <w:rFonts w:cs="Arial"/>
                <w:b/>
                <w:bCs/>
                <w:lang w:eastAsia="en-AU"/>
              </w:rPr>
              <w:t>70</w:t>
            </w:r>
          </w:p>
        </w:tc>
      </w:tr>
    </w:tbl>
    <w:p w:rsidR="00144274" w:rsidRDefault="00144274" w:rsidP="00B360CA">
      <w:pPr>
        <w:pStyle w:val="Head1"/>
      </w:pPr>
    </w:p>
    <w:p w:rsidR="00144274" w:rsidRDefault="00144274" w:rsidP="00B360CA">
      <w:pPr>
        <w:pStyle w:val="Head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71"/>
        <w:gridCol w:w="6033"/>
        <w:gridCol w:w="1667"/>
      </w:tblGrid>
      <w:tr w:rsidR="00144274" w:rsidTr="00144274">
        <w:tc>
          <w:tcPr>
            <w:tcW w:w="1093" w:type="pct"/>
            <w:gridSpan w:val="2"/>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3907" w:type="pct"/>
            <w:gridSpan w:val="2"/>
            <w:tcMar>
              <w:top w:w="57" w:type="dxa"/>
              <w:bottom w:w="57" w:type="dxa"/>
            </w:tcMar>
            <w:vAlign w:val="center"/>
          </w:tcPr>
          <w:p w:rsidR="00144274" w:rsidRDefault="00144274" w:rsidP="00144274">
            <w:pPr>
              <w:pStyle w:val="IGTableText"/>
            </w:pPr>
            <w:r>
              <w:t>Instrumentalist</w:t>
            </w:r>
          </w:p>
        </w:tc>
      </w:tr>
      <w:tr w:rsidR="00144274" w:rsidTr="00144274">
        <w:tc>
          <w:tcPr>
            <w:tcW w:w="1093" w:type="pct"/>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3907" w:type="pct"/>
            <w:gridSpan w:val="2"/>
            <w:tcMar>
              <w:top w:w="57" w:type="dxa"/>
              <w:bottom w:w="57" w:type="dxa"/>
            </w:tcMar>
          </w:tcPr>
          <w:p w:rsidR="00144274" w:rsidRDefault="00144274" w:rsidP="00144274">
            <w:pPr>
              <w:rPr>
                <w:snapToGrid w:val="0"/>
              </w:rPr>
            </w:pPr>
            <w:r>
              <w:rPr>
                <w:snapToGrid w:val="0"/>
              </w:rPr>
              <w:t>Diploma of Music</w:t>
            </w:r>
          </w:p>
        </w:tc>
      </w:tr>
      <w:tr w:rsidR="00144274" w:rsidTr="00144274">
        <w:tc>
          <w:tcPr>
            <w:tcW w:w="1093" w:type="pct"/>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3907" w:type="pct"/>
            <w:gridSpan w:val="2"/>
            <w:tcMar>
              <w:top w:w="57" w:type="dxa"/>
              <w:bottom w:w="57" w:type="dxa"/>
            </w:tcMar>
          </w:tcPr>
          <w:p w:rsidR="00144274" w:rsidRDefault="00144274" w:rsidP="00144274">
            <w:pPr>
              <w:rPr>
                <w:snapToGrid w:val="0"/>
              </w:rPr>
            </w:pPr>
            <w:r>
              <w:rPr>
                <w:snapToGrid w:val="0"/>
              </w:rPr>
              <w:t>CUS50109</w:t>
            </w:r>
          </w:p>
        </w:tc>
      </w:tr>
      <w:tr w:rsidR="00144274" w:rsidTr="00144274">
        <w:tc>
          <w:tcPr>
            <w:tcW w:w="1093" w:type="pct"/>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3907" w:type="pct"/>
            <w:gridSpan w:val="2"/>
            <w:tcMar>
              <w:top w:w="57" w:type="dxa"/>
              <w:bottom w:w="57" w:type="dxa"/>
            </w:tcMar>
          </w:tcPr>
          <w:p w:rsidR="00144274" w:rsidRDefault="00144274" w:rsidP="00144274">
            <w:pPr>
              <w:rPr>
                <w:snapToGrid w:val="0"/>
              </w:rPr>
            </w:pPr>
            <w:r>
              <w:rPr>
                <w:snapToGrid w:val="0"/>
              </w:rPr>
              <w:t>This course is designed for an instrumentalist who may be working within an orchestra, music ensemble and/or band environment.</w:t>
            </w:r>
          </w:p>
        </w:tc>
      </w:tr>
      <w:tr w:rsidR="00144274" w:rsidTr="00144274">
        <w:tc>
          <w:tcPr>
            <w:tcW w:w="1093" w:type="pct"/>
            <w:gridSpan w:val="2"/>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3061" w:type="pct"/>
            <w:tcBorders>
              <w:left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Title</w:t>
            </w:r>
          </w:p>
        </w:tc>
        <w:tc>
          <w:tcPr>
            <w:tcW w:w="846" w:type="pct"/>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RPr="00CD101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000" w:type="pct"/>
            <w:gridSpan w:val="4"/>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144274" w:rsidRPr="00CD1016" w:rsidRDefault="00144274" w:rsidP="006226EA">
            <w:pPr>
              <w:rPr>
                <w:rFonts w:cs="Arial"/>
                <w:b/>
                <w:bCs/>
                <w:lang w:eastAsia="en-AU"/>
              </w:rPr>
            </w:pPr>
            <w:r w:rsidRPr="00CD1016">
              <w:rPr>
                <w:rFonts w:cs="Arial"/>
                <w:b/>
                <w:bCs/>
                <w:lang w:eastAsia="en-AU"/>
              </w:rPr>
              <w:t>Core</w:t>
            </w:r>
            <w:r w:rsidRPr="00CD1016">
              <w:rPr>
                <w:b/>
                <w:lang w:val="en-US"/>
              </w:rPr>
              <w:t xml:space="preserve"> Units</w:t>
            </w:r>
          </w:p>
        </w:tc>
      </w:tr>
      <w:tr w:rsidR="00144274" w:rsidRPr="00AD314C"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Default="00144274" w:rsidP="006226EA">
            <w:pPr>
              <w:rPr>
                <w:rFonts w:cs="Arial"/>
              </w:rPr>
            </w:pPr>
            <w:r>
              <w:rPr>
                <w:rFonts w:cs="Arial"/>
              </w:rPr>
              <w:t xml:space="preserve">CUFCMP501A </w:t>
            </w:r>
          </w:p>
        </w:tc>
        <w:tc>
          <w:tcPr>
            <w:tcW w:w="3148" w:type="pct"/>
            <w:gridSpan w:val="2"/>
            <w:tcBorders>
              <w:top w:val="single" w:sz="4" w:space="0" w:color="auto"/>
              <w:left w:val="nil"/>
              <w:bottom w:val="single" w:sz="4" w:space="0" w:color="auto"/>
              <w:right w:val="single" w:sz="4" w:space="0" w:color="auto"/>
            </w:tcBorders>
            <w:tcMar>
              <w:top w:w="57" w:type="dxa"/>
              <w:bottom w:w="57" w:type="dxa"/>
            </w:tcMar>
            <w:vAlign w:val="center"/>
          </w:tcPr>
          <w:p w:rsidR="00144274" w:rsidRDefault="00144274" w:rsidP="006226EA">
            <w:pPr>
              <w:rPr>
                <w:rFonts w:cs="Arial"/>
              </w:rPr>
            </w:pPr>
            <w:r>
              <w:rPr>
                <w:rFonts w:cs="Arial"/>
              </w:rPr>
              <w:t>Manage and exploit copyright arrangements</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AD314C" w:rsidRDefault="00144274" w:rsidP="006226EA">
            <w:pPr>
              <w:jc w:val="center"/>
              <w:rPr>
                <w:rFonts w:cs="Arial"/>
                <w:bCs/>
              </w:rPr>
            </w:pPr>
            <w:r w:rsidRPr="00AD314C">
              <w:rPr>
                <w:rFonts w:cs="Arial"/>
                <w:bCs/>
              </w:rPr>
              <w:t>20</w:t>
            </w:r>
          </w:p>
        </w:tc>
      </w:tr>
      <w:tr w:rsidR="00144274" w:rsidRPr="00AD314C"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CUSIND501A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Apply music knowledge and artistic judgement</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AD314C" w:rsidRDefault="00144274" w:rsidP="006226EA">
            <w:pPr>
              <w:jc w:val="center"/>
              <w:rPr>
                <w:rFonts w:cs="Arial"/>
                <w:bCs/>
              </w:rPr>
            </w:pPr>
            <w:r w:rsidRPr="00AD314C">
              <w:rPr>
                <w:rFonts w:cs="Arial"/>
                <w:bCs/>
              </w:rPr>
              <w:t>85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rPr>
            </w:pPr>
            <w:r w:rsidRPr="00AD314C">
              <w:rPr>
                <w:rFonts w:cs="Arial"/>
              </w:rPr>
              <w:t xml:space="preserve">CUSOHS301A </w:t>
            </w:r>
          </w:p>
        </w:tc>
        <w:tc>
          <w:tcPr>
            <w:tcW w:w="3148" w:type="pct"/>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rPr>
            </w:pPr>
            <w:r w:rsidRPr="00AD314C">
              <w:rPr>
                <w:rFonts w:cs="Arial"/>
              </w:rPr>
              <w:t>Follow occupational health and safety procedures</w:t>
            </w:r>
          </w:p>
        </w:tc>
        <w:tc>
          <w:tcPr>
            <w:tcW w:w="846" w:type="pct"/>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Pr>
                <w:rFonts w:cs="Arial"/>
                <w:lang w:eastAsia="en-AU"/>
              </w:rPr>
              <w:t>10</w:t>
            </w:r>
          </w:p>
        </w:tc>
      </w:tr>
      <w:tr w:rsidR="00144274" w:rsidRPr="00CD101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144274" w:rsidRPr="00CD1016" w:rsidRDefault="00144274" w:rsidP="006226EA">
            <w:pPr>
              <w:rPr>
                <w:rFonts w:cs="Arial"/>
                <w:b/>
                <w:bCs/>
                <w:lang w:eastAsia="en-AU"/>
              </w:rPr>
            </w:pPr>
            <w:r w:rsidRPr="00CD1016">
              <w:rPr>
                <w:rFonts w:cs="Arial"/>
                <w:b/>
                <w:bCs/>
                <w:lang w:eastAsia="en-AU"/>
              </w:rPr>
              <w:t>Specialist Units</w:t>
            </w:r>
          </w:p>
        </w:tc>
      </w:tr>
      <w:tr w:rsidR="00144274" w:rsidRPr="00FF62A3"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FF62A3" w:rsidRDefault="00144274" w:rsidP="006226EA">
            <w:pPr>
              <w:rPr>
                <w:rFonts w:cs="Arial"/>
              </w:rPr>
            </w:pPr>
            <w:r w:rsidRPr="00FF62A3">
              <w:rPr>
                <w:rFonts w:cs="Arial"/>
              </w:rPr>
              <w:t xml:space="preserve">BSBCRT501A </w:t>
            </w:r>
          </w:p>
        </w:tc>
        <w:tc>
          <w:tcPr>
            <w:tcW w:w="3148" w:type="pct"/>
            <w:gridSpan w:val="2"/>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rPr>
                <w:rFonts w:cs="Arial"/>
              </w:rPr>
            </w:pPr>
            <w:r w:rsidRPr="00FF62A3">
              <w:rPr>
                <w:rFonts w:cs="Arial"/>
              </w:rPr>
              <w:t>Originate and develop concepts</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jc w:val="center"/>
              <w:rPr>
                <w:rFonts w:cs="Arial"/>
                <w:bCs/>
              </w:rPr>
            </w:pPr>
            <w:r w:rsidRPr="00FF62A3">
              <w:rPr>
                <w:rFonts w:cs="Arial"/>
                <w:bCs/>
              </w:rPr>
              <w:t>30</w:t>
            </w:r>
          </w:p>
        </w:tc>
      </w:tr>
      <w:tr w:rsidR="00144274" w:rsidRPr="00FF62A3"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CUSLED501A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Provide instrumental or vocal tuition</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jc w:val="center"/>
              <w:rPr>
                <w:rFonts w:cs="Arial"/>
                <w:bCs/>
              </w:rPr>
            </w:pPr>
            <w:r w:rsidRPr="00FF62A3">
              <w:rPr>
                <w:rFonts w:cs="Arial"/>
                <w:bCs/>
              </w:rPr>
              <w:t>35</w:t>
            </w:r>
          </w:p>
        </w:tc>
      </w:tr>
      <w:tr w:rsidR="00144274" w:rsidRPr="00FF62A3"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CUSMPF406A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Perform music as a soloist</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jc w:val="center"/>
              <w:rPr>
                <w:rFonts w:cs="Arial"/>
                <w:bCs/>
              </w:rPr>
            </w:pPr>
            <w:r w:rsidRPr="00FF62A3">
              <w:rPr>
                <w:rFonts w:cs="Arial"/>
                <w:bCs/>
              </w:rPr>
              <w:t>70</w:t>
            </w:r>
          </w:p>
        </w:tc>
      </w:tr>
      <w:tr w:rsidR="00144274" w:rsidRPr="00FF62A3"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CUSMPF501A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Prepare a program for performance</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jc w:val="center"/>
              <w:rPr>
                <w:rFonts w:cs="Arial"/>
                <w:bCs/>
              </w:rPr>
            </w:pPr>
            <w:r w:rsidRPr="00FF62A3">
              <w:rPr>
                <w:rFonts w:cs="Arial"/>
                <w:bCs/>
              </w:rPr>
              <w:t>70</w:t>
            </w:r>
          </w:p>
        </w:tc>
      </w:tr>
      <w:tr w:rsidR="00144274" w:rsidRPr="00FF62A3"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CUSMPF503A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Perform accompaniment</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jc w:val="center"/>
              <w:rPr>
                <w:rFonts w:cs="Arial"/>
                <w:bCs/>
              </w:rPr>
            </w:pPr>
            <w:r w:rsidRPr="00FF62A3">
              <w:rPr>
                <w:rFonts w:cs="Arial"/>
                <w:bCs/>
              </w:rPr>
              <w:t>35</w:t>
            </w:r>
          </w:p>
        </w:tc>
      </w:tr>
      <w:tr w:rsidR="00144274" w:rsidRPr="00FF62A3"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CUSMPF505A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Perform improvisation for audiences</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jc w:val="center"/>
              <w:rPr>
                <w:rFonts w:cs="Arial"/>
                <w:bCs/>
              </w:rPr>
            </w:pPr>
            <w:r w:rsidRPr="00FF62A3">
              <w:rPr>
                <w:rFonts w:cs="Arial"/>
                <w:bCs/>
              </w:rPr>
              <w:t>35</w:t>
            </w:r>
          </w:p>
        </w:tc>
      </w:tr>
      <w:tr w:rsidR="00144274" w:rsidRPr="00FF62A3"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CUSMPF506A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Pr="00FF62A3" w:rsidRDefault="00144274" w:rsidP="006226EA">
            <w:pPr>
              <w:rPr>
                <w:rFonts w:cs="Arial"/>
              </w:rPr>
            </w:pPr>
            <w:r w:rsidRPr="00FF62A3">
              <w:rPr>
                <w:rFonts w:cs="Arial"/>
              </w:rPr>
              <w:t>Develop technical skills and expand repertoire</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FF62A3" w:rsidRDefault="00144274" w:rsidP="006226EA">
            <w:pPr>
              <w:jc w:val="center"/>
              <w:rPr>
                <w:rFonts w:cs="Arial"/>
                <w:bCs/>
              </w:rPr>
            </w:pPr>
            <w:r w:rsidRPr="00FF62A3">
              <w:rPr>
                <w:rFonts w:cs="Arial"/>
                <w:bCs/>
              </w:rPr>
              <w:t>85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144274" w:rsidRPr="00D61FA7" w:rsidRDefault="00144274" w:rsidP="006226EA">
            <w:pPr>
              <w:rPr>
                <w:rFonts w:cs="Arial"/>
                <w:b/>
                <w:bCs/>
                <w:lang w:eastAsia="en-AU"/>
              </w:rPr>
            </w:pPr>
            <w:r w:rsidRPr="00D61FA7">
              <w:rPr>
                <w:rFonts w:cs="Arial"/>
                <w:b/>
                <w:bCs/>
                <w:lang w:eastAsia="en-AU"/>
              </w:rPr>
              <w:t>Elective Units</w:t>
            </w:r>
          </w:p>
        </w:tc>
      </w:tr>
      <w:tr w:rsidR="00144274" w:rsidRPr="00731CA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Default="00144274" w:rsidP="006226EA">
            <w:pPr>
              <w:rPr>
                <w:rFonts w:cs="Arial"/>
              </w:rPr>
            </w:pPr>
            <w:r>
              <w:rPr>
                <w:rFonts w:cs="Arial"/>
              </w:rPr>
              <w:t>CUSMLT502A</w:t>
            </w:r>
          </w:p>
        </w:tc>
        <w:tc>
          <w:tcPr>
            <w:tcW w:w="3148" w:type="pct"/>
            <w:gridSpan w:val="2"/>
            <w:tcBorders>
              <w:top w:val="single" w:sz="4" w:space="0" w:color="auto"/>
              <w:left w:val="nil"/>
              <w:bottom w:val="single" w:sz="4" w:space="0" w:color="auto"/>
              <w:right w:val="single" w:sz="4" w:space="0" w:color="auto"/>
            </w:tcBorders>
            <w:tcMar>
              <w:top w:w="57" w:type="dxa"/>
              <w:bottom w:w="57" w:type="dxa"/>
            </w:tcMar>
            <w:vAlign w:val="center"/>
          </w:tcPr>
          <w:p w:rsidR="00144274" w:rsidRDefault="00144274" w:rsidP="006226EA">
            <w:pPr>
              <w:rPr>
                <w:rFonts w:cs="Arial"/>
              </w:rPr>
            </w:pPr>
            <w:r>
              <w:rPr>
                <w:rFonts w:cs="Arial"/>
              </w:rPr>
              <w:t>Apply concepts about the impact of music to professional practice</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731CA6" w:rsidRDefault="00144274" w:rsidP="006226EA">
            <w:pPr>
              <w:jc w:val="center"/>
              <w:rPr>
                <w:rFonts w:cs="Arial"/>
                <w:bCs/>
              </w:rPr>
            </w:pPr>
            <w:r w:rsidRPr="00731CA6">
              <w:rPr>
                <w:rFonts w:cs="Arial"/>
                <w:bCs/>
              </w:rPr>
              <w:t>40</w:t>
            </w:r>
          </w:p>
        </w:tc>
      </w:tr>
      <w:tr w:rsidR="00144274" w:rsidRPr="00731CA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CUSMPF507A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Present live audition programs</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731CA6" w:rsidRDefault="00144274" w:rsidP="006226EA">
            <w:pPr>
              <w:jc w:val="center"/>
              <w:rPr>
                <w:rFonts w:cs="Arial"/>
                <w:bCs/>
              </w:rPr>
            </w:pPr>
            <w:r w:rsidRPr="00731CA6">
              <w:rPr>
                <w:rFonts w:cs="Arial"/>
                <w:bCs/>
              </w:rPr>
              <w:t>70</w:t>
            </w:r>
          </w:p>
        </w:tc>
      </w:tr>
      <w:tr w:rsidR="00144274" w:rsidRPr="00731CA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CUSMPF508A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Provide musical leadership in performance</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731CA6" w:rsidRDefault="00144274" w:rsidP="006226EA">
            <w:pPr>
              <w:jc w:val="center"/>
              <w:rPr>
                <w:rFonts w:cs="Arial"/>
                <w:bCs/>
              </w:rPr>
            </w:pPr>
            <w:r w:rsidRPr="00731CA6">
              <w:rPr>
                <w:rFonts w:cs="Arial"/>
                <w:bCs/>
              </w:rPr>
              <w:t>35</w:t>
            </w:r>
          </w:p>
        </w:tc>
      </w:tr>
      <w:tr w:rsidR="00144274" w:rsidRPr="00731CA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CUSMLT501A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Refine aural-perception skills</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731CA6" w:rsidRDefault="00144274" w:rsidP="006226EA">
            <w:pPr>
              <w:jc w:val="center"/>
              <w:rPr>
                <w:rFonts w:cs="Arial"/>
                <w:bCs/>
              </w:rPr>
            </w:pPr>
            <w:r>
              <w:rPr>
                <w:rFonts w:cs="Arial"/>
                <w:bCs/>
              </w:rPr>
              <w:t>60</w:t>
            </w:r>
          </w:p>
        </w:tc>
      </w:tr>
      <w:tr w:rsidR="00144274" w:rsidRPr="00731CA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CUSWRT501A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Write about music</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731CA6" w:rsidRDefault="00144274" w:rsidP="006226EA">
            <w:pPr>
              <w:jc w:val="center"/>
              <w:rPr>
                <w:rFonts w:cs="Arial"/>
                <w:bCs/>
              </w:rPr>
            </w:pPr>
            <w:r>
              <w:rPr>
                <w:rFonts w:cs="Arial"/>
                <w:bCs/>
              </w:rPr>
              <w:t>50</w:t>
            </w:r>
          </w:p>
        </w:tc>
      </w:tr>
      <w:tr w:rsidR="00144274" w:rsidRPr="00731CA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BSBWOR502A</w:t>
            </w:r>
          </w:p>
        </w:tc>
        <w:tc>
          <w:tcPr>
            <w:tcW w:w="3148" w:type="pct"/>
            <w:gridSpan w:val="2"/>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rsidR="00144274" w:rsidRDefault="00144274" w:rsidP="006226EA">
            <w:pPr>
              <w:rPr>
                <w:rFonts w:cs="Arial"/>
              </w:rPr>
            </w:pPr>
            <w:r>
              <w:rPr>
                <w:rFonts w:cs="Arial"/>
              </w:rPr>
              <w:t>Ensure team effectiveness</w:t>
            </w:r>
          </w:p>
        </w:tc>
        <w:tc>
          <w:tcPr>
            <w:tcW w:w="846" w:type="pct"/>
            <w:tcBorders>
              <w:top w:val="single" w:sz="4" w:space="0" w:color="auto"/>
              <w:left w:val="nil"/>
              <w:bottom w:val="single" w:sz="4" w:space="0" w:color="auto"/>
              <w:right w:val="single" w:sz="4" w:space="0" w:color="auto"/>
            </w:tcBorders>
            <w:tcMar>
              <w:top w:w="57" w:type="dxa"/>
              <w:bottom w:w="57" w:type="dxa"/>
            </w:tcMar>
            <w:vAlign w:val="center"/>
          </w:tcPr>
          <w:p w:rsidR="00144274" w:rsidRPr="00731CA6" w:rsidRDefault="00144274" w:rsidP="006226EA">
            <w:pPr>
              <w:jc w:val="center"/>
              <w:rPr>
                <w:rFonts w:cs="Arial"/>
                <w:bCs/>
              </w:rPr>
            </w:pPr>
            <w:r>
              <w:rPr>
                <w:rFonts w:cs="Arial"/>
                <w:bCs/>
              </w:rPr>
              <w:t>60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06" w:type="pct"/>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rPr>
                <w:rFonts w:cs="Arial"/>
                <w:b/>
                <w:bCs/>
                <w:lang w:eastAsia="en-AU"/>
              </w:rPr>
            </w:pPr>
            <w:r w:rsidRPr="00D61FA7">
              <w:rPr>
                <w:rFonts w:cs="Arial"/>
                <w:b/>
                <w:bCs/>
                <w:lang w:eastAsia="en-AU"/>
              </w:rPr>
              <w:t>Total Hours</w:t>
            </w:r>
          </w:p>
        </w:tc>
        <w:tc>
          <w:tcPr>
            <w:tcW w:w="3148" w:type="pct"/>
            <w:gridSpan w:val="2"/>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rPr>
                <w:rFonts w:cs="Arial"/>
                <w:lang w:eastAsia="en-AU"/>
              </w:rPr>
            </w:pPr>
          </w:p>
        </w:tc>
        <w:tc>
          <w:tcPr>
            <w:tcW w:w="846" w:type="pct"/>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jc w:val="center"/>
              <w:rPr>
                <w:rFonts w:cs="Arial"/>
                <w:b/>
                <w:bCs/>
                <w:lang w:eastAsia="en-AU"/>
              </w:rPr>
            </w:pPr>
            <w:r>
              <w:rPr>
                <w:rFonts w:cs="Arial"/>
                <w:b/>
                <w:bCs/>
                <w:lang w:eastAsia="en-AU"/>
              </w:rPr>
              <w:t>790</w:t>
            </w:r>
          </w:p>
        </w:tc>
      </w:tr>
    </w:tbl>
    <w:p w:rsidR="00144274" w:rsidRDefault="00144274" w:rsidP="00B360CA">
      <w:pPr>
        <w:pStyle w:val="Head1"/>
      </w:pPr>
    </w:p>
    <w:p w:rsidR="00144274" w:rsidRDefault="00144274" w:rsidP="00B360CA">
      <w:pPr>
        <w:pStyle w:val="Head1"/>
      </w:pPr>
      <w:r>
        <w:br w:type="page"/>
      </w:r>
    </w:p>
    <w:tbl>
      <w:tblPr>
        <w:tblW w:w="9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70"/>
        <w:gridCol w:w="5962"/>
        <w:gridCol w:w="1648"/>
      </w:tblGrid>
      <w:tr w:rsidR="00144274" w:rsidTr="00144274">
        <w:tc>
          <w:tcPr>
            <w:tcW w:w="2130" w:type="dxa"/>
            <w:gridSpan w:val="2"/>
            <w:tcBorders>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610" w:type="dxa"/>
            <w:gridSpan w:val="2"/>
            <w:tcMar>
              <w:top w:w="57" w:type="dxa"/>
              <w:bottom w:w="57" w:type="dxa"/>
            </w:tcMar>
            <w:vAlign w:val="center"/>
          </w:tcPr>
          <w:p w:rsidR="00144274" w:rsidRDefault="00144274" w:rsidP="00144274">
            <w:pPr>
              <w:pStyle w:val="IGTableText"/>
            </w:pPr>
            <w:r w:rsidRPr="00B513CD">
              <w:t xml:space="preserve">Music </w:t>
            </w:r>
            <w:r>
              <w:t>Arranger, Music Director, Musician and/or Singer</w:t>
            </w:r>
          </w:p>
        </w:tc>
      </w:tr>
      <w:tr w:rsidR="00144274" w:rsidTr="00144274">
        <w:tc>
          <w:tcPr>
            <w:tcW w:w="2130" w:type="dxa"/>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 xml:space="preserve">Qualification Title </w:t>
            </w:r>
          </w:p>
        </w:tc>
        <w:tc>
          <w:tcPr>
            <w:tcW w:w="7610" w:type="dxa"/>
            <w:gridSpan w:val="2"/>
            <w:tcMar>
              <w:top w:w="57" w:type="dxa"/>
              <w:bottom w:w="57" w:type="dxa"/>
            </w:tcMar>
          </w:tcPr>
          <w:p w:rsidR="00144274" w:rsidRDefault="00144274" w:rsidP="00144274">
            <w:pPr>
              <w:rPr>
                <w:snapToGrid w:val="0"/>
              </w:rPr>
            </w:pPr>
            <w:r w:rsidRPr="00B513CD">
              <w:rPr>
                <w:snapToGrid w:val="0"/>
              </w:rPr>
              <w:t>Advanced Diploma of Music</w:t>
            </w:r>
          </w:p>
        </w:tc>
      </w:tr>
      <w:tr w:rsidR="00144274" w:rsidTr="00144274">
        <w:tc>
          <w:tcPr>
            <w:tcW w:w="2130" w:type="dxa"/>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Qualification Code</w:t>
            </w:r>
          </w:p>
        </w:tc>
        <w:tc>
          <w:tcPr>
            <w:tcW w:w="7610" w:type="dxa"/>
            <w:gridSpan w:val="2"/>
            <w:tcMar>
              <w:top w:w="57" w:type="dxa"/>
              <w:bottom w:w="57" w:type="dxa"/>
            </w:tcMar>
          </w:tcPr>
          <w:p w:rsidR="00144274" w:rsidRDefault="00144274" w:rsidP="00144274">
            <w:pPr>
              <w:rPr>
                <w:snapToGrid w:val="0"/>
              </w:rPr>
            </w:pPr>
            <w:r w:rsidRPr="00B513CD">
              <w:rPr>
                <w:snapToGrid w:val="0"/>
              </w:rPr>
              <w:t>CUS60109</w:t>
            </w:r>
          </w:p>
        </w:tc>
      </w:tr>
      <w:tr w:rsidR="00144274" w:rsidRPr="00B513CD" w:rsidTr="00144274">
        <w:tc>
          <w:tcPr>
            <w:tcW w:w="2130" w:type="dxa"/>
            <w:gridSpan w:val="2"/>
            <w:tcBorders>
              <w:top w:val="single" w:sz="4" w:space="0" w:color="FFFFFF"/>
              <w:bottom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Description</w:t>
            </w:r>
          </w:p>
        </w:tc>
        <w:tc>
          <w:tcPr>
            <w:tcW w:w="7610" w:type="dxa"/>
            <w:gridSpan w:val="2"/>
            <w:tcMar>
              <w:top w:w="57" w:type="dxa"/>
              <w:bottom w:w="57" w:type="dxa"/>
            </w:tcMar>
          </w:tcPr>
          <w:p w:rsidR="00144274" w:rsidRPr="00B513CD" w:rsidRDefault="00144274" w:rsidP="00144274">
            <w:pPr>
              <w:rPr>
                <w:snapToGrid w:val="0"/>
              </w:rPr>
            </w:pPr>
            <w:r>
              <w:rPr>
                <w:snapToGrid w:val="0"/>
              </w:rPr>
              <w:t xml:space="preserve">This course is designed for a </w:t>
            </w:r>
            <w:r w:rsidRPr="00B513CD">
              <w:t xml:space="preserve">Music </w:t>
            </w:r>
            <w:r>
              <w:t>Arranger, Music Director, Musician and/or Singer in a range of musical settings</w:t>
            </w:r>
          </w:p>
        </w:tc>
      </w:tr>
      <w:tr w:rsidR="00144274" w:rsidTr="00144274">
        <w:tc>
          <w:tcPr>
            <w:tcW w:w="2130" w:type="dxa"/>
            <w:gridSpan w:val="2"/>
            <w:tcBorders>
              <w:top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Code</w:t>
            </w:r>
          </w:p>
        </w:tc>
        <w:tc>
          <w:tcPr>
            <w:tcW w:w="5962" w:type="dxa"/>
            <w:tcBorders>
              <w:left w:val="single" w:sz="4" w:space="0" w:color="FFFFFF"/>
              <w:right w:val="single" w:sz="4" w:space="0" w:color="FFFFFF"/>
            </w:tcBorders>
            <w:shd w:val="pct12" w:color="000000" w:fill="000000"/>
            <w:tcMar>
              <w:top w:w="57" w:type="dxa"/>
              <w:bottom w:w="57" w:type="dxa"/>
            </w:tcMar>
          </w:tcPr>
          <w:p w:rsidR="00144274" w:rsidRDefault="00144274" w:rsidP="00144274">
            <w:pPr>
              <w:pStyle w:val="THead"/>
              <w:spacing w:before="0" w:after="0"/>
              <w:rPr>
                <w:rFonts w:ascii="Arial" w:hAnsi="Arial"/>
                <w:sz w:val="20"/>
                <w:lang w:val="en-US"/>
              </w:rPr>
            </w:pPr>
            <w:r>
              <w:rPr>
                <w:rFonts w:ascii="Arial" w:hAnsi="Arial"/>
                <w:sz w:val="20"/>
                <w:lang w:val="en-US"/>
              </w:rPr>
              <w:t>Unit Title</w:t>
            </w:r>
          </w:p>
        </w:tc>
        <w:tc>
          <w:tcPr>
            <w:tcW w:w="1648" w:type="dxa"/>
            <w:tcBorders>
              <w:left w:val="single" w:sz="4" w:space="0" w:color="FFFFFF"/>
            </w:tcBorders>
            <w:shd w:val="pct12" w:color="000000" w:fill="000000"/>
            <w:tcMar>
              <w:top w:w="57" w:type="dxa"/>
              <w:bottom w:w="57" w:type="dxa"/>
            </w:tcMar>
          </w:tcPr>
          <w:p w:rsidR="00144274" w:rsidRDefault="00144274" w:rsidP="00144274">
            <w:pPr>
              <w:pStyle w:val="THead"/>
              <w:spacing w:before="0" w:after="0"/>
              <w:jc w:val="center"/>
              <w:rPr>
                <w:rFonts w:ascii="Arial" w:hAnsi="Arial"/>
                <w:sz w:val="20"/>
                <w:lang w:val="en-US"/>
              </w:rPr>
            </w:pPr>
            <w:r>
              <w:rPr>
                <w:rFonts w:ascii="Arial" w:hAnsi="Arial"/>
                <w:sz w:val="20"/>
                <w:lang w:val="en-US"/>
              </w:rPr>
              <w:t>Hours</w:t>
            </w:r>
          </w:p>
        </w:tc>
      </w:tr>
      <w:tr w:rsidR="00144274" w:rsidRPr="00CD1016"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40" w:type="dxa"/>
            <w:gridSpan w:val="4"/>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CD1016" w:rsidRDefault="00144274" w:rsidP="006226EA">
            <w:pPr>
              <w:rPr>
                <w:rFonts w:cs="Arial"/>
                <w:b/>
                <w:bCs/>
                <w:lang w:eastAsia="en-AU"/>
              </w:rPr>
            </w:pPr>
            <w:r w:rsidRPr="00CD1016">
              <w:rPr>
                <w:rFonts w:cs="Arial"/>
                <w:b/>
                <w:bCs/>
                <w:lang w:eastAsia="en-AU"/>
              </w:rPr>
              <w:t xml:space="preserve">Core </w:t>
            </w:r>
            <w:r w:rsidRPr="00CD1016">
              <w:rPr>
                <w:b/>
                <w:lang w:val="en-US"/>
              </w:rPr>
              <w:t>Units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CUFCMP501B</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Manage and exploit  copyright arrangements</w:t>
            </w:r>
          </w:p>
        </w:tc>
        <w:tc>
          <w:tcPr>
            <w:tcW w:w="1648"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sidRPr="00D61FA7">
              <w:rPr>
                <w:rFonts w:cs="Arial"/>
                <w:lang w:eastAsia="en-AU"/>
              </w:rPr>
              <w:t>20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CUSIND501A</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Apply music knowledge and artistic judgement</w:t>
            </w:r>
          </w:p>
        </w:tc>
        <w:tc>
          <w:tcPr>
            <w:tcW w:w="1648"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sidRPr="00D61FA7">
              <w:rPr>
                <w:rFonts w:cs="Arial"/>
                <w:lang w:eastAsia="en-AU"/>
              </w:rPr>
              <w:t>85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CUSOHS301A</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Follow occupational health and safety procedures</w:t>
            </w:r>
          </w:p>
        </w:tc>
        <w:tc>
          <w:tcPr>
            <w:tcW w:w="1648"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sidRPr="00D61FA7">
              <w:rPr>
                <w:rFonts w:cs="Arial"/>
                <w:lang w:eastAsia="en-AU"/>
              </w:rPr>
              <w:t>10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740"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b/>
                <w:bCs/>
                <w:lang w:eastAsia="en-AU"/>
              </w:rPr>
            </w:pPr>
            <w:r w:rsidRPr="00D61FA7">
              <w:rPr>
                <w:rFonts w:cs="Arial"/>
                <w:b/>
                <w:bCs/>
                <w:lang w:eastAsia="en-AU"/>
              </w:rPr>
              <w:t>Elective Units</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CUSMCP501A </w:t>
            </w:r>
          </w:p>
        </w:tc>
        <w:tc>
          <w:tcPr>
            <w:tcW w:w="6132" w:type="dxa"/>
            <w:gridSpan w:val="2"/>
            <w:tcBorders>
              <w:top w:val="nil"/>
              <w:left w:val="nil"/>
              <w:bottom w:val="single" w:sz="4" w:space="0" w:color="auto"/>
              <w:right w:val="single" w:sz="4" w:space="0" w:color="auto"/>
            </w:tcBorders>
            <w:noWrap/>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Compose music using electronic media</w:t>
            </w:r>
          </w:p>
        </w:tc>
        <w:tc>
          <w:tcPr>
            <w:tcW w:w="1648"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Pr>
                <w:rFonts w:cs="Arial"/>
                <w:lang w:eastAsia="en-AU"/>
              </w:rPr>
              <w:t>6</w:t>
            </w:r>
            <w:r w:rsidRPr="00D61FA7">
              <w:rPr>
                <w:rFonts w:cs="Arial"/>
                <w:lang w:eastAsia="en-AU"/>
              </w:rPr>
              <w:t>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CUSMCP601A</w:t>
            </w:r>
          </w:p>
        </w:tc>
        <w:tc>
          <w:tcPr>
            <w:tcW w:w="6132" w:type="dxa"/>
            <w:gridSpan w:val="2"/>
            <w:tcBorders>
              <w:top w:val="nil"/>
              <w:left w:val="nil"/>
              <w:bottom w:val="single" w:sz="4" w:space="0" w:color="auto"/>
              <w:right w:val="nil"/>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Extend techniques for composing music</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Pr>
                <w:rFonts w:cs="Arial"/>
                <w:lang w:eastAsia="en-AU"/>
              </w:rPr>
              <w:t>65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CUSMCP602A</w:t>
            </w:r>
          </w:p>
        </w:tc>
        <w:tc>
          <w:tcPr>
            <w:tcW w:w="6132" w:type="dxa"/>
            <w:gridSpan w:val="2"/>
            <w:tcBorders>
              <w:top w:val="nil"/>
              <w:left w:val="nil"/>
              <w:bottom w:val="single" w:sz="4" w:space="0" w:color="auto"/>
              <w:right w:val="nil"/>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Extend techniques for arranging </w:t>
            </w:r>
            <w:r>
              <w:rPr>
                <w:rFonts w:cs="Arial"/>
                <w:lang w:eastAsia="en-AU"/>
              </w:rPr>
              <w:t>m</w:t>
            </w:r>
            <w:r w:rsidRPr="00D61FA7">
              <w:rPr>
                <w:rFonts w:cs="Arial"/>
                <w:lang w:eastAsia="en-AU"/>
              </w:rPr>
              <w:t>usic</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Pr>
                <w:rFonts w:cs="Arial"/>
                <w:lang w:eastAsia="en-AU"/>
              </w:rPr>
              <w:t>60</w:t>
            </w:r>
          </w:p>
        </w:tc>
      </w:tr>
      <w:tr w:rsidR="00144274" w:rsidRPr="00615B61"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nil"/>
            </w:tcBorders>
            <w:tcMar>
              <w:top w:w="57" w:type="dxa"/>
              <w:bottom w:w="57" w:type="dxa"/>
            </w:tcMar>
            <w:vAlign w:val="center"/>
          </w:tcPr>
          <w:p w:rsidR="00144274" w:rsidRDefault="00144274" w:rsidP="006226EA">
            <w:pPr>
              <w:rPr>
                <w:rFonts w:cs="Arial"/>
              </w:rPr>
            </w:pPr>
            <w:r>
              <w:rPr>
                <w:rFonts w:cs="Arial"/>
              </w:rPr>
              <w:t>CUSMLT601A</w:t>
            </w:r>
          </w:p>
        </w:tc>
        <w:tc>
          <w:tcPr>
            <w:tcW w:w="6132" w:type="dxa"/>
            <w:gridSpan w:val="2"/>
            <w:tcBorders>
              <w:top w:val="nil"/>
              <w:left w:val="single" w:sz="4" w:space="0" w:color="auto"/>
              <w:bottom w:val="single" w:sz="4" w:space="0" w:color="auto"/>
              <w:right w:val="nil"/>
            </w:tcBorders>
            <w:tcMar>
              <w:top w:w="57" w:type="dxa"/>
              <w:bottom w:w="57" w:type="dxa"/>
            </w:tcMar>
            <w:vAlign w:val="center"/>
          </w:tcPr>
          <w:p w:rsidR="00144274" w:rsidRDefault="00144274" w:rsidP="006226EA">
            <w:pPr>
              <w:rPr>
                <w:rFonts w:cs="Arial"/>
              </w:rPr>
            </w:pPr>
            <w:r>
              <w:rPr>
                <w:rFonts w:cs="Arial"/>
              </w:rPr>
              <w:t>Analyse music</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615B61" w:rsidRDefault="00144274" w:rsidP="006226EA">
            <w:pPr>
              <w:jc w:val="center"/>
              <w:rPr>
                <w:rFonts w:cs="Arial"/>
              </w:rPr>
            </w:pPr>
            <w:r w:rsidRPr="00615B61">
              <w:rPr>
                <w:rFonts w:cs="Arial"/>
              </w:rPr>
              <w:t>70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CUSMLT602A</w:t>
            </w:r>
          </w:p>
        </w:tc>
        <w:tc>
          <w:tcPr>
            <w:tcW w:w="6132" w:type="dxa"/>
            <w:gridSpan w:val="2"/>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Analyse harmony</w:t>
            </w:r>
          </w:p>
        </w:tc>
        <w:tc>
          <w:tcPr>
            <w:tcW w:w="1648" w:type="dxa"/>
            <w:tcBorders>
              <w:top w:val="nil"/>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sidRPr="00D61FA7">
              <w:rPr>
                <w:rFonts w:cs="Arial"/>
                <w:lang w:eastAsia="en-AU"/>
              </w:rPr>
              <w:t>100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CUSMPF601A</w:t>
            </w:r>
          </w:p>
        </w:tc>
        <w:tc>
          <w:tcPr>
            <w:tcW w:w="6132" w:type="dxa"/>
            <w:gridSpan w:val="2"/>
            <w:tcBorders>
              <w:top w:val="single" w:sz="4" w:space="0" w:color="auto"/>
              <w:left w:val="nil"/>
              <w:bottom w:val="single" w:sz="4" w:space="0" w:color="auto"/>
              <w:right w:val="nil"/>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Present a music performance</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sidRPr="00D61FA7">
              <w:rPr>
                <w:rFonts w:cs="Arial"/>
                <w:lang w:eastAsia="en-AU"/>
              </w:rPr>
              <w:t>70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CUSMPF602A</w:t>
            </w:r>
          </w:p>
        </w:tc>
        <w:tc>
          <w:tcPr>
            <w:tcW w:w="6132" w:type="dxa"/>
            <w:gridSpan w:val="2"/>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 xml:space="preserve">Manage </w:t>
            </w:r>
            <w:r>
              <w:rPr>
                <w:rFonts w:cs="Arial"/>
                <w:lang w:eastAsia="en-AU"/>
              </w:rPr>
              <w:t>s</w:t>
            </w:r>
            <w:r w:rsidRPr="00D61FA7">
              <w:rPr>
                <w:rFonts w:cs="Arial"/>
                <w:lang w:eastAsia="en-AU"/>
              </w:rPr>
              <w:t>tagecraft aspects of performance</w:t>
            </w:r>
            <w:r>
              <w:rPr>
                <w:rFonts w:cs="Arial"/>
                <w:lang w:eastAsia="en-AU"/>
              </w:rPr>
              <w:t>s</w:t>
            </w:r>
          </w:p>
        </w:tc>
        <w:tc>
          <w:tcPr>
            <w:tcW w:w="1648" w:type="dxa"/>
            <w:tcBorders>
              <w:top w:val="single" w:sz="4" w:space="0" w:color="auto"/>
              <w:left w:val="nil"/>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Pr>
                <w:rFonts w:cs="Arial"/>
                <w:lang w:eastAsia="en-AU"/>
              </w:rPr>
              <w:t>65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CUSMPF603A</w:t>
            </w:r>
          </w:p>
        </w:tc>
        <w:tc>
          <w:tcPr>
            <w:tcW w:w="6132" w:type="dxa"/>
            <w:gridSpan w:val="2"/>
            <w:tcBorders>
              <w:top w:val="single" w:sz="4" w:space="0" w:color="auto"/>
              <w:left w:val="nil"/>
              <w:bottom w:val="single" w:sz="4" w:space="0" w:color="auto"/>
              <w:right w:val="nil"/>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Refine performance technique</w:t>
            </w:r>
            <w:r>
              <w:rPr>
                <w:rFonts w:cs="Arial"/>
                <w:lang w:eastAsia="en-AU"/>
              </w:rPr>
              <w:t>s</w:t>
            </w:r>
            <w:r w:rsidRPr="00D61FA7">
              <w:rPr>
                <w:rFonts w:cs="Arial"/>
                <w:lang w:eastAsia="en-AU"/>
              </w:rPr>
              <w:t xml:space="preserve"> and expand repertoire</w:t>
            </w:r>
          </w:p>
        </w:tc>
        <w:tc>
          <w:tcPr>
            <w:tcW w:w="16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Pr>
                <w:rFonts w:cs="Arial"/>
                <w:lang w:eastAsia="en-AU"/>
              </w:rPr>
              <w:t>65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CUSMPF604A</w:t>
            </w:r>
          </w:p>
        </w:tc>
        <w:tc>
          <w:tcPr>
            <w:tcW w:w="6132" w:type="dxa"/>
            <w:gridSpan w:val="2"/>
            <w:tcBorders>
              <w:top w:val="nil"/>
              <w:left w:val="nil"/>
              <w:bottom w:val="single" w:sz="4" w:space="0" w:color="auto"/>
              <w:right w:val="nil"/>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Extend improvisation techniques</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sidRPr="00D61FA7">
              <w:rPr>
                <w:rFonts w:cs="Arial"/>
                <w:lang w:eastAsia="en-AU"/>
              </w:rPr>
              <w:t>6</w:t>
            </w:r>
            <w:r>
              <w:rPr>
                <w:rFonts w:cs="Arial"/>
                <w:lang w:eastAsia="en-AU"/>
              </w:rPr>
              <w:t>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Pr>
                <w:rFonts w:cs="Arial"/>
                <w:lang w:eastAsia="en-AU"/>
              </w:rPr>
              <w:t>CUSMPF606A</w:t>
            </w:r>
          </w:p>
        </w:tc>
        <w:tc>
          <w:tcPr>
            <w:tcW w:w="6132" w:type="dxa"/>
            <w:gridSpan w:val="2"/>
            <w:tcBorders>
              <w:top w:val="nil"/>
              <w:left w:val="nil"/>
              <w:bottom w:val="single" w:sz="4" w:space="0" w:color="auto"/>
              <w:right w:val="nil"/>
            </w:tcBorders>
            <w:tcMar>
              <w:top w:w="57" w:type="dxa"/>
              <w:bottom w:w="57" w:type="dxa"/>
            </w:tcMar>
            <w:vAlign w:val="center"/>
          </w:tcPr>
          <w:p w:rsidR="00144274" w:rsidRPr="00D61FA7" w:rsidRDefault="00144274" w:rsidP="006226EA">
            <w:pPr>
              <w:rPr>
                <w:rFonts w:cs="Arial"/>
                <w:lang w:eastAsia="en-AU"/>
              </w:rPr>
            </w:pPr>
            <w:r>
              <w:rPr>
                <w:rFonts w:cs="Arial"/>
                <w:lang w:eastAsia="en-AU"/>
              </w:rPr>
              <w:t>Conduct musical performances</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Pr>
                <w:rFonts w:cs="Arial"/>
                <w:lang w:eastAsia="en-AU"/>
              </w:rPr>
              <w:t>50</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CUSMPF607A</w:t>
            </w:r>
          </w:p>
        </w:tc>
        <w:tc>
          <w:tcPr>
            <w:tcW w:w="6132" w:type="dxa"/>
            <w:gridSpan w:val="2"/>
            <w:tcBorders>
              <w:top w:val="nil"/>
              <w:left w:val="nil"/>
              <w:bottom w:val="single" w:sz="4" w:space="0" w:color="auto"/>
              <w:right w:val="nil"/>
            </w:tcBorders>
            <w:tcMar>
              <w:top w:w="57" w:type="dxa"/>
              <w:bottom w:w="57" w:type="dxa"/>
            </w:tcMar>
            <w:vAlign w:val="center"/>
          </w:tcPr>
          <w:p w:rsidR="00144274" w:rsidRPr="00D61FA7" w:rsidRDefault="00144274" w:rsidP="006226EA">
            <w:pPr>
              <w:rPr>
                <w:rFonts w:cs="Arial"/>
                <w:lang w:eastAsia="en-AU"/>
              </w:rPr>
            </w:pPr>
            <w:r w:rsidRPr="00D61FA7">
              <w:rPr>
                <w:rFonts w:cs="Arial"/>
                <w:lang w:eastAsia="en-AU"/>
              </w:rPr>
              <w:t>Lead music rehearsals</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D61FA7" w:rsidRDefault="00144274" w:rsidP="006226EA">
            <w:pPr>
              <w:jc w:val="center"/>
              <w:rPr>
                <w:rFonts w:cs="Arial"/>
                <w:lang w:eastAsia="en-AU"/>
              </w:rPr>
            </w:pPr>
            <w:r w:rsidRPr="00D61FA7">
              <w:rPr>
                <w:rFonts w:cs="Arial"/>
                <w:lang w:eastAsia="en-AU"/>
              </w:rPr>
              <w:t>70</w:t>
            </w:r>
          </w:p>
        </w:tc>
      </w:tr>
      <w:tr w:rsidR="00144274" w:rsidRPr="00615B61"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tcMar>
              <w:top w:w="57" w:type="dxa"/>
              <w:bottom w:w="57" w:type="dxa"/>
            </w:tcMar>
            <w:vAlign w:val="center"/>
          </w:tcPr>
          <w:p w:rsidR="00144274" w:rsidRDefault="00144274" w:rsidP="006226EA">
            <w:pPr>
              <w:rPr>
                <w:rFonts w:cs="Arial"/>
              </w:rPr>
            </w:pPr>
            <w:r>
              <w:rPr>
                <w:rFonts w:cs="Arial"/>
              </w:rPr>
              <w:t xml:space="preserve">BSBCRT601A </w:t>
            </w:r>
          </w:p>
        </w:tc>
        <w:tc>
          <w:tcPr>
            <w:tcW w:w="6132" w:type="dxa"/>
            <w:gridSpan w:val="2"/>
            <w:tcBorders>
              <w:top w:val="nil"/>
              <w:left w:val="nil"/>
              <w:bottom w:val="single" w:sz="4" w:space="0" w:color="auto"/>
              <w:right w:val="nil"/>
            </w:tcBorders>
            <w:tcMar>
              <w:top w:w="57" w:type="dxa"/>
              <w:bottom w:w="57" w:type="dxa"/>
            </w:tcMar>
            <w:vAlign w:val="center"/>
          </w:tcPr>
          <w:p w:rsidR="00144274" w:rsidRDefault="00144274" w:rsidP="006226EA">
            <w:pPr>
              <w:rPr>
                <w:rFonts w:cs="Arial"/>
              </w:rPr>
            </w:pPr>
            <w:r>
              <w:rPr>
                <w:rFonts w:cs="Arial"/>
              </w:rPr>
              <w:t>Research and apply concepts and theories of creativity</w:t>
            </w:r>
          </w:p>
        </w:tc>
        <w:tc>
          <w:tcPr>
            <w:tcW w:w="1648" w:type="dxa"/>
            <w:tcBorders>
              <w:top w:val="nil"/>
              <w:left w:val="single" w:sz="4" w:space="0" w:color="auto"/>
              <w:bottom w:val="single" w:sz="4" w:space="0" w:color="auto"/>
              <w:right w:val="single" w:sz="4" w:space="0" w:color="auto"/>
            </w:tcBorders>
            <w:tcMar>
              <w:top w:w="57" w:type="dxa"/>
              <w:bottom w:w="57" w:type="dxa"/>
            </w:tcMar>
            <w:vAlign w:val="center"/>
          </w:tcPr>
          <w:p w:rsidR="00144274" w:rsidRPr="00615B61" w:rsidRDefault="00144274" w:rsidP="006226EA">
            <w:pPr>
              <w:jc w:val="center"/>
              <w:rPr>
                <w:rFonts w:cs="Arial"/>
              </w:rPr>
            </w:pPr>
            <w:r w:rsidRPr="00615B61">
              <w:rPr>
                <w:rFonts w:cs="Arial"/>
              </w:rPr>
              <w:t>65</w:t>
            </w:r>
          </w:p>
        </w:tc>
      </w:tr>
      <w:tr w:rsidR="00144274" w:rsidRPr="00D61FA7" w:rsidTr="00622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960" w:type="dxa"/>
            <w:tcBorders>
              <w:top w:val="nil"/>
              <w:left w:val="single" w:sz="4" w:space="0" w:color="auto"/>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rPr>
                <w:rFonts w:cs="Arial"/>
                <w:b/>
                <w:bCs/>
                <w:lang w:eastAsia="en-AU"/>
              </w:rPr>
            </w:pPr>
            <w:r w:rsidRPr="00D61FA7">
              <w:rPr>
                <w:rFonts w:cs="Arial"/>
                <w:b/>
                <w:bCs/>
                <w:lang w:eastAsia="en-AU"/>
              </w:rPr>
              <w:t>Total Hours</w:t>
            </w:r>
          </w:p>
        </w:tc>
        <w:tc>
          <w:tcPr>
            <w:tcW w:w="6132" w:type="dxa"/>
            <w:gridSpan w:val="2"/>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rPr>
                <w:rFonts w:cs="Arial"/>
                <w:lang w:eastAsia="en-AU"/>
              </w:rPr>
            </w:pPr>
          </w:p>
        </w:tc>
        <w:tc>
          <w:tcPr>
            <w:tcW w:w="1648" w:type="dxa"/>
            <w:tcBorders>
              <w:top w:val="nil"/>
              <w:left w:val="nil"/>
              <w:bottom w:val="single" w:sz="4" w:space="0" w:color="auto"/>
              <w:right w:val="single" w:sz="4" w:space="0" w:color="auto"/>
            </w:tcBorders>
            <w:shd w:val="clear" w:color="000000" w:fill="FFFFFF"/>
            <w:tcMar>
              <w:top w:w="57" w:type="dxa"/>
              <w:bottom w:w="57" w:type="dxa"/>
            </w:tcMar>
            <w:vAlign w:val="center"/>
          </w:tcPr>
          <w:p w:rsidR="00144274" w:rsidRPr="00D61FA7" w:rsidRDefault="00144274" w:rsidP="006226EA">
            <w:pPr>
              <w:jc w:val="center"/>
              <w:rPr>
                <w:rFonts w:cs="Arial"/>
                <w:b/>
                <w:bCs/>
                <w:lang w:eastAsia="en-AU"/>
              </w:rPr>
            </w:pPr>
            <w:r>
              <w:rPr>
                <w:rFonts w:cs="Arial"/>
                <w:b/>
                <w:bCs/>
                <w:lang w:eastAsia="en-AU"/>
              </w:rPr>
              <w:t>920</w:t>
            </w:r>
          </w:p>
        </w:tc>
      </w:tr>
    </w:tbl>
    <w:p w:rsidR="00144274" w:rsidRDefault="00144274" w:rsidP="00B360CA">
      <w:pPr>
        <w:pStyle w:val="Head1"/>
        <w:sectPr w:rsidR="00144274" w:rsidSect="002503E7">
          <w:pgSz w:w="11907" w:h="16840" w:code="9"/>
          <w:pgMar w:top="1134" w:right="1134" w:bottom="1134" w:left="1134" w:header="720" w:footer="720" w:gutter="0"/>
          <w:cols w:space="720"/>
        </w:sectPr>
      </w:pPr>
    </w:p>
    <w:p w:rsidR="004D7410" w:rsidRDefault="00772686" w:rsidP="004A42F4">
      <w:pPr>
        <w:pStyle w:val="Head1"/>
      </w:pPr>
      <w:bookmarkStart w:id="12" w:name="_Toc320802903"/>
      <w:r>
        <w:lastRenderedPageBreak/>
        <w:t>CONTACTS AND LINKS</w:t>
      </w:r>
      <w:bookmarkEnd w:id="12"/>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740"/>
      </w:tblGrid>
      <w:tr w:rsidR="004D7410" w:rsidRPr="00B463DC" w:rsidTr="00222C82">
        <w:tc>
          <w:tcPr>
            <w:tcW w:w="9660" w:type="dxa"/>
            <w:gridSpan w:val="3"/>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4D7410" w:rsidRPr="00B463DC" w:rsidTr="00DC60DA">
        <w:tc>
          <w:tcPr>
            <w:tcW w:w="2103" w:type="dxa"/>
          </w:tcPr>
          <w:p w:rsidR="004D7410" w:rsidRPr="00B463DC" w:rsidRDefault="00DC60DA" w:rsidP="009A2B74">
            <w:pPr>
              <w:spacing w:before="120" w:after="120"/>
            </w:pPr>
            <w:r w:rsidRPr="00EA7800">
              <w:rPr>
                <w:bCs/>
              </w:rPr>
              <w:t>Innovation and Business Skills Australia (IBSA) Industry Skills Council</w:t>
            </w:r>
          </w:p>
        </w:tc>
        <w:tc>
          <w:tcPr>
            <w:tcW w:w="3817" w:type="dxa"/>
          </w:tcPr>
          <w:p w:rsidR="004D7410" w:rsidRPr="00B463DC" w:rsidRDefault="004D7410" w:rsidP="00DC60DA">
            <w:pPr>
              <w:spacing w:before="120" w:after="120"/>
            </w:pPr>
            <w:r w:rsidRPr="00B463DC">
              <w:t xml:space="preserve">This ISC is responsible for developing this </w:t>
            </w:r>
            <w:r w:rsidR="00B05745" w:rsidRPr="00B05745">
              <w:rPr>
                <w:b/>
              </w:rPr>
              <w:t>C</w:t>
            </w:r>
            <w:r w:rsidR="00DC60DA">
              <w:rPr>
                <w:b/>
              </w:rPr>
              <w:t>US09 Music</w:t>
            </w:r>
            <w:r w:rsidRPr="00B05745">
              <w:rPr>
                <w:b/>
              </w:rPr>
              <w:t xml:space="preserve"> Training Package</w:t>
            </w:r>
            <w:r w:rsidRPr="00B463DC">
              <w:t xml:space="preserve"> and can be contacted for further information.  You can also source copies of the Training Package and support material.</w:t>
            </w:r>
          </w:p>
        </w:tc>
        <w:tc>
          <w:tcPr>
            <w:tcW w:w="3740" w:type="dxa"/>
          </w:tcPr>
          <w:p w:rsidR="00DC60DA" w:rsidRPr="00B463DC" w:rsidRDefault="00DC60DA" w:rsidP="00DC60DA">
            <w:pPr>
              <w:spacing w:before="120" w:after="120"/>
            </w:pPr>
            <w:r w:rsidRPr="00B463DC">
              <w:t>Address:</w:t>
            </w:r>
            <w:r>
              <w:t xml:space="preserve"> </w:t>
            </w:r>
            <w:r>
              <w:br/>
            </w:r>
            <w:r w:rsidRPr="00EA7800">
              <w:t>Level 11, 176 Welling</w:t>
            </w:r>
            <w:r>
              <w:t>ton Parade, East Melbourne, VIC</w:t>
            </w:r>
            <w:r w:rsidRPr="00EA7800">
              <w:t xml:space="preserve"> 3002</w:t>
            </w:r>
          </w:p>
          <w:p w:rsidR="00DC60DA" w:rsidRPr="00B463DC" w:rsidRDefault="00DC60DA" w:rsidP="00DC60DA">
            <w:pPr>
              <w:spacing w:before="120" w:after="120"/>
            </w:pPr>
            <w:r w:rsidRPr="00B463DC">
              <w:t>Phone/fax:</w:t>
            </w:r>
            <w:r>
              <w:t xml:space="preserve"> </w:t>
            </w:r>
            <w:r>
              <w:br/>
              <w:t>(03) 9815 7000</w:t>
            </w:r>
          </w:p>
          <w:p w:rsidR="004D7410" w:rsidRPr="00B463DC" w:rsidRDefault="00DC60DA" w:rsidP="00DC60DA">
            <w:pPr>
              <w:spacing w:before="120" w:after="120"/>
            </w:pPr>
            <w:r w:rsidRPr="00B463DC">
              <w:t>Web:</w:t>
            </w:r>
            <w:r>
              <w:t xml:space="preserve"> </w:t>
            </w:r>
            <w:r>
              <w:br/>
            </w:r>
            <w:hyperlink r:id="rId15" w:history="1">
              <w:r w:rsidRPr="003554EB">
                <w:rPr>
                  <w:rStyle w:val="Hyperlink"/>
                </w:rPr>
                <w:t>http://www.ibsa.org.au</w:t>
              </w:r>
            </w:hyperlink>
          </w:p>
        </w:tc>
      </w:tr>
      <w:tr w:rsidR="004D7410" w:rsidRPr="00B463DC" w:rsidTr="00222C82">
        <w:tc>
          <w:tcPr>
            <w:tcW w:w="9660" w:type="dxa"/>
            <w:gridSpan w:val="3"/>
            <w:shd w:val="clear" w:color="auto" w:fill="F2F2F2"/>
            <w:vAlign w:val="center"/>
          </w:tcPr>
          <w:p w:rsidR="004D7410" w:rsidRPr="00B463DC" w:rsidRDefault="004D7410"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4D7410" w:rsidRPr="00B463DC" w:rsidTr="00DC60DA">
        <w:tc>
          <w:tcPr>
            <w:tcW w:w="2103" w:type="dxa"/>
          </w:tcPr>
          <w:p w:rsidR="004D7410" w:rsidRPr="00B463DC" w:rsidRDefault="004D7410" w:rsidP="007275C3">
            <w:pPr>
              <w:spacing w:before="120" w:after="120"/>
            </w:pPr>
            <w:r w:rsidRPr="00B463DC">
              <w:t>Training.gov.au (TGA)</w:t>
            </w:r>
          </w:p>
        </w:tc>
        <w:tc>
          <w:tcPr>
            <w:tcW w:w="3817" w:type="dxa"/>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3740" w:type="dxa"/>
          </w:tcPr>
          <w:p w:rsidR="004D7410" w:rsidRPr="00B463DC" w:rsidRDefault="00D35BDE" w:rsidP="009A2B74">
            <w:pPr>
              <w:spacing w:before="120" w:after="120"/>
            </w:pPr>
            <w:r>
              <w:t xml:space="preserve">Web: </w:t>
            </w:r>
            <w:hyperlink r:id="rId16" w:history="1">
              <w:r w:rsidRPr="001C2280">
                <w:rPr>
                  <w:rStyle w:val="Hyperlink"/>
                </w:rPr>
                <w:t>www.training.gov.au</w:t>
              </w:r>
            </w:hyperlink>
          </w:p>
        </w:tc>
      </w:tr>
      <w:tr w:rsidR="004D7410" w:rsidRPr="00B463DC" w:rsidTr="00222C82">
        <w:tc>
          <w:tcPr>
            <w:tcW w:w="9660" w:type="dxa"/>
            <w:gridSpan w:val="3"/>
            <w:shd w:val="clear" w:color="auto" w:fill="F2F2F2"/>
            <w:vAlign w:val="center"/>
          </w:tcPr>
          <w:p w:rsidR="004D7410" w:rsidRPr="00B463DC" w:rsidRDefault="004D7410" w:rsidP="009A2B74">
            <w:pPr>
              <w:spacing w:before="120" w:after="120"/>
              <w:rPr>
                <w:b/>
              </w:rPr>
            </w:pPr>
            <w:r w:rsidRPr="00B463DC">
              <w:rPr>
                <w:b/>
              </w:rPr>
              <w:t>Australian Government</w:t>
            </w:r>
          </w:p>
        </w:tc>
      </w:tr>
      <w:tr w:rsidR="004D7410" w:rsidRPr="00B463DC" w:rsidTr="00DC60DA">
        <w:tc>
          <w:tcPr>
            <w:tcW w:w="2103" w:type="dxa"/>
          </w:tcPr>
          <w:p w:rsidR="004D7410" w:rsidRPr="00B463DC" w:rsidRDefault="004D7410" w:rsidP="009A2B74">
            <w:pPr>
              <w:spacing w:before="120" w:after="120"/>
            </w:pPr>
            <w:r w:rsidRPr="00B463DC">
              <w:t>The Department of Education, Employment and Workplace Relations (DEEWR)</w:t>
            </w:r>
          </w:p>
        </w:tc>
        <w:tc>
          <w:tcPr>
            <w:tcW w:w="3817" w:type="dxa"/>
          </w:tcPr>
          <w:p w:rsidR="004D7410" w:rsidRPr="00B463DC" w:rsidRDefault="004D741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740" w:type="dxa"/>
          </w:tcPr>
          <w:p w:rsidR="004D7410" w:rsidRPr="00B463DC" w:rsidRDefault="00D35BDE" w:rsidP="009A2B74">
            <w:pPr>
              <w:spacing w:before="120" w:after="120"/>
            </w:pPr>
            <w:r>
              <w:t xml:space="preserve">Web: </w:t>
            </w:r>
            <w:hyperlink r:id="rId17" w:history="1">
              <w:r w:rsidRPr="001C2280">
                <w:rPr>
                  <w:rStyle w:val="Hyperlink"/>
                </w:rPr>
                <w:t>www.deewr.gov.au</w:t>
              </w:r>
            </w:hyperlink>
          </w:p>
        </w:tc>
      </w:tr>
      <w:tr w:rsidR="004D7410" w:rsidRPr="00B463DC" w:rsidTr="00222C82">
        <w:tc>
          <w:tcPr>
            <w:tcW w:w="9660" w:type="dxa"/>
            <w:gridSpan w:val="3"/>
            <w:shd w:val="clear" w:color="auto" w:fill="F2F2F2"/>
            <w:vAlign w:val="center"/>
          </w:tcPr>
          <w:p w:rsidR="004D7410" w:rsidRPr="00B463DC" w:rsidRDefault="004D7410" w:rsidP="009A2B74">
            <w:pPr>
              <w:spacing w:before="120" w:after="120"/>
              <w:rPr>
                <w:b/>
              </w:rPr>
            </w:pPr>
            <w:r w:rsidRPr="00B463DC">
              <w:rPr>
                <w:b/>
              </w:rPr>
              <w:t>State Government</w:t>
            </w:r>
          </w:p>
        </w:tc>
      </w:tr>
      <w:tr w:rsidR="00222C82" w:rsidRPr="00B463DC" w:rsidTr="00DC60DA">
        <w:tc>
          <w:tcPr>
            <w:tcW w:w="2103" w:type="dxa"/>
          </w:tcPr>
          <w:p w:rsidR="00222C82" w:rsidRPr="00605007" w:rsidRDefault="00222C82" w:rsidP="00DC60DA">
            <w:pPr>
              <w:spacing w:before="120" w:after="120"/>
            </w:pPr>
            <w:r w:rsidRPr="00605007">
              <w:t>Department of Education and Early Childhood Development</w:t>
            </w:r>
          </w:p>
          <w:p w:rsidR="00222C82" w:rsidRPr="00B463DC" w:rsidRDefault="00222C82" w:rsidP="00DC60DA">
            <w:pPr>
              <w:spacing w:before="120" w:after="120"/>
            </w:pPr>
            <w:r w:rsidRPr="00605007">
              <w:t>Higher Education and Skills Group</w:t>
            </w:r>
          </w:p>
        </w:tc>
        <w:tc>
          <w:tcPr>
            <w:tcW w:w="3817" w:type="dxa"/>
          </w:tcPr>
          <w:p w:rsidR="00222C82" w:rsidRPr="00B463DC" w:rsidRDefault="00222C82" w:rsidP="00DC60DA">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740" w:type="dxa"/>
          </w:tcPr>
          <w:p w:rsidR="00222C82" w:rsidRDefault="00222C82" w:rsidP="00DC60DA">
            <w:pPr>
              <w:spacing w:before="120" w:after="120"/>
            </w:pPr>
            <w:r>
              <w:t>General information:</w:t>
            </w:r>
            <w:r w:rsidR="007275C3">
              <w:br/>
            </w:r>
            <w:hyperlink r:id="rId18" w:history="1">
              <w:r w:rsidRPr="007F7287">
                <w:rPr>
                  <w:rStyle w:val="Hyperlink"/>
                </w:rPr>
                <w:t>www.skills.vic.gov.au</w:t>
              </w:r>
            </w:hyperlink>
          </w:p>
          <w:p w:rsidR="00222C82" w:rsidRPr="00DC60DA" w:rsidRDefault="00222C82" w:rsidP="007275C3">
            <w:pPr>
              <w:spacing w:before="120" w:after="120"/>
              <w:rPr>
                <w:rFonts w:ascii="Helv" w:hAnsi="Helv" w:cs="Helv"/>
                <w:color w:val="000000"/>
                <w:lang w:eastAsia="en-AU"/>
              </w:rPr>
            </w:pPr>
            <w:r>
              <w:t>Approved Training Schemes:</w:t>
            </w:r>
            <w:r w:rsidR="007275C3">
              <w:br/>
            </w:r>
            <w:hyperlink r:id="rId19" w:history="1">
              <w:r w:rsidRPr="007F7287">
                <w:rPr>
                  <w:rStyle w:val="Hyperlink"/>
                  <w:rFonts w:ascii="Helv" w:hAnsi="Helv" w:cs="Helv"/>
                  <w:lang w:eastAsia="en-AU"/>
                </w:rPr>
                <w:t>http://www.skills.vic.gov.au/corporate/publications/brochures-and-fact-sheets/apprenticeships-and-traineeships-in-victoria-industry-guides</w:t>
              </w:r>
            </w:hyperlink>
          </w:p>
        </w:tc>
      </w:tr>
      <w:tr w:rsidR="00222C82" w:rsidRPr="00B463DC" w:rsidTr="00222C82">
        <w:tc>
          <w:tcPr>
            <w:tcW w:w="9660" w:type="dxa"/>
            <w:gridSpan w:val="3"/>
            <w:shd w:val="clear" w:color="auto" w:fill="F2F2F2"/>
            <w:vAlign w:val="center"/>
          </w:tcPr>
          <w:p w:rsidR="00222C82" w:rsidRPr="00B463DC" w:rsidRDefault="00222C82" w:rsidP="009A2B74">
            <w:pPr>
              <w:spacing w:before="120" w:after="120"/>
              <w:rPr>
                <w:b/>
              </w:rPr>
            </w:pPr>
            <w:r w:rsidRPr="00B463DC">
              <w:rPr>
                <w:b/>
              </w:rPr>
              <w:t>Curriculum Maintenance Manager (CMM)</w:t>
            </w:r>
          </w:p>
        </w:tc>
      </w:tr>
      <w:tr w:rsidR="00222C82" w:rsidRPr="00B463DC" w:rsidTr="00DC60DA">
        <w:tc>
          <w:tcPr>
            <w:tcW w:w="2103" w:type="dxa"/>
          </w:tcPr>
          <w:p w:rsidR="00222C82" w:rsidRPr="00B463DC" w:rsidRDefault="00DC60DA" w:rsidP="009A2B74">
            <w:pPr>
              <w:spacing w:before="120" w:after="120"/>
            </w:pPr>
            <w:r>
              <w:t>Human Services, Arts, Sport &amp; Recreation, Library, Information &amp; Cultural Services</w:t>
            </w:r>
          </w:p>
        </w:tc>
        <w:tc>
          <w:tcPr>
            <w:tcW w:w="3817" w:type="dxa"/>
          </w:tcPr>
          <w:p w:rsidR="00222C82" w:rsidRPr="00B463DC" w:rsidRDefault="00222C82" w:rsidP="009A2B74">
            <w:pPr>
              <w:spacing w:before="120" w:after="120"/>
            </w:pPr>
            <w:r w:rsidRPr="00B463DC">
              <w:t xml:space="preserve">The CMM service is provided by Executive Officers located within Victorian TAFE institutes on behalf of </w:t>
            </w:r>
            <w:r w:rsidR="00806ECB">
              <w:t>Higher Education and Skills Group</w:t>
            </w:r>
            <w:r w:rsidRPr="00B463DC">
              <w:t>.</w:t>
            </w:r>
          </w:p>
        </w:tc>
        <w:tc>
          <w:tcPr>
            <w:tcW w:w="3740" w:type="dxa"/>
          </w:tcPr>
          <w:p w:rsidR="00DC60DA" w:rsidRPr="00B463DC" w:rsidRDefault="00DC60DA" w:rsidP="00DC60DA">
            <w:pPr>
              <w:spacing w:before="120" w:after="120"/>
            </w:pPr>
            <w:r>
              <w:t xml:space="preserve">John </w:t>
            </w:r>
            <w:proofErr w:type="spellStart"/>
            <w:r>
              <w:t>Dunton</w:t>
            </w:r>
            <w:proofErr w:type="spellEnd"/>
          </w:p>
          <w:p w:rsidR="00DC60DA" w:rsidRPr="00B463DC" w:rsidRDefault="00DC60DA" w:rsidP="00DC60DA">
            <w:pPr>
              <w:spacing w:before="120" w:after="120"/>
            </w:pPr>
            <w:r w:rsidRPr="00B463DC">
              <w:t>Address:</w:t>
            </w:r>
            <w:r>
              <w:t xml:space="preserve"> </w:t>
            </w:r>
            <w:r>
              <w:br/>
            </w:r>
            <w:r w:rsidRPr="009F5977">
              <w:rPr>
                <w:rFonts w:cs="Arial"/>
              </w:rPr>
              <w:t>Swinburne University of Technology</w:t>
            </w:r>
            <w:r>
              <w:rPr>
                <w:rFonts w:cs="Arial"/>
              </w:rPr>
              <w:t>, PO Box 218, Hawthorn VIC3122</w:t>
            </w:r>
          </w:p>
          <w:p w:rsidR="00DC60DA" w:rsidRDefault="00DC60DA" w:rsidP="00DC60DA">
            <w:pPr>
              <w:spacing w:before="120" w:after="120"/>
            </w:pPr>
            <w:r w:rsidRPr="00B463DC">
              <w:t>Phone:</w:t>
            </w:r>
            <w:r>
              <w:br/>
              <w:t>(03) 9214 8501</w:t>
            </w:r>
          </w:p>
          <w:p w:rsidR="00DC60DA" w:rsidRPr="00B463DC" w:rsidRDefault="00DC60DA" w:rsidP="00DC60DA">
            <w:pPr>
              <w:spacing w:before="120" w:after="120"/>
            </w:pPr>
            <w:r>
              <w:t>Fax:</w:t>
            </w:r>
            <w:r>
              <w:br/>
              <w:t>(03) 9214 5026</w:t>
            </w:r>
          </w:p>
          <w:p w:rsidR="00DC60DA" w:rsidRPr="00B463DC" w:rsidRDefault="00DC60DA" w:rsidP="00DC60DA">
            <w:pPr>
              <w:spacing w:before="120" w:after="120"/>
            </w:pPr>
            <w:r w:rsidRPr="00B463DC">
              <w:t>Email:</w:t>
            </w:r>
            <w:r>
              <w:br/>
            </w:r>
            <w:r w:rsidRPr="009F5977">
              <w:rPr>
                <w:rFonts w:cs="Arial"/>
                <w:color w:val="0000FF"/>
                <w:u w:val="single"/>
              </w:rPr>
              <w:t>cmmhs@swin.edu.au</w:t>
            </w:r>
          </w:p>
          <w:p w:rsidR="00222C82" w:rsidRDefault="00DC60DA" w:rsidP="00DC60DA">
            <w:pPr>
              <w:spacing w:before="120" w:after="120"/>
            </w:pPr>
            <w:r w:rsidRPr="00B463DC">
              <w:t>Web:</w:t>
            </w:r>
            <w:r>
              <w:br/>
            </w:r>
            <w:hyperlink r:id="rId20" w:history="1">
              <w:r w:rsidRPr="009F5977">
                <w:rPr>
                  <w:rStyle w:val="Hyperlink"/>
                  <w:rFonts w:cs="Arial"/>
                </w:rPr>
                <w:t>http://trainingsupport.skills.vic.gov.au/cmminf.cfm</w:t>
              </w:r>
            </w:hyperlink>
          </w:p>
          <w:p w:rsidR="00DC60DA" w:rsidRPr="00B463DC" w:rsidRDefault="00DC60DA" w:rsidP="00DC60DA">
            <w:pPr>
              <w:spacing w:before="120" w:after="120"/>
            </w:pPr>
          </w:p>
        </w:tc>
      </w:tr>
      <w:tr w:rsidR="00222C82" w:rsidRPr="00B463DC" w:rsidTr="00222C82">
        <w:tc>
          <w:tcPr>
            <w:tcW w:w="9660" w:type="dxa"/>
            <w:gridSpan w:val="3"/>
            <w:shd w:val="clear" w:color="auto" w:fill="F2F2F2"/>
            <w:vAlign w:val="center"/>
          </w:tcPr>
          <w:p w:rsidR="00222C82" w:rsidRPr="00B463DC" w:rsidRDefault="00222C82" w:rsidP="009A2B74">
            <w:pPr>
              <w:spacing w:before="120" w:after="120"/>
              <w:rPr>
                <w:b/>
              </w:rPr>
            </w:pPr>
            <w:r w:rsidRPr="00B463DC">
              <w:rPr>
                <w:b/>
              </w:rPr>
              <w:lastRenderedPageBreak/>
              <w:t xml:space="preserve">State </w:t>
            </w:r>
            <w:r>
              <w:rPr>
                <w:b/>
              </w:rPr>
              <w:t xml:space="preserve">VET </w:t>
            </w:r>
            <w:r w:rsidRPr="00B463DC">
              <w:rPr>
                <w:b/>
              </w:rPr>
              <w:t>Regulatory Authority</w:t>
            </w:r>
          </w:p>
        </w:tc>
      </w:tr>
      <w:tr w:rsidR="00222C82" w:rsidRPr="00B463DC" w:rsidTr="00DC60DA">
        <w:tc>
          <w:tcPr>
            <w:tcW w:w="2103" w:type="dxa"/>
          </w:tcPr>
          <w:p w:rsidR="00222C82" w:rsidRPr="00B463DC" w:rsidRDefault="00222C82" w:rsidP="009A2B74">
            <w:pPr>
              <w:spacing w:before="120" w:after="120"/>
            </w:pPr>
            <w:r w:rsidRPr="00B463DC">
              <w:t>Victorian Registration and Qualifications Authority (VRQA)</w:t>
            </w:r>
          </w:p>
        </w:tc>
        <w:tc>
          <w:tcPr>
            <w:tcW w:w="3817" w:type="dxa"/>
          </w:tcPr>
          <w:p w:rsidR="00222C82" w:rsidRPr="00B463DC" w:rsidRDefault="00222C82" w:rsidP="007275C3">
            <w:pPr>
              <w:shd w:val="clear" w:color="auto" w:fill="FFFFFF"/>
              <w:spacing w:before="120"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740" w:type="dxa"/>
          </w:tcPr>
          <w:p w:rsidR="00D35BDE" w:rsidRDefault="00D35BDE" w:rsidP="00D35BDE">
            <w:pPr>
              <w:spacing w:before="120" w:after="120"/>
            </w:pPr>
            <w:r>
              <w:t>Phone: 0</w:t>
            </w:r>
            <w:r w:rsidRPr="00B73F24">
              <w:t>3 9637 2806</w:t>
            </w:r>
          </w:p>
          <w:p w:rsidR="00D35BDE" w:rsidRDefault="00D35BDE" w:rsidP="00D35BDE">
            <w:pPr>
              <w:spacing w:before="120" w:after="120"/>
            </w:pPr>
            <w:r w:rsidRPr="00B463DC">
              <w:t>Web:</w:t>
            </w:r>
            <w:r>
              <w:t xml:space="preserve"> </w:t>
            </w:r>
            <w:hyperlink r:id="rId21" w:history="1">
              <w:r w:rsidRPr="00873B0B">
                <w:rPr>
                  <w:rStyle w:val="Hyperlink"/>
                </w:rPr>
                <w:t>www.vrqa.vic.gov.au</w:t>
              </w:r>
            </w:hyperlink>
          </w:p>
          <w:p w:rsidR="00222C82" w:rsidRPr="00B463DC" w:rsidRDefault="00222C82" w:rsidP="009A2B74">
            <w:pPr>
              <w:spacing w:before="120" w:after="120"/>
            </w:pPr>
          </w:p>
        </w:tc>
      </w:tr>
      <w:tr w:rsidR="00222C82" w:rsidRPr="00B463DC" w:rsidTr="00222C82">
        <w:tc>
          <w:tcPr>
            <w:tcW w:w="9660" w:type="dxa"/>
            <w:gridSpan w:val="3"/>
            <w:shd w:val="clear" w:color="auto" w:fill="F2F2F2"/>
            <w:vAlign w:val="center"/>
          </w:tcPr>
          <w:p w:rsidR="00222C82" w:rsidRPr="00B463DC" w:rsidRDefault="00222C82" w:rsidP="009A2B74">
            <w:pPr>
              <w:spacing w:before="120" w:after="120"/>
              <w:rPr>
                <w:b/>
              </w:rPr>
            </w:pPr>
            <w:r w:rsidRPr="00B463DC">
              <w:rPr>
                <w:b/>
              </w:rPr>
              <w:t xml:space="preserve">National </w:t>
            </w:r>
            <w:r>
              <w:rPr>
                <w:b/>
              </w:rPr>
              <w:t xml:space="preserve">VET </w:t>
            </w:r>
            <w:r w:rsidRPr="00B463DC">
              <w:rPr>
                <w:b/>
              </w:rPr>
              <w:t>Regulatory Authority</w:t>
            </w:r>
          </w:p>
        </w:tc>
      </w:tr>
      <w:tr w:rsidR="00222C82" w:rsidRPr="00B463DC" w:rsidTr="00DC60DA">
        <w:tc>
          <w:tcPr>
            <w:tcW w:w="2103" w:type="dxa"/>
          </w:tcPr>
          <w:p w:rsidR="00222C82" w:rsidRPr="00B463DC" w:rsidRDefault="00222C82" w:rsidP="009A2B74">
            <w:pPr>
              <w:spacing w:before="120" w:after="120"/>
            </w:pPr>
            <w:r w:rsidRPr="00B463DC">
              <w:t>Australian Skills Quality Authority (ASQA)</w:t>
            </w:r>
          </w:p>
        </w:tc>
        <w:tc>
          <w:tcPr>
            <w:tcW w:w="3817" w:type="dxa"/>
          </w:tcPr>
          <w:p w:rsidR="00222C82" w:rsidRPr="00B463DC" w:rsidRDefault="00222C82" w:rsidP="007275C3">
            <w:pPr>
              <w:shd w:val="clear" w:color="auto" w:fill="FFFFFF"/>
              <w:spacing w:before="120"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rsidR="00222C82" w:rsidRPr="00B463DC" w:rsidRDefault="00222C82" w:rsidP="00B05745">
            <w:pPr>
              <w:shd w:val="clear" w:color="auto" w:fill="FFFFFF"/>
              <w:spacing w:before="48" w:after="216"/>
            </w:pPr>
            <w:r w:rsidRPr="00B463DC">
              <w:t>ASQA regulates courses and training providers to ensure nationally approved quality standards are met.</w:t>
            </w:r>
          </w:p>
        </w:tc>
        <w:tc>
          <w:tcPr>
            <w:tcW w:w="3740" w:type="dxa"/>
          </w:tcPr>
          <w:p w:rsidR="00D35BDE" w:rsidRDefault="00D35BDE" w:rsidP="00D35BDE">
            <w:pPr>
              <w:spacing w:before="120" w:after="120"/>
            </w:pPr>
            <w:r w:rsidRPr="00B463DC">
              <w:t>Info line: 1300 701 801</w:t>
            </w:r>
          </w:p>
          <w:p w:rsidR="00D35BDE" w:rsidRPr="00B463DC" w:rsidRDefault="00D35BDE" w:rsidP="00D35BDE">
            <w:pPr>
              <w:spacing w:before="120" w:after="120"/>
            </w:pPr>
            <w:r>
              <w:t xml:space="preserve">Web: </w:t>
            </w:r>
            <w:hyperlink r:id="rId22" w:history="1">
              <w:r w:rsidRPr="00B463DC">
                <w:rPr>
                  <w:rStyle w:val="Hyperlink"/>
                </w:rPr>
                <w:t>www.asqa.gov.au</w:t>
              </w:r>
            </w:hyperlink>
          </w:p>
          <w:p w:rsidR="00222C82" w:rsidRPr="00B463DC" w:rsidRDefault="00222C82" w:rsidP="00B05745">
            <w:pPr>
              <w:spacing w:before="120" w:after="120"/>
            </w:pPr>
          </w:p>
        </w:tc>
      </w:tr>
      <w:tr w:rsidR="00222C82" w:rsidRPr="00B463DC" w:rsidTr="00222C82">
        <w:tc>
          <w:tcPr>
            <w:tcW w:w="9660" w:type="dxa"/>
            <w:gridSpan w:val="3"/>
            <w:shd w:val="clear" w:color="auto" w:fill="F2F2F2"/>
            <w:vAlign w:val="center"/>
          </w:tcPr>
          <w:p w:rsidR="00222C82" w:rsidRPr="00B463DC" w:rsidRDefault="00222C82" w:rsidP="009A2B74">
            <w:pPr>
              <w:spacing w:before="120" w:after="120"/>
              <w:rPr>
                <w:b/>
              </w:rPr>
            </w:pPr>
            <w:r>
              <w:rPr>
                <w:b/>
              </w:rPr>
              <w:t xml:space="preserve">WorkSafe </w:t>
            </w:r>
          </w:p>
        </w:tc>
      </w:tr>
      <w:tr w:rsidR="00222C82" w:rsidRPr="00B463DC" w:rsidTr="00DC60DA">
        <w:tc>
          <w:tcPr>
            <w:tcW w:w="2103" w:type="dxa"/>
          </w:tcPr>
          <w:p w:rsidR="00222C82" w:rsidRPr="00B463DC" w:rsidRDefault="00222C82" w:rsidP="009A2B74">
            <w:pPr>
              <w:spacing w:before="120" w:after="120"/>
            </w:pPr>
            <w:r>
              <w:t xml:space="preserve">WorkSafe </w:t>
            </w:r>
            <w:smartTag w:uri="urn:schemas-microsoft-com:office:smarttags" w:element="State">
              <w:smartTag w:uri="urn:schemas-microsoft-com:office:smarttags" w:element="place">
                <w:r>
                  <w:t>Victoria</w:t>
                </w:r>
              </w:smartTag>
            </w:smartTag>
          </w:p>
        </w:tc>
        <w:tc>
          <w:tcPr>
            <w:tcW w:w="3817" w:type="dxa"/>
          </w:tcPr>
          <w:p w:rsidR="00222C82" w:rsidRPr="007275C3" w:rsidRDefault="00222C82" w:rsidP="007275C3">
            <w:pPr>
              <w:shd w:val="clear" w:color="auto" w:fill="FFFFFF"/>
              <w:spacing w:before="120" w:after="216"/>
              <w:rPr>
                <w:rFonts w:cs="Arial"/>
                <w:lang w:eastAsia="en-AU"/>
              </w:rPr>
            </w:pPr>
            <w:r w:rsidRPr="007275C3">
              <w:rPr>
                <w:rFonts w:cs="Arial"/>
                <w:lang w:eastAsia="en-AU"/>
              </w:rPr>
              <w:t>WorkSafe needs to provide written verification before High Risk Work Units can be added to an RTO’s scope of registration.</w:t>
            </w:r>
          </w:p>
        </w:tc>
        <w:tc>
          <w:tcPr>
            <w:tcW w:w="3740" w:type="dxa"/>
          </w:tcPr>
          <w:p w:rsidR="00D35BDE" w:rsidRDefault="00D35BDE" w:rsidP="00D35BDE">
            <w:pPr>
              <w:spacing w:before="120" w:after="120"/>
              <w:rPr>
                <w:bCs/>
              </w:rPr>
            </w:pPr>
            <w:r>
              <w:rPr>
                <w:bCs/>
              </w:rPr>
              <w:t xml:space="preserve">Info line: </w:t>
            </w:r>
            <w:r w:rsidRPr="004B18BF">
              <w:rPr>
                <w:bCs/>
              </w:rPr>
              <w:t>1800 136 089</w:t>
            </w:r>
          </w:p>
          <w:p w:rsidR="00222C82" w:rsidRPr="004B18BF" w:rsidRDefault="00D35BDE" w:rsidP="00D35BDE">
            <w:pPr>
              <w:spacing w:before="120" w:after="120"/>
            </w:pPr>
            <w:r>
              <w:t xml:space="preserve">Web: </w:t>
            </w:r>
            <w:hyperlink r:id="rId23" w:history="1">
              <w:r w:rsidRPr="00873B0B">
                <w:rPr>
                  <w:rStyle w:val="Hyperlink"/>
                  <w:bCs/>
                </w:rPr>
                <w:t>www.worksafe.vic.gov.au</w:t>
              </w:r>
            </w:hyperlink>
          </w:p>
        </w:tc>
      </w:tr>
      <w:tr w:rsidR="00222C82" w:rsidRPr="00B463DC" w:rsidTr="00222C82">
        <w:tc>
          <w:tcPr>
            <w:tcW w:w="9660" w:type="dxa"/>
            <w:gridSpan w:val="3"/>
            <w:shd w:val="clear" w:color="auto" w:fill="F2F2F2"/>
            <w:vAlign w:val="center"/>
          </w:tcPr>
          <w:p w:rsidR="00222C82" w:rsidRPr="00B463DC" w:rsidRDefault="00222C82" w:rsidP="00147D57">
            <w:pPr>
              <w:spacing w:before="120" w:after="120"/>
              <w:rPr>
                <w:b/>
              </w:rPr>
            </w:pPr>
            <w:r w:rsidRPr="00B463DC">
              <w:rPr>
                <w:b/>
              </w:rPr>
              <w:t>Other contacts</w:t>
            </w:r>
          </w:p>
        </w:tc>
      </w:tr>
      <w:tr w:rsidR="00222C82" w:rsidRPr="00B463DC" w:rsidTr="00DC60DA">
        <w:tc>
          <w:tcPr>
            <w:tcW w:w="2103" w:type="dxa"/>
          </w:tcPr>
          <w:p w:rsidR="00222C82" w:rsidRPr="00B463DC" w:rsidRDefault="00144274" w:rsidP="00147D57">
            <w:pPr>
              <w:spacing w:before="120" w:after="120"/>
            </w:pPr>
            <w:proofErr w:type="spellStart"/>
            <w:r>
              <w:t>Ausmusic</w:t>
            </w:r>
            <w:proofErr w:type="spellEnd"/>
          </w:p>
        </w:tc>
        <w:tc>
          <w:tcPr>
            <w:tcW w:w="3817" w:type="dxa"/>
          </w:tcPr>
          <w:p w:rsidR="00222C82" w:rsidRPr="00B463DC" w:rsidRDefault="00144274" w:rsidP="007275C3">
            <w:pPr>
              <w:shd w:val="clear" w:color="auto" w:fill="FFFFFF"/>
              <w:spacing w:before="120" w:after="216"/>
              <w:rPr>
                <w:rFonts w:cs="Arial"/>
                <w:color w:val="00517D"/>
                <w:sz w:val="18"/>
                <w:szCs w:val="18"/>
                <w:lang w:eastAsia="en-AU"/>
              </w:rPr>
            </w:pPr>
            <w:r>
              <w:t>Professional organisation for the music industry. Provides ongoing professional development services, seminars, grants to artists and other relevant resources.</w:t>
            </w:r>
          </w:p>
        </w:tc>
        <w:tc>
          <w:tcPr>
            <w:tcW w:w="3740" w:type="dxa"/>
          </w:tcPr>
          <w:p w:rsidR="00144274" w:rsidRPr="00B463DC" w:rsidRDefault="00144274" w:rsidP="00144274">
            <w:pPr>
              <w:spacing w:before="120" w:after="120"/>
            </w:pPr>
            <w:r w:rsidRPr="00B463DC">
              <w:t>Phone:</w:t>
            </w:r>
            <w:r>
              <w:t xml:space="preserve"> </w:t>
            </w:r>
            <w:r>
              <w:br/>
              <w:t>(</w:t>
            </w:r>
            <w:r w:rsidRPr="002412B1">
              <w:t>03</w:t>
            </w:r>
            <w:r>
              <w:t>)</w:t>
            </w:r>
            <w:r w:rsidRPr="002412B1">
              <w:t xml:space="preserve"> 9281 8898</w:t>
            </w:r>
          </w:p>
          <w:p w:rsidR="00144274" w:rsidRPr="00B463DC" w:rsidRDefault="00144274" w:rsidP="00144274">
            <w:pPr>
              <w:spacing w:before="120" w:after="120"/>
            </w:pPr>
            <w:r w:rsidRPr="00B463DC">
              <w:t>Email:</w:t>
            </w:r>
            <w:r>
              <w:br/>
            </w:r>
            <w:hyperlink r:id="rId24" w:history="1">
              <w:r w:rsidRPr="002412B1">
                <w:rPr>
                  <w:rStyle w:val="Hyperlink"/>
                </w:rPr>
                <w:t>info@ausmusic.com.au</w:t>
              </w:r>
            </w:hyperlink>
          </w:p>
          <w:p w:rsidR="00222C82" w:rsidRPr="00B463DC" w:rsidRDefault="00144274" w:rsidP="00144274">
            <w:pPr>
              <w:spacing w:before="120" w:after="120"/>
            </w:pPr>
            <w:r w:rsidRPr="00B463DC">
              <w:t>Web:</w:t>
            </w:r>
            <w:r>
              <w:br/>
            </w:r>
            <w:hyperlink r:id="rId25" w:history="1">
              <w:r w:rsidRPr="002412B1">
                <w:rPr>
                  <w:rStyle w:val="Hyperlink"/>
                </w:rPr>
                <w:t>www.ausmusic.org.au</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rsidR="004D7410" w:rsidRDefault="00772686" w:rsidP="004A42F4">
      <w:pPr>
        <w:pStyle w:val="Head1"/>
      </w:pPr>
      <w:bookmarkStart w:id="13" w:name="_Toc320802904"/>
      <w:r>
        <w:lastRenderedPageBreak/>
        <w:t>GLOSSARY</w:t>
      </w:r>
      <w:bookmarkEnd w:id="13"/>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EA" w:rsidRDefault="006226EA">
      <w:r>
        <w:separator/>
      </w:r>
    </w:p>
  </w:endnote>
  <w:endnote w:type="continuationSeparator" w:id="0">
    <w:p w:rsidR="006226EA" w:rsidRDefault="0062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EA" w:rsidRPr="00013219" w:rsidRDefault="006226EA">
    <w:pPr>
      <w:pStyle w:val="Footer"/>
      <w:tabs>
        <w:tab w:val="clear" w:pos="8640"/>
        <w:tab w:val="right" w:pos="9600"/>
      </w:tabs>
      <w:rPr>
        <w:i/>
      </w:rPr>
    </w:pPr>
    <w:r>
      <w:rPr>
        <w:rFonts w:cs="Arial"/>
        <w:szCs w:val="16"/>
      </w:rPr>
      <w:tab/>
    </w:r>
    <w:r w:rsidRPr="00013219">
      <w:rPr>
        <w:i/>
        <w:szCs w:val="16"/>
      </w:rPr>
      <w:t xml:space="preserve">Page </w:t>
    </w:r>
    <w:r w:rsidRPr="00013219">
      <w:rPr>
        <w:i/>
        <w:szCs w:val="16"/>
      </w:rPr>
      <w:fldChar w:fldCharType="begin"/>
    </w:r>
    <w:r w:rsidRPr="00013219">
      <w:rPr>
        <w:i/>
        <w:szCs w:val="16"/>
      </w:rPr>
      <w:instrText xml:space="preserve"> PAGE </w:instrText>
    </w:r>
    <w:r w:rsidRPr="00013219">
      <w:rPr>
        <w:i/>
        <w:szCs w:val="16"/>
      </w:rPr>
      <w:fldChar w:fldCharType="separate"/>
    </w:r>
    <w:r w:rsidR="00B17E3D">
      <w:rPr>
        <w:i/>
        <w:noProof/>
        <w:szCs w:val="16"/>
      </w:rPr>
      <w:t>20</w:t>
    </w:r>
    <w:r w:rsidRPr="00013219">
      <w:rPr>
        <w:i/>
        <w:szCs w:val="16"/>
      </w:rPr>
      <w:fldChar w:fldCharType="end"/>
    </w:r>
    <w:r w:rsidRPr="00013219">
      <w:rPr>
        <w:i/>
        <w:szCs w:val="16"/>
      </w:rPr>
      <w:t xml:space="preserve"> of </w:t>
    </w:r>
    <w:r w:rsidRPr="00013219">
      <w:rPr>
        <w:i/>
        <w:szCs w:val="16"/>
      </w:rPr>
      <w:fldChar w:fldCharType="begin"/>
    </w:r>
    <w:r w:rsidRPr="00013219">
      <w:rPr>
        <w:i/>
        <w:szCs w:val="16"/>
      </w:rPr>
      <w:instrText xml:space="preserve"> NUMPAGES </w:instrText>
    </w:r>
    <w:r w:rsidRPr="00013219">
      <w:rPr>
        <w:i/>
        <w:szCs w:val="16"/>
      </w:rPr>
      <w:fldChar w:fldCharType="separate"/>
    </w:r>
    <w:r w:rsidR="00B17E3D">
      <w:rPr>
        <w:i/>
        <w:noProof/>
        <w:szCs w:val="16"/>
      </w:rPr>
      <w:t>20</w:t>
    </w:r>
    <w:r w:rsidRPr="00013219">
      <w:rPr>
        <w:i/>
        <w:szCs w:val="16"/>
      </w:rPr>
      <w:fldChar w:fldCharType="end"/>
    </w:r>
    <w:r w:rsidRPr="00013219">
      <w:rPr>
        <w:i/>
        <w:szCs w:val="16"/>
      </w:rPr>
      <w:tab/>
    </w:r>
    <w:r w:rsidR="00B17E3D">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14.2pt;margin-top:0;width:66pt;height:23.25pt;z-index:-251658752;mso-position-horizontal-relative:text;mso-position-vertical-relative:text" wrapcoords="-245 0 -245 20903 21600 20903 21600 0 -245 0">
          <v:imagedata r:id="rId1" o:title="88x31"/>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EA" w:rsidRDefault="006226EA" w:rsidP="00BE7E09">
    <w:pPr>
      <w:pStyle w:val="Footer"/>
      <w:jc w:val="right"/>
    </w:pP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sidR="00E6296A">
      <w:rPr>
        <w:rFonts w:ascii="Helvetica" w:hAnsi="Helvetica" w:cs="Helvetica"/>
        <w:color w:val="808080"/>
        <w:sz w:val="20"/>
      </w:rPr>
      <w:fldChar w:fldCharType="begin"/>
    </w:r>
    <w:r w:rsidR="00E6296A">
      <w:rPr>
        <w:rFonts w:ascii="Helvetica" w:hAnsi="Helvetica" w:cs="Helvetica"/>
        <w:color w:val="808080"/>
        <w:sz w:val="20"/>
      </w:rPr>
      <w:instrText xml:space="preserve"> INCLUDEPICTURE  "http://i.creativecommons.org/l/by-nd/3.0/88x31.png" \* MERGEFORMATINET </w:instrText>
    </w:r>
    <w:r w:rsidR="00E6296A">
      <w:rPr>
        <w:rFonts w:ascii="Helvetica" w:hAnsi="Helvetica" w:cs="Helvetica"/>
        <w:color w:val="808080"/>
        <w:sz w:val="20"/>
      </w:rPr>
      <w:fldChar w:fldCharType="separate"/>
    </w:r>
    <w:r w:rsidR="003B3D31">
      <w:rPr>
        <w:rFonts w:ascii="Helvetica" w:hAnsi="Helvetica" w:cs="Helvetica"/>
        <w:color w:val="808080"/>
        <w:sz w:val="20"/>
      </w:rPr>
      <w:fldChar w:fldCharType="begin"/>
    </w:r>
    <w:r w:rsidR="003B3D31">
      <w:rPr>
        <w:rFonts w:ascii="Helvetica" w:hAnsi="Helvetica" w:cs="Helvetica"/>
        <w:color w:val="808080"/>
        <w:sz w:val="20"/>
      </w:rPr>
      <w:instrText xml:space="preserve"> INCLUDEPICTURE  "http://i.creativecommons.org/l/by-nd/3.0/88x31.png" \* MERGEFORMATINET </w:instrText>
    </w:r>
    <w:r w:rsidR="003B3D31">
      <w:rPr>
        <w:rFonts w:ascii="Helvetica" w:hAnsi="Helvetica" w:cs="Helvetica"/>
        <w:color w:val="808080"/>
        <w:sz w:val="20"/>
      </w:rPr>
      <w:fldChar w:fldCharType="separate"/>
    </w:r>
    <w:r w:rsidR="00E0361E">
      <w:rPr>
        <w:rFonts w:ascii="Helvetica" w:hAnsi="Helvetica" w:cs="Helvetica"/>
        <w:color w:val="808080"/>
        <w:sz w:val="20"/>
      </w:rPr>
      <w:fldChar w:fldCharType="begin"/>
    </w:r>
    <w:r w:rsidR="00E0361E">
      <w:rPr>
        <w:rFonts w:ascii="Helvetica" w:hAnsi="Helvetica" w:cs="Helvetica"/>
        <w:color w:val="808080"/>
        <w:sz w:val="20"/>
      </w:rPr>
      <w:instrText xml:space="preserve"> INCLUDEPICTURE  "http://i.creativecommons.org/l/by-nd/3.0/88x31.png" \* MERGEFORMATINET </w:instrText>
    </w:r>
    <w:r w:rsidR="00E0361E">
      <w:rPr>
        <w:rFonts w:ascii="Helvetica" w:hAnsi="Helvetica" w:cs="Helvetica"/>
        <w:color w:val="808080"/>
        <w:sz w:val="20"/>
      </w:rPr>
      <w:fldChar w:fldCharType="separate"/>
    </w:r>
    <w:r w:rsidR="00835FE3">
      <w:rPr>
        <w:rFonts w:ascii="Helvetica" w:hAnsi="Helvetica" w:cs="Helvetica"/>
        <w:color w:val="808080"/>
        <w:sz w:val="20"/>
      </w:rPr>
      <w:fldChar w:fldCharType="begin"/>
    </w:r>
    <w:r w:rsidR="00835FE3">
      <w:rPr>
        <w:rFonts w:ascii="Helvetica" w:hAnsi="Helvetica" w:cs="Helvetica"/>
        <w:color w:val="808080"/>
        <w:sz w:val="20"/>
      </w:rPr>
      <w:instrText xml:space="preserve"> INCLUDEPICTURE  "http://i.creativecommons.org/l/by-nd/3.0/88x31.png" \* MERGEFORMATINET </w:instrText>
    </w:r>
    <w:r w:rsidR="00835FE3">
      <w:rPr>
        <w:rFonts w:ascii="Helvetica" w:hAnsi="Helvetica" w:cs="Helvetica"/>
        <w:color w:val="808080"/>
        <w:sz w:val="20"/>
      </w:rPr>
      <w:fldChar w:fldCharType="separate"/>
    </w:r>
    <w:r w:rsidR="005E71A2">
      <w:rPr>
        <w:rFonts w:ascii="Helvetica" w:hAnsi="Helvetica" w:cs="Helvetica"/>
        <w:color w:val="808080"/>
        <w:sz w:val="20"/>
      </w:rPr>
      <w:fldChar w:fldCharType="begin"/>
    </w:r>
    <w:r w:rsidR="005E71A2">
      <w:rPr>
        <w:rFonts w:ascii="Helvetica" w:hAnsi="Helvetica" w:cs="Helvetica"/>
        <w:color w:val="808080"/>
        <w:sz w:val="20"/>
      </w:rPr>
      <w:instrText xml:space="preserve"> INCLUDEPICTURE  "http://i.creativecommons.org/l/by-nd/3.0/88x31.png" \* MERGEFORMATINET </w:instrText>
    </w:r>
    <w:r w:rsidR="005E71A2">
      <w:rPr>
        <w:rFonts w:ascii="Helvetica" w:hAnsi="Helvetica" w:cs="Helvetica"/>
        <w:color w:val="808080"/>
        <w:sz w:val="20"/>
      </w:rPr>
      <w:fldChar w:fldCharType="separate"/>
    </w:r>
    <w:r w:rsidR="003F5F7B">
      <w:rPr>
        <w:rFonts w:ascii="Helvetica" w:hAnsi="Helvetica" w:cs="Helvetica"/>
        <w:color w:val="808080"/>
        <w:sz w:val="20"/>
      </w:rPr>
      <w:fldChar w:fldCharType="begin"/>
    </w:r>
    <w:r w:rsidR="003F5F7B">
      <w:rPr>
        <w:rFonts w:ascii="Helvetica" w:hAnsi="Helvetica" w:cs="Helvetica"/>
        <w:color w:val="808080"/>
        <w:sz w:val="20"/>
      </w:rPr>
      <w:instrText xml:space="preserve"> INCLUDEPICTURE  "http://i.creativecommons.org/l/by-nd/3.0/88x31.png" \* MERGEFORMATINET </w:instrText>
    </w:r>
    <w:r w:rsidR="003F5F7B">
      <w:rPr>
        <w:rFonts w:ascii="Helvetica" w:hAnsi="Helvetica" w:cs="Helvetica"/>
        <w:color w:val="808080"/>
        <w:sz w:val="20"/>
      </w:rPr>
      <w:fldChar w:fldCharType="separate"/>
    </w:r>
    <w:r w:rsidR="00B17E3D">
      <w:rPr>
        <w:rFonts w:ascii="Helvetica" w:hAnsi="Helvetica" w:cs="Helvetica"/>
        <w:color w:val="808080"/>
        <w:sz w:val="20"/>
      </w:rPr>
      <w:fldChar w:fldCharType="begin"/>
    </w:r>
    <w:r w:rsidR="00B17E3D">
      <w:rPr>
        <w:rFonts w:ascii="Helvetica" w:hAnsi="Helvetica" w:cs="Helvetica"/>
        <w:color w:val="808080"/>
        <w:sz w:val="20"/>
      </w:rPr>
      <w:instrText xml:space="preserve"> </w:instrText>
    </w:r>
    <w:r w:rsidR="00B17E3D">
      <w:rPr>
        <w:rFonts w:ascii="Helvetica" w:hAnsi="Helvetica" w:cs="Helvetica"/>
        <w:color w:val="808080"/>
        <w:sz w:val="20"/>
      </w:rPr>
      <w:instrText>INCLUDEPICTURE  "http://i.creativecommons.org/l/by-nd/3.0/88x31.png" \* MERGEFORMATINET</w:instrText>
    </w:r>
    <w:r w:rsidR="00B17E3D">
      <w:rPr>
        <w:rFonts w:ascii="Helvetica" w:hAnsi="Helvetica" w:cs="Helvetica"/>
        <w:color w:val="808080"/>
        <w:sz w:val="20"/>
      </w:rPr>
      <w:instrText xml:space="preserve"> </w:instrText>
    </w:r>
    <w:r w:rsidR="00B17E3D">
      <w:rPr>
        <w:rFonts w:ascii="Helvetica" w:hAnsi="Helvetica" w:cs="Helvetica"/>
        <w:color w:val="808080"/>
        <w:sz w:val="20"/>
      </w:rPr>
      <w:fldChar w:fldCharType="separate"/>
    </w:r>
    <w:r w:rsidR="00B17E3D">
      <w:rPr>
        <w:rFonts w:ascii="Helvetica" w:hAnsi="Helvetica" w:cs="Helvetic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6pt;height:23.25pt">
          <v:imagedata r:id="rId2" r:href="rId1"/>
        </v:shape>
      </w:pict>
    </w:r>
    <w:r w:rsidR="00B17E3D">
      <w:rPr>
        <w:rFonts w:ascii="Helvetica" w:hAnsi="Helvetica" w:cs="Helvetica"/>
        <w:color w:val="808080"/>
        <w:sz w:val="20"/>
      </w:rPr>
      <w:fldChar w:fldCharType="end"/>
    </w:r>
    <w:r w:rsidR="003F5F7B">
      <w:rPr>
        <w:rFonts w:ascii="Helvetica" w:hAnsi="Helvetica" w:cs="Helvetica"/>
        <w:color w:val="808080"/>
        <w:sz w:val="20"/>
      </w:rPr>
      <w:fldChar w:fldCharType="end"/>
    </w:r>
    <w:r w:rsidR="005E71A2">
      <w:rPr>
        <w:rFonts w:ascii="Helvetica" w:hAnsi="Helvetica" w:cs="Helvetica"/>
        <w:color w:val="808080"/>
        <w:sz w:val="20"/>
      </w:rPr>
      <w:fldChar w:fldCharType="end"/>
    </w:r>
    <w:r w:rsidR="00835FE3">
      <w:rPr>
        <w:rFonts w:ascii="Helvetica" w:hAnsi="Helvetica" w:cs="Helvetica"/>
        <w:color w:val="808080"/>
        <w:sz w:val="20"/>
      </w:rPr>
      <w:fldChar w:fldCharType="end"/>
    </w:r>
    <w:r w:rsidR="00E0361E">
      <w:rPr>
        <w:rFonts w:ascii="Helvetica" w:hAnsi="Helvetica" w:cs="Helvetica"/>
        <w:color w:val="808080"/>
        <w:sz w:val="20"/>
      </w:rPr>
      <w:fldChar w:fldCharType="end"/>
    </w:r>
    <w:r w:rsidR="003B3D31">
      <w:rPr>
        <w:rFonts w:ascii="Helvetica" w:hAnsi="Helvetica" w:cs="Helvetica"/>
        <w:color w:val="808080"/>
        <w:sz w:val="20"/>
      </w:rPr>
      <w:fldChar w:fldCharType="end"/>
    </w:r>
    <w:r w:rsidR="00E6296A">
      <w:rPr>
        <w:rFonts w:ascii="Helvetica" w:hAnsi="Helvetica" w:cs="Helvetica"/>
        <w:color w:val="808080"/>
        <w:sz w:val="20"/>
      </w:rPr>
      <w:fldChar w:fldCharType="end"/>
    </w:r>
    <w:r>
      <w:rPr>
        <w:rFonts w:ascii="Helvetica" w:hAnsi="Helvetica" w:cs="Helvetica"/>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EA" w:rsidRDefault="006226EA">
      <w:r>
        <w:separator/>
      </w:r>
    </w:p>
  </w:footnote>
  <w:footnote w:type="continuationSeparator" w:id="0">
    <w:p w:rsidR="006226EA" w:rsidRDefault="00622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EA" w:rsidRDefault="006226EA">
    <w:pPr>
      <w:pStyle w:val="Header"/>
    </w:pPr>
  </w:p>
  <w:p w:rsidR="006226EA" w:rsidRDefault="00622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2052"/>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6FB1"/>
    <w:rsid w:val="00012179"/>
    <w:rsid w:val="00013219"/>
    <w:rsid w:val="00014D8B"/>
    <w:rsid w:val="00020565"/>
    <w:rsid w:val="000542B7"/>
    <w:rsid w:val="00072A51"/>
    <w:rsid w:val="0008121F"/>
    <w:rsid w:val="000828CE"/>
    <w:rsid w:val="0009249F"/>
    <w:rsid w:val="000B57F2"/>
    <w:rsid w:val="000D16C8"/>
    <w:rsid w:val="000D30FF"/>
    <w:rsid w:val="001017E6"/>
    <w:rsid w:val="00104830"/>
    <w:rsid w:val="001117C1"/>
    <w:rsid w:val="00113165"/>
    <w:rsid w:val="00120CEF"/>
    <w:rsid w:val="001368CE"/>
    <w:rsid w:val="00144274"/>
    <w:rsid w:val="001455F3"/>
    <w:rsid w:val="00146555"/>
    <w:rsid w:val="00147D57"/>
    <w:rsid w:val="0015018D"/>
    <w:rsid w:val="00153C07"/>
    <w:rsid w:val="001728B1"/>
    <w:rsid w:val="001732E5"/>
    <w:rsid w:val="00195E97"/>
    <w:rsid w:val="0019609E"/>
    <w:rsid w:val="001B16CA"/>
    <w:rsid w:val="001C4E71"/>
    <w:rsid w:val="001C52A6"/>
    <w:rsid w:val="001D232F"/>
    <w:rsid w:val="001E7F66"/>
    <w:rsid w:val="00207DC1"/>
    <w:rsid w:val="00213296"/>
    <w:rsid w:val="00222C82"/>
    <w:rsid w:val="00245C5C"/>
    <w:rsid w:val="00246221"/>
    <w:rsid w:val="002503E7"/>
    <w:rsid w:val="00262440"/>
    <w:rsid w:val="00262DF3"/>
    <w:rsid w:val="00274050"/>
    <w:rsid w:val="00291707"/>
    <w:rsid w:val="00294718"/>
    <w:rsid w:val="002B44BD"/>
    <w:rsid w:val="002B6B20"/>
    <w:rsid w:val="002C41FD"/>
    <w:rsid w:val="002E1065"/>
    <w:rsid w:val="002F34E8"/>
    <w:rsid w:val="002F69E2"/>
    <w:rsid w:val="00302D6E"/>
    <w:rsid w:val="00307C65"/>
    <w:rsid w:val="0031798A"/>
    <w:rsid w:val="00320BAC"/>
    <w:rsid w:val="003211C8"/>
    <w:rsid w:val="00331275"/>
    <w:rsid w:val="00335180"/>
    <w:rsid w:val="00372369"/>
    <w:rsid w:val="00392F2D"/>
    <w:rsid w:val="003A14C1"/>
    <w:rsid w:val="003B26BB"/>
    <w:rsid w:val="003B3D31"/>
    <w:rsid w:val="003B42EA"/>
    <w:rsid w:val="003C1DC8"/>
    <w:rsid w:val="003C265F"/>
    <w:rsid w:val="003C5B21"/>
    <w:rsid w:val="003D5306"/>
    <w:rsid w:val="003E0CA4"/>
    <w:rsid w:val="003E1931"/>
    <w:rsid w:val="003E7BA6"/>
    <w:rsid w:val="003F1DB0"/>
    <w:rsid w:val="003F5F7B"/>
    <w:rsid w:val="00415D02"/>
    <w:rsid w:val="004163D2"/>
    <w:rsid w:val="00435279"/>
    <w:rsid w:val="004606A4"/>
    <w:rsid w:val="00497C83"/>
    <w:rsid w:val="004A42F4"/>
    <w:rsid w:val="004B0F6D"/>
    <w:rsid w:val="004B18BF"/>
    <w:rsid w:val="004C72EC"/>
    <w:rsid w:val="004C74B0"/>
    <w:rsid w:val="004D1B58"/>
    <w:rsid w:val="004D7410"/>
    <w:rsid w:val="004E5147"/>
    <w:rsid w:val="00520CA1"/>
    <w:rsid w:val="00523B11"/>
    <w:rsid w:val="005264EB"/>
    <w:rsid w:val="00537983"/>
    <w:rsid w:val="00545586"/>
    <w:rsid w:val="00546AAC"/>
    <w:rsid w:val="005873F6"/>
    <w:rsid w:val="00595D0F"/>
    <w:rsid w:val="005B5A69"/>
    <w:rsid w:val="005D38D7"/>
    <w:rsid w:val="005D5C09"/>
    <w:rsid w:val="005E2AA4"/>
    <w:rsid w:val="005E315E"/>
    <w:rsid w:val="005E41C0"/>
    <w:rsid w:val="005E6B2C"/>
    <w:rsid w:val="005E71A2"/>
    <w:rsid w:val="00604B43"/>
    <w:rsid w:val="00612E51"/>
    <w:rsid w:val="006173CD"/>
    <w:rsid w:val="00617ABF"/>
    <w:rsid w:val="00622336"/>
    <w:rsid w:val="006226EA"/>
    <w:rsid w:val="006335A9"/>
    <w:rsid w:val="006344CF"/>
    <w:rsid w:val="00651CFD"/>
    <w:rsid w:val="006828F2"/>
    <w:rsid w:val="00692AB4"/>
    <w:rsid w:val="006A266A"/>
    <w:rsid w:val="006A7CF4"/>
    <w:rsid w:val="006B4293"/>
    <w:rsid w:val="006C5A23"/>
    <w:rsid w:val="006D633B"/>
    <w:rsid w:val="006F1360"/>
    <w:rsid w:val="00705E30"/>
    <w:rsid w:val="00711C72"/>
    <w:rsid w:val="00715016"/>
    <w:rsid w:val="00720C94"/>
    <w:rsid w:val="007231EA"/>
    <w:rsid w:val="007275C3"/>
    <w:rsid w:val="0074649C"/>
    <w:rsid w:val="007562F6"/>
    <w:rsid w:val="00772686"/>
    <w:rsid w:val="00772D34"/>
    <w:rsid w:val="00786918"/>
    <w:rsid w:val="00797635"/>
    <w:rsid w:val="007A5E05"/>
    <w:rsid w:val="007B2986"/>
    <w:rsid w:val="007B2AD7"/>
    <w:rsid w:val="007D3C75"/>
    <w:rsid w:val="007E55EC"/>
    <w:rsid w:val="007F2C0A"/>
    <w:rsid w:val="00806ECB"/>
    <w:rsid w:val="00810721"/>
    <w:rsid w:val="0081158F"/>
    <w:rsid w:val="0081213F"/>
    <w:rsid w:val="00821B91"/>
    <w:rsid w:val="00834F94"/>
    <w:rsid w:val="00835FE3"/>
    <w:rsid w:val="00837F4E"/>
    <w:rsid w:val="008477DA"/>
    <w:rsid w:val="00860458"/>
    <w:rsid w:val="00861B00"/>
    <w:rsid w:val="00866D0A"/>
    <w:rsid w:val="0087765F"/>
    <w:rsid w:val="008966C0"/>
    <w:rsid w:val="008A19DE"/>
    <w:rsid w:val="008A703E"/>
    <w:rsid w:val="008B2C63"/>
    <w:rsid w:val="008B4D46"/>
    <w:rsid w:val="008B7DA9"/>
    <w:rsid w:val="008C0A16"/>
    <w:rsid w:val="008C566C"/>
    <w:rsid w:val="008D6870"/>
    <w:rsid w:val="008E388C"/>
    <w:rsid w:val="008E7359"/>
    <w:rsid w:val="009016E1"/>
    <w:rsid w:val="00903838"/>
    <w:rsid w:val="00905BA9"/>
    <w:rsid w:val="00917609"/>
    <w:rsid w:val="00946BEF"/>
    <w:rsid w:val="009673D1"/>
    <w:rsid w:val="00970599"/>
    <w:rsid w:val="00977675"/>
    <w:rsid w:val="0098097C"/>
    <w:rsid w:val="00982CD6"/>
    <w:rsid w:val="00994C15"/>
    <w:rsid w:val="009A2B74"/>
    <w:rsid w:val="009A7D8B"/>
    <w:rsid w:val="009B0D9D"/>
    <w:rsid w:val="009B1853"/>
    <w:rsid w:val="009C12D0"/>
    <w:rsid w:val="009C6CA4"/>
    <w:rsid w:val="009D6AEE"/>
    <w:rsid w:val="009E0F92"/>
    <w:rsid w:val="009E3834"/>
    <w:rsid w:val="009F6726"/>
    <w:rsid w:val="00A1646E"/>
    <w:rsid w:val="00A41F86"/>
    <w:rsid w:val="00A45E05"/>
    <w:rsid w:val="00A55E32"/>
    <w:rsid w:val="00A822C7"/>
    <w:rsid w:val="00A97D01"/>
    <w:rsid w:val="00AC02D5"/>
    <w:rsid w:val="00AC1799"/>
    <w:rsid w:val="00AE3E88"/>
    <w:rsid w:val="00AE74D9"/>
    <w:rsid w:val="00AF02F5"/>
    <w:rsid w:val="00B05745"/>
    <w:rsid w:val="00B17E3D"/>
    <w:rsid w:val="00B27BDF"/>
    <w:rsid w:val="00B360CA"/>
    <w:rsid w:val="00B409F7"/>
    <w:rsid w:val="00B464E1"/>
    <w:rsid w:val="00B57396"/>
    <w:rsid w:val="00B57DAF"/>
    <w:rsid w:val="00B67253"/>
    <w:rsid w:val="00B73F24"/>
    <w:rsid w:val="00B7437D"/>
    <w:rsid w:val="00B91DFD"/>
    <w:rsid w:val="00BA0B40"/>
    <w:rsid w:val="00BA0FC8"/>
    <w:rsid w:val="00BA1B7A"/>
    <w:rsid w:val="00BB3DF1"/>
    <w:rsid w:val="00BC379D"/>
    <w:rsid w:val="00BD768D"/>
    <w:rsid w:val="00BE646B"/>
    <w:rsid w:val="00BE7E09"/>
    <w:rsid w:val="00BF78E0"/>
    <w:rsid w:val="00C053E4"/>
    <w:rsid w:val="00C26026"/>
    <w:rsid w:val="00C32A93"/>
    <w:rsid w:val="00C36112"/>
    <w:rsid w:val="00C40F56"/>
    <w:rsid w:val="00C55054"/>
    <w:rsid w:val="00C5721F"/>
    <w:rsid w:val="00C57623"/>
    <w:rsid w:val="00C65E88"/>
    <w:rsid w:val="00C714C3"/>
    <w:rsid w:val="00C7209D"/>
    <w:rsid w:val="00C754A1"/>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5BDE"/>
    <w:rsid w:val="00D377EA"/>
    <w:rsid w:val="00D5287A"/>
    <w:rsid w:val="00D55D2D"/>
    <w:rsid w:val="00D57CFE"/>
    <w:rsid w:val="00D75FD5"/>
    <w:rsid w:val="00D76BA0"/>
    <w:rsid w:val="00D83487"/>
    <w:rsid w:val="00DA26EB"/>
    <w:rsid w:val="00DA6153"/>
    <w:rsid w:val="00DB0473"/>
    <w:rsid w:val="00DC03F8"/>
    <w:rsid w:val="00DC16B0"/>
    <w:rsid w:val="00DC296B"/>
    <w:rsid w:val="00DC4557"/>
    <w:rsid w:val="00DC60DA"/>
    <w:rsid w:val="00DD07D2"/>
    <w:rsid w:val="00DE20CA"/>
    <w:rsid w:val="00DE3300"/>
    <w:rsid w:val="00DE4C34"/>
    <w:rsid w:val="00DF6BC7"/>
    <w:rsid w:val="00DF6DDB"/>
    <w:rsid w:val="00E0361E"/>
    <w:rsid w:val="00E0394F"/>
    <w:rsid w:val="00E03EF2"/>
    <w:rsid w:val="00E06976"/>
    <w:rsid w:val="00E11201"/>
    <w:rsid w:val="00E13376"/>
    <w:rsid w:val="00E2115E"/>
    <w:rsid w:val="00E26CCB"/>
    <w:rsid w:val="00E373AB"/>
    <w:rsid w:val="00E4032B"/>
    <w:rsid w:val="00E6296A"/>
    <w:rsid w:val="00E63783"/>
    <w:rsid w:val="00E63D90"/>
    <w:rsid w:val="00E67922"/>
    <w:rsid w:val="00E713D9"/>
    <w:rsid w:val="00E83746"/>
    <w:rsid w:val="00E90D24"/>
    <w:rsid w:val="00EA3C8C"/>
    <w:rsid w:val="00EB7791"/>
    <w:rsid w:val="00EC7CF9"/>
    <w:rsid w:val="00EF1C96"/>
    <w:rsid w:val="00EF348E"/>
    <w:rsid w:val="00F13403"/>
    <w:rsid w:val="00F173F1"/>
    <w:rsid w:val="00F2173A"/>
    <w:rsid w:val="00F40FE3"/>
    <w:rsid w:val="00F6094F"/>
    <w:rsid w:val="00F61098"/>
    <w:rsid w:val="00F74D79"/>
    <w:rsid w:val="00F83365"/>
    <w:rsid w:val="00F843C4"/>
    <w:rsid w:val="00FA2176"/>
    <w:rsid w:val="00FB1E28"/>
    <w:rsid w:val="00FB562A"/>
    <w:rsid w:val="00FC41F9"/>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D83487"/>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D83487"/>
    <w:pPr>
      <w:keepNext/>
      <w:spacing w:before="360"/>
      <w:outlineLvl w:val="1"/>
    </w:pPr>
    <w:rPr>
      <w:rFonts w:ascii="Times New Roman" w:hAnsi="Times New Roman"/>
      <w:b/>
      <w:sz w:val="28"/>
    </w:rPr>
  </w:style>
  <w:style w:type="paragraph" w:styleId="Heading3">
    <w:name w:val="heading 3"/>
    <w:aliases w:val="h3"/>
    <w:basedOn w:val="Normal"/>
    <w:next w:val="Text"/>
    <w:qFormat/>
    <w:rsid w:val="00D83487"/>
    <w:pPr>
      <w:keepNext/>
      <w:spacing w:before="240"/>
      <w:outlineLvl w:val="2"/>
    </w:pPr>
    <w:rPr>
      <w:rFonts w:ascii="Times New Roman" w:hAnsi="Times New Roman"/>
      <w:i/>
      <w:sz w:val="28"/>
    </w:rPr>
  </w:style>
  <w:style w:type="paragraph" w:styleId="Heading4">
    <w:name w:val="heading 4"/>
    <w:basedOn w:val="Normal"/>
    <w:next w:val="Normal"/>
    <w:qFormat/>
    <w:rsid w:val="00D83487"/>
    <w:pPr>
      <w:keepNext/>
      <w:ind w:left="720"/>
      <w:outlineLvl w:val="3"/>
    </w:pPr>
    <w:rPr>
      <w:i/>
      <w:sz w:val="22"/>
    </w:rPr>
  </w:style>
  <w:style w:type="paragraph" w:styleId="Heading5">
    <w:name w:val="heading 5"/>
    <w:basedOn w:val="Normal"/>
    <w:next w:val="Normal"/>
    <w:qFormat/>
    <w:rsid w:val="00D83487"/>
    <w:pPr>
      <w:keepNext/>
      <w:ind w:left="360"/>
      <w:outlineLvl w:val="4"/>
    </w:pPr>
    <w:rPr>
      <w:b/>
      <w:sz w:val="22"/>
    </w:rPr>
  </w:style>
  <w:style w:type="paragraph" w:styleId="Heading6">
    <w:name w:val="heading 6"/>
    <w:basedOn w:val="Normal"/>
    <w:qFormat/>
    <w:rsid w:val="00D83487"/>
    <w:pPr>
      <w:spacing w:before="100" w:after="100"/>
      <w:outlineLvl w:val="5"/>
    </w:pPr>
    <w:rPr>
      <w:rFonts w:eastAsia="Arial Unicode MS"/>
      <w:b/>
      <w:sz w:val="15"/>
    </w:rPr>
  </w:style>
  <w:style w:type="paragraph" w:styleId="Heading7">
    <w:name w:val="heading 7"/>
    <w:basedOn w:val="Normal"/>
    <w:next w:val="Normal"/>
    <w:qFormat/>
    <w:rsid w:val="00D83487"/>
    <w:pPr>
      <w:keepNext/>
      <w:outlineLvl w:val="6"/>
    </w:pPr>
    <w:rPr>
      <w:b/>
      <w:i/>
    </w:rPr>
  </w:style>
  <w:style w:type="paragraph" w:styleId="Heading8">
    <w:name w:val="heading 8"/>
    <w:basedOn w:val="Normal"/>
    <w:next w:val="Normal"/>
    <w:qFormat/>
    <w:rsid w:val="00D83487"/>
    <w:pPr>
      <w:keepNext/>
      <w:outlineLvl w:val="7"/>
    </w:pPr>
    <w:rPr>
      <w:b/>
    </w:rPr>
  </w:style>
  <w:style w:type="paragraph" w:styleId="Heading9">
    <w:name w:val="heading 9"/>
    <w:basedOn w:val="Normal"/>
    <w:next w:val="Normal"/>
    <w:qFormat/>
    <w:rsid w:val="00D83487"/>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83487"/>
    <w:pPr>
      <w:spacing w:before="240"/>
    </w:pPr>
    <w:rPr>
      <w:rFonts w:ascii="Arial" w:eastAsia="Times" w:hAnsi="Arial"/>
      <w:sz w:val="24"/>
      <w:lang w:eastAsia="en-US"/>
    </w:rPr>
  </w:style>
  <w:style w:type="paragraph" w:styleId="Header">
    <w:name w:val="header"/>
    <w:basedOn w:val="Normal"/>
    <w:rsid w:val="00D83487"/>
    <w:pPr>
      <w:tabs>
        <w:tab w:val="center" w:pos="4536"/>
        <w:tab w:val="right" w:pos="9072"/>
      </w:tabs>
    </w:pPr>
  </w:style>
  <w:style w:type="paragraph" w:styleId="TOC2">
    <w:name w:val="toc 2"/>
    <w:basedOn w:val="Normal"/>
    <w:next w:val="Normal"/>
    <w:autoRedefine/>
    <w:uiPriority w:val="39"/>
    <w:rsid w:val="00D83487"/>
    <w:pPr>
      <w:tabs>
        <w:tab w:val="right" w:pos="9639"/>
      </w:tabs>
      <w:spacing w:before="120"/>
      <w:ind w:left="357"/>
    </w:pPr>
    <w:rPr>
      <w:bCs/>
      <w:noProof/>
      <w:sz w:val="22"/>
    </w:rPr>
  </w:style>
  <w:style w:type="paragraph" w:styleId="Title">
    <w:name w:val="Title"/>
    <w:basedOn w:val="Normal"/>
    <w:qFormat/>
    <w:rsid w:val="00D83487"/>
    <w:pPr>
      <w:spacing w:before="240" w:after="60"/>
      <w:jc w:val="center"/>
      <w:outlineLvl w:val="0"/>
    </w:pPr>
    <w:rPr>
      <w:rFonts w:ascii="Helvetica" w:hAnsi="Helvetica"/>
      <w:b/>
      <w:kern w:val="28"/>
      <w:sz w:val="32"/>
    </w:rPr>
  </w:style>
  <w:style w:type="paragraph" w:customStyle="1" w:styleId="number">
    <w:name w:val="number"/>
    <w:basedOn w:val="Normal"/>
    <w:rsid w:val="00D83487"/>
  </w:style>
  <w:style w:type="paragraph" w:styleId="Subtitle">
    <w:name w:val="Subtitle"/>
    <w:basedOn w:val="Normal"/>
    <w:qFormat/>
    <w:rsid w:val="00D83487"/>
    <w:pPr>
      <w:spacing w:after="60"/>
      <w:jc w:val="center"/>
      <w:outlineLvl w:val="1"/>
    </w:pPr>
    <w:rPr>
      <w:rFonts w:ascii="Helvetica" w:hAnsi="Helvetica"/>
    </w:rPr>
  </w:style>
  <w:style w:type="paragraph" w:styleId="Footer">
    <w:name w:val="footer"/>
    <w:basedOn w:val="Normal"/>
    <w:rsid w:val="00D83487"/>
    <w:pPr>
      <w:tabs>
        <w:tab w:val="center" w:pos="4320"/>
        <w:tab w:val="right" w:pos="8640"/>
      </w:tabs>
    </w:pPr>
    <w:rPr>
      <w:sz w:val="16"/>
    </w:rPr>
  </w:style>
  <w:style w:type="paragraph" w:customStyle="1" w:styleId="Bullet">
    <w:name w:val="Bullet"/>
    <w:rsid w:val="00D83487"/>
    <w:pPr>
      <w:tabs>
        <w:tab w:val="num" w:pos="709"/>
      </w:tabs>
      <w:spacing w:before="120"/>
      <w:ind w:left="709" w:hanging="709"/>
    </w:pPr>
    <w:rPr>
      <w:rFonts w:ascii="Arial" w:eastAsia="Times" w:hAnsi="Arial"/>
      <w:sz w:val="24"/>
      <w:lang w:eastAsia="en-US"/>
    </w:rPr>
  </w:style>
  <w:style w:type="paragraph" w:customStyle="1" w:styleId="Bullet1">
    <w:name w:val="Bullet1"/>
    <w:rsid w:val="00D83487"/>
    <w:pPr>
      <w:tabs>
        <w:tab w:val="num" w:pos="1418"/>
      </w:tabs>
      <w:ind w:left="1418" w:hanging="709"/>
    </w:pPr>
    <w:rPr>
      <w:rFonts w:ascii="Arial" w:eastAsia="Times" w:hAnsi="Arial"/>
      <w:sz w:val="24"/>
      <w:lang w:eastAsia="en-US"/>
    </w:rPr>
  </w:style>
  <w:style w:type="paragraph" w:customStyle="1" w:styleId="Dash">
    <w:name w:val="Dash"/>
    <w:rsid w:val="00D83487"/>
    <w:pPr>
      <w:tabs>
        <w:tab w:val="num" w:pos="709"/>
      </w:tabs>
      <w:spacing w:before="60"/>
      <w:ind w:left="709" w:hanging="709"/>
    </w:pPr>
    <w:rPr>
      <w:rFonts w:ascii="Arial" w:eastAsia="Times" w:hAnsi="Arial"/>
      <w:sz w:val="24"/>
      <w:lang w:eastAsia="en-US"/>
    </w:rPr>
  </w:style>
  <w:style w:type="paragraph" w:customStyle="1" w:styleId="Dash1">
    <w:name w:val="Dash1"/>
    <w:rsid w:val="00D83487"/>
    <w:pPr>
      <w:tabs>
        <w:tab w:val="num" w:pos="1418"/>
      </w:tabs>
      <w:ind w:left="1418" w:hanging="709"/>
    </w:pPr>
    <w:rPr>
      <w:rFonts w:ascii="Arial" w:eastAsia="Times" w:hAnsi="Arial"/>
      <w:sz w:val="24"/>
      <w:lang w:eastAsia="en-US"/>
    </w:rPr>
  </w:style>
  <w:style w:type="paragraph" w:customStyle="1" w:styleId="Bulletone">
    <w:name w:val="Bullet one"/>
    <w:rsid w:val="00D83487"/>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D83487"/>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D83487"/>
    <w:pPr>
      <w:spacing w:before="120" w:after="120"/>
    </w:pPr>
    <w:rPr>
      <w:rFonts w:ascii="Century Gothic" w:eastAsia="Times" w:hAnsi="Century Gothic"/>
      <w:b/>
      <w:sz w:val="22"/>
      <w:lang w:eastAsia="en-US"/>
    </w:rPr>
  </w:style>
  <w:style w:type="paragraph" w:customStyle="1" w:styleId="IGBodyText">
    <w:name w:val="IGBodyText"/>
    <w:basedOn w:val="BodyText2"/>
    <w:rsid w:val="00D83487"/>
    <w:pPr>
      <w:keepNext w:val="0"/>
      <w:spacing w:before="120" w:line="240" w:lineRule="exact"/>
    </w:pPr>
    <w:rPr>
      <w:b w:val="0"/>
      <w:i w:val="0"/>
      <w:color w:val="auto"/>
      <w:spacing w:val="10"/>
      <w:sz w:val="20"/>
      <w:lang w:val="en-US"/>
    </w:rPr>
  </w:style>
  <w:style w:type="paragraph" w:styleId="BodyText2">
    <w:name w:val="Body Text 2"/>
    <w:basedOn w:val="Normal"/>
    <w:rsid w:val="00D83487"/>
    <w:pPr>
      <w:keepNext/>
    </w:pPr>
    <w:rPr>
      <w:b/>
      <w:i/>
      <w:color w:val="0000FF"/>
      <w:sz w:val="22"/>
    </w:rPr>
  </w:style>
  <w:style w:type="paragraph" w:customStyle="1" w:styleId="SubHeading1">
    <w:name w:val="Sub Heading 1"/>
    <w:basedOn w:val="Header"/>
    <w:rsid w:val="00D83487"/>
    <w:pPr>
      <w:keepNext/>
      <w:tabs>
        <w:tab w:val="clear" w:pos="4536"/>
        <w:tab w:val="clear" w:pos="9072"/>
      </w:tabs>
    </w:pPr>
    <w:rPr>
      <w:b/>
    </w:rPr>
  </w:style>
  <w:style w:type="paragraph" w:styleId="TOC1">
    <w:name w:val="toc 1"/>
    <w:basedOn w:val="Normal"/>
    <w:next w:val="Normal"/>
    <w:autoRedefine/>
    <w:uiPriority w:val="39"/>
    <w:rsid w:val="00D83487"/>
    <w:pPr>
      <w:tabs>
        <w:tab w:val="right" w:pos="9629"/>
      </w:tabs>
      <w:spacing w:before="360"/>
    </w:pPr>
    <w:rPr>
      <w:rFonts w:cs="Arial"/>
      <w:b/>
      <w:bCs/>
      <w:caps/>
      <w:noProof/>
      <w:sz w:val="22"/>
      <w:szCs w:val="24"/>
    </w:rPr>
  </w:style>
  <w:style w:type="paragraph" w:customStyle="1" w:styleId="textnew">
    <w:name w:val="text new"/>
    <w:rsid w:val="00D83487"/>
    <w:pPr>
      <w:spacing w:before="240"/>
    </w:pPr>
    <w:rPr>
      <w:rFonts w:ascii="Arial" w:eastAsia="Times" w:hAnsi="Arial"/>
      <w:sz w:val="24"/>
      <w:lang w:eastAsia="en-US"/>
    </w:rPr>
  </w:style>
  <w:style w:type="character" w:styleId="Hyperlink">
    <w:name w:val="Hyperlink"/>
    <w:basedOn w:val="DefaultParagraphFont"/>
    <w:rsid w:val="00D83487"/>
    <w:rPr>
      <w:color w:val="0000FF"/>
      <w:u w:val="single"/>
    </w:rPr>
  </w:style>
  <w:style w:type="paragraph" w:styleId="BodyTextIndent">
    <w:name w:val="Body Text Indent"/>
    <w:basedOn w:val="Normal"/>
    <w:rsid w:val="00D83487"/>
    <w:pPr>
      <w:ind w:left="709"/>
    </w:pPr>
    <w:rPr>
      <w:sz w:val="22"/>
    </w:rPr>
  </w:style>
  <w:style w:type="character" w:styleId="FollowedHyperlink">
    <w:name w:val="FollowedHyperlink"/>
    <w:basedOn w:val="DefaultParagraphFont"/>
    <w:rsid w:val="00D83487"/>
    <w:rPr>
      <w:color w:val="800080"/>
      <w:u w:val="single"/>
    </w:rPr>
  </w:style>
  <w:style w:type="character" w:styleId="PageNumber">
    <w:name w:val="page number"/>
    <w:basedOn w:val="DefaultParagraphFont"/>
    <w:rsid w:val="00D83487"/>
  </w:style>
  <w:style w:type="paragraph" w:styleId="NormalWeb">
    <w:name w:val="Normal (Web)"/>
    <w:basedOn w:val="Normal"/>
    <w:rsid w:val="00D83487"/>
    <w:pPr>
      <w:spacing w:before="100" w:after="100"/>
    </w:pPr>
    <w:rPr>
      <w:rFonts w:eastAsia="Arial Unicode MS"/>
      <w:color w:val="000000"/>
    </w:rPr>
  </w:style>
  <w:style w:type="character" w:styleId="Strong">
    <w:name w:val="Strong"/>
    <w:basedOn w:val="DefaultParagraphFont"/>
    <w:qFormat/>
    <w:rsid w:val="00D83487"/>
    <w:rPr>
      <w:b/>
    </w:rPr>
  </w:style>
  <w:style w:type="paragraph" w:styleId="BodyText3">
    <w:name w:val="Body Text 3"/>
    <w:basedOn w:val="Normal"/>
    <w:rsid w:val="00D83487"/>
    <w:rPr>
      <w:rFonts w:ascii="Times New Roman" w:hAnsi="Times New Roman"/>
      <w:b/>
      <w:i/>
      <w:color w:val="0000FF"/>
    </w:rPr>
  </w:style>
  <w:style w:type="paragraph" w:customStyle="1" w:styleId="Blockquote">
    <w:name w:val="Blockquote"/>
    <w:basedOn w:val="Normal"/>
    <w:rsid w:val="00D83487"/>
    <w:pPr>
      <w:spacing w:before="100" w:after="100"/>
      <w:ind w:left="360" w:right="360"/>
    </w:pPr>
    <w:rPr>
      <w:rFonts w:ascii="Times New Roman" w:hAnsi="Times New Roman"/>
      <w:snapToGrid w:val="0"/>
    </w:rPr>
  </w:style>
  <w:style w:type="paragraph" w:styleId="BodyTextIndent2">
    <w:name w:val="Body Text Indent 2"/>
    <w:basedOn w:val="Normal"/>
    <w:rsid w:val="00D83487"/>
    <w:pPr>
      <w:ind w:left="357" w:hanging="357"/>
    </w:pPr>
    <w:rPr>
      <w:sz w:val="22"/>
    </w:rPr>
  </w:style>
  <w:style w:type="paragraph" w:styleId="BodyTextIndent3">
    <w:name w:val="Body Text Indent 3"/>
    <w:basedOn w:val="Normal"/>
    <w:rsid w:val="00D83487"/>
    <w:pPr>
      <w:ind w:left="1440"/>
    </w:pPr>
    <w:rPr>
      <w:rFonts w:ascii="Times New Roman" w:hAnsi="Times New Roman"/>
    </w:rPr>
  </w:style>
  <w:style w:type="paragraph" w:customStyle="1" w:styleId="contenttext">
    <w:name w:val="contenttext"/>
    <w:basedOn w:val="Normal"/>
    <w:rsid w:val="00D83487"/>
    <w:pPr>
      <w:spacing w:before="100" w:after="100"/>
    </w:pPr>
    <w:rPr>
      <w:rFonts w:ascii="Verdana" w:eastAsia="Arial Unicode MS" w:hAnsi="Verdana"/>
      <w:color w:val="000080"/>
      <w:sz w:val="16"/>
    </w:rPr>
  </w:style>
  <w:style w:type="paragraph" w:customStyle="1" w:styleId="contenttextheader">
    <w:name w:val="contenttextheader"/>
    <w:basedOn w:val="Normal"/>
    <w:rsid w:val="00D83487"/>
    <w:pPr>
      <w:spacing w:before="100" w:after="100"/>
    </w:pPr>
    <w:rPr>
      <w:rFonts w:ascii="Verdana" w:eastAsia="Arial Unicode MS" w:hAnsi="Verdana"/>
      <w:b/>
      <w:color w:val="000080"/>
      <w:sz w:val="18"/>
    </w:rPr>
  </w:style>
  <w:style w:type="character" w:customStyle="1" w:styleId="contenttext1">
    <w:name w:val="contenttext1"/>
    <w:basedOn w:val="DefaultParagraphFont"/>
    <w:rsid w:val="00D83487"/>
    <w:rPr>
      <w:rFonts w:ascii="Verdana" w:hAnsi="Verdana" w:hint="default"/>
      <w:b w:val="0"/>
      <w:sz w:val="16"/>
    </w:rPr>
  </w:style>
  <w:style w:type="character" w:styleId="Emphasis">
    <w:name w:val="Emphasis"/>
    <w:basedOn w:val="DefaultParagraphFont"/>
    <w:qFormat/>
    <w:rsid w:val="00D83487"/>
    <w:rPr>
      <w:i/>
    </w:rPr>
  </w:style>
  <w:style w:type="paragraph" w:customStyle="1" w:styleId="TBullet">
    <w:name w:val="TBullet"/>
    <w:rsid w:val="00D83487"/>
    <w:pPr>
      <w:tabs>
        <w:tab w:val="num" w:pos="709"/>
      </w:tabs>
      <w:spacing w:before="80"/>
      <w:ind w:left="709" w:hanging="709"/>
    </w:pPr>
    <w:rPr>
      <w:rFonts w:ascii="Arial" w:eastAsia="Times" w:hAnsi="Arial"/>
      <w:sz w:val="22"/>
      <w:lang w:eastAsia="en-US"/>
    </w:rPr>
  </w:style>
  <w:style w:type="paragraph" w:customStyle="1" w:styleId="TDash">
    <w:name w:val="TDash"/>
    <w:rsid w:val="00D83487"/>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D83487"/>
    <w:pPr>
      <w:spacing w:before="160"/>
    </w:pPr>
    <w:rPr>
      <w:rFonts w:ascii="Arial" w:eastAsia="Times" w:hAnsi="Arial"/>
      <w:sz w:val="22"/>
      <w:lang w:eastAsia="en-US"/>
    </w:rPr>
  </w:style>
  <w:style w:type="paragraph" w:customStyle="1" w:styleId="BText">
    <w:name w:val="BText"/>
    <w:rsid w:val="00D83487"/>
    <w:pPr>
      <w:spacing w:before="240"/>
    </w:pPr>
    <w:rPr>
      <w:rFonts w:ascii="Arial" w:eastAsia="Times" w:hAnsi="Arial"/>
      <w:sz w:val="22"/>
      <w:lang w:eastAsia="en-US"/>
    </w:rPr>
  </w:style>
  <w:style w:type="paragraph" w:customStyle="1" w:styleId="SubHeading2">
    <w:name w:val="Sub Heading 2"/>
    <w:basedOn w:val="Header"/>
    <w:rsid w:val="00D83487"/>
    <w:pPr>
      <w:keepNext/>
      <w:tabs>
        <w:tab w:val="clear" w:pos="4536"/>
        <w:tab w:val="clear" w:pos="9072"/>
      </w:tabs>
      <w:spacing w:after="120"/>
    </w:pPr>
    <w:rPr>
      <w:b/>
      <w:i/>
    </w:rPr>
  </w:style>
  <w:style w:type="paragraph" w:customStyle="1" w:styleId="Nromal">
    <w:name w:val="Nromal"/>
    <w:basedOn w:val="BodyText"/>
    <w:rsid w:val="00D83487"/>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D83487"/>
    <w:pPr>
      <w:keepNext/>
    </w:pPr>
    <w:rPr>
      <w:rFonts w:ascii="Arial" w:eastAsia="Times" w:hAnsi="Arial"/>
      <w:b/>
      <w:i/>
      <w:lang w:eastAsia="en-US"/>
    </w:rPr>
  </w:style>
  <w:style w:type="character" w:customStyle="1" w:styleId="textboxinput">
    <w:name w:val="textboxinput"/>
    <w:basedOn w:val="DefaultParagraphFont"/>
    <w:rsid w:val="00D83487"/>
  </w:style>
  <w:style w:type="paragraph" w:customStyle="1" w:styleId="Tableheads">
    <w:name w:val="Table heads"/>
    <w:basedOn w:val="Normal"/>
    <w:rsid w:val="00D83487"/>
    <w:pPr>
      <w:shd w:val="clear" w:color="auto" w:fill="000000"/>
      <w:jc w:val="center"/>
    </w:pPr>
    <w:rPr>
      <w:b/>
    </w:rPr>
  </w:style>
  <w:style w:type="paragraph" w:styleId="BalloonText">
    <w:name w:val="Balloon Text"/>
    <w:basedOn w:val="Normal"/>
    <w:semiHidden/>
    <w:rsid w:val="00D83487"/>
    <w:rPr>
      <w:rFonts w:ascii="Tahoma" w:hAnsi="Tahoma" w:cs="Tahoma"/>
      <w:sz w:val="16"/>
      <w:szCs w:val="16"/>
    </w:rPr>
  </w:style>
  <w:style w:type="character" w:styleId="CommentReference">
    <w:name w:val="annotation reference"/>
    <w:basedOn w:val="DefaultParagraphFont"/>
    <w:semiHidden/>
    <w:rsid w:val="00D83487"/>
    <w:rPr>
      <w:sz w:val="16"/>
      <w:szCs w:val="16"/>
    </w:rPr>
  </w:style>
  <w:style w:type="paragraph" w:styleId="CommentText">
    <w:name w:val="annotation text"/>
    <w:basedOn w:val="Normal"/>
    <w:link w:val="CommentTextChar"/>
    <w:semiHidden/>
    <w:rsid w:val="00D83487"/>
  </w:style>
  <w:style w:type="paragraph" w:styleId="CommentSubject">
    <w:name w:val="annotation subject"/>
    <w:basedOn w:val="CommentText"/>
    <w:next w:val="CommentText"/>
    <w:semiHidden/>
    <w:rsid w:val="00D83487"/>
    <w:rPr>
      <w:b/>
      <w:bCs/>
    </w:rPr>
  </w:style>
  <w:style w:type="character" w:customStyle="1" w:styleId="filetype">
    <w:name w:val="filetype"/>
    <w:basedOn w:val="DefaultParagraphFont"/>
    <w:rsid w:val="00D83487"/>
  </w:style>
  <w:style w:type="paragraph" w:styleId="TOC8">
    <w:name w:val="toc 8"/>
    <w:basedOn w:val="Normal"/>
    <w:next w:val="Normal"/>
    <w:autoRedefine/>
    <w:semiHidden/>
    <w:rsid w:val="00D83487"/>
    <w:pPr>
      <w:ind w:left="1400"/>
    </w:pPr>
  </w:style>
  <w:style w:type="character" w:customStyle="1" w:styleId="a">
    <w:name w:val="_"/>
    <w:basedOn w:val="DefaultParagraphFont"/>
    <w:rsid w:val="00D83487"/>
  </w:style>
  <w:style w:type="character" w:customStyle="1" w:styleId="Head1Char">
    <w:name w:val="Head1 Char"/>
    <w:basedOn w:val="DefaultParagraphFont"/>
    <w:rsid w:val="00D83487"/>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D83487"/>
    <w:pPr>
      <w:numPr>
        <w:numId w:val="5"/>
      </w:numPr>
    </w:pPr>
  </w:style>
  <w:style w:type="paragraph" w:customStyle="1" w:styleId="NormalBullet">
    <w:name w:val="Normal Bullet"/>
    <w:basedOn w:val="Normal"/>
    <w:rsid w:val="00D83487"/>
    <w:pPr>
      <w:numPr>
        <w:numId w:val="7"/>
      </w:numPr>
      <w:ind w:hanging="720"/>
    </w:pPr>
  </w:style>
  <w:style w:type="paragraph" w:customStyle="1" w:styleId="Head1LowCase">
    <w:name w:val="Head1LowCase"/>
    <w:basedOn w:val="Head1"/>
    <w:rsid w:val="00D83487"/>
    <w:rPr>
      <w:caps w:val="0"/>
    </w:rPr>
  </w:style>
  <w:style w:type="paragraph" w:customStyle="1" w:styleId="IGTableTitle">
    <w:name w:val="IGTableTitle"/>
    <w:basedOn w:val="IGTableText"/>
    <w:rsid w:val="00D83487"/>
    <w:rPr>
      <w:b/>
    </w:rPr>
  </w:style>
  <w:style w:type="paragraph" w:customStyle="1" w:styleId="CentredTableHead">
    <w:name w:val="Centred Table Head"/>
    <w:basedOn w:val="Normal"/>
    <w:rsid w:val="00D83487"/>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styleId="NoSpacing">
    <w:name w:val="No Spacing"/>
    <w:uiPriority w:val="99"/>
    <w:qFormat/>
    <w:rsid w:val="0014427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skills.vic.gov.a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vrqa.vic.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HWNC1-GROUP/GROUP/TAFE/ODVC/EDDEV/CMM/PurchGuides2012/CUS09/www.deewr.gov.au" TargetMode="External"/><Relationship Id="rId25" Type="http://schemas.openxmlformats.org/officeDocument/2006/relationships/hyperlink" Target="http://www.ausmusic.org.au" TargetMode="External"/><Relationship Id="rId2" Type="http://schemas.openxmlformats.org/officeDocument/2006/relationships/styles" Target="styles.xml"/><Relationship Id="rId16" Type="http://schemas.openxmlformats.org/officeDocument/2006/relationships/hyperlink" Target="file://HWNC1-GROUP/GROUP/TAFE/ODVC/EDDEV/CMM/PurchGuides2012/CUL11/www.training.gov.au%20" TargetMode="External"/><Relationship Id="rId20" Type="http://schemas.openxmlformats.org/officeDocument/2006/relationships/hyperlink" Target="http://trainingsupport.skills.vic.gov.au/cmminf.cf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ining.gov.au" TargetMode="External"/><Relationship Id="rId24" Type="http://schemas.openxmlformats.org/officeDocument/2006/relationships/hyperlink" Target="mailto:info@ausmusic.com.au" TargetMode="External"/><Relationship Id="rId5" Type="http://schemas.openxmlformats.org/officeDocument/2006/relationships/webSettings" Target="webSettings.xml"/><Relationship Id="rId15" Type="http://schemas.openxmlformats.org/officeDocument/2006/relationships/hyperlink" Target="http://www.ibsa.org.au" TargetMode="External"/><Relationship Id="rId23" Type="http://schemas.openxmlformats.org/officeDocument/2006/relationships/hyperlink" Target="http://www.worksafe.vic.gov.au/" TargetMode="External"/><Relationship Id="rId28" Type="http://schemas.openxmlformats.org/officeDocument/2006/relationships/customXml" Target="../customXml/item1.xml"/><Relationship Id="rId10" Type="http://schemas.openxmlformats.org/officeDocument/2006/relationships/hyperlink" Target="http://creativecommons.org/licenses/by-nd/3.0/au/" TargetMode="External"/><Relationship Id="rId19" Type="http://schemas.openxmlformats.org/officeDocument/2006/relationships/hyperlink" Target="http://www.skills.vic.gov.au/corporate/publications/brochures-and-fact-sheets/apprenticeships-and-traineeships-in-victoria-industry-guides" TargetMode="External"/><Relationship Id="rId4" Type="http://schemas.openxmlformats.org/officeDocument/2006/relationships/settings" Target="settings.xml"/><Relationship Id="rId9" Type="http://schemas.openxmlformats.org/officeDocument/2006/relationships/image" Target="http://i.creativecommons.org/l/by-nd/3.0/88x31.png" TargetMode="External"/><Relationship Id="rId14" Type="http://schemas.openxmlformats.org/officeDocument/2006/relationships/header" Target="header1.xml"/><Relationship Id="rId22" Type="http://schemas.openxmlformats.org/officeDocument/2006/relationships/hyperlink" Target="http://www.asqa.gov.au"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training,technical production,sound production,composition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Human Services – Arts/Entertainment and Recreation.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698AA-0642-45A5-9BAC-9FAA9D1CE8A8}"/>
</file>

<file path=customXml/itemProps2.xml><?xml version="1.0" encoding="utf-8"?>
<ds:datastoreItem xmlns:ds="http://schemas.openxmlformats.org/officeDocument/2006/customXml" ds:itemID="{2C6E8659-87CB-41FC-9C6A-A69FEEEAF6E8}"/>
</file>

<file path=customXml/itemProps3.xml><?xml version="1.0" encoding="utf-8"?>
<ds:datastoreItem xmlns:ds="http://schemas.openxmlformats.org/officeDocument/2006/customXml" ds:itemID="{BB1DE4C0-B2D2-4E1A-9E28-C9FEA48DD863}"/>
</file>

<file path=docProps/app.xml><?xml version="1.0" encoding="utf-8"?>
<Properties xmlns="http://schemas.openxmlformats.org/officeDocument/2006/extended-properties" xmlns:vt="http://schemas.openxmlformats.org/officeDocument/2006/docPropsVTypes">
  <Template>Normal</Template>
  <TotalTime>0</TotalTime>
  <Pages>20</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CUS09 Music – Version 1.1</dc:title>
  <dc:creator>KnightL01</dc:creator>
  <cp:lastModifiedBy>Hobbs, Charity L</cp:lastModifiedBy>
  <cp:revision>3</cp:revision>
  <cp:lastPrinted>2014-06-25T22:29:00Z</cp:lastPrinted>
  <dcterms:created xsi:type="dcterms:W3CDTF">2014-06-24T08:38:00Z</dcterms:created>
  <dcterms:modified xsi:type="dcterms:W3CDTF">2014-06-25T22:29:00Z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