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4B8DF4" w14:textId="77777777" w:rsidR="003E0CA4" w:rsidRPr="00FD79B2" w:rsidRDefault="003E0CA4" w:rsidP="00AD0010">
      <w:pPr>
        <w:pStyle w:val="Header"/>
        <w:keepNext/>
        <w:spacing w:before="200"/>
        <w:jc w:val="center"/>
        <w:rPr>
          <w:b/>
          <w:sz w:val="36"/>
          <w:szCs w:val="36"/>
        </w:rPr>
      </w:pPr>
      <w:r w:rsidRPr="00FD79B2">
        <w:rPr>
          <w:b/>
          <w:sz w:val="36"/>
          <w:szCs w:val="36"/>
        </w:rPr>
        <w:t>Victori</w:t>
      </w:r>
      <w:bookmarkStart w:id="0" w:name="_GoBack"/>
      <w:bookmarkEnd w:id="0"/>
      <w:r w:rsidRPr="00FD79B2">
        <w:rPr>
          <w:b/>
          <w:sz w:val="36"/>
          <w:szCs w:val="36"/>
        </w:rPr>
        <w:t>an Purchasing Guide</w:t>
      </w:r>
    </w:p>
    <w:p w14:paraId="2891C62C" w14:textId="77777777" w:rsidR="00C40F56" w:rsidRPr="00FD79B2" w:rsidRDefault="008C0A16" w:rsidP="00AD0010">
      <w:pPr>
        <w:pStyle w:val="Header"/>
        <w:keepNext/>
        <w:spacing w:before="200"/>
        <w:jc w:val="center"/>
        <w:rPr>
          <w:b/>
          <w:sz w:val="36"/>
          <w:szCs w:val="36"/>
        </w:rPr>
      </w:pPr>
      <w:r>
        <w:rPr>
          <w:b/>
          <w:sz w:val="36"/>
          <w:szCs w:val="36"/>
        </w:rPr>
        <w:t>for</w:t>
      </w:r>
    </w:p>
    <w:p w14:paraId="7B6C5BA0" w14:textId="77777777" w:rsidR="0080183D" w:rsidRDefault="002272BE" w:rsidP="0080183D">
      <w:pPr>
        <w:pStyle w:val="Header"/>
        <w:keepNext/>
        <w:spacing w:before="200"/>
        <w:jc w:val="center"/>
        <w:rPr>
          <w:b/>
          <w:sz w:val="36"/>
          <w:szCs w:val="36"/>
        </w:rPr>
      </w:pPr>
      <w:r>
        <w:rPr>
          <w:b/>
          <w:sz w:val="36"/>
          <w:szCs w:val="36"/>
          <w:lang w:val="en-AU"/>
        </w:rPr>
        <w:t>CSC Correctional Services</w:t>
      </w:r>
      <w:r w:rsidR="000704B4">
        <w:rPr>
          <w:b/>
          <w:sz w:val="36"/>
          <w:szCs w:val="36"/>
        </w:rPr>
        <w:br/>
      </w:r>
      <w:r w:rsidR="0080183D" w:rsidRPr="005B157A">
        <w:rPr>
          <w:b/>
          <w:sz w:val="36"/>
          <w:szCs w:val="36"/>
        </w:rPr>
        <w:t>Training Package</w:t>
      </w:r>
      <w:r w:rsidR="0080183D">
        <w:rPr>
          <w:b/>
          <w:sz w:val="36"/>
          <w:szCs w:val="36"/>
        </w:rPr>
        <w:t xml:space="preserve"> </w:t>
      </w:r>
    </w:p>
    <w:p w14:paraId="0703FA92"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2272BE">
        <w:rPr>
          <w:b/>
          <w:sz w:val="36"/>
          <w:szCs w:val="36"/>
          <w:lang w:val="en-AU"/>
        </w:rPr>
        <w:t>3</w:t>
      </w:r>
    </w:p>
    <w:p w14:paraId="3EB066D1" w14:textId="77777777" w:rsidR="0080183D" w:rsidRPr="00C36112" w:rsidRDefault="0084521A" w:rsidP="00207CC4">
      <w:pPr>
        <w:pStyle w:val="Header"/>
        <w:keepNext/>
        <w:spacing w:before="720"/>
        <w:jc w:val="center"/>
        <w:rPr>
          <w:b/>
          <w:sz w:val="36"/>
          <w:szCs w:val="36"/>
        </w:rPr>
      </w:pPr>
      <w:r>
        <w:rPr>
          <w:b/>
          <w:sz w:val="36"/>
          <w:szCs w:val="36"/>
          <w:lang w:val="en-AU"/>
        </w:rPr>
        <w:t>February</w:t>
      </w:r>
      <w:r w:rsidR="00421A51">
        <w:rPr>
          <w:b/>
          <w:sz w:val="36"/>
          <w:szCs w:val="36"/>
          <w:lang w:val="en-AU"/>
        </w:rPr>
        <w:t xml:space="preserve"> </w:t>
      </w:r>
      <w:r w:rsidR="002272BE">
        <w:rPr>
          <w:b/>
          <w:sz w:val="36"/>
          <w:szCs w:val="36"/>
          <w:lang w:val="en-AU"/>
        </w:rPr>
        <w:t>2021</w:t>
      </w:r>
    </w:p>
    <w:p w14:paraId="4544D8D5" w14:textId="77777777" w:rsidR="00CA4363" w:rsidRDefault="00CA4363" w:rsidP="00C85519">
      <w:pPr>
        <w:spacing w:before="75" w:after="75"/>
        <w:textAlignment w:val="top"/>
        <w:rPr>
          <w:rFonts w:cs="Arial"/>
          <w:color w:val="000000"/>
        </w:rPr>
        <w:sectPr w:rsidR="00CA4363" w:rsidSect="00CA4363">
          <w:footerReference w:type="default" r:id="rId9"/>
          <w:footerReference w:type="first" r:id="rId10"/>
          <w:pgSz w:w="11907" w:h="16840" w:code="9"/>
          <w:pgMar w:top="1134" w:right="1134" w:bottom="1134" w:left="1134" w:header="720" w:footer="720" w:gutter="0"/>
          <w:cols w:space="720"/>
          <w:vAlign w:val="center"/>
          <w:docGrid w:linePitch="272"/>
        </w:sectPr>
      </w:pPr>
    </w:p>
    <w:p w14:paraId="7D3F4BC0" w14:textId="77777777"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2272BE" w:rsidRPr="0069623C">
        <w:rPr>
          <w:rFonts w:cs="Arial"/>
          <w:bCs/>
          <w:color w:val="000000"/>
        </w:rPr>
        <w:t>21</w:t>
      </w:r>
      <w:r w:rsidRPr="00AB1927">
        <w:rPr>
          <w:rFonts w:cs="Arial"/>
          <w:color w:val="000000"/>
        </w:rPr>
        <w:t>.</w:t>
      </w:r>
    </w:p>
    <w:p w14:paraId="004A05EE"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1"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32D234A2" w14:textId="77777777" w:rsidR="00C85519" w:rsidRPr="00AB1927" w:rsidRDefault="00C85519" w:rsidP="00C85519">
      <w:pPr>
        <w:spacing w:beforeLines="75" w:before="180" w:after="75"/>
        <w:textAlignment w:val="top"/>
        <w:outlineLvl w:val="2"/>
        <w:rPr>
          <w:rFonts w:cs="Arial"/>
          <w:b/>
          <w:bCs/>
          <w:iCs/>
          <w:color w:val="333333"/>
        </w:rPr>
      </w:pPr>
      <w:bookmarkStart w:id="1" w:name="_Toc405891834"/>
      <w:bookmarkStart w:id="2" w:name="_Toc405894845"/>
      <w:bookmarkStart w:id="3" w:name="_Toc405895547"/>
      <w:bookmarkStart w:id="4" w:name="_Toc405990818"/>
      <w:bookmarkStart w:id="5" w:name="_Toc405993857"/>
      <w:r w:rsidRPr="00AB1927">
        <w:rPr>
          <w:rFonts w:cs="Arial"/>
          <w:b/>
          <w:bCs/>
          <w:iCs/>
          <w:color w:val="333333"/>
        </w:rPr>
        <w:t>Disclaimer</w:t>
      </w:r>
      <w:bookmarkEnd w:id="1"/>
      <w:bookmarkEnd w:id="2"/>
      <w:bookmarkEnd w:id="3"/>
      <w:bookmarkEnd w:id="4"/>
      <w:bookmarkEnd w:id="5"/>
    </w:p>
    <w:p w14:paraId="4539F508"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5B7A1563"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5935CDD" w14:textId="77777777" w:rsidR="00C85519" w:rsidRPr="00AB1927" w:rsidRDefault="00C85519" w:rsidP="00C85519">
      <w:pPr>
        <w:spacing w:beforeLines="75" w:before="180" w:after="75"/>
        <w:textAlignment w:val="top"/>
        <w:outlineLvl w:val="2"/>
        <w:rPr>
          <w:rFonts w:cs="Arial"/>
          <w:b/>
          <w:bCs/>
          <w:iCs/>
          <w:color w:val="333333"/>
        </w:rPr>
      </w:pPr>
      <w:bookmarkStart w:id="6" w:name="_Toc405891835"/>
      <w:bookmarkStart w:id="7" w:name="_Toc405894846"/>
      <w:bookmarkStart w:id="8" w:name="_Toc405895548"/>
      <w:bookmarkStart w:id="9" w:name="_Toc405990819"/>
      <w:bookmarkStart w:id="10" w:name="_Toc405993858"/>
      <w:r w:rsidRPr="00AB1927">
        <w:rPr>
          <w:rFonts w:cs="Arial"/>
          <w:b/>
          <w:bCs/>
          <w:iCs/>
          <w:color w:val="333333"/>
        </w:rPr>
        <w:t>Third party sites</w:t>
      </w:r>
      <w:bookmarkEnd w:id="6"/>
      <w:bookmarkEnd w:id="7"/>
      <w:bookmarkEnd w:id="8"/>
      <w:bookmarkEnd w:id="9"/>
      <w:bookmarkEnd w:id="10"/>
    </w:p>
    <w:p w14:paraId="315E8BB0"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1321AD17"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573763D4" w14:textId="77777777" w:rsidR="00CA4363" w:rsidRDefault="00CA4363" w:rsidP="00DF6C5D">
      <w:pPr>
        <w:pStyle w:val="Heading8"/>
        <w:ind w:left="-284" w:firstLine="142"/>
        <w:rPr>
          <w:bCs/>
        </w:rPr>
        <w:sectPr w:rsidR="00CA4363" w:rsidSect="00CA4363">
          <w:footerReference w:type="default" r:id="rId12"/>
          <w:footerReference w:type="first" r:id="rId13"/>
          <w:pgSz w:w="11907" w:h="16840" w:code="9"/>
          <w:pgMar w:top="1134" w:right="1134" w:bottom="1134" w:left="1134" w:header="720" w:footer="720" w:gutter="0"/>
          <w:pgNumType w:start="1"/>
          <w:cols w:space="720"/>
          <w:vAlign w:val="bottom"/>
          <w:titlePg/>
        </w:sectPr>
      </w:pPr>
    </w:p>
    <w:p w14:paraId="02FDAB97"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58AC5EBA"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4"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0"/>
        <w:gridCol w:w="33"/>
        <w:gridCol w:w="1217"/>
        <w:gridCol w:w="6609"/>
      </w:tblGrid>
      <w:tr w:rsidR="006C5A23" w14:paraId="144F4C0E"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67BAD91E"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062832B0"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4F2D34CC" w14:textId="77777777" w:rsidR="006C5A23" w:rsidRPr="00F72A91" w:rsidRDefault="006C5A23" w:rsidP="00207CC4">
            <w:pPr>
              <w:pStyle w:val="IGTableTitle"/>
            </w:pPr>
            <w:r w:rsidRPr="00F72A91">
              <w:t>Comments</w:t>
            </w:r>
          </w:p>
        </w:tc>
      </w:tr>
      <w:tr w:rsidR="00421A51" w14:paraId="685C1D9B" w14:textId="77777777" w:rsidTr="003B66A6">
        <w:trPr>
          <w:trHeight w:val="1487"/>
          <w:jc w:val="center"/>
        </w:trPr>
        <w:tc>
          <w:tcPr>
            <w:tcW w:w="2139" w:type="dxa"/>
            <w:gridSpan w:val="2"/>
            <w:tcBorders>
              <w:left w:val="single" w:sz="4" w:space="0" w:color="auto"/>
            </w:tcBorders>
            <w:tcMar>
              <w:top w:w="57" w:type="dxa"/>
              <w:bottom w:w="57" w:type="dxa"/>
            </w:tcMar>
          </w:tcPr>
          <w:p w14:paraId="412575AD" w14:textId="77777777" w:rsidR="002272BE" w:rsidRDefault="002272BE" w:rsidP="00207CC4">
            <w:pPr>
              <w:rPr>
                <w:rFonts w:cs="Arial"/>
                <w:lang w:val="en-US"/>
              </w:rPr>
            </w:pPr>
            <w:r>
              <w:rPr>
                <w:rFonts w:cs="Arial"/>
                <w:lang w:val="en-US"/>
              </w:rPr>
              <w:t>CSC Correctional Services</w:t>
            </w:r>
          </w:p>
          <w:p w14:paraId="5520375A" w14:textId="77777777" w:rsidR="00421A51" w:rsidRPr="00AE2D13" w:rsidRDefault="00421A51" w:rsidP="00207CC4">
            <w:pPr>
              <w:rPr>
                <w:rFonts w:cs="Arial"/>
                <w:lang w:val="en-US"/>
              </w:rPr>
            </w:pPr>
            <w:r w:rsidRPr="00AE2D13">
              <w:rPr>
                <w:rFonts w:cs="Arial"/>
                <w:lang w:val="en-US"/>
              </w:rPr>
              <w:t>Training Package</w:t>
            </w:r>
          </w:p>
          <w:p w14:paraId="4FF858CD" w14:textId="77777777" w:rsidR="00421A51" w:rsidRPr="00AE2D13" w:rsidRDefault="00421A51" w:rsidP="00207CC4">
            <w:pPr>
              <w:rPr>
                <w:rFonts w:cs="Arial"/>
                <w:lang w:val="en-US"/>
              </w:rPr>
            </w:pPr>
            <w:r w:rsidRPr="00AE2D13">
              <w:rPr>
                <w:rFonts w:cs="Arial"/>
                <w:lang w:val="en-US"/>
              </w:rPr>
              <w:t>R</w:t>
            </w:r>
            <w:r w:rsidR="002272BE">
              <w:rPr>
                <w:rFonts w:cs="Arial"/>
                <w:lang w:val="en-US"/>
              </w:rPr>
              <w:t>elease No 3</w:t>
            </w:r>
          </w:p>
        </w:tc>
        <w:tc>
          <w:tcPr>
            <w:tcW w:w="1117" w:type="dxa"/>
            <w:tcMar>
              <w:top w:w="57" w:type="dxa"/>
              <w:bottom w:w="57" w:type="dxa"/>
            </w:tcMar>
          </w:tcPr>
          <w:p w14:paraId="057399E7" w14:textId="4A74EC1B" w:rsidR="00421A51" w:rsidRDefault="00043E05" w:rsidP="00207CC4">
            <w:pPr>
              <w:pStyle w:val="IGTableText"/>
            </w:pPr>
            <w:r>
              <w:t>16 February 2021</w:t>
            </w:r>
          </w:p>
        </w:tc>
        <w:tc>
          <w:tcPr>
            <w:tcW w:w="6693" w:type="dxa"/>
            <w:tcMar>
              <w:top w:w="57" w:type="dxa"/>
              <w:bottom w:w="57" w:type="dxa"/>
            </w:tcMar>
          </w:tcPr>
          <w:p w14:paraId="3EE3D5D6" w14:textId="5309EA2D" w:rsidR="00BA06D5" w:rsidRDefault="00BA06D5" w:rsidP="00BA06D5">
            <w:pPr>
              <w:rPr>
                <w:rFonts w:cs="Arial"/>
              </w:rPr>
            </w:pPr>
            <w:r w:rsidRPr="007559E5">
              <w:rPr>
                <w:rFonts w:cs="Arial"/>
              </w:rPr>
              <w:t xml:space="preserve">This Victorian Purchasing Guide reflects a </w:t>
            </w:r>
            <w:r>
              <w:rPr>
                <w:rFonts w:cs="Arial"/>
              </w:rPr>
              <w:t>major</w:t>
            </w:r>
            <w:r w:rsidRPr="007559E5">
              <w:rPr>
                <w:rFonts w:cs="Arial"/>
              </w:rPr>
              <w:t xml:space="preserve"> release for the </w:t>
            </w:r>
            <w:r>
              <w:rPr>
                <w:rFonts w:cs="Arial"/>
              </w:rPr>
              <w:t xml:space="preserve">CSC Correctional Services </w:t>
            </w:r>
            <w:proofErr w:type="spellStart"/>
            <w:r>
              <w:rPr>
                <w:rFonts w:cs="Arial"/>
              </w:rPr>
              <w:t>Services</w:t>
            </w:r>
            <w:proofErr w:type="spellEnd"/>
            <w:r>
              <w:rPr>
                <w:rFonts w:cs="Arial"/>
              </w:rPr>
              <w:t xml:space="preserve"> Package </w:t>
            </w:r>
            <w:r w:rsidR="0069623C">
              <w:rPr>
                <w:rFonts w:cs="Arial"/>
              </w:rPr>
              <w:t xml:space="preserve">which consists </w:t>
            </w:r>
            <w:r w:rsidR="00AD4623">
              <w:rPr>
                <w:rFonts w:cs="Arial"/>
              </w:rPr>
              <w:t>of</w:t>
            </w:r>
            <w:r>
              <w:rPr>
                <w:rFonts w:cs="Arial"/>
              </w:rPr>
              <w:t>:</w:t>
            </w:r>
          </w:p>
          <w:p w14:paraId="458F3EF2" w14:textId="6DC5F1CD" w:rsidR="00BA06D5" w:rsidRPr="00BA06D5" w:rsidRDefault="00BA06D5" w:rsidP="00BA06D5">
            <w:pPr>
              <w:pStyle w:val="ListParagraph"/>
              <w:numPr>
                <w:ilvl w:val="0"/>
                <w:numId w:val="41"/>
              </w:numPr>
              <w:rPr>
                <w:rFonts w:cs="Arial"/>
              </w:rPr>
            </w:pPr>
            <w:r w:rsidRPr="00BA06D5">
              <w:rPr>
                <w:rFonts w:cs="Arial"/>
              </w:rPr>
              <w:t>Qualifications: Three (3) revised equivalent.</w:t>
            </w:r>
          </w:p>
          <w:p w14:paraId="236E9957" w14:textId="77777777" w:rsidR="00BA06D5" w:rsidRPr="00BA06D5" w:rsidRDefault="00BA06D5" w:rsidP="00BA06D5">
            <w:pPr>
              <w:pStyle w:val="ListParagraph"/>
              <w:numPr>
                <w:ilvl w:val="0"/>
                <w:numId w:val="41"/>
              </w:numPr>
              <w:rPr>
                <w:rFonts w:cs="Arial"/>
              </w:rPr>
            </w:pPr>
            <w:r w:rsidRPr="00BA06D5">
              <w:rPr>
                <w:rFonts w:cs="Arial"/>
              </w:rPr>
              <w:t>Skills Sets: Four (4) new.</w:t>
            </w:r>
          </w:p>
          <w:p w14:paraId="64FD66C2" w14:textId="77777777" w:rsidR="001E5BDE" w:rsidRPr="00BA06D5" w:rsidRDefault="00BA06D5" w:rsidP="002272BE">
            <w:pPr>
              <w:pStyle w:val="ListParagraph"/>
              <w:numPr>
                <w:ilvl w:val="0"/>
                <w:numId w:val="41"/>
              </w:numPr>
              <w:rPr>
                <w:rFonts w:cs="Arial"/>
              </w:rPr>
            </w:pPr>
            <w:r w:rsidRPr="00BA06D5">
              <w:rPr>
                <w:rFonts w:cs="Arial"/>
              </w:rPr>
              <w:t>Units of competency: Two (2) new and ten (10) superseded of which three (3) were not equivalent and seven (7) equivalent. Two (2) deleted.</w:t>
            </w:r>
          </w:p>
        </w:tc>
      </w:tr>
      <w:tr w:rsidR="002272BE" w14:paraId="1F889AF4" w14:textId="77777777" w:rsidTr="003B66A6">
        <w:trPr>
          <w:trHeight w:val="1487"/>
          <w:jc w:val="center"/>
        </w:trPr>
        <w:tc>
          <w:tcPr>
            <w:tcW w:w="2139" w:type="dxa"/>
            <w:gridSpan w:val="2"/>
            <w:tcBorders>
              <w:left w:val="single" w:sz="4" w:space="0" w:color="auto"/>
            </w:tcBorders>
            <w:tcMar>
              <w:top w:w="57" w:type="dxa"/>
              <w:bottom w:w="57" w:type="dxa"/>
            </w:tcMar>
          </w:tcPr>
          <w:p w14:paraId="30E8AA30" w14:textId="77777777" w:rsidR="002272BE" w:rsidRPr="00AE2D13" w:rsidRDefault="002272BE" w:rsidP="002272BE">
            <w:pPr>
              <w:rPr>
                <w:rFonts w:cs="Arial"/>
                <w:lang w:val="en-US"/>
              </w:rPr>
            </w:pPr>
            <w:r>
              <w:rPr>
                <w:rFonts w:cs="Arial"/>
                <w:lang w:val="en-US"/>
              </w:rPr>
              <w:t>CSC Correctional Services</w:t>
            </w:r>
            <w:r w:rsidRPr="00AE2D13">
              <w:rPr>
                <w:rFonts w:cs="Arial"/>
                <w:lang w:val="en-US"/>
              </w:rPr>
              <w:t xml:space="preserve"> </w:t>
            </w:r>
            <w:r w:rsidRPr="00AE2D13">
              <w:rPr>
                <w:rFonts w:cs="Arial"/>
                <w:lang w:val="en-US"/>
              </w:rPr>
              <w:br/>
              <w:t>Training Package</w:t>
            </w:r>
          </w:p>
          <w:p w14:paraId="68D5B5F9" w14:textId="77777777" w:rsidR="002272BE" w:rsidRPr="00AE2D13" w:rsidRDefault="002272BE" w:rsidP="002272BE">
            <w:pPr>
              <w:rPr>
                <w:rFonts w:cs="Arial"/>
                <w:lang w:val="en-US"/>
              </w:rPr>
            </w:pPr>
            <w:r w:rsidRPr="00AE2D13">
              <w:rPr>
                <w:rFonts w:cs="Arial"/>
                <w:lang w:val="en-US"/>
              </w:rPr>
              <w:t>R</w:t>
            </w:r>
            <w:r>
              <w:rPr>
                <w:rFonts w:cs="Arial"/>
                <w:lang w:val="en-US"/>
              </w:rPr>
              <w:t>elease No 2</w:t>
            </w:r>
          </w:p>
        </w:tc>
        <w:tc>
          <w:tcPr>
            <w:tcW w:w="1117" w:type="dxa"/>
            <w:tcMar>
              <w:top w:w="57" w:type="dxa"/>
              <w:bottom w:w="57" w:type="dxa"/>
            </w:tcMar>
          </w:tcPr>
          <w:p w14:paraId="69B2F6AF" w14:textId="77777777" w:rsidR="002272BE" w:rsidRDefault="002272BE" w:rsidP="002272BE">
            <w:pPr>
              <w:pStyle w:val="IGTableText"/>
            </w:pPr>
            <w:r>
              <w:t>18/02/2020</w:t>
            </w:r>
          </w:p>
        </w:tc>
        <w:tc>
          <w:tcPr>
            <w:tcW w:w="6693" w:type="dxa"/>
            <w:tcMar>
              <w:top w:w="57" w:type="dxa"/>
              <w:bottom w:w="57" w:type="dxa"/>
            </w:tcMar>
          </w:tcPr>
          <w:p w14:paraId="11AE80A0" w14:textId="77777777" w:rsidR="002272BE" w:rsidRDefault="002272BE" w:rsidP="002272BE">
            <w:pPr>
              <w:rPr>
                <w:rFonts w:cs="Arial"/>
              </w:rPr>
            </w:pPr>
            <w:r>
              <w:rPr>
                <w:lang w:eastAsia="en-AU"/>
              </w:rPr>
              <w:t>CSC Correctional Services Training Package Release 2 includes four (4) updated and one (1) new qualification. The new qualification is:</w:t>
            </w:r>
          </w:p>
          <w:p w14:paraId="6E8946ED" w14:textId="77777777" w:rsidR="002272BE" w:rsidRDefault="002272BE" w:rsidP="002272BE">
            <w:pPr>
              <w:pStyle w:val="ListParagraph"/>
              <w:numPr>
                <w:ilvl w:val="0"/>
                <w:numId w:val="39"/>
              </w:numPr>
              <w:rPr>
                <w:rFonts w:cs="Arial"/>
              </w:rPr>
            </w:pPr>
            <w:r>
              <w:rPr>
                <w:rFonts w:cs="Arial"/>
                <w:lang w:val="en-US" w:eastAsia="en-AU"/>
              </w:rPr>
              <w:t>CSC30219 – Certificate III in Immigration Detention Operations</w:t>
            </w:r>
          </w:p>
          <w:p w14:paraId="2372D2E8" w14:textId="77777777" w:rsidR="002272BE" w:rsidRDefault="002272BE" w:rsidP="002272BE">
            <w:pPr>
              <w:rPr>
                <w:rFonts w:cs="Arial"/>
              </w:rPr>
            </w:pPr>
            <w:r>
              <w:rPr>
                <w:rFonts w:cs="Arial"/>
              </w:rPr>
              <w:t>Of the ninety eight (98) Units of Competency the following changes occurred:</w:t>
            </w:r>
          </w:p>
          <w:p w14:paraId="0711DBD6" w14:textId="77777777" w:rsidR="002272BE" w:rsidRDefault="002272BE" w:rsidP="002272BE">
            <w:pPr>
              <w:pStyle w:val="IGTableText"/>
              <w:numPr>
                <w:ilvl w:val="0"/>
                <w:numId w:val="40"/>
              </w:numPr>
              <w:spacing w:before="0" w:after="0"/>
              <w:rPr>
                <w:lang w:eastAsia="en-AU"/>
              </w:rPr>
            </w:pPr>
            <w:r>
              <w:rPr>
                <w:lang w:eastAsia="en-AU"/>
              </w:rPr>
              <w:t xml:space="preserve">Three (3) new </w:t>
            </w:r>
            <w:r>
              <w:t>Units of Competency</w:t>
            </w:r>
            <w:r>
              <w:rPr>
                <w:lang w:eastAsia="en-AU"/>
              </w:rPr>
              <w:t xml:space="preserve"> </w:t>
            </w:r>
          </w:p>
          <w:p w14:paraId="532B5424" w14:textId="77777777" w:rsidR="002272BE" w:rsidRDefault="002272BE" w:rsidP="002272BE">
            <w:pPr>
              <w:pStyle w:val="IGTableText"/>
              <w:numPr>
                <w:ilvl w:val="0"/>
                <w:numId w:val="40"/>
              </w:numPr>
              <w:spacing w:before="0" w:after="0"/>
              <w:rPr>
                <w:lang w:eastAsia="en-AU"/>
              </w:rPr>
            </w:pPr>
            <w:r>
              <w:rPr>
                <w:lang w:eastAsia="en-AU"/>
              </w:rPr>
              <w:t xml:space="preserve">Nine (9) updated Units of Competency of which two (2) were deemed non-equivalent and six (6) deemed equivalent. </w:t>
            </w:r>
          </w:p>
          <w:p w14:paraId="4047DA25" w14:textId="77777777" w:rsidR="002272BE" w:rsidRPr="001E5BDE" w:rsidRDefault="002272BE" w:rsidP="002272BE">
            <w:pPr>
              <w:rPr>
                <w:rFonts w:cs="Arial"/>
              </w:rPr>
            </w:pPr>
            <w:r>
              <w:rPr>
                <w:rFonts w:cs="Arial"/>
                <w:lang w:val="en-US" w:eastAsia="en-AU"/>
              </w:rPr>
              <w:t xml:space="preserve">Further details available </w:t>
            </w:r>
            <w:hyperlink r:id="rId15" w:history="1">
              <w:r>
                <w:rPr>
                  <w:rStyle w:val="Hyperlink"/>
                  <w:rFonts w:cs="Arial"/>
                  <w:lang w:val="en-US" w:eastAsia="en-AU"/>
                </w:rPr>
                <w:t>here.</w:t>
              </w:r>
            </w:hyperlink>
          </w:p>
        </w:tc>
      </w:tr>
      <w:tr w:rsidR="002272BE" w14:paraId="657F018F" w14:textId="77777777" w:rsidTr="003B66A6">
        <w:trPr>
          <w:trHeight w:val="1487"/>
          <w:jc w:val="center"/>
        </w:trPr>
        <w:tc>
          <w:tcPr>
            <w:tcW w:w="2139" w:type="dxa"/>
            <w:gridSpan w:val="2"/>
            <w:tcBorders>
              <w:left w:val="single" w:sz="4" w:space="0" w:color="auto"/>
            </w:tcBorders>
            <w:tcMar>
              <w:top w:w="57" w:type="dxa"/>
              <w:bottom w:w="57" w:type="dxa"/>
            </w:tcMar>
          </w:tcPr>
          <w:p w14:paraId="56AD507D" w14:textId="77777777" w:rsidR="002272BE" w:rsidRPr="00AD65B5" w:rsidRDefault="002272BE" w:rsidP="002272BE">
            <w:r w:rsidRPr="00AD65B5">
              <w:t xml:space="preserve">CSC Correctional Services Training Package Release No 1  </w:t>
            </w:r>
          </w:p>
        </w:tc>
        <w:tc>
          <w:tcPr>
            <w:tcW w:w="1117" w:type="dxa"/>
            <w:tcMar>
              <w:top w:w="57" w:type="dxa"/>
              <w:bottom w:w="57" w:type="dxa"/>
            </w:tcMar>
          </w:tcPr>
          <w:p w14:paraId="51F5C10C" w14:textId="77777777" w:rsidR="002272BE" w:rsidRPr="00AD65B5" w:rsidRDefault="002272BE" w:rsidP="002272BE">
            <w:r>
              <w:t>29/10/2015</w:t>
            </w:r>
            <w:r w:rsidRPr="00AD65B5">
              <w:t xml:space="preserve">  </w:t>
            </w:r>
          </w:p>
        </w:tc>
        <w:tc>
          <w:tcPr>
            <w:tcW w:w="6693" w:type="dxa"/>
            <w:tcMar>
              <w:top w:w="57" w:type="dxa"/>
              <w:bottom w:w="57" w:type="dxa"/>
            </w:tcMar>
          </w:tcPr>
          <w:p w14:paraId="5BFBC9F1" w14:textId="77777777" w:rsidR="002272BE" w:rsidRDefault="002272BE" w:rsidP="002272BE">
            <w:pPr>
              <w:rPr>
                <w:rFonts w:cs="Arial"/>
              </w:rPr>
            </w:pPr>
          </w:p>
        </w:tc>
      </w:tr>
    </w:tbl>
    <w:p w14:paraId="546BB113" w14:textId="77777777" w:rsidR="003E0CA4" w:rsidRDefault="003E0CA4">
      <w:pPr>
        <w:rPr>
          <w:lang w:val="en-US"/>
        </w:rPr>
      </w:pPr>
    </w:p>
    <w:p w14:paraId="427515D8"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20D3E78C" w14:textId="77777777" w:rsidR="00772686" w:rsidRPr="00AB3458" w:rsidRDefault="002272BE" w:rsidP="00772686">
      <w:pPr>
        <w:pStyle w:val="Header"/>
        <w:jc w:val="center"/>
        <w:rPr>
          <w:b/>
          <w:sz w:val="28"/>
          <w:szCs w:val="28"/>
        </w:rPr>
      </w:pPr>
      <w:r>
        <w:rPr>
          <w:b/>
          <w:sz w:val="28"/>
          <w:szCs w:val="28"/>
          <w:lang w:val="en-AU"/>
        </w:rPr>
        <w:lastRenderedPageBreak/>
        <w:t>CSC Correctional Services</w:t>
      </w:r>
      <w:r w:rsidR="00421A51">
        <w:rPr>
          <w:b/>
          <w:sz w:val="28"/>
          <w:szCs w:val="28"/>
          <w:lang w:val="en-AU"/>
        </w:rPr>
        <w:t xml:space="preserve"> Training Package </w:t>
      </w:r>
      <w:r w:rsidR="004927B6">
        <w:rPr>
          <w:b/>
          <w:sz w:val="28"/>
          <w:szCs w:val="28"/>
          <w:lang w:val="en-AU"/>
        </w:rPr>
        <w:t>Release</w:t>
      </w:r>
      <w:r w:rsidR="00CE572F">
        <w:rPr>
          <w:b/>
          <w:sz w:val="28"/>
          <w:szCs w:val="28"/>
          <w:lang w:val="en-AU"/>
        </w:rPr>
        <w:t xml:space="preserve"> </w:t>
      </w:r>
      <w:r>
        <w:rPr>
          <w:b/>
          <w:sz w:val="28"/>
          <w:szCs w:val="28"/>
          <w:lang w:val="en-AU"/>
        </w:rPr>
        <w:t>3</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7C66A4CC" w14:textId="77777777" w:rsidR="00F173F1" w:rsidRDefault="00F173F1" w:rsidP="00207CC4">
      <w:pPr>
        <w:pBdr>
          <w:bottom w:val="single" w:sz="4" w:space="1" w:color="auto"/>
        </w:pBdr>
        <w:spacing w:before="360"/>
        <w:rPr>
          <w:b/>
          <w:sz w:val="24"/>
          <w:szCs w:val="24"/>
        </w:rPr>
      </w:pPr>
      <w:r>
        <w:rPr>
          <w:b/>
          <w:sz w:val="24"/>
          <w:szCs w:val="24"/>
        </w:rPr>
        <w:t>CONTENTS</w:t>
      </w:r>
    </w:p>
    <w:p w14:paraId="08CD1622" w14:textId="2B38D34A"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3B4521">
          <w:rPr>
            <w:webHidden/>
          </w:rPr>
          <w:t>2</w:t>
        </w:r>
        <w:r w:rsidR="00717575">
          <w:rPr>
            <w:webHidden/>
          </w:rPr>
          <w:fldChar w:fldCharType="end"/>
        </w:r>
      </w:hyperlink>
    </w:p>
    <w:p w14:paraId="3ED6B8BE" w14:textId="3B964F02" w:rsidR="00717575" w:rsidRDefault="00203790">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3B4521">
          <w:rPr>
            <w:webHidden/>
          </w:rPr>
          <w:t>2</w:t>
        </w:r>
        <w:r w:rsidR="00717575">
          <w:rPr>
            <w:webHidden/>
          </w:rPr>
          <w:fldChar w:fldCharType="end"/>
        </w:r>
      </w:hyperlink>
    </w:p>
    <w:p w14:paraId="4E7A392C" w14:textId="699AE81E" w:rsidR="00717575" w:rsidRDefault="00203790">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3B4521">
          <w:rPr>
            <w:webHidden/>
          </w:rPr>
          <w:t>2</w:t>
        </w:r>
        <w:r w:rsidR="00717575">
          <w:rPr>
            <w:webHidden/>
          </w:rPr>
          <w:fldChar w:fldCharType="end"/>
        </w:r>
      </w:hyperlink>
    </w:p>
    <w:p w14:paraId="41F03942" w14:textId="0FCAEE58" w:rsidR="00717575" w:rsidRDefault="00203790">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3B4521">
          <w:rPr>
            <w:webHidden/>
          </w:rPr>
          <w:t>2</w:t>
        </w:r>
        <w:r w:rsidR="00717575">
          <w:rPr>
            <w:webHidden/>
          </w:rPr>
          <w:fldChar w:fldCharType="end"/>
        </w:r>
      </w:hyperlink>
    </w:p>
    <w:p w14:paraId="37D15E83" w14:textId="23342829" w:rsidR="00717575" w:rsidRDefault="00203790">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3B4521">
          <w:rPr>
            <w:webHidden/>
          </w:rPr>
          <w:t>3</w:t>
        </w:r>
        <w:r w:rsidR="00717575">
          <w:rPr>
            <w:webHidden/>
          </w:rPr>
          <w:fldChar w:fldCharType="end"/>
        </w:r>
      </w:hyperlink>
    </w:p>
    <w:p w14:paraId="762390A4" w14:textId="6D278EC4" w:rsidR="00717575" w:rsidRDefault="00203790">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3B4521">
          <w:rPr>
            <w:webHidden/>
          </w:rPr>
          <w:t>4</w:t>
        </w:r>
        <w:r w:rsidR="00717575">
          <w:rPr>
            <w:webHidden/>
          </w:rPr>
          <w:fldChar w:fldCharType="end"/>
        </w:r>
      </w:hyperlink>
    </w:p>
    <w:p w14:paraId="4D70E79A" w14:textId="02C03BD8" w:rsidR="00717575" w:rsidRDefault="00203790">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3B4521">
          <w:rPr>
            <w:webHidden/>
          </w:rPr>
          <w:t>9</w:t>
        </w:r>
        <w:r w:rsidR="00717575">
          <w:rPr>
            <w:webHidden/>
          </w:rPr>
          <w:fldChar w:fldCharType="end"/>
        </w:r>
      </w:hyperlink>
    </w:p>
    <w:p w14:paraId="7F71DAE1" w14:textId="599B6908" w:rsidR="00717575" w:rsidRDefault="00203790">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3B4521">
          <w:rPr>
            <w:webHidden/>
          </w:rPr>
          <w:t>10</w:t>
        </w:r>
        <w:r w:rsidR="00717575">
          <w:rPr>
            <w:webHidden/>
          </w:rPr>
          <w:fldChar w:fldCharType="end"/>
        </w:r>
      </w:hyperlink>
    </w:p>
    <w:p w14:paraId="4DE6E512" w14:textId="77777777" w:rsidR="00C2031B" w:rsidRDefault="005571FA" w:rsidP="00207CC4">
      <w:pPr>
        <w:pStyle w:val="TOC2"/>
      </w:pPr>
      <w:r>
        <w:rPr>
          <w:rFonts w:eastAsia="Times" w:cs="Arial"/>
          <w:b/>
          <w:bCs w:val="0"/>
          <w:caps/>
          <w:noProof w:val="0"/>
        </w:rPr>
        <w:fldChar w:fldCharType="end"/>
      </w:r>
    </w:p>
    <w:p w14:paraId="66438BE8" w14:textId="77777777" w:rsidR="003E0CA4" w:rsidRPr="00C2031B" w:rsidRDefault="003E0CA4" w:rsidP="00C2031B">
      <w:pPr>
        <w:pStyle w:val="T2"/>
        <w:sectPr w:rsidR="003E0CA4" w:rsidRPr="00C2031B" w:rsidSect="00CA4363">
          <w:footerReference w:type="default" r:id="rId16"/>
          <w:pgSz w:w="11907" w:h="16840" w:code="9"/>
          <w:pgMar w:top="1134" w:right="1134" w:bottom="1134" w:left="1134" w:header="720" w:footer="720" w:gutter="0"/>
          <w:pgNumType w:start="1"/>
          <w:cols w:space="720"/>
          <w:formProt w:val="0"/>
        </w:sectPr>
      </w:pPr>
    </w:p>
    <w:p w14:paraId="485B34DF" w14:textId="77777777" w:rsidR="00772686" w:rsidRPr="00C2031B" w:rsidRDefault="00772686" w:rsidP="00207CC4">
      <w:pPr>
        <w:pStyle w:val="T1"/>
        <w:spacing w:after="240"/>
      </w:pPr>
      <w:bookmarkStart w:id="11" w:name="_Toc11847573"/>
      <w:r w:rsidRPr="00C2031B">
        <w:lastRenderedPageBreak/>
        <w:t>INTRODUCTION</w:t>
      </w:r>
      <w:bookmarkEnd w:id="11"/>
    </w:p>
    <w:p w14:paraId="6E0836EF" w14:textId="77777777" w:rsidR="00861B00" w:rsidRPr="00C2031B" w:rsidRDefault="00861B00" w:rsidP="00421A51">
      <w:pPr>
        <w:pStyle w:val="T2"/>
      </w:pPr>
      <w:bookmarkStart w:id="12" w:name="_Toc11847574"/>
      <w:r w:rsidRPr="00C2031B">
        <w:t>What is a Victorian Purchasing Guide?</w:t>
      </w:r>
      <w:bookmarkEnd w:id="12"/>
    </w:p>
    <w:p w14:paraId="4C306C8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78C155A1"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2BFEFDB9"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0585BF9" w14:textId="77777777" w:rsidR="00C34B68" w:rsidRDefault="00C34B68" w:rsidP="00B30F6A">
      <w:pPr>
        <w:pStyle w:val="bullet"/>
        <w:rPr>
          <w:lang w:eastAsia="en-AU"/>
        </w:rPr>
      </w:pPr>
      <w:r w:rsidRPr="00483FA0">
        <w:rPr>
          <w:lang w:eastAsia="en-AU"/>
        </w:rPr>
        <w:t>Nominal hours for each unit of competency within the Training Package.</w:t>
      </w:r>
    </w:p>
    <w:p w14:paraId="08CD6163" w14:textId="77777777" w:rsidR="00861B00" w:rsidRPr="00772686" w:rsidRDefault="00861B00" w:rsidP="00207CC4">
      <w:pPr>
        <w:pStyle w:val="T2"/>
        <w:spacing w:before="360"/>
      </w:pPr>
      <w:bookmarkStart w:id="13" w:name="_Toc11847575"/>
      <w:r w:rsidRPr="00772686">
        <w:t>Regi</w:t>
      </w:r>
      <w:r w:rsidRPr="00B30F6A">
        <w:rPr>
          <w:rStyle w:val="T2Char"/>
        </w:rPr>
        <w:t>s</w:t>
      </w:r>
      <w:r w:rsidRPr="00772686">
        <w:t>tration</w:t>
      </w:r>
      <w:bookmarkEnd w:id="13"/>
    </w:p>
    <w:p w14:paraId="4A1DC53E"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7324B0CA"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619F2A58"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322860A4" w14:textId="77777777" w:rsidR="00717575" w:rsidRDefault="00717575" w:rsidP="00717575">
      <w:pPr>
        <w:pStyle w:val="T2"/>
        <w:spacing w:before="360"/>
      </w:pPr>
      <w:bookmarkStart w:id="14" w:name="_Toc11847576"/>
      <w:r>
        <w:t>Transition</w:t>
      </w:r>
      <w:bookmarkEnd w:id="14"/>
      <w:r>
        <w:t xml:space="preserve"> </w:t>
      </w:r>
    </w:p>
    <w:p w14:paraId="521031EB"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2272BE">
        <w:rPr>
          <w:b/>
        </w:rPr>
        <w:t>Correctional Services</w:t>
      </w:r>
      <w:r>
        <w:rPr>
          <w:b/>
        </w:rPr>
        <w:t xml:space="preserve"> </w:t>
      </w:r>
      <w:r w:rsidRPr="00400D14">
        <w:rPr>
          <w:b/>
        </w:rPr>
        <w:t>Training</w:t>
      </w:r>
      <w:r>
        <w:rPr>
          <w:b/>
        </w:rPr>
        <w:t xml:space="preserve"> Package</w:t>
      </w:r>
      <w:r w:rsidRPr="00400D14">
        <w:rPr>
          <w:b/>
        </w:rPr>
        <w:t xml:space="preserve"> </w:t>
      </w:r>
      <w:r w:rsidR="002272BE">
        <w:rPr>
          <w:b/>
        </w:rPr>
        <w:t>Release 3</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17" w:history="1">
        <w:r w:rsidR="00540D97" w:rsidRPr="00540D97">
          <w:rPr>
            <w:rStyle w:val="Hyperlink"/>
          </w:rPr>
          <w:t>Companion Volumes</w:t>
        </w:r>
      </w:hyperlink>
      <w:r w:rsidR="00540D97">
        <w:t xml:space="preserve"> for more information)</w:t>
      </w:r>
      <w:r>
        <w:t>.</w:t>
      </w:r>
      <w:r w:rsidRPr="0058522D">
        <w:t xml:space="preserve"> </w:t>
      </w:r>
    </w:p>
    <w:p w14:paraId="5257E301"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10AC8704"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2272BE">
        <w:rPr>
          <w:b/>
        </w:rPr>
        <w:t>Correctional Services</w:t>
      </w:r>
      <w:r>
        <w:rPr>
          <w:b/>
        </w:rPr>
        <w:t xml:space="preserve"> </w:t>
      </w:r>
      <w:r w:rsidRPr="00400D14">
        <w:rPr>
          <w:b/>
        </w:rPr>
        <w:t>Training</w:t>
      </w:r>
      <w:r>
        <w:rPr>
          <w:b/>
        </w:rPr>
        <w:t xml:space="preserve"> Package</w:t>
      </w:r>
      <w:r w:rsidRPr="00400D14">
        <w:rPr>
          <w:b/>
        </w:rPr>
        <w:t xml:space="preserve"> </w:t>
      </w:r>
      <w:r>
        <w:rPr>
          <w:b/>
        </w:rPr>
        <w:t xml:space="preserve">Release </w:t>
      </w:r>
      <w:r w:rsidR="002272BE">
        <w:rPr>
          <w:b/>
        </w:rPr>
        <w:t>3</w:t>
      </w:r>
      <w:r>
        <w:rPr>
          <w:b/>
        </w:rPr>
        <w:t xml:space="preserve"> </w:t>
      </w:r>
      <w:r w:rsidRPr="00EC1CA3">
        <w:rPr>
          <w:rFonts w:cs="Arial"/>
          <w:lang w:val="en-US"/>
        </w:rPr>
        <w:t>is conducted against the Training Package units of competency and complies with the assessment requirements.</w:t>
      </w:r>
    </w:p>
    <w:p w14:paraId="45C45C46" w14:textId="77777777" w:rsidR="00717575" w:rsidRPr="00483FA0" w:rsidRDefault="00717575" w:rsidP="00C34B68">
      <w:pPr>
        <w:autoSpaceDE w:val="0"/>
        <w:autoSpaceDN w:val="0"/>
        <w:adjustRightInd w:val="0"/>
        <w:rPr>
          <w:rFonts w:cs="Arial"/>
          <w:lang w:eastAsia="en-AU"/>
        </w:rPr>
      </w:pPr>
    </w:p>
    <w:p w14:paraId="1914CFA2" w14:textId="77777777" w:rsidR="008C0A16" w:rsidRDefault="008C0A16">
      <w:pPr>
        <w:rPr>
          <w:rFonts w:cs="Arial"/>
        </w:rPr>
      </w:pPr>
    </w:p>
    <w:p w14:paraId="5A31A567" w14:textId="77777777" w:rsidR="00207CC4" w:rsidRDefault="00207CC4">
      <w:pPr>
        <w:rPr>
          <w:rFonts w:cs="Arial"/>
        </w:rPr>
        <w:sectPr w:rsidR="00207CC4" w:rsidSect="004F649A">
          <w:headerReference w:type="default" r:id="rId18"/>
          <w:pgSz w:w="11907" w:h="16840" w:code="9"/>
          <w:pgMar w:top="1134" w:right="1134" w:bottom="1134" w:left="1134" w:header="720" w:footer="720" w:gutter="0"/>
          <w:cols w:space="720"/>
        </w:sectPr>
      </w:pPr>
    </w:p>
    <w:p w14:paraId="3DA34CFD" w14:textId="77777777" w:rsidR="00772686" w:rsidRDefault="00772686" w:rsidP="0016031B">
      <w:pPr>
        <w:pStyle w:val="T1"/>
        <w:ind w:left="-142"/>
      </w:pPr>
      <w:bookmarkStart w:id="15" w:name="_Toc11847577"/>
      <w:r>
        <w:lastRenderedPageBreak/>
        <w:t>QUALIFICATIONS</w:t>
      </w:r>
      <w:bookmarkEnd w:id="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AFAB2B7" w14:textId="77777777" w:rsidTr="00D330DF">
        <w:tc>
          <w:tcPr>
            <w:tcW w:w="1336" w:type="dxa"/>
            <w:tcBorders>
              <w:top w:val="single" w:sz="4" w:space="0" w:color="FFFFFF"/>
              <w:right w:val="single" w:sz="4" w:space="0" w:color="FFFFFF"/>
            </w:tcBorders>
            <w:shd w:val="clear" w:color="auto" w:fill="000000"/>
          </w:tcPr>
          <w:p w14:paraId="3CCD6751"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2F016D5C"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64CD4194"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3159BED5"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373812" w14:paraId="2237C172" w14:textId="77777777" w:rsidTr="000D6FFD">
        <w:trPr>
          <w:trHeight w:val="454"/>
        </w:trPr>
        <w:tc>
          <w:tcPr>
            <w:tcW w:w="1336" w:type="dxa"/>
            <w:vAlign w:val="bottom"/>
          </w:tcPr>
          <w:p w14:paraId="5EA6FF4E"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CSC20115</w:t>
            </w:r>
          </w:p>
        </w:tc>
        <w:tc>
          <w:tcPr>
            <w:tcW w:w="5751" w:type="dxa"/>
            <w:vAlign w:val="bottom"/>
          </w:tcPr>
          <w:p w14:paraId="479D3198"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Certificate II in Justice Services</w:t>
            </w:r>
          </w:p>
        </w:tc>
        <w:tc>
          <w:tcPr>
            <w:tcW w:w="1415" w:type="dxa"/>
            <w:vAlign w:val="center"/>
          </w:tcPr>
          <w:p w14:paraId="74848163" w14:textId="77777777" w:rsidR="00373812" w:rsidRPr="008014F3" w:rsidRDefault="000973E3" w:rsidP="00373812">
            <w:pPr>
              <w:jc w:val="center"/>
              <w:rPr>
                <w:rFonts w:eastAsia="Calibri" w:cs="Arial"/>
              </w:rPr>
            </w:pPr>
            <w:r>
              <w:rPr>
                <w:rFonts w:eastAsia="Calibri" w:cs="Arial"/>
              </w:rPr>
              <w:t>219</w:t>
            </w:r>
          </w:p>
        </w:tc>
        <w:tc>
          <w:tcPr>
            <w:tcW w:w="1416" w:type="dxa"/>
            <w:vAlign w:val="center"/>
          </w:tcPr>
          <w:p w14:paraId="1A64A5C2" w14:textId="77777777" w:rsidR="00373812" w:rsidRPr="008014F3" w:rsidRDefault="000973E3" w:rsidP="00373812">
            <w:pPr>
              <w:jc w:val="center"/>
              <w:rPr>
                <w:rFonts w:eastAsia="Calibri" w:cs="Arial"/>
              </w:rPr>
            </w:pPr>
            <w:r>
              <w:rPr>
                <w:rFonts w:eastAsia="Calibri" w:cs="Arial"/>
              </w:rPr>
              <w:t>230</w:t>
            </w:r>
          </w:p>
        </w:tc>
      </w:tr>
      <w:tr w:rsidR="00373812" w14:paraId="5B101BCC" w14:textId="77777777" w:rsidTr="000D6FFD">
        <w:trPr>
          <w:trHeight w:val="454"/>
        </w:trPr>
        <w:tc>
          <w:tcPr>
            <w:tcW w:w="1336" w:type="dxa"/>
            <w:vAlign w:val="bottom"/>
          </w:tcPr>
          <w:p w14:paraId="5004EE35"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CSC30120</w:t>
            </w:r>
          </w:p>
        </w:tc>
        <w:tc>
          <w:tcPr>
            <w:tcW w:w="5751" w:type="dxa"/>
            <w:vAlign w:val="bottom"/>
          </w:tcPr>
          <w:p w14:paraId="68333F25"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Certificate III in Correctional Practice</w:t>
            </w:r>
          </w:p>
        </w:tc>
        <w:tc>
          <w:tcPr>
            <w:tcW w:w="1415" w:type="dxa"/>
            <w:vAlign w:val="center"/>
          </w:tcPr>
          <w:p w14:paraId="110A4AC2" w14:textId="77777777" w:rsidR="00373812" w:rsidRPr="008014F3" w:rsidRDefault="0084521A" w:rsidP="00373812">
            <w:pPr>
              <w:jc w:val="center"/>
              <w:rPr>
                <w:rFonts w:eastAsia="Calibri" w:cs="Arial"/>
              </w:rPr>
            </w:pPr>
            <w:r>
              <w:rPr>
                <w:rFonts w:eastAsia="Calibri" w:cs="Arial"/>
              </w:rPr>
              <w:t>523</w:t>
            </w:r>
          </w:p>
        </w:tc>
        <w:tc>
          <w:tcPr>
            <w:tcW w:w="1416" w:type="dxa"/>
            <w:vAlign w:val="center"/>
          </w:tcPr>
          <w:p w14:paraId="52E29F8F" w14:textId="77777777" w:rsidR="00373812" w:rsidRPr="008014F3" w:rsidRDefault="0084521A" w:rsidP="00373812">
            <w:pPr>
              <w:jc w:val="center"/>
              <w:rPr>
                <w:rFonts w:eastAsia="Calibri" w:cs="Arial"/>
              </w:rPr>
            </w:pPr>
            <w:r>
              <w:rPr>
                <w:rFonts w:eastAsia="Calibri" w:cs="Arial"/>
              </w:rPr>
              <w:t>550</w:t>
            </w:r>
          </w:p>
        </w:tc>
      </w:tr>
      <w:tr w:rsidR="00373812" w14:paraId="451E7DB8" w14:textId="77777777" w:rsidTr="000D6FFD">
        <w:trPr>
          <w:trHeight w:val="454"/>
        </w:trPr>
        <w:tc>
          <w:tcPr>
            <w:tcW w:w="1336" w:type="dxa"/>
            <w:vAlign w:val="bottom"/>
          </w:tcPr>
          <w:p w14:paraId="14073BB3"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CSC30219</w:t>
            </w:r>
          </w:p>
        </w:tc>
        <w:tc>
          <w:tcPr>
            <w:tcW w:w="5751" w:type="dxa"/>
            <w:vAlign w:val="bottom"/>
          </w:tcPr>
          <w:p w14:paraId="748A0CA7"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Certificate III in Immigration Detention Operations</w:t>
            </w:r>
          </w:p>
        </w:tc>
        <w:tc>
          <w:tcPr>
            <w:tcW w:w="1415" w:type="dxa"/>
            <w:shd w:val="clear" w:color="auto" w:fill="auto"/>
            <w:vAlign w:val="center"/>
          </w:tcPr>
          <w:p w14:paraId="6F145F92" w14:textId="77777777" w:rsidR="00373812" w:rsidRPr="008014F3" w:rsidRDefault="000973E3" w:rsidP="00373812">
            <w:pPr>
              <w:jc w:val="center"/>
              <w:rPr>
                <w:rFonts w:eastAsia="Calibri" w:cs="Arial"/>
              </w:rPr>
            </w:pPr>
            <w:r>
              <w:rPr>
                <w:rFonts w:eastAsia="Calibri" w:cs="Arial"/>
              </w:rPr>
              <w:t>470</w:t>
            </w:r>
          </w:p>
        </w:tc>
        <w:tc>
          <w:tcPr>
            <w:tcW w:w="1416" w:type="dxa"/>
            <w:shd w:val="clear" w:color="auto" w:fill="auto"/>
            <w:vAlign w:val="center"/>
          </w:tcPr>
          <w:p w14:paraId="7BA35C72" w14:textId="77777777" w:rsidR="00373812" w:rsidRPr="008014F3" w:rsidRDefault="000973E3" w:rsidP="00373812">
            <w:pPr>
              <w:jc w:val="center"/>
              <w:rPr>
                <w:rFonts w:eastAsia="Calibri" w:cs="Arial"/>
              </w:rPr>
            </w:pPr>
            <w:r>
              <w:rPr>
                <w:rFonts w:eastAsia="Calibri" w:cs="Arial"/>
              </w:rPr>
              <w:t>495</w:t>
            </w:r>
          </w:p>
        </w:tc>
      </w:tr>
      <w:tr w:rsidR="00373812" w14:paraId="4B093C83" w14:textId="77777777" w:rsidTr="000D6FFD">
        <w:trPr>
          <w:trHeight w:val="454"/>
        </w:trPr>
        <w:tc>
          <w:tcPr>
            <w:tcW w:w="1336" w:type="dxa"/>
            <w:vAlign w:val="bottom"/>
          </w:tcPr>
          <w:p w14:paraId="3DC9E2DF"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CSC40120</w:t>
            </w:r>
          </w:p>
        </w:tc>
        <w:tc>
          <w:tcPr>
            <w:tcW w:w="5751" w:type="dxa"/>
            <w:vAlign w:val="bottom"/>
          </w:tcPr>
          <w:p w14:paraId="0511557D"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Certificate IV in Correctional Practice</w:t>
            </w:r>
          </w:p>
        </w:tc>
        <w:tc>
          <w:tcPr>
            <w:tcW w:w="1415" w:type="dxa"/>
            <w:vAlign w:val="center"/>
          </w:tcPr>
          <w:p w14:paraId="05095309" w14:textId="77777777" w:rsidR="00373812" w:rsidRPr="008014F3" w:rsidRDefault="0084521A" w:rsidP="00373812">
            <w:pPr>
              <w:jc w:val="center"/>
              <w:rPr>
                <w:rFonts w:eastAsia="Calibri" w:cs="Arial"/>
              </w:rPr>
            </w:pPr>
            <w:r>
              <w:rPr>
                <w:rFonts w:eastAsia="Calibri" w:cs="Arial"/>
              </w:rPr>
              <w:t>551</w:t>
            </w:r>
          </w:p>
        </w:tc>
        <w:tc>
          <w:tcPr>
            <w:tcW w:w="1416" w:type="dxa"/>
            <w:vAlign w:val="center"/>
          </w:tcPr>
          <w:p w14:paraId="51C343B4" w14:textId="77777777" w:rsidR="00373812" w:rsidRPr="008014F3" w:rsidRDefault="0084521A" w:rsidP="00373812">
            <w:pPr>
              <w:jc w:val="center"/>
              <w:rPr>
                <w:rFonts w:eastAsia="Calibri" w:cs="Arial"/>
              </w:rPr>
            </w:pPr>
            <w:r>
              <w:rPr>
                <w:rFonts w:eastAsia="Calibri" w:cs="Arial"/>
              </w:rPr>
              <w:t>580</w:t>
            </w:r>
          </w:p>
        </w:tc>
      </w:tr>
      <w:tr w:rsidR="00373812" w14:paraId="406D26CC" w14:textId="77777777" w:rsidTr="000D6FFD">
        <w:trPr>
          <w:trHeight w:val="454"/>
        </w:trPr>
        <w:tc>
          <w:tcPr>
            <w:tcW w:w="1336" w:type="dxa"/>
            <w:vAlign w:val="bottom"/>
          </w:tcPr>
          <w:p w14:paraId="3C634B8D"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CSC50115</w:t>
            </w:r>
          </w:p>
        </w:tc>
        <w:tc>
          <w:tcPr>
            <w:tcW w:w="5751" w:type="dxa"/>
            <w:vAlign w:val="bottom"/>
          </w:tcPr>
          <w:p w14:paraId="48563185"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Diploma of Correctional Administration</w:t>
            </w:r>
          </w:p>
        </w:tc>
        <w:tc>
          <w:tcPr>
            <w:tcW w:w="1415" w:type="dxa"/>
            <w:shd w:val="clear" w:color="auto" w:fill="auto"/>
            <w:vAlign w:val="center"/>
          </w:tcPr>
          <w:p w14:paraId="2DB6983B" w14:textId="77777777" w:rsidR="00373812" w:rsidRPr="008014F3" w:rsidRDefault="000973E3" w:rsidP="00373812">
            <w:pPr>
              <w:spacing w:line="242" w:lineRule="exact"/>
              <w:jc w:val="center"/>
              <w:rPr>
                <w:rFonts w:eastAsia="Calibri" w:cs="Arial"/>
              </w:rPr>
            </w:pPr>
            <w:r>
              <w:rPr>
                <w:rFonts w:eastAsia="Calibri" w:cs="Arial"/>
              </w:rPr>
              <w:t>371</w:t>
            </w:r>
          </w:p>
        </w:tc>
        <w:tc>
          <w:tcPr>
            <w:tcW w:w="1416" w:type="dxa"/>
            <w:shd w:val="clear" w:color="auto" w:fill="auto"/>
            <w:vAlign w:val="center"/>
          </w:tcPr>
          <w:p w14:paraId="50FACBE6" w14:textId="77777777" w:rsidR="00373812" w:rsidRPr="008014F3" w:rsidRDefault="000973E3" w:rsidP="00373812">
            <w:pPr>
              <w:spacing w:line="242" w:lineRule="exact"/>
              <w:jc w:val="center"/>
              <w:rPr>
                <w:rFonts w:eastAsia="Calibri" w:cs="Arial"/>
              </w:rPr>
            </w:pPr>
            <w:r>
              <w:rPr>
                <w:rFonts w:eastAsia="Calibri" w:cs="Arial"/>
              </w:rPr>
              <w:t>390</w:t>
            </w:r>
          </w:p>
        </w:tc>
      </w:tr>
      <w:tr w:rsidR="00373812" w14:paraId="73775367" w14:textId="77777777" w:rsidTr="000D6FFD">
        <w:trPr>
          <w:trHeight w:val="454"/>
        </w:trPr>
        <w:tc>
          <w:tcPr>
            <w:tcW w:w="1336" w:type="dxa"/>
            <w:vAlign w:val="bottom"/>
          </w:tcPr>
          <w:p w14:paraId="36763DB2"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CSC60120</w:t>
            </w:r>
          </w:p>
        </w:tc>
        <w:tc>
          <w:tcPr>
            <w:tcW w:w="5751" w:type="dxa"/>
            <w:vAlign w:val="bottom"/>
          </w:tcPr>
          <w:p w14:paraId="7129AA7B" w14:textId="77777777" w:rsidR="00373812" w:rsidRDefault="00373812" w:rsidP="00373812">
            <w:pPr>
              <w:rPr>
                <w:rFonts w:ascii="Calibri" w:hAnsi="Calibri" w:cs="Calibri"/>
                <w:color w:val="000000"/>
                <w:sz w:val="22"/>
                <w:szCs w:val="22"/>
              </w:rPr>
            </w:pPr>
            <w:r>
              <w:rPr>
                <w:rFonts w:ascii="Calibri" w:hAnsi="Calibri" w:cs="Calibri"/>
                <w:color w:val="000000"/>
                <w:sz w:val="22"/>
                <w:szCs w:val="22"/>
              </w:rPr>
              <w:t>Advanced Diploma of Correctional Management</w:t>
            </w:r>
          </w:p>
        </w:tc>
        <w:tc>
          <w:tcPr>
            <w:tcW w:w="1415" w:type="dxa"/>
            <w:shd w:val="clear" w:color="auto" w:fill="auto"/>
            <w:vAlign w:val="center"/>
          </w:tcPr>
          <w:p w14:paraId="667E2233" w14:textId="77777777" w:rsidR="00373812" w:rsidRPr="008014F3" w:rsidRDefault="0084521A" w:rsidP="00373812">
            <w:pPr>
              <w:jc w:val="center"/>
              <w:rPr>
                <w:rFonts w:eastAsia="Calibri" w:cs="Arial"/>
              </w:rPr>
            </w:pPr>
            <w:r>
              <w:rPr>
                <w:rFonts w:eastAsia="Calibri" w:cs="Arial"/>
              </w:rPr>
              <w:t>304</w:t>
            </w:r>
          </w:p>
        </w:tc>
        <w:tc>
          <w:tcPr>
            <w:tcW w:w="1416" w:type="dxa"/>
            <w:shd w:val="clear" w:color="auto" w:fill="auto"/>
            <w:vAlign w:val="center"/>
          </w:tcPr>
          <w:p w14:paraId="0FF2DF90" w14:textId="77777777" w:rsidR="00373812" w:rsidRPr="008014F3" w:rsidRDefault="0084521A" w:rsidP="00373812">
            <w:pPr>
              <w:jc w:val="center"/>
              <w:rPr>
                <w:rFonts w:eastAsia="Calibri" w:cs="Arial"/>
              </w:rPr>
            </w:pPr>
            <w:r>
              <w:rPr>
                <w:rFonts w:eastAsia="Calibri" w:cs="Arial"/>
              </w:rPr>
              <w:t>320</w:t>
            </w:r>
          </w:p>
        </w:tc>
      </w:tr>
    </w:tbl>
    <w:p w14:paraId="43C78A2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590CF8FA" w14:textId="77777777" w:rsidR="00772686" w:rsidRDefault="00772686" w:rsidP="00926714">
      <w:pPr>
        <w:pStyle w:val="T1"/>
      </w:pPr>
      <w:bookmarkStart w:id="16" w:name="_Toc11847578"/>
      <w:r>
        <w:lastRenderedPageBreak/>
        <w:t>UNITS OF COMPETENCY AND NOMINAL HOURS</w:t>
      </w:r>
      <w:bookmarkEnd w:id="16"/>
    </w:p>
    <w:p w14:paraId="61B868BC"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24456C7" w14:textId="77777777" w:rsidTr="00836C19">
        <w:trPr>
          <w:tblHeader/>
        </w:trPr>
        <w:tc>
          <w:tcPr>
            <w:tcW w:w="1800" w:type="dxa"/>
            <w:tcBorders>
              <w:right w:val="single" w:sz="4" w:space="0" w:color="FFFFFF"/>
            </w:tcBorders>
            <w:shd w:val="clear" w:color="auto" w:fill="000000"/>
            <w:tcMar>
              <w:top w:w="57" w:type="dxa"/>
              <w:bottom w:w="57" w:type="dxa"/>
            </w:tcMar>
          </w:tcPr>
          <w:p w14:paraId="7A96CCEF"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0640E876"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03229F42" w14:textId="77777777" w:rsidR="00F81859" w:rsidRPr="00DC47A5" w:rsidRDefault="00F81859" w:rsidP="00AD4623">
            <w:pPr>
              <w:pStyle w:val="IGTableTitle"/>
              <w:jc w:val="center"/>
            </w:pPr>
            <w:r w:rsidRPr="00DC47A5">
              <w:t>Nominal Hours</w:t>
            </w:r>
          </w:p>
        </w:tc>
      </w:tr>
      <w:tr w:rsidR="00004D39" w:rsidRPr="0072047E" w14:paraId="3CB176A0"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2C20C26" w14:textId="77777777" w:rsidR="00004D39" w:rsidRDefault="00004D39" w:rsidP="00004D39">
            <w:pPr>
              <w:spacing w:before="0" w:after="0"/>
              <w:rPr>
                <w:rFonts w:ascii="Calibri" w:hAnsi="Calibri" w:cs="Calibri"/>
                <w:color w:val="000000"/>
                <w:sz w:val="22"/>
                <w:szCs w:val="22"/>
                <w:lang w:eastAsia="en-AU"/>
              </w:rPr>
            </w:pPr>
            <w:r>
              <w:rPr>
                <w:rFonts w:ascii="Calibri" w:hAnsi="Calibri" w:cs="Calibri"/>
                <w:color w:val="000000"/>
                <w:sz w:val="22"/>
                <w:szCs w:val="22"/>
              </w:rPr>
              <w:t>CSCDOG008</w:t>
            </w:r>
          </w:p>
        </w:tc>
        <w:tc>
          <w:tcPr>
            <w:tcW w:w="6280" w:type="dxa"/>
            <w:tcBorders>
              <w:top w:val="single" w:sz="4" w:space="0" w:color="auto"/>
            </w:tcBorders>
            <w:tcMar>
              <w:top w:w="57" w:type="dxa"/>
              <w:bottom w:w="57" w:type="dxa"/>
            </w:tcMar>
            <w:vAlign w:val="bottom"/>
          </w:tcPr>
          <w:p w14:paraId="1959085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Assess dogs for custodial purposes</w:t>
            </w:r>
          </w:p>
        </w:tc>
        <w:tc>
          <w:tcPr>
            <w:tcW w:w="1460" w:type="dxa"/>
            <w:tcBorders>
              <w:top w:val="single" w:sz="4" w:space="0" w:color="auto"/>
            </w:tcBorders>
            <w:tcMar>
              <w:top w:w="57" w:type="dxa"/>
              <w:bottom w:w="57" w:type="dxa"/>
            </w:tcMar>
            <w:vAlign w:val="bottom"/>
          </w:tcPr>
          <w:p w14:paraId="07A0BE4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1E2E3D9C"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F20AC1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CSCDOG009</w:t>
            </w:r>
          </w:p>
        </w:tc>
        <w:tc>
          <w:tcPr>
            <w:tcW w:w="6280" w:type="dxa"/>
            <w:tcBorders>
              <w:top w:val="single" w:sz="4" w:space="0" w:color="auto"/>
            </w:tcBorders>
            <w:tcMar>
              <w:top w:w="57" w:type="dxa"/>
              <w:bottom w:w="57" w:type="dxa"/>
            </w:tcMar>
            <w:vAlign w:val="bottom"/>
          </w:tcPr>
          <w:p w14:paraId="2377EC7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the health and welfare of dogs</w:t>
            </w:r>
          </w:p>
        </w:tc>
        <w:tc>
          <w:tcPr>
            <w:tcW w:w="1460" w:type="dxa"/>
            <w:tcBorders>
              <w:top w:val="single" w:sz="4" w:space="0" w:color="auto"/>
            </w:tcBorders>
            <w:tcMar>
              <w:top w:w="57" w:type="dxa"/>
              <w:bottom w:w="57" w:type="dxa"/>
            </w:tcMar>
            <w:vAlign w:val="bottom"/>
          </w:tcPr>
          <w:p w14:paraId="4AB85F5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A434FAB"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EFE5B9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CSCDOG010</w:t>
            </w:r>
          </w:p>
        </w:tc>
        <w:tc>
          <w:tcPr>
            <w:tcW w:w="6280" w:type="dxa"/>
            <w:tcBorders>
              <w:top w:val="single" w:sz="4" w:space="0" w:color="auto"/>
            </w:tcBorders>
            <w:tcMar>
              <w:top w:w="57" w:type="dxa"/>
              <w:bottom w:w="57" w:type="dxa"/>
            </w:tcMar>
            <w:vAlign w:val="bottom"/>
          </w:tcPr>
          <w:p w14:paraId="2F0BB7F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detector dogs</w:t>
            </w:r>
          </w:p>
        </w:tc>
        <w:tc>
          <w:tcPr>
            <w:tcW w:w="1460" w:type="dxa"/>
            <w:tcBorders>
              <w:top w:val="single" w:sz="4" w:space="0" w:color="auto"/>
            </w:tcBorders>
            <w:tcMar>
              <w:top w:w="57" w:type="dxa"/>
              <w:bottom w:w="57" w:type="dxa"/>
            </w:tcMar>
            <w:vAlign w:val="bottom"/>
          </w:tcPr>
          <w:p w14:paraId="6F9D8D51"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100</w:t>
            </w:r>
          </w:p>
        </w:tc>
      </w:tr>
      <w:tr w:rsidR="00004D39" w:rsidRPr="0072047E" w14:paraId="241ECAB6"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35414A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CSCDOG011</w:t>
            </w:r>
          </w:p>
        </w:tc>
        <w:tc>
          <w:tcPr>
            <w:tcW w:w="6280" w:type="dxa"/>
            <w:tcBorders>
              <w:top w:val="single" w:sz="4" w:space="0" w:color="auto"/>
            </w:tcBorders>
            <w:tcMar>
              <w:top w:w="57" w:type="dxa"/>
              <w:bottom w:w="57" w:type="dxa"/>
            </w:tcMar>
            <w:vAlign w:val="bottom"/>
          </w:tcPr>
          <w:p w14:paraId="5BAA54F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dogs for security purposes</w:t>
            </w:r>
          </w:p>
        </w:tc>
        <w:tc>
          <w:tcPr>
            <w:tcW w:w="1460" w:type="dxa"/>
            <w:tcBorders>
              <w:top w:val="single" w:sz="4" w:space="0" w:color="auto"/>
            </w:tcBorders>
            <w:tcMar>
              <w:top w:w="57" w:type="dxa"/>
              <w:bottom w:w="57" w:type="dxa"/>
            </w:tcMar>
            <w:vAlign w:val="bottom"/>
          </w:tcPr>
          <w:p w14:paraId="3089737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AE0EC81"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C5369F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CSCDOG012</w:t>
            </w:r>
          </w:p>
        </w:tc>
        <w:tc>
          <w:tcPr>
            <w:tcW w:w="6280" w:type="dxa"/>
            <w:tcBorders>
              <w:top w:val="single" w:sz="4" w:space="0" w:color="auto"/>
            </w:tcBorders>
            <w:tcMar>
              <w:top w:w="57" w:type="dxa"/>
              <w:bottom w:w="57" w:type="dxa"/>
            </w:tcMar>
            <w:vAlign w:val="bottom"/>
          </w:tcPr>
          <w:p w14:paraId="37158F1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Prepare stimulus aids for use with dogs</w:t>
            </w:r>
          </w:p>
        </w:tc>
        <w:tc>
          <w:tcPr>
            <w:tcW w:w="1460" w:type="dxa"/>
            <w:tcBorders>
              <w:top w:val="single" w:sz="4" w:space="0" w:color="auto"/>
            </w:tcBorders>
            <w:tcMar>
              <w:top w:w="57" w:type="dxa"/>
              <w:bottom w:w="57" w:type="dxa"/>
            </w:tcMar>
            <w:vAlign w:val="bottom"/>
          </w:tcPr>
          <w:p w14:paraId="511E1A39"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45D209D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1DDC4A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CSCDOG013</w:t>
            </w:r>
          </w:p>
        </w:tc>
        <w:tc>
          <w:tcPr>
            <w:tcW w:w="6280" w:type="dxa"/>
            <w:tcBorders>
              <w:top w:val="single" w:sz="4" w:space="0" w:color="auto"/>
            </w:tcBorders>
            <w:tcMar>
              <w:top w:w="57" w:type="dxa"/>
              <w:bottom w:w="57" w:type="dxa"/>
            </w:tcMar>
            <w:vAlign w:val="bottom"/>
          </w:tcPr>
          <w:p w14:paraId="63CD8EC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Train dog handler teams</w:t>
            </w:r>
          </w:p>
        </w:tc>
        <w:tc>
          <w:tcPr>
            <w:tcW w:w="1460" w:type="dxa"/>
            <w:tcBorders>
              <w:top w:val="single" w:sz="4" w:space="0" w:color="auto"/>
            </w:tcBorders>
            <w:tcMar>
              <w:top w:w="57" w:type="dxa"/>
              <w:bottom w:w="57" w:type="dxa"/>
            </w:tcMar>
            <w:vAlign w:val="bottom"/>
          </w:tcPr>
          <w:p w14:paraId="5FEA97E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100</w:t>
            </w:r>
          </w:p>
        </w:tc>
      </w:tr>
      <w:tr w:rsidR="00004D39" w:rsidRPr="0072047E" w14:paraId="78435B0B"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5D0CBF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CSCIDO001</w:t>
            </w:r>
          </w:p>
        </w:tc>
        <w:tc>
          <w:tcPr>
            <w:tcW w:w="6280" w:type="dxa"/>
            <w:tcBorders>
              <w:top w:val="single" w:sz="4" w:space="0" w:color="auto"/>
            </w:tcBorders>
            <w:tcMar>
              <w:top w:w="57" w:type="dxa"/>
              <w:bottom w:w="57" w:type="dxa"/>
            </w:tcMar>
            <w:vAlign w:val="bottom"/>
          </w:tcPr>
          <w:p w14:paraId="562E499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Protect the safety and welfare of people in immigration detention</w:t>
            </w:r>
          </w:p>
        </w:tc>
        <w:tc>
          <w:tcPr>
            <w:tcW w:w="1460" w:type="dxa"/>
            <w:tcBorders>
              <w:top w:val="single" w:sz="4" w:space="0" w:color="auto"/>
            </w:tcBorders>
            <w:tcMar>
              <w:top w:w="57" w:type="dxa"/>
              <w:bottom w:w="57" w:type="dxa"/>
            </w:tcMar>
            <w:vAlign w:val="bottom"/>
          </w:tcPr>
          <w:p w14:paraId="48C99419"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65C78109"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B08BEA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CSCIDO002</w:t>
            </w:r>
          </w:p>
        </w:tc>
        <w:tc>
          <w:tcPr>
            <w:tcW w:w="6280" w:type="dxa"/>
            <w:tcBorders>
              <w:top w:val="single" w:sz="4" w:space="0" w:color="auto"/>
            </w:tcBorders>
            <w:tcMar>
              <w:top w:w="57" w:type="dxa"/>
              <w:bottom w:w="57" w:type="dxa"/>
            </w:tcMar>
            <w:vAlign w:val="bottom"/>
          </w:tcPr>
          <w:p w14:paraId="298666F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people in immigration detention</w:t>
            </w:r>
          </w:p>
        </w:tc>
        <w:tc>
          <w:tcPr>
            <w:tcW w:w="1460" w:type="dxa"/>
            <w:tcBorders>
              <w:top w:val="single" w:sz="4" w:space="0" w:color="auto"/>
            </w:tcBorders>
            <w:tcMar>
              <w:top w:w="57" w:type="dxa"/>
              <w:bottom w:w="57" w:type="dxa"/>
            </w:tcMar>
            <w:vAlign w:val="bottom"/>
          </w:tcPr>
          <w:p w14:paraId="2429770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62DDA40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1AE130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CSCINT001</w:t>
            </w:r>
          </w:p>
        </w:tc>
        <w:tc>
          <w:tcPr>
            <w:tcW w:w="6280" w:type="dxa"/>
            <w:tcBorders>
              <w:top w:val="single" w:sz="4" w:space="0" w:color="auto"/>
            </w:tcBorders>
            <w:tcMar>
              <w:top w:w="57" w:type="dxa"/>
              <w:bottom w:w="57" w:type="dxa"/>
            </w:tcMar>
            <w:vAlign w:val="bottom"/>
          </w:tcPr>
          <w:p w14:paraId="7E1CEEC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Negotiate behaviour change</w:t>
            </w:r>
          </w:p>
        </w:tc>
        <w:tc>
          <w:tcPr>
            <w:tcW w:w="1460" w:type="dxa"/>
            <w:tcBorders>
              <w:top w:val="single" w:sz="4" w:space="0" w:color="auto"/>
            </w:tcBorders>
            <w:tcMar>
              <w:top w:w="57" w:type="dxa"/>
              <w:bottom w:w="57" w:type="dxa"/>
            </w:tcMar>
            <w:vAlign w:val="bottom"/>
          </w:tcPr>
          <w:p w14:paraId="3702009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1D965B94"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BEB88F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CSCINT002</w:t>
            </w:r>
          </w:p>
        </w:tc>
        <w:tc>
          <w:tcPr>
            <w:tcW w:w="6280" w:type="dxa"/>
            <w:tcBorders>
              <w:top w:val="single" w:sz="4" w:space="0" w:color="auto"/>
            </w:tcBorders>
            <w:tcMar>
              <w:top w:w="57" w:type="dxa"/>
              <w:bottom w:w="57" w:type="dxa"/>
            </w:tcMar>
            <w:vAlign w:val="bottom"/>
          </w:tcPr>
          <w:p w14:paraId="45F1A04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Assist offenders to change behaviour</w:t>
            </w:r>
          </w:p>
        </w:tc>
        <w:tc>
          <w:tcPr>
            <w:tcW w:w="1460" w:type="dxa"/>
            <w:tcBorders>
              <w:top w:val="single" w:sz="4" w:space="0" w:color="auto"/>
            </w:tcBorders>
            <w:tcMar>
              <w:top w:w="57" w:type="dxa"/>
              <w:bottom w:w="57" w:type="dxa"/>
            </w:tcMar>
            <w:vAlign w:val="bottom"/>
          </w:tcPr>
          <w:p w14:paraId="619EA114"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0172E1A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C43F20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CSCINT003</w:t>
            </w:r>
          </w:p>
        </w:tc>
        <w:tc>
          <w:tcPr>
            <w:tcW w:w="6280" w:type="dxa"/>
            <w:tcBorders>
              <w:top w:val="single" w:sz="4" w:space="0" w:color="auto"/>
            </w:tcBorders>
            <w:tcMar>
              <w:top w:w="57" w:type="dxa"/>
              <w:bottom w:w="57" w:type="dxa"/>
            </w:tcMar>
            <w:vAlign w:val="bottom"/>
          </w:tcPr>
          <w:p w14:paraId="45A9491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Assist offenders to change drug and alcohol use</w:t>
            </w:r>
          </w:p>
        </w:tc>
        <w:tc>
          <w:tcPr>
            <w:tcW w:w="1460" w:type="dxa"/>
            <w:tcBorders>
              <w:top w:val="single" w:sz="4" w:space="0" w:color="auto"/>
            </w:tcBorders>
            <w:tcMar>
              <w:top w:w="57" w:type="dxa"/>
              <w:bottom w:w="57" w:type="dxa"/>
            </w:tcMar>
            <w:vAlign w:val="bottom"/>
          </w:tcPr>
          <w:p w14:paraId="0A65E0E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70</w:t>
            </w:r>
          </w:p>
        </w:tc>
      </w:tr>
      <w:tr w:rsidR="00004D39" w:rsidRPr="0072047E" w14:paraId="0AD776CC"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F48942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CSCINT004</w:t>
            </w:r>
          </w:p>
        </w:tc>
        <w:tc>
          <w:tcPr>
            <w:tcW w:w="6280" w:type="dxa"/>
            <w:tcBorders>
              <w:top w:val="single" w:sz="4" w:space="0" w:color="auto"/>
            </w:tcBorders>
            <w:tcMar>
              <w:top w:w="57" w:type="dxa"/>
              <w:bottom w:w="57" w:type="dxa"/>
            </w:tcMar>
            <w:vAlign w:val="bottom"/>
          </w:tcPr>
          <w:p w14:paraId="0E692C2A"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Assess offender risks and needs</w:t>
            </w:r>
          </w:p>
        </w:tc>
        <w:tc>
          <w:tcPr>
            <w:tcW w:w="1460" w:type="dxa"/>
            <w:tcBorders>
              <w:top w:val="single" w:sz="4" w:space="0" w:color="auto"/>
            </w:tcBorders>
            <w:tcMar>
              <w:top w:w="57" w:type="dxa"/>
              <w:bottom w:w="57" w:type="dxa"/>
            </w:tcMar>
            <w:vAlign w:val="bottom"/>
          </w:tcPr>
          <w:p w14:paraId="73CFED82"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4FF62C2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6F534D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CSCINT005</w:t>
            </w:r>
          </w:p>
        </w:tc>
        <w:tc>
          <w:tcPr>
            <w:tcW w:w="6280" w:type="dxa"/>
            <w:tcBorders>
              <w:top w:val="single" w:sz="4" w:space="0" w:color="auto"/>
            </w:tcBorders>
            <w:tcMar>
              <w:top w:w="57" w:type="dxa"/>
              <w:bottom w:w="57" w:type="dxa"/>
            </w:tcMar>
            <w:vAlign w:val="bottom"/>
          </w:tcPr>
          <w:p w14:paraId="07F8256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Support group activities</w:t>
            </w:r>
          </w:p>
        </w:tc>
        <w:tc>
          <w:tcPr>
            <w:tcW w:w="1460" w:type="dxa"/>
            <w:tcBorders>
              <w:top w:val="single" w:sz="4" w:space="0" w:color="auto"/>
            </w:tcBorders>
            <w:tcMar>
              <w:top w:w="57" w:type="dxa"/>
              <w:bottom w:w="57" w:type="dxa"/>
            </w:tcMar>
            <w:vAlign w:val="bottom"/>
          </w:tcPr>
          <w:p w14:paraId="55C05E8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531CBF06"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209350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CSCINT006</w:t>
            </w:r>
          </w:p>
        </w:tc>
        <w:tc>
          <w:tcPr>
            <w:tcW w:w="6280" w:type="dxa"/>
            <w:tcBorders>
              <w:top w:val="single" w:sz="4" w:space="0" w:color="auto"/>
            </w:tcBorders>
            <w:tcMar>
              <w:top w:w="57" w:type="dxa"/>
              <w:bottom w:w="57" w:type="dxa"/>
            </w:tcMar>
            <w:vAlign w:val="bottom"/>
          </w:tcPr>
          <w:p w14:paraId="26442B5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Use therapeutic processes in groups to address offending behaviour</w:t>
            </w:r>
          </w:p>
        </w:tc>
        <w:tc>
          <w:tcPr>
            <w:tcW w:w="1460" w:type="dxa"/>
            <w:tcBorders>
              <w:top w:val="single" w:sz="4" w:space="0" w:color="auto"/>
            </w:tcBorders>
            <w:tcMar>
              <w:top w:w="57" w:type="dxa"/>
              <w:bottom w:w="57" w:type="dxa"/>
            </w:tcMar>
            <w:vAlign w:val="bottom"/>
          </w:tcPr>
          <w:p w14:paraId="2040056C"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51B04914"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10D92B4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CSCINT007</w:t>
            </w:r>
          </w:p>
        </w:tc>
        <w:tc>
          <w:tcPr>
            <w:tcW w:w="6280" w:type="dxa"/>
            <w:tcBorders>
              <w:top w:val="single" w:sz="4" w:space="0" w:color="auto"/>
            </w:tcBorders>
            <w:tcMar>
              <w:top w:w="57" w:type="dxa"/>
              <w:bottom w:w="57" w:type="dxa"/>
            </w:tcMar>
            <w:vAlign w:val="bottom"/>
          </w:tcPr>
          <w:p w14:paraId="765D7A4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Use group processes to address offending behaviour</w:t>
            </w:r>
          </w:p>
        </w:tc>
        <w:tc>
          <w:tcPr>
            <w:tcW w:w="1460" w:type="dxa"/>
            <w:tcBorders>
              <w:top w:val="single" w:sz="4" w:space="0" w:color="auto"/>
            </w:tcBorders>
            <w:tcMar>
              <w:top w:w="57" w:type="dxa"/>
              <w:bottom w:w="57" w:type="dxa"/>
            </w:tcMar>
            <w:vAlign w:val="bottom"/>
          </w:tcPr>
          <w:p w14:paraId="7B283CC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57BDCCAB"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2F0535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CSCINT009</w:t>
            </w:r>
          </w:p>
        </w:tc>
        <w:tc>
          <w:tcPr>
            <w:tcW w:w="6280" w:type="dxa"/>
            <w:tcBorders>
              <w:top w:val="single" w:sz="4" w:space="0" w:color="auto"/>
            </w:tcBorders>
            <w:tcMar>
              <w:top w:w="57" w:type="dxa"/>
              <w:bottom w:w="57" w:type="dxa"/>
            </w:tcMar>
            <w:vAlign w:val="bottom"/>
          </w:tcPr>
          <w:p w14:paraId="08B9161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intervention strategies for offenders</w:t>
            </w:r>
          </w:p>
        </w:tc>
        <w:tc>
          <w:tcPr>
            <w:tcW w:w="1460" w:type="dxa"/>
            <w:tcBorders>
              <w:top w:val="single" w:sz="4" w:space="0" w:color="auto"/>
            </w:tcBorders>
            <w:tcMar>
              <w:top w:w="57" w:type="dxa"/>
              <w:bottom w:w="57" w:type="dxa"/>
            </w:tcMar>
            <w:vAlign w:val="bottom"/>
          </w:tcPr>
          <w:p w14:paraId="3F91CEF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2D2D7B82"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761AE6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CSCITL001</w:t>
            </w:r>
          </w:p>
        </w:tc>
        <w:tc>
          <w:tcPr>
            <w:tcW w:w="6280" w:type="dxa"/>
            <w:tcBorders>
              <w:top w:val="single" w:sz="4" w:space="0" w:color="auto"/>
            </w:tcBorders>
            <w:tcMar>
              <w:top w:w="57" w:type="dxa"/>
              <w:bottom w:w="57" w:type="dxa"/>
            </w:tcMar>
            <w:vAlign w:val="bottom"/>
          </w:tcPr>
          <w:p w14:paraId="696BE5E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human sources</w:t>
            </w:r>
          </w:p>
        </w:tc>
        <w:tc>
          <w:tcPr>
            <w:tcW w:w="1460" w:type="dxa"/>
            <w:tcBorders>
              <w:top w:val="single" w:sz="4" w:space="0" w:color="auto"/>
            </w:tcBorders>
            <w:tcMar>
              <w:top w:w="57" w:type="dxa"/>
              <w:bottom w:w="57" w:type="dxa"/>
            </w:tcMar>
            <w:vAlign w:val="bottom"/>
          </w:tcPr>
          <w:p w14:paraId="6B5EC16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2FC739ED"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4E7F8FA"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CSCITL002</w:t>
            </w:r>
          </w:p>
        </w:tc>
        <w:tc>
          <w:tcPr>
            <w:tcW w:w="6280" w:type="dxa"/>
            <w:tcBorders>
              <w:top w:val="single" w:sz="4" w:space="0" w:color="auto"/>
            </w:tcBorders>
            <w:tcMar>
              <w:top w:w="57" w:type="dxa"/>
              <w:bottom w:w="57" w:type="dxa"/>
            </w:tcMar>
            <w:vAlign w:val="bottom"/>
          </w:tcPr>
          <w:p w14:paraId="124764F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Analyse information</w:t>
            </w:r>
          </w:p>
        </w:tc>
        <w:tc>
          <w:tcPr>
            <w:tcW w:w="1460" w:type="dxa"/>
            <w:tcBorders>
              <w:top w:val="single" w:sz="4" w:space="0" w:color="auto"/>
            </w:tcBorders>
            <w:tcMar>
              <w:top w:w="57" w:type="dxa"/>
              <w:bottom w:w="57" w:type="dxa"/>
            </w:tcMar>
            <w:vAlign w:val="bottom"/>
          </w:tcPr>
          <w:p w14:paraId="57FA1367"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76A9C92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905F4F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CSCITL003</w:t>
            </w:r>
          </w:p>
        </w:tc>
        <w:tc>
          <w:tcPr>
            <w:tcW w:w="6280" w:type="dxa"/>
            <w:tcBorders>
              <w:top w:val="single" w:sz="4" w:space="0" w:color="auto"/>
            </w:tcBorders>
            <w:tcMar>
              <w:top w:w="57" w:type="dxa"/>
              <w:bottom w:w="57" w:type="dxa"/>
            </w:tcMar>
            <w:vAlign w:val="bottom"/>
          </w:tcPr>
          <w:p w14:paraId="4493869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Produce and review standard intelligence products</w:t>
            </w:r>
          </w:p>
        </w:tc>
        <w:tc>
          <w:tcPr>
            <w:tcW w:w="1460" w:type="dxa"/>
            <w:tcBorders>
              <w:top w:val="single" w:sz="4" w:space="0" w:color="auto"/>
            </w:tcBorders>
            <w:tcMar>
              <w:top w:w="57" w:type="dxa"/>
              <w:bottom w:w="57" w:type="dxa"/>
            </w:tcMar>
            <w:vAlign w:val="bottom"/>
          </w:tcPr>
          <w:p w14:paraId="6A9F270B"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051003B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A97D10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lastRenderedPageBreak/>
              <w:t>CSCOFM001</w:t>
            </w:r>
          </w:p>
        </w:tc>
        <w:tc>
          <w:tcPr>
            <w:tcW w:w="6280" w:type="dxa"/>
            <w:tcBorders>
              <w:top w:val="single" w:sz="4" w:space="0" w:color="auto"/>
            </w:tcBorders>
            <w:tcMar>
              <w:top w:w="57" w:type="dxa"/>
              <w:bottom w:w="57" w:type="dxa"/>
            </w:tcMar>
            <w:vAlign w:val="bottom"/>
          </w:tcPr>
          <w:p w14:paraId="5D3B32B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Support offender services</w:t>
            </w:r>
          </w:p>
        </w:tc>
        <w:tc>
          <w:tcPr>
            <w:tcW w:w="1460" w:type="dxa"/>
            <w:tcBorders>
              <w:top w:val="single" w:sz="4" w:space="0" w:color="auto"/>
            </w:tcBorders>
            <w:tcMar>
              <w:top w:w="57" w:type="dxa"/>
              <w:bottom w:w="57" w:type="dxa"/>
            </w:tcMar>
            <w:vAlign w:val="bottom"/>
          </w:tcPr>
          <w:p w14:paraId="431483C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B56114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26C6E6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CSCOFM002</w:t>
            </w:r>
          </w:p>
        </w:tc>
        <w:tc>
          <w:tcPr>
            <w:tcW w:w="6280" w:type="dxa"/>
            <w:tcBorders>
              <w:top w:val="single" w:sz="4" w:space="0" w:color="auto"/>
            </w:tcBorders>
            <w:tcMar>
              <w:top w:w="57" w:type="dxa"/>
              <w:bottom w:w="57" w:type="dxa"/>
            </w:tcMar>
            <w:vAlign w:val="bottom"/>
          </w:tcPr>
          <w:p w14:paraId="24D56D1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Monitor people in care or custody</w:t>
            </w:r>
          </w:p>
        </w:tc>
        <w:tc>
          <w:tcPr>
            <w:tcW w:w="1460" w:type="dxa"/>
            <w:tcBorders>
              <w:top w:val="single" w:sz="4" w:space="0" w:color="auto"/>
            </w:tcBorders>
            <w:tcMar>
              <w:top w:w="57" w:type="dxa"/>
              <w:bottom w:w="57" w:type="dxa"/>
            </w:tcMar>
            <w:vAlign w:val="bottom"/>
          </w:tcPr>
          <w:p w14:paraId="2AC60FBA"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47BF23B7"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FE1F8A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CSCOFM003</w:t>
            </w:r>
          </w:p>
        </w:tc>
        <w:tc>
          <w:tcPr>
            <w:tcW w:w="6280" w:type="dxa"/>
            <w:tcBorders>
              <w:top w:val="single" w:sz="4" w:space="0" w:color="auto"/>
            </w:tcBorders>
            <w:tcMar>
              <w:top w:w="57" w:type="dxa"/>
              <w:bottom w:w="57" w:type="dxa"/>
            </w:tcMar>
            <w:vAlign w:val="bottom"/>
          </w:tcPr>
          <w:p w14:paraId="1B0C33E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the health, safety and welfare of offenders</w:t>
            </w:r>
          </w:p>
        </w:tc>
        <w:tc>
          <w:tcPr>
            <w:tcW w:w="1460" w:type="dxa"/>
            <w:tcBorders>
              <w:top w:val="single" w:sz="4" w:space="0" w:color="auto"/>
            </w:tcBorders>
            <w:tcMar>
              <w:top w:w="57" w:type="dxa"/>
              <w:bottom w:w="57" w:type="dxa"/>
            </w:tcMar>
            <w:vAlign w:val="bottom"/>
          </w:tcPr>
          <w:p w14:paraId="3E2FB85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413F9A8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AC9FBF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CSCOFM004</w:t>
            </w:r>
          </w:p>
        </w:tc>
        <w:tc>
          <w:tcPr>
            <w:tcW w:w="6280" w:type="dxa"/>
            <w:tcBorders>
              <w:top w:val="single" w:sz="4" w:space="0" w:color="auto"/>
            </w:tcBorders>
            <w:tcMar>
              <w:top w:w="57" w:type="dxa"/>
              <w:bottom w:w="57" w:type="dxa"/>
            </w:tcMar>
            <w:vAlign w:val="bottom"/>
          </w:tcPr>
          <w:p w14:paraId="01D446C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Protect the safety and welfare of vulnerable offenders</w:t>
            </w:r>
          </w:p>
        </w:tc>
        <w:tc>
          <w:tcPr>
            <w:tcW w:w="1460" w:type="dxa"/>
            <w:tcBorders>
              <w:top w:val="single" w:sz="4" w:space="0" w:color="auto"/>
            </w:tcBorders>
            <w:tcMar>
              <w:top w:w="57" w:type="dxa"/>
              <w:bottom w:w="57" w:type="dxa"/>
            </w:tcMar>
            <w:vAlign w:val="bottom"/>
          </w:tcPr>
          <w:p w14:paraId="47AC8A39"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0A1848C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0190F0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CSCOFM008</w:t>
            </w:r>
          </w:p>
        </w:tc>
        <w:tc>
          <w:tcPr>
            <w:tcW w:w="6280" w:type="dxa"/>
            <w:tcBorders>
              <w:top w:val="single" w:sz="4" w:space="0" w:color="auto"/>
            </w:tcBorders>
            <w:tcMar>
              <w:top w:w="57" w:type="dxa"/>
              <w:bottom w:w="57" w:type="dxa"/>
            </w:tcMar>
            <w:vAlign w:val="bottom"/>
          </w:tcPr>
          <w:p w14:paraId="1C6175E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offenders</w:t>
            </w:r>
          </w:p>
        </w:tc>
        <w:tc>
          <w:tcPr>
            <w:tcW w:w="1460" w:type="dxa"/>
            <w:tcBorders>
              <w:top w:val="single" w:sz="4" w:space="0" w:color="auto"/>
            </w:tcBorders>
            <w:tcMar>
              <w:top w:w="57" w:type="dxa"/>
              <w:bottom w:w="57" w:type="dxa"/>
            </w:tcMar>
            <w:vAlign w:val="bottom"/>
          </w:tcPr>
          <w:p w14:paraId="61F4DEE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37E08DE3"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0AC62EA"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CSCOFM010</w:t>
            </w:r>
          </w:p>
        </w:tc>
        <w:tc>
          <w:tcPr>
            <w:tcW w:w="6280" w:type="dxa"/>
            <w:tcBorders>
              <w:top w:val="single" w:sz="4" w:space="0" w:color="auto"/>
            </w:tcBorders>
            <w:tcMar>
              <w:top w:w="57" w:type="dxa"/>
              <w:bottom w:w="57" w:type="dxa"/>
            </w:tcMar>
            <w:vAlign w:val="bottom"/>
          </w:tcPr>
          <w:p w14:paraId="505B916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Support offender to maintain positive relationships</w:t>
            </w:r>
          </w:p>
        </w:tc>
        <w:tc>
          <w:tcPr>
            <w:tcW w:w="1460" w:type="dxa"/>
            <w:tcBorders>
              <w:top w:val="single" w:sz="4" w:space="0" w:color="auto"/>
            </w:tcBorders>
            <w:tcMar>
              <w:top w:w="57" w:type="dxa"/>
              <w:bottom w:w="57" w:type="dxa"/>
            </w:tcMar>
            <w:vAlign w:val="bottom"/>
          </w:tcPr>
          <w:p w14:paraId="63E734C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170E6B63"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CAFFDE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CSCOFM012</w:t>
            </w:r>
          </w:p>
        </w:tc>
        <w:tc>
          <w:tcPr>
            <w:tcW w:w="6280" w:type="dxa"/>
            <w:tcBorders>
              <w:top w:val="single" w:sz="4" w:space="0" w:color="auto"/>
            </w:tcBorders>
            <w:tcMar>
              <w:top w:w="57" w:type="dxa"/>
              <w:bottom w:w="57" w:type="dxa"/>
            </w:tcMar>
            <w:vAlign w:val="bottom"/>
          </w:tcPr>
          <w:p w14:paraId="46AC68D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Process offender induction</w:t>
            </w:r>
          </w:p>
        </w:tc>
        <w:tc>
          <w:tcPr>
            <w:tcW w:w="1460" w:type="dxa"/>
            <w:tcBorders>
              <w:top w:val="single" w:sz="4" w:space="0" w:color="auto"/>
            </w:tcBorders>
            <w:tcMar>
              <w:top w:w="57" w:type="dxa"/>
              <w:bottom w:w="57" w:type="dxa"/>
            </w:tcMar>
            <w:vAlign w:val="bottom"/>
          </w:tcPr>
          <w:p w14:paraId="5F3F362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6AD12BD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1F3A854A"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CSCOFM013</w:t>
            </w:r>
          </w:p>
        </w:tc>
        <w:tc>
          <w:tcPr>
            <w:tcW w:w="6280" w:type="dxa"/>
            <w:tcBorders>
              <w:top w:val="single" w:sz="4" w:space="0" w:color="auto"/>
            </w:tcBorders>
            <w:tcMar>
              <w:top w:w="57" w:type="dxa"/>
              <w:bottom w:w="57" w:type="dxa"/>
            </w:tcMar>
            <w:vAlign w:val="bottom"/>
          </w:tcPr>
          <w:p w14:paraId="231836E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Provide responsible care to people with a mental health problem and/or condition</w:t>
            </w:r>
          </w:p>
        </w:tc>
        <w:tc>
          <w:tcPr>
            <w:tcW w:w="1460" w:type="dxa"/>
            <w:tcBorders>
              <w:top w:val="single" w:sz="4" w:space="0" w:color="auto"/>
            </w:tcBorders>
            <w:tcMar>
              <w:top w:w="57" w:type="dxa"/>
              <w:bottom w:w="57" w:type="dxa"/>
            </w:tcMar>
            <w:vAlign w:val="bottom"/>
          </w:tcPr>
          <w:p w14:paraId="73003A8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159E470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58CEF1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CSCOFM014</w:t>
            </w:r>
          </w:p>
        </w:tc>
        <w:tc>
          <w:tcPr>
            <w:tcW w:w="6280" w:type="dxa"/>
            <w:tcBorders>
              <w:top w:val="single" w:sz="4" w:space="0" w:color="auto"/>
            </w:tcBorders>
            <w:tcMar>
              <w:top w:w="57" w:type="dxa"/>
              <w:bottom w:w="57" w:type="dxa"/>
            </w:tcMar>
            <w:vAlign w:val="bottom"/>
          </w:tcPr>
          <w:p w14:paraId="3ABD208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female offenders</w:t>
            </w:r>
          </w:p>
        </w:tc>
        <w:tc>
          <w:tcPr>
            <w:tcW w:w="1460" w:type="dxa"/>
            <w:tcBorders>
              <w:top w:val="single" w:sz="4" w:space="0" w:color="auto"/>
            </w:tcBorders>
            <w:tcMar>
              <w:top w:w="57" w:type="dxa"/>
              <w:bottom w:w="57" w:type="dxa"/>
            </w:tcMar>
            <w:vAlign w:val="bottom"/>
          </w:tcPr>
          <w:p w14:paraId="0496509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E7F398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417F51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CSCOFM015</w:t>
            </w:r>
          </w:p>
        </w:tc>
        <w:tc>
          <w:tcPr>
            <w:tcW w:w="6280" w:type="dxa"/>
            <w:tcBorders>
              <w:top w:val="single" w:sz="4" w:space="0" w:color="auto"/>
            </w:tcBorders>
            <w:tcMar>
              <w:top w:w="57" w:type="dxa"/>
              <w:bottom w:w="57" w:type="dxa"/>
            </w:tcMar>
            <w:vAlign w:val="bottom"/>
          </w:tcPr>
          <w:p w14:paraId="5623595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Implement planned approach to offender management</w:t>
            </w:r>
          </w:p>
        </w:tc>
        <w:tc>
          <w:tcPr>
            <w:tcW w:w="1460" w:type="dxa"/>
            <w:tcBorders>
              <w:top w:val="single" w:sz="4" w:space="0" w:color="auto"/>
            </w:tcBorders>
            <w:tcMar>
              <w:top w:w="57" w:type="dxa"/>
              <w:bottom w:w="57" w:type="dxa"/>
            </w:tcMar>
            <w:vAlign w:val="bottom"/>
          </w:tcPr>
          <w:p w14:paraId="25281A21"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32C620B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1CFE70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CSCOFM017</w:t>
            </w:r>
          </w:p>
        </w:tc>
        <w:tc>
          <w:tcPr>
            <w:tcW w:w="6280" w:type="dxa"/>
            <w:tcBorders>
              <w:top w:val="single" w:sz="4" w:space="0" w:color="auto"/>
            </w:tcBorders>
            <w:tcMar>
              <w:top w:w="57" w:type="dxa"/>
              <w:bottom w:w="57" w:type="dxa"/>
            </w:tcMar>
            <w:vAlign w:val="bottom"/>
          </w:tcPr>
          <w:p w14:paraId="5FE0088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community work programs</w:t>
            </w:r>
          </w:p>
        </w:tc>
        <w:tc>
          <w:tcPr>
            <w:tcW w:w="1460" w:type="dxa"/>
            <w:tcBorders>
              <w:top w:val="single" w:sz="4" w:space="0" w:color="auto"/>
            </w:tcBorders>
            <w:tcMar>
              <w:top w:w="57" w:type="dxa"/>
              <w:bottom w:w="57" w:type="dxa"/>
            </w:tcMar>
            <w:vAlign w:val="bottom"/>
          </w:tcPr>
          <w:p w14:paraId="30B5352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26405C47"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5E2FC9A"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CSCOFM018</w:t>
            </w:r>
          </w:p>
        </w:tc>
        <w:tc>
          <w:tcPr>
            <w:tcW w:w="6280" w:type="dxa"/>
            <w:tcBorders>
              <w:top w:val="single" w:sz="4" w:space="0" w:color="auto"/>
            </w:tcBorders>
            <w:tcMar>
              <w:top w:w="57" w:type="dxa"/>
              <w:bottom w:w="57" w:type="dxa"/>
            </w:tcMar>
            <w:vAlign w:val="bottom"/>
          </w:tcPr>
          <w:p w14:paraId="2001892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Provide guidance and counsel</w:t>
            </w:r>
          </w:p>
        </w:tc>
        <w:tc>
          <w:tcPr>
            <w:tcW w:w="1460" w:type="dxa"/>
            <w:tcBorders>
              <w:top w:val="single" w:sz="4" w:space="0" w:color="auto"/>
            </w:tcBorders>
            <w:tcMar>
              <w:top w:w="57" w:type="dxa"/>
              <w:bottom w:w="57" w:type="dxa"/>
            </w:tcMar>
            <w:vAlign w:val="bottom"/>
          </w:tcPr>
          <w:p w14:paraId="75F72B2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068EBCF3"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E20DE3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CSCOFM019</w:t>
            </w:r>
          </w:p>
        </w:tc>
        <w:tc>
          <w:tcPr>
            <w:tcW w:w="6280" w:type="dxa"/>
            <w:tcBorders>
              <w:top w:val="single" w:sz="4" w:space="0" w:color="auto"/>
            </w:tcBorders>
            <w:tcMar>
              <w:top w:w="57" w:type="dxa"/>
              <w:bottom w:w="57" w:type="dxa"/>
            </w:tcMar>
            <w:vAlign w:val="bottom"/>
          </w:tcPr>
          <w:p w14:paraId="1DFAD12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complex supervision</w:t>
            </w:r>
          </w:p>
        </w:tc>
        <w:tc>
          <w:tcPr>
            <w:tcW w:w="1460" w:type="dxa"/>
            <w:tcBorders>
              <w:top w:val="single" w:sz="4" w:space="0" w:color="auto"/>
            </w:tcBorders>
            <w:tcMar>
              <w:top w:w="57" w:type="dxa"/>
              <w:bottom w:w="57" w:type="dxa"/>
            </w:tcMar>
            <w:vAlign w:val="bottom"/>
          </w:tcPr>
          <w:p w14:paraId="3A37B7B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5C6DA962"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CF359D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CSCOFM020</w:t>
            </w:r>
          </w:p>
        </w:tc>
        <w:tc>
          <w:tcPr>
            <w:tcW w:w="6280" w:type="dxa"/>
            <w:tcBorders>
              <w:top w:val="single" w:sz="4" w:space="0" w:color="auto"/>
            </w:tcBorders>
            <w:tcMar>
              <w:top w:w="57" w:type="dxa"/>
              <w:bottom w:w="57" w:type="dxa"/>
            </w:tcMar>
            <w:vAlign w:val="bottom"/>
          </w:tcPr>
          <w:p w14:paraId="0ECB7E3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Coordinate offender management processes</w:t>
            </w:r>
          </w:p>
        </w:tc>
        <w:tc>
          <w:tcPr>
            <w:tcW w:w="1460" w:type="dxa"/>
            <w:tcBorders>
              <w:top w:val="single" w:sz="4" w:space="0" w:color="auto"/>
            </w:tcBorders>
            <w:tcMar>
              <w:top w:w="57" w:type="dxa"/>
              <w:bottom w:w="57" w:type="dxa"/>
            </w:tcMar>
            <w:vAlign w:val="bottom"/>
          </w:tcPr>
          <w:p w14:paraId="2FB56197"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4814F54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607F20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CSCOFM021</w:t>
            </w:r>
          </w:p>
        </w:tc>
        <w:tc>
          <w:tcPr>
            <w:tcW w:w="6280" w:type="dxa"/>
            <w:tcBorders>
              <w:top w:val="single" w:sz="4" w:space="0" w:color="auto"/>
            </w:tcBorders>
            <w:tcMar>
              <w:top w:w="57" w:type="dxa"/>
              <w:bottom w:w="57" w:type="dxa"/>
            </w:tcMar>
            <w:vAlign w:val="bottom"/>
          </w:tcPr>
          <w:p w14:paraId="29DD308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Plan and review services to offenders</w:t>
            </w:r>
          </w:p>
        </w:tc>
        <w:tc>
          <w:tcPr>
            <w:tcW w:w="1460" w:type="dxa"/>
            <w:tcBorders>
              <w:top w:val="single" w:sz="4" w:space="0" w:color="auto"/>
            </w:tcBorders>
            <w:tcMar>
              <w:top w:w="57" w:type="dxa"/>
              <w:bottom w:w="57" w:type="dxa"/>
            </w:tcMar>
            <w:vAlign w:val="bottom"/>
          </w:tcPr>
          <w:p w14:paraId="259B0B8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70688DCB"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712A57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CSCOFM022</w:t>
            </w:r>
          </w:p>
        </w:tc>
        <w:tc>
          <w:tcPr>
            <w:tcW w:w="6280" w:type="dxa"/>
            <w:tcBorders>
              <w:top w:val="single" w:sz="4" w:space="0" w:color="auto"/>
            </w:tcBorders>
            <w:tcMar>
              <w:top w:w="57" w:type="dxa"/>
              <w:bottom w:w="57" w:type="dxa"/>
            </w:tcMar>
            <w:vAlign w:val="bottom"/>
          </w:tcPr>
          <w:p w14:paraId="5161DB8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offender management practices</w:t>
            </w:r>
          </w:p>
        </w:tc>
        <w:tc>
          <w:tcPr>
            <w:tcW w:w="1460" w:type="dxa"/>
            <w:tcBorders>
              <w:top w:val="single" w:sz="4" w:space="0" w:color="auto"/>
            </w:tcBorders>
            <w:tcMar>
              <w:top w:w="57" w:type="dxa"/>
              <w:bottom w:w="57" w:type="dxa"/>
            </w:tcMar>
            <w:vAlign w:val="bottom"/>
          </w:tcPr>
          <w:p w14:paraId="322FD76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1689BEA0"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614A81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CSCOFM024</w:t>
            </w:r>
          </w:p>
        </w:tc>
        <w:tc>
          <w:tcPr>
            <w:tcW w:w="6280" w:type="dxa"/>
            <w:tcBorders>
              <w:top w:val="single" w:sz="4" w:space="0" w:color="auto"/>
            </w:tcBorders>
            <w:tcMar>
              <w:top w:w="57" w:type="dxa"/>
              <w:bottom w:w="57" w:type="dxa"/>
            </w:tcMar>
            <w:vAlign w:val="bottom"/>
          </w:tcPr>
          <w:p w14:paraId="11818A9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Establish and maintain relationships with community agencies and offenders</w:t>
            </w:r>
          </w:p>
        </w:tc>
        <w:tc>
          <w:tcPr>
            <w:tcW w:w="1460" w:type="dxa"/>
            <w:tcBorders>
              <w:top w:val="single" w:sz="4" w:space="0" w:color="auto"/>
            </w:tcBorders>
            <w:tcMar>
              <w:top w:w="57" w:type="dxa"/>
              <w:bottom w:w="57" w:type="dxa"/>
            </w:tcMar>
            <w:vAlign w:val="bottom"/>
          </w:tcPr>
          <w:p w14:paraId="31AEB60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6116142B"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D62CDA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CSCOFM025</w:t>
            </w:r>
          </w:p>
        </w:tc>
        <w:tc>
          <w:tcPr>
            <w:tcW w:w="6280" w:type="dxa"/>
            <w:tcBorders>
              <w:top w:val="single" w:sz="4" w:space="0" w:color="auto"/>
            </w:tcBorders>
            <w:tcMar>
              <w:top w:w="57" w:type="dxa"/>
              <w:bottom w:w="57" w:type="dxa"/>
            </w:tcMar>
            <w:vAlign w:val="bottom"/>
          </w:tcPr>
          <w:p w14:paraId="12793F9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Promote cooperative behaviour</w:t>
            </w:r>
          </w:p>
        </w:tc>
        <w:tc>
          <w:tcPr>
            <w:tcW w:w="1460" w:type="dxa"/>
            <w:tcBorders>
              <w:top w:val="single" w:sz="4" w:space="0" w:color="auto"/>
            </w:tcBorders>
            <w:tcMar>
              <w:top w:w="57" w:type="dxa"/>
              <w:bottom w:w="57" w:type="dxa"/>
            </w:tcMar>
            <w:vAlign w:val="bottom"/>
          </w:tcPr>
          <w:p w14:paraId="508A34B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58C48047"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710A9D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CSCOFM026</w:t>
            </w:r>
          </w:p>
        </w:tc>
        <w:tc>
          <w:tcPr>
            <w:tcW w:w="6280" w:type="dxa"/>
            <w:tcBorders>
              <w:top w:val="single" w:sz="4" w:space="0" w:color="auto"/>
            </w:tcBorders>
            <w:tcMar>
              <w:top w:w="57" w:type="dxa"/>
              <w:bottom w:w="57" w:type="dxa"/>
            </w:tcMar>
            <w:vAlign w:val="bottom"/>
          </w:tcPr>
          <w:p w14:paraId="4550460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Protect the safety and welfare of Aboriginal and Torres Strait Islander offenders</w:t>
            </w:r>
          </w:p>
        </w:tc>
        <w:tc>
          <w:tcPr>
            <w:tcW w:w="1460" w:type="dxa"/>
            <w:tcBorders>
              <w:top w:val="single" w:sz="4" w:space="0" w:color="auto"/>
            </w:tcBorders>
            <w:tcMar>
              <w:top w:w="57" w:type="dxa"/>
              <w:bottom w:w="57" w:type="dxa"/>
            </w:tcMar>
            <w:vAlign w:val="bottom"/>
          </w:tcPr>
          <w:p w14:paraId="339AE809"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11F2106"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57A09E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CSCOFM027</w:t>
            </w:r>
          </w:p>
        </w:tc>
        <w:tc>
          <w:tcPr>
            <w:tcW w:w="6280" w:type="dxa"/>
            <w:tcBorders>
              <w:top w:val="single" w:sz="4" w:space="0" w:color="auto"/>
            </w:tcBorders>
            <w:tcMar>
              <w:top w:w="57" w:type="dxa"/>
              <w:bottom w:w="57" w:type="dxa"/>
            </w:tcMar>
            <w:vAlign w:val="bottom"/>
          </w:tcPr>
          <w:p w14:paraId="35DB6C5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Protect the safety and welfare of young people who have offended</w:t>
            </w:r>
          </w:p>
        </w:tc>
        <w:tc>
          <w:tcPr>
            <w:tcW w:w="1460" w:type="dxa"/>
            <w:tcBorders>
              <w:top w:val="single" w:sz="4" w:space="0" w:color="auto"/>
            </w:tcBorders>
            <w:tcMar>
              <w:top w:w="57" w:type="dxa"/>
              <w:bottom w:w="57" w:type="dxa"/>
            </w:tcMar>
            <w:vAlign w:val="bottom"/>
          </w:tcPr>
          <w:p w14:paraId="3DD7212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4CFAFD5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242867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lastRenderedPageBreak/>
              <w:t>CSCOFM028</w:t>
            </w:r>
          </w:p>
        </w:tc>
        <w:tc>
          <w:tcPr>
            <w:tcW w:w="6280" w:type="dxa"/>
            <w:tcBorders>
              <w:top w:val="single" w:sz="4" w:space="0" w:color="auto"/>
            </w:tcBorders>
            <w:tcMar>
              <w:top w:w="57" w:type="dxa"/>
              <w:bottom w:w="57" w:type="dxa"/>
            </w:tcMar>
            <w:vAlign w:val="bottom"/>
          </w:tcPr>
          <w:p w14:paraId="6D2D98A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Provide support to offenders in Aboriginal and Torres Strait Islander communities</w:t>
            </w:r>
          </w:p>
        </w:tc>
        <w:tc>
          <w:tcPr>
            <w:tcW w:w="1460" w:type="dxa"/>
            <w:tcBorders>
              <w:top w:val="single" w:sz="4" w:space="0" w:color="auto"/>
            </w:tcBorders>
            <w:tcMar>
              <w:top w:w="57" w:type="dxa"/>
              <w:bottom w:w="57" w:type="dxa"/>
            </w:tcMar>
            <w:vAlign w:val="bottom"/>
          </w:tcPr>
          <w:p w14:paraId="094591E7"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FECDAF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3D5FC2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CSCOFM029</w:t>
            </w:r>
          </w:p>
        </w:tc>
        <w:tc>
          <w:tcPr>
            <w:tcW w:w="6280" w:type="dxa"/>
            <w:tcBorders>
              <w:top w:val="single" w:sz="4" w:space="0" w:color="auto"/>
            </w:tcBorders>
            <w:tcMar>
              <w:top w:w="57" w:type="dxa"/>
              <w:bottom w:w="57" w:type="dxa"/>
            </w:tcMar>
            <w:vAlign w:val="bottom"/>
          </w:tcPr>
          <w:p w14:paraId="533810B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Respond to offenders influenced by drugs or alcohol</w:t>
            </w:r>
          </w:p>
        </w:tc>
        <w:tc>
          <w:tcPr>
            <w:tcW w:w="1460" w:type="dxa"/>
            <w:tcBorders>
              <w:top w:val="single" w:sz="4" w:space="0" w:color="auto"/>
            </w:tcBorders>
            <w:tcMar>
              <w:top w:w="57" w:type="dxa"/>
              <w:bottom w:w="57" w:type="dxa"/>
            </w:tcMar>
            <w:vAlign w:val="bottom"/>
          </w:tcPr>
          <w:p w14:paraId="28E5B8BC"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759268C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C99FBD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CSCOFM030</w:t>
            </w:r>
          </w:p>
        </w:tc>
        <w:tc>
          <w:tcPr>
            <w:tcW w:w="6280" w:type="dxa"/>
            <w:tcBorders>
              <w:top w:val="single" w:sz="4" w:space="0" w:color="auto"/>
            </w:tcBorders>
            <w:tcMar>
              <w:top w:w="57" w:type="dxa"/>
              <w:bottom w:w="57" w:type="dxa"/>
            </w:tcMar>
            <w:vAlign w:val="bottom"/>
          </w:tcPr>
          <w:p w14:paraId="0A5E6DF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Support offender rehabilitation and reintegration in the community</w:t>
            </w:r>
          </w:p>
        </w:tc>
        <w:tc>
          <w:tcPr>
            <w:tcW w:w="1460" w:type="dxa"/>
            <w:tcBorders>
              <w:top w:val="single" w:sz="4" w:space="0" w:color="auto"/>
            </w:tcBorders>
            <w:tcMar>
              <w:top w:w="57" w:type="dxa"/>
              <w:bottom w:w="57" w:type="dxa"/>
            </w:tcMar>
            <w:vAlign w:val="bottom"/>
          </w:tcPr>
          <w:p w14:paraId="63ACC1C4"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455D4CED"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CCA555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CSCOFM031</w:t>
            </w:r>
          </w:p>
        </w:tc>
        <w:tc>
          <w:tcPr>
            <w:tcW w:w="6280" w:type="dxa"/>
            <w:tcBorders>
              <w:top w:val="single" w:sz="4" w:space="0" w:color="auto"/>
            </w:tcBorders>
            <w:tcMar>
              <w:top w:w="57" w:type="dxa"/>
              <w:bottom w:w="57" w:type="dxa"/>
            </w:tcMar>
            <w:vAlign w:val="bottom"/>
          </w:tcPr>
          <w:p w14:paraId="4938A32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Establish partnership arrangements with service providers</w:t>
            </w:r>
          </w:p>
        </w:tc>
        <w:tc>
          <w:tcPr>
            <w:tcW w:w="1460" w:type="dxa"/>
            <w:tcBorders>
              <w:top w:val="single" w:sz="4" w:space="0" w:color="auto"/>
            </w:tcBorders>
            <w:tcMar>
              <w:top w:w="57" w:type="dxa"/>
              <w:bottom w:w="57" w:type="dxa"/>
            </w:tcMar>
            <w:vAlign w:val="bottom"/>
          </w:tcPr>
          <w:p w14:paraId="1CD8D482"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613792CC"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75D07C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CSCORG001</w:t>
            </w:r>
          </w:p>
        </w:tc>
        <w:tc>
          <w:tcPr>
            <w:tcW w:w="6280" w:type="dxa"/>
            <w:tcBorders>
              <w:top w:val="single" w:sz="4" w:space="0" w:color="auto"/>
            </w:tcBorders>
            <w:tcMar>
              <w:top w:w="57" w:type="dxa"/>
              <w:bottom w:w="57" w:type="dxa"/>
            </w:tcMar>
            <w:vAlign w:val="bottom"/>
          </w:tcPr>
          <w:p w14:paraId="370105E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Contribute to achieving the goals of the organisation</w:t>
            </w:r>
          </w:p>
        </w:tc>
        <w:tc>
          <w:tcPr>
            <w:tcW w:w="1460" w:type="dxa"/>
            <w:tcBorders>
              <w:top w:val="single" w:sz="4" w:space="0" w:color="auto"/>
            </w:tcBorders>
            <w:tcMar>
              <w:top w:w="57" w:type="dxa"/>
              <w:bottom w:w="57" w:type="dxa"/>
            </w:tcMar>
            <w:vAlign w:val="bottom"/>
          </w:tcPr>
          <w:p w14:paraId="3D4D801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6C05B4DD"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C078EE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CSCORG002</w:t>
            </w:r>
          </w:p>
        </w:tc>
        <w:tc>
          <w:tcPr>
            <w:tcW w:w="6280" w:type="dxa"/>
            <w:tcBorders>
              <w:top w:val="single" w:sz="4" w:space="0" w:color="auto"/>
            </w:tcBorders>
            <w:tcMar>
              <w:top w:w="57" w:type="dxa"/>
              <w:bottom w:w="57" w:type="dxa"/>
            </w:tcMar>
            <w:vAlign w:val="bottom"/>
          </w:tcPr>
          <w:p w14:paraId="3901F1E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Communicate effectively</w:t>
            </w:r>
          </w:p>
        </w:tc>
        <w:tc>
          <w:tcPr>
            <w:tcW w:w="1460" w:type="dxa"/>
            <w:tcBorders>
              <w:top w:val="single" w:sz="4" w:space="0" w:color="auto"/>
            </w:tcBorders>
            <w:tcMar>
              <w:top w:w="57" w:type="dxa"/>
              <w:bottom w:w="57" w:type="dxa"/>
            </w:tcMar>
            <w:vAlign w:val="bottom"/>
          </w:tcPr>
          <w:p w14:paraId="1AA94D4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4BD6C6BC"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1F884F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CSCORG003</w:t>
            </w:r>
          </w:p>
        </w:tc>
        <w:tc>
          <w:tcPr>
            <w:tcW w:w="6280" w:type="dxa"/>
            <w:tcBorders>
              <w:top w:val="single" w:sz="4" w:space="0" w:color="auto"/>
            </w:tcBorders>
            <w:tcMar>
              <w:top w:w="57" w:type="dxa"/>
              <w:bottom w:w="57" w:type="dxa"/>
            </w:tcMar>
            <w:vAlign w:val="bottom"/>
          </w:tcPr>
          <w:p w14:paraId="2611A2D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Prepare reports</w:t>
            </w:r>
          </w:p>
        </w:tc>
        <w:tc>
          <w:tcPr>
            <w:tcW w:w="1460" w:type="dxa"/>
            <w:tcBorders>
              <w:top w:val="single" w:sz="4" w:space="0" w:color="auto"/>
            </w:tcBorders>
            <w:tcMar>
              <w:top w:w="57" w:type="dxa"/>
              <w:bottom w:w="57" w:type="dxa"/>
            </w:tcMar>
            <w:vAlign w:val="bottom"/>
          </w:tcPr>
          <w:p w14:paraId="0D9FF06A"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w:t>
            </w:r>
          </w:p>
        </w:tc>
      </w:tr>
      <w:tr w:rsidR="00004D39" w:rsidRPr="0072047E" w14:paraId="141CBF20"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992E4E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CSCORG004</w:t>
            </w:r>
          </w:p>
        </w:tc>
        <w:tc>
          <w:tcPr>
            <w:tcW w:w="6280" w:type="dxa"/>
            <w:tcBorders>
              <w:top w:val="single" w:sz="4" w:space="0" w:color="auto"/>
            </w:tcBorders>
            <w:tcMar>
              <w:top w:w="57" w:type="dxa"/>
              <w:bottom w:w="57" w:type="dxa"/>
            </w:tcMar>
            <w:vAlign w:val="bottom"/>
          </w:tcPr>
          <w:p w14:paraId="63652EA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Prepare reports for justice agencies</w:t>
            </w:r>
          </w:p>
        </w:tc>
        <w:tc>
          <w:tcPr>
            <w:tcW w:w="1460" w:type="dxa"/>
            <w:tcBorders>
              <w:top w:val="single" w:sz="4" w:space="0" w:color="auto"/>
            </w:tcBorders>
            <w:tcMar>
              <w:top w:w="57" w:type="dxa"/>
              <w:bottom w:w="57" w:type="dxa"/>
            </w:tcMar>
            <w:vAlign w:val="bottom"/>
          </w:tcPr>
          <w:p w14:paraId="3BBB1B8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2366E1E4"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DDCEC5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CSCORG007</w:t>
            </w:r>
          </w:p>
        </w:tc>
        <w:tc>
          <w:tcPr>
            <w:tcW w:w="6280" w:type="dxa"/>
            <w:tcBorders>
              <w:top w:val="single" w:sz="4" w:space="0" w:color="auto"/>
            </w:tcBorders>
            <w:tcMar>
              <w:top w:w="57" w:type="dxa"/>
              <w:bottom w:w="57" w:type="dxa"/>
            </w:tcMar>
            <w:vAlign w:val="bottom"/>
          </w:tcPr>
          <w:p w14:paraId="0F649F6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Contribute to work unit planning</w:t>
            </w:r>
          </w:p>
        </w:tc>
        <w:tc>
          <w:tcPr>
            <w:tcW w:w="1460" w:type="dxa"/>
            <w:tcBorders>
              <w:top w:val="single" w:sz="4" w:space="0" w:color="auto"/>
            </w:tcBorders>
            <w:tcMar>
              <w:top w:w="57" w:type="dxa"/>
              <w:bottom w:w="57" w:type="dxa"/>
            </w:tcMar>
            <w:vAlign w:val="bottom"/>
          </w:tcPr>
          <w:p w14:paraId="2243F05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29384A01"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CF49D7A"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CSCORG008</w:t>
            </w:r>
          </w:p>
        </w:tc>
        <w:tc>
          <w:tcPr>
            <w:tcW w:w="6280" w:type="dxa"/>
            <w:tcBorders>
              <w:top w:val="single" w:sz="4" w:space="0" w:color="auto"/>
            </w:tcBorders>
            <w:tcMar>
              <w:top w:w="57" w:type="dxa"/>
              <w:bottom w:w="57" w:type="dxa"/>
            </w:tcMar>
            <w:vAlign w:val="bottom"/>
          </w:tcPr>
          <w:p w14:paraId="0F4A2D4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Gather and report complex information</w:t>
            </w:r>
          </w:p>
        </w:tc>
        <w:tc>
          <w:tcPr>
            <w:tcW w:w="1460" w:type="dxa"/>
            <w:tcBorders>
              <w:top w:val="single" w:sz="4" w:space="0" w:color="auto"/>
            </w:tcBorders>
            <w:tcMar>
              <w:top w:w="57" w:type="dxa"/>
              <w:bottom w:w="57" w:type="dxa"/>
            </w:tcMar>
            <w:vAlign w:val="bottom"/>
          </w:tcPr>
          <w:p w14:paraId="2BB711F2"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7BB77384"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F7BE11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CSCORG009</w:t>
            </w:r>
          </w:p>
        </w:tc>
        <w:tc>
          <w:tcPr>
            <w:tcW w:w="6280" w:type="dxa"/>
            <w:tcBorders>
              <w:top w:val="single" w:sz="4" w:space="0" w:color="auto"/>
            </w:tcBorders>
            <w:tcMar>
              <w:top w:w="57" w:type="dxa"/>
              <w:bottom w:w="57" w:type="dxa"/>
            </w:tcMar>
            <w:vAlign w:val="bottom"/>
          </w:tcPr>
          <w:p w14:paraId="7E76988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Report to a formal inquiry</w:t>
            </w:r>
          </w:p>
        </w:tc>
        <w:tc>
          <w:tcPr>
            <w:tcW w:w="1460" w:type="dxa"/>
            <w:tcBorders>
              <w:top w:val="single" w:sz="4" w:space="0" w:color="auto"/>
            </w:tcBorders>
            <w:tcMar>
              <w:top w:w="57" w:type="dxa"/>
              <w:bottom w:w="57" w:type="dxa"/>
            </w:tcMar>
            <w:vAlign w:val="bottom"/>
          </w:tcPr>
          <w:p w14:paraId="26C5576B"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15</w:t>
            </w:r>
          </w:p>
        </w:tc>
      </w:tr>
      <w:tr w:rsidR="00004D39" w:rsidRPr="0072047E" w14:paraId="6D9093E1"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7D7926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CSCORG010</w:t>
            </w:r>
          </w:p>
        </w:tc>
        <w:tc>
          <w:tcPr>
            <w:tcW w:w="6280" w:type="dxa"/>
            <w:tcBorders>
              <w:top w:val="single" w:sz="4" w:space="0" w:color="auto"/>
            </w:tcBorders>
            <w:tcMar>
              <w:top w:w="57" w:type="dxa"/>
              <w:bottom w:w="57" w:type="dxa"/>
            </w:tcMar>
            <w:vAlign w:val="bottom"/>
          </w:tcPr>
          <w:p w14:paraId="34175DC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Organise and chair meetings</w:t>
            </w:r>
          </w:p>
        </w:tc>
        <w:tc>
          <w:tcPr>
            <w:tcW w:w="1460" w:type="dxa"/>
            <w:tcBorders>
              <w:top w:val="single" w:sz="4" w:space="0" w:color="auto"/>
            </w:tcBorders>
            <w:tcMar>
              <w:top w:w="57" w:type="dxa"/>
              <w:bottom w:w="57" w:type="dxa"/>
            </w:tcMar>
            <w:vAlign w:val="bottom"/>
          </w:tcPr>
          <w:p w14:paraId="7F760451"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432A89C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E8613B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CSCORG011</w:t>
            </w:r>
          </w:p>
        </w:tc>
        <w:tc>
          <w:tcPr>
            <w:tcW w:w="6280" w:type="dxa"/>
            <w:tcBorders>
              <w:top w:val="single" w:sz="4" w:space="0" w:color="auto"/>
            </w:tcBorders>
            <w:tcMar>
              <w:top w:w="57" w:type="dxa"/>
              <w:bottom w:w="57" w:type="dxa"/>
            </w:tcMar>
            <w:vAlign w:val="bottom"/>
          </w:tcPr>
          <w:p w14:paraId="58AEA8B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Establish and maintain networks</w:t>
            </w:r>
          </w:p>
        </w:tc>
        <w:tc>
          <w:tcPr>
            <w:tcW w:w="1460" w:type="dxa"/>
            <w:tcBorders>
              <w:top w:val="single" w:sz="4" w:space="0" w:color="auto"/>
            </w:tcBorders>
            <w:tcMar>
              <w:top w:w="57" w:type="dxa"/>
              <w:bottom w:w="57" w:type="dxa"/>
            </w:tcMar>
            <w:vAlign w:val="bottom"/>
          </w:tcPr>
          <w:p w14:paraId="3F8A995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FE283D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1F4A74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CSCORG012</w:t>
            </w:r>
          </w:p>
        </w:tc>
        <w:tc>
          <w:tcPr>
            <w:tcW w:w="6280" w:type="dxa"/>
            <w:tcBorders>
              <w:top w:val="single" w:sz="4" w:space="0" w:color="auto"/>
            </w:tcBorders>
            <w:tcMar>
              <w:top w:w="57" w:type="dxa"/>
              <w:bottom w:w="57" w:type="dxa"/>
            </w:tcMar>
            <w:vAlign w:val="bottom"/>
          </w:tcPr>
          <w:p w14:paraId="31C3398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activities to meet client requirements</w:t>
            </w:r>
          </w:p>
        </w:tc>
        <w:tc>
          <w:tcPr>
            <w:tcW w:w="1460" w:type="dxa"/>
            <w:tcBorders>
              <w:top w:val="single" w:sz="4" w:space="0" w:color="auto"/>
            </w:tcBorders>
            <w:tcMar>
              <w:top w:w="57" w:type="dxa"/>
              <w:bottom w:w="57" w:type="dxa"/>
            </w:tcMar>
            <w:vAlign w:val="bottom"/>
          </w:tcPr>
          <w:p w14:paraId="2982898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022F3279"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FE9993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CSCORG013</w:t>
            </w:r>
          </w:p>
        </w:tc>
        <w:tc>
          <w:tcPr>
            <w:tcW w:w="6280" w:type="dxa"/>
            <w:tcBorders>
              <w:top w:val="single" w:sz="4" w:space="0" w:color="auto"/>
            </w:tcBorders>
            <w:tcMar>
              <w:top w:w="57" w:type="dxa"/>
              <w:bottom w:w="57" w:type="dxa"/>
            </w:tcMar>
            <w:vAlign w:val="bottom"/>
          </w:tcPr>
          <w:p w14:paraId="3FA89ED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Coordinate a work team</w:t>
            </w:r>
          </w:p>
        </w:tc>
        <w:tc>
          <w:tcPr>
            <w:tcW w:w="1460" w:type="dxa"/>
            <w:tcBorders>
              <w:top w:val="single" w:sz="4" w:space="0" w:color="auto"/>
            </w:tcBorders>
            <w:tcMar>
              <w:top w:w="57" w:type="dxa"/>
              <w:bottom w:w="57" w:type="dxa"/>
            </w:tcMar>
            <w:vAlign w:val="bottom"/>
          </w:tcPr>
          <w:p w14:paraId="42E2645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C60B6D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7B0048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CSCORG014</w:t>
            </w:r>
          </w:p>
        </w:tc>
        <w:tc>
          <w:tcPr>
            <w:tcW w:w="6280" w:type="dxa"/>
            <w:tcBorders>
              <w:top w:val="single" w:sz="4" w:space="0" w:color="auto"/>
            </w:tcBorders>
            <w:tcMar>
              <w:top w:w="57" w:type="dxa"/>
              <w:bottom w:w="57" w:type="dxa"/>
            </w:tcMar>
            <w:vAlign w:val="bottom"/>
          </w:tcPr>
          <w:p w14:paraId="66AA8E3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Use information to make critical decisions</w:t>
            </w:r>
          </w:p>
        </w:tc>
        <w:tc>
          <w:tcPr>
            <w:tcW w:w="1460" w:type="dxa"/>
            <w:tcBorders>
              <w:top w:val="single" w:sz="4" w:space="0" w:color="auto"/>
            </w:tcBorders>
            <w:tcMar>
              <w:top w:w="57" w:type="dxa"/>
              <w:bottom w:w="57" w:type="dxa"/>
            </w:tcMar>
            <w:vAlign w:val="bottom"/>
          </w:tcPr>
          <w:p w14:paraId="381E459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490C6157"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553B2D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CSCORG015</w:t>
            </w:r>
          </w:p>
        </w:tc>
        <w:tc>
          <w:tcPr>
            <w:tcW w:w="6280" w:type="dxa"/>
            <w:tcBorders>
              <w:top w:val="single" w:sz="4" w:space="0" w:color="auto"/>
            </w:tcBorders>
            <w:tcMar>
              <w:top w:w="57" w:type="dxa"/>
              <w:bottom w:w="57" w:type="dxa"/>
            </w:tcMar>
            <w:vAlign w:val="bottom"/>
          </w:tcPr>
          <w:p w14:paraId="1700E6C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Represent and promote the organisation</w:t>
            </w:r>
          </w:p>
        </w:tc>
        <w:tc>
          <w:tcPr>
            <w:tcW w:w="1460" w:type="dxa"/>
            <w:tcBorders>
              <w:top w:val="single" w:sz="4" w:space="0" w:color="auto"/>
            </w:tcBorders>
            <w:tcMar>
              <w:top w:w="57" w:type="dxa"/>
              <w:bottom w:w="57" w:type="dxa"/>
            </w:tcMar>
            <w:vAlign w:val="bottom"/>
          </w:tcPr>
          <w:p w14:paraId="18A33A9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02B43B1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AFF2B4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CSCORG016</w:t>
            </w:r>
          </w:p>
        </w:tc>
        <w:tc>
          <w:tcPr>
            <w:tcW w:w="6280" w:type="dxa"/>
            <w:tcBorders>
              <w:top w:val="single" w:sz="4" w:space="0" w:color="auto"/>
            </w:tcBorders>
            <w:tcMar>
              <w:top w:w="57" w:type="dxa"/>
              <w:bottom w:w="57" w:type="dxa"/>
            </w:tcMar>
            <w:vAlign w:val="bottom"/>
          </w:tcPr>
          <w:p w14:paraId="2A2D545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Coordinate resource allocation and usage</w:t>
            </w:r>
          </w:p>
        </w:tc>
        <w:tc>
          <w:tcPr>
            <w:tcW w:w="1460" w:type="dxa"/>
            <w:tcBorders>
              <w:top w:val="single" w:sz="4" w:space="0" w:color="auto"/>
            </w:tcBorders>
            <w:tcMar>
              <w:top w:w="57" w:type="dxa"/>
              <w:bottom w:w="57" w:type="dxa"/>
            </w:tcMar>
            <w:vAlign w:val="bottom"/>
          </w:tcPr>
          <w:p w14:paraId="28092A9B"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69AB1C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74C102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CSCORG017</w:t>
            </w:r>
          </w:p>
        </w:tc>
        <w:tc>
          <w:tcPr>
            <w:tcW w:w="6280" w:type="dxa"/>
            <w:tcBorders>
              <w:top w:val="single" w:sz="4" w:space="0" w:color="auto"/>
            </w:tcBorders>
            <w:tcMar>
              <w:top w:w="57" w:type="dxa"/>
              <w:bottom w:w="57" w:type="dxa"/>
            </w:tcMar>
            <w:vAlign w:val="bottom"/>
          </w:tcPr>
          <w:p w14:paraId="1C14EC2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Coordinate the implementation of change</w:t>
            </w:r>
          </w:p>
        </w:tc>
        <w:tc>
          <w:tcPr>
            <w:tcW w:w="1460" w:type="dxa"/>
            <w:tcBorders>
              <w:top w:val="single" w:sz="4" w:space="0" w:color="auto"/>
            </w:tcBorders>
            <w:tcMar>
              <w:top w:w="57" w:type="dxa"/>
              <w:bottom w:w="57" w:type="dxa"/>
            </w:tcMar>
            <w:vAlign w:val="bottom"/>
          </w:tcPr>
          <w:p w14:paraId="69B5982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4EFD319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7A4416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CSCORG018</w:t>
            </w:r>
          </w:p>
        </w:tc>
        <w:tc>
          <w:tcPr>
            <w:tcW w:w="6280" w:type="dxa"/>
            <w:tcBorders>
              <w:top w:val="single" w:sz="4" w:space="0" w:color="auto"/>
            </w:tcBorders>
            <w:tcMar>
              <w:top w:w="57" w:type="dxa"/>
              <w:bottom w:w="57" w:type="dxa"/>
            </w:tcMar>
            <w:vAlign w:val="bottom"/>
          </w:tcPr>
          <w:p w14:paraId="636D887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a work unit</w:t>
            </w:r>
          </w:p>
        </w:tc>
        <w:tc>
          <w:tcPr>
            <w:tcW w:w="1460" w:type="dxa"/>
            <w:tcBorders>
              <w:top w:val="single" w:sz="4" w:space="0" w:color="auto"/>
            </w:tcBorders>
            <w:tcMar>
              <w:top w:w="57" w:type="dxa"/>
              <w:bottom w:w="57" w:type="dxa"/>
            </w:tcMar>
            <w:vAlign w:val="bottom"/>
          </w:tcPr>
          <w:p w14:paraId="7C18659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6BEB383"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2640D1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CSCORG019</w:t>
            </w:r>
          </w:p>
        </w:tc>
        <w:tc>
          <w:tcPr>
            <w:tcW w:w="6280" w:type="dxa"/>
            <w:tcBorders>
              <w:top w:val="single" w:sz="4" w:space="0" w:color="auto"/>
            </w:tcBorders>
            <w:tcMar>
              <w:top w:w="57" w:type="dxa"/>
              <w:bottom w:w="57" w:type="dxa"/>
            </w:tcMar>
            <w:vAlign w:val="bottom"/>
          </w:tcPr>
          <w:p w14:paraId="33576E7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teamwork through delegations</w:t>
            </w:r>
          </w:p>
        </w:tc>
        <w:tc>
          <w:tcPr>
            <w:tcW w:w="1460" w:type="dxa"/>
            <w:tcBorders>
              <w:top w:val="single" w:sz="4" w:space="0" w:color="auto"/>
            </w:tcBorders>
            <w:tcMar>
              <w:top w:w="57" w:type="dxa"/>
              <w:bottom w:w="57" w:type="dxa"/>
            </w:tcMar>
            <w:vAlign w:val="bottom"/>
          </w:tcPr>
          <w:p w14:paraId="3C35CB22"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5DAE2D0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CF9927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lastRenderedPageBreak/>
              <w:t>CSCORG020</w:t>
            </w:r>
          </w:p>
        </w:tc>
        <w:tc>
          <w:tcPr>
            <w:tcW w:w="6280" w:type="dxa"/>
            <w:tcBorders>
              <w:top w:val="single" w:sz="4" w:space="0" w:color="auto"/>
            </w:tcBorders>
            <w:tcMar>
              <w:top w:w="57" w:type="dxa"/>
              <w:bottom w:w="57" w:type="dxa"/>
            </w:tcMar>
            <w:vAlign w:val="bottom"/>
          </w:tcPr>
          <w:p w14:paraId="5D74AC0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projects in justice and offender services</w:t>
            </w:r>
          </w:p>
        </w:tc>
        <w:tc>
          <w:tcPr>
            <w:tcW w:w="1460" w:type="dxa"/>
            <w:tcBorders>
              <w:top w:val="single" w:sz="4" w:space="0" w:color="auto"/>
            </w:tcBorders>
            <w:tcMar>
              <w:top w:w="57" w:type="dxa"/>
              <w:bottom w:w="57" w:type="dxa"/>
            </w:tcMar>
            <w:vAlign w:val="bottom"/>
          </w:tcPr>
          <w:p w14:paraId="5FF88FB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8D9FFF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E0265A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CSCORG021</w:t>
            </w:r>
          </w:p>
        </w:tc>
        <w:tc>
          <w:tcPr>
            <w:tcW w:w="6280" w:type="dxa"/>
            <w:tcBorders>
              <w:top w:val="single" w:sz="4" w:space="0" w:color="auto"/>
            </w:tcBorders>
            <w:tcMar>
              <w:top w:w="57" w:type="dxa"/>
              <w:bottom w:w="57" w:type="dxa"/>
            </w:tcMar>
            <w:vAlign w:val="bottom"/>
          </w:tcPr>
          <w:p w14:paraId="3D03423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Determine the effective use of financial resources</w:t>
            </w:r>
          </w:p>
        </w:tc>
        <w:tc>
          <w:tcPr>
            <w:tcW w:w="1460" w:type="dxa"/>
            <w:tcBorders>
              <w:top w:val="single" w:sz="4" w:space="0" w:color="auto"/>
            </w:tcBorders>
            <w:tcMar>
              <w:top w:w="57" w:type="dxa"/>
              <w:bottom w:w="57" w:type="dxa"/>
            </w:tcMar>
            <w:vAlign w:val="bottom"/>
          </w:tcPr>
          <w:p w14:paraId="410F090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25</w:t>
            </w:r>
          </w:p>
        </w:tc>
      </w:tr>
      <w:tr w:rsidR="00004D39" w:rsidRPr="0072047E" w14:paraId="4FA576F2"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E3ECB2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CSCORG022</w:t>
            </w:r>
          </w:p>
        </w:tc>
        <w:tc>
          <w:tcPr>
            <w:tcW w:w="6280" w:type="dxa"/>
            <w:tcBorders>
              <w:top w:val="single" w:sz="4" w:space="0" w:color="auto"/>
            </w:tcBorders>
            <w:tcMar>
              <w:top w:w="57" w:type="dxa"/>
              <w:bottom w:w="57" w:type="dxa"/>
            </w:tcMar>
            <w:vAlign w:val="bottom"/>
          </w:tcPr>
          <w:p w14:paraId="2A04783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effective workplace relationships</w:t>
            </w:r>
          </w:p>
        </w:tc>
        <w:tc>
          <w:tcPr>
            <w:tcW w:w="1460" w:type="dxa"/>
            <w:tcBorders>
              <w:top w:val="single" w:sz="4" w:space="0" w:color="auto"/>
            </w:tcBorders>
            <w:tcMar>
              <w:top w:w="57" w:type="dxa"/>
              <w:bottom w:w="57" w:type="dxa"/>
            </w:tcMar>
            <w:vAlign w:val="bottom"/>
          </w:tcPr>
          <w:p w14:paraId="08841EF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57E5C04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19D1141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CSCORG023</w:t>
            </w:r>
          </w:p>
        </w:tc>
        <w:tc>
          <w:tcPr>
            <w:tcW w:w="6280" w:type="dxa"/>
            <w:tcBorders>
              <w:top w:val="single" w:sz="4" w:space="0" w:color="auto"/>
            </w:tcBorders>
            <w:tcMar>
              <w:top w:w="57" w:type="dxa"/>
              <w:bottom w:w="57" w:type="dxa"/>
            </w:tcMar>
            <w:vAlign w:val="bottom"/>
          </w:tcPr>
          <w:p w14:paraId="04FD22C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Provide leadership in justice services</w:t>
            </w:r>
          </w:p>
        </w:tc>
        <w:tc>
          <w:tcPr>
            <w:tcW w:w="1460" w:type="dxa"/>
            <w:tcBorders>
              <w:top w:val="single" w:sz="4" w:space="0" w:color="auto"/>
            </w:tcBorders>
            <w:tcMar>
              <w:top w:w="57" w:type="dxa"/>
              <w:bottom w:w="57" w:type="dxa"/>
            </w:tcMar>
            <w:vAlign w:val="bottom"/>
          </w:tcPr>
          <w:p w14:paraId="7E2B22D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D783B74"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40DE94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CSCORG025</w:t>
            </w:r>
          </w:p>
        </w:tc>
        <w:tc>
          <w:tcPr>
            <w:tcW w:w="6280" w:type="dxa"/>
            <w:tcBorders>
              <w:top w:val="single" w:sz="4" w:space="0" w:color="auto"/>
            </w:tcBorders>
            <w:tcMar>
              <w:top w:w="57" w:type="dxa"/>
              <w:bottom w:w="57" w:type="dxa"/>
            </w:tcMar>
            <w:vAlign w:val="bottom"/>
          </w:tcPr>
          <w:p w14:paraId="44BA932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the delivery of a quality correctional service</w:t>
            </w:r>
          </w:p>
        </w:tc>
        <w:tc>
          <w:tcPr>
            <w:tcW w:w="1460" w:type="dxa"/>
            <w:tcBorders>
              <w:top w:val="single" w:sz="4" w:space="0" w:color="auto"/>
            </w:tcBorders>
            <w:tcMar>
              <w:top w:w="57" w:type="dxa"/>
              <w:bottom w:w="57" w:type="dxa"/>
            </w:tcMar>
            <w:vAlign w:val="bottom"/>
          </w:tcPr>
          <w:p w14:paraId="44ABCA2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502DA24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88D847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CSCORG026</w:t>
            </w:r>
          </w:p>
        </w:tc>
        <w:tc>
          <w:tcPr>
            <w:tcW w:w="6280" w:type="dxa"/>
            <w:tcBorders>
              <w:top w:val="single" w:sz="4" w:space="0" w:color="auto"/>
            </w:tcBorders>
            <w:tcMar>
              <w:top w:w="57" w:type="dxa"/>
              <w:bottom w:w="57" w:type="dxa"/>
            </w:tcMar>
            <w:vAlign w:val="bottom"/>
          </w:tcPr>
          <w:p w14:paraId="481FB35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Establish strategic guidance for correctional services</w:t>
            </w:r>
          </w:p>
        </w:tc>
        <w:tc>
          <w:tcPr>
            <w:tcW w:w="1460" w:type="dxa"/>
            <w:tcBorders>
              <w:top w:val="single" w:sz="4" w:space="0" w:color="auto"/>
            </w:tcBorders>
            <w:tcMar>
              <w:top w:w="57" w:type="dxa"/>
              <w:bottom w:w="57" w:type="dxa"/>
            </w:tcMar>
            <w:vAlign w:val="bottom"/>
          </w:tcPr>
          <w:p w14:paraId="032F7F27"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0ECA8A09"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1B776F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CSCORG028</w:t>
            </w:r>
          </w:p>
        </w:tc>
        <w:tc>
          <w:tcPr>
            <w:tcW w:w="6280" w:type="dxa"/>
            <w:tcBorders>
              <w:top w:val="single" w:sz="4" w:space="0" w:color="auto"/>
            </w:tcBorders>
            <w:tcMar>
              <w:top w:w="57" w:type="dxa"/>
              <w:bottom w:w="57" w:type="dxa"/>
            </w:tcMar>
            <w:vAlign w:val="bottom"/>
          </w:tcPr>
          <w:p w14:paraId="765B547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Work effectively with culturally diverse offenders and colleagues</w:t>
            </w:r>
          </w:p>
        </w:tc>
        <w:tc>
          <w:tcPr>
            <w:tcW w:w="1460" w:type="dxa"/>
            <w:tcBorders>
              <w:top w:val="single" w:sz="4" w:space="0" w:color="auto"/>
            </w:tcBorders>
            <w:tcMar>
              <w:top w:w="57" w:type="dxa"/>
              <w:bottom w:w="57" w:type="dxa"/>
            </w:tcMar>
            <w:vAlign w:val="bottom"/>
          </w:tcPr>
          <w:p w14:paraId="28C453AB"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7803429E"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B1E369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CSCORG029</w:t>
            </w:r>
          </w:p>
        </w:tc>
        <w:tc>
          <w:tcPr>
            <w:tcW w:w="6280" w:type="dxa"/>
            <w:tcBorders>
              <w:top w:val="single" w:sz="4" w:space="0" w:color="auto"/>
            </w:tcBorders>
            <w:tcMar>
              <w:top w:w="57" w:type="dxa"/>
              <w:bottom w:w="57" w:type="dxa"/>
            </w:tcMar>
            <w:vAlign w:val="bottom"/>
          </w:tcPr>
          <w:p w14:paraId="2121F97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Conduct interviews</w:t>
            </w:r>
          </w:p>
        </w:tc>
        <w:tc>
          <w:tcPr>
            <w:tcW w:w="1460" w:type="dxa"/>
            <w:tcBorders>
              <w:top w:val="single" w:sz="4" w:space="0" w:color="auto"/>
            </w:tcBorders>
            <w:tcMar>
              <w:top w:w="57" w:type="dxa"/>
              <w:bottom w:w="57" w:type="dxa"/>
            </w:tcMar>
            <w:vAlign w:val="bottom"/>
          </w:tcPr>
          <w:p w14:paraId="2F6CB25C"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15</w:t>
            </w:r>
          </w:p>
        </w:tc>
      </w:tr>
      <w:tr w:rsidR="00004D39" w:rsidRPr="0072047E" w14:paraId="53C4E100"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01FA76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CSCORG030</w:t>
            </w:r>
          </w:p>
        </w:tc>
        <w:tc>
          <w:tcPr>
            <w:tcW w:w="6280" w:type="dxa"/>
            <w:tcBorders>
              <w:top w:val="single" w:sz="4" w:space="0" w:color="auto"/>
            </w:tcBorders>
            <w:tcMar>
              <w:top w:w="57" w:type="dxa"/>
              <w:bottom w:w="57" w:type="dxa"/>
            </w:tcMar>
            <w:vAlign w:val="bottom"/>
          </w:tcPr>
          <w:p w14:paraId="4964F10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gender diversity and identity needs in a correctional facility</w:t>
            </w:r>
          </w:p>
        </w:tc>
        <w:tc>
          <w:tcPr>
            <w:tcW w:w="1460" w:type="dxa"/>
            <w:tcBorders>
              <w:top w:val="single" w:sz="4" w:space="0" w:color="auto"/>
            </w:tcBorders>
            <w:tcMar>
              <w:top w:w="57" w:type="dxa"/>
              <w:bottom w:w="57" w:type="dxa"/>
            </w:tcMar>
            <w:vAlign w:val="bottom"/>
          </w:tcPr>
          <w:p w14:paraId="407E991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27126C4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2F8935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CSCORG031</w:t>
            </w:r>
          </w:p>
        </w:tc>
        <w:tc>
          <w:tcPr>
            <w:tcW w:w="6280" w:type="dxa"/>
            <w:tcBorders>
              <w:top w:val="single" w:sz="4" w:space="0" w:color="auto"/>
            </w:tcBorders>
            <w:tcMar>
              <w:top w:w="57" w:type="dxa"/>
              <w:bottom w:w="57" w:type="dxa"/>
            </w:tcMar>
            <w:vAlign w:val="bottom"/>
          </w:tcPr>
          <w:p w14:paraId="55386DD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Plan and implement changes in justice services</w:t>
            </w:r>
          </w:p>
        </w:tc>
        <w:tc>
          <w:tcPr>
            <w:tcW w:w="1460" w:type="dxa"/>
            <w:tcBorders>
              <w:top w:val="single" w:sz="4" w:space="0" w:color="auto"/>
            </w:tcBorders>
            <w:tcMar>
              <w:top w:w="57" w:type="dxa"/>
              <w:bottom w:w="57" w:type="dxa"/>
            </w:tcMar>
            <w:vAlign w:val="bottom"/>
          </w:tcPr>
          <w:p w14:paraId="70DB45D2"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24CC76DD"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8D06AF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CSCORG032</w:t>
            </w:r>
          </w:p>
        </w:tc>
        <w:tc>
          <w:tcPr>
            <w:tcW w:w="6280" w:type="dxa"/>
            <w:tcBorders>
              <w:top w:val="single" w:sz="4" w:space="0" w:color="auto"/>
            </w:tcBorders>
            <w:tcMar>
              <w:top w:w="57" w:type="dxa"/>
              <w:bottom w:w="57" w:type="dxa"/>
            </w:tcMar>
            <w:vAlign w:val="bottom"/>
          </w:tcPr>
          <w:p w14:paraId="3EA4155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Undertake research and report findings within the correctional services environment</w:t>
            </w:r>
          </w:p>
        </w:tc>
        <w:tc>
          <w:tcPr>
            <w:tcW w:w="1460" w:type="dxa"/>
            <w:tcBorders>
              <w:top w:val="single" w:sz="4" w:space="0" w:color="auto"/>
            </w:tcBorders>
            <w:tcMar>
              <w:top w:w="57" w:type="dxa"/>
              <w:bottom w:w="57" w:type="dxa"/>
            </w:tcMar>
            <w:vAlign w:val="bottom"/>
          </w:tcPr>
          <w:p w14:paraId="37D295E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610D246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2F8B08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CSCSAS001</w:t>
            </w:r>
          </w:p>
        </w:tc>
        <w:tc>
          <w:tcPr>
            <w:tcW w:w="6280" w:type="dxa"/>
            <w:tcBorders>
              <w:top w:val="single" w:sz="4" w:space="0" w:color="auto"/>
            </w:tcBorders>
            <w:tcMar>
              <w:top w:w="57" w:type="dxa"/>
              <w:bottom w:w="57" w:type="dxa"/>
            </w:tcMar>
            <w:vAlign w:val="bottom"/>
          </w:tcPr>
          <w:p w14:paraId="29985C3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security</w:t>
            </w:r>
          </w:p>
        </w:tc>
        <w:tc>
          <w:tcPr>
            <w:tcW w:w="1460" w:type="dxa"/>
            <w:tcBorders>
              <w:top w:val="single" w:sz="4" w:space="0" w:color="auto"/>
            </w:tcBorders>
            <w:tcMar>
              <w:top w:w="57" w:type="dxa"/>
              <w:bottom w:w="57" w:type="dxa"/>
            </w:tcMar>
            <w:vAlign w:val="bottom"/>
          </w:tcPr>
          <w:p w14:paraId="5516A6E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1B086A1"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03BAB9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CSCSAS002</w:t>
            </w:r>
          </w:p>
        </w:tc>
        <w:tc>
          <w:tcPr>
            <w:tcW w:w="6280" w:type="dxa"/>
            <w:tcBorders>
              <w:top w:val="single" w:sz="4" w:space="0" w:color="auto"/>
            </w:tcBorders>
            <w:tcMar>
              <w:top w:w="57" w:type="dxa"/>
              <w:bottom w:w="57" w:type="dxa"/>
            </w:tcMar>
            <w:vAlign w:val="bottom"/>
          </w:tcPr>
          <w:p w14:paraId="1C327D9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Screen access to and exit from premises</w:t>
            </w:r>
          </w:p>
        </w:tc>
        <w:tc>
          <w:tcPr>
            <w:tcW w:w="1460" w:type="dxa"/>
            <w:tcBorders>
              <w:top w:val="single" w:sz="4" w:space="0" w:color="auto"/>
            </w:tcBorders>
            <w:tcMar>
              <w:top w:w="57" w:type="dxa"/>
              <w:bottom w:w="57" w:type="dxa"/>
            </w:tcMar>
            <w:vAlign w:val="bottom"/>
          </w:tcPr>
          <w:p w14:paraId="580923D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5DFF9A99"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1C29D00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CSCSAS003</w:t>
            </w:r>
          </w:p>
        </w:tc>
        <w:tc>
          <w:tcPr>
            <w:tcW w:w="6280" w:type="dxa"/>
            <w:tcBorders>
              <w:top w:val="single" w:sz="4" w:space="0" w:color="auto"/>
            </w:tcBorders>
            <w:tcMar>
              <w:top w:w="57" w:type="dxa"/>
              <w:bottom w:w="57" w:type="dxa"/>
            </w:tcMar>
            <w:vAlign w:val="bottom"/>
          </w:tcPr>
          <w:p w14:paraId="0B1EEBB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the security of premises</w:t>
            </w:r>
          </w:p>
        </w:tc>
        <w:tc>
          <w:tcPr>
            <w:tcW w:w="1460" w:type="dxa"/>
            <w:tcBorders>
              <w:top w:val="single" w:sz="4" w:space="0" w:color="auto"/>
            </w:tcBorders>
            <w:tcMar>
              <w:top w:w="57" w:type="dxa"/>
              <w:bottom w:w="57" w:type="dxa"/>
            </w:tcMar>
            <w:vAlign w:val="bottom"/>
          </w:tcPr>
          <w:p w14:paraId="3C45D4C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w:t>
            </w:r>
          </w:p>
        </w:tc>
      </w:tr>
      <w:tr w:rsidR="00004D39" w:rsidRPr="0072047E" w14:paraId="03D5A9B3"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1DAB90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CSCSAS004</w:t>
            </w:r>
          </w:p>
        </w:tc>
        <w:tc>
          <w:tcPr>
            <w:tcW w:w="6280" w:type="dxa"/>
            <w:tcBorders>
              <w:top w:val="single" w:sz="4" w:space="0" w:color="auto"/>
            </w:tcBorders>
            <w:tcMar>
              <w:top w:w="57" w:type="dxa"/>
              <w:bottom w:w="57" w:type="dxa"/>
            </w:tcMar>
            <w:vAlign w:val="bottom"/>
          </w:tcPr>
          <w:p w14:paraId="2EF9D68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security of the environment</w:t>
            </w:r>
          </w:p>
        </w:tc>
        <w:tc>
          <w:tcPr>
            <w:tcW w:w="1460" w:type="dxa"/>
            <w:tcBorders>
              <w:top w:val="single" w:sz="4" w:space="0" w:color="auto"/>
            </w:tcBorders>
            <w:tcMar>
              <w:top w:w="57" w:type="dxa"/>
              <w:bottom w:w="57" w:type="dxa"/>
            </w:tcMar>
            <w:vAlign w:val="bottom"/>
          </w:tcPr>
          <w:p w14:paraId="41A8CD3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w:t>
            </w:r>
          </w:p>
        </w:tc>
      </w:tr>
      <w:tr w:rsidR="00004D39" w:rsidRPr="0072047E" w14:paraId="7ACB56A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6DBEF0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CSCSAS005</w:t>
            </w:r>
          </w:p>
        </w:tc>
        <w:tc>
          <w:tcPr>
            <w:tcW w:w="6280" w:type="dxa"/>
            <w:tcBorders>
              <w:top w:val="single" w:sz="4" w:space="0" w:color="auto"/>
            </w:tcBorders>
            <w:tcMar>
              <w:top w:w="57" w:type="dxa"/>
              <w:bottom w:w="57" w:type="dxa"/>
            </w:tcMar>
            <w:vAlign w:val="bottom"/>
          </w:tcPr>
          <w:p w14:paraId="2E6D9F7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Contain incidents that jeopardise safety and security</w:t>
            </w:r>
          </w:p>
        </w:tc>
        <w:tc>
          <w:tcPr>
            <w:tcW w:w="1460" w:type="dxa"/>
            <w:tcBorders>
              <w:top w:val="single" w:sz="4" w:space="0" w:color="auto"/>
            </w:tcBorders>
            <w:tcMar>
              <w:top w:w="57" w:type="dxa"/>
              <w:bottom w:w="57" w:type="dxa"/>
            </w:tcMar>
            <w:vAlign w:val="bottom"/>
          </w:tcPr>
          <w:p w14:paraId="3E8B230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4594E12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5C8045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CSCSAS007</w:t>
            </w:r>
          </w:p>
        </w:tc>
        <w:tc>
          <w:tcPr>
            <w:tcW w:w="6280" w:type="dxa"/>
            <w:tcBorders>
              <w:top w:val="single" w:sz="4" w:space="0" w:color="auto"/>
            </w:tcBorders>
            <w:tcMar>
              <w:top w:w="57" w:type="dxa"/>
              <w:bottom w:w="57" w:type="dxa"/>
            </w:tcMar>
            <w:vAlign w:val="bottom"/>
          </w:tcPr>
          <w:p w14:paraId="455C002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Operate central monitoring station</w:t>
            </w:r>
          </w:p>
        </w:tc>
        <w:tc>
          <w:tcPr>
            <w:tcW w:w="1460" w:type="dxa"/>
            <w:tcBorders>
              <w:top w:val="single" w:sz="4" w:space="0" w:color="auto"/>
            </w:tcBorders>
            <w:tcMar>
              <w:top w:w="57" w:type="dxa"/>
              <w:bottom w:w="57" w:type="dxa"/>
            </w:tcMar>
            <w:vAlign w:val="bottom"/>
          </w:tcPr>
          <w:p w14:paraId="757FDED7"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60</w:t>
            </w:r>
          </w:p>
        </w:tc>
      </w:tr>
      <w:tr w:rsidR="00004D39" w:rsidRPr="0072047E" w14:paraId="2CDBDE6C"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B8E898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CSCSAS008</w:t>
            </w:r>
          </w:p>
        </w:tc>
        <w:tc>
          <w:tcPr>
            <w:tcW w:w="6280" w:type="dxa"/>
            <w:tcBorders>
              <w:top w:val="single" w:sz="4" w:space="0" w:color="auto"/>
            </w:tcBorders>
            <w:tcMar>
              <w:top w:w="57" w:type="dxa"/>
              <w:bottom w:w="57" w:type="dxa"/>
            </w:tcMar>
            <w:vAlign w:val="bottom"/>
          </w:tcPr>
          <w:p w14:paraId="263F039E"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security system</w:t>
            </w:r>
          </w:p>
        </w:tc>
        <w:tc>
          <w:tcPr>
            <w:tcW w:w="1460" w:type="dxa"/>
            <w:tcBorders>
              <w:top w:val="single" w:sz="4" w:space="0" w:color="auto"/>
            </w:tcBorders>
            <w:tcMar>
              <w:top w:w="57" w:type="dxa"/>
              <w:bottom w:w="57" w:type="dxa"/>
            </w:tcMar>
            <w:vAlign w:val="bottom"/>
          </w:tcPr>
          <w:p w14:paraId="5A7A9CB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0F8E056D"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09F08DF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CSCSAS009</w:t>
            </w:r>
          </w:p>
        </w:tc>
        <w:tc>
          <w:tcPr>
            <w:tcW w:w="6280" w:type="dxa"/>
            <w:tcBorders>
              <w:top w:val="single" w:sz="4" w:space="0" w:color="auto"/>
            </w:tcBorders>
            <w:tcMar>
              <w:top w:w="57" w:type="dxa"/>
              <w:bottom w:w="57" w:type="dxa"/>
            </w:tcMar>
            <w:vAlign w:val="bottom"/>
          </w:tcPr>
          <w:p w14:paraId="6C82B6BC"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Control incidents using defensive tactics</w:t>
            </w:r>
          </w:p>
        </w:tc>
        <w:tc>
          <w:tcPr>
            <w:tcW w:w="1460" w:type="dxa"/>
            <w:tcBorders>
              <w:top w:val="single" w:sz="4" w:space="0" w:color="auto"/>
            </w:tcBorders>
            <w:tcMar>
              <w:top w:w="57" w:type="dxa"/>
              <w:bottom w:w="57" w:type="dxa"/>
            </w:tcMar>
            <w:vAlign w:val="bottom"/>
          </w:tcPr>
          <w:p w14:paraId="6DA9361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100</w:t>
            </w:r>
          </w:p>
        </w:tc>
      </w:tr>
      <w:tr w:rsidR="00004D39" w:rsidRPr="0072047E" w14:paraId="7611FE86"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672E90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CSCSAS011</w:t>
            </w:r>
          </w:p>
        </w:tc>
        <w:tc>
          <w:tcPr>
            <w:tcW w:w="6280" w:type="dxa"/>
            <w:tcBorders>
              <w:top w:val="single" w:sz="4" w:space="0" w:color="auto"/>
            </w:tcBorders>
            <w:tcMar>
              <w:top w:w="57" w:type="dxa"/>
              <w:bottom w:w="57" w:type="dxa"/>
            </w:tcMar>
            <w:vAlign w:val="bottom"/>
          </w:tcPr>
          <w:p w14:paraId="1163C2B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Monitor control room operations</w:t>
            </w:r>
          </w:p>
        </w:tc>
        <w:tc>
          <w:tcPr>
            <w:tcW w:w="1460" w:type="dxa"/>
            <w:tcBorders>
              <w:top w:val="single" w:sz="4" w:space="0" w:color="auto"/>
            </w:tcBorders>
            <w:tcMar>
              <w:top w:w="57" w:type="dxa"/>
              <w:bottom w:w="57" w:type="dxa"/>
            </w:tcMar>
            <w:vAlign w:val="bottom"/>
          </w:tcPr>
          <w:p w14:paraId="3B3186ED"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80</w:t>
            </w:r>
          </w:p>
        </w:tc>
      </w:tr>
      <w:tr w:rsidR="00004D39" w:rsidRPr="0072047E" w14:paraId="09AD707B"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B5E3F0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lastRenderedPageBreak/>
              <w:t>CSCSAS012</w:t>
            </w:r>
          </w:p>
        </w:tc>
        <w:tc>
          <w:tcPr>
            <w:tcW w:w="6280" w:type="dxa"/>
            <w:tcBorders>
              <w:top w:val="single" w:sz="4" w:space="0" w:color="auto"/>
            </w:tcBorders>
            <w:tcMar>
              <w:top w:w="57" w:type="dxa"/>
              <w:bottom w:w="57" w:type="dxa"/>
            </w:tcMar>
            <w:vAlign w:val="bottom"/>
          </w:tcPr>
          <w:p w14:paraId="59A411F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attendance at court</w:t>
            </w:r>
          </w:p>
        </w:tc>
        <w:tc>
          <w:tcPr>
            <w:tcW w:w="1460" w:type="dxa"/>
            <w:tcBorders>
              <w:top w:val="single" w:sz="4" w:space="0" w:color="auto"/>
            </w:tcBorders>
            <w:tcMar>
              <w:top w:w="57" w:type="dxa"/>
              <w:bottom w:w="57" w:type="dxa"/>
            </w:tcMar>
            <w:vAlign w:val="bottom"/>
          </w:tcPr>
          <w:p w14:paraId="0651C2D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25</w:t>
            </w:r>
          </w:p>
        </w:tc>
      </w:tr>
      <w:tr w:rsidR="00004D39" w:rsidRPr="0072047E" w14:paraId="1206D8B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5DC0CA2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CSCSAS013</w:t>
            </w:r>
          </w:p>
        </w:tc>
        <w:tc>
          <w:tcPr>
            <w:tcW w:w="6280" w:type="dxa"/>
            <w:tcBorders>
              <w:top w:val="single" w:sz="4" w:space="0" w:color="auto"/>
            </w:tcBorders>
            <w:tcMar>
              <w:top w:w="57" w:type="dxa"/>
              <w:bottom w:w="57" w:type="dxa"/>
            </w:tcMar>
            <w:vAlign w:val="bottom"/>
          </w:tcPr>
          <w:p w14:paraId="4817AE6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conflict through negotiation</w:t>
            </w:r>
          </w:p>
        </w:tc>
        <w:tc>
          <w:tcPr>
            <w:tcW w:w="1460" w:type="dxa"/>
            <w:tcBorders>
              <w:top w:val="single" w:sz="4" w:space="0" w:color="auto"/>
            </w:tcBorders>
            <w:tcMar>
              <w:top w:w="57" w:type="dxa"/>
              <w:bottom w:w="57" w:type="dxa"/>
            </w:tcMar>
            <w:vAlign w:val="bottom"/>
          </w:tcPr>
          <w:p w14:paraId="4F8A91C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518ECAFF"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BB45CB1"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CSCSAS014</w:t>
            </w:r>
          </w:p>
        </w:tc>
        <w:tc>
          <w:tcPr>
            <w:tcW w:w="6280" w:type="dxa"/>
            <w:tcBorders>
              <w:top w:val="single" w:sz="4" w:space="0" w:color="auto"/>
            </w:tcBorders>
            <w:tcMar>
              <w:top w:w="57" w:type="dxa"/>
              <w:bottom w:w="57" w:type="dxa"/>
            </w:tcMar>
            <w:vAlign w:val="bottom"/>
          </w:tcPr>
          <w:p w14:paraId="4154A9F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Monitor and review security systems</w:t>
            </w:r>
          </w:p>
        </w:tc>
        <w:tc>
          <w:tcPr>
            <w:tcW w:w="1460" w:type="dxa"/>
            <w:tcBorders>
              <w:top w:val="single" w:sz="4" w:space="0" w:color="auto"/>
            </w:tcBorders>
            <w:tcMar>
              <w:top w:w="57" w:type="dxa"/>
              <w:bottom w:w="57" w:type="dxa"/>
            </w:tcMar>
            <w:vAlign w:val="bottom"/>
          </w:tcPr>
          <w:p w14:paraId="68098DB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4B8D132"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E0E7BD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CSCSAS015</w:t>
            </w:r>
          </w:p>
        </w:tc>
        <w:tc>
          <w:tcPr>
            <w:tcW w:w="6280" w:type="dxa"/>
            <w:tcBorders>
              <w:top w:val="single" w:sz="4" w:space="0" w:color="auto"/>
            </w:tcBorders>
            <w:tcMar>
              <w:top w:w="57" w:type="dxa"/>
              <w:bottom w:w="57" w:type="dxa"/>
            </w:tcMar>
            <w:vAlign w:val="bottom"/>
          </w:tcPr>
          <w:p w14:paraId="3CB1D3D4"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threatening behaviour</w:t>
            </w:r>
          </w:p>
        </w:tc>
        <w:tc>
          <w:tcPr>
            <w:tcW w:w="1460" w:type="dxa"/>
            <w:tcBorders>
              <w:top w:val="single" w:sz="4" w:space="0" w:color="auto"/>
            </w:tcBorders>
            <w:tcMar>
              <w:top w:w="57" w:type="dxa"/>
              <w:bottom w:w="57" w:type="dxa"/>
            </w:tcMar>
            <w:vAlign w:val="bottom"/>
          </w:tcPr>
          <w:p w14:paraId="0D18351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F51FC2" w14:paraId="7ACA3378"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13E6D5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CSCSAS016</w:t>
            </w:r>
          </w:p>
        </w:tc>
        <w:tc>
          <w:tcPr>
            <w:tcW w:w="6280" w:type="dxa"/>
            <w:tcBorders>
              <w:top w:val="single" w:sz="4" w:space="0" w:color="auto"/>
            </w:tcBorders>
            <w:tcMar>
              <w:top w:w="57" w:type="dxa"/>
              <w:bottom w:w="57" w:type="dxa"/>
            </w:tcMar>
            <w:vAlign w:val="bottom"/>
          </w:tcPr>
          <w:p w14:paraId="02F4838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Provide emergency response to dangerous incidents</w:t>
            </w:r>
          </w:p>
        </w:tc>
        <w:tc>
          <w:tcPr>
            <w:tcW w:w="1460" w:type="dxa"/>
            <w:tcBorders>
              <w:top w:val="single" w:sz="4" w:space="0" w:color="auto"/>
            </w:tcBorders>
            <w:tcMar>
              <w:top w:w="57" w:type="dxa"/>
              <w:bottom w:w="57" w:type="dxa"/>
            </w:tcMar>
            <w:vAlign w:val="bottom"/>
          </w:tcPr>
          <w:p w14:paraId="7966E0C7"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6D5A7985"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3A25793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CSCSAS017</w:t>
            </w:r>
          </w:p>
        </w:tc>
        <w:tc>
          <w:tcPr>
            <w:tcW w:w="6280" w:type="dxa"/>
            <w:tcBorders>
              <w:top w:val="single" w:sz="4" w:space="0" w:color="auto"/>
            </w:tcBorders>
            <w:tcMar>
              <w:top w:w="57" w:type="dxa"/>
              <w:bottom w:w="57" w:type="dxa"/>
            </w:tcMar>
            <w:vAlign w:val="bottom"/>
          </w:tcPr>
          <w:p w14:paraId="4AA7AE6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Use firearms</w:t>
            </w:r>
          </w:p>
        </w:tc>
        <w:tc>
          <w:tcPr>
            <w:tcW w:w="1460" w:type="dxa"/>
            <w:tcBorders>
              <w:top w:val="single" w:sz="4" w:space="0" w:color="auto"/>
            </w:tcBorders>
            <w:tcMar>
              <w:top w:w="57" w:type="dxa"/>
              <w:bottom w:w="57" w:type="dxa"/>
            </w:tcMar>
            <w:vAlign w:val="bottom"/>
          </w:tcPr>
          <w:p w14:paraId="1DDAC8EA"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120</w:t>
            </w:r>
          </w:p>
        </w:tc>
      </w:tr>
      <w:tr w:rsidR="00004D39" w:rsidRPr="0072047E" w14:paraId="379F2623"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42F4CC3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CSCSAS018</w:t>
            </w:r>
          </w:p>
        </w:tc>
        <w:tc>
          <w:tcPr>
            <w:tcW w:w="6280" w:type="dxa"/>
            <w:tcBorders>
              <w:top w:val="single" w:sz="4" w:space="0" w:color="auto"/>
            </w:tcBorders>
            <w:tcMar>
              <w:top w:w="57" w:type="dxa"/>
              <w:bottom w:w="57" w:type="dxa"/>
            </w:tcMar>
            <w:vAlign w:val="bottom"/>
          </w:tcPr>
          <w:p w14:paraId="444B3F3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Plan responses to incidents that jeopardise safety and security</w:t>
            </w:r>
          </w:p>
        </w:tc>
        <w:tc>
          <w:tcPr>
            <w:tcW w:w="1460" w:type="dxa"/>
            <w:tcBorders>
              <w:top w:val="single" w:sz="4" w:space="0" w:color="auto"/>
            </w:tcBorders>
            <w:tcMar>
              <w:top w:w="57" w:type="dxa"/>
              <w:bottom w:w="57" w:type="dxa"/>
            </w:tcMar>
            <w:vAlign w:val="bottom"/>
          </w:tcPr>
          <w:p w14:paraId="15C4BD4E"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50</w:t>
            </w:r>
          </w:p>
        </w:tc>
      </w:tr>
      <w:tr w:rsidR="00004D39" w:rsidRPr="0072047E" w14:paraId="49B4AF1A"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6F86ED8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CSCSAS019</w:t>
            </w:r>
          </w:p>
        </w:tc>
        <w:tc>
          <w:tcPr>
            <w:tcW w:w="6280" w:type="dxa"/>
            <w:tcBorders>
              <w:top w:val="single" w:sz="4" w:space="0" w:color="auto"/>
            </w:tcBorders>
            <w:tcMar>
              <w:top w:w="57" w:type="dxa"/>
              <w:bottom w:w="57" w:type="dxa"/>
            </w:tcMar>
            <w:vAlign w:val="bottom"/>
          </w:tcPr>
          <w:p w14:paraId="2652FB3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Determine response to security risks</w:t>
            </w:r>
          </w:p>
        </w:tc>
        <w:tc>
          <w:tcPr>
            <w:tcW w:w="1460" w:type="dxa"/>
            <w:tcBorders>
              <w:top w:val="single" w:sz="4" w:space="0" w:color="auto"/>
            </w:tcBorders>
            <w:tcMar>
              <w:top w:w="57" w:type="dxa"/>
              <w:bottom w:w="57" w:type="dxa"/>
            </w:tcMar>
            <w:vAlign w:val="bottom"/>
          </w:tcPr>
          <w:p w14:paraId="587CE045"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333EFDCF"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3AE51D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CSCSAS020</w:t>
            </w:r>
          </w:p>
        </w:tc>
        <w:tc>
          <w:tcPr>
            <w:tcW w:w="6280" w:type="dxa"/>
            <w:tcBorders>
              <w:top w:val="single" w:sz="4" w:space="0" w:color="auto"/>
              <w:bottom w:val="single" w:sz="4" w:space="0" w:color="auto"/>
            </w:tcBorders>
            <w:tcMar>
              <w:top w:w="57" w:type="dxa"/>
              <w:bottom w:w="57" w:type="dxa"/>
            </w:tcMar>
            <w:vAlign w:val="bottom"/>
          </w:tcPr>
          <w:p w14:paraId="41864CF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Manage security</w:t>
            </w:r>
          </w:p>
        </w:tc>
        <w:tc>
          <w:tcPr>
            <w:tcW w:w="1460" w:type="dxa"/>
            <w:tcBorders>
              <w:top w:val="single" w:sz="4" w:space="0" w:color="auto"/>
              <w:bottom w:val="single" w:sz="4" w:space="0" w:color="auto"/>
            </w:tcBorders>
            <w:tcMar>
              <w:top w:w="57" w:type="dxa"/>
              <w:bottom w:w="57" w:type="dxa"/>
            </w:tcMar>
            <w:vAlign w:val="bottom"/>
          </w:tcPr>
          <w:p w14:paraId="584391D8"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75C366ED"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29BCF1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CSCSAS021</w:t>
            </w:r>
          </w:p>
        </w:tc>
        <w:tc>
          <w:tcPr>
            <w:tcW w:w="6280" w:type="dxa"/>
            <w:tcBorders>
              <w:top w:val="single" w:sz="4" w:space="0" w:color="auto"/>
              <w:bottom w:val="single" w:sz="4" w:space="0" w:color="auto"/>
            </w:tcBorders>
            <w:tcMar>
              <w:top w:w="57" w:type="dxa"/>
              <w:bottom w:w="57" w:type="dxa"/>
            </w:tcMar>
            <w:vAlign w:val="bottom"/>
          </w:tcPr>
          <w:p w14:paraId="7E642D25"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Participate in incident briefing, debriefing and analysis</w:t>
            </w:r>
          </w:p>
        </w:tc>
        <w:tc>
          <w:tcPr>
            <w:tcW w:w="1460" w:type="dxa"/>
            <w:tcBorders>
              <w:top w:val="single" w:sz="4" w:space="0" w:color="auto"/>
              <w:bottom w:val="single" w:sz="4" w:space="0" w:color="auto"/>
            </w:tcBorders>
            <w:tcMar>
              <w:top w:w="57" w:type="dxa"/>
              <w:bottom w:w="57" w:type="dxa"/>
            </w:tcMar>
            <w:vAlign w:val="bottom"/>
          </w:tcPr>
          <w:p w14:paraId="6424E072"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0561D628"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450996B"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CSCSAS022</w:t>
            </w:r>
          </w:p>
        </w:tc>
        <w:tc>
          <w:tcPr>
            <w:tcW w:w="6280" w:type="dxa"/>
            <w:tcBorders>
              <w:top w:val="single" w:sz="4" w:space="0" w:color="auto"/>
              <w:bottom w:val="single" w:sz="4" w:space="0" w:color="auto"/>
            </w:tcBorders>
            <w:tcMar>
              <w:top w:w="57" w:type="dxa"/>
              <w:bottom w:w="57" w:type="dxa"/>
            </w:tcMar>
            <w:vAlign w:val="bottom"/>
          </w:tcPr>
          <w:p w14:paraId="031A798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Conduct searches</w:t>
            </w:r>
          </w:p>
        </w:tc>
        <w:tc>
          <w:tcPr>
            <w:tcW w:w="1460" w:type="dxa"/>
            <w:tcBorders>
              <w:top w:val="single" w:sz="4" w:space="0" w:color="auto"/>
              <w:bottom w:val="single" w:sz="4" w:space="0" w:color="auto"/>
            </w:tcBorders>
            <w:tcMar>
              <w:top w:w="57" w:type="dxa"/>
              <w:bottom w:w="57" w:type="dxa"/>
            </w:tcMar>
            <w:vAlign w:val="bottom"/>
          </w:tcPr>
          <w:p w14:paraId="29B44FB0"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32B0CAFA"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15615E07"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CSCSAS023</w:t>
            </w:r>
          </w:p>
        </w:tc>
        <w:tc>
          <w:tcPr>
            <w:tcW w:w="6280" w:type="dxa"/>
            <w:tcBorders>
              <w:top w:val="single" w:sz="4" w:space="0" w:color="auto"/>
              <w:bottom w:val="single" w:sz="4" w:space="0" w:color="auto"/>
            </w:tcBorders>
            <w:tcMar>
              <w:top w:w="57" w:type="dxa"/>
              <w:bottom w:w="57" w:type="dxa"/>
            </w:tcMar>
            <w:vAlign w:val="bottom"/>
          </w:tcPr>
          <w:p w14:paraId="5360ED7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Support a response to medical emergencies</w:t>
            </w:r>
          </w:p>
        </w:tc>
        <w:tc>
          <w:tcPr>
            <w:tcW w:w="1460" w:type="dxa"/>
            <w:tcBorders>
              <w:top w:val="single" w:sz="4" w:space="0" w:color="auto"/>
              <w:bottom w:val="single" w:sz="4" w:space="0" w:color="auto"/>
            </w:tcBorders>
            <w:tcMar>
              <w:top w:w="57" w:type="dxa"/>
              <w:bottom w:w="57" w:type="dxa"/>
            </w:tcMar>
            <w:vAlign w:val="bottom"/>
          </w:tcPr>
          <w:p w14:paraId="4881B2A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40</w:t>
            </w:r>
          </w:p>
        </w:tc>
      </w:tr>
      <w:tr w:rsidR="00004D39" w:rsidRPr="0072047E" w14:paraId="20CCDE1A"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367A5C6"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CSCTRA001</w:t>
            </w:r>
          </w:p>
        </w:tc>
        <w:tc>
          <w:tcPr>
            <w:tcW w:w="6280" w:type="dxa"/>
            <w:tcBorders>
              <w:top w:val="single" w:sz="4" w:space="0" w:color="auto"/>
              <w:bottom w:val="single" w:sz="4" w:space="0" w:color="auto"/>
            </w:tcBorders>
            <w:tcMar>
              <w:top w:w="57" w:type="dxa"/>
              <w:bottom w:w="57" w:type="dxa"/>
            </w:tcMar>
            <w:vAlign w:val="bottom"/>
          </w:tcPr>
          <w:p w14:paraId="7A4F654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Maintain security during escort</w:t>
            </w:r>
          </w:p>
        </w:tc>
        <w:tc>
          <w:tcPr>
            <w:tcW w:w="1460" w:type="dxa"/>
            <w:tcBorders>
              <w:top w:val="single" w:sz="4" w:space="0" w:color="auto"/>
              <w:bottom w:val="single" w:sz="4" w:space="0" w:color="auto"/>
            </w:tcBorders>
            <w:tcMar>
              <w:top w:w="57" w:type="dxa"/>
              <w:bottom w:w="57" w:type="dxa"/>
            </w:tcMar>
            <w:vAlign w:val="bottom"/>
          </w:tcPr>
          <w:p w14:paraId="52EE735F"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5F2F84BC"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6E715612"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CSCTRA002</w:t>
            </w:r>
          </w:p>
        </w:tc>
        <w:tc>
          <w:tcPr>
            <w:tcW w:w="6280" w:type="dxa"/>
            <w:tcBorders>
              <w:top w:val="single" w:sz="4" w:space="0" w:color="auto"/>
              <w:bottom w:val="single" w:sz="4" w:space="0" w:color="auto"/>
            </w:tcBorders>
            <w:tcMar>
              <w:top w:w="57" w:type="dxa"/>
              <w:bottom w:w="57" w:type="dxa"/>
            </w:tcMar>
            <w:vAlign w:val="bottom"/>
          </w:tcPr>
          <w:p w14:paraId="0CFFED73"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Operate security vehicles</w:t>
            </w:r>
          </w:p>
        </w:tc>
        <w:tc>
          <w:tcPr>
            <w:tcW w:w="1460" w:type="dxa"/>
            <w:tcBorders>
              <w:top w:val="single" w:sz="4" w:space="0" w:color="auto"/>
              <w:bottom w:val="single" w:sz="4" w:space="0" w:color="auto"/>
            </w:tcBorders>
            <w:tcMar>
              <w:top w:w="57" w:type="dxa"/>
              <w:bottom w:w="57" w:type="dxa"/>
            </w:tcMar>
            <w:vAlign w:val="bottom"/>
          </w:tcPr>
          <w:p w14:paraId="51450076"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w:t>
            </w:r>
          </w:p>
        </w:tc>
      </w:tr>
      <w:tr w:rsidR="00004D39" w:rsidRPr="0072047E" w14:paraId="7FF726E8"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3D04004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CSCTRA003</w:t>
            </w:r>
          </w:p>
        </w:tc>
        <w:tc>
          <w:tcPr>
            <w:tcW w:w="6280" w:type="dxa"/>
            <w:tcBorders>
              <w:top w:val="single" w:sz="4" w:space="0" w:color="auto"/>
              <w:bottom w:val="single" w:sz="4" w:space="0" w:color="auto"/>
            </w:tcBorders>
            <w:tcMar>
              <w:top w:w="57" w:type="dxa"/>
              <w:bottom w:w="57" w:type="dxa"/>
            </w:tcMar>
            <w:vAlign w:val="bottom"/>
          </w:tcPr>
          <w:p w14:paraId="5D8B97C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Navigate transport</w:t>
            </w:r>
          </w:p>
        </w:tc>
        <w:tc>
          <w:tcPr>
            <w:tcW w:w="1460" w:type="dxa"/>
            <w:tcBorders>
              <w:top w:val="single" w:sz="4" w:space="0" w:color="auto"/>
              <w:bottom w:val="single" w:sz="4" w:space="0" w:color="auto"/>
            </w:tcBorders>
            <w:tcMar>
              <w:top w:w="57" w:type="dxa"/>
              <w:bottom w:w="57" w:type="dxa"/>
            </w:tcMar>
            <w:vAlign w:val="bottom"/>
          </w:tcPr>
          <w:p w14:paraId="4F4AB463"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r w:rsidR="00004D39" w:rsidRPr="0072047E" w14:paraId="3B404CDD" w14:textId="77777777" w:rsidTr="006B0CFB">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bottom"/>
          </w:tcPr>
          <w:p w14:paraId="479C9688"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CSCTRA004</w:t>
            </w:r>
          </w:p>
        </w:tc>
        <w:tc>
          <w:tcPr>
            <w:tcW w:w="6280" w:type="dxa"/>
            <w:tcBorders>
              <w:top w:val="single" w:sz="4" w:space="0" w:color="auto"/>
              <w:bottom w:val="single" w:sz="4" w:space="0" w:color="auto"/>
            </w:tcBorders>
            <w:tcMar>
              <w:top w:w="57" w:type="dxa"/>
              <w:bottom w:w="57" w:type="dxa"/>
            </w:tcMar>
            <w:vAlign w:val="bottom"/>
          </w:tcPr>
          <w:p w14:paraId="5D47A9CF"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Plan and monitor escorts</w:t>
            </w:r>
          </w:p>
        </w:tc>
        <w:tc>
          <w:tcPr>
            <w:tcW w:w="1460" w:type="dxa"/>
            <w:tcBorders>
              <w:top w:val="single" w:sz="4" w:space="0" w:color="auto"/>
              <w:bottom w:val="single" w:sz="4" w:space="0" w:color="auto"/>
            </w:tcBorders>
            <w:tcMar>
              <w:top w:w="57" w:type="dxa"/>
              <w:bottom w:w="57" w:type="dxa"/>
            </w:tcMar>
            <w:vAlign w:val="bottom"/>
          </w:tcPr>
          <w:p w14:paraId="214A5234"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30</w:t>
            </w:r>
          </w:p>
        </w:tc>
      </w:tr>
      <w:tr w:rsidR="00004D39" w:rsidRPr="0072047E" w14:paraId="755FAF94"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2CD18810"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CSCWHS001</w:t>
            </w:r>
          </w:p>
        </w:tc>
        <w:tc>
          <w:tcPr>
            <w:tcW w:w="6280" w:type="dxa"/>
            <w:tcBorders>
              <w:top w:val="single" w:sz="4" w:space="0" w:color="auto"/>
            </w:tcBorders>
            <w:tcMar>
              <w:top w:w="57" w:type="dxa"/>
              <w:bottom w:w="57" w:type="dxa"/>
            </w:tcMar>
            <w:vAlign w:val="bottom"/>
          </w:tcPr>
          <w:p w14:paraId="7D5D961D"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Use safe work practices</w:t>
            </w:r>
          </w:p>
        </w:tc>
        <w:tc>
          <w:tcPr>
            <w:tcW w:w="1460" w:type="dxa"/>
            <w:tcBorders>
              <w:top w:val="single" w:sz="4" w:space="0" w:color="auto"/>
            </w:tcBorders>
            <w:tcMar>
              <w:top w:w="57" w:type="dxa"/>
              <w:bottom w:w="57" w:type="dxa"/>
            </w:tcMar>
            <w:vAlign w:val="bottom"/>
          </w:tcPr>
          <w:p w14:paraId="0A54E19B"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10</w:t>
            </w:r>
          </w:p>
        </w:tc>
      </w:tr>
      <w:tr w:rsidR="00004D39" w:rsidRPr="0072047E" w14:paraId="0B8B2711" w14:textId="77777777" w:rsidTr="006B0CFB">
        <w:tblPrEx>
          <w:tblBorders>
            <w:top w:val="single" w:sz="2" w:space="0" w:color="auto"/>
          </w:tblBorders>
        </w:tblPrEx>
        <w:tc>
          <w:tcPr>
            <w:tcW w:w="1800" w:type="dxa"/>
            <w:tcBorders>
              <w:top w:val="single" w:sz="4" w:space="0" w:color="auto"/>
            </w:tcBorders>
            <w:tcMar>
              <w:top w:w="57" w:type="dxa"/>
              <w:bottom w:w="57" w:type="dxa"/>
            </w:tcMar>
            <w:vAlign w:val="bottom"/>
          </w:tcPr>
          <w:p w14:paraId="72DFAA6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CSCWHS002</w:t>
            </w:r>
          </w:p>
        </w:tc>
        <w:tc>
          <w:tcPr>
            <w:tcW w:w="6280" w:type="dxa"/>
            <w:tcBorders>
              <w:top w:val="single" w:sz="4" w:space="0" w:color="auto"/>
            </w:tcBorders>
            <w:tcMar>
              <w:top w:w="57" w:type="dxa"/>
              <w:bottom w:w="57" w:type="dxa"/>
            </w:tcMar>
            <w:vAlign w:val="bottom"/>
          </w:tcPr>
          <w:p w14:paraId="099982D9" w14:textId="77777777" w:rsidR="00004D39" w:rsidRDefault="00004D39" w:rsidP="00004D39">
            <w:pPr>
              <w:rPr>
                <w:rFonts w:ascii="Calibri" w:hAnsi="Calibri" w:cs="Calibri"/>
                <w:color w:val="000000"/>
                <w:sz w:val="22"/>
                <w:szCs w:val="22"/>
              </w:rPr>
            </w:pPr>
            <w:r>
              <w:rPr>
                <w:rFonts w:ascii="Calibri" w:hAnsi="Calibri" w:cs="Calibri"/>
                <w:color w:val="000000"/>
                <w:sz w:val="22"/>
                <w:szCs w:val="22"/>
              </w:rPr>
              <w:t>Supervise occupational health and safety practices</w:t>
            </w:r>
          </w:p>
        </w:tc>
        <w:tc>
          <w:tcPr>
            <w:tcW w:w="1460" w:type="dxa"/>
            <w:tcBorders>
              <w:top w:val="single" w:sz="4" w:space="0" w:color="auto"/>
            </w:tcBorders>
            <w:tcMar>
              <w:top w:w="57" w:type="dxa"/>
              <w:bottom w:w="57" w:type="dxa"/>
            </w:tcMar>
            <w:vAlign w:val="bottom"/>
          </w:tcPr>
          <w:p w14:paraId="613D6651" w14:textId="77777777" w:rsidR="00004D39" w:rsidRDefault="00004D39" w:rsidP="00AD4623">
            <w:pPr>
              <w:jc w:val="center"/>
              <w:rPr>
                <w:rFonts w:ascii="Calibri" w:hAnsi="Calibri" w:cs="Calibri"/>
                <w:color w:val="000000"/>
                <w:sz w:val="22"/>
                <w:szCs w:val="22"/>
              </w:rPr>
            </w:pPr>
            <w:r>
              <w:rPr>
                <w:rFonts w:ascii="Calibri" w:hAnsi="Calibri" w:cs="Calibri"/>
                <w:color w:val="000000"/>
                <w:sz w:val="22"/>
                <w:szCs w:val="22"/>
              </w:rPr>
              <w:t>20</w:t>
            </w:r>
          </w:p>
        </w:tc>
      </w:tr>
    </w:tbl>
    <w:p w14:paraId="74667164" w14:textId="77777777" w:rsidR="00B31E9A" w:rsidRDefault="00B31E9A">
      <w:pPr>
        <w:rPr>
          <w:rFonts w:eastAsia="Times"/>
          <w:b/>
          <w:caps/>
          <w:sz w:val="22"/>
        </w:rPr>
      </w:pPr>
      <w:r>
        <w:br w:type="page"/>
      </w:r>
    </w:p>
    <w:p w14:paraId="19190EB4" w14:textId="77777777" w:rsidR="00316438" w:rsidRDefault="00316438" w:rsidP="00861B00">
      <w:pPr>
        <w:autoSpaceDE w:val="0"/>
        <w:autoSpaceDN w:val="0"/>
        <w:adjustRightInd w:val="0"/>
        <w:rPr>
          <w:rFonts w:cs="Arial"/>
          <w:color w:val="000000"/>
          <w:lang w:eastAsia="en-AU"/>
        </w:rPr>
      </w:pPr>
    </w:p>
    <w:p w14:paraId="7155CF27" w14:textId="77777777" w:rsidR="004D7410" w:rsidRDefault="00772686" w:rsidP="000036BD">
      <w:pPr>
        <w:pStyle w:val="T1"/>
        <w:spacing w:after="0"/>
      </w:pPr>
      <w:bookmarkStart w:id="17" w:name="_Toc11847579"/>
      <w:r>
        <w:t>CONTACTS AND LINKS</w:t>
      </w:r>
      <w:bookmarkEnd w:id="17"/>
    </w:p>
    <w:p w14:paraId="03F8FB1D"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2EFA9AEF" w14:textId="77777777" w:rsidTr="00C34B68">
        <w:tc>
          <w:tcPr>
            <w:tcW w:w="9889" w:type="dxa"/>
            <w:gridSpan w:val="3"/>
            <w:shd w:val="clear" w:color="auto" w:fill="F2F2F2"/>
            <w:vAlign w:val="center"/>
          </w:tcPr>
          <w:p w14:paraId="01C64967" w14:textId="77777777" w:rsidR="00C34B68" w:rsidRPr="00483FA0" w:rsidRDefault="00C34B68" w:rsidP="00C34B68">
            <w:pPr>
              <w:rPr>
                <w:b/>
              </w:rPr>
            </w:pPr>
            <w:r w:rsidRPr="00483FA0">
              <w:rPr>
                <w:b/>
              </w:rPr>
              <w:t>Curriculum Maintenance Manager (CMM)</w:t>
            </w:r>
          </w:p>
        </w:tc>
      </w:tr>
      <w:tr w:rsidR="00C34B68" w:rsidRPr="00483FA0" w14:paraId="74C62605" w14:textId="77777777" w:rsidTr="00DA0E1D">
        <w:trPr>
          <w:trHeight w:val="1457"/>
        </w:trPr>
        <w:tc>
          <w:tcPr>
            <w:tcW w:w="2103" w:type="dxa"/>
            <w:tcBorders>
              <w:bottom w:val="nil"/>
            </w:tcBorders>
          </w:tcPr>
          <w:p w14:paraId="5F16843D" w14:textId="77777777" w:rsidR="00C34B68" w:rsidRPr="007C24B1" w:rsidRDefault="007D3101" w:rsidP="002272BE">
            <w:r>
              <w:t xml:space="preserve">CMM </w:t>
            </w:r>
            <w:r w:rsidR="002272BE">
              <w:t>Business Industries</w:t>
            </w:r>
          </w:p>
        </w:tc>
        <w:tc>
          <w:tcPr>
            <w:tcW w:w="3817" w:type="dxa"/>
            <w:tcBorders>
              <w:bottom w:val="nil"/>
            </w:tcBorders>
          </w:tcPr>
          <w:p w14:paraId="7DDBF897"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7ADCB04A"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7F63F566" w14:textId="77777777" w:rsidR="002272BE" w:rsidRDefault="002272BE" w:rsidP="002272BE">
            <w:r w:rsidRPr="00191A90">
              <w:t>Alan Daniel</w:t>
            </w:r>
            <w:r>
              <w:t>,</w:t>
            </w:r>
            <w:r w:rsidRPr="00191A90">
              <w:t xml:space="preserve"> Executive Officer </w:t>
            </w:r>
          </w:p>
          <w:p w14:paraId="38CA4743" w14:textId="77777777" w:rsidR="002272BE" w:rsidRDefault="002272BE" w:rsidP="002272BE">
            <w:r w:rsidRPr="00191A90">
              <w:t xml:space="preserve">C/- Chisholm Institute </w:t>
            </w:r>
          </w:p>
          <w:p w14:paraId="431C9CE6" w14:textId="77777777" w:rsidR="002272BE" w:rsidRDefault="002272BE" w:rsidP="002272BE">
            <w:r>
              <w:t>P</w:t>
            </w:r>
            <w:r w:rsidRPr="00191A90">
              <w:t>O Box 684  Dandenong  VIC  3175</w:t>
            </w:r>
          </w:p>
          <w:p w14:paraId="3BBBE8F0" w14:textId="77777777" w:rsidR="002272BE" w:rsidRDefault="002272BE" w:rsidP="002272BE">
            <w:r w:rsidRPr="00191A90">
              <w:t xml:space="preserve">Ph: (03) 9238 8501 </w:t>
            </w:r>
          </w:p>
          <w:p w14:paraId="32E420AC" w14:textId="77777777" w:rsidR="002749FA" w:rsidRPr="007C24B1" w:rsidRDefault="002272BE" w:rsidP="002272BE">
            <w:r w:rsidRPr="00191A90">
              <w:t xml:space="preserve">Email: </w:t>
            </w:r>
            <w:hyperlink r:id="rId19" w:history="1">
              <w:r>
                <w:rPr>
                  <w:rStyle w:val="Hyperlink"/>
                  <w:rFonts w:ascii="Calibri" w:hAnsi="Calibri" w:cs="Calibri"/>
                  <w:sz w:val="22"/>
                  <w:szCs w:val="22"/>
                </w:rPr>
                <w:t>Alan.Daniel@chisholm.edu.au</w:t>
              </w:r>
            </w:hyperlink>
          </w:p>
        </w:tc>
      </w:tr>
      <w:tr w:rsidR="00C34B68" w:rsidRPr="00483FA0" w14:paraId="4D5C257E" w14:textId="77777777" w:rsidTr="00C34B68">
        <w:tc>
          <w:tcPr>
            <w:tcW w:w="9889" w:type="dxa"/>
            <w:gridSpan w:val="3"/>
            <w:shd w:val="clear" w:color="auto" w:fill="F2F2F2"/>
            <w:vAlign w:val="center"/>
          </w:tcPr>
          <w:p w14:paraId="70AD8F37" w14:textId="77777777" w:rsidR="00C34B68" w:rsidRPr="00483FA0" w:rsidRDefault="003762E4" w:rsidP="00C34B68">
            <w:pPr>
              <w:rPr>
                <w:b/>
              </w:rPr>
            </w:pPr>
            <w:r>
              <w:rPr>
                <w:b/>
              </w:rPr>
              <w:t>Service Skills Organisation (SSO</w:t>
            </w:r>
            <w:r w:rsidR="00C34B68" w:rsidRPr="00483FA0">
              <w:rPr>
                <w:b/>
              </w:rPr>
              <w:t>)</w:t>
            </w:r>
          </w:p>
        </w:tc>
      </w:tr>
      <w:tr w:rsidR="00C34B68" w:rsidRPr="00483FA0" w14:paraId="6AF630B8" w14:textId="77777777" w:rsidTr="00C34B68">
        <w:tc>
          <w:tcPr>
            <w:tcW w:w="2103" w:type="dxa"/>
          </w:tcPr>
          <w:p w14:paraId="63173DFE" w14:textId="77777777" w:rsidR="00C34B68" w:rsidRPr="004A3C34" w:rsidRDefault="002272BE" w:rsidP="00C34B68">
            <w:r>
              <w:t>Australian Industry Standards</w:t>
            </w:r>
          </w:p>
        </w:tc>
        <w:tc>
          <w:tcPr>
            <w:tcW w:w="3817" w:type="dxa"/>
          </w:tcPr>
          <w:p w14:paraId="0DB236B5" w14:textId="77777777" w:rsidR="00C34B68" w:rsidRPr="004A3C34" w:rsidRDefault="003762E4" w:rsidP="002272BE">
            <w:r>
              <w:t>This SSO</w:t>
            </w:r>
            <w:r w:rsidR="00C34B68" w:rsidRPr="004A3C34">
              <w:t xml:space="preserve"> is responsible for developing this </w:t>
            </w:r>
            <w:r w:rsidR="002272BE">
              <w:rPr>
                <w:b/>
              </w:rPr>
              <w:t xml:space="preserve">CSC Correctional Services </w:t>
            </w:r>
            <w:r w:rsidR="002272BE" w:rsidRPr="00400D14">
              <w:rPr>
                <w:b/>
              </w:rPr>
              <w:t>Training</w:t>
            </w:r>
            <w:r w:rsidR="002272BE">
              <w:rPr>
                <w:b/>
              </w:rPr>
              <w:t xml:space="preserve"> Package</w:t>
            </w:r>
            <w:r w:rsidR="002272BE" w:rsidRPr="00400D14">
              <w:rPr>
                <w:b/>
              </w:rPr>
              <w:t xml:space="preserve"> </w:t>
            </w:r>
            <w:r w:rsidR="0058522D">
              <w:t xml:space="preserve">and </w:t>
            </w:r>
            <w:r w:rsidR="00C34B68" w:rsidRPr="004A3C34">
              <w:t>can be cont</w:t>
            </w:r>
            <w:r w:rsidR="003B66A6">
              <w:t xml:space="preserve">acted for further information. </w:t>
            </w:r>
          </w:p>
        </w:tc>
        <w:tc>
          <w:tcPr>
            <w:tcW w:w="3969" w:type="dxa"/>
          </w:tcPr>
          <w:p w14:paraId="08E973C8" w14:textId="77777777" w:rsidR="002272BE" w:rsidRPr="000330AF" w:rsidRDefault="002272BE" w:rsidP="002272BE">
            <w:r>
              <w:t xml:space="preserve">Phone: </w:t>
            </w:r>
            <w:hyperlink r:id="rId20" w:history="1">
              <w:r w:rsidRPr="0071252C">
                <w:t>(03) 9604 7200</w:t>
              </w:r>
            </w:hyperlink>
          </w:p>
          <w:p w14:paraId="7F0B71B4" w14:textId="77777777" w:rsidR="002272BE" w:rsidRDefault="002272BE" w:rsidP="002272BE">
            <w:r>
              <w:t>E</w:t>
            </w:r>
            <w:r w:rsidRPr="000330AF">
              <w:t>mail:</w:t>
            </w:r>
            <w:r>
              <w:t xml:space="preserve"> </w:t>
            </w:r>
            <w:hyperlink r:id="rId21" w:tgtFrame="_blank" w:history="1">
              <w:r>
                <w:rPr>
                  <w:rStyle w:val="text-color"/>
                  <w:rFonts w:cs="Arial"/>
                  <w:color w:val="A11E5A"/>
                  <w:sz w:val="21"/>
                  <w:szCs w:val="21"/>
                </w:rPr>
                <w:t>karen.thomson@aistnds.org.au</w:t>
              </w:r>
            </w:hyperlink>
            <w:r>
              <w:rPr>
                <w:rFonts w:cs="Arial"/>
                <w:color w:val="000000"/>
                <w:sz w:val="21"/>
                <w:szCs w:val="21"/>
              </w:rPr>
              <w:t xml:space="preserve">  </w:t>
            </w:r>
          </w:p>
          <w:p w14:paraId="7516137A" w14:textId="77777777" w:rsidR="000330AF" w:rsidRPr="00483FA0" w:rsidRDefault="002272BE" w:rsidP="002272BE">
            <w:r>
              <w:t xml:space="preserve">See </w:t>
            </w:r>
            <w:hyperlink r:id="rId22" w:history="1">
              <w:r w:rsidRPr="0071252C">
                <w:rPr>
                  <w:rStyle w:val="Hyperlink"/>
                </w:rPr>
                <w:t>Australian Industry Standards website</w:t>
              </w:r>
            </w:hyperlink>
            <w:r w:rsidRPr="00540D97">
              <w:rPr>
                <w:color w:val="FF0000"/>
              </w:rPr>
              <w:t xml:space="preserve"> </w:t>
            </w:r>
            <w:r>
              <w:t>for more information.</w:t>
            </w:r>
          </w:p>
        </w:tc>
      </w:tr>
      <w:tr w:rsidR="00C34B68" w:rsidRPr="00483FA0" w14:paraId="09994949" w14:textId="77777777" w:rsidTr="00C34B68">
        <w:tc>
          <w:tcPr>
            <w:tcW w:w="9889" w:type="dxa"/>
            <w:gridSpan w:val="3"/>
            <w:shd w:val="clear" w:color="auto" w:fill="F2F2F2"/>
            <w:vAlign w:val="center"/>
          </w:tcPr>
          <w:p w14:paraId="01B7F75D" w14:textId="77777777" w:rsidR="00C34B68" w:rsidRPr="00483FA0" w:rsidRDefault="00C34B68" w:rsidP="00C34B68">
            <w:pPr>
              <w:rPr>
                <w:b/>
              </w:rPr>
            </w:pPr>
            <w:r w:rsidRPr="00483FA0">
              <w:rPr>
                <w:b/>
              </w:rPr>
              <w:t>National Register for VET in Australia</w:t>
            </w:r>
          </w:p>
        </w:tc>
      </w:tr>
      <w:tr w:rsidR="00C34B68" w:rsidRPr="00483FA0" w14:paraId="4E12C453" w14:textId="77777777" w:rsidTr="00C34B68">
        <w:tc>
          <w:tcPr>
            <w:tcW w:w="2103" w:type="dxa"/>
          </w:tcPr>
          <w:p w14:paraId="589D2639" w14:textId="77777777" w:rsidR="00C34B68" w:rsidRPr="00483FA0" w:rsidRDefault="00C34B68" w:rsidP="00C34B68">
            <w:r w:rsidRPr="00483FA0">
              <w:t>Training.gov.au (TGA)</w:t>
            </w:r>
          </w:p>
        </w:tc>
        <w:tc>
          <w:tcPr>
            <w:tcW w:w="3817" w:type="dxa"/>
          </w:tcPr>
          <w:p w14:paraId="1FD04C17"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1503CE6C" w14:textId="77777777" w:rsidR="00C34B68" w:rsidRPr="00483FA0" w:rsidRDefault="00540D97" w:rsidP="00540D97">
            <w:r>
              <w:t xml:space="preserve">See the </w:t>
            </w:r>
            <w:hyperlink r:id="rId23" w:history="1">
              <w:r w:rsidRPr="00540D97">
                <w:rPr>
                  <w:rStyle w:val="Hyperlink"/>
                </w:rPr>
                <w:t>National Register</w:t>
              </w:r>
            </w:hyperlink>
            <w:r>
              <w:t xml:space="preserve"> for more information</w:t>
            </w:r>
            <w:r w:rsidR="009053FD">
              <w:t>.</w:t>
            </w:r>
          </w:p>
        </w:tc>
      </w:tr>
      <w:tr w:rsidR="00C34B68" w:rsidRPr="00483FA0" w14:paraId="17520ED4" w14:textId="77777777" w:rsidTr="00C34B68">
        <w:tc>
          <w:tcPr>
            <w:tcW w:w="9889" w:type="dxa"/>
            <w:gridSpan w:val="3"/>
            <w:shd w:val="clear" w:color="auto" w:fill="F2F2F2"/>
            <w:vAlign w:val="center"/>
          </w:tcPr>
          <w:p w14:paraId="41027BBE" w14:textId="77777777" w:rsidR="00C34B68" w:rsidRPr="00483FA0" w:rsidRDefault="00C34B68" w:rsidP="00C34B68">
            <w:pPr>
              <w:rPr>
                <w:b/>
              </w:rPr>
            </w:pPr>
            <w:r w:rsidRPr="00483FA0">
              <w:rPr>
                <w:b/>
              </w:rPr>
              <w:t>Australian Government</w:t>
            </w:r>
          </w:p>
        </w:tc>
      </w:tr>
      <w:tr w:rsidR="008339A9" w:rsidRPr="00483FA0" w14:paraId="05D94A0A" w14:textId="77777777" w:rsidTr="00C34B68">
        <w:tc>
          <w:tcPr>
            <w:tcW w:w="2103" w:type="dxa"/>
          </w:tcPr>
          <w:p w14:paraId="420F9695" w14:textId="08521E32" w:rsidR="008339A9" w:rsidRPr="00334603" w:rsidRDefault="008339A9" w:rsidP="008339A9">
            <w:r w:rsidRPr="00B051C0">
              <w:t>Department of Education, Skills and Employment</w:t>
            </w:r>
          </w:p>
        </w:tc>
        <w:tc>
          <w:tcPr>
            <w:tcW w:w="3817" w:type="dxa"/>
          </w:tcPr>
          <w:p w14:paraId="6B10BB7A" w14:textId="7AA308C8" w:rsidR="008339A9" w:rsidRPr="00334603" w:rsidRDefault="008339A9" w:rsidP="008339A9">
            <w:r w:rsidRPr="00B051C0">
              <w:t xml:space="preserve">The Commonwealth Department is responsible for national policies and programmes that help Australians access quality vocational education and training. </w:t>
            </w:r>
          </w:p>
        </w:tc>
        <w:tc>
          <w:tcPr>
            <w:tcW w:w="3969" w:type="dxa"/>
          </w:tcPr>
          <w:p w14:paraId="7BF51FFE" w14:textId="4B55B559" w:rsidR="008339A9" w:rsidRDefault="008339A9" w:rsidP="008339A9">
            <w:pPr>
              <w:rPr>
                <w:color w:val="0000FF"/>
              </w:rPr>
            </w:pPr>
            <w:r w:rsidRPr="00B051C0">
              <w:t xml:space="preserve">See the </w:t>
            </w:r>
            <w:hyperlink r:id="rId24" w:history="1">
              <w:r w:rsidRPr="00354913">
                <w:rPr>
                  <w:rStyle w:val="Hyperlink"/>
                </w:rPr>
                <w:t>Commonwealth Department of Education, Skills and Employment</w:t>
              </w:r>
            </w:hyperlink>
            <w:r w:rsidRPr="00B051C0">
              <w:t xml:space="preserve"> website for more information. </w:t>
            </w:r>
          </w:p>
        </w:tc>
      </w:tr>
      <w:tr w:rsidR="009053FD" w:rsidRPr="00483FA0" w14:paraId="4378EB4F" w14:textId="77777777" w:rsidTr="00C34B68">
        <w:tc>
          <w:tcPr>
            <w:tcW w:w="9889" w:type="dxa"/>
            <w:gridSpan w:val="3"/>
            <w:shd w:val="clear" w:color="auto" w:fill="F2F2F2"/>
            <w:vAlign w:val="center"/>
          </w:tcPr>
          <w:p w14:paraId="7BFA115C" w14:textId="77777777" w:rsidR="009053FD" w:rsidRPr="00483FA0" w:rsidRDefault="009053FD" w:rsidP="009053FD">
            <w:pPr>
              <w:rPr>
                <w:b/>
              </w:rPr>
            </w:pPr>
            <w:r w:rsidRPr="00483FA0">
              <w:rPr>
                <w:b/>
              </w:rPr>
              <w:t>State Government</w:t>
            </w:r>
          </w:p>
        </w:tc>
      </w:tr>
      <w:tr w:rsidR="009053FD" w:rsidRPr="00483FA0" w14:paraId="35E45042" w14:textId="77777777" w:rsidTr="00C34B68">
        <w:tc>
          <w:tcPr>
            <w:tcW w:w="2103" w:type="dxa"/>
          </w:tcPr>
          <w:p w14:paraId="10E81D54" w14:textId="77777777" w:rsidR="009053FD" w:rsidRPr="00334603" w:rsidRDefault="009053FD" w:rsidP="009053FD">
            <w:r w:rsidRPr="00334603">
              <w:t xml:space="preserve">Department of Education and Training (DET) </w:t>
            </w:r>
          </w:p>
        </w:tc>
        <w:tc>
          <w:tcPr>
            <w:tcW w:w="3817" w:type="dxa"/>
          </w:tcPr>
          <w:p w14:paraId="33B9DB03"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7C13BE1B" w14:textId="77777777" w:rsidR="009053FD" w:rsidRDefault="009053FD" w:rsidP="009053FD">
            <w:r>
              <w:t>(03) 9637 2000</w:t>
            </w:r>
          </w:p>
          <w:p w14:paraId="1C70FE9B" w14:textId="77777777" w:rsidR="009053FD" w:rsidRPr="00334603" w:rsidRDefault="00540D97" w:rsidP="00540D97">
            <w:r>
              <w:t xml:space="preserve">See the </w:t>
            </w:r>
            <w:hyperlink r:id="rId25"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60B8C924" w14:textId="77777777" w:rsidTr="00C34B68">
        <w:tc>
          <w:tcPr>
            <w:tcW w:w="9889" w:type="dxa"/>
            <w:gridSpan w:val="3"/>
            <w:shd w:val="clear" w:color="auto" w:fill="F2F2F2"/>
            <w:vAlign w:val="center"/>
          </w:tcPr>
          <w:p w14:paraId="12E7C68D" w14:textId="77777777" w:rsidR="009053FD" w:rsidRPr="00483FA0" w:rsidRDefault="009053FD" w:rsidP="009053FD">
            <w:pPr>
              <w:rPr>
                <w:b/>
              </w:rPr>
            </w:pPr>
            <w:r w:rsidRPr="00483FA0">
              <w:rPr>
                <w:b/>
              </w:rPr>
              <w:t>National VET Regulatory Authority</w:t>
            </w:r>
          </w:p>
        </w:tc>
      </w:tr>
      <w:tr w:rsidR="009053FD" w:rsidRPr="00483FA0" w14:paraId="326DE26A" w14:textId="77777777" w:rsidTr="00C34B68">
        <w:tc>
          <w:tcPr>
            <w:tcW w:w="2103" w:type="dxa"/>
          </w:tcPr>
          <w:p w14:paraId="2C095394" w14:textId="77777777" w:rsidR="009053FD" w:rsidRPr="00483FA0" w:rsidRDefault="009053FD" w:rsidP="009053FD">
            <w:r w:rsidRPr="00483FA0">
              <w:t>Australian Skills Quality Authority (ASQA)</w:t>
            </w:r>
          </w:p>
        </w:tc>
        <w:tc>
          <w:tcPr>
            <w:tcW w:w="3817" w:type="dxa"/>
          </w:tcPr>
          <w:p w14:paraId="7CD82503" w14:textId="77777777" w:rsidR="009053FD" w:rsidRPr="00334603" w:rsidRDefault="009053FD" w:rsidP="009053FD">
            <w:r w:rsidRPr="00334603">
              <w:t xml:space="preserve">ASQA is the national regulator for Australia’s VET sector. </w:t>
            </w:r>
          </w:p>
        </w:tc>
        <w:tc>
          <w:tcPr>
            <w:tcW w:w="3969" w:type="dxa"/>
          </w:tcPr>
          <w:p w14:paraId="0B10D28A" w14:textId="77777777" w:rsidR="009053FD" w:rsidRPr="00334603" w:rsidRDefault="009053FD" w:rsidP="009053FD">
            <w:r w:rsidRPr="00334603">
              <w:t xml:space="preserve">Info line: 1300 701 801 </w:t>
            </w:r>
          </w:p>
          <w:p w14:paraId="1F69A1B8" w14:textId="77777777" w:rsidR="009053FD" w:rsidRPr="00334603" w:rsidRDefault="00540D97" w:rsidP="00540D97">
            <w:r>
              <w:t xml:space="preserve">See the </w:t>
            </w:r>
            <w:hyperlink r:id="rId26" w:history="1">
              <w:r w:rsidR="009053FD" w:rsidRPr="00540D97">
                <w:rPr>
                  <w:rStyle w:val="Hyperlink"/>
                </w:rPr>
                <w:t>ASQA website</w:t>
              </w:r>
            </w:hyperlink>
            <w:r w:rsidR="009053FD">
              <w:t xml:space="preserve"> </w:t>
            </w:r>
            <w:r>
              <w:t>for more information.</w:t>
            </w:r>
          </w:p>
        </w:tc>
      </w:tr>
      <w:tr w:rsidR="009053FD" w:rsidRPr="00483FA0" w14:paraId="0F8A1AE3" w14:textId="77777777" w:rsidTr="00C34B68">
        <w:tc>
          <w:tcPr>
            <w:tcW w:w="9889" w:type="dxa"/>
            <w:gridSpan w:val="3"/>
            <w:shd w:val="clear" w:color="auto" w:fill="F2F2F2"/>
            <w:vAlign w:val="center"/>
          </w:tcPr>
          <w:p w14:paraId="3C93DCC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55A3B417" w14:textId="77777777" w:rsidTr="00C34B68">
        <w:tc>
          <w:tcPr>
            <w:tcW w:w="2103" w:type="dxa"/>
          </w:tcPr>
          <w:p w14:paraId="4036205A" w14:textId="77777777" w:rsidR="009053FD" w:rsidRPr="00483FA0" w:rsidRDefault="009053FD" w:rsidP="009053FD">
            <w:r w:rsidRPr="00483FA0">
              <w:t>Victorian Registration and Qualifications Authority (VRQA)</w:t>
            </w:r>
          </w:p>
        </w:tc>
        <w:tc>
          <w:tcPr>
            <w:tcW w:w="3817" w:type="dxa"/>
          </w:tcPr>
          <w:p w14:paraId="7783E4C6" w14:textId="77777777" w:rsidR="009053FD" w:rsidRPr="00334603" w:rsidRDefault="009053FD" w:rsidP="009053FD">
            <w:r w:rsidRPr="00334603">
              <w:t>The VRQA is a statutory authority responsible for the registration and regulation of Victorian RTOs and for the regulation of apprenticeships and traineeships in Victoria.</w:t>
            </w:r>
          </w:p>
        </w:tc>
        <w:tc>
          <w:tcPr>
            <w:tcW w:w="3969" w:type="dxa"/>
          </w:tcPr>
          <w:p w14:paraId="19EC7618" w14:textId="77777777" w:rsidR="009053FD" w:rsidRPr="00334603" w:rsidRDefault="009053FD" w:rsidP="009053FD">
            <w:r w:rsidRPr="00334603">
              <w:t xml:space="preserve">(03) 9637 2806 </w:t>
            </w:r>
          </w:p>
          <w:p w14:paraId="1F7B3B6E" w14:textId="77777777" w:rsidR="009053FD" w:rsidRPr="00334603" w:rsidRDefault="00540D97" w:rsidP="00540D97">
            <w:r>
              <w:t xml:space="preserve">See the </w:t>
            </w:r>
            <w:hyperlink r:id="rId27" w:history="1">
              <w:r w:rsidR="009053FD" w:rsidRPr="00540D97">
                <w:rPr>
                  <w:rStyle w:val="Hyperlink"/>
                </w:rPr>
                <w:t>VRQA website</w:t>
              </w:r>
            </w:hyperlink>
            <w:r>
              <w:t xml:space="preserve"> for more information. </w:t>
            </w:r>
          </w:p>
        </w:tc>
      </w:tr>
    </w:tbl>
    <w:p w14:paraId="0440BAFD" w14:textId="77777777" w:rsidR="004D7410" w:rsidRDefault="00772686" w:rsidP="000B10E9">
      <w:pPr>
        <w:pStyle w:val="T1"/>
      </w:pPr>
      <w:bookmarkStart w:id="18" w:name="_Toc11847580"/>
      <w:r>
        <w:lastRenderedPageBreak/>
        <w:t>GLOSSARY</w:t>
      </w:r>
      <w:bookmarkEnd w:id="18"/>
    </w:p>
    <w:p w14:paraId="42522D3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29C16AA8" w14:textId="77777777" w:rsidTr="00C34B68">
        <w:tc>
          <w:tcPr>
            <w:tcW w:w="2802" w:type="dxa"/>
            <w:shd w:val="clear" w:color="auto" w:fill="F2F2F2"/>
            <w:vAlign w:val="center"/>
          </w:tcPr>
          <w:p w14:paraId="659D5E63" w14:textId="77777777" w:rsidR="00C34B68" w:rsidRPr="00483FA0" w:rsidRDefault="00C34B68" w:rsidP="00C34B68">
            <w:pPr>
              <w:rPr>
                <w:b/>
              </w:rPr>
            </w:pPr>
            <w:r w:rsidRPr="00483FA0">
              <w:rPr>
                <w:b/>
              </w:rPr>
              <w:t>Code</w:t>
            </w:r>
          </w:p>
        </w:tc>
        <w:tc>
          <w:tcPr>
            <w:tcW w:w="6440" w:type="dxa"/>
            <w:vAlign w:val="center"/>
          </w:tcPr>
          <w:p w14:paraId="613AD9C6" w14:textId="77777777" w:rsidR="00C34B68" w:rsidRPr="00483FA0" w:rsidRDefault="00C34B68" w:rsidP="00C34B68">
            <w:r w:rsidRPr="00483FA0">
              <w:t>Nationally endorsed Training Package qualification code.</w:t>
            </w:r>
          </w:p>
        </w:tc>
      </w:tr>
      <w:tr w:rsidR="00C34B68" w:rsidRPr="00483FA0" w14:paraId="7D6F5481" w14:textId="77777777" w:rsidTr="00C34B68">
        <w:tc>
          <w:tcPr>
            <w:tcW w:w="2802" w:type="dxa"/>
            <w:shd w:val="clear" w:color="auto" w:fill="F2F2F2"/>
            <w:vAlign w:val="center"/>
          </w:tcPr>
          <w:p w14:paraId="7C256DD1" w14:textId="77777777" w:rsidR="00C34B68" w:rsidRPr="00483FA0" w:rsidRDefault="00C34B68" w:rsidP="00C34B68">
            <w:pPr>
              <w:rPr>
                <w:b/>
              </w:rPr>
            </w:pPr>
            <w:r w:rsidRPr="00483FA0">
              <w:rPr>
                <w:b/>
              </w:rPr>
              <w:t>Title</w:t>
            </w:r>
          </w:p>
        </w:tc>
        <w:tc>
          <w:tcPr>
            <w:tcW w:w="6440" w:type="dxa"/>
            <w:vAlign w:val="center"/>
          </w:tcPr>
          <w:p w14:paraId="42F2F35F" w14:textId="77777777" w:rsidR="00C34B68" w:rsidRPr="00483FA0" w:rsidRDefault="00C34B68" w:rsidP="00C34B68">
            <w:r w:rsidRPr="00483FA0">
              <w:t>Nationally endorsed Training Package qualification title.</w:t>
            </w:r>
          </w:p>
        </w:tc>
      </w:tr>
      <w:tr w:rsidR="00C34B68" w:rsidRPr="00483FA0" w14:paraId="6E49666E" w14:textId="77777777" w:rsidTr="00C34B68">
        <w:tc>
          <w:tcPr>
            <w:tcW w:w="2802" w:type="dxa"/>
            <w:shd w:val="clear" w:color="auto" w:fill="F2F2F2"/>
            <w:vAlign w:val="center"/>
          </w:tcPr>
          <w:p w14:paraId="3309E6A1" w14:textId="77777777" w:rsidR="00C34B68" w:rsidRPr="00483FA0" w:rsidRDefault="00C34B68" w:rsidP="00C34B68">
            <w:pPr>
              <w:rPr>
                <w:b/>
              </w:rPr>
            </w:pPr>
            <w:r w:rsidRPr="00483FA0">
              <w:rPr>
                <w:b/>
              </w:rPr>
              <w:t>Unit Code</w:t>
            </w:r>
          </w:p>
        </w:tc>
        <w:tc>
          <w:tcPr>
            <w:tcW w:w="6440" w:type="dxa"/>
            <w:vAlign w:val="center"/>
          </w:tcPr>
          <w:p w14:paraId="1DE17B71" w14:textId="77777777" w:rsidR="00C34B68" w:rsidRPr="00483FA0" w:rsidRDefault="00C34B68" w:rsidP="00C34B68">
            <w:r w:rsidRPr="00483FA0">
              <w:t>Nationally endorsed Training Package unit code.</w:t>
            </w:r>
          </w:p>
        </w:tc>
      </w:tr>
      <w:tr w:rsidR="00C34B68" w:rsidRPr="00483FA0" w14:paraId="63C093AD" w14:textId="77777777" w:rsidTr="00C34B68">
        <w:tc>
          <w:tcPr>
            <w:tcW w:w="2802" w:type="dxa"/>
            <w:shd w:val="clear" w:color="auto" w:fill="F2F2F2"/>
            <w:vAlign w:val="center"/>
          </w:tcPr>
          <w:p w14:paraId="10EB75A3" w14:textId="77777777" w:rsidR="00C34B68" w:rsidRPr="00483FA0" w:rsidRDefault="00C34B68" w:rsidP="00C34B68">
            <w:pPr>
              <w:rPr>
                <w:b/>
              </w:rPr>
            </w:pPr>
            <w:r w:rsidRPr="00483FA0">
              <w:rPr>
                <w:b/>
              </w:rPr>
              <w:t>Unit Title</w:t>
            </w:r>
          </w:p>
        </w:tc>
        <w:tc>
          <w:tcPr>
            <w:tcW w:w="6440" w:type="dxa"/>
            <w:vAlign w:val="center"/>
          </w:tcPr>
          <w:p w14:paraId="340CA271" w14:textId="77777777" w:rsidR="00C34B68" w:rsidRPr="00483FA0" w:rsidRDefault="00C34B68" w:rsidP="00C34B68">
            <w:r w:rsidRPr="00483FA0">
              <w:t>Nationally endorsed Training Package unit title.</w:t>
            </w:r>
          </w:p>
        </w:tc>
      </w:tr>
      <w:tr w:rsidR="00B11ADB" w:rsidRPr="00483FA0" w14:paraId="7F1DFEAC" w14:textId="77777777" w:rsidTr="007B33CD">
        <w:trPr>
          <w:trHeight w:val="2616"/>
        </w:trPr>
        <w:tc>
          <w:tcPr>
            <w:tcW w:w="2802" w:type="dxa"/>
            <w:shd w:val="clear" w:color="auto" w:fill="F2F2F2"/>
            <w:vAlign w:val="center"/>
          </w:tcPr>
          <w:p w14:paraId="6DEE50C0" w14:textId="77777777" w:rsidR="00B11ADB" w:rsidRPr="00483FA0" w:rsidRDefault="00B11ADB" w:rsidP="00C34B68">
            <w:pPr>
              <w:rPr>
                <w:b/>
              </w:rPr>
            </w:pPr>
            <w:r w:rsidRPr="00483FA0">
              <w:rPr>
                <w:b/>
              </w:rPr>
              <w:t>Maximum Payable Hours</w:t>
            </w:r>
          </w:p>
        </w:tc>
        <w:tc>
          <w:tcPr>
            <w:tcW w:w="6440" w:type="dxa"/>
            <w:vAlign w:val="center"/>
          </w:tcPr>
          <w:p w14:paraId="6A9CCE15"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1C9AF10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8D85553" w14:textId="77777777" w:rsidTr="008B4A02">
        <w:trPr>
          <w:trHeight w:val="1202"/>
        </w:trPr>
        <w:tc>
          <w:tcPr>
            <w:tcW w:w="2802" w:type="dxa"/>
            <w:shd w:val="clear" w:color="auto" w:fill="F2F2F2"/>
            <w:vAlign w:val="center"/>
          </w:tcPr>
          <w:p w14:paraId="3CBFF7DB" w14:textId="77777777" w:rsidR="00C34B68" w:rsidRPr="00483FA0" w:rsidRDefault="00C34B68" w:rsidP="00C34B68">
            <w:pPr>
              <w:rPr>
                <w:b/>
              </w:rPr>
            </w:pPr>
            <w:r w:rsidRPr="00483FA0">
              <w:rPr>
                <w:b/>
              </w:rPr>
              <w:t>Scope of Registration</w:t>
            </w:r>
          </w:p>
        </w:tc>
        <w:tc>
          <w:tcPr>
            <w:tcW w:w="6440" w:type="dxa"/>
            <w:vAlign w:val="center"/>
          </w:tcPr>
          <w:p w14:paraId="2B9471A3"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5BB00331" w14:textId="77777777" w:rsidTr="008B4A02">
        <w:trPr>
          <w:trHeight w:val="1559"/>
        </w:trPr>
        <w:tc>
          <w:tcPr>
            <w:tcW w:w="2802" w:type="dxa"/>
            <w:shd w:val="clear" w:color="auto" w:fill="F2F2F2"/>
            <w:vAlign w:val="center"/>
          </w:tcPr>
          <w:p w14:paraId="1E4E4C90" w14:textId="77777777" w:rsidR="00C34B68" w:rsidRPr="00483FA0" w:rsidRDefault="00C34B68" w:rsidP="00C34B68">
            <w:pPr>
              <w:rPr>
                <w:b/>
              </w:rPr>
            </w:pPr>
            <w:r>
              <w:rPr>
                <w:b/>
              </w:rPr>
              <w:t>Nominal Hours</w:t>
            </w:r>
          </w:p>
        </w:tc>
        <w:tc>
          <w:tcPr>
            <w:tcW w:w="6440" w:type="dxa"/>
            <w:vAlign w:val="center"/>
          </w:tcPr>
          <w:p w14:paraId="3CDBEA15"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0A77474B"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ABE8A1" w14:textId="77777777" w:rsidR="00567C28" w:rsidRDefault="00567C28">
      <w:r>
        <w:separator/>
      </w:r>
    </w:p>
  </w:endnote>
  <w:endnote w:type="continuationSeparator" w:id="0">
    <w:p w14:paraId="1BDC9711" w14:textId="77777777" w:rsidR="00567C28" w:rsidRDefault="00567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A2615" w14:textId="77777777" w:rsidR="001E5BDE" w:rsidRDefault="001E5BDE">
    <w:pPr>
      <w:pStyle w:val="Footer"/>
    </w:pPr>
    <w:r w:rsidRPr="00152FEE">
      <w:rPr>
        <w:noProof/>
        <w:lang w:val="en-AU" w:eastAsia="en-AU"/>
      </w:rPr>
      <w:drawing>
        <wp:inline distT="0" distB="0" distL="0" distR="0" wp14:anchorId="7774CFF4" wp14:editId="575AC4AB">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A79F0" w14:textId="77777777" w:rsidR="00421A51" w:rsidRDefault="00421A51" w:rsidP="00BE7E09">
    <w:pPr>
      <w:pStyle w:val="Footer"/>
      <w:jc w:val="right"/>
    </w:pPr>
    <w:r w:rsidRPr="00152FEE">
      <w:rPr>
        <w:noProof/>
        <w:lang w:val="en-AU" w:eastAsia="en-AU"/>
      </w:rPr>
      <w:drawing>
        <wp:inline distT="0" distB="0" distL="0" distR="0" wp14:anchorId="40C05A87" wp14:editId="2E5DCEAD">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A052D" w14:textId="77777777" w:rsidR="00421A51" w:rsidRDefault="00421A51">
    <w:pPr>
      <w:pStyle w:val="Footer"/>
      <w:tabs>
        <w:tab w:val="clear" w:pos="8640"/>
        <w:tab w:val="right" w:pos="9600"/>
      </w:tabs>
    </w:pPr>
    <w:r>
      <w:rPr>
        <w:noProof/>
        <w:lang w:val="en-AU" w:eastAsia="en-AU"/>
      </w:rPr>
      <w:drawing>
        <wp:anchor distT="0" distB="0" distL="114300" distR="114300" simplePos="0" relativeHeight="251659776" behindDoc="1" locked="0" layoutInCell="1" allowOverlap="1" wp14:anchorId="5E8C2649" wp14:editId="41A5A399">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FC99" w14:textId="77777777" w:rsidR="00421A51" w:rsidRDefault="00421A51"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D04F2" w14:textId="43794C1D" w:rsidR="00421A51" w:rsidRDefault="002272BE">
    <w:pPr>
      <w:pStyle w:val="Footer"/>
      <w:tabs>
        <w:tab w:val="clear" w:pos="8640"/>
        <w:tab w:val="right" w:pos="9600"/>
      </w:tabs>
    </w:pPr>
    <w:r>
      <w:rPr>
        <w:rFonts w:cs="Arial"/>
        <w:szCs w:val="16"/>
        <w:lang w:val="en-AU"/>
      </w:rPr>
      <w:t>CSC Correctional Services Release 3</w:t>
    </w:r>
    <w:r w:rsidR="002079F7">
      <w:rPr>
        <w:rFonts w:cs="Arial"/>
        <w:szCs w:val="16"/>
        <w:lang w:val="en-AU"/>
      </w:rPr>
      <w:t xml:space="preserve"> VPG</w:t>
    </w:r>
    <w:r w:rsidR="002079F7">
      <w:rPr>
        <w:rFonts w:cs="Arial"/>
        <w:szCs w:val="16"/>
        <w:lang w:val="en-AU"/>
      </w:rPr>
      <w:tab/>
    </w:r>
    <w:r w:rsidR="00421A51" w:rsidRPr="00CA4363">
      <w:rPr>
        <w:i/>
        <w:szCs w:val="16"/>
      </w:rPr>
      <w:t xml:space="preserve">Page </w:t>
    </w:r>
    <w:r w:rsidR="00421A51" w:rsidRPr="00CA4363">
      <w:rPr>
        <w:i/>
        <w:szCs w:val="16"/>
      </w:rPr>
      <w:fldChar w:fldCharType="begin"/>
    </w:r>
    <w:r w:rsidR="00421A51" w:rsidRPr="00CA4363">
      <w:rPr>
        <w:i/>
        <w:szCs w:val="16"/>
      </w:rPr>
      <w:instrText xml:space="preserve"> PAGE </w:instrText>
    </w:r>
    <w:r w:rsidR="00421A51" w:rsidRPr="00CA4363">
      <w:rPr>
        <w:i/>
        <w:szCs w:val="16"/>
      </w:rPr>
      <w:fldChar w:fldCharType="separate"/>
    </w:r>
    <w:r w:rsidR="0084521A">
      <w:rPr>
        <w:i/>
        <w:noProof/>
        <w:szCs w:val="16"/>
      </w:rPr>
      <w:t>3</w:t>
    </w:r>
    <w:r w:rsidR="00421A51" w:rsidRPr="00CA4363">
      <w:rPr>
        <w:i/>
        <w:szCs w:val="16"/>
      </w:rPr>
      <w:fldChar w:fldCharType="end"/>
    </w:r>
    <w:r w:rsidR="00421A51" w:rsidRPr="00CA4363">
      <w:rPr>
        <w:i/>
        <w:szCs w:val="16"/>
      </w:rPr>
      <w:t xml:space="preserve"> of</w:t>
    </w:r>
    <w:r w:rsidR="00421A51" w:rsidRPr="00CA4363">
      <w:rPr>
        <w:i/>
        <w:szCs w:val="16"/>
        <w:lang w:val="en-AU"/>
      </w:rPr>
      <w:t xml:space="preserve"> </w:t>
    </w:r>
    <w:r w:rsidR="00421A51" w:rsidRPr="00CA4363">
      <w:rPr>
        <w:rFonts w:cs="Arial"/>
        <w:i/>
        <w:lang w:val="fr-FR"/>
      </w:rPr>
      <w:fldChar w:fldCharType="begin"/>
    </w:r>
    <w:r w:rsidR="00421A51" w:rsidRPr="00CA4363">
      <w:rPr>
        <w:rFonts w:cs="Arial"/>
        <w:i/>
        <w:lang w:val="fr-FR"/>
      </w:rPr>
      <w:instrText xml:space="preserve"> = </w:instrText>
    </w:r>
    <w:r w:rsidR="00421A51" w:rsidRPr="00CA4363">
      <w:rPr>
        <w:rFonts w:cs="Arial"/>
        <w:i/>
        <w:lang w:val="fr-FR"/>
      </w:rPr>
      <w:fldChar w:fldCharType="begin"/>
    </w:r>
    <w:r w:rsidR="00421A51" w:rsidRPr="00CA4363">
      <w:rPr>
        <w:rFonts w:cs="Arial"/>
        <w:i/>
        <w:lang w:val="fr-FR"/>
      </w:rPr>
      <w:instrText xml:space="preserve"> NUMPAGES   \* MERGEFORMAT </w:instrText>
    </w:r>
    <w:r w:rsidR="00421A51" w:rsidRPr="00CA4363">
      <w:rPr>
        <w:rFonts w:cs="Arial"/>
        <w:i/>
        <w:lang w:val="fr-FR"/>
      </w:rPr>
      <w:fldChar w:fldCharType="separate"/>
    </w:r>
    <w:r w:rsidR="00203790">
      <w:rPr>
        <w:rFonts w:cs="Arial"/>
        <w:i/>
        <w:noProof/>
        <w:lang w:val="fr-FR"/>
      </w:rPr>
      <w:instrText>13</w:instrText>
    </w:r>
    <w:r w:rsidR="00421A51" w:rsidRPr="00CA4363">
      <w:rPr>
        <w:rFonts w:cs="Arial"/>
        <w:i/>
        <w:lang w:val="fr-FR"/>
      </w:rPr>
      <w:fldChar w:fldCharType="end"/>
    </w:r>
    <w:r w:rsidR="00421A51">
      <w:rPr>
        <w:rFonts w:cs="Arial"/>
        <w:i/>
        <w:lang w:val="fr-FR"/>
      </w:rPr>
      <w:instrText xml:space="preserve"> - 3</w:instrText>
    </w:r>
    <w:r w:rsidR="00421A51" w:rsidRPr="00CA4363">
      <w:rPr>
        <w:rFonts w:cs="Arial"/>
        <w:i/>
        <w:lang w:val="fr-FR"/>
      </w:rPr>
      <w:instrText xml:space="preserve"> </w:instrText>
    </w:r>
    <w:r w:rsidR="00421A51" w:rsidRPr="00CA4363">
      <w:rPr>
        <w:rFonts w:cs="Arial"/>
        <w:i/>
        <w:lang w:val="fr-FR"/>
      </w:rPr>
      <w:fldChar w:fldCharType="separate"/>
    </w:r>
    <w:r w:rsidR="00203790">
      <w:rPr>
        <w:rFonts w:cs="Arial"/>
        <w:i/>
        <w:noProof/>
        <w:lang w:val="fr-FR"/>
      </w:rPr>
      <w:t>10</w:t>
    </w:r>
    <w:r w:rsidR="00421A51" w:rsidRPr="00CA4363">
      <w:rPr>
        <w:rFonts w:cs="Arial"/>
        <w:i/>
        <w:lang w:val="fr-FR"/>
      </w:rPr>
      <w:fldChar w:fldCharType="end"/>
    </w:r>
    <w:r w:rsidR="00421A51">
      <w:rPr>
        <w:i/>
        <w:szCs w:val="16"/>
      </w:rPr>
      <w:tab/>
    </w:r>
    <w:r w:rsidR="00421A51">
      <w:rPr>
        <w:noProof/>
        <w:lang w:val="en-AU" w:eastAsia="en-AU"/>
      </w:rPr>
      <w:drawing>
        <wp:anchor distT="0" distB="0" distL="114300" distR="114300" simplePos="0" relativeHeight="251661824" behindDoc="1" locked="0" layoutInCell="1" allowOverlap="1" wp14:anchorId="383B24B5" wp14:editId="4FFC13D0">
          <wp:simplePos x="0" y="0"/>
          <wp:positionH relativeFrom="column">
            <wp:posOffset>5260340</wp:posOffset>
          </wp:positionH>
          <wp:positionV relativeFrom="paragraph">
            <wp:posOffset>0</wp:posOffset>
          </wp:positionV>
          <wp:extent cx="838200" cy="295275"/>
          <wp:effectExtent l="0" t="0" r="0" b="9525"/>
          <wp:wrapTight wrapText="bothSides">
            <wp:wrapPolygon edited="0">
              <wp:start x="0" y="0"/>
              <wp:lineTo x="0" y="20903"/>
              <wp:lineTo x="21109" y="20903"/>
              <wp:lineTo x="21109" y="0"/>
              <wp:lineTo x="0" y="0"/>
            </wp:wrapPolygon>
          </wp:wrapTight>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C0607" w14:textId="77777777" w:rsidR="00567C28" w:rsidRDefault="00567C28">
      <w:r>
        <w:separator/>
      </w:r>
    </w:p>
  </w:footnote>
  <w:footnote w:type="continuationSeparator" w:id="0">
    <w:p w14:paraId="23B27688" w14:textId="77777777" w:rsidR="00567C28" w:rsidRDefault="00567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0F02" w14:textId="77777777" w:rsidR="00421A51" w:rsidRPr="00207CC4" w:rsidRDefault="00421A51"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C017A01"/>
    <w:multiLevelType w:val="hybridMultilevel"/>
    <w:tmpl w:val="7ADE3D18"/>
    <w:lvl w:ilvl="0" w:tplc="5F06D0FE">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6A97C38"/>
    <w:multiLevelType w:val="hybridMultilevel"/>
    <w:tmpl w:val="83C0F5DE"/>
    <w:lvl w:ilvl="0" w:tplc="11B6AF0A">
      <w:start w:val="1"/>
      <w:numFmt w:val="bullet"/>
      <w:lvlText w:val=""/>
      <w:lvlJc w:val="righ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4BD86518"/>
    <w:multiLevelType w:val="hybridMultilevel"/>
    <w:tmpl w:val="3B9E8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1"/>
  </w:num>
  <w:num w:numId="3">
    <w:abstractNumId w:val="28"/>
  </w:num>
  <w:num w:numId="4">
    <w:abstractNumId w:val="22"/>
  </w:num>
  <w:num w:numId="5">
    <w:abstractNumId w:val="15"/>
  </w:num>
  <w:num w:numId="6">
    <w:abstractNumId w:val="17"/>
  </w:num>
  <w:num w:numId="7">
    <w:abstractNumId w:val="26"/>
  </w:num>
  <w:num w:numId="8">
    <w:abstractNumId w:val="34"/>
  </w:num>
  <w:num w:numId="9">
    <w:abstractNumId w:val="3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3"/>
  </w:num>
  <w:num w:numId="24">
    <w:abstractNumId w:val="37"/>
  </w:num>
  <w:num w:numId="25">
    <w:abstractNumId w:val="35"/>
  </w:num>
  <w:num w:numId="26">
    <w:abstractNumId w:val="32"/>
  </w:num>
  <w:num w:numId="27">
    <w:abstractNumId w:val="25"/>
  </w:num>
  <w:num w:numId="28">
    <w:abstractNumId w:val="10"/>
  </w:num>
  <w:num w:numId="29">
    <w:abstractNumId w:val="11"/>
  </w:num>
  <w:num w:numId="30">
    <w:abstractNumId w:val="24"/>
  </w:num>
  <w:num w:numId="31">
    <w:abstractNumId w:val="38"/>
  </w:num>
  <w:num w:numId="32">
    <w:abstractNumId w:val="19"/>
  </w:num>
  <w:num w:numId="33">
    <w:abstractNumId w:val="27"/>
  </w:num>
  <w:num w:numId="34">
    <w:abstractNumId w:val="14"/>
  </w:num>
  <w:num w:numId="35">
    <w:abstractNumId w:val="23"/>
  </w:num>
  <w:num w:numId="36">
    <w:abstractNumId w:val="20"/>
  </w:num>
  <w:num w:numId="37">
    <w:abstractNumId w:val="39"/>
  </w:num>
  <w:num w:numId="38">
    <w:abstractNumId w:val="40"/>
  </w:num>
  <w:num w:numId="39">
    <w:abstractNumId w:val="21"/>
  </w:num>
  <w:num w:numId="40">
    <w:abstractNumId w:val="29"/>
  </w:num>
  <w:num w:numId="4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noPunctuationKerning/>
  <w:characterSpacingControl w:val="doNotCompress"/>
  <w:saveInvalidXml/>
  <w:ignoreMixedContent/>
  <w:alwaysShowPlaceholderText/>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5DD"/>
    <w:rsid w:val="000036BD"/>
    <w:rsid w:val="00004D39"/>
    <w:rsid w:val="00006FB1"/>
    <w:rsid w:val="000119A7"/>
    <w:rsid w:val="00012179"/>
    <w:rsid w:val="0001432A"/>
    <w:rsid w:val="000147AA"/>
    <w:rsid w:val="00014D8B"/>
    <w:rsid w:val="00016D83"/>
    <w:rsid w:val="00017B2F"/>
    <w:rsid w:val="00020565"/>
    <w:rsid w:val="00027C70"/>
    <w:rsid w:val="00030A1E"/>
    <w:rsid w:val="000330AF"/>
    <w:rsid w:val="00043E05"/>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973E3"/>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3790"/>
    <w:rsid w:val="00204287"/>
    <w:rsid w:val="0020473D"/>
    <w:rsid w:val="002049F5"/>
    <w:rsid w:val="002079F7"/>
    <w:rsid w:val="00207CC4"/>
    <w:rsid w:val="00207DC1"/>
    <w:rsid w:val="002126F1"/>
    <w:rsid w:val="00213296"/>
    <w:rsid w:val="002203BF"/>
    <w:rsid w:val="002272BE"/>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7BD4"/>
    <w:rsid w:val="002B44BD"/>
    <w:rsid w:val="002C1943"/>
    <w:rsid w:val="002C41FD"/>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913"/>
    <w:rsid w:val="00354E5D"/>
    <w:rsid w:val="00362412"/>
    <w:rsid w:val="00363FC1"/>
    <w:rsid w:val="00372247"/>
    <w:rsid w:val="00373812"/>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4521"/>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3B11"/>
    <w:rsid w:val="005264EB"/>
    <w:rsid w:val="00533D6B"/>
    <w:rsid w:val="00534135"/>
    <w:rsid w:val="00540D97"/>
    <w:rsid w:val="00546AAC"/>
    <w:rsid w:val="005571FA"/>
    <w:rsid w:val="00563538"/>
    <w:rsid w:val="00567C2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5A3A"/>
    <w:rsid w:val="00667C1B"/>
    <w:rsid w:val="006721E7"/>
    <w:rsid w:val="0067327B"/>
    <w:rsid w:val="006766E2"/>
    <w:rsid w:val="00676F64"/>
    <w:rsid w:val="006828F2"/>
    <w:rsid w:val="00685D7F"/>
    <w:rsid w:val="006861B2"/>
    <w:rsid w:val="006919B5"/>
    <w:rsid w:val="00692AB4"/>
    <w:rsid w:val="0069623C"/>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39A9"/>
    <w:rsid w:val="00834921"/>
    <w:rsid w:val="00834F94"/>
    <w:rsid w:val="00835CA8"/>
    <w:rsid w:val="00836C19"/>
    <w:rsid w:val="00837F4E"/>
    <w:rsid w:val="0084521A"/>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17DA2"/>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623"/>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6D5"/>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10F8"/>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4C0F"/>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509A"/>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45DD"/>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E29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character" w:customStyle="1" w:styleId="text-color">
    <w:name w:val="text-color"/>
    <w:basedOn w:val="DefaultParagraphFont"/>
    <w:rsid w:val="002272BE"/>
  </w:style>
  <w:style w:type="character" w:styleId="UnresolvedMention">
    <w:name w:val="Unresolved Mention"/>
    <w:basedOn w:val="DefaultParagraphFont"/>
    <w:uiPriority w:val="99"/>
    <w:semiHidden/>
    <w:unhideWhenUsed/>
    <w:rsid w:val="003549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header" Target="header1.xml"/><Relationship Id="rId26" Type="http://schemas.openxmlformats.org/officeDocument/2006/relationships/hyperlink" Target="http://www.asqa.gov.au/" TargetMode="External"/><Relationship Id="rId3" Type="http://schemas.openxmlformats.org/officeDocument/2006/relationships/numbering" Target="numbering.xml"/><Relationship Id="rId21" Type="http://schemas.openxmlformats.org/officeDocument/2006/relationships/hyperlink" Target="mailto:karen.thomson@aistnds.org.au"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vetnet.education.gov.au/Pages/default.aspx" TargetMode="External"/><Relationship Id="rId25" Type="http://schemas.openxmlformats.org/officeDocument/2006/relationships/hyperlink" Target="http://www.education.vic.gov.au/" TargetMode="Externa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hyperlink" Target="tel:(03)%209604%2072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nd/3.0/au/" TargetMode="External"/><Relationship Id="rId24" Type="http://schemas.openxmlformats.org/officeDocument/2006/relationships/hyperlink" Target="https://www.dese.gov.au/" TargetMode="External"/><Relationship Id="rId32" Type="http://schemas.openxmlformats.org/officeDocument/2006/relationships/customXml" Target="../customXml/item5.xml"/><Relationship Id="rId5" Type="http://schemas.openxmlformats.org/officeDocument/2006/relationships/settings" Target="settings.xml"/><Relationship Id="rId15" Type="http://schemas.openxmlformats.org/officeDocument/2006/relationships/hyperlink" Target="https://vetnet.gov.au/Pages/TrainingDocs.aspx?q=114e25cd-3a2c-4490-baae-47d68dcd2fde" TargetMode="External"/><Relationship Id="rId23" Type="http://schemas.openxmlformats.org/officeDocument/2006/relationships/hyperlink" Target="http://training.gov.au/"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Alan.Daniel@chisholm.edu.au" TargetMode="External"/><Relationship Id="rId31"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training.gov.au/Home/Tga" TargetMode="External"/><Relationship Id="rId22" Type="http://schemas.openxmlformats.org/officeDocument/2006/relationships/hyperlink" Target="https://www.australianindustrystandards.org.au" TargetMode="External"/><Relationship Id="rId27" Type="http://schemas.openxmlformats.org/officeDocument/2006/relationships/hyperlink" Target="http://www.vrqa.vic.gov.au/" TargetMode="External"/><Relationship Id="rId30"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2.xml><?xml version="1.0" encoding="utf-8"?>
<ds:datastoreItem xmlns:ds="http://schemas.openxmlformats.org/officeDocument/2006/customXml" ds:itemID="{93BE73C5-07F4-468B-8385-9D6882D1D3DE}">
  <ds:schemaRefs>
    <ds:schemaRef ds:uri="http://schemas.openxmlformats.org/officeDocument/2006/bibliography"/>
  </ds:schemaRefs>
</ds:datastoreItem>
</file>

<file path=customXml/itemProps3.xml><?xml version="1.0" encoding="utf-8"?>
<ds:datastoreItem xmlns:ds="http://schemas.openxmlformats.org/officeDocument/2006/customXml" ds:itemID="{DDC5368B-5EBD-484A-BEDC-9899BC1A2C63}"/>
</file>

<file path=customXml/itemProps4.xml><?xml version="1.0" encoding="utf-8"?>
<ds:datastoreItem xmlns:ds="http://schemas.openxmlformats.org/officeDocument/2006/customXml" ds:itemID="{1B81BD70-3FD7-40DA-8C4C-94B7E2946E6E}"/>
</file>

<file path=customXml/itemProps5.xml><?xml version="1.0" encoding="utf-8"?>
<ds:datastoreItem xmlns:ds="http://schemas.openxmlformats.org/officeDocument/2006/customXml" ds:itemID="{4D14A9C0-86F1-4BC3-82E9-D5598AC4A532}"/>
</file>

<file path=docProps/app.xml><?xml version="1.0" encoding="utf-8"?>
<Properties xmlns="http://schemas.openxmlformats.org/officeDocument/2006/extended-properties" xmlns:vt="http://schemas.openxmlformats.org/officeDocument/2006/docPropsVTypes">
  <Template>Normal.dotm</Template>
  <TotalTime>0</TotalTime>
  <Pages>13</Pages>
  <Words>2250</Words>
  <Characters>13614</Characters>
  <Application>Microsoft Office Word</Application>
  <DocSecurity>0</DocSecurity>
  <Lines>648</Lines>
  <Paragraphs>547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VPG_CSC_R3</dc:title>
  <dc:creator/>
  <cp:lastModifiedBy/>
  <cp:revision>1</cp:revision>
  <dcterms:created xsi:type="dcterms:W3CDTF">2021-02-15T22:37:00Z</dcterms:created>
  <dcterms:modified xsi:type="dcterms:W3CDTF">2021-02-15T22:37:00Z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ies>
</file>