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36F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7A44F82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2F1AACB"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F025E41"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8E6C89E"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31FC7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4B06A4E"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B4F895B"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35556C15"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14:paraId="5829253D" w14:textId="4D40EF02" w:rsidR="004B1A04" w:rsidRPr="004B1A04" w:rsidRDefault="004B1A04" w:rsidP="004B1A04">
      <w:pPr>
        <w:pStyle w:val="Heading2"/>
        <w:shd w:val="clear" w:color="auto" w:fill="FFFFFF"/>
        <w:spacing w:line="252" w:lineRule="atLeast"/>
        <w:jc w:val="center"/>
        <w:rPr>
          <w:rFonts w:ascii="Arial" w:hAnsi="Arial" w:cs="Arial"/>
          <w:color w:val="auto"/>
          <w:sz w:val="36"/>
          <w:szCs w:val="36"/>
        </w:rPr>
      </w:pPr>
      <w:r w:rsidRPr="004B1A04">
        <w:rPr>
          <w:rFonts w:ascii="Arial" w:hAnsi="Arial" w:cs="Arial"/>
          <w:color w:val="auto"/>
          <w:sz w:val="36"/>
          <w:szCs w:val="36"/>
        </w:rPr>
        <w:t>SFL Floristry Training Package</w:t>
      </w:r>
    </w:p>
    <w:p w14:paraId="29203D6B" w14:textId="5A1CA054" w:rsidR="00BD4F3B" w:rsidRPr="004B1A04" w:rsidRDefault="004B1A04" w:rsidP="004B1A04">
      <w:pPr>
        <w:keepNext/>
        <w:tabs>
          <w:tab w:val="center" w:pos="4536"/>
          <w:tab w:val="right" w:pos="9072"/>
        </w:tabs>
        <w:spacing w:after="0" w:line="240" w:lineRule="auto"/>
        <w:jc w:val="center"/>
        <w:rPr>
          <w:rFonts w:ascii="Arial" w:eastAsia="Times New Roman" w:hAnsi="Arial" w:cs="Times New Roman"/>
          <w:b/>
          <w:sz w:val="36"/>
          <w:szCs w:val="36"/>
        </w:rPr>
      </w:pPr>
      <w:r w:rsidRPr="004B1A04">
        <w:rPr>
          <w:rFonts w:ascii="Arial" w:eastAsia="Times New Roman" w:hAnsi="Arial" w:cs="Times New Roman"/>
          <w:b/>
          <w:sz w:val="36"/>
          <w:szCs w:val="36"/>
        </w:rPr>
        <w:t xml:space="preserve"> </w:t>
      </w:r>
    </w:p>
    <w:p w14:paraId="54E0F8E7" w14:textId="0B04ABD6" w:rsidR="00BD4F3B" w:rsidRPr="004B1A04" w:rsidRDefault="004B1A04" w:rsidP="00BD4F3B">
      <w:pPr>
        <w:keepNext/>
        <w:tabs>
          <w:tab w:val="center" w:pos="4536"/>
          <w:tab w:val="right" w:pos="9072"/>
        </w:tabs>
        <w:spacing w:after="0" w:line="240" w:lineRule="auto"/>
        <w:jc w:val="center"/>
        <w:rPr>
          <w:rFonts w:ascii="Arial" w:eastAsia="Times New Roman" w:hAnsi="Arial" w:cs="Times New Roman"/>
          <w:b/>
          <w:sz w:val="36"/>
          <w:szCs w:val="36"/>
        </w:rPr>
      </w:pPr>
      <w:r w:rsidRPr="004B1A04">
        <w:rPr>
          <w:rFonts w:ascii="Arial" w:hAnsi="Arial" w:cs="Arial"/>
          <w:b/>
          <w:bCs/>
          <w:sz w:val="36"/>
          <w:szCs w:val="36"/>
        </w:rPr>
        <w:t xml:space="preserve"> </w:t>
      </w:r>
      <w:r>
        <w:rPr>
          <w:rFonts w:ascii="Arial" w:hAnsi="Arial" w:cs="Arial"/>
          <w:b/>
          <w:bCs/>
          <w:sz w:val="36"/>
          <w:szCs w:val="36"/>
        </w:rPr>
        <w:t>Release 1.0</w:t>
      </w:r>
    </w:p>
    <w:p w14:paraId="55B99740" w14:textId="77777777" w:rsidR="00BD4F3B" w:rsidRPr="004B1A04"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BEC4A37" w14:textId="77777777" w:rsidR="00BD4F3B" w:rsidRPr="004B1A04"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2E80343" w14:textId="206CDAA1" w:rsidR="00BD4F3B" w:rsidRPr="004B1A04" w:rsidRDefault="004524C7"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December</w:t>
      </w:r>
      <w:r w:rsidR="00BD4F3B" w:rsidRPr="004B1A04">
        <w:rPr>
          <w:rFonts w:ascii="Arial" w:eastAsia="Times New Roman" w:hAnsi="Arial" w:cs="Times New Roman"/>
          <w:b/>
          <w:sz w:val="36"/>
          <w:szCs w:val="36"/>
        </w:rPr>
        <w:t xml:space="preserve"> 2015</w:t>
      </w:r>
    </w:p>
    <w:p w14:paraId="59D1EEA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BDDAF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F86A64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BA4C1A3"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A562A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C5A1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9C695F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732C06"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176CA41F"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8AB298B"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96592A9"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6E46F80" w14:textId="77777777" w:rsid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AAF3316" w14:textId="77777777" w:rsidR="004524C7" w:rsidRPr="00BD4F3B" w:rsidRDefault="004524C7"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49680BB"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D7AE69F" w14:textId="2AEC7F37" w:rsidR="00BD4F3B" w:rsidRPr="00BD4F3B" w:rsidRDefault="002E20D6" w:rsidP="00BD4F3B">
      <w:pPr>
        <w:keepNext/>
        <w:tabs>
          <w:tab w:val="center" w:pos="4536"/>
          <w:tab w:val="right" w:pos="9072"/>
        </w:tabs>
        <w:spacing w:after="0" w:line="240" w:lineRule="auto"/>
        <w:rPr>
          <w:rFonts w:ascii="Arial" w:eastAsia="Times New Roman" w:hAnsi="Arial" w:cs="Times New Roman"/>
          <w:b/>
          <w:sz w:val="36"/>
          <w:szCs w:val="36"/>
        </w:rPr>
      </w:pPr>
      <w:r>
        <w:rPr>
          <w:noProof/>
          <w:lang w:eastAsia="en-AU"/>
        </w:rPr>
        <w:drawing>
          <wp:inline distT="0" distB="0" distL="0" distR="0" wp14:anchorId="0554D280" wp14:editId="2CA0ABD3">
            <wp:extent cx="1871933" cy="422695"/>
            <wp:effectExtent l="0" t="0" r="0" b="0"/>
            <wp:docPr id="1" name="Picture 1" descr="Description: Description: Description: Description: Description: Description: 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https://edugate.eduweb.vic.gov.au/newsevents/featstories/PublishingImages/VICGOV_EDUCATION_LOGO_GOV_BLUE.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2215" cy="422759"/>
                    </a:xfrm>
                    <a:prstGeom prst="rect">
                      <a:avLst/>
                    </a:prstGeom>
                    <a:noFill/>
                    <a:ln>
                      <a:noFill/>
                    </a:ln>
                  </pic:spPr>
                </pic:pic>
              </a:graphicData>
            </a:graphic>
          </wp:inline>
        </w:drawing>
      </w:r>
      <w:r w:rsidR="00BD4F3B" w:rsidRPr="00BD4F3B">
        <w:rPr>
          <w:rFonts w:ascii="Arial" w:eastAsia="Times New Roman" w:hAnsi="Arial" w:cs="Times New Roman"/>
          <w:sz w:val="20"/>
          <w:szCs w:val="20"/>
        </w:rPr>
        <w:br w:type="page"/>
      </w:r>
    </w:p>
    <w:p w14:paraId="3BBF7567"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r w:rsidRPr="00BD4F3B">
        <w:rPr>
          <w:rFonts w:ascii="Helvetica" w:eastAsia="Times New Roman" w:hAnsi="Helvetica" w:cs="Helvetica"/>
          <w:noProof/>
          <w:color w:val="808080"/>
          <w:sz w:val="20"/>
          <w:szCs w:val="20"/>
          <w:lang w:eastAsia="en-AU"/>
        </w:rPr>
        <w:lastRenderedPageBreak/>
        <w:drawing>
          <wp:inline distT="0" distB="0" distL="0" distR="0" wp14:anchorId="60297D27" wp14:editId="32B319CF">
            <wp:extent cx="839470" cy="299085"/>
            <wp:effectExtent l="0" t="0" r="0" b="5715"/>
            <wp:docPr id="1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3B07D2B9"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362BE909"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proofErr w:type="gramStart"/>
      <w:r w:rsidRPr="00BD4F3B">
        <w:rPr>
          <w:rFonts w:ascii="Arial" w:eastAsia="Times New Roman" w:hAnsi="Arial" w:cs="Arial"/>
          <w:color w:val="000000"/>
          <w:sz w:val="20"/>
          <w:szCs w:val="20"/>
        </w:rPr>
        <w:t>© State of Victoria (Department of Education and Training) 2015.</w:t>
      </w:r>
      <w:proofErr w:type="gramEnd"/>
    </w:p>
    <w:p w14:paraId="4D97D257"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Copyright of this material is reserved to the Crown in the right of the State of Victoria. This work is licensed under a Creative Commons Attribution-</w:t>
      </w:r>
      <w:proofErr w:type="spellStart"/>
      <w:r w:rsidRPr="00BD4F3B">
        <w:rPr>
          <w:rFonts w:ascii="Arial" w:eastAsia="Times New Roman" w:hAnsi="Arial" w:cs="Arial"/>
          <w:color w:val="000000"/>
          <w:sz w:val="20"/>
          <w:szCs w:val="20"/>
        </w:rPr>
        <w:t>NoDerivs</w:t>
      </w:r>
      <w:proofErr w:type="spellEnd"/>
      <w:r w:rsidRPr="00BD4F3B">
        <w:rPr>
          <w:rFonts w:ascii="Arial" w:eastAsia="Times New Roman" w:hAnsi="Arial" w:cs="Arial"/>
          <w:color w:val="000000"/>
          <w:sz w:val="20"/>
          <w:szCs w:val="20"/>
        </w:rPr>
        <w:t xml:space="preserve"> 3.0 Australia licence (</w:t>
      </w:r>
      <w:hyperlink r:id="rId16" w:history="1">
        <w:r w:rsidRPr="00BD4F3B">
          <w:rPr>
            <w:rFonts w:ascii="Arial" w:eastAsia="Calibri" w:hAnsi="Arial" w:cs="Arial"/>
            <w:color w:val="0000FF"/>
            <w:sz w:val="20"/>
            <w:szCs w:val="20"/>
            <w:u w:val="single"/>
          </w:rPr>
          <w:t>http://creativecommons.org/licenses/by-nd/3.0/au/</w:t>
        </w:r>
      </w:hyperlink>
      <w:r w:rsidRPr="00BD4F3B">
        <w:rPr>
          <w:rFonts w:ascii="Arial" w:eastAsia="Times New Roman" w:hAnsi="Arial" w:cs="Arial"/>
          <w:color w:val="000000"/>
          <w:sz w:val="20"/>
          <w:szCs w:val="20"/>
        </w:rPr>
        <w:t xml:space="preserve">). You </w:t>
      </w:r>
      <w:r w:rsidRPr="00BD4F3B">
        <w:rPr>
          <w:rFonts w:ascii="Arial" w:eastAsia="Times New Roman" w:hAnsi="Arial" w:cs="Arial"/>
          <w:sz w:val="20"/>
          <w:szCs w:val="20"/>
        </w:rPr>
        <w:t xml:space="preserve">are free </w:t>
      </w:r>
      <w:r w:rsidRPr="00BD4F3B">
        <w:rPr>
          <w:rFonts w:ascii="Arial" w:eastAsia="Times New Roman" w:hAnsi="Arial" w:cs="Arial"/>
          <w:color w:val="000000"/>
          <w:sz w:val="20"/>
          <w:szCs w:val="20"/>
        </w:rPr>
        <w:t>use, copy and distribute to anyone in its original form as long as you attribute the Department of Education and Training (DET) as the author, and you license any derivative work you make available under the same licence.</w:t>
      </w:r>
    </w:p>
    <w:p w14:paraId="546D25CD"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2" w:name="_Toc412625722"/>
      <w:bookmarkStart w:id="3" w:name="_Toc413257286"/>
      <w:r w:rsidRPr="00BD4F3B">
        <w:rPr>
          <w:rFonts w:ascii="Arial" w:eastAsia="Times New Roman" w:hAnsi="Arial" w:cs="Arial"/>
          <w:b/>
          <w:bCs/>
          <w:iCs/>
          <w:color w:val="333333"/>
          <w:sz w:val="20"/>
          <w:szCs w:val="20"/>
        </w:rPr>
        <w:t>Disclaimer</w:t>
      </w:r>
      <w:bookmarkEnd w:id="2"/>
      <w:bookmarkEnd w:id="3"/>
    </w:p>
    <w:p w14:paraId="7A500D46"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6C1A3488"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45E3A38"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4" w:name="_Toc412625723"/>
      <w:bookmarkStart w:id="5" w:name="_Toc413257287"/>
      <w:r w:rsidRPr="00BD4F3B">
        <w:rPr>
          <w:rFonts w:ascii="Arial" w:eastAsia="Times New Roman" w:hAnsi="Arial" w:cs="Arial"/>
          <w:b/>
          <w:bCs/>
          <w:iCs/>
          <w:color w:val="333333"/>
          <w:sz w:val="20"/>
          <w:szCs w:val="20"/>
        </w:rPr>
        <w:t>Third party sites</w:t>
      </w:r>
      <w:bookmarkEnd w:id="4"/>
      <w:bookmarkEnd w:id="5"/>
    </w:p>
    <w:p w14:paraId="6DEC5713"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This resource may contain links to third party websites and resources. DET is not responsible for the condition or content of these sites or resources as they are not under its control.</w:t>
      </w:r>
    </w:p>
    <w:p w14:paraId="1ED560DA"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7AF142B7" w14:textId="77777777" w:rsidR="00BD4F3B" w:rsidRPr="00BD4F3B" w:rsidRDefault="00BD4F3B" w:rsidP="00BD4F3B">
      <w:pPr>
        <w:keepNext/>
        <w:spacing w:after="0" w:line="240" w:lineRule="auto"/>
        <w:outlineLvl w:val="7"/>
        <w:rPr>
          <w:rFonts w:ascii="Arial" w:eastAsia="Times New Roman" w:hAnsi="Arial" w:cs="Times New Roman"/>
          <w:b/>
          <w:bCs/>
          <w:sz w:val="24"/>
          <w:szCs w:val="24"/>
        </w:rPr>
      </w:pPr>
      <w:r w:rsidRPr="00BD4F3B">
        <w:rPr>
          <w:rFonts w:ascii="Arial" w:eastAsia="Times New Roman" w:hAnsi="Arial" w:cs="Times New Roman"/>
          <w:b/>
          <w:bCs/>
          <w:sz w:val="20"/>
          <w:szCs w:val="20"/>
        </w:rPr>
        <w:br w:type="page"/>
      </w:r>
      <w:r w:rsidRPr="00BD4F3B">
        <w:rPr>
          <w:rFonts w:ascii="Arial" w:eastAsia="Times New Roman" w:hAnsi="Arial" w:cs="Times New Roman"/>
          <w:b/>
          <w:bCs/>
          <w:sz w:val="24"/>
          <w:szCs w:val="24"/>
        </w:rPr>
        <w:lastRenderedPageBreak/>
        <w:t>Victorian</w:t>
      </w:r>
      <w:r w:rsidRPr="00BD4F3B">
        <w:rPr>
          <w:rFonts w:ascii="Arial" w:eastAsia="Times New Roman" w:hAnsi="Arial" w:cs="Times New Roman"/>
          <w:b/>
          <w:bCs/>
          <w:sz w:val="20"/>
          <w:szCs w:val="20"/>
        </w:rPr>
        <w:t xml:space="preserve"> </w:t>
      </w:r>
      <w:r w:rsidRPr="00BD4F3B">
        <w:rPr>
          <w:rFonts w:ascii="Arial" w:eastAsia="Times New Roman" w:hAnsi="Arial" w:cs="Times New Roman"/>
          <w:b/>
          <w:bCs/>
          <w:sz w:val="24"/>
          <w:szCs w:val="24"/>
        </w:rPr>
        <w:t>Purchasing Guide - Version History</w:t>
      </w:r>
    </w:p>
    <w:p w14:paraId="1499572D"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333672F"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9B2140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FB6BFE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ED1B0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A698D58" w14:textId="77777777" w:rsidTr="009216DE">
        <w:trPr>
          <w:jc w:val="center"/>
        </w:trPr>
        <w:tc>
          <w:tcPr>
            <w:tcW w:w="2439" w:type="dxa"/>
            <w:tcBorders>
              <w:left w:val="single" w:sz="4" w:space="0" w:color="auto"/>
            </w:tcBorders>
            <w:tcMar>
              <w:top w:w="57" w:type="dxa"/>
              <w:bottom w:w="57" w:type="dxa"/>
            </w:tcMar>
          </w:tcPr>
          <w:p w14:paraId="460A6F62" w14:textId="0B0C103C" w:rsidR="00BD4F3B" w:rsidRPr="006D0618" w:rsidRDefault="004B1A04" w:rsidP="00BD4F3B">
            <w:pPr>
              <w:spacing w:after="0"/>
              <w:rPr>
                <w:rFonts w:ascii="Arial" w:eastAsia="Times New Roman" w:hAnsi="Arial" w:cs="Arial"/>
                <w:sz w:val="20"/>
                <w:szCs w:val="20"/>
                <w:lang w:val="en-US"/>
              </w:rPr>
            </w:pPr>
            <w:r w:rsidRPr="006D0618">
              <w:rPr>
                <w:rFonts w:ascii="Arial" w:eastAsia="Times New Roman" w:hAnsi="Arial" w:cs="Arial"/>
                <w:sz w:val="20"/>
                <w:szCs w:val="20"/>
                <w:lang w:val="en-US"/>
              </w:rPr>
              <w:t xml:space="preserve">SFL Floristry Training Package </w:t>
            </w:r>
          </w:p>
          <w:p w14:paraId="195FDF5E" w14:textId="77777777" w:rsidR="00BD4F3B" w:rsidRPr="006D0618" w:rsidRDefault="00BD4F3B" w:rsidP="00BD4F3B">
            <w:pPr>
              <w:spacing w:after="0"/>
              <w:rPr>
                <w:rFonts w:ascii="Arial" w:eastAsia="Times New Roman" w:hAnsi="Arial" w:cs="Arial"/>
                <w:sz w:val="20"/>
                <w:szCs w:val="20"/>
                <w:lang w:val="en-US"/>
              </w:rPr>
            </w:pPr>
            <w:r w:rsidRPr="006D0618">
              <w:rPr>
                <w:rFonts w:ascii="Arial" w:eastAsia="Times New Roman" w:hAnsi="Arial" w:cs="Arial"/>
                <w:sz w:val="20"/>
                <w:szCs w:val="20"/>
                <w:lang w:val="en-US"/>
              </w:rPr>
              <w:t>Training Package</w:t>
            </w:r>
          </w:p>
          <w:p w14:paraId="0E08C7AF" w14:textId="0F61D674" w:rsidR="00BD4F3B" w:rsidRPr="00BD4F3B" w:rsidRDefault="00BD4F3B" w:rsidP="004B1A04">
            <w:pPr>
              <w:spacing w:after="0"/>
              <w:rPr>
                <w:rFonts w:ascii="Arial" w:eastAsia="Times New Roman" w:hAnsi="Arial" w:cs="Arial"/>
                <w:sz w:val="20"/>
                <w:szCs w:val="20"/>
                <w:lang w:val="en-US"/>
              </w:rPr>
            </w:pPr>
            <w:r w:rsidRPr="006D0618">
              <w:rPr>
                <w:rFonts w:ascii="Arial" w:eastAsia="Times New Roman" w:hAnsi="Arial" w:cs="Arial"/>
                <w:sz w:val="20"/>
                <w:szCs w:val="20"/>
                <w:lang w:val="en-US"/>
              </w:rPr>
              <w:t xml:space="preserve">Release </w:t>
            </w:r>
            <w:r w:rsidR="004B1A04" w:rsidRPr="006D0618">
              <w:rPr>
                <w:rFonts w:ascii="Arial" w:eastAsia="Times New Roman" w:hAnsi="Arial" w:cs="Arial"/>
                <w:sz w:val="20"/>
                <w:szCs w:val="20"/>
                <w:lang w:val="en-US"/>
              </w:rPr>
              <w:t>1.0</w:t>
            </w:r>
          </w:p>
        </w:tc>
        <w:tc>
          <w:tcPr>
            <w:tcW w:w="1217" w:type="dxa"/>
            <w:shd w:val="clear" w:color="auto" w:fill="auto"/>
            <w:tcMar>
              <w:top w:w="57" w:type="dxa"/>
              <w:bottom w:w="57" w:type="dxa"/>
            </w:tcMar>
          </w:tcPr>
          <w:p w14:paraId="01E13056" w14:textId="12ABFCD5" w:rsidR="00BD4F3B" w:rsidRPr="009216DE" w:rsidRDefault="00121F58" w:rsidP="00BD4F3B">
            <w:pPr>
              <w:spacing w:after="0"/>
              <w:rPr>
                <w:rFonts w:ascii="Arial" w:eastAsia="Times New Roman" w:hAnsi="Arial" w:cs="Arial"/>
                <w:color w:val="FF0000"/>
                <w:sz w:val="20"/>
                <w:szCs w:val="20"/>
                <w:lang w:val="en-US"/>
              </w:rPr>
            </w:pPr>
            <w:r>
              <w:rPr>
                <w:rFonts w:ascii="Arial" w:eastAsia="Times New Roman" w:hAnsi="Arial" w:cs="Arial"/>
                <w:sz w:val="20"/>
                <w:szCs w:val="20"/>
                <w:lang w:val="en-US"/>
              </w:rPr>
              <w:t>21/12/2015</w:t>
            </w:r>
          </w:p>
        </w:tc>
        <w:tc>
          <w:tcPr>
            <w:tcW w:w="5557" w:type="dxa"/>
            <w:shd w:val="clear" w:color="auto" w:fill="auto"/>
            <w:tcMar>
              <w:top w:w="57" w:type="dxa"/>
              <w:bottom w:w="57" w:type="dxa"/>
            </w:tcMar>
          </w:tcPr>
          <w:p w14:paraId="370809B7" w14:textId="77777777" w:rsidR="00BD4F3B" w:rsidRPr="00BD4F3B" w:rsidRDefault="00BD4F3B" w:rsidP="00BD4F3B">
            <w:pPr>
              <w:spacing w:after="0"/>
              <w:rPr>
                <w:rFonts w:ascii="Arial" w:eastAsia="Times New Roman" w:hAnsi="Arial" w:cs="Arial"/>
                <w:sz w:val="20"/>
                <w:szCs w:val="20"/>
                <w:lang w:val="en-US" w:eastAsia="en-AU"/>
              </w:rPr>
            </w:pPr>
          </w:p>
        </w:tc>
      </w:tr>
    </w:tbl>
    <w:p w14:paraId="4E604DF9" w14:textId="77777777"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680B13">
          <w:footerReference w:type="default" r:id="rId17"/>
          <w:pgSz w:w="11907" w:h="16840" w:code="9"/>
          <w:pgMar w:top="1134" w:right="1134" w:bottom="1134" w:left="1134" w:header="720" w:footer="720" w:gutter="0"/>
          <w:cols w:space="720"/>
          <w:titlePg/>
        </w:sectPr>
      </w:pPr>
    </w:p>
    <w:p w14:paraId="5F9C1D9A" w14:textId="5FA0C260" w:rsidR="00BD4F3B" w:rsidRPr="00CB5862" w:rsidRDefault="004B1A04" w:rsidP="00BD4F3B">
      <w:pPr>
        <w:tabs>
          <w:tab w:val="center" w:pos="4536"/>
          <w:tab w:val="right" w:pos="9072"/>
        </w:tabs>
        <w:spacing w:after="0" w:line="240" w:lineRule="auto"/>
        <w:rPr>
          <w:rFonts w:ascii="Arial" w:eastAsia="Times New Roman" w:hAnsi="Arial" w:cs="Times New Roman"/>
          <w:b/>
          <w:sz w:val="24"/>
          <w:szCs w:val="24"/>
        </w:rPr>
      </w:pPr>
      <w:r w:rsidRPr="00CB5862">
        <w:lastRenderedPageBreak/>
        <w:t xml:space="preserve"> </w:t>
      </w:r>
      <w:r w:rsidRPr="00CB5862">
        <w:rPr>
          <w:rFonts w:ascii="Arial" w:eastAsia="Times New Roman" w:hAnsi="Arial" w:cs="Times New Roman"/>
          <w:b/>
          <w:sz w:val="24"/>
          <w:szCs w:val="24"/>
        </w:rPr>
        <w:t xml:space="preserve">SFL Floristry </w:t>
      </w:r>
      <w:r w:rsidR="00BD4F3B" w:rsidRPr="00CB5862">
        <w:rPr>
          <w:rFonts w:ascii="Arial" w:eastAsia="Times New Roman" w:hAnsi="Arial" w:cs="Times New Roman"/>
          <w:b/>
          <w:sz w:val="24"/>
          <w:szCs w:val="24"/>
        </w:rPr>
        <w:t>Training Package Victorian Purchasing Guide</w:t>
      </w:r>
    </w:p>
    <w:p w14:paraId="0328761D" w14:textId="77777777" w:rsidR="00BD4F3B" w:rsidRPr="00BD4F3B" w:rsidRDefault="00BD4F3B" w:rsidP="00BD4F3B">
      <w:pPr>
        <w:keepNext/>
        <w:spacing w:after="0" w:line="240" w:lineRule="auto"/>
        <w:rPr>
          <w:rFonts w:ascii="Arial" w:eastAsia="Times New Roman" w:hAnsi="Arial" w:cs="Times New Roman"/>
          <w:b/>
          <w:sz w:val="20"/>
          <w:szCs w:val="20"/>
        </w:rPr>
      </w:pPr>
    </w:p>
    <w:p w14:paraId="4247EFDB"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5CC97CA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38C0DAB4" w14:textId="77777777" w:rsidR="00BD4F3B" w:rsidRPr="00BD4F3B" w:rsidRDefault="00BD4F3B" w:rsidP="00BD4F3B">
      <w:pPr>
        <w:spacing w:after="0" w:line="240" w:lineRule="auto"/>
        <w:rPr>
          <w:rFonts w:ascii="Arial" w:eastAsia="Times New Roman" w:hAnsi="Arial" w:cs="Times New Roman"/>
        </w:rPr>
      </w:pPr>
    </w:p>
    <w:p w14:paraId="59930DC5" w14:textId="61B014B6"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2E20D6">
        <w:rPr>
          <w:rFonts w:ascii="Arial" w:eastAsia="Times New Roman" w:hAnsi="Arial" w:cs="Arial"/>
          <w:b/>
          <w:bCs/>
          <w:caps/>
          <w:noProof/>
          <w:szCs w:val="24"/>
          <w:u w:val="dotted"/>
        </w:rPr>
        <w:tab/>
      </w:r>
      <w:r w:rsidR="004524C7">
        <w:rPr>
          <w:rFonts w:ascii="Arial" w:eastAsia="Times New Roman" w:hAnsi="Arial" w:cs="Arial"/>
          <w:b/>
          <w:bCs/>
          <w:caps/>
          <w:noProof/>
          <w:szCs w:val="24"/>
        </w:rPr>
        <w:t>5</w:t>
      </w:r>
    </w:p>
    <w:p w14:paraId="79842B5C" w14:textId="591F153D"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2E20D6">
        <w:rPr>
          <w:rFonts w:ascii="Arial" w:eastAsia="Times New Roman" w:hAnsi="Arial" w:cs="Times New Roman"/>
          <w:b/>
          <w:bCs/>
          <w:noProof/>
          <w:szCs w:val="20"/>
          <w:u w:val="dotted"/>
        </w:rPr>
        <w:tab/>
      </w:r>
      <w:r w:rsidR="004524C7" w:rsidRPr="002E20D6">
        <w:rPr>
          <w:rFonts w:ascii="Arial" w:eastAsia="Times New Roman" w:hAnsi="Arial" w:cs="Times New Roman"/>
          <w:b/>
          <w:bCs/>
          <w:noProof/>
          <w:szCs w:val="20"/>
        </w:rPr>
        <w:t>5</w:t>
      </w:r>
    </w:p>
    <w:p w14:paraId="5E805EBB" w14:textId="304EFB5C" w:rsidR="00BD4F3B" w:rsidRPr="002E20D6" w:rsidRDefault="00BD4F3B" w:rsidP="00BD4F3B">
      <w:pPr>
        <w:tabs>
          <w:tab w:val="right" w:pos="9639"/>
        </w:tabs>
        <w:spacing w:before="120" w:after="0" w:line="240" w:lineRule="auto"/>
        <w:ind w:left="357"/>
        <w:rPr>
          <w:rFonts w:eastAsiaTheme="minorEastAsia"/>
          <w:b/>
          <w:noProof/>
          <w:lang w:eastAsia="en-AU"/>
        </w:rPr>
      </w:pPr>
      <w:r w:rsidRPr="00BD4F3B">
        <w:rPr>
          <w:rFonts w:ascii="Arial" w:eastAsia="Times New Roman" w:hAnsi="Arial" w:cs="Times New Roman"/>
          <w:bCs/>
          <w:noProof/>
          <w:szCs w:val="20"/>
          <w:lang w:eastAsia="en-AU"/>
        </w:rPr>
        <w:t>Victorian Government subsidised training</w:t>
      </w:r>
      <w:r w:rsidRPr="002E20D6">
        <w:rPr>
          <w:rFonts w:ascii="Arial" w:eastAsia="Times New Roman" w:hAnsi="Arial" w:cs="Times New Roman"/>
          <w:b/>
          <w:bCs/>
          <w:noProof/>
          <w:szCs w:val="20"/>
          <w:u w:val="dotted"/>
        </w:rPr>
        <w:tab/>
      </w:r>
      <w:r w:rsidR="004524C7" w:rsidRPr="002E20D6">
        <w:rPr>
          <w:rFonts w:ascii="Arial" w:eastAsia="Times New Roman" w:hAnsi="Arial" w:cs="Times New Roman"/>
          <w:b/>
          <w:bCs/>
          <w:noProof/>
          <w:szCs w:val="20"/>
        </w:rPr>
        <w:t>5</w:t>
      </w:r>
    </w:p>
    <w:p w14:paraId="7DBF24F0" w14:textId="610DCB9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2E20D6">
        <w:rPr>
          <w:rFonts w:ascii="Arial" w:eastAsia="Times New Roman" w:hAnsi="Arial" w:cs="Arial"/>
          <w:b/>
          <w:bCs/>
          <w:caps/>
          <w:noProof/>
          <w:szCs w:val="24"/>
          <w:u w:val="dotted"/>
        </w:rPr>
        <w:tab/>
      </w:r>
      <w:r w:rsidR="004524C7">
        <w:rPr>
          <w:rFonts w:ascii="Arial" w:eastAsia="Times New Roman" w:hAnsi="Arial" w:cs="Arial"/>
          <w:b/>
          <w:bCs/>
          <w:caps/>
          <w:noProof/>
          <w:szCs w:val="24"/>
        </w:rPr>
        <w:t>6</w:t>
      </w:r>
    </w:p>
    <w:p w14:paraId="28F918CE" w14:textId="69485185"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2E20D6">
        <w:rPr>
          <w:rFonts w:ascii="Arial" w:eastAsia="Times New Roman" w:hAnsi="Arial" w:cs="Arial"/>
          <w:b/>
          <w:bCs/>
          <w:caps/>
          <w:noProof/>
          <w:szCs w:val="24"/>
          <w:u w:val="dotted"/>
        </w:rPr>
        <w:tab/>
      </w:r>
      <w:r w:rsidR="004524C7">
        <w:rPr>
          <w:rFonts w:ascii="Arial" w:eastAsia="Times New Roman" w:hAnsi="Arial" w:cs="Arial"/>
          <w:b/>
          <w:bCs/>
          <w:caps/>
          <w:noProof/>
          <w:szCs w:val="24"/>
        </w:rPr>
        <w:t>7</w:t>
      </w:r>
    </w:p>
    <w:p w14:paraId="379B330B" w14:textId="5D7E1871" w:rsidR="004524C7" w:rsidRPr="004524C7" w:rsidRDefault="004524C7" w:rsidP="004524C7">
      <w:pPr>
        <w:tabs>
          <w:tab w:val="right" w:pos="9629"/>
        </w:tabs>
        <w:spacing w:before="360" w:after="0" w:line="240" w:lineRule="auto"/>
        <w:rPr>
          <w:rFonts w:ascii="Arial" w:eastAsia="Times New Roman" w:hAnsi="Arial" w:cs="Arial"/>
          <w:b/>
          <w:bCs/>
          <w:caps/>
          <w:noProof/>
          <w:szCs w:val="24"/>
        </w:rPr>
      </w:pPr>
      <w:r w:rsidRPr="004524C7">
        <w:rPr>
          <w:rFonts w:ascii="Arial" w:eastAsia="Times New Roman" w:hAnsi="Arial" w:cs="Arial"/>
          <w:b/>
          <w:bCs/>
          <w:caps/>
          <w:noProof/>
          <w:szCs w:val="24"/>
        </w:rPr>
        <w:t>SAMPLE TRAINING PROGRAMS</w:t>
      </w:r>
      <w:r w:rsidRPr="002E20D6">
        <w:rPr>
          <w:rFonts w:ascii="Arial" w:eastAsia="Times New Roman" w:hAnsi="Arial" w:cs="Arial"/>
          <w:b/>
          <w:bCs/>
          <w:caps/>
          <w:noProof/>
          <w:szCs w:val="24"/>
          <w:u w:val="dotted"/>
        </w:rPr>
        <w:tab/>
      </w:r>
      <w:r>
        <w:rPr>
          <w:rFonts w:ascii="Arial" w:eastAsia="Times New Roman" w:hAnsi="Arial" w:cs="Arial"/>
          <w:b/>
          <w:bCs/>
          <w:caps/>
          <w:noProof/>
          <w:szCs w:val="24"/>
        </w:rPr>
        <w:t>9</w:t>
      </w:r>
    </w:p>
    <w:p w14:paraId="773955D9" w14:textId="166C4A3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2E20D6">
        <w:rPr>
          <w:rFonts w:ascii="Arial" w:eastAsia="Times New Roman" w:hAnsi="Arial" w:cs="Arial"/>
          <w:b/>
          <w:bCs/>
          <w:caps/>
          <w:noProof/>
          <w:szCs w:val="24"/>
          <w:u w:val="dotted"/>
        </w:rPr>
        <w:tab/>
      </w:r>
      <w:r w:rsidR="004524C7">
        <w:rPr>
          <w:rFonts w:ascii="Arial" w:eastAsia="Times New Roman" w:hAnsi="Arial" w:cs="Arial"/>
          <w:b/>
          <w:bCs/>
          <w:caps/>
          <w:noProof/>
          <w:szCs w:val="24"/>
        </w:rPr>
        <w:t>13</w:t>
      </w:r>
    </w:p>
    <w:p w14:paraId="6D9F5CD1" w14:textId="5367CCDD"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2E20D6">
        <w:rPr>
          <w:rFonts w:ascii="Arial" w:eastAsia="Times New Roman" w:hAnsi="Arial" w:cs="Arial"/>
          <w:b/>
          <w:bCs/>
          <w:caps/>
          <w:noProof/>
          <w:szCs w:val="24"/>
          <w:u w:val="dotted"/>
        </w:rPr>
        <w:tab/>
      </w:r>
      <w:r w:rsidR="004524C7">
        <w:rPr>
          <w:rFonts w:ascii="Arial" w:eastAsia="Times New Roman" w:hAnsi="Arial" w:cs="Arial"/>
          <w:b/>
          <w:bCs/>
          <w:caps/>
          <w:noProof/>
          <w:szCs w:val="24"/>
        </w:rPr>
        <w:t>14</w:t>
      </w:r>
    </w:p>
    <w:p w14:paraId="15B8A8DA"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680B13">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68326E7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71C498B4" w14:textId="77777777" w:rsidR="00BD4F3B" w:rsidRPr="00BD4F3B" w:rsidRDefault="00BD4F3B" w:rsidP="00BD4F3B">
      <w:pPr>
        <w:spacing w:after="0" w:line="240" w:lineRule="auto"/>
        <w:rPr>
          <w:rFonts w:ascii="Arial" w:eastAsia="Times New Roman" w:hAnsi="Arial" w:cs="Times New Roman"/>
          <w:b/>
        </w:rPr>
      </w:pPr>
    </w:p>
    <w:p w14:paraId="1E232A8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4624321F"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75A3B35D"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Victorian Purchasing Guide (VPG) provides information for use by Registered Training Organisations (RTOs) in the provision of Victorian government subsidised training.</w:t>
      </w:r>
    </w:p>
    <w:p w14:paraId="2424EA67"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37412F62"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Specifically, the VPG provides the following information related to the delivery of nationally endorsed Training Packages in Victoria:</w:t>
      </w:r>
    </w:p>
    <w:p w14:paraId="5AC3A4C2"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maximum</w:t>
      </w:r>
      <w:proofErr w:type="gramEnd"/>
      <w:r w:rsidRPr="00BD4F3B">
        <w:rPr>
          <w:rFonts w:ascii="Arial" w:eastAsia="Times New Roman" w:hAnsi="Arial" w:cs="Arial"/>
          <w:color w:val="000000"/>
          <w:sz w:val="20"/>
          <w:szCs w:val="20"/>
          <w:lang w:eastAsia="en-AU"/>
        </w:rPr>
        <w:t xml:space="preserve"> and minimum payable hours available for each qualification.</w:t>
      </w:r>
    </w:p>
    <w:p w14:paraId="1E947E5F"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nominal</w:t>
      </w:r>
      <w:proofErr w:type="gramEnd"/>
      <w:r w:rsidRPr="00BD4F3B">
        <w:rPr>
          <w:rFonts w:ascii="Arial" w:eastAsia="Times New Roman" w:hAnsi="Arial" w:cs="Arial"/>
          <w:color w:val="000000"/>
          <w:sz w:val="20"/>
          <w:szCs w:val="20"/>
          <w:lang w:eastAsia="en-AU"/>
        </w:rPr>
        <w:t xml:space="preserve"> hours for each unit of competency within the Training Package.</w:t>
      </w:r>
    </w:p>
    <w:p w14:paraId="41C0B876" w14:textId="77777777" w:rsidR="00BD4F3B" w:rsidRPr="00BD4F3B" w:rsidRDefault="00BD4F3B" w:rsidP="00BD4F3B">
      <w:pPr>
        <w:autoSpaceDE w:val="0"/>
        <w:autoSpaceDN w:val="0"/>
        <w:adjustRightInd w:val="0"/>
        <w:spacing w:after="0" w:line="240" w:lineRule="auto"/>
        <w:ind w:left="720"/>
        <w:rPr>
          <w:rFonts w:ascii="Arial" w:eastAsia="Times New Roman" w:hAnsi="Arial" w:cs="Arial"/>
          <w:color w:val="000000"/>
          <w:sz w:val="20"/>
          <w:szCs w:val="20"/>
          <w:lang w:eastAsia="en-AU"/>
        </w:rPr>
      </w:pPr>
    </w:p>
    <w:p w14:paraId="19715851" w14:textId="77777777" w:rsidR="00BD4F3B" w:rsidRPr="00BD4F3B" w:rsidRDefault="00BD4F3B" w:rsidP="00BD4F3B">
      <w:pPr>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They also contain sample training programs which reflect a vocational outcome for the particular qualification it has been developed for.</w:t>
      </w:r>
    </w:p>
    <w:p w14:paraId="2C55DFE9"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757BC83B" w14:textId="77777777" w:rsidR="00BD4F3B" w:rsidRPr="00BD4F3B" w:rsidRDefault="00BD4F3B" w:rsidP="00BD4F3B">
      <w:pPr>
        <w:spacing w:after="0" w:line="240" w:lineRule="auto"/>
        <w:rPr>
          <w:rFonts w:ascii="Arial" w:eastAsia="Times New Roman" w:hAnsi="Arial" w:cs="Times New Roman"/>
          <w:sz w:val="20"/>
          <w:szCs w:val="20"/>
        </w:rPr>
      </w:pPr>
    </w:p>
    <w:p w14:paraId="28BD706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Victorian Government subsidised training</w:t>
      </w:r>
    </w:p>
    <w:p w14:paraId="068EDC25" w14:textId="77777777" w:rsidR="00BD4F3B" w:rsidRPr="00BD4F3B" w:rsidRDefault="00BD4F3B" w:rsidP="00BD4F3B">
      <w:pPr>
        <w:spacing w:after="0" w:line="240" w:lineRule="auto"/>
        <w:rPr>
          <w:rFonts w:ascii="Arial" w:eastAsia="Times New Roman" w:hAnsi="Arial" w:cs="Times New Roman"/>
          <w:b/>
          <w:sz w:val="20"/>
          <w:szCs w:val="20"/>
        </w:rPr>
      </w:pPr>
    </w:p>
    <w:p w14:paraId="31A0230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To deliver government subsidised training in Victoria, an RTO must have an approved VET funding contract with the Department of Education and Training (DET).</w:t>
      </w:r>
    </w:p>
    <w:p w14:paraId="676D789F" w14:textId="77777777" w:rsidR="00BD4F3B" w:rsidRPr="00BD4F3B" w:rsidRDefault="00BD4F3B" w:rsidP="00BD4F3B">
      <w:pPr>
        <w:spacing w:after="0" w:line="240" w:lineRule="auto"/>
        <w:rPr>
          <w:rFonts w:ascii="Arial" w:eastAsia="Times New Roman" w:hAnsi="Arial" w:cs="Times New Roman"/>
          <w:sz w:val="20"/>
          <w:szCs w:val="20"/>
        </w:rPr>
      </w:pPr>
    </w:p>
    <w:p w14:paraId="6DB94FD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7939C4E5" w14:textId="77777777" w:rsidR="00BD4F3B" w:rsidRPr="00BD4F3B" w:rsidRDefault="00BD4F3B" w:rsidP="00BD4F3B">
      <w:pPr>
        <w:spacing w:after="0" w:line="240" w:lineRule="auto"/>
        <w:rPr>
          <w:rFonts w:ascii="Arial" w:eastAsia="Times New Roman" w:hAnsi="Arial" w:cs="Times New Roman"/>
          <w:sz w:val="20"/>
          <w:szCs w:val="20"/>
        </w:rPr>
      </w:pPr>
    </w:p>
    <w:p w14:paraId="38438FE2"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For further information relating to obtaining a VET funding contract, please visit the Skills Victoria Training System (SVTS) website: </w:t>
      </w:r>
      <w:hyperlink r:id="rId18" w:history="1">
        <w:r w:rsidRPr="00BD4F3B">
          <w:rPr>
            <w:rFonts w:ascii="Arial" w:eastAsia="Times New Roman" w:hAnsi="Arial" w:cs="Times New Roman"/>
            <w:color w:val="0000FF"/>
            <w:sz w:val="20"/>
            <w:szCs w:val="20"/>
            <w:u w:val="single"/>
          </w:rPr>
          <w:t>http://www.education.vic.gov.au/svts</w:t>
        </w:r>
      </w:hyperlink>
      <w:r w:rsidRPr="00BD4F3B">
        <w:rPr>
          <w:rFonts w:ascii="Arial" w:eastAsia="Times New Roman" w:hAnsi="Arial" w:cs="Times New Roman"/>
          <w:sz w:val="20"/>
          <w:szCs w:val="20"/>
        </w:rPr>
        <w:t xml:space="preserve"> </w:t>
      </w:r>
    </w:p>
    <w:p w14:paraId="19F704DA" w14:textId="77777777" w:rsidR="00BD4F3B" w:rsidRPr="00BD4F3B" w:rsidRDefault="00BD4F3B" w:rsidP="00BD4F3B">
      <w:pPr>
        <w:spacing w:after="0" w:line="240" w:lineRule="auto"/>
        <w:rPr>
          <w:rFonts w:ascii="Arial" w:eastAsia="Times New Roman" w:hAnsi="Arial" w:cs="Times New Roman"/>
          <w:sz w:val="20"/>
          <w:szCs w:val="20"/>
        </w:rPr>
      </w:pPr>
    </w:p>
    <w:p w14:paraId="3481F105"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680B13">
          <w:headerReference w:type="even" r:id="rId19"/>
          <w:headerReference w:type="default" r:id="rId20"/>
          <w:headerReference w:type="first" r:id="rId21"/>
          <w:pgSz w:w="11907" w:h="16840" w:code="9"/>
          <w:pgMar w:top="1134" w:right="1134" w:bottom="1134" w:left="1134" w:header="720" w:footer="720" w:gutter="0"/>
          <w:cols w:space="720"/>
        </w:sectPr>
      </w:pPr>
    </w:p>
    <w:p w14:paraId="78080DC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80577A3"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5A663260" w14:textId="77777777"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34CB9B15"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02093991"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36F22759"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02DC599B"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A536AC" w:rsidRPr="00BD4F3B" w14:paraId="19BA56D4" w14:textId="77777777" w:rsidTr="00CB58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76705" w14:textId="49FED006" w:rsidR="00A536AC" w:rsidRPr="00BD4F3B" w:rsidRDefault="00A536AC" w:rsidP="00BD4F3B">
            <w:pPr>
              <w:spacing w:after="0" w:line="240" w:lineRule="auto"/>
              <w:rPr>
                <w:rFonts w:ascii="Arial" w:eastAsia="Times New Roman" w:hAnsi="Arial" w:cs="Times New Roman"/>
                <w:color w:val="FF0000"/>
                <w:sz w:val="20"/>
                <w:szCs w:val="20"/>
              </w:rPr>
            </w:pPr>
            <w:r>
              <w:rPr>
                <w:rFonts w:ascii="Calibri" w:hAnsi="Calibri" w:cs="Calibri"/>
                <w:color w:val="000000"/>
              </w:rPr>
              <w:t>SFL20115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7E2A3" w14:textId="6324D65D" w:rsidR="00A536AC" w:rsidRPr="00BD4F3B" w:rsidRDefault="00A536AC" w:rsidP="00BD4F3B">
            <w:pPr>
              <w:keepNext/>
              <w:spacing w:after="0" w:line="240" w:lineRule="auto"/>
              <w:rPr>
                <w:rFonts w:ascii="Arial" w:eastAsia="Times" w:hAnsi="Arial" w:cs="Times New Roman"/>
                <w:color w:val="FF0000"/>
                <w:sz w:val="20"/>
                <w:szCs w:val="20"/>
              </w:rPr>
            </w:pPr>
            <w:r>
              <w:rPr>
                <w:rFonts w:ascii="Calibri" w:hAnsi="Calibri" w:cs="Calibri"/>
                <w:color w:val="000000"/>
              </w:rPr>
              <w:t xml:space="preserve"> Certificate II in Floristry (Assistant)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72E6D6B" w14:textId="3402EB5B"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445</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B28726B" w14:textId="6F0BD261"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495</w:t>
            </w:r>
          </w:p>
        </w:tc>
      </w:tr>
      <w:tr w:rsidR="00A536AC" w:rsidRPr="00BD4F3B" w14:paraId="06CBE9DF" w14:textId="77777777" w:rsidTr="00CB58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A1C255" w14:textId="1740A466" w:rsidR="00A536AC" w:rsidRPr="00BD4F3B" w:rsidRDefault="00A536AC" w:rsidP="00BD4F3B">
            <w:pPr>
              <w:spacing w:after="0" w:line="240" w:lineRule="auto"/>
              <w:rPr>
                <w:rFonts w:ascii="Arial" w:eastAsia="Times New Roman" w:hAnsi="Arial" w:cs="Times New Roman"/>
                <w:color w:val="000000" w:themeColor="text1"/>
                <w:sz w:val="20"/>
                <w:szCs w:val="20"/>
              </w:rPr>
            </w:pPr>
            <w:r>
              <w:rPr>
                <w:rFonts w:ascii="Calibri" w:hAnsi="Calibri" w:cs="Calibri"/>
                <w:color w:val="000000"/>
              </w:rPr>
              <w:t>SFL30115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A8FD04" w14:textId="25EFA523" w:rsidR="00A536AC" w:rsidRPr="00BD4F3B" w:rsidRDefault="00A536AC" w:rsidP="00BD4F3B">
            <w:pPr>
              <w:keepNext/>
              <w:spacing w:after="0" w:line="240" w:lineRule="auto"/>
              <w:rPr>
                <w:rFonts w:ascii="Arial" w:eastAsia="Times" w:hAnsi="Arial" w:cs="Times New Roman"/>
                <w:color w:val="000000" w:themeColor="text1"/>
                <w:sz w:val="20"/>
                <w:szCs w:val="20"/>
              </w:rPr>
            </w:pPr>
            <w:r>
              <w:rPr>
                <w:rFonts w:ascii="Calibri" w:hAnsi="Calibri" w:cs="Calibri"/>
                <w:color w:val="000000"/>
              </w:rPr>
              <w:t xml:space="preserve"> Certificate III in Floristry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1FF3687" w14:textId="3392C8A7"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898</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16DBBC1A" w14:textId="21287A6C"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945</w:t>
            </w:r>
          </w:p>
        </w:tc>
      </w:tr>
      <w:tr w:rsidR="00A536AC" w:rsidRPr="00BD4F3B" w14:paraId="3D57FA9B" w14:textId="77777777" w:rsidTr="00CB58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F66486" w14:textId="759EFF83" w:rsidR="00A536AC" w:rsidRPr="00BD4F3B" w:rsidRDefault="00A536AC" w:rsidP="00BD4F3B">
            <w:pPr>
              <w:spacing w:after="0" w:line="240" w:lineRule="auto"/>
              <w:rPr>
                <w:rFonts w:ascii="Arial" w:eastAsia="Times New Roman" w:hAnsi="Arial" w:cs="Times New Roman"/>
                <w:color w:val="000000" w:themeColor="text1"/>
                <w:sz w:val="20"/>
                <w:szCs w:val="20"/>
              </w:rPr>
            </w:pPr>
            <w:r>
              <w:rPr>
                <w:rFonts w:ascii="Calibri" w:hAnsi="Calibri" w:cs="Calibri"/>
                <w:color w:val="000000"/>
              </w:rPr>
              <w:t>SFL40115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7B662F" w14:textId="6FBD2F96" w:rsidR="00A536AC" w:rsidRPr="00BD4F3B" w:rsidRDefault="00A536AC" w:rsidP="00BD4F3B">
            <w:pPr>
              <w:keepNext/>
              <w:spacing w:after="0" w:line="240" w:lineRule="auto"/>
              <w:rPr>
                <w:rFonts w:ascii="Arial" w:eastAsia="Times" w:hAnsi="Arial" w:cs="Times New Roman"/>
                <w:color w:val="000000" w:themeColor="text1"/>
                <w:sz w:val="20"/>
                <w:szCs w:val="20"/>
              </w:rPr>
            </w:pPr>
            <w:r>
              <w:rPr>
                <w:rFonts w:ascii="Calibri" w:hAnsi="Calibri" w:cs="Calibri"/>
                <w:color w:val="000000"/>
              </w:rPr>
              <w:t xml:space="preserve"> Certificate IV in Floristry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A0BFC81" w14:textId="28ED4D37"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641</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48E2BC20" w14:textId="32B7F180"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675</w:t>
            </w:r>
          </w:p>
        </w:tc>
      </w:tr>
      <w:tr w:rsidR="00A536AC" w:rsidRPr="00BD4F3B" w14:paraId="02011086" w14:textId="77777777" w:rsidTr="00CB586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35E41F" w14:textId="47D77604" w:rsidR="00A536AC" w:rsidRPr="00BD4F3B" w:rsidRDefault="00A536AC" w:rsidP="00BD4F3B">
            <w:pPr>
              <w:spacing w:after="0" w:line="240" w:lineRule="auto"/>
              <w:rPr>
                <w:rFonts w:ascii="Arial" w:eastAsia="Times New Roman" w:hAnsi="Arial" w:cs="Times New Roman"/>
                <w:color w:val="000000" w:themeColor="text1"/>
                <w:sz w:val="20"/>
                <w:szCs w:val="20"/>
              </w:rPr>
            </w:pPr>
            <w:r>
              <w:rPr>
                <w:rFonts w:ascii="Calibri" w:hAnsi="Calibri" w:cs="Calibri"/>
                <w:color w:val="000000"/>
              </w:rPr>
              <w:t>SFL50115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7D74F7" w14:textId="2FD76047" w:rsidR="00A536AC" w:rsidRPr="00BD4F3B" w:rsidRDefault="00A536AC" w:rsidP="00BD4F3B">
            <w:pPr>
              <w:keepNext/>
              <w:spacing w:after="0" w:line="240" w:lineRule="auto"/>
              <w:rPr>
                <w:rFonts w:ascii="Arial" w:eastAsia="Times" w:hAnsi="Arial" w:cs="Times New Roman"/>
                <w:color w:val="000000" w:themeColor="text1"/>
                <w:sz w:val="20"/>
                <w:szCs w:val="20"/>
              </w:rPr>
            </w:pPr>
            <w:r>
              <w:rPr>
                <w:rFonts w:ascii="Calibri" w:hAnsi="Calibri" w:cs="Calibri"/>
                <w:color w:val="000000"/>
              </w:rPr>
              <w:t xml:space="preserve"> Diploma of Floristry Design</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8FD23BC" w14:textId="55B89005"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703</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250D4D0" w14:textId="2479E576" w:rsidR="00A536AC" w:rsidRPr="00A536AC" w:rsidRDefault="00A536AC" w:rsidP="00BD4F3B">
            <w:pPr>
              <w:spacing w:after="0" w:line="240" w:lineRule="auto"/>
              <w:jc w:val="center"/>
              <w:rPr>
                <w:rFonts w:ascii="Arial" w:eastAsia="Times New Roman" w:hAnsi="Arial" w:cs="Arial"/>
                <w:sz w:val="20"/>
                <w:szCs w:val="24"/>
                <w:lang w:eastAsia="en-AU"/>
              </w:rPr>
            </w:pPr>
            <w:r w:rsidRPr="00A536AC">
              <w:rPr>
                <w:rFonts w:ascii="Calibri" w:eastAsia="Times New Roman" w:hAnsi="Calibri" w:cs="Times New Roman"/>
                <w:lang w:eastAsia="en-AU"/>
              </w:rPr>
              <w:t>740</w:t>
            </w:r>
          </w:p>
        </w:tc>
      </w:tr>
    </w:tbl>
    <w:p w14:paraId="57D7BADF" w14:textId="77777777" w:rsidR="00BD4F3B" w:rsidRPr="00BD4F3B" w:rsidRDefault="00BD4F3B" w:rsidP="00BD4F3B">
      <w:pPr>
        <w:keepNext/>
        <w:spacing w:after="120" w:line="240" w:lineRule="auto"/>
        <w:rPr>
          <w:rFonts w:ascii="Arial" w:eastAsia="Times" w:hAnsi="Arial" w:cs="Times New Roman"/>
          <w:b/>
          <w:caps/>
          <w:szCs w:val="20"/>
        </w:rPr>
      </w:pPr>
    </w:p>
    <w:p w14:paraId="0A28D2F5"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680B13">
          <w:pgSz w:w="11907" w:h="16840" w:code="9"/>
          <w:pgMar w:top="1134" w:right="1134" w:bottom="1134" w:left="1134" w:header="720" w:footer="720" w:gutter="0"/>
          <w:cols w:space="720"/>
        </w:sectPr>
      </w:pPr>
    </w:p>
    <w:p w14:paraId="5B31C19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1EDCADBA" w14:textId="77777777" w:rsidR="00BD4F3B" w:rsidRDefault="00BD4F3B" w:rsidP="00BD4F3B">
      <w:pPr>
        <w:spacing w:after="0" w:line="240" w:lineRule="auto"/>
        <w:rPr>
          <w:rFonts w:ascii="Arial" w:eastAsia="Times New Roman" w:hAnsi="Arial"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4D63C06E" w14:textId="77777777" w:rsidTr="00BD4F3B">
        <w:trPr>
          <w:tblHeader/>
        </w:trPr>
        <w:tc>
          <w:tcPr>
            <w:tcW w:w="1985" w:type="dxa"/>
            <w:tcBorders>
              <w:right w:val="single" w:sz="4" w:space="0" w:color="FFFFFF"/>
            </w:tcBorders>
            <w:shd w:val="clear" w:color="auto" w:fill="000000"/>
            <w:tcMar>
              <w:top w:w="57" w:type="dxa"/>
              <w:bottom w:w="57" w:type="dxa"/>
            </w:tcMar>
            <w:vAlign w:val="center"/>
          </w:tcPr>
          <w:p w14:paraId="67B5F26B"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4A21ED27"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293DBCB"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510049" w:rsidRPr="00510049" w14:paraId="6E040A50"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8CF65"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8FBAF" w14:textId="2AD858C6"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Maintain floristry tools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C1F93"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15</w:t>
            </w:r>
          </w:p>
        </w:tc>
      </w:tr>
      <w:tr w:rsidR="00510049" w:rsidRPr="00510049" w14:paraId="1DA7C1A5"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C9CF2"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DA961" w14:textId="56CF1618"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Design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7FAA8"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50</w:t>
            </w:r>
          </w:p>
        </w:tc>
      </w:tr>
      <w:tr w:rsidR="00510049" w:rsidRPr="00510049" w14:paraId="4B39495E"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C9CC6"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73CDC" w14:textId="4C2105EC"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Design complex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69119"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80</w:t>
            </w:r>
          </w:p>
        </w:tc>
      </w:tr>
      <w:tr w:rsidR="00510049" w:rsidRPr="00510049" w14:paraId="19A1EB38"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07A74"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6B624" w14:textId="27E88716"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Design and produce innovative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6629C"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100</w:t>
            </w:r>
          </w:p>
        </w:tc>
      </w:tr>
      <w:tr w:rsidR="00510049" w:rsidRPr="00510049" w14:paraId="1C326B75"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97013"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D739A" w14:textId="2B60F983"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Assemble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8A798"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130</w:t>
            </w:r>
          </w:p>
        </w:tc>
      </w:tr>
      <w:tr w:rsidR="00510049" w:rsidRPr="00510049" w14:paraId="2C9EEF8E"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116EF"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9A7D7" w14:textId="7AA347C3"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Construct hand tied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8B4D9"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70</w:t>
            </w:r>
          </w:p>
        </w:tc>
      </w:tr>
      <w:tr w:rsidR="00510049" w:rsidRPr="00510049" w14:paraId="3C1C5F26"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58E4B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A266E" w14:textId="23E3842C"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Construct wired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1126A"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70</w:t>
            </w:r>
          </w:p>
        </w:tc>
      </w:tr>
      <w:tr w:rsidR="00510049" w:rsidRPr="00510049" w14:paraId="754E037E"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B0B33"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96790" w14:textId="2DDC0EF8"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Construct floristry products with a base medium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6D675"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70</w:t>
            </w:r>
          </w:p>
        </w:tc>
      </w:tr>
      <w:tr w:rsidR="00510049" w:rsidRPr="00510049" w14:paraId="4182A35E"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8F36E"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FAA24"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Construct complex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EDF1F"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90</w:t>
            </w:r>
          </w:p>
        </w:tc>
      </w:tr>
      <w:tr w:rsidR="00510049" w:rsidRPr="00510049" w14:paraId="60BAD409"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237C5"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26C9C"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Coordinate floristry products for special occasions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D9A07"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40</w:t>
            </w:r>
          </w:p>
        </w:tc>
      </w:tr>
      <w:tr w:rsidR="00510049" w:rsidRPr="00510049" w14:paraId="32C0792D"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540C5"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2CE2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Style and manage floristry for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BD9D4"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60</w:t>
            </w:r>
          </w:p>
        </w:tc>
      </w:tr>
      <w:tr w:rsidR="00510049" w:rsidRPr="00510049" w14:paraId="458BBCB1"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5810D"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4911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Interpret floristry design briefs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1DD546"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20</w:t>
            </w:r>
          </w:p>
        </w:tc>
      </w:tr>
      <w:tr w:rsidR="00510049" w:rsidRPr="00510049" w14:paraId="48BB24CD"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2991C"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89399"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Plan floristry designs with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338E9"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65</w:t>
            </w:r>
          </w:p>
        </w:tc>
      </w:tr>
      <w:tr w:rsidR="00510049" w:rsidRPr="00510049" w14:paraId="16C9D5E5"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FA45D"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1601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Research theories of creativity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07088"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65</w:t>
            </w:r>
          </w:p>
        </w:tc>
      </w:tr>
      <w:tr w:rsidR="00510049" w:rsidRPr="00510049" w14:paraId="0723F1F9"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F666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SFLDEC015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8E18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Research global floristry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FC20B"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30</w:t>
            </w:r>
          </w:p>
        </w:tc>
      </w:tr>
      <w:tr w:rsidR="00510049" w:rsidRPr="00510049" w14:paraId="6C000AA9"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685FF"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SFLMGT001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F456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Coordinate floristry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5677E"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35</w:t>
            </w:r>
          </w:p>
        </w:tc>
      </w:tr>
      <w:tr w:rsidR="00510049" w:rsidRPr="00510049" w14:paraId="7C099D20"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5F6F2"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F7E0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Source information on floristry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1A8E7"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40</w:t>
            </w:r>
          </w:p>
        </w:tc>
      </w:tr>
      <w:tr w:rsidR="00510049" w:rsidRPr="00510049" w14:paraId="57992CD2"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DD488"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F1B48"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Work effectively in the floristry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663A3"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45</w:t>
            </w:r>
          </w:p>
        </w:tc>
      </w:tr>
      <w:tr w:rsidR="00510049" w:rsidRPr="00510049" w14:paraId="70A61B41"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94E81"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57904"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Recognise flower and plant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0533D"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45</w:t>
            </w:r>
          </w:p>
        </w:tc>
      </w:tr>
      <w:tr w:rsidR="00510049" w:rsidRPr="00510049" w14:paraId="332E25BB"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0937C"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D6D417"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Receive and store floristry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33A3E"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30</w:t>
            </w:r>
          </w:p>
        </w:tc>
      </w:tr>
      <w:tr w:rsidR="00510049" w:rsidRPr="00510049" w14:paraId="739357B4"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A3C2C"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3112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Prepare and care for floristry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66667"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60</w:t>
            </w:r>
          </w:p>
        </w:tc>
      </w:tr>
      <w:tr w:rsidR="00510049" w:rsidRPr="00510049" w14:paraId="24C205AB"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988FDF"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4450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Display and merchandise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9612E"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35</w:t>
            </w:r>
          </w:p>
        </w:tc>
      </w:tr>
      <w:tr w:rsidR="00510049" w:rsidRPr="00510049" w14:paraId="1DD9FAB4"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03070"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EFED1"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Interact with floristry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298BA"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30</w:t>
            </w:r>
          </w:p>
        </w:tc>
      </w:tr>
      <w:tr w:rsidR="00510049" w:rsidRPr="00510049" w14:paraId="1EEBF62E"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38AC8"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FE7C2"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Provide quality service to floristry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AD3CC"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35</w:t>
            </w:r>
          </w:p>
        </w:tc>
      </w:tr>
      <w:tr w:rsidR="00510049" w:rsidRPr="00510049" w14:paraId="094C7E65"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FF79C"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AFEA7" w14:textId="196729D6"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Sell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8247B"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30</w:t>
            </w:r>
          </w:p>
        </w:tc>
      </w:tr>
      <w:tr w:rsidR="00510049" w:rsidRPr="00510049" w14:paraId="0BEE5517"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997F8"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7F689"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Prepare quotations for floristry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9BFC1"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30</w:t>
            </w:r>
          </w:p>
        </w:tc>
      </w:tr>
      <w:tr w:rsidR="00510049" w:rsidRPr="00510049" w14:paraId="68CD6E3D"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2FE24"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1C7A0E"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Develop a floristry product range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32FCB"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60</w:t>
            </w:r>
          </w:p>
        </w:tc>
      </w:tr>
      <w:tr w:rsidR="00510049" w:rsidRPr="00510049" w14:paraId="37F11CCD"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AFECA"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SFLSOP012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D630D"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Maintain and order floristry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DB122"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35</w:t>
            </w:r>
          </w:p>
        </w:tc>
      </w:tr>
      <w:tr w:rsidR="00510049" w:rsidRPr="00510049" w14:paraId="10F37656"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AA7D6"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lastRenderedPageBreak/>
              <w:t>SFLWHS001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57B88"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0F27C" w14:textId="0E38E42A" w:rsidR="00510049" w:rsidRPr="00510049" w:rsidRDefault="000806A5" w:rsidP="00510049">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15</w:t>
            </w:r>
            <w:bookmarkStart w:id="6" w:name="_GoBack"/>
            <w:bookmarkEnd w:id="6"/>
          </w:p>
        </w:tc>
      </w:tr>
      <w:tr w:rsidR="00510049" w:rsidRPr="00510049" w14:paraId="628DD509" w14:textId="77777777" w:rsidTr="00510049">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F7B4F" w14:textId="77777777"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SFLWHS002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A7D22" w14:textId="5E1246F4" w:rsidR="00510049" w:rsidRPr="00510049" w:rsidRDefault="00510049" w:rsidP="00510049">
            <w:pPr>
              <w:spacing w:after="0" w:line="240" w:lineRule="auto"/>
              <w:rPr>
                <w:rFonts w:ascii="Arial" w:eastAsia="Times New Roman" w:hAnsi="Arial" w:cs="Times New Roman"/>
                <w:sz w:val="20"/>
                <w:szCs w:val="20"/>
              </w:rPr>
            </w:pPr>
            <w:r w:rsidRPr="00510049">
              <w:rPr>
                <w:rFonts w:ascii="Arial" w:eastAsia="Times New Roman" w:hAnsi="Arial" w:cs="Times New Roman"/>
                <w:sz w:val="20"/>
                <w:szCs w:val="20"/>
              </w:rPr>
              <w:t>Provide a safe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F6FB9" w14:textId="77777777" w:rsidR="00510049" w:rsidRPr="00510049" w:rsidRDefault="00510049" w:rsidP="00510049">
            <w:pPr>
              <w:spacing w:after="0" w:line="240" w:lineRule="auto"/>
              <w:jc w:val="center"/>
              <w:rPr>
                <w:rFonts w:ascii="Arial" w:eastAsia="Times New Roman" w:hAnsi="Arial" w:cs="Times New Roman"/>
                <w:sz w:val="20"/>
                <w:szCs w:val="20"/>
              </w:rPr>
            </w:pPr>
            <w:r w:rsidRPr="00510049">
              <w:rPr>
                <w:rFonts w:ascii="Arial" w:eastAsia="Times New Roman" w:hAnsi="Arial" w:cs="Times New Roman"/>
                <w:sz w:val="20"/>
                <w:szCs w:val="20"/>
              </w:rPr>
              <w:t>35</w:t>
            </w:r>
          </w:p>
        </w:tc>
      </w:tr>
    </w:tbl>
    <w:p w14:paraId="39E1C0E2" w14:textId="77777777" w:rsidR="00BD4F3B" w:rsidRPr="00BD4F3B" w:rsidRDefault="00BD4F3B" w:rsidP="00BD4F3B">
      <w:pPr>
        <w:spacing w:after="0" w:line="240" w:lineRule="auto"/>
        <w:rPr>
          <w:rFonts w:ascii="Arial" w:eastAsia="Times New Roman" w:hAnsi="Arial" w:cs="Times New Roman"/>
          <w:b/>
        </w:rPr>
      </w:pPr>
    </w:p>
    <w:p w14:paraId="1B0B4CAD"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680B13">
          <w:pgSz w:w="11907" w:h="16840" w:code="9"/>
          <w:pgMar w:top="1134" w:right="1134" w:bottom="1134" w:left="1134" w:header="720" w:footer="720" w:gutter="0"/>
          <w:cols w:space="720"/>
        </w:sectPr>
      </w:pPr>
    </w:p>
    <w:p w14:paraId="1B8948EA" w14:textId="77777777" w:rsid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51789903" w14:textId="77777777" w:rsidR="00BD4F3B" w:rsidRPr="00BD4F3B" w:rsidRDefault="00BD4F3B" w:rsidP="00BD4F3B">
      <w:pPr>
        <w:keepNext/>
        <w:spacing w:after="120" w:line="240" w:lineRule="auto"/>
        <w:rPr>
          <w:rFonts w:ascii="Arial" w:eastAsia="Times" w:hAnsi="Arial" w:cs="Times New Roman"/>
          <w:b/>
          <w:caps/>
          <w:szCs w:val="20"/>
        </w:rPr>
      </w:pPr>
    </w:p>
    <w:p w14:paraId="4540AEAC" w14:textId="2B711A93" w:rsidR="00BD4F3B" w:rsidRPr="00BD4F3B" w:rsidRDefault="00BD4F3B" w:rsidP="00BD4F3B">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w:t>
      </w:r>
      <w:r w:rsidRPr="002A61C6">
        <w:rPr>
          <w:rFonts w:ascii="Arial" w:eastAsia="Times New Roman" w:hAnsi="Arial" w:cs="Arial"/>
          <w:sz w:val="20"/>
          <w:szCs w:val="20"/>
          <w:lang w:eastAsia="en-AU"/>
        </w:rPr>
        <w:t xml:space="preserve">the </w:t>
      </w:r>
      <w:r w:rsidR="00070A23">
        <w:rPr>
          <w:rFonts w:ascii="Arial" w:eastAsia="Times New Roman" w:hAnsi="Arial" w:cs="Times New Roman"/>
          <w:b/>
          <w:sz w:val="20"/>
          <w:szCs w:val="20"/>
        </w:rPr>
        <w:t>SFL</w:t>
      </w:r>
      <w:r w:rsidRPr="002A61C6">
        <w:rPr>
          <w:rFonts w:ascii="Arial" w:eastAsia="Times New Roman" w:hAnsi="Arial" w:cs="Times New Roman"/>
          <w:b/>
          <w:sz w:val="20"/>
          <w:szCs w:val="20"/>
        </w:rPr>
        <w:t xml:space="preserv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14:paraId="5D79E35C" w14:textId="77777777" w:rsidR="00BD4F3B" w:rsidRPr="00BD4F3B" w:rsidRDefault="00BD4F3B" w:rsidP="00BD4F3B">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D4F3B" w:rsidRPr="00BD4F3B" w14:paraId="2146C681" w14:textId="77777777" w:rsidTr="00BD4F3B">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8142953" w14:textId="77777777" w:rsidR="00BD4F3B" w:rsidRPr="00BD4F3B" w:rsidRDefault="00BD4F3B" w:rsidP="00BD4F3B">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21405" w14:textId="4F69CEAD" w:rsidR="00BD4F3B" w:rsidRPr="00BD4F3B" w:rsidRDefault="00F2308B" w:rsidP="00BD4F3B">
            <w:pPr>
              <w:spacing w:before="80" w:after="80" w:line="240" w:lineRule="auto"/>
              <w:rPr>
                <w:rFonts w:ascii="Arial" w:eastAsia="Times New Roman" w:hAnsi="Arial" w:cs="Arial"/>
                <w:color w:val="FF0000"/>
                <w:sz w:val="20"/>
                <w:szCs w:val="20"/>
              </w:rPr>
            </w:pPr>
            <w:r>
              <w:t>Retail Shop Assistant Florist</w:t>
            </w:r>
          </w:p>
        </w:tc>
      </w:tr>
      <w:tr w:rsidR="00BD4F3B" w:rsidRPr="00BD4F3B" w14:paraId="70160139" w14:textId="77777777"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33A0FAA" w14:textId="77777777"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77CD90" w14:textId="30066EB0" w:rsidR="00BD4F3B" w:rsidRPr="00070A23" w:rsidRDefault="002A61C6" w:rsidP="00BD4F3B">
            <w:pPr>
              <w:spacing w:before="80" w:after="80" w:line="240" w:lineRule="auto"/>
            </w:pPr>
            <w:r w:rsidRPr="00070A23">
              <w:t>Certificate II in Floristry (Assistant)</w:t>
            </w:r>
          </w:p>
        </w:tc>
      </w:tr>
      <w:tr w:rsidR="00BD4F3B" w:rsidRPr="00BD4F3B" w14:paraId="78133DEC" w14:textId="77777777"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39E7D6" w14:textId="77777777"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7FC773" w14:textId="4AB47933" w:rsidR="00BD4F3B" w:rsidRPr="00070A23" w:rsidRDefault="002A61C6" w:rsidP="00BD4F3B">
            <w:pPr>
              <w:spacing w:before="80" w:after="80" w:line="240" w:lineRule="auto"/>
            </w:pPr>
            <w:r w:rsidRPr="00070A23">
              <w:t>SFL20115</w:t>
            </w:r>
          </w:p>
        </w:tc>
      </w:tr>
      <w:tr w:rsidR="00BD4F3B" w:rsidRPr="00BD4F3B" w14:paraId="654160AD" w14:textId="77777777" w:rsidTr="00BD4F3B">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53B7AF3" w14:textId="77777777"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88BA1" w14:textId="4FADA9AF" w:rsidR="00BD4F3B" w:rsidRPr="00070A23" w:rsidRDefault="00BD4F3B" w:rsidP="002A61C6">
            <w:pPr>
              <w:spacing w:before="80" w:after="80" w:line="240" w:lineRule="auto"/>
            </w:pPr>
            <w:r w:rsidRPr="00070A23">
              <w:t xml:space="preserve">This sample training program is appropriate for a person working in the </w:t>
            </w:r>
            <w:r w:rsidR="002A61C6" w:rsidRPr="00070A23">
              <w:t>Floristry</w:t>
            </w:r>
            <w:r w:rsidRPr="00070A23">
              <w:t xml:space="preserve"> Industry</w:t>
            </w:r>
            <w:r w:rsidR="002A61C6" w:rsidRPr="00070A23">
              <w:t xml:space="preserve"> </w:t>
            </w:r>
            <w:r w:rsidRPr="00070A23">
              <w:t xml:space="preserve">as a </w:t>
            </w:r>
            <w:r w:rsidR="002A61C6" w:rsidRPr="00070A23">
              <w:t>Floristry assistant</w:t>
            </w:r>
            <w:r w:rsidRPr="00070A23">
              <w:t>.</w:t>
            </w:r>
          </w:p>
        </w:tc>
      </w:tr>
      <w:tr w:rsidR="00BD4F3B" w:rsidRPr="00BD4F3B" w14:paraId="039AD199" w14:textId="77777777" w:rsidTr="00BD4F3B">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2645FE0" w14:textId="77777777"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FBEFB8C" w14:textId="77777777" w:rsidR="00BD4F3B" w:rsidRPr="00BD4F3B" w:rsidRDefault="00BD4F3B" w:rsidP="00BD4F3B">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CC52EA3" w14:textId="77777777" w:rsidR="00BD4F3B" w:rsidRPr="00BD4F3B" w:rsidRDefault="00BD4F3B" w:rsidP="00BD4F3B">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D4F3B" w:rsidRPr="00BD4F3B" w14:paraId="5342AA48" w14:textId="77777777" w:rsidTr="00BD4F3B">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5679EC4" w14:textId="77777777" w:rsidR="00BD4F3B" w:rsidRPr="00BD4F3B" w:rsidRDefault="00BD4F3B" w:rsidP="00BD4F3B">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2A61C6" w:rsidRPr="00BD4F3B" w14:paraId="38D3C507"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F8B6745" w14:textId="6DF2B188"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SFLDEC001</w:t>
            </w:r>
          </w:p>
        </w:tc>
        <w:tc>
          <w:tcPr>
            <w:tcW w:w="5953" w:type="dxa"/>
            <w:tcBorders>
              <w:top w:val="nil"/>
              <w:left w:val="nil"/>
              <w:bottom w:val="single" w:sz="4" w:space="0" w:color="auto"/>
              <w:right w:val="single" w:sz="4" w:space="0" w:color="auto"/>
            </w:tcBorders>
            <w:shd w:val="clear" w:color="auto" w:fill="auto"/>
            <w:vAlign w:val="bottom"/>
            <w:hideMark/>
          </w:tcPr>
          <w:p w14:paraId="6205971C" w14:textId="07B462C3"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Maintain floristry tools and equipment</w:t>
            </w:r>
          </w:p>
        </w:tc>
        <w:tc>
          <w:tcPr>
            <w:tcW w:w="1418" w:type="dxa"/>
            <w:tcBorders>
              <w:top w:val="nil"/>
              <w:left w:val="nil"/>
              <w:bottom w:val="single" w:sz="4" w:space="0" w:color="auto"/>
              <w:right w:val="single" w:sz="4" w:space="0" w:color="auto"/>
            </w:tcBorders>
            <w:shd w:val="clear" w:color="auto" w:fill="auto"/>
            <w:noWrap/>
            <w:vAlign w:val="bottom"/>
            <w:hideMark/>
          </w:tcPr>
          <w:p w14:paraId="0B82ED3C" w14:textId="36CAAC56" w:rsidR="002A61C6" w:rsidRPr="00BD4F3B" w:rsidRDefault="002A61C6" w:rsidP="00BD4F3B">
            <w:pPr>
              <w:spacing w:before="80" w:after="80" w:line="240" w:lineRule="auto"/>
              <w:jc w:val="center"/>
              <w:rPr>
                <w:rFonts w:ascii="Arial" w:eastAsia="Times New Roman" w:hAnsi="Arial" w:cs="Arial"/>
                <w:color w:val="000000"/>
                <w:sz w:val="20"/>
                <w:szCs w:val="20"/>
              </w:rPr>
            </w:pPr>
            <w:r>
              <w:rPr>
                <w:rFonts w:ascii="Calibri" w:hAnsi="Calibri" w:cs="Calibri"/>
                <w:color w:val="000000"/>
              </w:rPr>
              <w:t>15</w:t>
            </w:r>
          </w:p>
        </w:tc>
      </w:tr>
      <w:tr w:rsidR="002A61C6" w:rsidRPr="00BD4F3B" w14:paraId="21D8D989"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544343" w14:textId="184221EE"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SFLDEC005</w:t>
            </w:r>
          </w:p>
        </w:tc>
        <w:tc>
          <w:tcPr>
            <w:tcW w:w="5953" w:type="dxa"/>
            <w:tcBorders>
              <w:top w:val="nil"/>
              <w:left w:val="nil"/>
              <w:bottom w:val="single" w:sz="4" w:space="0" w:color="auto"/>
              <w:right w:val="single" w:sz="4" w:space="0" w:color="auto"/>
            </w:tcBorders>
            <w:shd w:val="clear" w:color="auto" w:fill="auto"/>
            <w:vAlign w:val="bottom"/>
          </w:tcPr>
          <w:p w14:paraId="74A5151D" w14:textId="169D3DFE"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Assemble floristry products</w:t>
            </w:r>
          </w:p>
        </w:tc>
        <w:tc>
          <w:tcPr>
            <w:tcW w:w="1418" w:type="dxa"/>
            <w:tcBorders>
              <w:top w:val="nil"/>
              <w:left w:val="nil"/>
              <w:bottom w:val="single" w:sz="4" w:space="0" w:color="auto"/>
              <w:right w:val="single" w:sz="4" w:space="0" w:color="auto"/>
            </w:tcBorders>
            <w:shd w:val="clear" w:color="auto" w:fill="auto"/>
            <w:noWrap/>
            <w:vAlign w:val="bottom"/>
          </w:tcPr>
          <w:p w14:paraId="7C27E714" w14:textId="2AA50F26"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130</w:t>
            </w:r>
          </w:p>
        </w:tc>
      </w:tr>
      <w:tr w:rsidR="002A61C6" w:rsidRPr="00BD4F3B" w14:paraId="46A68D2C"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95F10C" w14:textId="1942F25C"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SFLSOP001</w:t>
            </w:r>
          </w:p>
        </w:tc>
        <w:tc>
          <w:tcPr>
            <w:tcW w:w="5953" w:type="dxa"/>
            <w:tcBorders>
              <w:top w:val="nil"/>
              <w:left w:val="nil"/>
              <w:bottom w:val="single" w:sz="4" w:space="0" w:color="auto"/>
              <w:right w:val="single" w:sz="4" w:space="0" w:color="auto"/>
            </w:tcBorders>
            <w:shd w:val="clear" w:color="auto" w:fill="auto"/>
            <w:vAlign w:val="bottom"/>
          </w:tcPr>
          <w:p w14:paraId="594D5EE1" w14:textId="385866D3"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Source information on floristry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083DD1CE" w14:textId="326D775B"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2A61C6" w:rsidRPr="00BD4F3B" w14:paraId="3FA0D910"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10318C" w14:textId="2C88BB92"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SFLSOP002</w:t>
            </w:r>
          </w:p>
        </w:tc>
        <w:tc>
          <w:tcPr>
            <w:tcW w:w="5953" w:type="dxa"/>
            <w:tcBorders>
              <w:top w:val="nil"/>
              <w:left w:val="nil"/>
              <w:bottom w:val="single" w:sz="4" w:space="0" w:color="auto"/>
              <w:right w:val="single" w:sz="4" w:space="0" w:color="auto"/>
            </w:tcBorders>
            <w:shd w:val="clear" w:color="auto" w:fill="auto"/>
            <w:vAlign w:val="bottom"/>
          </w:tcPr>
          <w:p w14:paraId="7149CC7B" w14:textId="14909DE4"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Work effectively in the floristry industry</w:t>
            </w:r>
          </w:p>
        </w:tc>
        <w:tc>
          <w:tcPr>
            <w:tcW w:w="1418" w:type="dxa"/>
            <w:tcBorders>
              <w:top w:val="nil"/>
              <w:left w:val="nil"/>
              <w:bottom w:val="single" w:sz="4" w:space="0" w:color="auto"/>
              <w:right w:val="single" w:sz="4" w:space="0" w:color="auto"/>
            </w:tcBorders>
            <w:shd w:val="clear" w:color="auto" w:fill="auto"/>
            <w:noWrap/>
            <w:vAlign w:val="bottom"/>
          </w:tcPr>
          <w:p w14:paraId="373677DB" w14:textId="0B06031B"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2A61C6" w:rsidRPr="00BD4F3B" w14:paraId="434DB24A"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B3FFC0" w14:textId="00B1DD08"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SFLSOP003</w:t>
            </w:r>
          </w:p>
        </w:tc>
        <w:tc>
          <w:tcPr>
            <w:tcW w:w="5953" w:type="dxa"/>
            <w:tcBorders>
              <w:top w:val="nil"/>
              <w:left w:val="nil"/>
              <w:bottom w:val="single" w:sz="4" w:space="0" w:color="auto"/>
              <w:right w:val="single" w:sz="4" w:space="0" w:color="auto"/>
            </w:tcBorders>
            <w:shd w:val="clear" w:color="auto" w:fill="auto"/>
            <w:vAlign w:val="bottom"/>
          </w:tcPr>
          <w:p w14:paraId="4C67206C" w14:textId="4279348D"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Recognise flower and plant materials</w:t>
            </w:r>
          </w:p>
        </w:tc>
        <w:tc>
          <w:tcPr>
            <w:tcW w:w="1418" w:type="dxa"/>
            <w:tcBorders>
              <w:top w:val="nil"/>
              <w:left w:val="nil"/>
              <w:bottom w:val="single" w:sz="4" w:space="0" w:color="auto"/>
              <w:right w:val="single" w:sz="4" w:space="0" w:color="auto"/>
            </w:tcBorders>
            <w:shd w:val="clear" w:color="auto" w:fill="auto"/>
            <w:noWrap/>
            <w:vAlign w:val="bottom"/>
          </w:tcPr>
          <w:p w14:paraId="2B53A780" w14:textId="3EE1EB5A"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2A61C6" w:rsidRPr="00BD4F3B" w14:paraId="594C479E"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7FF28F" w14:textId="7C0EB0BC"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SFLSOP004</w:t>
            </w:r>
          </w:p>
        </w:tc>
        <w:tc>
          <w:tcPr>
            <w:tcW w:w="5953" w:type="dxa"/>
            <w:tcBorders>
              <w:top w:val="nil"/>
              <w:left w:val="nil"/>
              <w:bottom w:val="single" w:sz="4" w:space="0" w:color="auto"/>
              <w:right w:val="single" w:sz="4" w:space="0" w:color="auto"/>
            </w:tcBorders>
            <w:shd w:val="clear" w:color="auto" w:fill="auto"/>
            <w:vAlign w:val="bottom"/>
          </w:tcPr>
          <w:p w14:paraId="428937DC" w14:textId="5A9F22B8"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Receive and store floristry stock</w:t>
            </w:r>
          </w:p>
        </w:tc>
        <w:tc>
          <w:tcPr>
            <w:tcW w:w="1418" w:type="dxa"/>
            <w:tcBorders>
              <w:top w:val="nil"/>
              <w:left w:val="nil"/>
              <w:bottom w:val="single" w:sz="4" w:space="0" w:color="auto"/>
              <w:right w:val="single" w:sz="4" w:space="0" w:color="auto"/>
            </w:tcBorders>
            <w:shd w:val="clear" w:color="auto" w:fill="auto"/>
            <w:noWrap/>
            <w:vAlign w:val="bottom"/>
          </w:tcPr>
          <w:p w14:paraId="2530B995" w14:textId="2603C171"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2A61C6" w:rsidRPr="00BD4F3B" w14:paraId="6B2FD17B"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6464F8" w14:textId="7920C24C"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SFLSOP005</w:t>
            </w:r>
          </w:p>
        </w:tc>
        <w:tc>
          <w:tcPr>
            <w:tcW w:w="5953" w:type="dxa"/>
            <w:tcBorders>
              <w:top w:val="nil"/>
              <w:left w:val="nil"/>
              <w:bottom w:val="single" w:sz="4" w:space="0" w:color="auto"/>
              <w:right w:val="single" w:sz="4" w:space="0" w:color="auto"/>
            </w:tcBorders>
            <w:shd w:val="clear" w:color="auto" w:fill="auto"/>
            <w:vAlign w:val="bottom"/>
          </w:tcPr>
          <w:p w14:paraId="4C825F80" w14:textId="78CACAED"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Prepare and care for floristry stock</w:t>
            </w:r>
          </w:p>
        </w:tc>
        <w:tc>
          <w:tcPr>
            <w:tcW w:w="1418" w:type="dxa"/>
            <w:tcBorders>
              <w:top w:val="nil"/>
              <w:left w:val="nil"/>
              <w:bottom w:val="single" w:sz="4" w:space="0" w:color="auto"/>
              <w:right w:val="single" w:sz="4" w:space="0" w:color="auto"/>
            </w:tcBorders>
            <w:shd w:val="clear" w:color="auto" w:fill="auto"/>
            <w:noWrap/>
            <w:vAlign w:val="bottom"/>
          </w:tcPr>
          <w:p w14:paraId="4096906F" w14:textId="16D7E6E7"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2A61C6" w:rsidRPr="00BD4F3B" w14:paraId="2CA10815"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844FC0" w14:textId="73C1E8AF"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SFLSOP007</w:t>
            </w:r>
          </w:p>
        </w:tc>
        <w:tc>
          <w:tcPr>
            <w:tcW w:w="5953" w:type="dxa"/>
            <w:tcBorders>
              <w:top w:val="nil"/>
              <w:left w:val="nil"/>
              <w:bottom w:val="single" w:sz="4" w:space="0" w:color="auto"/>
              <w:right w:val="single" w:sz="4" w:space="0" w:color="auto"/>
            </w:tcBorders>
            <w:shd w:val="clear" w:color="auto" w:fill="auto"/>
            <w:vAlign w:val="bottom"/>
          </w:tcPr>
          <w:p w14:paraId="02F43A2B" w14:textId="71086753"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Interact with floristry customers</w:t>
            </w:r>
          </w:p>
        </w:tc>
        <w:tc>
          <w:tcPr>
            <w:tcW w:w="1418" w:type="dxa"/>
            <w:tcBorders>
              <w:top w:val="nil"/>
              <w:left w:val="nil"/>
              <w:bottom w:val="single" w:sz="4" w:space="0" w:color="auto"/>
              <w:right w:val="single" w:sz="4" w:space="0" w:color="auto"/>
            </w:tcBorders>
            <w:shd w:val="clear" w:color="auto" w:fill="auto"/>
            <w:noWrap/>
            <w:vAlign w:val="bottom"/>
          </w:tcPr>
          <w:p w14:paraId="6E6826AF" w14:textId="6A70CE9D"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2A61C6" w:rsidRPr="00BD4F3B" w14:paraId="6D5444E3"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BFC574" w14:textId="04B359CB"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SFLWHS001</w:t>
            </w:r>
          </w:p>
        </w:tc>
        <w:tc>
          <w:tcPr>
            <w:tcW w:w="5953" w:type="dxa"/>
            <w:tcBorders>
              <w:top w:val="nil"/>
              <w:left w:val="nil"/>
              <w:bottom w:val="single" w:sz="4" w:space="0" w:color="auto"/>
              <w:right w:val="single" w:sz="4" w:space="0" w:color="auto"/>
            </w:tcBorders>
            <w:shd w:val="clear" w:color="auto" w:fill="auto"/>
            <w:vAlign w:val="bottom"/>
          </w:tcPr>
          <w:p w14:paraId="3006B2FB" w14:textId="6F8884C7" w:rsidR="002A61C6" w:rsidRPr="00BD4F3B" w:rsidRDefault="002A61C6" w:rsidP="00BD4F3B">
            <w:pPr>
              <w:spacing w:before="80" w:after="80" w:line="240" w:lineRule="auto"/>
              <w:rPr>
                <w:rFonts w:ascii="Arial" w:eastAsia="Times New Roman" w:hAnsi="Arial" w:cs="Arial"/>
                <w:color w:val="FF0000"/>
                <w:sz w:val="20"/>
                <w:szCs w:val="20"/>
              </w:rPr>
            </w:pPr>
            <w:r>
              <w:rPr>
                <w:rFonts w:ascii="Calibri" w:hAnsi="Calibri" w:cs="Calibri"/>
                <w:color w:val="000000"/>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0C0D17BC" w14:textId="635AC3CC"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15</w:t>
            </w:r>
          </w:p>
        </w:tc>
      </w:tr>
      <w:tr w:rsidR="00BD4F3B" w:rsidRPr="00BD4F3B" w14:paraId="716D177C" w14:textId="77777777" w:rsidTr="002A61C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A7A28" w14:textId="77777777" w:rsidR="00BD4F3B" w:rsidRPr="00BD4F3B" w:rsidRDefault="00BD4F3B" w:rsidP="00BD4F3B">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1C371C" w:rsidRPr="00BD4F3B" w14:paraId="038C29BD"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AF0C7" w14:textId="344A89A5" w:rsidR="001C371C" w:rsidRPr="001C371C" w:rsidRDefault="001C371C" w:rsidP="00BD4F3B">
            <w:pPr>
              <w:spacing w:before="80" w:after="80" w:line="240" w:lineRule="auto"/>
              <w:rPr>
                <w:rFonts w:ascii="Arial" w:eastAsia="Times New Roman" w:hAnsi="Arial" w:cs="Arial"/>
                <w:sz w:val="20"/>
                <w:szCs w:val="20"/>
              </w:rPr>
            </w:pPr>
            <w:r w:rsidRPr="001C371C">
              <w:rPr>
                <w:rFonts w:ascii="Calibri" w:hAnsi="Calibri" w:cs="Calibri"/>
              </w:rPr>
              <w:t>BSBWOR202</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14:paraId="6763B804" w14:textId="57900ADD" w:rsidR="001C371C" w:rsidRPr="001C371C" w:rsidRDefault="001C371C" w:rsidP="00BD4F3B">
            <w:pPr>
              <w:spacing w:before="80" w:after="80" w:line="240" w:lineRule="auto"/>
              <w:rPr>
                <w:rFonts w:ascii="Arial" w:eastAsia="Times New Roman" w:hAnsi="Arial" w:cs="Arial"/>
                <w:sz w:val="20"/>
                <w:szCs w:val="20"/>
              </w:rPr>
            </w:pPr>
            <w:r w:rsidRPr="001C371C">
              <w:rPr>
                <w:rFonts w:ascii="Calibri" w:hAnsi="Calibri" w:cs="Calibri"/>
              </w:rPr>
              <w:t>Organise and complete daily work activities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97545B" w14:textId="5B818A1F" w:rsidR="001C371C" w:rsidRPr="001C371C" w:rsidRDefault="001C371C" w:rsidP="00BD4F3B">
            <w:pPr>
              <w:spacing w:before="80" w:after="80" w:line="240" w:lineRule="auto"/>
              <w:jc w:val="center"/>
              <w:rPr>
                <w:rFonts w:ascii="Arial" w:eastAsia="Times New Roman" w:hAnsi="Arial" w:cs="Arial"/>
                <w:sz w:val="20"/>
                <w:szCs w:val="20"/>
              </w:rPr>
            </w:pPr>
            <w:r w:rsidRPr="001C371C">
              <w:rPr>
                <w:rFonts w:ascii="Calibri" w:hAnsi="Calibri" w:cs="Calibri"/>
              </w:rPr>
              <w:t>20</w:t>
            </w:r>
          </w:p>
        </w:tc>
      </w:tr>
      <w:tr w:rsidR="001C371C" w:rsidRPr="00BD4F3B" w14:paraId="0A5065F4"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4F5B7C60" w14:textId="46344860" w:rsidR="001C371C" w:rsidRPr="001C371C" w:rsidRDefault="001C371C" w:rsidP="00BD4F3B">
            <w:pPr>
              <w:spacing w:before="80" w:after="80" w:line="240" w:lineRule="auto"/>
              <w:rPr>
                <w:rFonts w:ascii="Arial" w:eastAsia="Times New Roman" w:hAnsi="Arial" w:cs="Arial"/>
                <w:sz w:val="20"/>
                <w:szCs w:val="20"/>
              </w:rPr>
            </w:pPr>
            <w:r w:rsidRPr="001C371C">
              <w:rPr>
                <w:rFonts w:ascii="Calibri" w:hAnsi="Calibri" w:cs="Calibri"/>
              </w:rPr>
              <w:t>SFLSOP006</w:t>
            </w:r>
          </w:p>
        </w:tc>
        <w:tc>
          <w:tcPr>
            <w:tcW w:w="5953" w:type="dxa"/>
            <w:tcBorders>
              <w:top w:val="single" w:sz="4" w:space="0" w:color="auto"/>
              <w:left w:val="nil"/>
              <w:bottom w:val="single" w:sz="4" w:space="0" w:color="auto"/>
              <w:right w:val="single" w:sz="4" w:space="0" w:color="auto"/>
            </w:tcBorders>
            <w:shd w:val="clear" w:color="auto" w:fill="auto"/>
            <w:vAlign w:val="bottom"/>
          </w:tcPr>
          <w:p w14:paraId="03BF4B31" w14:textId="6D4C679E" w:rsidR="001C371C" w:rsidRPr="001C371C" w:rsidRDefault="001C371C" w:rsidP="00BD4F3B">
            <w:pPr>
              <w:spacing w:before="80" w:after="80" w:line="240" w:lineRule="auto"/>
              <w:rPr>
                <w:rFonts w:ascii="Arial" w:eastAsia="Times New Roman" w:hAnsi="Arial" w:cs="Arial"/>
                <w:sz w:val="20"/>
                <w:szCs w:val="20"/>
              </w:rPr>
            </w:pPr>
            <w:r w:rsidRPr="001C371C">
              <w:rPr>
                <w:rFonts w:ascii="Calibri" w:hAnsi="Calibri" w:cs="Calibri"/>
              </w:rPr>
              <w:t>Display and merchandise floristry products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CB441E2" w14:textId="7A242996" w:rsidR="001C371C" w:rsidRPr="001C371C" w:rsidRDefault="001C371C" w:rsidP="00BD4F3B">
            <w:pPr>
              <w:spacing w:before="80" w:after="80" w:line="240" w:lineRule="auto"/>
              <w:jc w:val="center"/>
              <w:rPr>
                <w:rFonts w:ascii="Arial" w:eastAsia="Times New Roman" w:hAnsi="Arial" w:cs="Times New Roman"/>
                <w:sz w:val="20"/>
                <w:szCs w:val="20"/>
              </w:rPr>
            </w:pPr>
            <w:r w:rsidRPr="001C371C">
              <w:rPr>
                <w:rFonts w:ascii="Calibri" w:hAnsi="Calibri" w:cs="Calibri"/>
              </w:rPr>
              <w:t>35</w:t>
            </w:r>
          </w:p>
        </w:tc>
      </w:tr>
      <w:tr w:rsidR="002A61C6" w:rsidRPr="00BD4F3B" w14:paraId="1D26B998"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6D559736" w14:textId="659A7BAE" w:rsidR="002A61C6" w:rsidRPr="002A61C6" w:rsidRDefault="002A61C6" w:rsidP="00BD4F3B">
            <w:pPr>
              <w:spacing w:before="80" w:after="80" w:line="240" w:lineRule="auto"/>
              <w:rPr>
                <w:rFonts w:ascii="Arial" w:eastAsia="Times New Roman" w:hAnsi="Arial" w:cs="Arial"/>
                <w:sz w:val="20"/>
                <w:szCs w:val="20"/>
              </w:rPr>
            </w:pPr>
            <w:r w:rsidRPr="002A61C6">
              <w:rPr>
                <w:rFonts w:ascii="Calibri" w:hAnsi="Calibri" w:cs="Calibri"/>
              </w:rPr>
              <w:t>AHCNSY202A</w:t>
            </w:r>
          </w:p>
        </w:tc>
        <w:tc>
          <w:tcPr>
            <w:tcW w:w="5953" w:type="dxa"/>
            <w:tcBorders>
              <w:top w:val="single" w:sz="4" w:space="0" w:color="auto"/>
              <w:left w:val="nil"/>
              <w:bottom w:val="single" w:sz="4" w:space="0" w:color="auto"/>
              <w:right w:val="single" w:sz="4" w:space="0" w:color="auto"/>
            </w:tcBorders>
            <w:shd w:val="clear" w:color="auto" w:fill="auto"/>
            <w:vAlign w:val="bottom"/>
          </w:tcPr>
          <w:p w14:paraId="0796E7E2" w14:textId="7287B0E1" w:rsidR="002A61C6" w:rsidRPr="002A61C6" w:rsidRDefault="002A61C6" w:rsidP="00BD4F3B">
            <w:pPr>
              <w:spacing w:before="80" w:after="80" w:line="240" w:lineRule="auto"/>
              <w:rPr>
                <w:rFonts w:ascii="Arial" w:eastAsia="Times New Roman" w:hAnsi="Arial" w:cs="Arial"/>
                <w:sz w:val="20"/>
                <w:szCs w:val="20"/>
              </w:rPr>
            </w:pPr>
            <w:proofErr w:type="spellStart"/>
            <w:r w:rsidRPr="002A61C6">
              <w:rPr>
                <w:rFonts w:ascii="Calibri" w:hAnsi="Calibri" w:cs="Calibri"/>
              </w:rPr>
              <w:t>Tend</w:t>
            </w:r>
            <w:proofErr w:type="spellEnd"/>
            <w:r w:rsidRPr="002A61C6">
              <w:rPr>
                <w:rFonts w:ascii="Calibri" w:hAnsi="Calibri" w:cs="Calibri"/>
              </w:rPr>
              <w:t xml:space="preserve"> nursery plants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34A86EB" w14:textId="5A998C71" w:rsidR="002A61C6" w:rsidRPr="00BD4F3B" w:rsidRDefault="002A61C6" w:rsidP="00BD4F3B">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1C371C" w:rsidRPr="001C371C" w14:paraId="1B1611A5"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558F5FE9" w14:textId="77777777" w:rsidR="001C371C" w:rsidRPr="002A61C6" w:rsidRDefault="001C371C" w:rsidP="00BD4F3B">
            <w:pPr>
              <w:spacing w:before="80" w:after="80" w:line="240" w:lineRule="auto"/>
              <w:rPr>
                <w:rFonts w:ascii="Calibri" w:hAnsi="Calibri" w:cs="Calibri"/>
              </w:rPr>
            </w:pPr>
          </w:p>
        </w:tc>
        <w:tc>
          <w:tcPr>
            <w:tcW w:w="5953" w:type="dxa"/>
            <w:tcBorders>
              <w:top w:val="single" w:sz="4" w:space="0" w:color="auto"/>
              <w:left w:val="nil"/>
              <w:bottom w:val="single" w:sz="4" w:space="0" w:color="auto"/>
              <w:right w:val="single" w:sz="4" w:space="0" w:color="auto"/>
            </w:tcBorders>
            <w:shd w:val="clear" w:color="auto" w:fill="auto"/>
            <w:vAlign w:val="bottom"/>
          </w:tcPr>
          <w:p w14:paraId="785F4F6C" w14:textId="5EB22319" w:rsidR="001C371C" w:rsidRPr="001C371C" w:rsidRDefault="001C371C" w:rsidP="001C371C">
            <w:pPr>
              <w:spacing w:before="80" w:after="80" w:line="240" w:lineRule="auto"/>
              <w:jc w:val="right"/>
              <w:rPr>
                <w:rFonts w:ascii="Calibri" w:hAnsi="Calibri" w:cs="Calibri"/>
                <w:b/>
              </w:rPr>
            </w:pPr>
            <w:r w:rsidRPr="001C371C">
              <w:rPr>
                <w:rFonts w:ascii="Calibri" w:hAnsi="Calibri" w:cs="Calibri"/>
                <w:b/>
              </w:rPr>
              <w:t>Total</w:t>
            </w:r>
            <w:r>
              <w:rPr>
                <w:rFonts w:ascii="Calibri" w:hAnsi="Calibri" w:cs="Calibri"/>
                <w:b/>
              </w:rPr>
              <w:t xml:space="preserve"> hours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B76E402" w14:textId="28B900C6" w:rsidR="001C371C" w:rsidRPr="001C371C" w:rsidRDefault="001C371C" w:rsidP="001C371C">
            <w:pPr>
              <w:spacing w:before="80" w:after="80" w:line="240" w:lineRule="auto"/>
              <w:jc w:val="center"/>
              <w:rPr>
                <w:rFonts w:ascii="Calibri" w:hAnsi="Calibri" w:cs="Calibri"/>
                <w:b/>
                <w:color w:val="000000"/>
              </w:rPr>
            </w:pPr>
            <w:r w:rsidRPr="001C371C">
              <w:rPr>
                <w:rFonts w:ascii="Calibri" w:hAnsi="Calibri" w:cs="Calibri"/>
                <w:b/>
                <w:color w:val="000000"/>
              </w:rPr>
              <w:t>495</w:t>
            </w:r>
          </w:p>
        </w:tc>
      </w:tr>
    </w:tbl>
    <w:p w14:paraId="5770FCBF" w14:textId="77777777" w:rsidR="002A61C6" w:rsidRDefault="002A61C6" w:rsidP="00BD4F3B">
      <w:pPr>
        <w:keepNext/>
        <w:spacing w:after="120" w:line="240" w:lineRule="auto"/>
        <w:rPr>
          <w:rFonts w:ascii="Arial" w:eastAsia="Times" w:hAnsi="Arial" w:cs="Times New Roman"/>
          <w:b/>
          <w:caps/>
          <w:szCs w:val="20"/>
        </w:rPr>
      </w:pPr>
    </w:p>
    <w:p w14:paraId="249D19C2" w14:textId="419E4E56" w:rsidR="002A61C6" w:rsidRDefault="002A61C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2A61C6" w:rsidRPr="00BD4F3B" w14:paraId="7E066C27"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19CCF75" w14:textId="77777777" w:rsidR="002A61C6" w:rsidRPr="00BD4F3B" w:rsidRDefault="002A61C6" w:rsidP="00CB5862">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CF7D4A" w14:textId="1AF1C71E" w:rsidR="002A61C6" w:rsidRPr="00070A23" w:rsidRDefault="002A61C6" w:rsidP="00CB5862">
            <w:pPr>
              <w:spacing w:before="80" w:after="80" w:line="240" w:lineRule="auto"/>
              <w:rPr>
                <w:rFonts w:ascii="Calibri" w:hAnsi="Calibri" w:cs="Calibri"/>
              </w:rPr>
            </w:pPr>
            <w:r w:rsidRPr="00070A23">
              <w:rPr>
                <w:rFonts w:ascii="Calibri" w:hAnsi="Calibri" w:cs="Calibri"/>
              </w:rPr>
              <w:t>Work as a florist</w:t>
            </w:r>
          </w:p>
        </w:tc>
      </w:tr>
      <w:tr w:rsidR="002A61C6" w:rsidRPr="002A61C6" w14:paraId="0D359619"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7700010" w14:textId="77777777" w:rsidR="002A61C6" w:rsidRPr="00BD4F3B" w:rsidRDefault="002A61C6"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BF553A" w14:textId="4F3C286F" w:rsidR="002A61C6" w:rsidRPr="00070A23" w:rsidRDefault="002A61C6" w:rsidP="00CB5862">
            <w:pPr>
              <w:spacing w:before="80" w:after="80" w:line="240" w:lineRule="auto"/>
              <w:rPr>
                <w:rFonts w:ascii="Calibri" w:hAnsi="Calibri" w:cs="Calibri"/>
              </w:rPr>
            </w:pPr>
            <w:r w:rsidRPr="00070A23">
              <w:rPr>
                <w:rFonts w:ascii="Calibri" w:hAnsi="Calibri" w:cs="Calibri"/>
              </w:rPr>
              <w:t>Certificate III in Floristry</w:t>
            </w:r>
          </w:p>
        </w:tc>
      </w:tr>
      <w:tr w:rsidR="002A61C6" w:rsidRPr="002A61C6" w14:paraId="7265C14E"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CBF281" w14:textId="77777777" w:rsidR="002A61C6" w:rsidRPr="00BD4F3B" w:rsidRDefault="002A61C6"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32C42" w14:textId="4B50E3D0" w:rsidR="002A61C6" w:rsidRPr="00070A23" w:rsidRDefault="002A61C6" w:rsidP="002A61C6">
            <w:pPr>
              <w:spacing w:before="80" w:after="80" w:line="240" w:lineRule="auto"/>
              <w:rPr>
                <w:rFonts w:ascii="Calibri" w:hAnsi="Calibri" w:cs="Calibri"/>
              </w:rPr>
            </w:pPr>
            <w:r w:rsidRPr="00070A23">
              <w:rPr>
                <w:rFonts w:ascii="Calibri" w:hAnsi="Calibri" w:cs="Calibri"/>
              </w:rPr>
              <w:t>SFL30115</w:t>
            </w:r>
          </w:p>
        </w:tc>
      </w:tr>
      <w:tr w:rsidR="002A61C6" w:rsidRPr="002A61C6" w14:paraId="486778F5"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B5CBAA" w14:textId="77777777" w:rsidR="002A61C6" w:rsidRPr="00BD4F3B" w:rsidRDefault="002A61C6"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531C0B" w14:textId="3B0E886D" w:rsidR="002A61C6" w:rsidRPr="00070A23" w:rsidRDefault="002A61C6" w:rsidP="002A61C6">
            <w:pPr>
              <w:spacing w:before="80" w:after="80" w:line="240" w:lineRule="auto"/>
              <w:rPr>
                <w:rFonts w:ascii="Calibri" w:hAnsi="Calibri" w:cs="Calibri"/>
              </w:rPr>
            </w:pPr>
            <w:r w:rsidRPr="00070A23">
              <w:rPr>
                <w:rFonts w:ascii="Calibri" w:hAnsi="Calibri" w:cs="Calibri"/>
              </w:rPr>
              <w:t>This sample training program is appropriate for a person working in the Floristry Industry as a Florist.</w:t>
            </w:r>
          </w:p>
        </w:tc>
      </w:tr>
      <w:tr w:rsidR="002A61C6" w:rsidRPr="00BD4F3B" w14:paraId="543F76DC"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4983A3A" w14:textId="77777777" w:rsidR="002A61C6" w:rsidRPr="00BD4F3B" w:rsidRDefault="002A61C6"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EFE9A24" w14:textId="77777777" w:rsidR="002A61C6" w:rsidRPr="00BD4F3B" w:rsidRDefault="002A61C6"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86C0D1A" w14:textId="77777777" w:rsidR="002A61C6" w:rsidRPr="00BD4F3B" w:rsidRDefault="002A61C6" w:rsidP="00CB5862">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2A61C6" w:rsidRPr="00BD4F3B" w14:paraId="53B50744" w14:textId="77777777" w:rsidTr="00CB5862">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1BFBCA7" w14:textId="77777777" w:rsidR="002A61C6" w:rsidRPr="00BD4F3B" w:rsidRDefault="002A61C6"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2A61C6" w:rsidRPr="00BD4F3B" w14:paraId="7F23D483" w14:textId="77777777" w:rsidTr="002A61C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E4A92C" w14:textId="3BF769AB"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CUVACD201A</w:t>
            </w:r>
          </w:p>
        </w:tc>
        <w:tc>
          <w:tcPr>
            <w:tcW w:w="5953" w:type="dxa"/>
            <w:tcBorders>
              <w:top w:val="nil"/>
              <w:left w:val="nil"/>
              <w:bottom w:val="single" w:sz="4" w:space="0" w:color="auto"/>
              <w:right w:val="single" w:sz="4" w:space="0" w:color="auto"/>
            </w:tcBorders>
            <w:shd w:val="clear" w:color="auto" w:fill="auto"/>
            <w:vAlign w:val="bottom"/>
          </w:tcPr>
          <w:p w14:paraId="793AE548" w14:textId="1D9D86C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Develop drawing skills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637AF55D" w14:textId="3F479ED0" w:rsidR="002A61C6" w:rsidRPr="00BD4F3B" w:rsidRDefault="002A61C6" w:rsidP="00CB5862">
            <w:pPr>
              <w:spacing w:before="80" w:after="80" w:line="240" w:lineRule="auto"/>
              <w:jc w:val="center"/>
              <w:rPr>
                <w:rFonts w:ascii="Arial" w:eastAsia="Times New Roman" w:hAnsi="Arial" w:cs="Arial"/>
                <w:color w:val="000000"/>
                <w:sz w:val="20"/>
                <w:szCs w:val="20"/>
              </w:rPr>
            </w:pPr>
            <w:r>
              <w:rPr>
                <w:rFonts w:ascii="Calibri" w:hAnsi="Calibri" w:cs="Calibri"/>
                <w:color w:val="000000"/>
              </w:rPr>
              <w:t>60</w:t>
            </w:r>
          </w:p>
        </w:tc>
      </w:tr>
      <w:tr w:rsidR="002A61C6" w:rsidRPr="00BD4F3B" w14:paraId="62022807"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C9C9CBA" w14:textId="39A45F57"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SFLDEC001</w:t>
            </w:r>
          </w:p>
        </w:tc>
        <w:tc>
          <w:tcPr>
            <w:tcW w:w="5953" w:type="dxa"/>
            <w:tcBorders>
              <w:top w:val="nil"/>
              <w:left w:val="nil"/>
              <w:bottom w:val="single" w:sz="4" w:space="0" w:color="auto"/>
              <w:right w:val="single" w:sz="4" w:space="0" w:color="auto"/>
            </w:tcBorders>
            <w:shd w:val="clear" w:color="auto" w:fill="auto"/>
            <w:vAlign w:val="bottom"/>
          </w:tcPr>
          <w:p w14:paraId="3F355E11" w14:textId="6AEF12A4"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Maintain floristry tools and equipment</w:t>
            </w:r>
          </w:p>
        </w:tc>
        <w:tc>
          <w:tcPr>
            <w:tcW w:w="1418" w:type="dxa"/>
            <w:tcBorders>
              <w:top w:val="nil"/>
              <w:left w:val="nil"/>
              <w:bottom w:val="single" w:sz="4" w:space="0" w:color="auto"/>
              <w:right w:val="single" w:sz="4" w:space="0" w:color="auto"/>
            </w:tcBorders>
            <w:shd w:val="clear" w:color="auto" w:fill="auto"/>
            <w:noWrap/>
            <w:vAlign w:val="bottom"/>
          </w:tcPr>
          <w:p w14:paraId="7D668B7D" w14:textId="45C85359"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15</w:t>
            </w:r>
          </w:p>
        </w:tc>
      </w:tr>
      <w:tr w:rsidR="002A61C6" w:rsidRPr="00BD4F3B" w14:paraId="7B570090"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C68ADC" w14:textId="31325BF8"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SFLDEC002</w:t>
            </w:r>
          </w:p>
        </w:tc>
        <w:tc>
          <w:tcPr>
            <w:tcW w:w="5953" w:type="dxa"/>
            <w:tcBorders>
              <w:top w:val="nil"/>
              <w:left w:val="nil"/>
              <w:bottom w:val="single" w:sz="4" w:space="0" w:color="auto"/>
              <w:right w:val="single" w:sz="4" w:space="0" w:color="auto"/>
            </w:tcBorders>
            <w:shd w:val="clear" w:color="auto" w:fill="auto"/>
            <w:vAlign w:val="bottom"/>
          </w:tcPr>
          <w:p w14:paraId="66C9C621" w14:textId="27D03667"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Design floristry products</w:t>
            </w:r>
          </w:p>
        </w:tc>
        <w:tc>
          <w:tcPr>
            <w:tcW w:w="1418" w:type="dxa"/>
            <w:tcBorders>
              <w:top w:val="nil"/>
              <w:left w:val="nil"/>
              <w:bottom w:val="single" w:sz="4" w:space="0" w:color="auto"/>
              <w:right w:val="single" w:sz="4" w:space="0" w:color="auto"/>
            </w:tcBorders>
            <w:shd w:val="clear" w:color="auto" w:fill="auto"/>
            <w:noWrap/>
            <w:vAlign w:val="bottom"/>
          </w:tcPr>
          <w:p w14:paraId="65C2C045" w14:textId="1824F36D"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50</w:t>
            </w:r>
          </w:p>
        </w:tc>
      </w:tr>
      <w:tr w:rsidR="002A61C6" w:rsidRPr="00BD4F3B" w14:paraId="75D2921D"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3BD8AEC" w14:textId="5C9B5C8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SFLDEC006</w:t>
            </w:r>
          </w:p>
        </w:tc>
        <w:tc>
          <w:tcPr>
            <w:tcW w:w="5953" w:type="dxa"/>
            <w:tcBorders>
              <w:top w:val="nil"/>
              <w:left w:val="nil"/>
              <w:bottom w:val="single" w:sz="4" w:space="0" w:color="auto"/>
              <w:right w:val="single" w:sz="4" w:space="0" w:color="auto"/>
            </w:tcBorders>
            <w:shd w:val="clear" w:color="auto" w:fill="auto"/>
            <w:vAlign w:val="bottom"/>
          </w:tcPr>
          <w:p w14:paraId="29876E41" w14:textId="1FF6BB79"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Construct hand tied floristry products</w:t>
            </w:r>
          </w:p>
        </w:tc>
        <w:tc>
          <w:tcPr>
            <w:tcW w:w="1418" w:type="dxa"/>
            <w:tcBorders>
              <w:top w:val="nil"/>
              <w:left w:val="nil"/>
              <w:bottom w:val="single" w:sz="4" w:space="0" w:color="auto"/>
              <w:right w:val="single" w:sz="4" w:space="0" w:color="auto"/>
            </w:tcBorders>
            <w:shd w:val="clear" w:color="auto" w:fill="auto"/>
            <w:noWrap/>
            <w:vAlign w:val="bottom"/>
          </w:tcPr>
          <w:p w14:paraId="4B9D8A61" w14:textId="54BA1CA4"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70</w:t>
            </w:r>
          </w:p>
        </w:tc>
      </w:tr>
      <w:tr w:rsidR="002A61C6" w:rsidRPr="00BD4F3B" w14:paraId="1290623C"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3C4B70" w14:textId="02E9A5A2"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SFLDEC007</w:t>
            </w:r>
          </w:p>
        </w:tc>
        <w:tc>
          <w:tcPr>
            <w:tcW w:w="5953" w:type="dxa"/>
            <w:tcBorders>
              <w:top w:val="nil"/>
              <w:left w:val="nil"/>
              <w:bottom w:val="single" w:sz="4" w:space="0" w:color="auto"/>
              <w:right w:val="single" w:sz="4" w:space="0" w:color="auto"/>
            </w:tcBorders>
            <w:shd w:val="clear" w:color="auto" w:fill="auto"/>
            <w:vAlign w:val="bottom"/>
          </w:tcPr>
          <w:p w14:paraId="6626C68D" w14:textId="441496E5"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Construct wired floristry products</w:t>
            </w:r>
          </w:p>
        </w:tc>
        <w:tc>
          <w:tcPr>
            <w:tcW w:w="1418" w:type="dxa"/>
            <w:tcBorders>
              <w:top w:val="nil"/>
              <w:left w:val="nil"/>
              <w:bottom w:val="single" w:sz="4" w:space="0" w:color="auto"/>
              <w:right w:val="single" w:sz="4" w:space="0" w:color="auto"/>
            </w:tcBorders>
            <w:shd w:val="clear" w:color="auto" w:fill="auto"/>
            <w:noWrap/>
            <w:vAlign w:val="bottom"/>
          </w:tcPr>
          <w:p w14:paraId="789BF845" w14:textId="5A2C6D11"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70</w:t>
            </w:r>
          </w:p>
        </w:tc>
      </w:tr>
      <w:tr w:rsidR="002A61C6" w:rsidRPr="00BD4F3B" w14:paraId="6A1DD71A"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155251" w14:textId="7560FABE"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SFLDEC008</w:t>
            </w:r>
          </w:p>
        </w:tc>
        <w:tc>
          <w:tcPr>
            <w:tcW w:w="5953" w:type="dxa"/>
            <w:tcBorders>
              <w:top w:val="nil"/>
              <w:left w:val="nil"/>
              <w:bottom w:val="single" w:sz="4" w:space="0" w:color="auto"/>
              <w:right w:val="single" w:sz="4" w:space="0" w:color="auto"/>
            </w:tcBorders>
            <w:shd w:val="clear" w:color="auto" w:fill="auto"/>
            <w:vAlign w:val="bottom"/>
          </w:tcPr>
          <w:p w14:paraId="7503C1F1" w14:textId="3397CA68"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Construct floristry products with a base medium</w:t>
            </w:r>
          </w:p>
        </w:tc>
        <w:tc>
          <w:tcPr>
            <w:tcW w:w="1418" w:type="dxa"/>
            <w:tcBorders>
              <w:top w:val="nil"/>
              <w:left w:val="nil"/>
              <w:bottom w:val="single" w:sz="4" w:space="0" w:color="auto"/>
              <w:right w:val="single" w:sz="4" w:space="0" w:color="auto"/>
            </w:tcBorders>
            <w:shd w:val="clear" w:color="auto" w:fill="auto"/>
            <w:noWrap/>
            <w:vAlign w:val="bottom"/>
          </w:tcPr>
          <w:p w14:paraId="2C34368F" w14:textId="65912752"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70</w:t>
            </w:r>
          </w:p>
        </w:tc>
      </w:tr>
      <w:tr w:rsidR="002A61C6" w:rsidRPr="00BD4F3B" w14:paraId="454C4A4A"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D1E168" w14:textId="0C9E5AFF"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SFLDEC012</w:t>
            </w:r>
          </w:p>
        </w:tc>
        <w:tc>
          <w:tcPr>
            <w:tcW w:w="5953" w:type="dxa"/>
            <w:tcBorders>
              <w:top w:val="nil"/>
              <w:left w:val="nil"/>
              <w:bottom w:val="single" w:sz="4" w:space="0" w:color="auto"/>
              <w:right w:val="single" w:sz="4" w:space="0" w:color="auto"/>
            </w:tcBorders>
            <w:shd w:val="clear" w:color="auto" w:fill="auto"/>
            <w:vAlign w:val="bottom"/>
          </w:tcPr>
          <w:p w14:paraId="2FC107E8" w14:textId="321592D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Interpret floristry design briefs</w:t>
            </w:r>
          </w:p>
        </w:tc>
        <w:tc>
          <w:tcPr>
            <w:tcW w:w="1418" w:type="dxa"/>
            <w:tcBorders>
              <w:top w:val="nil"/>
              <w:left w:val="nil"/>
              <w:bottom w:val="single" w:sz="4" w:space="0" w:color="auto"/>
              <w:right w:val="single" w:sz="4" w:space="0" w:color="auto"/>
            </w:tcBorders>
            <w:shd w:val="clear" w:color="auto" w:fill="auto"/>
            <w:noWrap/>
            <w:vAlign w:val="bottom"/>
          </w:tcPr>
          <w:p w14:paraId="1B5920CE" w14:textId="00AE663F"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2A61C6" w:rsidRPr="00BD4F3B" w14:paraId="16D4C817"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CACF5A" w14:textId="3D953E34"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SFLSOP001</w:t>
            </w:r>
          </w:p>
        </w:tc>
        <w:tc>
          <w:tcPr>
            <w:tcW w:w="5953" w:type="dxa"/>
            <w:tcBorders>
              <w:top w:val="nil"/>
              <w:left w:val="nil"/>
              <w:bottom w:val="single" w:sz="4" w:space="0" w:color="auto"/>
              <w:right w:val="single" w:sz="4" w:space="0" w:color="auto"/>
            </w:tcBorders>
            <w:shd w:val="clear" w:color="auto" w:fill="auto"/>
            <w:vAlign w:val="bottom"/>
          </w:tcPr>
          <w:p w14:paraId="71817AB2" w14:textId="21801707"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Source information on floristry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0F4CF80D" w14:textId="4A002715"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2A61C6" w:rsidRPr="00BD4F3B" w14:paraId="6F5C07E9"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0CEB20" w14:textId="02E82BAC"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SFLSOP002</w:t>
            </w:r>
          </w:p>
        </w:tc>
        <w:tc>
          <w:tcPr>
            <w:tcW w:w="5953" w:type="dxa"/>
            <w:tcBorders>
              <w:top w:val="nil"/>
              <w:left w:val="nil"/>
              <w:bottom w:val="single" w:sz="4" w:space="0" w:color="auto"/>
              <w:right w:val="single" w:sz="4" w:space="0" w:color="auto"/>
            </w:tcBorders>
            <w:shd w:val="clear" w:color="auto" w:fill="auto"/>
            <w:vAlign w:val="bottom"/>
          </w:tcPr>
          <w:p w14:paraId="16A5237D" w14:textId="1FE00D3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Work effectively in the floristry industry</w:t>
            </w:r>
          </w:p>
        </w:tc>
        <w:tc>
          <w:tcPr>
            <w:tcW w:w="1418" w:type="dxa"/>
            <w:tcBorders>
              <w:top w:val="nil"/>
              <w:left w:val="nil"/>
              <w:bottom w:val="single" w:sz="4" w:space="0" w:color="auto"/>
              <w:right w:val="single" w:sz="4" w:space="0" w:color="auto"/>
            </w:tcBorders>
            <w:shd w:val="clear" w:color="auto" w:fill="auto"/>
            <w:noWrap/>
            <w:vAlign w:val="bottom"/>
          </w:tcPr>
          <w:p w14:paraId="584F256F" w14:textId="71671B58"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2A61C6" w:rsidRPr="00BD4F3B" w14:paraId="1FE7D957"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356DCC" w14:textId="1B90EA32"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SFLSOP003</w:t>
            </w:r>
          </w:p>
        </w:tc>
        <w:tc>
          <w:tcPr>
            <w:tcW w:w="5953" w:type="dxa"/>
            <w:tcBorders>
              <w:top w:val="nil"/>
              <w:left w:val="nil"/>
              <w:bottom w:val="single" w:sz="4" w:space="0" w:color="auto"/>
              <w:right w:val="single" w:sz="4" w:space="0" w:color="auto"/>
            </w:tcBorders>
            <w:shd w:val="clear" w:color="auto" w:fill="auto"/>
            <w:vAlign w:val="bottom"/>
          </w:tcPr>
          <w:p w14:paraId="4CC226AA" w14:textId="217530F2"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Recognise flower and plant materials</w:t>
            </w:r>
          </w:p>
        </w:tc>
        <w:tc>
          <w:tcPr>
            <w:tcW w:w="1418" w:type="dxa"/>
            <w:tcBorders>
              <w:top w:val="nil"/>
              <w:left w:val="nil"/>
              <w:bottom w:val="single" w:sz="4" w:space="0" w:color="auto"/>
              <w:right w:val="single" w:sz="4" w:space="0" w:color="auto"/>
            </w:tcBorders>
            <w:shd w:val="clear" w:color="auto" w:fill="auto"/>
            <w:noWrap/>
            <w:vAlign w:val="bottom"/>
          </w:tcPr>
          <w:p w14:paraId="4F5235D4" w14:textId="27E370E8"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2A61C6" w:rsidRPr="00BD4F3B" w14:paraId="27E9FC64"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C89917C" w14:textId="5B6F489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SFLSOP004</w:t>
            </w:r>
          </w:p>
        </w:tc>
        <w:tc>
          <w:tcPr>
            <w:tcW w:w="5953" w:type="dxa"/>
            <w:tcBorders>
              <w:top w:val="nil"/>
              <w:left w:val="nil"/>
              <w:bottom w:val="single" w:sz="4" w:space="0" w:color="auto"/>
              <w:right w:val="single" w:sz="4" w:space="0" w:color="auto"/>
            </w:tcBorders>
            <w:shd w:val="clear" w:color="auto" w:fill="auto"/>
            <w:vAlign w:val="bottom"/>
          </w:tcPr>
          <w:p w14:paraId="649F0255" w14:textId="57401681"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Receive and store floristry stock</w:t>
            </w:r>
          </w:p>
        </w:tc>
        <w:tc>
          <w:tcPr>
            <w:tcW w:w="1418" w:type="dxa"/>
            <w:tcBorders>
              <w:top w:val="nil"/>
              <w:left w:val="nil"/>
              <w:bottom w:val="single" w:sz="4" w:space="0" w:color="auto"/>
              <w:right w:val="single" w:sz="4" w:space="0" w:color="auto"/>
            </w:tcBorders>
            <w:shd w:val="clear" w:color="auto" w:fill="auto"/>
            <w:noWrap/>
            <w:vAlign w:val="bottom"/>
          </w:tcPr>
          <w:p w14:paraId="4329713D" w14:textId="50AC2A4E"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2A61C6" w:rsidRPr="00BD4F3B" w14:paraId="34503CBF"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8449E4" w14:textId="77DFCB3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SFLSOP005</w:t>
            </w:r>
          </w:p>
        </w:tc>
        <w:tc>
          <w:tcPr>
            <w:tcW w:w="5953" w:type="dxa"/>
            <w:tcBorders>
              <w:top w:val="nil"/>
              <w:left w:val="nil"/>
              <w:bottom w:val="single" w:sz="4" w:space="0" w:color="auto"/>
              <w:right w:val="single" w:sz="4" w:space="0" w:color="auto"/>
            </w:tcBorders>
            <w:shd w:val="clear" w:color="auto" w:fill="auto"/>
            <w:vAlign w:val="bottom"/>
          </w:tcPr>
          <w:p w14:paraId="2C138732" w14:textId="5F834DB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Prepare and care for floristry stock</w:t>
            </w:r>
          </w:p>
        </w:tc>
        <w:tc>
          <w:tcPr>
            <w:tcW w:w="1418" w:type="dxa"/>
            <w:tcBorders>
              <w:top w:val="nil"/>
              <w:left w:val="nil"/>
              <w:bottom w:val="single" w:sz="4" w:space="0" w:color="auto"/>
              <w:right w:val="single" w:sz="4" w:space="0" w:color="auto"/>
            </w:tcBorders>
            <w:shd w:val="clear" w:color="auto" w:fill="auto"/>
            <w:noWrap/>
            <w:vAlign w:val="bottom"/>
          </w:tcPr>
          <w:p w14:paraId="04365B11" w14:textId="4B48B4B4"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2A61C6" w:rsidRPr="00BD4F3B" w14:paraId="45C0A4D9"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372D41" w14:textId="3F492DB7"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SFLSOP008</w:t>
            </w:r>
          </w:p>
        </w:tc>
        <w:tc>
          <w:tcPr>
            <w:tcW w:w="5953" w:type="dxa"/>
            <w:tcBorders>
              <w:top w:val="nil"/>
              <w:left w:val="nil"/>
              <w:bottom w:val="single" w:sz="4" w:space="0" w:color="auto"/>
              <w:right w:val="single" w:sz="4" w:space="0" w:color="auto"/>
            </w:tcBorders>
            <w:shd w:val="clear" w:color="auto" w:fill="auto"/>
            <w:vAlign w:val="bottom"/>
          </w:tcPr>
          <w:p w14:paraId="30CFBD21" w14:textId="756B9487"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Provide quality service to floristry customers</w:t>
            </w:r>
          </w:p>
        </w:tc>
        <w:tc>
          <w:tcPr>
            <w:tcW w:w="1418" w:type="dxa"/>
            <w:tcBorders>
              <w:top w:val="nil"/>
              <w:left w:val="nil"/>
              <w:bottom w:val="single" w:sz="4" w:space="0" w:color="auto"/>
              <w:right w:val="single" w:sz="4" w:space="0" w:color="auto"/>
            </w:tcBorders>
            <w:shd w:val="clear" w:color="auto" w:fill="auto"/>
            <w:noWrap/>
            <w:vAlign w:val="bottom"/>
          </w:tcPr>
          <w:p w14:paraId="2C975C67" w14:textId="3B2DF116"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2A61C6" w:rsidRPr="00BD4F3B" w14:paraId="693D99C5"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80F2F9" w14:textId="6C869E00"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SFLSOP009</w:t>
            </w:r>
          </w:p>
        </w:tc>
        <w:tc>
          <w:tcPr>
            <w:tcW w:w="5953" w:type="dxa"/>
            <w:tcBorders>
              <w:top w:val="nil"/>
              <w:left w:val="nil"/>
              <w:bottom w:val="single" w:sz="4" w:space="0" w:color="auto"/>
              <w:right w:val="single" w:sz="4" w:space="0" w:color="auto"/>
            </w:tcBorders>
            <w:shd w:val="clear" w:color="auto" w:fill="auto"/>
            <w:vAlign w:val="bottom"/>
          </w:tcPr>
          <w:p w14:paraId="0FF601A4" w14:textId="47577FEA"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Sell floristry products</w:t>
            </w:r>
          </w:p>
        </w:tc>
        <w:tc>
          <w:tcPr>
            <w:tcW w:w="1418" w:type="dxa"/>
            <w:tcBorders>
              <w:top w:val="nil"/>
              <w:left w:val="nil"/>
              <w:bottom w:val="single" w:sz="4" w:space="0" w:color="auto"/>
              <w:right w:val="single" w:sz="4" w:space="0" w:color="auto"/>
            </w:tcBorders>
            <w:shd w:val="clear" w:color="auto" w:fill="auto"/>
            <w:noWrap/>
            <w:vAlign w:val="bottom"/>
          </w:tcPr>
          <w:p w14:paraId="6BA9B97B" w14:textId="53123982"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2A61C6" w:rsidRPr="00BD4F3B" w14:paraId="0FA5DD36"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40FE98" w14:textId="7D350963"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SFLSOP010</w:t>
            </w:r>
          </w:p>
        </w:tc>
        <w:tc>
          <w:tcPr>
            <w:tcW w:w="5953" w:type="dxa"/>
            <w:tcBorders>
              <w:top w:val="nil"/>
              <w:left w:val="nil"/>
              <w:bottom w:val="single" w:sz="4" w:space="0" w:color="auto"/>
              <w:right w:val="single" w:sz="4" w:space="0" w:color="auto"/>
            </w:tcBorders>
            <w:shd w:val="clear" w:color="auto" w:fill="auto"/>
            <w:vAlign w:val="bottom"/>
          </w:tcPr>
          <w:p w14:paraId="0773F9DE" w14:textId="76B62102"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Prepare quotations for floristry products</w:t>
            </w:r>
          </w:p>
        </w:tc>
        <w:tc>
          <w:tcPr>
            <w:tcW w:w="1418" w:type="dxa"/>
            <w:tcBorders>
              <w:top w:val="nil"/>
              <w:left w:val="nil"/>
              <w:bottom w:val="single" w:sz="4" w:space="0" w:color="auto"/>
              <w:right w:val="single" w:sz="4" w:space="0" w:color="auto"/>
            </w:tcBorders>
            <w:shd w:val="clear" w:color="auto" w:fill="auto"/>
            <w:noWrap/>
            <w:vAlign w:val="bottom"/>
          </w:tcPr>
          <w:p w14:paraId="07457BAA" w14:textId="441D4848"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2A61C6" w:rsidRPr="00BD4F3B" w14:paraId="3E042F7B"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2419C9" w14:textId="326AC40E"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SFLWHS001</w:t>
            </w:r>
          </w:p>
        </w:tc>
        <w:tc>
          <w:tcPr>
            <w:tcW w:w="5953" w:type="dxa"/>
            <w:tcBorders>
              <w:top w:val="nil"/>
              <w:left w:val="nil"/>
              <w:bottom w:val="single" w:sz="4" w:space="0" w:color="auto"/>
              <w:right w:val="single" w:sz="4" w:space="0" w:color="auto"/>
            </w:tcBorders>
            <w:shd w:val="clear" w:color="auto" w:fill="auto"/>
            <w:vAlign w:val="bottom"/>
          </w:tcPr>
          <w:p w14:paraId="28FE2490" w14:textId="44F01504" w:rsidR="002A61C6" w:rsidRPr="00BD4F3B" w:rsidRDefault="002A61C6" w:rsidP="00CB5862">
            <w:pPr>
              <w:spacing w:before="80" w:after="80" w:line="240" w:lineRule="auto"/>
              <w:rPr>
                <w:rFonts w:ascii="Arial" w:eastAsia="Times New Roman" w:hAnsi="Arial" w:cs="Arial"/>
                <w:color w:val="FF0000"/>
                <w:sz w:val="20"/>
                <w:szCs w:val="20"/>
              </w:rPr>
            </w:pPr>
            <w:r>
              <w:rPr>
                <w:rFonts w:ascii="Calibri" w:hAnsi="Calibri" w:cs="Calibri"/>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38CD7B69" w14:textId="496322AE" w:rsidR="002A61C6" w:rsidRPr="00BD4F3B" w:rsidRDefault="002A61C6"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15</w:t>
            </w:r>
          </w:p>
        </w:tc>
      </w:tr>
      <w:tr w:rsidR="002A61C6" w:rsidRPr="00BD4F3B" w14:paraId="2FA16FE5" w14:textId="77777777" w:rsidTr="00CB58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867C3" w14:textId="77777777" w:rsidR="002A61C6" w:rsidRPr="00BD4F3B" w:rsidRDefault="002A61C6"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1C371C" w:rsidRPr="00BD4F3B" w14:paraId="15E21FDC"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5F4E65AD" w14:textId="290F810F" w:rsidR="001C371C" w:rsidRPr="002A61C6" w:rsidRDefault="001C371C" w:rsidP="00CB5862">
            <w:pPr>
              <w:spacing w:before="80" w:after="80" w:line="240" w:lineRule="auto"/>
              <w:rPr>
                <w:rFonts w:ascii="Arial" w:eastAsia="Times New Roman" w:hAnsi="Arial" w:cs="Arial"/>
                <w:sz w:val="20"/>
                <w:szCs w:val="20"/>
              </w:rPr>
            </w:pPr>
            <w:r>
              <w:rPr>
                <w:rFonts w:ascii="Calibri" w:hAnsi="Calibri" w:cs="Calibri"/>
              </w:rPr>
              <w:t>BSBDES301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5D9F949C" w14:textId="1A15592E" w:rsidR="001C371C" w:rsidRPr="002A61C6" w:rsidRDefault="001C371C" w:rsidP="00CB5862">
            <w:pPr>
              <w:spacing w:before="80" w:after="80" w:line="240" w:lineRule="auto"/>
              <w:rPr>
                <w:rFonts w:ascii="Arial" w:eastAsia="Times New Roman" w:hAnsi="Arial" w:cs="Arial"/>
                <w:sz w:val="20"/>
                <w:szCs w:val="20"/>
              </w:rPr>
            </w:pPr>
            <w:r>
              <w:rPr>
                <w:rFonts w:ascii="Calibri" w:hAnsi="Calibri" w:cs="Calibri"/>
              </w:rPr>
              <w:t>Explore the use of colour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E14FAB0" w14:textId="00DABDDA" w:rsidR="001C371C" w:rsidRPr="00BD4F3B" w:rsidRDefault="001C371C" w:rsidP="00CB5862">
            <w:pPr>
              <w:spacing w:before="80" w:after="80" w:line="240" w:lineRule="auto"/>
              <w:jc w:val="center"/>
              <w:rPr>
                <w:rFonts w:ascii="Arial" w:eastAsia="Times New Roman" w:hAnsi="Arial" w:cs="Arial"/>
                <w:color w:val="000000"/>
                <w:sz w:val="20"/>
                <w:szCs w:val="20"/>
              </w:rPr>
            </w:pPr>
            <w:r>
              <w:rPr>
                <w:rFonts w:ascii="Calibri" w:hAnsi="Calibri" w:cs="Calibri"/>
                <w:color w:val="000000"/>
              </w:rPr>
              <w:t>40</w:t>
            </w:r>
          </w:p>
        </w:tc>
      </w:tr>
      <w:tr w:rsidR="002A61C6" w:rsidRPr="00BD4F3B" w14:paraId="655E740D"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EED004F" w14:textId="65F13177" w:rsidR="002A61C6" w:rsidRPr="002A61C6" w:rsidRDefault="002A61C6" w:rsidP="00CB5862">
            <w:pPr>
              <w:spacing w:before="80" w:after="80" w:line="240" w:lineRule="auto"/>
              <w:rPr>
                <w:rFonts w:ascii="Arial" w:eastAsia="Times New Roman" w:hAnsi="Arial" w:cs="Arial"/>
                <w:sz w:val="20"/>
                <w:szCs w:val="20"/>
              </w:rPr>
            </w:pPr>
            <w:r w:rsidRPr="00DE024D">
              <w:t>SFLDEC005</w:t>
            </w:r>
          </w:p>
        </w:tc>
        <w:tc>
          <w:tcPr>
            <w:tcW w:w="5953" w:type="dxa"/>
            <w:tcBorders>
              <w:top w:val="single" w:sz="4" w:space="0" w:color="auto"/>
              <w:left w:val="nil"/>
              <w:bottom w:val="single" w:sz="4" w:space="0" w:color="auto"/>
              <w:right w:val="single" w:sz="4" w:space="0" w:color="auto"/>
            </w:tcBorders>
            <w:shd w:val="clear" w:color="auto" w:fill="auto"/>
          </w:tcPr>
          <w:p w14:paraId="053191D2" w14:textId="2FB72F39" w:rsidR="002A61C6" w:rsidRPr="002A61C6" w:rsidRDefault="002A61C6" w:rsidP="00CB5862">
            <w:pPr>
              <w:spacing w:before="80" w:after="80" w:line="240" w:lineRule="auto"/>
              <w:rPr>
                <w:rFonts w:ascii="Arial" w:eastAsia="Times New Roman" w:hAnsi="Arial" w:cs="Arial"/>
                <w:sz w:val="20"/>
                <w:szCs w:val="20"/>
              </w:rPr>
            </w:pPr>
            <w:r w:rsidRPr="00DE024D">
              <w:t>Assemble floristry products</w:t>
            </w:r>
          </w:p>
        </w:tc>
        <w:tc>
          <w:tcPr>
            <w:tcW w:w="1418" w:type="dxa"/>
            <w:tcBorders>
              <w:top w:val="single" w:sz="4" w:space="0" w:color="auto"/>
              <w:left w:val="nil"/>
              <w:bottom w:val="single" w:sz="4" w:space="0" w:color="auto"/>
              <w:right w:val="single" w:sz="4" w:space="0" w:color="auto"/>
            </w:tcBorders>
            <w:shd w:val="clear" w:color="auto" w:fill="auto"/>
            <w:noWrap/>
          </w:tcPr>
          <w:p w14:paraId="59B3E4D4" w14:textId="2E5C88F8" w:rsidR="002A61C6" w:rsidRPr="00BD4F3B" w:rsidRDefault="002A61C6" w:rsidP="00CB5862">
            <w:pPr>
              <w:spacing w:before="80" w:after="80" w:line="240" w:lineRule="auto"/>
              <w:jc w:val="center"/>
              <w:rPr>
                <w:rFonts w:ascii="Arial" w:eastAsia="Times New Roman" w:hAnsi="Arial" w:cs="Times New Roman"/>
                <w:color w:val="FF0000"/>
                <w:sz w:val="20"/>
                <w:szCs w:val="20"/>
              </w:rPr>
            </w:pPr>
            <w:r w:rsidRPr="00DE024D">
              <w:t>130</w:t>
            </w:r>
          </w:p>
        </w:tc>
      </w:tr>
      <w:tr w:rsidR="001C371C" w:rsidRPr="00BD4F3B" w14:paraId="1D968645"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73970B29" w14:textId="4FB145E7" w:rsidR="001C371C" w:rsidRPr="002A61C6" w:rsidRDefault="001C371C" w:rsidP="00CB5862">
            <w:pPr>
              <w:spacing w:before="80" w:after="80" w:line="240" w:lineRule="auto"/>
              <w:rPr>
                <w:rFonts w:ascii="Arial" w:eastAsia="Times New Roman" w:hAnsi="Arial" w:cs="Arial"/>
                <w:sz w:val="20"/>
                <w:szCs w:val="20"/>
              </w:rPr>
            </w:pPr>
            <w:r>
              <w:rPr>
                <w:rFonts w:ascii="Calibri" w:hAnsi="Calibri" w:cs="Calibri"/>
              </w:rPr>
              <w:t>AHCNSY204A</w:t>
            </w:r>
          </w:p>
        </w:tc>
        <w:tc>
          <w:tcPr>
            <w:tcW w:w="5953" w:type="dxa"/>
            <w:tcBorders>
              <w:top w:val="single" w:sz="4" w:space="0" w:color="auto"/>
              <w:left w:val="nil"/>
              <w:bottom w:val="single" w:sz="4" w:space="0" w:color="auto"/>
              <w:right w:val="single" w:sz="4" w:space="0" w:color="auto"/>
            </w:tcBorders>
            <w:shd w:val="clear" w:color="auto" w:fill="auto"/>
            <w:vAlign w:val="bottom"/>
          </w:tcPr>
          <w:p w14:paraId="04940814" w14:textId="77C742E4" w:rsidR="001C371C" w:rsidRPr="002A61C6" w:rsidRDefault="001C371C" w:rsidP="00CB5862">
            <w:pPr>
              <w:spacing w:before="80" w:after="80" w:line="240" w:lineRule="auto"/>
              <w:rPr>
                <w:rFonts w:ascii="Arial" w:eastAsia="Times New Roman" w:hAnsi="Arial" w:cs="Arial"/>
                <w:sz w:val="20"/>
                <w:szCs w:val="20"/>
              </w:rPr>
            </w:pPr>
            <w:r>
              <w:rPr>
                <w:rFonts w:ascii="Calibri" w:hAnsi="Calibri" w:cs="Calibri"/>
              </w:rPr>
              <w:t>Maintain indoor plants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E069532" w14:textId="5F246812" w:rsidR="001C371C" w:rsidRPr="00BD4F3B" w:rsidRDefault="001C371C"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1C371C" w:rsidRPr="00BD4F3B" w14:paraId="6D368529"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16E673A6" w14:textId="0D508ADA" w:rsidR="001C371C" w:rsidRPr="001C371C" w:rsidRDefault="001C371C" w:rsidP="00CB5862">
            <w:pPr>
              <w:spacing w:before="80" w:after="80" w:line="240" w:lineRule="auto"/>
              <w:rPr>
                <w:rFonts w:ascii="Calibri" w:hAnsi="Calibri" w:cs="Calibri"/>
              </w:rPr>
            </w:pPr>
            <w:r w:rsidRPr="001C371C">
              <w:rPr>
                <w:rFonts w:ascii="Calibri" w:hAnsi="Calibri" w:cs="Calibri"/>
              </w:rPr>
              <w:t>SIRXMER202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21EF6A5E" w14:textId="181E47DD" w:rsidR="001C371C" w:rsidRPr="001C371C" w:rsidRDefault="001C371C" w:rsidP="00CB5862">
            <w:pPr>
              <w:spacing w:before="80" w:after="80" w:line="240" w:lineRule="auto"/>
              <w:rPr>
                <w:rFonts w:ascii="Calibri" w:hAnsi="Calibri" w:cs="Calibri"/>
              </w:rPr>
            </w:pPr>
            <w:r w:rsidRPr="001C371C">
              <w:rPr>
                <w:rFonts w:ascii="Calibri" w:hAnsi="Calibri" w:cs="Calibri"/>
              </w:rPr>
              <w:t>Plan, create and maintain displays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8D0616D" w14:textId="0DA09883" w:rsidR="001C371C" w:rsidRPr="001C371C" w:rsidRDefault="001C371C" w:rsidP="00CB5862">
            <w:pPr>
              <w:spacing w:before="80" w:after="80" w:line="240" w:lineRule="auto"/>
              <w:jc w:val="center"/>
              <w:rPr>
                <w:rFonts w:ascii="Calibri" w:hAnsi="Calibri" w:cs="Calibri"/>
              </w:rPr>
            </w:pPr>
            <w:r w:rsidRPr="001C371C">
              <w:rPr>
                <w:rFonts w:ascii="Calibri" w:hAnsi="Calibri" w:cs="Calibri"/>
              </w:rPr>
              <w:t>35</w:t>
            </w:r>
          </w:p>
        </w:tc>
      </w:tr>
      <w:tr w:rsidR="001C371C" w:rsidRPr="00BD4F3B" w14:paraId="724C3FFF"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5F9F6BC1" w14:textId="4E924973" w:rsidR="001C371C" w:rsidRPr="002A61C6" w:rsidRDefault="001C371C" w:rsidP="00CB5862">
            <w:pPr>
              <w:spacing w:before="80" w:after="80" w:line="240" w:lineRule="auto"/>
              <w:rPr>
                <w:rFonts w:ascii="Calibri" w:hAnsi="Calibri" w:cs="Calibri"/>
              </w:rPr>
            </w:pPr>
            <w:r>
              <w:rPr>
                <w:rFonts w:ascii="Calibri" w:hAnsi="Calibri" w:cs="Calibri"/>
              </w:rPr>
              <w:t>SIRXQUA001A</w:t>
            </w:r>
          </w:p>
        </w:tc>
        <w:tc>
          <w:tcPr>
            <w:tcW w:w="5953" w:type="dxa"/>
            <w:tcBorders>
              <w:top w:val="single" w:sz="4" w:space="0" w:color="auto"/>
              <w:left w:val="nil"/>
              <w:bottom w:val="single" w:sz="4" w:space="0" w:color="auto"/>
              <w:right w:val="single" w:sz="4" w:space="0" w:color="auto"/>
            </w:tcBorders>
            <w:shd w:val="clear" w:color="auto" w:fill="auto"/>
            <w:vAlign w:val="bottom"/>
          </w:tcPr>
          <w:p w14:paraId="01F5C0AE" w14:textId="133E3917" w:rsidR="001C371C" w:rsidRPr="002A61C6" w:rsidRDefault="001C371C" w:rsidP="00CB5862">
            <w:pPr>
              <w:spacing w:before="80" w:after="80" w:line="240" w:lineRule="auto"/>
              <w:rPr>
                <w:rFonts w:ascii="Calibri" w:hAnsi="Calibri" w:cs="Calibri"/>
              </w:rPr>
            </w:pPr>
            <w:r>
              <w:rPr>
                <w:rFonts w:ascii="Calibri" w:hAnsi="Calibri" w:cs="Calibri"/>
              </w:rPr>
              <w:t>Develop innovative ideas at work</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BED8676" w14:textId="6C32441D" w:rsidR="001C371C" w:rsidRDefault="001C371C" w:rsidP="00CB5862">
            <w:pPr>
              <w:spacing w:before="80" w:after="80" w:line="240" w:lineRule="auto"/>
              <w:jc w:val="center"/>
              <w:rPr>
                <w:rFonts w:ascii="Calibri" w:hAnsi="Calibri" w:cs="Calibri"/>
                <w:color w:val="000000"/>
              </w:rPr>
            </w:pPr>
            <w:r>
              <w:rPr>
                <w:rFonts w:ascii="Calibri" w:hAnsi="Calibri" w:cs="Calibri"/>
                <w:color w:val="000000"/>
              </w:rPr>
              <w:t>35</w:t>
            </w:r>
          </w:p>
        </w:tc>
      </w:tr>
      <w:tr w:rsidR="001C371C" w:rsidRPr="00BD4F3B" w14:paraId="49F4563D"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5F9EF5B7" w14:textId="77777777" w:rsidR="001C371C" w:rsidRDefault="001C371C" w:rsidP="00CB5862">
            <w:pPr>
              <w:spacing w:before="80" w:after="80" w:line="240" w:lineRule="auto"/>
              <w:rPr>
                <w:rFonts w:ascii="Calibri" w:hAnsi="Calibri" w:cs="Calibri"/>
              </w:rPr>
            </w:pPr>
          </w:p>
        </w:tc>
        <w:tc>
          <w:tcPr>
            <w:tcW w:w="5953" w:type="dxa"/>
            <w:tcBorders>
              <w:top w:val="single" w:sz="4" w:space="0" w:color="auto"/>
              <w:left w:val="nil"/>
              <w:bottom w:val="single" w:sz="4" w:space="0" w:color="auto"/>
              <w:right w:val="single" w:sz="4" w:space="0" w:color="auto"/>
            </w:tcBorders>
            <w:shd w:val="clear" w:color="auto" w:fill="auto"/>
            <w:vAlign w:val="bottom"/>
          </w:tcPr>
          <w:p w14:paraId="7045642A" w14:textId="51FFD599" w:rsidR="001C371C" w:rsidRPr="001C371C" w:rsidRDefault="001C371C" w:rsidP="001C371C">
            <w:pPr>
              <w:spacing w:before="80" w:after="80" w:line="240" w:lineRule="auto"/>
              <w:jc w:val="right"/>
              <w:rPr>
                <w:rFonts w:ascii="Calibri" w:hAnsi="Calibri" w:cs="Calibri"/>
                <w:b/>
              </w:rPr>
            </w:pPr>
            <w:r w:rsidRPr="001C371C">
              <w:rPr>
                <w:rFonts w:ascii="Calibri" w:hAnsi="Calibri" w:cs="Calibri"/>
                <w:b/>
              </w:rPr>
              <w:t>Total hours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12094AC" w14:textId="3D9D2E23" w:rsidR="001C371C" w:rsidRPr="001C371C" w:rsidRDefault="001C371C" w:rsidP="00CB5862">
            <w:pPr>
              <w:spacing w:before="80" w:after="80" w:line="240" w:lineRule="auto"/>
              <w:jc w:val="center"/>
              <w:rPr>
                <w:rFonts w:ascii="Calibri" w:hAnsi="Calibri" w:cs="Calibri"/>
                <w:b/>
                <w:color w:val="000000"/>
              </w:rPr>
            </w:pPr>
            <w:r w:rsidRPr="001C371C">
              <w:rPr>
                <w:rFonts w:ascii="Calibri" w:hAnsi="Calibri" w:cs="Calibri"/>
                <w:b/>
                <w:color w:val="000000"/>
              </w:rPr>
              <w:t>945</w:t>
            </w:r>
          </w:p>
        </w:tc>
      </w:tr>
    </w:tbl>
    <w:p w14:paraId="684C7A5F" w14:textId="77777777" w:rsidR="007C056D" w:rsidRDefault="007C056D" w:rsidP="00BD4F3B">
      <w:pPr>
        <w:keepNext/>
        <w:spacing w:after="120" w:line="240" w:lineRule="auto"/>
        <w:rPr>
          <w:rFonts w:ascii="Arial" w:eastAsia="Times" w:hAnsi="Arial" w:cs="Times New Roman"/>
          <w:b/>
          <w:caps/>
          <w:szCs w:val="20"/>
        </w:rPr>
      </w:pPr>
    </w:p>
    <w:p w14:paraId="5D1EAAA7" w14:textId="77777777" w:rsidR="007C056D" w:rsidRDefault="007C056D">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7C056D" w:rsidRPr="002A61C6" w14:paraId="747110E4"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C85BC94" w14:textId="77777777" w:rsidR="007C056D" w:rsidRPr="00BD4F3B" w:rsidRDefault="007C056D" w:rsidP="00CB5862">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A079E5" w14:textId="533A601A" w:rsidR="007C056D" w:rsidRPr="00070A23" w:rsidRDefault="007C056D" w:rsidP="00CB5862">
            <w:pPr>
              <w:spacing w:before="80" w:after="80" w:line="240" w:lineRule="auto"/>
              <w:rPr>
                <w:rFonts w:ascii="Calibri" w:hAnsi="Calibri" w:cs="Calibri"/>
                <w:color w:val="000000"/>
              </w:rPr>
            </w:pPr>
            <w:r w:rsidRPr="00070A23">
              <w:rPr>
                <w:rFonts w:ascii="Calibri" w:hAnsi="Calibri" w:cs="Calibri"/>
                <w:color w:val="000000"/>
              </w:rPr>
              <w:t>Skilled senior florist</w:t>
            </w:r>
          </w:p>
        </w:tc>
      </w:tr>
      <w:tr w:rsidR="007C056D" w:rsidRPr="002A61C6" w14:paraId="29C9D2CD"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0A1FEB4"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B50D3E" w14:textId="46B7B7A4" w:rsidR="007C056D" w:rsidRPr="00070A23" w:rsidRDefault="007C056D" w:rsidP="00CB5862">
            <w:pPr>
              <w:spacing w:before="80" w:after="80" w:line="240" w:lineRule="auto"/>
              <w:rPr>
                <w:rFonts w:ascii="Calibri" w:hAnsi="Calibri" w:cs="Calibri"/>
                <w:color w:val="000000"/>
              </w:rPr>
            </w:pPr>
            <w:r w:rsidRPr="00070A23">
              <w:rPr>
                <w:rFonts w:ascii="Calibri" w:hAnsi="Calibri" w:cs="Calibri"/>
                <w:color w:val="000000"/>
              </w:rPr>
              <w:t>Certificate IV in Floristry</w:t>
            </w:r>
          </w:p>
        </w:tc>
      </w:tr>
      <w:tr w:rsidR="007C056D" w:rsidRPr="002A61C6" w14:paraId="5AAE09D3"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EA8BCB1"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5BB14F" w14:textId="37262394" w:rsidR="007C056D" w:rsidRPr="00070A23" w:rsidRDefault="007C056D" w:rsidP="007C056D">
            <w:pPr>
              <w:spacing w:before="80" w:after="80" w:line="240" w:lineRule="auto"/>
              <w:rPr>
                <w:rFonts w:ascii="Calibri" w:hAnsi="Calibri" w:cs="Calibri"/>
                <w:color w:val="000000"/>
              </w:rPr>
            </w:pPr>
            <w:r w:rsidRPr="00070A23">
              <w:rPr>
                <w:rFonts w:ascii="Calibri" w:hAnsi="Calibri" w:cs="Calibri"/>
                <w:color w:val="000000"/>
              </w:rPr>
              <w:t>SFL40115</w:t>
            </w:r>
          </w:p>
        </w:tc>
      </w:tr>
      <w:tr w:rsidR="007C056D" w:rsidRPr="002A61C6" w14:paraId="1748608D"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1BBD398"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B1564A" w14:textId="7DDDA975" w:rsidR="007C056D" w:rsidRPr="00070A23" w:rsidRDefault="007C056D" w:rsidP="007C056D">
            <w:pPr>
              <w:spacing w:before="80" w:after="80" w:line="240" w:lineRule="auto"/>
              <w:rPr>
                <w:rFonts w:ascii="Calibri" w:hAnsi="Calibri" w:cs="Calibri"/>
                <w:color w:val="000000"/>
              </w:rPr>
            </w:pPr>
            <w:r w:rsidRPr="00070A23">
              <w:rPr>
                <w:rFonts w:ascii="Calibri" w:hAnsi="Calibri" w:cs="Calibri"/>
                <w:color w:val="000000"/>
              </w:rPr>
              <w:t>This sample training program is appropriate for a person working in the Floristry Industry as a Senior florist.</w:t>
            </w:r>
          </w:p>
        </w:tc>
      </w:tr>
      <w:tr w:rsidR="007C056D" w:rsidRPr="00BD4F3B" w14:paraId="707E571D"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EACCAE0"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5EFE26B"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ECE040D" w14:textId="77777777" w:rsidR="007C056D" w:rsidRPr="00BD4F3B" w:rsidRDefault="007C056D" w:rsidP="00CB5862">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7C056D" w:rsidRPr="00BD4F3B" w14:paraId="02DA0F1B" w14:textId="77777777" w:rsidTr="00CB5862">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9E0DF0F" w14:textId="77777777" w:rsidR="007C056D" w:rsidRPr="00BD4F3B" w:rsidRDefault="007C056D"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7C056D" w:rsidRPr="00BD4F3B" w14:paraId="48E56676"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822B52" w14:textId="19F7D54A"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SFLDEC003</w:t>
            </w:r>
          </w:p>
        </w:tc>
        <w:tc>
          <w:tcPr>
            <w:tcW w:w="5953" w:type="dxa"/>
            <w:tcBorders>
              <w:top w:val="nil"/>
              <w:left w:val="nil"/>
              <w:bottom w:val="single" w:sz="4" w:space="0" w:color="auto"/>
              <w:right w:val="single" w:sz="4" w:space="0" w:color="auto"/>
            </w:tcBorders>
            <w:shd w:val="clear" w:color="auto" w:fill="auto"/>
            <w:vAlign w:val="bottom"/>
          </w:tcPr>
          <w:p w14:paraId="56C49838" w14:textId="0FCE64E0"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Design complex floristry products</w:t>
            </w:r>
          </w:p>
        </w:tc>
        <w:tc>
          <w:tcPr>
            <w:tcW w:w="1418" w:type="dxa"/>
            <w:tcBorders>
              <w:top w:val="nil"/>
              <w:left w:val="nil"/>
              <w:bottom w:val="single" w:sz="4" w:space="0" w:color="auto"/>
              <w:right w:val="single" w:sz="4" w:space="0" w:color="auto"/>
            </w:tcBorders>
            <w:shd w:val="clear" w:color="auto" w:fill="auto"/>
            <w:noWrap/>
            <w:vAlign w:val="bottom"/>
          </w:tcPr>
          <w:p w14:paraId="4F108C5B" w14:textId="452CF095" w:rsidR="007C056D" w:rsidRPr="00BD4F3B" w:rsidRDefault="007C056D" w:rsidP="00CB5862">
            <w:pPr>
              <w:spacing w:before="80" w:after="80" w:line="240" w:lineRule="auto"/>
              <w:jc w:val="center"/>
              <w:rPr>
                <w:rFonts w:ascii="Arial" w:eastAsia="Times New Roman" w:hAnsi="Arial" w:cs="Arial"/>
                <w:color w:val="000000"/>
                <w:sz w:val="20"/>
                <w:szCs w:val="20"/>
              </w:rPr>
            </w:pPr>
            <w:r>
              <w:rPr>
                <w:rFonts w:ascii="Calibri" w:hAnsi="Calibri" w:cs="Calibri"/>
                <w:color w:val="000000"/>
              </w:rPr>
              <w:t>80</w:t>
            </w:r>
          </w:p>
        </w:tc>
      </w:tr>
      <w:tr w:rsidR="007C056D" w:rsidRPr="00BD4F3B" w14:paraId="39CEB243"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9889D2" w14:textId="68164B02"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SFLDEC009</w:t>
            </w:r>
          </w:p>
        </w:tc>
        <w:tc>
          <w:tcPr>
            <w:tcW w:w="5953" w:type="dxa"/>
            <w:tcBorders>
              <w:top w:val="nil"/>
              <w:left w:val="nil"/>
              <w:bottom w:val="single" w:sz="4" w:space="0" w:color="auto"/>
              <w:right w:val="single" w:sz="4" w:space="0" w:color="auto"/>
            </w:tcBorders>
            <w:shd w:val="clear" w:color="auto" w:fill="auto"/>
            <w:vAlign w:val="bottom"/>
          </w:tcPr>
          <w:p w14:paraId="2DEC05AC" w14:textId="3A48857C"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Construct complex floristry products</w:t>
            </w:r>
          </w:p>
        </w:tc>
        <w:tc>
          <w:tcPr>
            <w:tcW w:w="1418" w:type="dxa"/>
            <w:tcBorders>
              <w:top w:val="nil"/>
              <w:left w:val="nil"/>
              <w:bottom w:val="single" w:sz="4" w:space="0" w:color="auto"/>
              <w:right w:val="single" w:sz="4" w:space="0" w:color="auto"/>
            </w:tcBorders>
            <w:shd w:val="clear" w:color="auto" w:fill="auto"/>
            <w:noWrap/>
            <w:vAlign w:val="bottom"/>
          </w:tcPr>
          <w:p w14:paraId="52A25CCB" w14:textId="0B35C642"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90</w:t>
            </w:r>
          </w:p>
        </w:tc>
      </w:tr>
      <w:tr w:rsidR="007C056D" w:rsidRPr="00BD4F3B" w14:paraId="44EE367B"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997800" w14:textId="29038E25"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SFLDEC010</w:t>
            </w:r>
          </w:p>
        </w:tc>
        <w:tc>
          <w:tcPr>
            <w:tcW w:w="5953" w:type="dxa"/>
            <w:tcBorders>
              <w:top w:val="nil"/>
              <w:left w:val="nil"/>
              <w:bottom w:val="single" w:sz="4" w:space="0" w:color="auto"/>
              <w:right w:val="single" w:sz="4" w:space="0" w:color="auto"/>
            </w:tcBorders>
            <w:shd w:val="clear" w:color="auto" w:fill="auto"/>
            <w:vAlign w:val="bottom"/>
          </w:tcPr>
          <w:p w14:paraId="1F9D72AA" w14:textId="0870F5D0"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Coordinate floristry products for special occasions</w:t>
            </w:r>
          </w:p>
        </w:tc>
        <w:tc>
          <w:tcPr>
            <w:tcW w:w="1418" w:type="dxa"/>
            <w:tcBorders>
              <w:top w:val="nil"/>
              <w:left w:val="nil"/>
              <w:bottom w:val="single" w:sz="4" w:space="0" w:color="auto"/>
              <w:right w:val="single" w:sz="4" w:space="0" w:color="auto"/>
            </w:tcBorders>
            <w:shd w:val="clear" w:color="auto" w:fill="auto"/>
            <w:noWrap/>
            <w:vAlign w:val="bottom"/>
          </w:tcPr>
          <w:p w14:paraId="7644B55A" w14:textId="7092F444"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7C056D" w:rsidRPr="00BD4F3B" w14:paraId="71492EF1"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ACDF09" w14:textId="50B1CE63"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SFLMGT001</w:t>
            </w:r>
          </w:p>
        </w:tc>
        <w:tc>
          <w:tcPr>
            <w:tcW w:w="5953" w:type="dxa"/>
            <w:tcBorders>
              <w:top w:val="nil"/>
              <w:left w:val="nil"/>
              <w:bottom w:val="single" w:sz="4" w:space="0" w:color="auto"/>
              <w:right w:val="single" w:sz="4" w:space="0" w:color="auto"/>
            </w:tcBorders>
            <w:shd w:val="clear" w:color="auto" w:fill="auto"/>
            <w:vAlign w:val="bottom"/>
          </w:tcPr>
          <w:p w14:paraId="5FF50148" w14:textId="50478534"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Coordinate floristry work teams</w:t>
            </w:r>
          </w:p>
        </w:tc>
        <w:tc>
          <w:tcPr>
            <w:tcW w:w="1418" w:type="dxa"/>
            <w:tcBorders>
              <w:top w:val="nil"/>
              <w:left w:val="nil"/>
              <w:bottom w:val="single" w:sz="4" w:space="0" w:color="auto"/>
              <w:right w:val="single" w:sz="4" w:space="0" w:color="auto"/>
            </w:tcBorders>
            <w:shd w:val="clear" w:color="auto" w:fill="auto"/>
            <w:noWrap/>
            <w:vAlign w:val="bottom"/>
          </w:tcPr>
          <w:p w14:paraId="553F1D05" w14:textId="62CE028A"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7C056D" w:rsidRPr="00BD4F3B" w14:paraId="32052A5F"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F9AC37F" w14:textId="1444627E"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SFLSOP012</w:t>
            </w:r>
          </w:p>
        </w:tc>
        <w:tc>
          <w:tcPr>
            <w:tcW w:w="5953" w:type="dxa"/>
            <w:tcBorders>
              <w:top w:val="nil"/>
              <w:left w:val="nil"/>
              <w:bottom w:val="single" w:sz="4" w:space="0" w:color="auto"/>
              <w:right w:val="single" w:sz="4" w:space="0" w:color="auto"/>
            </w:tcBorders>
            <w:shd w:val="clear" w:color="auto" w:fill="auto"/>
            <w:vAlign w:val="bottom"/>
          </w:tcPr>
          <w:p w14:paraId="0F4AA0DA" w14:textId="1E834701"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Maintain and order floristry stock</w:t>
            </w:r>
          </w:p>
        </w:tc>
        <w:tc>
          <w:tcPr>
            <w:tcW w:w="1418" w:type="dxa"/>
            <w:tcBorders>
              <w:top w:val="nil"/>
              <w:left w:val="nil"/>
              <w:bottom w:val="single" w:sz="4" w:space="0" w:color="auto"/>
              <w:right w:val="single" w:sz="4" w:space="0" w:color="auto"/>
            </w:tcBorders>
            <w:shd w:val="clear" w:color="auto" w:fill="auto"/>
            <w:noWrap/>
            <w:vAlign w:val="bottom"/>
          </w:tcPr>
          <w:p w14:paraId="3D098A23" w14:textId="2D47B2ED"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7C056D" w:rsidRPr="00BD4F3B" w14:paraId="623286EC"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374732" w14:textId="32A80577"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SFLWHS002</w:t>
            </w:r>
          </w:p>
        </w:tc>
        <w:tc>
          <w:tcPr>
            <w:tcW w:w="5953" w:type="dxa"/>
            <w:tcBorders>
              <w:top w:val="nil"/>
              <w:left w:val="nil"/>
              <w:bottom w:val="single" w:sz="4" w:space="0" w:color="auto"/>
              <w:right w:val="single" w:sz="4" w:space="0" w:color="auto"/>
            </w:tcBorders>
            <w:shd w:val="clear" w:color="auto" w:fill="auto"/>
            <w:vAlign w:val="bottom"/>
          </w:tcPr>
          <w:p w14:paraId="62B303FB" w14:textId="0CBA0944" w:rsidR="007C056D" w:rsidRPr="00BD4F3B" w:rsidRDefault="007C056D" w:rsidP="00CB5862">
            <w:pPr>
              <w:spacing w:before="80" w:after="80" w:line="240" w:lineRule="auto"/>
              <w:rPr>
                <w:rFonts w:ascii="Arial" w:eastAsia="Times New Roman" w:hAnsi="Arial" w:cs="Arial"/>
                <w:color w:val="FF0000"/>
                <w:sz w:val="20"/>
                <w:szCs w:val="20"/>
              </w:rPr>
            </w:pPr>
            <w:r>
              <w:rPr>
                <w:rFonts w:ascii="Calibri" w:hAnsi="Calibri" w:cs="Calibri"/>
                <w:color w:val="000000"/>
              </w:rPr>
              <w:t>Provide a safe work environment</w:t>
            </w:r>
          </w:p>
        </w:tc>
        <w:tc>
          <w:tcPr>
            <w:tcW w:w="1418" w:type="dxa"/>
            <w:tcBorders>
              <w:top w:val="nil"/>
              <w:left w:val="nil"/>
              <w:bottom w:val="single" w:sz="4" w:space="0" w:color="auto"/>
              <w:right w:val="single" w:sz="4" w:space="0" w:color="auto"/>
            </w:tcBorders>
            <w:shd w:val="clear" w:color="auto" w:fill="auto"/>
            <w:noWrap/>
            <w:vAlign w:val="bottom"/>
          </w:tcPr>
          <w:p w14:paraId="08ACA494" w14:textId="0E9B51EC"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7C056D" w:rsidRPr="00BD4F3B" w14:paraId="122E1EAF" w14:textId="77777777" w:rsidTr="00CB58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C00F8" w14:textId="77777777" w:rsidR="007C056D" w:rsidRPr="00BD4F3B" w:rsidRDefault="007C056D"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7C056D" w:rsidRPr="00BD4F3B" w14:paraId="172704A1"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0E5BEB55" w14:textId="523BB502" w:rsidR="007C056D" w:rsidRPr="002A61C6" w:rsidRDefault="007C056D" w:rsidP="00CB5862">
            <w:pPr>
              <w:spacing w:before="80" w:after="80" w:line="240" w:lineRule="auto"/>
              <w:rPr>
                <w:rFonts w:ascii="Arial" w:eastAsia="Times New Roman" w:hAnsi="Arial" w:cs="Arial"/>
                <w:sz w:val="20"/>
                <w:szCs w:val="20"/>
              </w:rPr>
            </w:pPr>
            <w:r w:rsidRPr="0056060C">
              <w:t>AHCPGD401A</w:t>
            </w:r>
          </w:p>
        </w:tc>
        <w:tc>
          <w:tcPr>
            <w:tcW w:w="5953" w:type="dxa"/>
            <w:tcBorders>
              <w:top w:val="single" w:sz="4" w:space="0" w:color="auto"/>
              <w:left w:val="nil"/>
              <w:bottom w:val="single" w:sz="4" w:space="0" w:color="auto"/>
              <w:right w:val="single" w:sz="4" w:space="0" w:color="auto"/>
            </w:tcBorders>
            <w:shd w:val="clear" w:color="auto" w:fill="auto"/>
          </w:tcPr>
          <w:p w14:paraId="775FC17D" w14:textId="579C01A4" w:rsidR="007C056D" w:rsidRPr="002A61C6" w:rsidRDefault="007C056D" w:rsidP="00CB5862">
            <w:pPr>
              <w:spacing w:before="80" w:after="80" w:line="240" w:lineRule="auto"/>
              <w:rPr>
                <w:rFonts w:ascii="Arial" w:eastAsia="Times New Roman" w:hAnsi="Arial" w:cs="Arial"/>
                <w:sz w:val="20"/>
                <w:szCs w:val="20"/>
              </w:rPr>
            </w:pPr>
            <w:r w:rsidRPr="0056060C">
              <w:t>Design plant displays</w:t>
            </w:r>
          </w:p>
        </w:tc>
        <w:tc>
          <w:tcPr>
            <w:tcW w:w="1418" w:type="dxa"/>
            <w:tcBorders>
              <w:top w:val="single" w:sz="4" w:space="0" w:color="auto"/>
              <w:left w:val="nil"/>
              <w:bottom w:val="single" w:sz="4" w:space="0" w:color="auto"/>
              <w:right w:val="single" w:sz="4" w:space="0" w:color="auto"/>
            </w:tcBorders>
            <w:shd w:val="clear" w:color="auto" w:fill="auto"/>
            <w:noWrap/>
          </w:tcPr>
          <w:p w14:paraId="2F8EDFA8" w14:textId="16F7CA58" w:rsidR="007C056D" w:rsidRPr="00BD4F3B" w:rsidRDefault="007C056D" w:rsidP="00CB5862">
            <w:pPr>
              <w:spacing w:before="80" w:after="80" w:line="240" w:lineRule="auto"/>
              <w:jc w:val="center"/>
              <w:rPr>
                <w:rFonts w:ascii="Arial" w:eastAsia="Times New Roman" w:hAnsi="Arial" w:cs="Arial"/>
                <w:color w:val="000000"/>
                <w:sz w:val="20"/>
                <w:szCs w:val="20"/>
              </w:rPr>
            </w:pPr>
            <w:r w:rsidRPr="0056060C">
              <w:t>90</w:t>
            </w:r>
          </w:p>
        </w:tc>
      </w:tr>
      <w:tr w:rsidR="007C056D" w:rsidRPr="00BD4F3B" w14:paraId="7F9132EC"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EE94ABC" w14:textId="3B1A5CAC" w:rsidR="007C056D" w:rsidRPr="002A61C6" w:rsidRDefault="007C056D" w:rsidP="00CB5862">
            <w:pPr>
              <w:spacing w:before="80" w:after="80" w:line="240" w:lineRule="auto"/>
              <w:rPr>
                <w:rFonts w:ascii="Arial" w:eastAsia="Times New Roman" w:hAnsi="Arial" w:cs="Arial"/>
                <w:sz w:val="20"/>
                <w:szCs w:val="20"/>
              </w:rPr>
            </w:pPr>
            <w:r w:rsidRPr="0056060C">
              <w:t>CUVACD301A</w:t>
            </w:r>
          </w:p>
        </w:tc>
        <w:tc>
          <w:tcPr>
            <w:tcW w:w="5953" w:type="dxa"/>
            <w:tcBorders>
              <w:top w:val="single" w:sz="4" w:space="0" w:color="auto"/>
              <w:left w:val="nil"/>
              <w:bottom w:val="single" w:sz="4" w:space="0" w:color="auto"/>
              <w:right w:val="single" w:sz="4" w:space="0" w:color="auto"/>
            </w:tcBorders>
            <w:shd w:val="clear" w:color="auto" w:fill="auto"/>
          </w:tcPr>
          <w:p w14:paraId="66E4FB9D" w14:textId="7D620FFE" w:rsidR="007C056D" w:rsidRPr="002A61C6" w:rsidRDefault="007C056D" w:rsidP="00CB5862">
            <w:pPr>
              <w:spacing w:before="80" w:after="80" w:line="240" w:lineRule="auto"/>
              <w:rPr>
                <w:rFonts w:ascii="Arial" w:eastAsia="Times New Roman" w:hAnsi="Arial" w:cs="Arial"/>
                <w:sz w:val="20"/>
                <w:szCs w:val="20"/>
              </w:rPr>
            </w:pPr>
            <w:r w:rsidRPr="0056060C">
              <w:t>Produce drawings to communicate ideas</w:t>
            </w:r>
          </w:p>
        </w:tc>
        <w:tc>
          <w:tcPr>
            <w:tcW w:w="1418" w:type="dxa"/>
            <w:tcBorders>
              <w:top w:val="single" w:sz="4" w:space="0" w:color="auto"/>
              <w:left w:val="nil"/>
              <w:bottom w:val="single" w:sz="4" w:space="0" w:color="auto"/>
              <w:right w:val="single" w:sz="4" w:space="0" w:color="auto"/>
            </w:tcBorders>
            <w:shd w:val="clear" w:color="auto" w:fill="auto"/>
            <w:noWrap/>
          </w:tcPr>
          <w:p w14:paraId="7995B6C2" w14:textId="360C777D"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56060C">
              <w:t>80</w:t>
            </w:r>
          </w:p>
        </w:tc>
      </w:tr>
      <w:tr w:rsidR="007C056D" w:rsidRPr="00BD4F3B" w14:paraId="259F144E"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005B9115" w14:textId="4909BCBF" w:rsidR="007C056D" w:rsidRPr="002A61C6" w:rsidRDefault="007C056D" w:rsidP="00CB5862">
            <w:pPr>
              <w:spacing w:before="80" w:after="80" w:line="240" w:lineRule="auto"/>
              <w:rPr>
                <w:rFonts w:ascii="Arial" w:eastAsia="Times New Roman" w:hAnsi="Arial" w:cs="Arial"/>
                <w:sz w:val="20"/>
                <w:szCs w:val="20"/>
              </w:rPr>
            </w:pPr>
            <w:r>
              <w:rPr>
                <w:rFonts w:ascii="Calibri" w:hAnsi="Calibri" w:cs="Calibri"/>
                <w:color w:val="000000"/>
              </w:rPr>
              <w:t>CUVACD401A</w:t>
            </w:r>
          </w:p>
        </w:tc>
        <w:tc>
          <w:tcPr>
            <w:tcW w:w="5953" w:type="dxa"/>
            <w:tcBorders>
              <w:top w:val="single" w:sz="4" w:space="0" w:color="auto"/>
              <w:left w:val="nil"/>
              <w:bottom w:val="single" w:sz="4" w:space="0" w:color="auto"/>
              <w:right w:val="single" w:sz="4" w:space="0" w:color="auto"/>
            </w:tcBorders>
            <w:shd w:val="clear" w:color="auto" w:fill="auto"/>
            <w:vAlign w:val="bottom"/>
          </w:tcPr>
          <w:p w14:paraId="53D98428" w14:textId="159AC9F3" w:rsidR="007C056D" w:rsidRPr="002A61C6" w:rsidRDefault="007C056D" w:rsidP="00CB5862">
            <w:pPr>
              <w:spacing w:before="80" w:after="80" w:line="240" w:lineRule="auto"/>
              <w:rPr>
                <w:rFonts w:ascii="Arial" w:eastAsia="Times New Roman" w:hAnsi="Arial" w:cs="Arial"/>
                <w:sz w:val="20"/>
                <w:szCs w:val="20"/>
              </w:rPr>
            </w:pPr>
            <w:r>
              <w:rPr>
                <w:rFonts w:ascii="Calibri" w:hAnsi="Calibri" w:cs="Calibri"/>
                <w:color w:val="000000"/>
              </w:rPr>
              <w:t>Integrate colour theory and design processes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AAFCED8" w14:textId="6E422B98" w:rsidR="007C056D" w:rsidRPr="00BD4F3B" w:rsidRDefault="007C056D" w:rsidP="00CB5862">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7C056D" w14:paraId="419413B7"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62DAB406" w14:textId="7B8F4885" w:rsidR="007C056D" w:rsidRPr="002A61C6" w:rsidRDefault="007C056D" w:rsidP="00CB5862">
            <w:pPr>
              <w:spacing w:before="80" w:after="80" w:line="240" w:lineRule="auto"/>
              <w:rPr>
                <w:rFonts w:ascii="Calibri" w:hAnsi="Calibri" w:cs="Calibri"/>
              </w:rPr>
            </w:pPr>
            <w:r>
              <w:rPr>
                <w:rFonts w:ascii="Calibri" w:hAnsi="Calibri" w:cs="Calibri"/>
                <w:color w:val="000000"/>
              </w:rPr>
              <w:t>CUVDIG301A</w:t>
            </w:r>
          </w:p>
        </w:tc>
        <w:tc>
          <w:tcPr>
            <w:tcW w:w="5953" w:type="dxa"/>
            <w:tcBorders>
              <w:top w:val="single" w:sz="4" w:space="0" w:color="auto"/>
              <w:left w:val="nil"/>
              <w:bottom w:val="single" w:sz="4" w:space="0" w:color="auto"/>
              <w:right w:val="single" w:sz="4" w:space="0" w:color="auto"/>
            </w:tcBorders>
            <w:shd w:val="clear" w:color="auto" w:fill="auto"/>
            <w:vAlign w:val="bottom"/>
          </w:tcPr>
          <w:p w14:paraId="7B393327" w14:textId="42DE2282" w:rsidR="007C056D" w:rsidRPr="002A61C6" w:rsidRDefault="007C056D" w:rsidP="00CB5862">
            <w:pPr>
              <w:spacing w:before="80" w:after="80" w:line="240" w:lineRule="auto"/>
              <w:rPr>
                <w:rFonts w:ascii="Calibri" w:hAnsi="Calibri" w:cs="Calibri"/>
              </w:rPr>
            </w:pPr>
            <w:r>
              <w:rPr>
                <w:rFonts w:ascii="Calibri" w:hAnsi="Calibri" w:cs="Calibri"/>
                <w:color w:val="000000"/>
              </w:rPr>
              <w:t>Produce digital images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C6C4B5D" w14:textId="5EDEA95F" w:rsidR="007C056D" w:rsidRDefault="007C056D" w:rsidP="00CB5862">
            <w:pPr>
              <w:spacing w:before="80" w:after="80" w:line="240" w:lineRule="auto"/>
              <w:jc w:val="center"/>
              <w:rPr>
                <w:rFonts w:ascii="Calibri" w:hAnsi="Calibri" w:cs="Calibri"/>
                <w:color w:val="000000"/>
              </w:rPr>
            </w:pPr>
            <w:r>
              <w:rPr>
                <w:rFonts w:ascii="Calibri" w:hAnsi="Calibri" w:cs="Calibri"/>
                <w:color w:val="000000"/>
              </w:rPr>
              <w:t>50</w:t>
            </w:r>
          </w:p>
        </w:tc>
      </w:tr>
      <w:tr w:rsidR="007C056D" w14:paraId="72A43BEE"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68C520A8" w14:textId="1F147AAE" w:rsidR="007C056D" w:rsidRPr="002A61C6" w:rsidRDefault="007C056D" w:rsidP="00CB5862">
            <w:pPr>
              <w:spacing w:before="80" w:after="80" w:line="240" w:lineRule="auto"/>
              <w:rPr>
                <w:rFonts w:ascii="Calibri" w:hAnsi="Calibri" w:cs="Calibri"/>
              </w:rPr>
            </w:pPr>
            <w:r>
              <w:rPr>
                <w:rFonts w:ascii="Calibri" w:hAnsi="Calibri" w:cs="Calibri"/>
                <w:color w:val="000000"/>
              </w:rPr>
              <w:t>BSBEBU401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6D82AA51" w14:textId="6FB31E87" w:rsidR="007C056D" w:rsidRPr="002A61C6" w:rsidRDefault="007C056D" w:rsidP="00CB5862">
            <w:pPr>
              <w:spacing w:before="80" w:after="80" w:line="240" w:lineRule="auto"/>
              <w:rPr>
                <w:rFonts w:ascii="Calibri" w:hAnsi="Calibri" w:cs="Calibri"/>
              </w:rPr>
            </w:pPr>
            <w:r>
              <w:rPr>
                <w:rFonts w:ascii="Calibri" w:hAnsi="Calibri" w:cs="Calibri"/>
                <w:color w:val="000000"/>
              </w:rPr>
              <w:t>Review and maintain a website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CCC4BC" w14:textId="45A71F86" w:rsidR="007C056D" w:rsidRDefault="007C056D" w:rsidP="00CB5862">
            <w:pPr>
              <w:spacing w:before="80" w:after="80" w:line="240" w:lineRule="auto"/>
              <w:jc w:val="center"/>
              <w:rPr>
                <w:rFonts w:ascii="Calibri" w:hAnsi="Calibri" w:cs="Calibri"/>
                <w:color w:val="000000"/>
              </w:rPr>
            </w:pPr>
            <w:r>
              <w:rPr>
                <w:rFonts w:ascii="Calibri" w:hAnsi="Calibri" w:cs="Calibri"/>
                <w:color w:val="000000"/>
              </w:rPr>
              <w:t>50</w:t>
            </w:r>
          </w:p>
        </w:tc>
      </w:tr>
      <w:tr w:rsidR="007C056D" w14:paraId="4ADB592D"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26B20996" w14:textId="1F8ECD6F" w:rsidR="007C056D" w:rsidRPr="00340083" w:rsidRDefault="007C056D" w:rsidP="00CB5862">
            <w:pPr>
              <w:spacing w:before="80" w:after="80" w:line="240" w:lineRule="auto"/>
            </w:pPr>
            <w:r>
              <w:rPr>
                <w:rFonts w:ascii="Calibri" w:hAnsi="Calibri" w:cs="Calibri"/>
                <w:color w:val="000000"/>
              </w:rPr>
              <w:t>AHCNSY303A</w:t>
            </w:r>
          </w:p>
        </w:tc>
        <w:tc>
          <w:tcPr>
            <w:tcW w:w="5953" w:type="dxa"/>
            <w:tcBorders>
              <w:top w:val="single" w:sz="4" w:space="0" w:color="auto"/>
              <w:left w:val="nil"/>
              <w:bottom w:val="single" w:sz="4" w:space="0" w:color="auto"/>
              <w:right w:val="single" w:sz="4" w:space="0" w:color="auto"/>
            </w:tcBorders>
            <w:shd w:val="clear" w:color="auto" w:fill="auto"/>
            <w:vAlign w:val="bottom"/>
          </w:tcPr>
          <w:p w14:paraId="172699A2" w14:textId="446BD5D8" w:rsidR="007C056D" w:rsidRPr="00340083" w:rsidRDefault="007C056D" w:rsidP="00CB5862">
            <w:pPr>
              <w:spacing w:before="80" w:after="80" w:line="240" w:lineRule="auto"/>
            </w:pPr>
            <w:r>
              <w:rPr>
                <w:rFonts w:ascii="Calibri" w:hAnsi="Calibri" w:cs="Calibri"/>
                <w:color w:val="000000"/>
              </w:rPr>
              <w:t>Install and maintain plant displays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EE0A309" w14:textId="77F793FC" w:rsidR="007C056D" w:rsidRPr="00340083" w:rsidRDefault="007C056D" w:rsidP="00CB5862">
            <w:pPr>
              <w:spacing w:before="80" w:after="80" w:line="240" w:lineRule="auto"/>
              <w:jc w:val="center"/>
            </w:pPr>
            <w:r>
              <w:rPr>
                <w:rFonts w:ascii="Calibri" w:hAnsi="Calibri" w:cs="Calibri"/>
                <w:color w:val="000000"/>
              </w:rPr>
              <w:t>60</w:t>
            </w:r>
          </w:p>
        </w:tc>
      </w:tr>
      <w:tr w:rsidR="001C371C" w:rsidRPr="001C371C" w14:paraId="5ACA7BA8" w14:textId="77777777" w:rsidTr="001C371C">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196B6FD4" w14:textId="77777777" w:rsidR="001C371C" w:rsidRPr="001C371C" w:rsidRDefault="001C371C" w:rsidP="00CB5862">
            <w:pPr>
              <w:spacing w:before="80" w:after="80" w:line="240" w:lineRule="auto"/>
              <w:rPr>
                <w:rFonts w:ascii="Calibri" w:hAnsi="Calibri" w:cs="Calibri"/>
                <w:color w:val="000000"/>
              </w:rPr>
            </w:pPr>
          </w:p>
        </w:tc>
        <w:tc>
          <w:tcPr>
            <w:tcW w:w="5953" w:type="dxa"/>
            <w:tcBorders>
              <w:top w:val="single" w:sz="4" w:space="0" w:color="auto"/>
              <w:left w:val="nil"/>
              <w:bottom w:val="single" w:sz="4" w:space="0" w:color="auto"/>
              <w:right w:val="single" w:sz="4" w:space="0" w:color="auto"/>
            </w:tcBorders>
            <w:shd w:val="clear" w:color="auto" w:fill="auto"/>
            <w:vAlign w:val="bottom"/>
          </w:tcPr>
          <w:p w14:paraId="49ADDCB9" w14:textId="77777777" w:rsidR="001C371C" w:rsidRPr="001C371C" w:rsidRDefault="001C371C" w:rsidP="001C371C">
            <w:pPr>
              <w:spacing w:before="80" w:after="80" w:line="240" w:lineRule="auto"/>
              <w:jc w:val="right"/>
              <w:rPr>
                <w:rFonts w:ascii="Calibri" w:hAnsi="Calibri" w:cs="Calibri"/>
                <w:b/>
                <w:color w:val="000000"/>
              </w:rPr>
            </w:pPr>
            <w:r w:rsidRPr="001C371C">
              <w:rPr>
                <w:rFonts w:ascii="Calibri" w:hAnsi="Calibri" w:cs="Calibri"/>
                <w:b/>
                <w:color w:val="000000"/>
              </w:rPr>
              <w:t>Total hours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DF994B4" w14:textId="2758A170" w:rsidR="001C371C" w:rsidRPr="001C371C" w:rsidRDefault="001C371C" w:rsidP="00CB5862">
            <w:pPr>
              <w:spacing w:before="80" w:after="80" w:line="240" w:lineRule="auto"/>
              <w:jc w:val="center"/>
              <w:rPr>
                <w:rFonts w:ascii="Calibri" w:hAnsi="Calibri" w:cs="Calibri"/>
                <w:b/>
                <w:color w:val="000000"/>
              </w:rPr>
            </w:pPr>
            <w:r w:rsidRPr="001C371C">
              <w:rPr>
                <w:rFonts w:ascii="Calibri" w:hAnsi="Calibri" w:cs="Calibri"/>
                <w:b/>
                <w:color w:val="000000"/>
              </w:rPr>
              <w:t>675</w:t>
            </w:r>
          </w:p>
        </w:tc>
      </w:tr>
    </w:tbl>
    <w:p w14:paraId="219C1F49" w14:textId="77777777" w:rsidR="007C056D" w:rsidRDefault="007C056D" w:rsidP="00BD4F3B">
      <w:pPr>
        <w:keepNext/>
        <w:spacing w:after="120" w:line="240" w:lineRule="auto"/>
        <w:rPr>
          <w:rFonts w:ascii="Arial" w:eastAsia="Times" w:hAnsi="Arial" w:cs="Times New Roman"/>
          <w:b/>
          <w:caps/>
          <w:szCs w:val="20"/>
        </w:rPr>
      </w:pPr>
    </w:p>
    <w:p w14:paraId="3ECE3B27" w14:textId="77777777" w:rsidR="007C056D" w:rsidRDefault="007C056D">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7C056D" w:rsidRPr="002A61C6" w14:paraId="6F3A295E"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8C00B22" w14:textId="77777777" w:rsidR="007C056D" w:rsidRPr="00BD4F3B" w:rsidRDefault="007C056D" w:rsidP="00CB5862">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7C129" w14:textId="00B1C1D1" w:rsidR="007C056D" w:rsidRPr="00680B13" w:rsidRDefault="007C056D" w:rsidP="007C056D">
            <w:pPr>
              <w:spacing w:before="80" w:after="80" w:line="240" w:lineRule="auto"/>
            </w:pPr>
            <w:r w:rsidRPr="00680B13">
              <w:t>Highly skilled senior floral designer</w:t>
            </w:r>
          </w:p>
        </w:tc>
      </w:tr>
      <w:tr w:rsidR="007C056D" w:rsidRPr="002A61C6" w14:paraId="6C2FAB2C"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551F56F"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16795" w14:textId="4B620B58" w:rsidR="007C056D" w:rsidRPr="00680B13" w:rsidRDefault="007C056D" w:rsidP="00CB5862">
            <w:pPr>
              <w:spacing w:before="80" w:after="80" w:line="240" w:lineRule="auto"/>
            </w:pPr>
            <w:r w:rsidRPr="00680B13">
              <w:t>Diploma of Floristry Design</w:t>
            </w:r>
          </w:p>
        </w:tc>
      </w:tr>
      <w:tr w:rsidR="007C056D" w:rsidRPr="002A61C6" w14:paraId="7877F9A9"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C6B456"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01431A" w14:textId="18EE14EA" w:rsidR="007C056D" w:rsidRPr="00680B13" w:rsidRDefault="007C056D" w:rsidP="007C056D">
            <w:pPr>
              <w:spacing w:before="80" w:after="80" w:line="240" w:lineRule="auto"/>
            </w:pPr>
            <w:r w:rsidRPr="00680B13">
              <w:t>SFL50115</w:t>
            </w:r>
          </w:p>
        </w:tc>
      </w:tr>
      <w:tr w:rsidR="007C056D" w:rsidRPr="002A61C6" w14:paraId="603A0591" w14:textId="77777777" w:rsidTr="00CB5862">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DB1B198"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F6EEF6" w14:textId="3227D507" w:rsidR="007C056D" w:rsidRPr="00680B13" w:rsidRDefault="007C056D" w:rsidP="007C056D">
            <w:pPr>
              <w:spacing w:before="80" w:after="80" w:line="240" w:lineRule="auto"/>
            </w:pPr>
            <w:r w:rsidRPr="00680B13">
              <w:t>This sample training program is appropriate for a person working in the Floristry Industry as a senior floral designer.</w:t>
            </w:r>
          </w:p>
        </w:tc>
      </w:tr>
      <w:tr w:rsidR="007C056D" w:rsidRPr="00BD4F3B" w14:paraId="1EC67FC5" w14:textId="77777777" w:rsidTr="00CB5862">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CF48057"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AEC5C54" w14:textId="77777777" w:rsidR="007C056D" w:rsidRPr="00BD4F3B" w:rsidRDefault="007C056D" w:rsidP="00CB5862">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89ECA60" w14:textId="77777777" w:rsidR="007C056D" w:rsidRPr="00BD4F3B" w:rsidRDefault="007C056D" w:rsidP="00CB5862">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7C056D" w:rsidRPr="00BD4F3B" w14:paraId="38E470B7" w14:textId="77777777" w:rsidTr="00CB5862">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0207990" w14:textId="77777777" w:rsidR="007C056D" w:rsidRPr="00BD4F3B" w:rsidRDefault="007C056D"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7C056D" w:rsidRPr="00BD4F3B" w14:paraId="46C63853"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2EC4E96F" w14:textId="6F6B46B8" w:rsidR="007C056D" w:rsidRPr="00BD4F3B" w:rsidRDefault="007C056D" w:rsidP="00CB5862">
            <w:pPr>
              <w:spacing w:before="80" w:after="80" w:line="240" w:lineRule="auto"/>
              <w:rPr>
                <w:rFonts w:ascii="Arial" w:eastAsia="Times New Roman" w:hAnsi="Arial" w:cs="Arial"/>
                <w:color w:val="FF0000"/>
                <w:sz w:val="20"/>
                <w:szCs w:val="20"/>
              </w:rPr>
            </w:pPr>
            <w:r w:rsidRPr="004654FB">
              <w:t>SFLDEC004</w:t>
            </w:r>
          </w:p>
        </w:tc>
        <w:tc>
          <w:tcPr>
            <w:tcW w:w="5953" w:type="dxa"/>
            <w:tcBorders>
              <w:top w:val="nil"/>
              <w:left w:val="nil"/>
              <w:bottom w:val="single" w:sz="4" w:space="0" w:color="auto"/>
              <w:right w:val="single" w:sz="4" w:space="0" w:color="auto"/>
            </w:tcBorders>
            <w:shd w:val="clear" w:color="auto" w:fill="auto"/>
          </w:tcPr>
          <w:p w14:paraId="533C0FB4" w14:textId="526DB192" w:rsidR="007C056D" w:rsidRPr="00BD4F3B" w:rsidRDefault="007C056D" w:rsidP="00CB5862">
            <w:pPr>
              <w:spacing w:before="80" w:after="80" w:line="240" w:lineRule="auto"/>
              <w:rPr>
                <w:rFonts w:ascii="Arial" w:eastAsia="Times New Roman" w:hAnsi="Arial" w:cs="Arial"/>
                <w:color w:val="FF0000"/>
                <w:sz w:val="20"/>
                <w:szCs w:val="20"/>
              </w:rPr>
            </w:pPr>
            <w:r w:rsidRPr="004654FB">
              <w:t>Design and produce innovative floristry products</w:t>
            </w:r>
          </w:p>
        </w:tc>
        <w:tc>
          <w:tcPr>
            <w:tcW w:w="1418" w:type="dxa"/>
            <w:tcBorders>
              <w:top w:val="nil"/>
              <w:left w:val="nil"/>
              <w:bottom w:val="single" w:sz="4" w:space="0" w:color="auto"/>
              <w:right w:val="single" w:sz="4" w:space="0" w:color="auto"/>
            </w:tcBorders>
            <w:shd w:val="clear" w:color="auto" w:fill="auto"/>
            <w:noWrap/>
          </w:tcPr>
          <w:p w14:paraId="42335810" w14:textId="65A00573" w:rsidR="007C056D" w:rsidRPr="00BD4F3B" w:rsidRDefault="007C056D" w:rsidP="00CB5862">
            <w:pPr>
              <w:spacing w:before="80" w:after="80" w:line="240" w:lineRule="auto"/>
              <w:jc w:val="center"/>
              <w:rPr>
                <w:rFonts w:ascii="Arial" w:eastAsia="Times New Roman" w:hAnsi="Arial" w:cs="Arial"/>
                <w:color w:val="000000"/>
                <w:sz w:val="20"/>
                <w:szCs w:val="20"/>
              </w:rPr>
            </w:pPr>
            <w:r w:rsidRPr="004654FB">
              <w:t>100</w:t>
            </w:r>
          </w:p>
        </w:tc>
      </w:tr>
      <w:tr w:rsidR="007C056D" w:rsidRPr="00BD4F3B" w14:paraId="5493815C"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3D6BB22D" w14:textId="46FE03EA" w:rsidR="007C056D" w:rsidRPr="00BD4F3B" w:rsidRDefault="007C056D" w:rsidP="00CB5862">
            <w:pPr>
              <w:spacing w:before="80" w:after="80" w:line="240" w:lineRule="auto"/>
              <w:rPr>
                <w:rFonts w:ascii="Arial" w:eastAsia="Times New Roman" w:hAnsi="Arial" w:cs="Arial"/>
                <w:color w:val="FF0000"/>
                <w:sz w:val="20"/>
                <w:szCs w:val="20"/>
              </w:rPr>
            </w:pPr>
            <w:r w:rsidRPr="004654FB">
              <w:t>SFLDEC011</w:t>
            </w:r>
          </w:p>
        </w:tc>
        <w:tc>
          <w:tcPr>
            <w:tcW w:w="5953" w:type="dxa"/>
            <w:tcBorders>
              <w:top w:val="nil"/>
              <w:left w:val="nil"/>
              <w:bottom w:val="single" w:sz="4" w:space="0" w:color="auto"/>
              <w:right w:val="single" w:sz="4" w:space="0" w:color="auto"/>
            </w:tcBorders>
            <w:shd w:val="clear" w:color="auto" w:fill="auto"/>
          </w:tcPr>
          <w:p w14:paraId="679F4302" w14:textId="19E905F8" w:rsidR="007C056D" w:rsidRPr="00BD4F3B" w:rsidRDefault="007C056D" w:rsidP="00CB5862">
            <w:pPr>
              <w:spacing w:before="80" w:after="80" w:line="240" w:lineRule="auto"/>
              <w:rPr>
                <w:rFonts w:ascii="Arial" w:eastAsia="Times New Roman" w:hAnsi="Arial" w:cs="Arial"/>
                <w:color w:val="FF0000"/>
                <w:sz w:val="20"/>
                <w:szCs w:val="20"/>
              </w:rPr>
            </w:pPr>
            <w:r w:rsidRPr="004654FB">
              <w:t>Style and manage floristry for events</w:t>
            </w:r>
          </w:p>
        </w:tc>
        <w:tc>
          <w:tcPr>
            <w:tcW w:w="1418" w:type="dxa"/>
            <w:tcBorders>
              <w:top w:val="nil"/>
              <w:left w:val="nil"/>
              <w:bottom w:val="single" w:sz="4" w:space="0" w:color="auto"/>
              <w:right w:val="single" w:sz="4" w:space="0" w:color="auto"/>
            </w:tcBorders>
            <w:shd w:val="clear" w:color="auto" w:fill="auto"/>
            <w:noWrap/>
          </w:tcPr>
          <w:p w14:paraId="63DA9BAF" w14:textId="1B96CC65"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4654FB">
              <w:t>60</w:t>
            </w:r>
          </w:p>
        </w:tc>
      </w:tr>
      <w:tr w:rsidR="007C056D" w:rsidRPr="00BD4F3B" w14:paraId="1CFBC0B6"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39D678C5" w14:textId="032BF53E" w:rsidR="007C056D" w:rsidRPr="00BD4F3B" w:rsidRDefault="007C056D" w:rsidP="00CB5862">
            <w:pPr>
              <w:spacing w:before="80" w:after="80" w:line="240" w:lineRule="auto"/>
              <w:rPr>
                <w:rFonts w:ascii="Arial" w:eastAsia="Times New Roman" w:hAnsi="Arial" w:cs="Arial"/>
                <w:color w:val="FF0000"/>
                <w:sz w:val="20"/>
                <w:szCs w:val="20"/>
              </w:rPr>
            </w:pPr>
            <w:r w:rsidRPr="004654FB">
              <w:t>SFLDEC013</w:t>
            </w:r>
          </w:p>
        </w:tc>
        <w:tc>
          <w:tcPr>
            <w:tcW w:w="5953" w:type="dxa"/>
            <w:tcBorders>
              <w:top w:val="nil"/>
              <w:left w:val="nil"/>
              <w:bottom w:val="single" w:sz="4" w:space="0" w:color="auto"/>
              <w:right w:val="single" w:sz="4" w:space="0" w:color="auto"/>
            </w:tcBorders>
            <w:shd w:val="clear" w:color="auto" w:fill="auto"/>
          </w:tcPr>
          <w:p w14:paraId="73E3E8F1" w14:textId="486C07FE" w:rsidR="007C056D" w:rsidRPr="00BD4F3B" w:rsidRDefault="007C056D" w:rsidP="00CB5862">
            <w:pPr>
              <w:spacing w:before="80" w:after="80" w:line="240" w:lineRule="auto"/>
              <w:rPr>
                <w:rFonts w:ascii="Arial" w:eastAsia="Times New Roman" w:hAnsi="Arial" w:cs="Arial"/>
                <w:color w:val="FF0000"/>
                <w:sz w:val="20"/>
                <w:szCs w:val="20"/>
              </w:rPr>
            </w:pPr>
            <w:r w:rsidRPr="004654FB">
              <w:t>Plan floristry designs with clients</w:t>
            </w:r>
          </w:p>
        </w:tc>
        <w:tc>
          <w:tcPr>
            <w:tcW w:w="1418" w:type="dxa"/>
            <w:tcBorders>
              <w:top w:val="nil"/>
              <w:left w:val="nil"/>
              <w:bottom w:val="single" w:sz="4" w:space="0" w:color="auto"/>
              <w:right w:val="single" w:sz="4" w:space="0" w:color="auto"/>
            </w:tcBorders>
            <w:shd w:val="clear" w:color="auto" w:fill="auto"/>
            <w:noWrap/>
          </w:tcPr>
          <w:p w14:paraId="096C5B6B" w14:textId="737B6527"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4654FB">
              <w:t>65</w:t>
            </w:r>
          </w:p>
        </w:tc>
      </w:tr>
      <w:tr w:rsidR="007C056D" w:rsidRPr="00BD4F3B" w14:paraId="5B1EB66C"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011CB95F" w14:textId="5FE47DC1" w:rsidR="007C056D" w:rsidRPr="00BD4F3B" w:rsidRDefault="007C056D" w:rsidP="00CB5862">
            <w:pPr>
              <w:spacing w:before="80" w:after="80" w:line="240" w:lineRule="auto"/>
              <w:rPr>
                <w:rFonts w:ascii="Arial" w:eastAsia="Times New Roman" w:hAnsi="Arial" w:cs="Arial"/>
                <w:color w:val="FF0000"/>
                <w:sz w:val="20"/>
                <w:szCs w:val="20"/>
              </w:rPr>
            </w:pPr>
            <w:r w:rsidRPr="004654FB">
              <w:t>SFLDEC014</w:t>
            </w:r>
          </w:p>
        </w:tc>
        <w:tc>
          <w:tcPr>
            <w:tcW w:w="5953" w:type="dxa"/>
            <w:tcBorders>
              <w:top w:val="nil"/>
              <w:left w:val="nil"/>
              <w:bottom w:val="single" w:sz="4" w:space="0" w:color="auto"/>
              <w:right w:val="single" w:sz="4" w:space="0" w:color="auto"/>
            </w:tcBorders>
            <w:shd w:val="clear" w:color="auto" w:fill="auto"/>
          </w:tcPr>
          <w:p w14:paraId="46002E47" w14:textId="5BB9473A" w:rsidR="007C056D" w:rsidRPr="00BD4F3B" w:rsidRDefault="007C056D" w:rsidP="00CB5862">
            <w:pPr>
              <w:spacing w:before="80" w:after="80" w:line="240" w:lineRule="auto"/>
              <w:rPr>
                <w:rFonts w:ascii="Arial" w:eastAsia="Times New Roman" w:hAnsi="Arial" w:cs="Arial"/>
                <w:color w:val="FF0000"/>
                <w:sz w:val="20"/>
                <w:szCs w:val="20"/>
              </w:rPr>
            </w:pPr>
            <w:r w:rsidRPr="004654FB">
              <w:t>Research theories of creativity</w:t>
            </w:r>
          </w:p>
        </w:tc>
        <w:tc>
          <w:tcPr>
            <w:tcW w:w="1418" w:type="dxa"/>
            <w:tcBorders>
              <w:top w:val="nil"/>
              <w:left w:val="nil"/>
              <w:bottom w:val="single" w:sz="4" w:space="0" w:color="auto"/>
              <w:right w:val="single" w:sz="4" w:space="0" w:color="auto"/>
            </w:tcBorders>
            <w:shd w:val="clear" w:color="auto" w:fill="auto"/>
            <w:noWrap/>
          </w:tcPr>
          <w:p w14:paraId="0FFC3F8D" w14:textId="6DEE6E69"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4654FB">
              <w:t>65</w:t>
            </w:r>
          </w:p>
        </w:tc>
      </w:tr>
      <w:tr w:rsidR="007C056D" w:rsidRPr="00BD4F3B" w14:paraId="0782FF91"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444941E6" w14:textId="6F0E9306" w:rsidR="007C056D" w:rsidRPr="00BD4F3B" w:rsidRDefault="007C056D" w:rsidP="00CB5862">
            <w:pPr>
              <w:spacing w:before="80" w:after="80" w:line="240" w:lineRule="auto"/>
              <w:rPr>
                <w:rFonts w:ascii="Arial" w:eastAsia="Times New Roman" w:hAnsi="Arial" w:cs="Arial"/>
                <w:color w:val="FF0000"/>
                <w:sz w:val="20"/>
                <w:szCs w:val="20"/>
              </w:rPr>
            </w:pPr>
            <w:r w:rsidRPr="004654FB">
              <w:t>SFLDEC015</w:t>
            </w:r>
          </w:p>
        </w:tc>
        <w:tc>
          <w:tcPr>
            <w:tcW w:w="5953" w:type="dxa"/>
            <w:tcBorders>
              <w:top w:val="nil"/>
              <w:left w:val="nil"/>
              <w:bottom w:val="single" w:sz="4" w:space="0" w:color="auto"/>
              <w:right w:val="single" w:sz="4" w:space="0" w:color="auto"/>
            </w:tcBorders>
            <w:shd w:val="clear" w:color="auto" w:fill="auto"/>
          </w:tcPr>
          <w:p w14:paraId="4971E746" w14:textId="1D2B4824" w:rsidR="007C056D" w:rsidRPr="00BD4F3B" w:rsidRDefault="007C056D" w:rsidP="00CB5862">
            <w:pPr>
              <w:spacing w:before="80" w:after="80" w:line="240" w:lineRule="auto"/>
              <w:rPr>
                <w:rFonts w:ascii="Arial" w:eastAsia="Times New Roman" w:hAnsi="Arial" w:cs="Arial"/>
                <w:color w:val="FF0000"/>
                <w:sz w:val="20"/>
                <w:szCs w:val="20"/>
              </w:rPr>
            </w:pPr>
            <w:r w:rsidRPr="004654FB">
              <w:t>Research global floristry trends</w:t>
            </w:r>
          </w:p>
        </w:tc>
        <w:tc>
          <w:tcPr>
            <w:tcW w:w="1418" w:type="dxa"/>
            <w:tcBorders>
              <w:top w:val="nil"/>
              <w:left w:val="nil"/>
              <w:bottom w:val="single" w:sz="4" w:space="0" w:color="auto"/>
              <w:right w:val="single" w:sz="4" w:space="0" w:color="auto"/>
            </w:tcBorders>
            <w:shd w:val="clear" w:color="auto" w:fill="auto"/>
            <w:noWrap/>
          </w:tcPr>
          <w:p w14:paraId="31C256A7" w14:textId="207B4367"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4654FB">
              <w:t>30</w:t>
            </w:r>
          </w:p>
        </w:tc>
      </w:tr>
      <w:tr w:rsidR="007C056D" w:rsidRPr="00BD4F3B" w14:paraId="136B1183" w14:textId="77777777" w:rsidTr="00CB5862">
        <w:trPr>
          <w:trHeight w:val="300"/>
        </w:trPr>
        <w:tc>
          <w:tcPr>
            <w:tcW w:w="2132" w:type="dxa"/>
            <w:tcBorders>
              <w:top w:val="nil"/>
              <w:left w:val="single" w:sz="4" w:space="0" w:color="auto"/>
              <w:bottom w:val="single" w:sz="4" w:space="0" w:color="auto"/>
              <w:right w:val="single" w:sz="4" w:space="0" w:color="auto"/>
            </w:tcBorders>
            <w:shd w:val="clear" w:color="auto" w:fill="auto"/>
          </w:tcPr>
          <w:p w14:paraId="4793084F" w14:textId="33D59458" w:rsidR="007C056D" w:rsidRPr="00BD4F3B" w:rsidRDefault="007C056D" w:rsidP="00CB5862">
            <w:pPr>
              <w:spacing w:before="80" w:after="80" w:line="240" w:lineRule="auto"/>
              <w:rPr>
                <w:rFonts w:ascii="Arial" w:eastAsia="Times New Roman" w:hAnsi="Arial" w:cs="Arial"/>
                <w:color w:val="FF0000"/>
                <w:sz w:val="20"/>
                <w:szCs w:val="20"/>
              </w:rPr>
            </w:pPr>
            <w:r w:rsidRPr="004654FB">
              <w:t>SFLSOP011</w:t>
            </w:r>
          </w:p>
        </w:tc>
        <w:tc>
          <w:tcPr>
            <w:tcW w:w="5953" w:type="dxa"/>
            <w:tcBorders>
              <w:top w:val="nil"/>
              <w:left w:val="nil"/>
              <w:bottom w:val="single" w:sz="4" w:space="0" w:color="auto"/>
              <w:right w:val="single" w:sz="4" w:space="0" w:color="auto"/>
            </w:tcBorders>
            <w:shd w:val="clear" w:color="auto" w:fill="auto"/>
          </w:tcPr>
          <w:p w14:paraId="6EB2A619" w14:textId="23A8CA37" w:rsidR="007C056D" w:rsidRPr="00BD4F3B" w:rsidRDefault="007C056D" w:rsidP="00CB5862">
            <w:pPr>
              <w:spacing w:before="80" w:after="80" w:line="240" w:lineRule="auto"/>
              <w:rPr>
                <w:rFonts w:ascii="Arial" w:eastAsia="Times New Roman" w:hAnsi="Arial" w:cs="Arial"/>
                <w:color w:val="FF0000"/>
                <w:sz w:val="20"/>
                <w:szCs w:val="20"/>
              </w:rPr>
            </w:pPr>
            <w:r w:rsidRPr="004654FB">
              <w:t>Develop a floristry product range</w:t>
            </w:r>
          </w:p>
        </w:tc>
        <w:tc>
          <w:tcPr>
            <w:tcW w:w="1418" w:type="dxa"/>
            <w:tcBorders>
              <w:top w:val="nil"/>
              <w:left w:val="nil"/>
              <w:bottom w:val="single" w:sz="4" w:space="0" w:color="auto"/>
              <w:right w:val="single" w:sz="4" w:space="0" w:color="auto"/>
            </w:tcBorders>
            <w:shd w:val="clear" w:color="auto" w:fill="auto"/>
            <w:noWrap/>
          </w:tcPr>
          <w:p w14:paraId="569B0065" w14:textId="1D625615"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4654FB">
              <w:t>60</w:t>
            </w:r>
          </w:p>
        </w:tc>
      </w:tr>
      <w:tr w:rsidR="007C056D" w:rsidRPr="00BD4F3B" w14:paraId="6ACE379F" w14:textId="77777777" w:rsidTr="00CB58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E8195" w14:textId="77777777" w:rsidR="007C056D" w:rsidRPr="00BD4F3B" w:rsidRDefault="007C056D" w:rsidP="00CB5862">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7C056D" w:rsidRPr="00BD4F3B" w14:paraId="33FD2D2F"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0438D0C4" w14:textId="7BA85171" w:rsidR="007C056D" w:rsidRPr="002A61C6" w:rsidRDefault="007C056D" w:rsidP="00CB5862">
            <w:pPr>
              <w:spacing w:before="80" w:after="80" w:line="240" w:lineRule="auto"/>
              <w:rPr>
                <w:rFonts w:ascii="Arial" w:eastAsia="Times New Roman" w:hAnsi="Arial" w:cs="Arial"/>
                <w:sz w:val="20"/>
                <w:szCs w:val="20"/>
              </w:rPr>
            </w:pPr>
            <w:r w:rsidRPr="005258E4">
              <w:t>AHCPGD401A</w:t>
            </w:r>
          </w:p>
        </w:tc>
        <w:tc>
          <w:tcPr>
            <w:tcW w:w="5953" w:type="dxa"/>
            <w:tcBorders>
              <w:top w:val="single" w:sz="4" w:space="0" w:color="auto"/>
              <w:left w:val="nil"/>
              <w:bottom w:val="single" w:sz="4" w:space="0" w:color="auto"/>
              <w:right w:val="single" w:sz="4" w:space="0" w:color="auto"/>
            </w:tcBorders>
            <w:shd w:val="clear" w:color="auto" w:fill="auto"/>
          </w:tcPr>
          <w:p w14:paraId="12ADA860" w14:textId="034953DD" w:rsidR="007C056D" w:rsidRPr="002A61C6" w:rsidRDefault="007C056D" w:rsidP="00CB5862">
            <w:pPr>
              <w:spacing w:before="80" w:after="80" w:line="240" w:lineRule="auto"/>
              <w:rPr>
                <w:rFonts w:ascii="Arial" w:eastAsia="Times New Roman" w:hAnsi="Arial" w:cs="Arial"/>
                <w:sz w:val="20"/>
                <w:szCs w:val="20"/>
              </w:rPr>
            </w:pPr>
            <w:r w:rsidRPr="005258E4">
              <w:t>Design plant displays</w:t>
            </w:r>
          </w:p>
        </w:tc>
        <w:tc>
          <w:tcPr>
            <w:tcW w:w="1418" w:type="dxa"/>
            <w:tcBorders>
              <w:top w:val="single" w:sz="4" w:space="0" w:color="auto"/>
              <w:left w:val="nil"/>
              <w:bottom w:val="single" w:sz="4" w:space="0" w:color="auto"/>
              <w:right w:val="single" w:sz="4" w:space="0" w:color="auto"/>
            </w:tcBorders>
            <w:shd w:val="clear" w:color="auto" w:fill="auto"/>
            <w:noWrap/>
          </w:tcPr>
          <w:p w14:paraId="2B21350E" w14:textId="2F2309D9" w:rsidR="007C056D" w:rsidRPr="00BD4F3B" w:rsidRDefault="007C056D" w:rsidP="00CB5862">
            <w:pPr>
              <w:spacing w:before="80" w:after="80" w:line="240" w:lineRule="auto"/>
              <w:jc w:val="center"/>
              <w:rPr>
                <w:rFonts w:ascii="Arial" w:eastAsia="Times New Roman" w:hAnsi="Arial" w:cs="Arial"/>
                <w:color w:val="000000"/>
                <w:sz w:val="20"/>
                <w:szCs w:val="20"/>
              </w:rPr>
            </w:pPr>
            <w:r w:rsidRPr="005258E4">
              <w:t>90</w:t>
            </w:r>
          </w:p>
        </w:tc>
      </w:tr>
      <w:tr w:rsidR="007C056D" w:rsidRPr="00BD4F3B" w14:paraId="498456FA"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2BB2869" w14:textId="6E3D8506" w:rsidR="007C056D" w:rsidRPr="002A61C6" w:rsidRDefault="007C056D" w:rsidP="00CB5862">
            <w:pPr>
              <w:spacing w:before="80" w:after="80" w:line="240" w:lineRule="auto"/>
              <w:rPr>
                <w:rFonts w:ascii="Arial" w:eastAsia="Times New Roman" w:hAnsi="Arial" w:cs="Arial"/>
                <w:sz w:val="20"/>
                <w:szCs w:val="20"/>
              </w:rPr>
            </w:pPr>
            <w:r w:rsidRPr="005258E4">
              <w:t>BSBCRT501</w:t>
            </w:r>
          </w:p>
        </w:tc>
        <w:tc>
          <w:tcPr>
            <w:tcW w:w="5953" w:type="dxa"/>
            <w:tcBorders>
              <w:top w:val="single" w:sz="4" w:space="0" w:color="auto"/>
              <w:left w:val="nil"/>
              <w:bottom w:val="single" w:sz="4" w:space="0" w:color="auto"/>
              <w:right w:val="single" w:sz="4" w:space="0" w:color="auto"/>
            </w:tcBorders>
            <w:shd w:val="clear" w:color="auto" w:fill="auto"/>
          </w:tcPr>
          <w:p w14:paraId="310A10CC" w14:textId="49253B0E" w:rsidR="007C056D" w:rsidRPr="002A61C6" w:rsidRDefault="007C056D" w:rsidP="00CB5862">
            <w:pPr>
              <w:spacing w:before="80" w:after="80" w:line="240" w:lineRule="auto"/>
              <w:rPr>
                <w:rFonts w:ascii="Arial" w:eastAsia="Times New Roman" w:hAnsi="Arial" w:cs="Arial"/>
                <w:sz w:val="20"/>
                <w:szCs w:val="20"/>
              </w:rPr>
            </w:pPr>
            <w:r w:rsidRPr="005258E4">
              <w:t>Originate and develop concepts</w:t>
            </w:r>
          </w:p>
        </w:tc>
        <w:tc>
          <w:tcPr>
            <w:tcW w:w="1418" w:type="dxa"/>
            <w:tcBorders>
              <w:top w:val="single" w:sz="4" w:space="0" w:color="auto"/>
              <w:left w:val="nil"/>
              <w:bottom w:val="single" w:sz="4" w:space="0" w:color="auto"/>
              <w:right w:val="single" w:sz="4" w:space="0" w:color="auto"/>
            </w:tcBorders>
            <w:shd w:val="clear" w:color="auto" w:fill="auto"/>
            <w:noWrap/>
          </w:tcPr>
          <w:p w14:paraId="6A3334FA" w14:textId="345755F0"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5258E4">
              <w:t>30</w:t>
            </w:r>
          </w:p>
        </w:tc>
      </w:tr>
      <w:tr w:rsidR="007C056D" w:rsidRPr="00BD4F3B" w14:paraId="73D77A8A"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75098DD5" w14:textId="1588A777" w:rsidR="007C056D" w:rsidRPr="002A61C6" w:rsidRDefault="007C056D" w:rsidP="00CB5862">
            <w:pPr>
              <w:spacing w:before="80" w:after="80" w:line="240" w:lineRule="auto"/>
              <w:rPr>
                <w:rFonts w:ascii="Arial" w:eastAsia="Times New Roman" w:hAnsi="Arial" w:cs="Arial"/>
                <w:sz w:val="20"/>
                <w:szCs w:val="20"/>
              </w:rPr>
            </w:pPr>
            <w:r w:rsidRPr="005258E4">
              <w:t>BSBDES501</w:t>
            </w:r>
          </w:p>
        </w:tc>
        <w:tc>
          <w:tcPr>
            <w:tcW w:w="5953" w:type="dxa"/>
            <w:tcBorders>
              <w:top w:val="single" w:sz="4" w:space="0" w:color="auto"/>
              <w:left w:val="nil"/>
              <w:bottom w:val="single" w:sz="4" w:space="0" w:color="auto"/>
              <w:right w:val="single" w:sz="4" w:space="0" w:color="auto"/>
            </w:tcBorders>
            <w:shd w:val="clear" w:color="auto" w:fill="auto"/>
          </w:tcPr>
          <w:p w14:paraId="0A931C7E" w14:textId="368D3A73" w:rsidR="007C056D" w:rsidRPr="002A61C6" w:rsidRDefault="007C056D" w:rsidP="00CB5862">
            <w:pPr>
              <w:spacing w:before="80" w:after="80" w:line="240" w:lineRule="auto"/>
              <w:rPr>
                <w:rFonts w:ascii="Arial" w:eastAsia="Times New Roman" w:hAnsi="Arial" w:cs="Arial"/>
                <w:sz w:val="20"/>
                <w:szCs w:val="20"/>
              </w:rPr>
            </w:pPr>
            <w:r w:rsidRPr="005258E4">
              <w:t>Implement design solutions</w:t>
            </w:r>
          </w:p>
        </w:tc>
        <w:tc>
          <w:tcPr>
            <w:tcW w:w="1418" w:type="dxa"/>
            <w:tcBorders>
              <w:top w:val="single" w:sz="4" w:space="0" w:color="auto"/>
              <w:left w:val="nil"/>
              <w:bottom w:val="single" w:sz="4" w:space="0" w:color="auto"/>
              <w:right w:val="single" w:sz="4" w:space="0" w:color="auto"/>
            </w:tcBorders>
            <w:shd w:val="clear" w:color="auto" w:fill="auto"/>
            <w:noWrap/>
          </w:tcPr>
          <w:p w14:paraId="48B8C7D8" w14:textId="63082CC9" w:rsidR="007C056D" w:rsidRPr="00BD4F3B" w:rsidRDefault="007C056D" w:rsidP="00CB5862">
            <w:pPr>
              <w:spacing w:before="80" w:after="80" w:line="240" w:lineRule="auto"/>
              <w:jc w:val="center"/>
              <w:rPr>
                <w:rFonts w:ascii="Arial" w:eastAsia="Times New Roman" w:hAnsi="Arial" w:cs="Times New Roman"/>
                <w:color w:val="FF0000"/>
                <w:sz w:val="20"/>
                <w:szCs w:val="20"/>
              </w:rPr>
            </w:pPr>
            <w:r w:rsidRPr="005258E4">
              <w:t>60</w:t>
            </w:r>
          </w:p>
        </w:tc>
      </w:tr>
      <w:tr w:rsidR="007C056D" w14:paraId="493F46EA"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C84EE81" w14:textId="4BAB0125" w:rsidR="007C056D" w:rsidRPr="002A61C6" w:rsidRDefault="007C056D" w:rsidP="00CB5862">
            <w:pPr>
              <w:spacing w:before="80" w:after="80" w:line="240" w:lineRule="auto"/>
              <w:rPr>
                <w:rFonts w:ascii="Calibri" w:hAnsi="Calibri" w:cs="Calibri"/>
              </w:rPr>
            </w:pPr>
            <w:r w:rsidRPr="005258E4">
              <w:t>CUVACD301A</w:t>
            </w:r>
          </w:p>
        </w:tc>
        <w:tc>
          <w:tcPr>
            <w:tcW w:w="5953" w:type="dxa"/>
            <w:tcBorders>
              <w:top w:val="single" w:sz="4" w:space="0" w:color="auto"/>
              <w:left w:val="nil"/>
              <w:bottom w:val="single" w:sz="4" w:space="0" w:color="auto"/>
              <w:right w:val="single" w:sz="4" w:space="0" w:color="auto"/>
            </w:tcBorders>
            <w:shd w:val="clear" w:color="auto" w:fill="auto"/>
          </w:tcPr>
          <w:p w14:paraId="02BE93C6" w14:textId="7A57D862" w:rsidR="007C056D" w:rsidRPr="002A61C6" w:rsidRDefault="007C056D" w:rsidP="00CB5862">
            <w:pPr>
              <w:spacing w:before="80" w:after="80" w:line="240" w:lineRule="auto"/>
              <w:rPr>
                <w:rFonts w:ascii="Calibri" w:hAnsi="Calibri" w:cs="Calibri"/>
              </w:rPr>
            </w:pPr>
            <w:r w:rsidRPr="005258E4">
              <w:t>Produce drawings to communicate ideas</w:t>
            </w:r>
          </w:p>
        </w:tc>
        <w:tc>
          <w:tcPr>
            <w:tcW w:w="1418" w:type="dxa"/>
            <w:tcBorders>
              <w:top w:val="single" w:sz="4" w:space="0" w:color="auto"/>
              <w:left w:val="nil"/>
              <w:bottom w:val="single" w:sz="4" w:space="0" w:color="auto"/>
              <w:right w:val="single" w:sz="4" w:space="0" w:color="auto"/>
            </w:tcBorders>
            <w:shd w:val="clear" w:color="auto" w:fill="auto"/>
            <w:noWrap/>
          </w:tcPr>
          <w:p w14:paraId="6437BC4A" w14:textId="17150FAE" w:rsidR="007C056D" w:rsidRDefault="007C056D" w:rsidP="00CB5862">
            <w:pPr>
              <w:spacing w:before="80" w:after="80" w:line="240" w:lineRule="auto"/>
              <w:jc w:val="center"/>
              <w:rPr>
                <w:rFonts w:ascii="Calibri" w:hAnsi="Calibri" w:cs="Calibri"/>
                <w:color w:val="000000"/>
              </w:rPr>
            </w:pPr>
            <w:r w:rsidRPr="005258E4">
              <w:t>80</w:t>
            </w:r>
          </w:p>
        </w:tc>
      </w:tr>
      <w:tr w:rsidR="00FB7593" w14:paraId="23F9E92B"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B905C4C" w14:textId="17FF0C55" w:rsidR="00FB7593" w:rsidRPr="002A61C6" w:rsidRDefault="00FB7593" w:rsidP="00CB5862">
            <w:pPr>
              <w:spacing w:before="80" w:after="80" w:line="240" w:lineRule="auto"/>
              <w:rPr>
                <w:rFonts w:ascii="Calibri" w:hAnsi="Calibri" w:cs="Calibri"/>
              </w:rPr>
            </w:pPr>
            <w:r w:rsidRPr="00F043A4">
              <w:t>CUVDIG301A</w:t>
            </w:r>
          </w:p>
        </w:tc>
        <w:tc>
          <w:tcPr>
            <w:tcW w:w="5953" w:type="dxa"/>
            <w:tcBorders>
              <w:top w:val="single" w:sz="4" w:space="0" w:color="auto"/>
              <w:left w:val="nil"/>
              <w:bottom w:val="single" w:sz="4" w:space="0" w:color="auto"/>
              <w:right w:val="single" w:sz="4" w:space="0" w:color="auto"/>
            </w:tcBorders>
            <w:shd w:val="clear" w:color="auto" w:fill="auto"/>
          </w:tcPr>
          <w:p w14:paraId="0C31888F" w14:textId="2E88D4D3" w:rsidR="00FB7593" w:rsidRPr="002A61C6" w:rsidRDefault="00FB7593" w:rsidP="00CB5862">
            <w:pPr>
              <w:spacing w:before="80" w:after="80" w:line="240" w:lineRule="auto"/>
              <w:rPr>
                <w:rFonts w:ascii="Calibri" w:hAnsi="Calibri" w:cs="Calibri"/>
              </w:rPr>
            </w:pPr>
            <w:r w:rsidRPr="00F043A4">
              <w:t>Produce digital images</w:t>
            </w:r>
          </w:p>
        </w:tc>
        <w:tc>
          <w:tcPr>
            <w:tcW w:w="1418" w:type="dxa"/>
            <w:tcBorders>
              <w:top w:val="single" w:sz="4" w:space="0" w:color="auto"/>
              <w:left w:val="nil"/>
              <w:bottom w:val="single" w:sz="4" w:space="0" w:color="auto"/>
              <w:right w:val="single" w:sz="4" w:space="0" w:color="auto"/>
            </w:tcBorders>
            <w:shd w:val="clear" w:color="auto" w:fill="auto"/>
            <w:noWrap/>
          </w:tcPr>
          <w:p w14:paraId="63508B39" w14:textId="5259621E" w:rsidR="00FB7593" w:rsidRDefault="00FB7593" w:rsidP="00CB5862">
            <w:pPr>
              <w:spacing w:before="80" w:after="80" w:line="240" w:lineRule="auto"/>
              <w:jc w:val="center"/>
              <w:rPr>
                <w:rFonts w:ascii="Calibri" w:hAnsi="Calibri" w:cs="Calibri"/>
                <w:color w:val="000000"/>
              </w:rPr>
            </w:pPr>
            <w:r w:rsidRPr="00F043A4">
              <w:t>50</w:t>
            </w:r>
          </w:p>
        </w:tc>
      </w:tr>
      <w:tr w:rsidR="00FB7593" w14:paraId="507B10F9" w14:textId="77777777" w:rsidTr="00CB5862">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0A1C4B7" w14:textId="4A15ECF8" w:rsidR="00FB7593" w:rsidRPr="002A61C6" w:rsidRDefault="00FB7593" w:rsidP="00CB5862">
            <w:pPr>
              <w:spacing w:before="80" w:after="80" w:line="240" w:lineRule="auto"/>
              <w:rPr>
                <w:rFonts w:ascii="Calibri" w:hAnsi="Calibri" w:cs="Calibri"/>
              </w:rPr>
            </w:pPr>
            <w:r w:rsidRPr="00F043A4">
              <w:t>BSBEBU401</w:t>
            </w:r>
          </w:p>
        </w:tc>
        <w:tc>
          <w:tcPr>
            <w:tcW w:w="5953" w:type="dxa"/>
            <w:tcBorders>
              <w:top w:val="single" w:sz="4" w:space="0" w:color="auto"/>
              <w:left w:val="nil"/>
              <w:bottom w:val="single" w:sz="4" w:space="0" w:color="auto"/>
              <w:right w:val="single" w:sz="4" w:space="0" w:color="auto"/>
            </w:tcBorders>
            <w:shd w:val="clear" w:color="auto" w:fill="auto"/>
          </w:tcPr>
          <w:p w14:paraId="690477C5" w14:textId="4630B84A" w:rsidR="00FB7593" w:rsidRPr="002A61C6" w:rsidRDefault="00FB7593" w:rsidP="00CB5862">
            <w:pPr>
              <w:spacing w:before="80" w:after="80" w:line="240" w:lineRule="auto"/>
              <w:rPr>
                <w:rFonts w:ascii="Calibri" w:hAnsi="Calibri" w:cs="Calibri"/>
              </w:rPr>
            </w:pPr>
            <w:r w:rsidRPr="00F043A4">
              <w:t>Review and maintain a website</w:t>
            </w:r>
          </w:p>
        </w:tc>
        <w:tc>
          <w:tcPr>
            <w:tcW w:w="1418" w:type="dxa"/>
            <w:tcBorders>
              <w:top w:val="single" w:sz="4" w:space="0" w:color="auto"/>
              <w:left w:val="nil"/>
              <w:bottom w:val="single" w:sz="4" w:space="0" w:color="auto"/>
              <w:right w:val="single" w:sz="4" w:space="0" w:color="auto"/>
            </w:tcBorders>
            <w:shd w:val="clear" w:color="auto" w:fill="auto"/>
            <w:noWrap/>
          </w:tcPr>
          <w:p w14:paraId="6B73B1DB" w14:textId="561AD2B0" w:rsidR="00FB7593" w:rsidRDefault="00FB7593" w:rsidP="00CB5862">
            <w:pPr>
              <w:spacing w:before="80" w:after="80" w:line="240" w:lineRule="auto"/>
              <w:jc w:val="center"/>
              <w:rPr>
                <w:rFonts w:ascii="Calibri" w:hAnsi="Calibri" w:cs="Calibri"/>
                <w:color w:val="000000"/>
              </w:rPr>
            </w:pPr>
            <w:r w:rsidRPr="00F043A4">
              <w:t>50</w:t>
            </w:r>
          </w:p>
        </w:tc>
      </w:tr>
      <w:tr w:rsidR="001C371C" w:rsidRPr="001C371C" w14:paraId="1753E504" w14:textId="77777777" w:rsidTr="001C371C">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A0652EE" w14:textId="77777777" w:rsidR="001C371C" w:rsidRPr="001C371C" w:rsidRDefault="001C371C" w:rsidP="00CB5862">
            <w:pPr>
              <w:spacing w:before="80" w:after="80" w:line="240" w:lineRule="auto"/>
            </w:pPr>
          </w:p>
        </w:tc>
        <w:tc>
          <w:tcPr>
            <w:tcW w:w="5953" w:type="dxa"/>
            <w:tcBorders>
              <w:top w:val="single" w:sz="4" w:space="0" w:color="auto"/>
              <w:left w:val="nil"/>
              <w:bottom w:val="single" w:sz="4" w:space="0" w:color="auto"/>
              <w:right w:val="single" w:sz="4" w:space="0" w:color="auto"/>
            </w:tcBorders>
            <w:shd w:val="clear" w:color="auto" w:fill="auto"/>
          </w:tcPr>
          <w:p w14:paraId="4FA8459C" w14:textId="77777777" w:rsidR="001C371C" w:rsidRPr="001C371C" w:rsidRDefault="001C371C" w:rsidP="001C371C">
            <w:pPr>
              <w:spacing w:before="80" w:after="80" w:line="240" w:lineRule="auto"/>
              <w:jc w:val="right"/>
              <w:rPr>
                <w:b/>
              </w:rPr>
            </w:pPr>
            <w:r w:rsidRPr="001C371C">
              <w:rPr>
                <w:b/>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58340A6" w14:textId="6EF0D726" w:rsidR="001C371C" w:rsidRPr="001C371C" w:rsidRDefault="001C371C" w:rsidP="00CB5862">
            <w:pPr>
              <w:spacing w:before="80" w:after="80" w:line="240" w:lineRule="auto"/>
              <w:jc w:val="center"/>
              <w:rPr>
                <w:b/>
              </w:rPr>
            </w:pPr>
            <w:r w:rsidRPr="001C371C">
              <w:rPr>
                <w:b/>
              </w:rPr>
              <w:t>740</w:t>
            </w:r>
          </w:p>
        </w:tc>
      </w:tr>
    </w:tbl>
    <w:p w14:paraId="3329E2BF" w14:textId="7D68F6BA"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br w:type="page"/>
      </w:r>
      <w:r w:rsidRPr="00BD4F3B">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16281494" w14:textId="77777777" w:rsidTr="00BD4F3B">
        <w:tc>
          <w:tcPr>
            <w:tcW w:w="9889" w:type="dxa"/>
            <w:gridSpan w:val="3"/>
            <w:shd w:val="clear" w:color="auto" w:fill="F2F2F2"/>
            <w:vAlign w:val="center"/>
          </w:tcPr>
          <w:p w14:paraId="53A5AE99"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Curriculum Maintenance Manager (CMM)</w:t>
            </w:r>
          </w:p>
        </w:tc>
      </w:tr>
      <w:tr w:rsidR="00BD4F3B" w:rsidRPr="00BD4F3B" w14:paraId="1CCA7786" w14:textId="77777777" w:rsidTr="00BD4F3B">
        <w:tc>
          <w:tcPr>
            <w:tcW w:w="2103" w:type="dxa"/>
          </w:tcPr>
          <w:p w14:paraId="1AAA21F2" w14:textId="1986CF30" w:rsidR="00BD4F3B" w:rsidRPr="00680B13" w:rsidRDefault="00FB7593" w:rsidP="00BD4F3B">
            <w:pPr>
              <w:spacing w:before="120" w:after="120" w:line="240" w:lineRule="auto"/>
              <w:rPr>
                <w:rFonts w:eastAsia="Times New Roman" w:cs="Times New Roman"/>
              </w:rPr>
            </w:pPr>
            <w:r w:rsidRPr="00680B13">
              <w:t>Wholesale, Retail and Personal Services (WRAPS)</w:t>
            </w:r>
          </w:p>
        </w:tc>
        <w:tc>
          <w:tcPr>
            <w:tcW w:w="4665" w:type="dxa"/>
          </w:tcPr>
          <w:p w14:paraId="0BE512E4" w14:textId="77777777" w:rsidR="00BD4F3B" w:rsidRPr="00680B13" w:rsidRDefault="00BD4F3B" w:rsidP="00BD4F3B">
            <w:pPr>
              <w:spacing w:before="120" w:after="120" w:line="240" w:lineRule="auto"/>
            </w:pPr>
            <w:r w:rsidRPr="00680B13">
              <w:t>The CMM Service is provided by Executive Officers, across all industry areas covered by Training Packages.</w:t>
            </w:r>
          </w:p>
          <w:p w14:paraId="6E125D5D" w14:textId="77777777" w:rsidR="00BD4F3B" w:rsidRPr="00680B13" w:rsidRDefault="00BD4F3B" w:rsidP="00BD4F3B">
            <w:pPr>
              <w:spacing w:before="120" w:after="120" w:line="240" w:lineRule="auto"/>
              <w:rPr>
                <w:rFonts w:eastAsia="Times New Roman" w:cs="Times New Roman"/>
              </w:rPr>
            </w:pPr>
            <w:r w:rsidRPr="00680B13">
              <w:t>They can assist with questions on payable and nominal hours.</w:t>
            </w:r>
          </w:p>
        </w:tc>
        <w:tc>
          <w:tcPr>
            <w:tcW w:w="3121" w:type="dxa"/>
          </w:tcPr>
          <w:p w14:paraId="5A1DDE0C" w14:textId="77777777" w:rsidR="00FB7593" w:rsidRDefault="00FB7593" w:rsidP="00BD4F3B">
            <w:pPr>
              <w:spacing w:before="120" w:after="120" w:line="240" w:lineRule="auto"/>
            </w:pPr>
            <w:r>
              <w:t>Alison Hollands</w:t>
            </w:r>
          </w:p>
          <w:p w14:paraId="36B122A1" w14:textId="77777777" w:rsidR="00FB7593" w:rsidRDefault="00FB7593" w:rsidP="00BD4F3B">
            <w:pPr>
              <w:spacing w:before="120" w:after="120" w:line="240" w:lineRule="auto"/>
            </w:pPr>
            <w:r>
              <w:t xml:space="preserve">Victoria University PO Box 14428, Melbourne VIC 8001 </w:t>
            </w:r>
          </w:p>
          <w:p w14:paraId="3802CA20" w14:textId="77777777" w:rsidR="00FB7593" w:rsidRDefault="00FB7593" w:rsidP="00FB7593">
            <w:pPr>
              <w:spacing w:before="120" w:after="120" w:line="240" w:lineRule="auto"/>
            </w:pPr>
            <w:r>
              <w:t>(03) 9919-8351</w:t>
            </w:r>
          </w:p>
          <w:p w14:paraId="4D53A414" w14:textId="221F19BE" w:rsidR="00FB7593" w:rsidRPr="00BD4F3B" w:rsidRDefault="000806A5" w:rsidP="00FB7593">
            <w:pPr>
              <w:spacing w:before="120" w:after="120" w:line="240" w:lineRule="auto"/>
              <w:rPr>
                <w:rFonts w:ascii="Arial" w:eastAsia="Times New Roman" w:hAnsi="Arial" w:cs="Times New Roman"/>
                <w:sz w:val="20"/>
                <w:szCs w:val="20"/>
              </w:rPr>
            </w:pPr>
            <w:hyperlink r:id="rId22" w:history="1">
              <w:r w:rsidR="00FB7593" w:rsidRPr="004E33D0">
                <w:rPr>
                  <w:rStyle w:val="Hyperlink"/>
                </w:rPr>
                <w:t>Alison.Hollands@vu.edu.au</w:t>
              </w:r>
            </w:hyperlink>
          </w:p>
        </w:tc>
      </w:tr>
      <w:tr w:rsidR="00BD4F3B" w:rsidRPr="00BD4F3B" w14:paraId="31B1A4E0" w14:textId="77777777" w:rsidTr="00BD4F3B">
        <w:tc>
          <w:tcPr>
            <w:tcW w:w="9889" w:type="dxa"/>
            <w:gridSpan w:val="3"/>
            <w:shd w:val="clear" w:color="auto" w:fill="F2F2F2"/>
            <w:vAlign w:val="center"/>
          </w:tcPr>
          <w:p w14:paraId="1E580482" w14:textId="5E110B35"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Industry Skills Council (ISC)</w:t>
            </w:r>
          </w:p>
        </w:tc>
      </w:tr>
      <w:tr w:rsidR="00BD4F3B" w:rsidRPr="00BD4F3B" w14:paraId="7B88F559" w14:textId="77777777" w:rsidTr="00BD4F3B">
        <w:tc>
          <w:tcPr>
            <w:tcW w:w="2103" w:type="dxa"/>
          </w:tcPr>
          <w:p w14:paraId="070F0151" w14:textId="2ABB723A" w:rsidR="00BD4F3B" w:rsidRPr="00680B13" w:rsidRDefault="00FB7593" w:rsidP="00BD4F3B">
            <w:pPr>
              <w:spacing w:before="120" w:after="120" w:line="240" w:lineRule="auto"/>
              <w:rPr>
                <w:rFonts w:eastAsia="Times New Roman" w:cs="Times New Roman"/>
                <w:color w:val="FF0000"/>
              </w:rPr>
            </w:pPr>
            <w:r w:rsidRPr="00680B13">
              <w:t>Service Skills Australia</w:t>
            </w:r>
          </w:p>
        </w:tc>
        <w:tc>
          <w:tcPr>
            <w:tcW w:w="4665" w:type="dxa"/>
          </w:tcPr>
          <w:p w14:paraId="65B22F07" w14:textId="4AB26C23" w:rsidR="00BD4F3B" w:rsidRPr="00680B13" w:rsidRDefault="00BD4F3B" w:rsidP="00A536AC">
            <w:pPr>
              <w:spacing w:before="120" w:after="120" w:line="240" w:lineRule="auto"/>
              <w:rPr>
                <w:rFonts w:eastAsia="Times New Roman" w:cs="Times New Roman"/>
              </w:rPr>
            </w:pPr>
            <w:r w:rsidRPr="00680B13">
              <w:rPr>
                <w:rFonts w:eastAsia="Times New Roman" w:cs="Times New Roman"/>
              </w:rPr>
              <w:t xml:space="preserve">This ISC is responsible for developing this </w:t>
            </w:r>
            <w:r w:rsidR="00FB7593" w:rsidRPr="00680B13">
              <w:rPr>
                <w:rFonts w:eastAsia="Times New Roman" w:cs="Times New Roman"/>
              </w:rPr>
              <w:t xml:space="preserve">SFL Floristry </w:t>
            </w:r>
            <w:r w:rsidRPr="00680B13">
              <w:rPr>
                <w:rFonts w:eastAsia="Times New Roman" w:cs="Times New Roman"/>
                <w:b/>
              </w:rPr>
              <w:t>Training Package</w:t>
            </w:r>
            <w:r w:rsidRPr="00680B13">
              <w:rPr>
                <w:rFonts w:eastAsia="Times New Roman" w:cs="Times New Roman"/>
              </w:rPr>
              <w:t>, companion volumes and support material and can be contacted for further information.</w:t>
            </w:r>
          </w:p>
        </w:tc>
        <w:tc>
          <w:tcPr>
            <w:tcW w:w="3121" w:type="dxa"/>
          </w:tcPr>
          <w:p w14:paraId="7BC68D10" w14:textId="46156054" w:rsidR="00FB7593" w:rsidRPr="00680B13" w:rsidRDefault="00FB7593" w:rsidP="00BD4F3B">
            <w:pPr>
              <w:spacing w:before="120" w:after="120" w:line="240" w:lineRule="auto"/>
            </w:pPr>
            <w:r w:rsidRPr="00680B13">
              <w:t xml:space="preserve">Level 10, 171 Clarence Street Sydney NSW 2000 </w:t>
            </w:r>
            <w:hyperlink r:id="rId23" w:history="1">
              <w:r w:rsidRPr="00680B13">
                <w:rPr>
                  <w:rStyle w:val="Hyperlink"/>
                </w:rPr>
                <w:t>info@serviceskills.com.au</w:t>
              </w:r>
            </w:hyperlink>
          </w:p>
          <w:p w14:paraId="7FC31EFE" w14:textId="40904A89" w:rsidR="00FB7593" w:rsidRPr="00680B13" w:rsidRDefault="000806A5" w:rsidP="00680B13">
            <w:pPr>
              <w:spacing w:before="120" w:after="120" w:line="240" w:lineRule="auto"/>
              <w:rPr>
                <w:rFonts w:eastAsia="Times New Roman" w:cs="Times New Roman"/>
                <w:color w:val="FF0000"/>
              </w:rPr>
            </w:pPr>
            <w:hyperlink r:id="rId24" w:history="1">
              <w:r w:rsidR="00FB7593" w:rsidRPr="00680B13">
                <w:rPr>
                  <w:rStyle w:val="Hyperlink"/>
                </w:rPr>
                <w:t>www.serviceskills.com.au</w:t>
              </w:r>
            </w:hyperlink>
          </w:p>
        </w:tc>
      </w:tr>
      <w:tr w:rsidR="00BD4F3B" w:rsidRPr="00BD4F3B" w14:paraId="433BF061" w14:textId="77777777" w:rsidTr="00BD4F3B">
        <w:tc>
          <w:tcPr>
            <w:tcW w:w="9889" w:type="dxa"/>
            <w:gridSpan w:val="3"/>
            <w:shd w:val="clear" w:color="auto" w:fill="F2F2F2"/>
            <w:vAlign w:val="center"/>
          </w:tcPr>
          <w:p w14:paraId="503959EE"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National Register for VET in Australia</w:t>
            </w:r>
          </w:p>
        </w:tc>
      </w:tr>
      <w:tr w:rsidR="00BD4F3B" w:rsidRPr="00BD4F3B" w14:paraId="1A44AF16" w14:textId="77777777" w:rsidTr="00BD4F3B">
        <w:tc>
          <w:tcPr>
            <w:tcW w:w="2103" w:type="dxa"/>
          </w:tcPr>
          <w:p w14:paraId="6D8188CF"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Training.gov.au (TGA)</w:t>
            </w:r>
          </w:p>
        </w:tc>
        <w:tc>
          <w:tcPr>
            <w:tcW w:w="4665" w:type="dxa"/>
          </w:tcPr>
          <w:p w14:paraId="1D6A69A8"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TGA is the Australian governments’ official National Register of information on Training Packages, Accredited Courses, qualifications, units of competency and RTOs.</w:t>
            </w:r>
          </w:p>
        </w:tc>
        <w:tc>
          <w:tcPr>
            <w:tcW w:w="3121" w:type="dxa"/>
          </w:tcPr>
          <w:p w14:paraId="166420A2" w14:textId="77777777" w:rsidR="00BD4F3B" w:rsidRPr="00680B13" w:rsidRDefault="000806A5" w:rsidP="00BD4F3B">
            <w:pPr>
              <w:spacing w:before="120" w:after="120" w:line="240" w:lineRule="auto"/>
              <w:rPr>
                <w:rFonts w:eastAsia="Times New Roman" w:cs="Times New Roman"/>
              </w:rPr>
            </w:pPr>
            <w:hyperlink r:id="rId25" w:history="1">
              <w:r w:rsidR="00BD4F3B" w:rsidRPr="00680B13">
                <w:rPr>
                  <w:rFonts w:eastAsia="Times New Roman" w:cs="Times New Roman"/>
                  <w:color w:val="0000FF"/>
                  <w:u w:val="single"/>
                </w:rPr>
                <w:t>http://training.gov.au</w:t>
              </w:r>
            </w:hyperlink>
            <w:r w:rsidR="00BD4F3B" w:rsidRPr="00680B13">
              <w:rPr>
                <w:rFonts w:eastAsia="Times New Roman" w:cs="Times New Roman"/>
              </w:rPr>
              <w:t xml:space="preserve"> </w:t>
            </w:r>
          </w:p>
        </w:tc>
      </w:tr>
      <w:tr w:rsidR="00BD4F3B" w:rsidRPr="00BD4F3B" w14:paraId="367E508B" w14:textId="77777777" w:rsidTr="00BD4F3B">
        <w:tc>
          <w:tcPr>
            <w:tcW w:w="9889" w:type="dxa"/>
            <w:gridSpan w:val="3"/>
            <w:shd w:val="clear" w:color="auto" w:fill="F2F2F2"/>
            <w:vAlign w:val="center"/>
          </w:tcPr>
          <w:p w14:paraId="57FD965D"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Australian Government</w:t>
            </w:r>
          </w:p>
        </w:tc>
      </w:tr>
      <w:tr w:rsidR="00BD4F3B" w:rsidRPr="00BD4F3B" w14:paraId="4502453C" w14:textId="77777777" w:rsidTr="00BD4F3B">
        <w:tc>
          <w:tcPr>
            <w:tcW w:w="2103" w:type="dxa"/>
          </w:tcPr>
          <w:p w14:paraId="26E4A769"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Department of Education and Training</w:t>
            </w:r>
          </w:p>
        </w:tc>
        <w:tc>
          <w:tcPr>
            <w:tcW w:w="4665" w:type="dxa"/>
          </w:tcPr>
          <w:p w14:paraId="2CF7227D"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The Commonwealth Department is responsible for national policies and programmes that help Australians access quality vocational education and training.</w:t>
            </w:r>
          </w:p>
        </w:tc>
        <w:tc>
          <w:tcPr>
            <w:tcW w:w="3121" w:type="dxa"/>
          </w:tcPr>
          <w:p w14:paraId="1FF2E9DB" w14:textId="77777777" w:rsidR="00BD4F3B" w:rsidRPr="00680B13" w:rsidRDefault="000806A5" w:rsidP="00BD4F3B">
            <w:pPr>
              <w:spacing w:before="120" w:after="120" w:line="240" w:lineRule="auto"/>
              <w:rPr>
                <w:rFonts w:eastAsia="Times New Roman" w:cs="Times New Roman"/>
                <w:lang w:val="en"/>
              </w:rPr>
            </w:pPr>
            <w:hyperlink r:id="rId26" w:history="1">
              <w:r w:rsidR="00BD4F3B" w:rsidRPr="00680B13">
                <w:rPr>
                  <w:rFonts w:eastAsia="Times New Roman" w:cs="Times New Roman"/>
                  <w:color w:val="0000FF"/>
                  <w:u w:val="single"/>
                  <w:lang w:val="en"/>
                </w:rPr>
                <w:t>https://education.gov.au/</w:t>
              </w:r>
            </w:hyperlink>
            <w:r w:rsidR="00BD4F3B" w:rsidRPr="00680B13">
              <w:rPr>
                <w:rFonts w:eastAsia="Times New Roman" w:cs="Times New Roman"/>
                <w:lang w:val="en"/>
              </w:rPr>
              <w:t xml:space="preserve"> </w:t>
            </w:r>
          </w:p>
        </w:tc>
      </w:tr>
      <w:tr w:rsidR="00BD4F3B" w:rsidRPr="00BD4F3B" w14:paraId="051F5941" w14:textId="77777777" w:rsidTr="00BD4F3B">
        <w:tc>
          <w:tcPr>
            <w:tcW w:w="9889" w:type="dxa"/>
            <w:gridSpan w:val="3"/>
            <w:shd w:val="clear" w:color="auto" w:fill="F2F2F2"/>
            <w:vAlign w:val="center"/>
          </w:tcPr>
          <w:p w14:paraId="0326DE00"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Victorian State Government</w:t>
            </w:r>
          </w:p>
        </w:tc>
      </w:tr>
      <w:tr w:rsidR="00BD4F3B" w:rsidRPr="00BD4F3B" w14:paraId="0A72CF9E" w14:textId="77777777" w:rsidTr="00BD4F3B">
        <w:tc>
          <w:tcPr>
            <w:tcW w:w="2103" w:type="dxa"/>
          </w:tcPr>
          <w:p w14:paraId="1EAFCF63"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Department of Education and Training (DET)</w:t>
            </w:r>
          </w:p>
        </w:tc>
        <w:tc>
          <w:tcPr>
            <w:tcW w:w="4665" w:type="dxa"/>
          </w:tcPr>
          <w:p w14:paraId="59B3B8FD"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DET is responsible for funding and the implementation of Vocational Education and Training (VET) in Victoria, including Apprenticeships and Traineeships policy.</w:t>
            </w:r>
          </w:p>
        </w:tc>
        <w:tc>
          <w:tcPr>
            <w:tcW w:w="3121" w:type="dxa"/>
          </w:tcPr>
          <w:p w14:paraId="5ECCA4AA"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w:t>
            </w:r>
            <w:r w:rsidRPr="00680B13">
              <w:rPr>
                <w:rFonts w:eastAsia="Times New Roman" w:cs="Times New Roman"/>
                <w:bCs/>
              </w:rPr>
              <w:t>03) 9637 2000</w:t>
            </w:r>
          </w:p>
          <w:p w14:paraId="6BD5F708" w14:textId="77777777" w:rsidR="00BD4F3B" w:rsidRPr="00680B13" w:rsidRDefault="000806A5" w:rsidP="00BD4F3B">
            <w:pPr>
              <w:spacing w:before="120" w:after="120" w:line="240" w:lineRule="auto"/>
              <w:rPr>
                <w:rFonts w:eastAsia="Times New Roman" w:cs="Times New Roman"/>
                <w:color w:val="0000FF"/>
                <w:u w:val="single"/>
              </w:rPr>
            </w:pPr>
            <w:hyperlink r:id="rId27" w:history="1">
              <w:r w:rsidR="00BD4F3B" w:rsidRPr="00680B13">
                <w:rPr>
                  <w:rFonts w:eastAsia="Times New Roman" w:cs="Times New Roman"/>
                  <w:color w:val="0000FF"/>
                  <w:u w:val="single"/>
                </w:rPr>
                <w:t>www.education.vic.gov.au</w:t>
              </w:r>
            </w:hyperlink>
            <w:r w:rsidR="00BD4F3B" w:rsidRPr="00680B13">
              <w:rPr>
                <w:rFonts w:eastAsia="Times New Roman" w:cs="Times New Roman"/>
                <w:u w:val="single"/>
              </w:rPr>
              <w:t xml:space="preserve"> </w:t>
            </w:r>
          </w:p>
        </w:tc>
      </w:tr>
      <w:tr w:rsidR="00BD4F3B" w:rsidRPr="00BD4F3B" w14:paraId="44CDD35C" w14:textId="77777777" w:rsidTr="00BD4F3B">
        <w:tc>
          <w:tcPr>
            <w:tcW w:w="9889" w:type="dxa"/>
            <w:gridSpan w:val="3"/>
            <w:shd w:val="clear" w:color="auto" w:fill="F2F2F2"/>
            <w:vAlign w:val="center"/>
          </w:tcPr>
          <w:p w14:paraId="71938E7A"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National VET Regulatory Authority</w:t>
            </w:r>
          </w:p>
        </w:tc>
      </w:tr>
      <w:tr w:rsidR="00BD4F3B" w:rsidRPr="00BD4F3B" w14:paraId="60EC6DFF" w14:textId="77777777" w:rsidTr="00BD4F3B">
        <w:trPr>
          <w:trHeight w:val="795"/>
        </w:trPr>
        <w:tc>
          <w:tcPr>
            <w:tcW w:w="2103" w:type="dxa"/>
            <w:shd w:val="clear" w:color="auto" w:fill="auto"/>
          </w:tcPr>
          <w:p w14:paraId="27323F9F"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Australian Skills Quality Authority (ASQA)</w:t>
            </w:r>
          </w:p>
        </w:tc>
        <w:tc>
          <w:tcPr>
            <w:tcW w:w="4665" w:type="dxa"/>
            <w:shd w:val="clear" w:color="auto" w:fill="auto"/>
          </w:tcPr>
          <w:p w14:paraId="4DBF9060" w14:textId="77777777" w:rsidR="00BD4F3B" w:rsidRPr="00680B13" w:rsidRDefault="00BD4F3B" w:rsidP="00BD4F3B">
            <w:pPr>
              <w:shd w:val="clear" w:color="auto" w:fill="FFFFFF"/>
              <w:spacing w:before="120" w:after="216" w:line="240" w:lineRule="auto"/>
              <w:rPr>
                <w:rFonts w:eastAsia="Times New Roman" w:cs="Times New Roman"/>
              </w:rPr>
            </w:pPr>
            <w:r w:rsidRPr="00680B13">
              <w:rPr>
                <w:rFonts w:eastAsia="Times New Roman" w:cs="Times New Roman"/>
              </w:rPr>
              <w:t>ASQA is the national regulator for Australia’s VET sector.</w:t>
            </w:r>
          </w:p>
        </w:tc>
        <w:tc>
          <w:tcPr>
            <w:tcW w:w="3121" w:type="dxa"/>
          </w:tcPr>
          <w:p w14:paraId="49129601"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Info line: 1300 701 801</w:t>
            </w:r>
          </w:p>
          <w:p w14:paraId="69118A1D" w14:textId="77777777" w:rsidR="00BD4F3B" w:rsidRPr="00680B13" w:rsidRDefault="000806A5" w:rsidP="00BD4F3B">
            <w:pPr>
              <w:spacing w:before="120" w:after="120" w:line="240" w:lineRule="auto"/>
              <w:rPr>
                <w:rFonts w:eastAsia="Times New Roman" w:cs="Times New Roman"/>
              </w:rPr>
            </w:pPr>
            <w:hyperlink r:id="rId28" w:history="1">
              <w:r w:rsidR="00BD4F3B" w:rsidRPr="00680B13">
                <w:rPr>
                  <w:rFonts w:eastAsia="Times New Roman" w:cs="Times New Roman"/>
                  <w:color w:val="0000FF"/>
                  <w:u w:val="single"/>
                </w:rPr>
                <w:t>www.asqa.gov.au</w:t>
              </w:r>
            </w:hyperlink>
          </w:p>
        </w:tc>
      </w:tr>
      <w:tr w:rsidR="00BD4F3B" w:rsidRPr="00BD4F3B" w14:paraId="0F5F22DC" w14:textId="77777777" w:rsidTr="00BD4F3B">
        <w:tc>
          <w:tcPr>
            <w:tcW w:w="9889" w:type="dxa"/>
            <w:gridSpan w:val="3"/>
            <w:shd w:val="clear" w:color="auto" w:fill="F2F2F2"/>
            <w:vAlign w:val="center"/>
          </w:tcPr>
          <w:p w14:paraId="6944CC51" w14:textId="77777777" w:rsidR="00BD4F3B" w:rsidRPr="00680B13" w:rsidRDefault="00BD4F3B" w:rsidP="00BD4F3B">
            <w:pPr>
              <w:spacing w:before="120" w:after="120" w:line="240" w:lineRule="auto"/>
              <w:rPr>
                <w:rFonts w:eastAsia="Times New Roman" w:cs="Times New Roman"/>
                <w:b/>
              </w:rPr>
            </w:pPr>
            <w:r w:rsidRPr="00680B13">
              <w:rPr>
                <w:rFonts w:eastAsia="Times New Roman" w:cs="Times New Roman"/>
                <w:b/>
              </w:rPr>
              <w:t>Victorian State VET Regulatory Authority</w:t>
            </w:r>
          </w:p>
        </w:tc>
      </w:tr>
      <w:tr w:rsidR="00BD4F3B" w:rsidRPr="00BD4F3B" w14:paraId="124DBCFC" w14:textId="77777777" w:rsidTr="00BD4F3B">
        <w:trPr>
          <w:trHeight w:val="928"/>
        </w:trPr>
        <w:tc>
          <w:tcPr>
            <w:tcW w:w="2103" w:type="dxa"/>
          </w:tcPr>
          <w:p w14:paraId="4FC906D2"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Victorian Registration and Qualifications Authority (VRQA)</w:t>
            </w:r>
          </w:p>
        </w:tc>
        <w:tc>
          <w:tcPr>
            <w:tcW w:w="4665" w:type="dxa"/>
          </w:tcPr>
          <w:p w14:paraId="6E178944" w14:textId="77777777" w:rsidR="00BD4F3B" w:rsidRPr="00680B13" w:rsidRDefault="00BD4F3B" w:rsidP="00BD4F3B">
            <w:pPr>
              <w:shd w:val="clear" w:color="auto" w:fill="FFFFFF"/>
              <w:spacing w:before="120" w:after="216" w:line="240" w:lineRule="auto"/>
              <w:rPr>
                <w:rFonts w:eastAsia="Times New Roman" w:cs="Times New Roman"/>
              </w:rPr>
            </w:pPr>
            <w:r w:rsidRPr="00680B13">
              <w:rPr>
                <w:rFonts w:eastAsia="Times New Roman" w:cs="Times New Roman"/>
              </w:rPr>
              <w:t>The VRQA is a statutory authority responsible for the registration and regulation of Victorian RTOs and for the regulation of apprenticeships and traineeships in Victoria.</w:t>
            </w:r>
          </w:p>
        </w:tc>
        <w:tc>
          <w:tcPr>
            <w:tcW w:w="3121" w:type="dxa"/>
          </w:tcPr>
          <w:p w14:paraId="17F9F3E3" w14:textId="77777777" w:rsidR="00BD4F3B" w:rsidRPr="00680B13" w:rsidRDefault="00BD4F3B" w:rsidP="00BD4F3B">
            <w:pPr>
              <w:spacing w:before="120" w:after="120" w:line="240" w:lineRule="auto"/>
              <w:rPr>
                <w:rFonts w:eastAsia="Times New Roman" w:cs="Times New Roman"/>
              </w:rPr>
            </w:pPr>
            <w:r w:rsidRPr="00680B13">
              <w:rPr>
                <w:rFonts w:eastAsia="Times New Roman" w:cs="Times New Roman"/>
              </w:rPr>
              <w:t>(03) 9637 2806</w:t>
            </w:r>
          </w:p>
          <w:p w14:paraId="6B0DFA71" w14:textId="77777777" w:rsidR="00BD4F3B" w:rsidRPr="00680B13" w:rsidRDefault="000806A5" w:rsidP="00BD4F3B">
            <w:pPr>
              <w:spacing w:before="120" w:after="120" w:line="240" w:lineRule="auto"/>
              <w:rPr>
                <w:rFonts w:eastAsia="Times New Roman" w:cs="Times New Roman"/>
                <w:color w:val="0000FF"/>
                <w:u w:val="single"/>
              </w:rPr>
            </w:pPr>
            <w:hyperlink r:id="rId29" w:history="1">
              <w:r w:rsidR="00BD4F3B" w:rsidRPr="00680B13">
                <w:rPr>
                  <w:rFonts w:eastAsia="Times New Roman" w:cs="Times New Roman"/>
                  <w:color w:val="0000FF"/>
                  <w:u w:val="single"/>
                </w:rPr>
                <w:t>www.vrqa.vic.gov.au</w:t>
              </w:r>
            </w:hyperlink>
          </w:p>
        </w:tc>
      </w:tr>
    </w:tbl>
    <w:p w14:paraId="50222F92"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4A87DD50"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D4F3B" w:rsidRPr="00BD4F3B" w14:paraId="0F7A911F" w14:textId="77777777" w:rsidTr="00BD4F3B">
        <w:tc>
          <w:tcPr>
            <w:tcW w:w="2802" w:type="dxa"/>
            <w:shd w:val="clear" w:color="auto" w:fill="F2F2F2"/>
          </w:tcPr>
          <w:p w14:paraId="53499BD7"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Code</w:t>
            </w:r>
          </w:p>
        </w:tc>
        <w:tc>
          <w:tcPr>
            <w:tcW w:w="6440" w:type="dxa"/>
          </w:tcPr>
          <w:p w14:paraId="49EC7613"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Nationally endorsed Training Package qualification code.</w:t>
            </w:r>
          </w:p>
        </w:tc>
      </w:tr>
      <w:tr w:rsidR="00BD4F3B" w:rsidRPr="00BD4F3B" w14:paraId="29BE1054" w14:textId="77777777" w:rsidTr="00BD4F3B">
        <w:tc>
          <w:tcPr>
            <w:tcW w:w="2802" w:type="dxa"/>
            <w:shd w:val="clear" w:color="auto" w:fill="F2F2F2"/>
          </w:tcPr>
          <w:p w14:paraId="6C1DFA0C"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Title</w:t>
            </w:r>
          </w:p>
        </w:tc>
        <w:tc>
          <w:tcPr>
            <w:tcW w:w="6440" w:type="dxa"/>
          </w:tcPr>
          <w:p w14:paraId="550E8982"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Nationally endorsed Training Package qualification title.</w:t>
            </w:r>
          </w:p>
        </w:tc>
      </w:tr>
      <w:tr w:rsidR="00BD4F3B" w:rsidRPr="00BD4F3B" w14:paraId="46834BA6" w14:textId="77777777" w:rsidTr="00BD4F3B">
        <w:tc>
          <w:tcPr>
            <w:tcW w:w="2802" w:type="dxa"/>
            <w:shd w:val="clear" w:color="auto" w:fill="F2F2F2"/>
          </w:tcPr>
          <w:p w14:paraId="7B8520A8"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Unit Code</w:t>
            </w:r>
          </w:p>
        </w:tc>
        <w:tc>
          <w:tcPr>
            <w:tcW w:w="6440" w:type="dxa"/>
          </w:tcPr>
          <w:p w14:paraId="3D42CB70"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Nationally endorsed Training Package unit of competency code.</w:t>
            </w:r>
          </w:p>
        </w:tc>
      </w:tr>
      <w:tr w:rsidR="00BD4F3B" w:rsidRPr="00BD4F3B" w14:paraId="4E292007" w14:textId="77777777" w:rsidTr="00BD4F3B">
        <w:tc>
          <w:tcPr>
            <w:tcW w:w="2802" w:type="dxa"/>
            <w:shd w:val="clear" w:color="auto" w:fill="F2F2F2"/>
          </w:tcPr>
          <w:p w14:paraId="35F9EF7B"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Unit Title</w:t>
            </w:r>
          </w:p>
        </w:tc>
        <w:tc>
          <w:tcPr>
            <w:tcW w:w="6440" w:type="dxa"/>
          </w:tcPr>
          <w:p w14:paraId="506502CC"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Nationally endorsed Training Package unit of competency title.</w:t>
            </w:r>
          </w:p>
        </w:tc>
      </w:tr>
      <w:tr w:rsidR="00BD4F3B" w:rsidRPr="00BD4F3B" w14:paraId="295D1154" w14:textId="77777777" w:rsidTr="00BD4F3B">
        <w:trPr>
          <w:trHeight w:val="1328"/>
        </w:trPr>
        <w:tc>
          <w:tcPr>
            <w:tcW w:w="2802" w:type="dxa"/>
            <w:shd w:val="clear" w:color="auto" w:fill="F2F2F2"/>
          </w:tcPr>
          <w:p w14:paraId="1ABE972B"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Payable Hours</w:t>
            </w:r>
          </w:p>
        </w:tc>
        <w:tc>
          <w:tcPr>
            <w:tcW w:w="6440" w:type="dxa"/>
          </w:tcPr>
          <w:p w14:paraId="1CBA124F"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1C84E0DA" w14:textId="77777777" w:rsidTr="00BD4F3B">
        <w:trPr>
          <w:trHeight w:val="1328"/>
        </w:trPr>
        <w:tc>
          <w:tcPr>
            <w:tcW w:w="2802" w:type="dxa"/>
            <w:shd w:val="clear" w:color="auto" w:fill="F2F2F2"/>
          </w:tcPr>
          <w:p w14:paraId="726E98EE" w14:textId="77777777" w:rsidR="00BD4F3B" w:rsidRPr="00121F58" w:rsidRDefault="00BD4F3B" w:rsidP="00BD4F3B">
            <w:pPr>
              <w:spacing w:before="120" w:after="120" w:line="240" w:lineRule="auto"/>
              <w:rPr>
                <w:rFonts w:eastAsia="Times New Roman" w:cs="Times New Roman"/>
                <w:b/>
              </w:rPr>
            </w:pPr>
            <w:r w:rsidRPr="00121F58">
              <w:rPr>
                <w:rFonts w:eastAsia="Times New Roman" w:cs="Times New Roman"/>
                <w:b/>
              </w:rPr>
              <w:t>Nominal Hours</w:t>
            </w:r>
          </w:p>
        </w:tc>
        <w:tc>
          <w:tcPr>
            <w:tcW w:w="6440" w:type="dxa"/>
          </w:tcPr>
          <w:p w14:paraId="17EDE55D" w14:textId="77777777" w:rsidR="00BD4F3B" w:rsidRPr="00121F58" w:rsidRDefault="00BD4F3B" w:rsidP="00BD4F3B">
            <w:pPr>
              <w:spacing w:before="120" w:after="120" w:line="240" w:lineRule="auto"/>
              <w:rPr>
                <w:rFonts w:eastAsia="Times New Roman" w:cs="Times New Roman"/>
              </w:rPr>
            </w:pPr>
            <w:r w:rsidRPr="00121F58">
              <w:rPr>
                <w:rFonts w:eastAsia="Times New Roman" w:cs="Times New Roman"/>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78BA5461" w14:textId="77777777" w:rsidR="00BD4F3B" w:rsidRPr="00BD4F3B" w:rsidRDefault="00BD4F3B" w:rsidP="00BD4F3B">
      <w:pPr>
        <w:spacing w:after="0" w:line="240" w:lineRule="auto"/>
        <w:rPr>
          <w:rFonts w:ascii="Arial" w:eastAsia="Times New Roman" w:hAnsi="Arial" w:cs="Times New Roman"/>
          <w:b/>
          <w:sz w:val="24"/>
          <w:szCs w:val="24"/>
        </w:rPr>
      </w:pPr>
    </w:p>
    <w:sectPr w:rsidR="00BD4F3B" w:rsidRPr="00BD4F3B" w:rsidSect="00680B13">
      <w:headerReference w:type="even" r:id="rId30"/>
      <w:headerReference w:type="default" r:id="rId31"/>
      <w:headerReference w:type="first" r:id="rId32"/>
      <w:pgSz w:w="11906" w:h="16838"/>
      <w:pgMar w:top="1440" w:right="991" w:bottom="1440" w:left="8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CEEC" w14:textId="77777777" w:rsidR="004524C7" w:rsidRDefault="004524C7" w:rsidP="00A66200">
      <w:pPr>
        <w:spacing w:after="0" w:line="240" w:lineRule="auto"/>
      </w:pPr>
      <w:r>
        <w:separator/>
      </w:r>
    </w:p>
  </w:endnote>
  <w:endnote w:type="continuationSeparator" w:id="0">
    <w:p w14:paraId="1A780007" w14:textId="77777777" w:rsidR="004524C7" w:rsidRDefault="004524C7"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A203" w14:textId="775D7834" w:rsidR="004524C7" w:rsidRPr="002E20D6" w:rsidRDefault="002E20D6" w:rsidP="00680B13">
    <w:pPr>
      <w:pStyle w:val="Footer"/>
      <w:tabs>
        <w:tab w:val="clear" w:pos="9026"/>
        <w:tab w:val="left" w:pos="7200"/>
        <w:tab w:val="right" w:pos="9639"/>
      </w:tabs>
      <w:rPr>
        <w:sz w:val="16"/>
        <w:szCs w:val="16"/>
      </w:rPr>
    </w:pPr>
    <w:r w:rsidRPr="002E20D6">
      <w:rPr>
        <w:sz w:val="16"/>
        <w:szCs w:val="16"/>
      </w:rPr>
      <w:t>SFL Floristry Release No 1 – December 2015</w:t>
    </w:r>
    <w:r>
      <w:rPr>
        <w:sz w:val="16"/>
        <w:szCs w:val="16"/>
      </w:rPr>
      <w:tab/>
    </w:r>
    <w:r>
      <w:rPr>
        <w:sz w:val="16"/>
        <w:szCs w:val="16"/>
      </w:rPr>
      <w:tab/>
    </w:r>
    <w:r w:rsidR="00680B13">
      <w:rPr>
        <w:sz w:val="16"/>
        <w:szCs w:val="16"/>
      </w:rPr>
      <w:tab/>
    </w:r>
    <w:r>
      <w:rPr>
        <w:sz w:val="16"/>
        <w:szCs w:val="16"/>
      </w:rPr>
      <w:t xml:space="preserve">Page </w:t>
    </w:r>
    <w:r w:rsidRPr="002E20D6">
      <w:rPr>
        <w:sz w:val="16"/>
        <w:szCs w:val="16"/>
      </w:rPr>
      <w:fldChar w:fldCharType="begin"/>
    </w:r>
    <w:r w:rsidRPr="002E20D6">
      <w:rPr>
        <w:sz w:val="16"/>
        <w:szCs w:val="16"/>
      </w:rPr>
      <w:instrText xml:space="preserve"> PAGE   \* MERGEFORMAT </w:instrText>
    </w:r>
    <w:r w:rsidRPr="002E20D6">
      <w:rPr>
        <w:sz w:val="16"/>
        <w:szCs w:val="16"/>
      </w:rPr>
      <w:fldChar w:fldCharType="separate"/>
    </w:r>
    <w:r w:rsidR="000806A5">
      <w:rPr>
        <w:noProof/>
        <w:sz w:val="16"/>
        <w:szCs w:val="16"/>
      </w:rPr>
      <w:t>8</w:t>
    </w:r>
    <w:r w:rsidRPr="002E20D6">
      <w:rPr>
        <w:noProof/>
        <w:sz w:val="16"/>
        <w:szCs w:val="16"/>
      </w:rPr>
      <w:fldChar w:fldCharType="end"/>
    </w:r>
    <w:r>
      <w:rPr>
        <w:noProof/>
        <w:sz w:val="16"/>
        <w:szCs w:val="16"/>
      </w:rPr>
      <w:t xml:space="preserve">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6CB6E" w14:textId="77777777" w:rsidR="004524C7" w:rsidRDefault="004524C7" w:rsidP="00A66200">
      <w:pPr>
        <w:spacing w:after="0" w:line="240" w:lineRule="auto"/>
      </w:pPr>
      <w:r>
        <w:separator/>
      </w:r>
    </w:p>
  </w:footnote>
  <w:footnote w:type="continuationSeparator" w:id="0">
    <w:p w14:paraId="03502336" w14:textId="77777777" w:rsidR="004524C7" w:rsidRDefault="004524C7" w:rsidP="00A6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3F5B" w14:textId="77777777" w:rsidR="004524C7" w:rsidRDefault="00452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33CC" w14:textId="77777777" w:rsidR="004524C7" w:rsidRPr="00842B2E" w:rsidRDefault="004524C7" w:rsidP="00BD4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ED0B" w14:textId="77777777" w:rsidR="004524C7" w:rsidRDefault="004524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1A4" w14:textId="77777777" w:rsidR="004524C7" w:rsidRDefault="004524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4498" w14:textId="77777777" w:rsidR="004524C7" w:rsidRPr="00842B2E" w:rsidRDefault="004524C7" w:rsidP="00483F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B1F9" w14:textId="77777777" w:rsidR="004524C7" w:rsidRDefault="00452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2">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2"/>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4"/>
  </w:num>
  <w:num w:numId="9">
    <w:abstractNumId w:val="15"/>
  </w:num>
  <w:num w:numId="10">
    <w:abstractNumId w:val="10"/>
  </w:num>
  <w:num w:numId="11">
    <w:abstractNumId w:val="20"/>
  </w:num>
  <w:num w:numId="12">
    <w:abstractNumId w:val="17"/>
  </w:num>
  <w:num w:numId="13">
    <w:abstractNumId w:val="14"/>
  </w:num>
  <w:num w:numId="14">
    <w:abstractNumId w:val="19"/>
  </w:num>
  <w:num w:numId="15">
    <w:abstractNumId w:val="12"/>
  </w:num>
  <w:num w:numId="16">
    <w:abstractNumId w:val="18"/>
  </w:num>
  <w:num w:numId="17">
    <w:abstractNumId w:val="2"/>
  </w:num>
  <w:num w:numId="18">
    <w:abstractNumId w:val="3"/>
  </w:num>
  <w:num w:numId="19">
    <w:abstractNumId w:val="8"/>
  </w:num>
  <w:num w:numId="20">
    <w:abstractNumId w:val="11"/>
  </w:num>
  <w:num w:numId="21">
    <w:abstractNumId w:val="6"/>
  </w:num>
  <w:num w:numId="22">
    <w:abstractNumId w:val="1"/>
  </w:num>
  <w:num w:numId="23">
    <w:abstractNumId w:val="0"/>
  </w:num>
  <w:num w:numId="24">
    <w:abstractNumId w:val="21"/>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3"/>
    <w:rsid w:val="00005C74"/>
    <w:rsid w:val="00011F2B"/>
    <w:rsid w:val="00022DDC"/>
    <w:rsid w:val="00036158"/>
    <w:rsid w:val="000507A6"/>
    <w:rsid w:val="00060D8D"/>
    <w:rsid w:val="000637E5"/>
    <w:rsid w:val="00063C83"/>
    <w:rsid w:val="000667D2"/>
    <w:rsid w:val="00067A03"/>
    <w:rsid w:val="00070A23"/>
    <w:rsid w:val="00075DC7"/>
    <w:rsid w:val="000774FF"/>
    <w:rsid w:val="000806A5"/>
    <w:rsid w:val="00081FA5"/>
    <w:rsid w:val="00083CE6"/>
    <w:rsid w:val="00087C99"/>
    <w:rsid w:val="000A7F71"/>
    <w:rsid w:val="000C2561"/>
    <w:rsid w:val="000C2AFE"/>
    <w:rsid w:val="000C33EC"/>
    <w:rsid w:val="000D0DA2"/>
    <w:rsid w:val="000F2010"/>
    <w:rsid w:val="000F49D1"/>
    <w:rsid w:val="00100FBC"/>
    <w:rsid w:val="001013BA"/>
    <w:rsid w:val="00121F58"/>
    <w:rsid w:val="00123263"/>
    <w:rsid w:val="001410B2"/>
    <w:rsid w:val="00143123"/>
    <w:rsid w:val="0016281A"/>
    <w:rsid w:val="00163E9D"/>
    <w:rsid w:val="00167371"/>
    <w:rsid w:val="0017104C"/>
    <w:rsid w:val="001B4BB1"/>
    <w:rsid w:val="001C2D4C"/>
    <w:rsid w:val="001C371C"/>
    <w:rsid w:val="001D224F"/>
    <w:rsid w:val="001F0BFF"/>
    <w:rsid w:val="001F3A88"/>
    <w:rsid w:val="001F66CC"/>
    <w:rsid w:val="00201C0F"/>
    <w:rsid w:val="00202238"/>
    <w:rsid w:val="00205138"/>
    <w:rsid w:val="002109F7"/>
    <w:rsid w:val="002228DB"/>
    <w:rsid w:val="00223633"/>
    <w:rsid w:val="00226DEA"/>
    <w:rsid w:val="00231684"/>
    <w:rsid w:val="00251044"/>
    <w:rsid w:val="00274577"/>
    <w:rsid w:val="00287ADB"/>
    <w:rsid w:val="002A2C45"/>
    <w:rsid w:val="002A61C6"/>
    <w:rsid w:val="002A6638"/>
    <w:rsid w:val="002A66F0"/>
    <w:rsid w:val="002A7C80"/>
    <w:rsid w:val="002C096D"/>
    <w:rsid w:val="002C62C9"/>
    <w:rsid w:val="002E20D6"/>
    <w:rsid w:val="002F170B"/>
    <w:rsid w:val="003040DC"/>
    <w:rsid w:val="003107D3"/>
    <w:rsid w:val="003163FA"/>
    <w:rsid w:val="00321EA9"/>
    <w:rsid w:val="00326923"/>
    <w:rsid w:val="00330947"/>
    <w:rsid w:val="00337C63"/>
    <w:rsid w:val="0035168F"/>
    <w:rsid w:val="00357C9F"/>
    <w:rsid w:val="003618EA"/>
    <w:rsid w:val="00363CDE"/>
    <w:rsid w:val="00365EAF"/>
    <w:rsid w:val="00367BC3"/>
    <w:rsid w:val="003707C8"/>
    <w:rsid w:val="00375435"/>
    <w:rsid w:val="00376DC7"/>
    <w:rsid w:val="00380CEA"/>
    <w:rsid w:val="0038524C"/>
    <w:rsid w:val="003B5763"/>
    <w:rsid w:val="003B657C"/>
    <w:rsid w:val="003B77EF"/>
    <w:rsid w:val="003D371F"/>
    <w:rsid w:val="003D72BB"/>
    <w:rsid w:val="003F1C63"/>
    <w:rsid w:val="0041503A"/>
    <w:rsid w:val="00422553"/>
    <w:rsid w:val="0043182F"/>
    <w:rsid w:val="00447E74"/>
    <w:rsid w:val="004524C7"/>
    <w:rsid w:val="004718B0"/>
    <w:rsid w:val="0048011F"/>
    <w:rsid w:val="00483FA0"/>
    <w:rsid w:val="0049450A"/>
    <w:rsid w:val="00496D2E"/>
    <w:rsid w:val="004B1A04"/>
    <w:rsid w:val="004C492F"/>
    <w:rsid w:val="004C6443"/>
    <w:rsid w:val="004D6CBD"/>
    <w:rsid w:val="004E2ADE"/>
    <w:rsid w:val="004F0D64"/>
    <w:rsid w:val="00505686"/>
    <w:rsid w:val="00510049"/>
    <w:rsid w:val="0051078A"/>
    <w:rsid w:val="00520129"/>
    <w:rsid w:val="0053555D"/>
    <w:rsid w:val="005367D7"/>
    <w:rsid w:val="0053771A"/>
    <w:rsid w:val="005449EF"/>
    <w:rsid w:val="00555301"/>
    <w:rsid w:val="00560D15"/>
    <w:rsid w:val="005A3AFB"/>
    <w:rsid w:val="005B20EF"/>
    <w:rsid w:val="005C7B68"/>
    <w:rsid w:val="005D14DA"/>
    <w:rsid w:val="005E6833"/>
    <w:rsid w:val="005F3520"/>
    <w:rsid w:val="005F591A"/>
    <w:rsid w:val="005F7603"/>
    <w:rsid w:val="00617195"/>
    <w:rsid w:val="00617F61"/>
    <w:rsid w:val="006313A8"/>
    <w:rsid w:val="00664F17"/>
    <w:rsid w:val="006650BA"/>
    <w:rsid w:val="0067521B"/>
    <w:rsid w:val="00680B13"/>
    <w:rsid w:val="00680D47"/>
    <w:rsid w:val="00681457"/>
    <w:rsid w:val="00682DBA"/>
    <w:rsid w:val="0068537A"/>
    <w:rsid w:val="006A779E"/>
    <w:rsid w:val="006D0618"/>
    <w:rsid w:val="006D27FF"/>
    <w:rsid w:val="006D28DF"/>
    <w:rsid w:val="006D72A5"/>
    <w:rsid w:val="006E3689"/>
    <w:rsid w:val="006F0D24"/>
    <w:rsid w:val="00702125"/>
    <w:rsid w:val="00727379"/>
    <w:rsid w:val="00731367"/>
    <w:rsid w:val="00731972"/>
    <w:rsid w:val="0078349E"/>
    <w:rsid w:val="00795591"/>
    <w:rsid w:val="007B5F24"/>
    <w:rsid w:val="007C056D"/>
    <w:rsid w:val="007C3C17"/>
    <w:rsid w:val="007C4F66"/>
    <w:rsid w:val="007D422E"/>
    <w:rsid w:val="007D4CE1"/>
    <w:rsid w:val="007E300F"/>
    <w:rsid w:val="007F0CA4"/>
    <w:rsid w:val="007F3704"/>
    <w:rsid w:val="0081774F"/>
    <w:rsid w:val="00845175"/>
    <w:rsid w:val="00847B84"/>
    <w:rsid w:val="0085668E"/>
    <w:rsid w:val="00863620"/>
    <w:rsid w:val="008729AC"/>
    <w:rsid w:val="00875499"/>
    <w:rsid w:val="00880679"/>
    <w:rsid w:val="00880CD2"/>
    <w:rsid w:val="00882BF3"/>
    <w:rsid w:val="008840B0"/>
    <w:rsid w:val="008C232C"/>
    <w:rsid w:val="008C7B2C"/>
    <w:rsid w:val="008D6A0B"/>
    <w:rsid w:val="008F519E"/>
    <w:rsid w:val="009015D3"/>
    <w:rsid w:val="009216DE"/>
    <w:rsid w:val="00925F2C"/>
    <w:rsid w:val="00943AF7"/>
    <w:rsid w:val="009563FF"/>
    <w:rsid w:val="00964616"/>
    <w:rsid w:val="0097406B"/>
    <w:rsid w:val="009948BE"/>
    <w:rsid w:val="00994B80"/>
    <w:rsid w:val="009950E6"/>
    <w:rsid w:val="009C19DD"/>
    <w:rsid w:val="009C7B14"/>
    <w:rsid w:val="009D47AD"/>
    <w:rsid w:val="009D6AED"/>
    <w:rsid w:val="009E1A38"/>
    <w:rsid w:val="009E23DD"/>
    <w:rsid w:val="009E2B25"/>
    <w:rsid w:val="009F2B4D"/>
    <w:rsid w:val="009F37B9"/>
    <w:rsid w:val="009F746B"/>
    <w:rsid w:val="00A0154D"/>
    <w:rsid w:val="00A05536"/>
    <w:rsid w:val="00A07E01"/>
    <w:rsid w:val="00A12BC7"/>
    <w:rsid w:val="00A4611B"/>
    <w:rsid w:val="00A46887"/>
    <w:rsid w:val="00A536AC"/>
    <w:rsid w:val="00A566A9"/>
    <w:rsid w:val="00A619CD"/>
    <w:rsid w:val="00A6323A"/>
    <w:rsid w:val="00A66200"/>
    <w:rsid w:val="00A74E42"/>
    <w:rsid w:val="00A939DA"/>
    <w:rsid w:val="00A9436F"/>
    <w:rsid w:val="00A95063"/>
    <w:rsid w:val="00AA43A0"/>
    <w:rsid w:val="00AA57BF"/>
    <w:rsid w:val="00AB1927"/>
    <w:rsid w:val="00AB5D42"/>
    <w:rsid w:val="00AD2037"/>
    <w:rsid w:val="00AD2976"/>
    <w:rsid w:val="00AD4CDE"/>
    <w:rsid w:val="00AE19E8"/>
    <w:rsid w:val="00B05221"/>
    <w:rsid w:val="00B06EA0"/>
    <w:rsid w:val="00B06FC1"/>
    <w:rsid w:val="00B112F9"/>
    <w:rsid w:val="00B13B74"/>
    <w:rsid w:val="00B25606"/>
    <w:rsid w:val="00B266CD"/>
    <w:rsid w:val="00B3793A"/>
    <w:rsid w:val="00B40717"/>
    <w:rsid w:val="00B40CD8"/>
    <w:rsid w:val="00B5163B"/>
    <w:rsid w:val="00B719F4"/>
    <w:rsid w:val="00B73B85"/>
    <w:rsid w:val="00B93B5B"/>
    <w:rsid w:val="00BC3FE7"/>
    <w:rsid w:val="00BC4C21"/>
    <w:rsid w:val="00BD4F3B"/>
    <w:rsid w:val="00BD60C0"/>
    <w:rsid w:val="00BF2891"/>
    <w:rsid w:val="00BF637C"/>
    <w:rsid w:val="00C05FCA"/>
    <w:rsid w:val="00C22026"/>
    <w:rsid w:val="00C37188"/>
    <w:rsid w:val="00C4182E"/>
    <w:rsid w:val="00C44745"/>
    <w:rsid w:val="00C44E0C"/>
    <w:rsid w:val="00C4759C"/>
    <w:rsid w:val="00C55D4E"/>
    <w:rsid w:val="00C55F0C"/>
    <w:rsid w:val="00C57237"/>
    <w:rsid w:val="00C76A57"/>
    <w:rsid w:val="00CA6A59"/>
    <w:rsid w:val="00CB5862"/>
    <w:rsid w:val="00CC29D8"/>
    <w:rsid w:val="00CC570F"/>
    <w:rsid w:val="00CC5C67"/>
    <w:rsid w:val="00CC7F9B"/>
    <w:rsid w:val="00CD3C3A"/>
    <w:rsid w:val="00CD4B85"/>
    <w:rsid w:val="00CD5253"/>
    <w:rsid w:val="00CD5AEA"/>
    <w:rsid w:val="00CE339B"/>
    <w:rsid w:val="00CE676C"/>
    <w:rsid w:val="00D003B0"/>
    <w:rsid w:val="00D03041"/>
    <w:rsid w:val="00D225A3"/>
    <w:rsid w:val="00D5090A"/>
    <w:rsid w:val="00D53996"/>
    <w:rsid w:val="00D62E47"/>
    <w:rsid w:val="00D67F98"/>
    <w:rsid w:val="00D84394"/>
    <w:rsid w:val="00D93173"/>
    <w:rsid w:val="00D9664D"/>
    <w:rsid w:val="00D9780E"/>
    <w:rsid w:val="00DA5A49"/>
    <w:rsid w:val="00DB0DF6"/>
    <w:rsid w:val="00DB2634"/>
    <w:rsid w:val="00DD3A86"/>
    <w:rsid w:val="00DF4173"/>
    <w:rsid w:val="00E016E1"/>
    <w:rsid w:val="00E13F65"/>
    <w:rsid w:val="00E34781"/>
    <w:rsid w:val="00E4300E"/>
    <w:rsid w:val="00E478C2"/>
    <w:rsid w:val="00E54C05"/>
    <w:rsid w:val="00E560A2"/>
    <w:rsid w:val="00E61618"/>
    <w:rsid w:val="00E64BB8"/>
    <w:rsid w:val="00E75DE7"/>
    <w:rsid w:val="00E85DFD"/>
    <w:rsid w:val="00E94B82"/>
    <w:rsid w:val="00EA16E2"/>
    <w:rsid w:val="00EC3D47"/>
    <w:rsid w:val="00EC445E"/>
    <w:rsid w:val="00EC76A6"/>
    <w:rsid w:val="00ED5890"/>
    <w:rsid w:val="00ED5B67"/>
    <w:rsid w:val="00EE01AD"/>
    <w:rsid w:val="00EE440B"/>
    <w:rsid w:val="00F00998"/>
    <w:rsid w:val="00F0666C"/>
    <w:rsid w:val="00F07470"/>
    <w:rsid w:val="00F2308B"/>
    <w:rsid w:val="00F259AB"/>
    <w:rsid w:val="00F26C7B"/>
    <w:rsid w:val="00F31526"/>
    <w:rsid w:val="00F360BF"/>
    <w:rsid w:val="00F37BC2"/>
    <w:rsid w:val="00F52A18"/>
    <w:rsid w:val="00F52E14"/>
    <w:rsid w:val="00F57792"/>
    <w:rsid w:val="00F6668C"/>
    <w:rsid w:val="00F71264"/>
    <w:rsid w:val="00F74B35"/>
    <w:rsid w:val="00F85EFD"/>
    <w:rsid w:val="00F91608"/>
    <w:rsid w:val="00F922A6"/>
    <w:rsid w:val="00FB7593"/>
    <w:rsid w:val="00FC17C6"/>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1F8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4B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4B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258">
      <w:bodyDiv w:val="1"/>
      <w:marLeft w:val="0"/>
      <w:marRight w:val="0"/>
      <w:marTop w:val="0"/>
      <w:marBottom w:val="0"/>
      <w:divBdr>
        <w:top w:val="none" w:sz="0" w:space="0" w:color="auto"/>
        <w:left w:val="none" w:sz="0" w:space="0" w:color="auto"/>
        <w:bottom w:val="none" w:sz="0" w:space="0" w:color="auto"/>
        <w:right w:val="none" w:sz="0" w:space="0" w:color="auto"/>
      </w:divBdr>
    </w:div>
    <w:div w:id="263461829">
      <w:bodyDiv w:val="1"/>
      <w:marLeft w:val="0"/>
      <w:marRight w:val="0"/>
      <w:marTop w:val="0"/>
      <w:marBottom w:val="0"/>
      <w:divBdr>
        <w:top w:val="none" w:sz="0" w:space="0" w:color="auto"/>
        <w:left w:val="none" w:sz="0" w:space="0" w:color="auto"/>
        <w:bottom w:val="none" w:sz="0" w:space="0" w:color="auto"/>
        <w:right w:val="none" w:sz="0" w:space="0" w:color="auto"/>
      </w:divBdr>
    </w:div>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33883802">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892883939">
      <w:bodyDiv w:val="1"/>
      <w:marLeft w:val="0"/>
      <w:marRight w:val="0"/>
      <w:marTop w:val="0"/>
      <w:marBottom w:val="0"/>
      <w:divBdr>
        <w:top w:val="none" w:sz="0" w:space="0" w:color="auto"/>
        <w:left w:val="none" w:sz="0" w:space="0" w:color="auto"/>
        <w:bottom w:val="none" w:sz="0" w:space="0" w:color="auto"/>
        <w:right w:val="none" w:sz="0" w:space="0" w:color="auto"/>
      </w:divBdr>
    </w:div>
    <w:div w:id="931161066">
      <w:bodyDiv w:val="1"/>
      <w:marLeft w:val="0"/>
      <w:marRight w:val="0"/>
      <w:marTop w:val="0"/>
      <w:marBottom w:val="0"/>
      <w:divBdr>
        <w:top w:val="none" w:sz="0" w:space="0" w:color="auto"/>
        <w:left w:val="none" w:sz="0" w:space="0" w:color="auto"/>
        <w:bottom w:val="none" w:sz="0" w:space="0" w:color="auto"/>
        <w:right w:val="none" w:sz="0" w:space="0" w:color="auto"/>
      </w:divBdr>
    </w:div>
    <w:div w:id="966206591">
      <w:bodyDiv w:val="1"/>
      <w:marLeft w:val="0"/>
      <w:marRight w:val="0"/>
      <w:marTop w:val="0"/>
      <w:marBottom w:val="0"/>
      <w:divBdr>
        <w:top w:val="none" w:sz="0" w:space="0" w:color="auto"/>
        <w:left w:val="none" w:sz="0" w:space="0" w:color="auto"/>
        <w:bottom w:val="none" w:sz="0" w:space="0" w:color="auto"/>
        <w:right w:val="none" w:sz="0" w:space="0" w:color="auto"/>
      </w:divBdr>
    </w:div>
    <w:div w:id="996957198">
      <w:bodyDiv w:val="1"/>
      <w:marLeft w:val="0"/>
      <w:marRight w:val="0"/>
      <w:marTop w:val="0"/>
      <w:marBottom w:val="0"/>
      <w:divBdr>
        <w:top w:val="none" w:sz="0" w:space="0" w:color="auto"/>
        <w:left w:val="none" w:sz="0" w:space="0" w:color="auto"/>
        <w:bottom w:val="none" w:sz="0" w:space="0" w:color="auto"/>
        <w:right w:val="none" w:sz="0" w:space="0" w:color="auto"/>
      </w:divBdr>
    </w:div>
    <w:div w:id="1136525621">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31714958">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33092949">
      <w:bodyDiv w:val="1"/>
      <w:marLeft w:val="0"/>
      <w:marRight w:val="0"/>
      <w:marTop w:val="0"/>
      <w:marBottom w:val="0"/>
      <w:divBdr>
        <w:top w:val="none" w:sz="0" w:space="0" w:color="auto"/>
        <w:left w:val="none" w:sz="0" w:space="0" w:color="auto"/>
        <w:bottom w:val="none" w:sz="0" w:space="0" w:color="auto"/>
        <w:right w:val="none" w:sz="0" w:space="0" w:color="auto"/>
      </w:divBdr>
    </w:div>
    <w:div w:id="1469207171">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 w:id="2057044109">
      <w:bodyDiv w:val="1"/>
      <w:marLeft w:val="0"/>
      <w:marRight w:val="0"/>
      <w:marTop w:val="0"/>
      <w:marBottom w:val="0"/>
      <w:divBdr>
        <w:top w:val="none" w:sz="0" w:space="0" w:color="auto"/>
        <w:left w:val="none" w:sz="0" w:space="0" w:color="auto"/>
        <w:bottom w:val="none" w:sz="0" w:space="0" w:color="auto"/>
        <w:right w:val="none" w:sz="0" w:space="0" w:color="auto"/>
      </w:divBdr>
    </w:div>
    <w:div w:id="2093971115">
      <w:bodyDiv w:val="1"/>
      <w:marLeft w:val="0"/>
      <w:marRight w:val="0"/>
      <w:marTop w:val="0"/>
      <w:marBottom w:val="0"/>
      <w:divBdr>
        <w:top w:val="none" w:sz="0" w:space="0" w:color="auto"/>
        <w:left w:val="none" w:sz="0" w:space="0" w:color="auto"/>
        <w:bottom w:val="none" w:sz="0" w:space="0" w:color="auto"/>
        <w:right w:val="none" w:sz="0" w:space="0" w:color="auto"/>
      </w:divBdr>
    </w:div>
    <w:div w:id="21472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ducation.vic.gov.au/svts" TargetMode="External"/><Relationship Id="rId26" Type="http://schemas.openxmlformats.org/officeDocument/2006/relationships/hyperlink" Target="https://education.gov.au/" TargetMode="External"/><Relationship Id="rId8"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training.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eader" Target="header2.xm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erviceskills.com.a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http://i.creativecommons.org/l/by-nd/3.0/88x31.png" TargetMode="External"/><Relationship Id="rId23" Type="http://schemas.openxmlformats.org/officeDocument/2006/relationships/hyperlink" Target="mailto:info@serviceskills.com.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5.xml"/><Relationship Id="rId30" Type="http://schemas.openxmlformats.org/officeDocument/2006/relationships/header" Target="header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Alison.Hollands@vu.edu.au" TargetMode="External"/><Relationship Id="rId27" Type="http://schemas.openxmlformats.org/officeDocument/2006/relationships/hyperlink" Target="http://www.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vpg, floristry, sfl, purchasing guide, nominal hours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25</Value>
    </TaxCatchAll>
    <PublishingContactName xmlns="http://schemas.microsoft.com/sharepoint/v3" xsi:nil="true"/>
    <DET_EDRMS_Description xmlns="http://schemas.microsoft.com/Sharepoint/v3" xsi:nil="true"/>
    <TPU_x0020_Training_x0020_Doc_x0020_Type xmlns="f733d64c-51fd-4257-a682-429266dda9cd">Final Document</TPU_x0020_Training_x0020_Doc_x0020_Type>
    <DET_EDRMS_RCSTaxHTField0 xmlns="http://schemas.microsoft.com/Sharepoint/v3">
      <Terms xmlns="http://schemas.microsoft.com/office/infopath/2007/PartnerControls">
        <TermInfo xmlns="http://schemas.microsoft.com/office/infopath/2007/PartnerControls">
          <TermName xmlns="http://schemas.microsoft.com/office/infopath/2007/PartnerControls">17.5.1 Staff Development Planning</TermName>
          <TermId xmlns="http://schemas.microsoft.com/office/infopath/2007/PartnerControls">3703f3d5-81a3-409e-8f8d-eabb70c10370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54604-834B-40F7-828D-933C1A601B30}"/>
</file>

<file path=customXml/itemProps2.xml><?xml version="1.0" encoding="utf-8"?>
<ds:datastoreItem xmlns:ds="http://schemas.openxmlformats.org/officeDocument/2006/customXml" ds:itemID="{626EAF73-785C-4410-AC90-000008DBA8AF}"/>
</file>

<file path=customXml/itemProps3.xml><?xml version="1.0" encoding="utf-8"?>
<ds:datastoreItem xmlns:ds="http://schemas.openxmlformats.org/officeDocument/2006/customXml" ds:itemID="{6C739AF5-28B3-4F73-9904-C57437B82A0E}"/>
</file>

<file path=customXml/itemProps4.xml><?xml version="1.0" encoding="utf-8"?>
<ds:datastoreItem xmlns:ds="http://schemas.openxmlformats.org/officeDocument/2006/customXml" ds:itemID="{5E454604-834B-40F7-828D-933C1A601B30}">
  <ds:schemaRefs>
    <ds:schemaRef ds:uri="http://schemas.microsoft.com/office/2006/metadata/properties"/>
    <ds:schemaRef ds:uri="http://purl.org/dc/elements/1.1/"/>
    <ds:schemaRef ds:uri="http://schemas.microsoft.com/office/2006/documentManagement/types"/>
    <ds:schemaRef ds:uri="http://purl.org/dc/dcmitype/"/>
    <ds:schemaRef ds:uri="1966e606-8b69-4075-9ef8-a409e80aaa70"/>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Sharepoint/v3"/>
    <ds:schemaRef ds:uri="f733d64c-51fd-4257-a682-429266dda9cd"/>
    <ds:schemaRef ds:uri="http://www.w3.org/XML/1998/namespace"/>
    <ds:schemaRef ds:uri="http://purl.org/dc/terms/"/>
  </ds:schemaRefs>
</ds:datastoreItem>
</file>

<file path=customXml/itemProps5.xml><?xml version="1.0" encoding="utf-8"?>
<ds:datastoreItem xmlns:ds="http://schemas.openxmlformats.org/officeDocument/2006/customXml" ds:itemID="{01C73D03-0485-40F2-BBCA-E66AD25C15DD}"/>
</file>

<file path=docProps/app.xml><?xml version="1.0" encoding="utf-8"?>
<Properties xmlns="http://schemas.openxmlformats.org/officeDocument/2006/extended-properties" xmlns:vt="http://schemas.openxmlformats.org/officeDocument/2006/docPropsVTypes">
  <Template>Normal</Template>
  <TotalTime>3</TotalTime>
  <Pages>14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SFL Floristry</dc:title>
  <dc:creator>Polglaise, Maree L</dc:creator>
  <cp:lastModifiedBy>Summits, Andrea A</cp:lastModifiedBy>
  <cp:revision>3</cp:revision>
  <cp:lastPrinted>2015-10-12T01:28:00Z</cp:lastPrinted>
  <dcterms:created xsi:type="dcterms:W3CDTF">2016-05-25T02:02:00Z</dcterms:created>
  <dcterms:modified xsi:type="dcterms:W3CDTF">2016-05-25T02:04:00Z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WebId">
    <vt:lpwstr>{f733d64c-51fd-4257-a682-429266dda9cd}</vt:lpwstr>
  </property>
  <property fmtid="{D5CDD505-2E9C-101B-9397-08002B2CF9AE}" pid="9" name="RecordPoint_ActiveItemSiteId">
    <vt:lpwstr>{03dc8113-b288-4f44-a289-6e7ea0196235}</vt:lpwstr>
  </property>
  <property fmtid="{D5CDD505-2E9C-101B-9397-08002B2CF9AE}" pid="10" name="RecordPoint_ActiveItemListId">
    <vt:lpwstr>{43bfa80f-9fcd-472d-b76c-39453cd08165}</vt:lpwstr>
  </property>
  <property fmtid="{D5CDD505-2E9C-101B-9397-08002B2CF9AE}" pid="11" name="RecordPoint_ActiveItemUniqueId">
    <vt:lpwstr>{05b25df5-5fb4-4572-a08d-01d42c42a9a3}</vt:lpwstr>
  </property>
  <property fmtid="{D5CDD505-2E9C-101B-9397-08002B2CF9AE}" pid="12" name="RecordPoint_SubmissionCompleted">
    <vt:lpwstr>2016-01-09T06:49:11.7851591+11:00</vt:lpwstr>
  </property>
  <property fmtid="{D5CDD505-2E9C-101B-9397-08002B2CF9AE}" pid="13" name="RecordPoint_RecordNumberSubmitted">
    <vt:lpwstr>R0000110679</vt:lpwstr>
  </property>
  <property fmtid="{D5CDD505-2E9C-101B-9397-08002B2CF9AE}" pid="14" name="DEECD_Author">
    <vt:lpwstr>94;#Education|5232e41c-5101-41fe-b638-7d41d1371531</vt:lpwstr>
  </property>
  <property fmtid="{D5CDD505-2E9C-101B-9397-08002B2CF9AE}" pid="15" name="DEECD_SubjectCategory">
    <vt:lpwstr/>
  </property>
  <property fmtid="{D5CDD505-2E9C-101B-9397-08002B2CF9AE}" pid="16" name="DEECD_ItemType">
    <vt:lpwstr>115;#Document|82a2edb4-a4c4-40b1-b05a-5fe52d42e4c4</vt:lpwstr>
  </property>
  <property fmtid="{D5CDD505-2E9C-101B-9397-08002B2CF9AE}" pid="17" name="DEECD_Audience">
    <vt:lpwstr>128;#Training Providers|4678ec9c-7948-40c9-b14d-b0149fe9985e</vt:lpwstr>
  </property>
</Properties>
</file>