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FC9" w14:textId="77777777" w:rsidR="00A63D55" w:rsidRPr="00573C5C" w:rsidRDefault="00A9759E" w:rsidP="00573C5C">
      <w:pPr>
        <w:pStyle w:val="Covertitle"/>
      </w:pPr>
      <w:r w:rsidRPr="00573C5C">
        <w:t>Victorian Purchasing Guide</w:t>
      </w:r>
    </w:p>
    <w:p w14:paraId="684DAF58" w14:textId="3E86E22A" w:rsidR="00A546DB" w:rsidRPr="002B363F" w:rsidRDefault="00CC7460" w:rsidP="00A63D55">
      <w:pPr>
        <w:pStyle w:val="Coversubtitle"/>
        <w:rPr>
          <w:sz w:val="40"/>
        </w:rPr>
      </w:pPr>
      <w:r>
        <w:rPr>
          <w:sz w:val="40"/>
        </w:rPr>
        <w:t>ACM</w:t>
      </w:r>
      <w:r w:rsidR="00C93597" w:rsidRPr="002B363F">
        <w:rPr>
          <w:sz w:val="40"/>
        </w:rPr>
        <w:t xml:space="preserve"> </w:t>
      </w:r>
      <w:r w:rsidR="008D176F">
        <w:rPr>
          <w:sz w:val="40"/>
        </w:rPr>
        <w:t>Animal Care and Management</w:t>
      </w:r>
      <w:r w:rsidR="004E44AC">
        <w:rPr>
          <w:sz w:val="40"/>
        </w:rPr>
        <w:t xml:space="preserve"> </w:t>
      </w:r>
      <w:r w:rsidR="00A9759E" w:rsidRPr="002B363F">
        <w:rPr>
          <w:sz w:val="40"/>
        </w:rPr>
        <w:t>Training Package</w:t>
      </w:r>
      <w:r w:rsidR="00A546DB" w:rsidRPr="002B363F">
        <w:rPr>
          <w:sz w:val="40"/>
        </w:rPr>
        <w:t xml:space="preserve"> </w:t>
      </w:r>
    </w:p>
    <w:p w14:paraId="074CAE32" w14:textId="77777777" w:rsidR="00DA3218" w:rsidRDefault="00A546DB" w:rsidP="00AF654D">
      <w:pPr>
        <w:pStyle w:val="Coversubtitle"/>
        <w:rPr>
          <w:sz w:val="40"/>
        </w:rPr>
      </w:pPr>
      <w:r w:rsidRPr="002B363F">
        <w:rPr>
          <w:sz w:val="40"/>
        </w:rPr>
        <w:t xml:space="preserve">Release </w:t>
      </w:r>
      <w:r w:rsidR="00CC7460">
        <w:rPr>
          <w:sz w:val="40"/>
        </w:rPr>
        <w:t>6</w:t>
      </w:r>
      <w:r w:rsidRPr="002B363F">
        <w:rPr>
          <w:sz w:val="40"/>
        </w:rPr>
        <w:t>.0</w:t>
      </w:r>
    </w:p>
    <w:p w14:paraId="23C364DF" w14:textId="4E3B3434" w:rsidR="007230C7" w:rsidRPr="007230C7" w:rsidRDefault="00E61415" w:rsidP="007230C7">
      <w:pPr>
        <w:pStyle w:val="Coversubtitle"/>
        <w:spacing w:before="360"/>
        <w:rPr>
          <w:sz w:val="40"/>
        </w:rPr>
      </w:pPr>
      <w:r>
        <w:rPr>
          <w:sz w:val="40"/>
        </w:rPr>
        <w:t>August</w:t>
      </w:r>
      <w:r w:rsidR="007230C7" w:rsidRPr="00CC7460">
        <w:rPr>
          <w:sz w:val="40"/>
        </w:rPr>
        <w:t xml:space="preserve"> </w:t>
      </w:r>
      <w:r w:rsidR="00CC7460">
        <w:rPr>
          <w:sz w:val="40"/>
        </w:rPr>
        <w:t>2022</w:t>
      </w:r>
    </w:p>
    <w:p w14:paraId="1A01750A" w14:textId="77777777" w:rsidR="007230C7" w:rsidRDefault="007230C7" w:rsidP="007230C7">
      <w:pPr>
        <w:pStyle w:val="Coversubtitle"/>
        <w:jc w:val="both"/>
        <w:rPr>
          <w:sz w:val="40"/>
        </w:rPr>
      </w:pPr>
    </w:p>
    <w:p w14:paraId="44F3B2AF" w14:textId="77777777" w:rsidR="00AF654D" w:rsidRDefault="00AF654D" w:rsidP="00AF654D">
      <w:pPr>
        <w:pStyle w:val="Coversubtitle"/>
        <w:rPr>
          <w:sz w:val="40"/>
        </w:rPr>
      </w:pPr>
    </w:p>
    <w:p w14:paraId="1E1D9BE1"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70F1B950"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CC7460">
        <w:rPr>
          <w:sz w:val="21"/>
          <w:szCs w:val="21"/>
        </w:rPr>
        <w:t>2022</w:t>
      </w:r>
    </w:p>
    <w:p w14:paraId="045F2335"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B15DD16" wp14:editId="0DB585C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0D66685" w14:textId="77777777" w:rsidR="00504BAD" w:rsidRPr="00D14FB2" w:rsidRDefault="00504BAD" w:rsidP="00750DE2">
      <w:pPr>
        <w:pStyle w:val="Copyrighttext"/>
        <w:ind w:right="134"/>
        <w:rPr>
          <w:sz w:val="22"/>
          <w:szCs w:val="22"/>
        </w:rPr>
      </w:pPr>
    </w:p>
    <w:p w14:paraId="4C27D3F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EFC31F4" w14:textId="77777777" w:rsidR="00D14FB2" w:rsidRPr="00D14FB2" w:rsidRDefault="00D14FB2" w:rsidP="00504BAD">
      <w:r w:rsidRPr="00D14FB2">
        <w:t>The licence does not apply to:</w:t>
      </w:r>
    </w:p>
    <w:p w14:paraId="1C153B74"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5969480" w14:textId="77777777" w:rsidR="00D14FB2" w:rsidRPr="00D14FB2" w:rsidRDefault="00D14FB2" w:rsidP="00504BAD">
      <w:pPr>
        <w:pStyle w:val="Bullet1"/>
      </w:pPr>
      <w:r w:rsidRPr="00D14FB2">
        <w:t>content supplied by third parties.</w:t>
      </w:r>
    </w:p>
    <w:p w14:paraId="2CCBD7A8"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31D03E7"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B2B6D6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C1153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FC4CBD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BCD2B29"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8FD89F4"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1A2291C" w14:textId="77777777" w:rsidR="00532AEC" w:rsidRPr="00483FA0" w:rsidRDefault="00532AEC" w:rsidP="00504BAD"/>
    <w:p w14:paraId="320606D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2C40CE34"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4D337CE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3"/>
        <w:gridCol w:w="1244"/>
        <w:gridCol w:w="6807"/>
      </w:tblGrid>
      <w:tr w:rsidR="000C719B" w:rsidRPr="00783F53" w14:paraId="5AD52411" w14:textId="77777777" w:rsidTr="00B066A5">
        <w:trPr>
          <w:cnfStyle w:val="100000000000" w:firstRow="1" w:lastRow="0" w:firstColumn="0" w:lastColumn="0" w:oddVBand="0" w:evenVBand="0" w:oddHBand="0" w:evenHBand="0" w:firstRowFirstColumn="0" w:firstRowLastColumn="0" w:lastRowFirstColumn="0" w:lastRowLastColumn="0"/>
          <w:trHeight w:val="597"/>
          <w:tblHeader/>
        </w:trPr>
        <w:tc>
          <w:tcPr>
            <w:cnfStyle w:val="001000000000" w:firstRow="0" w:lastRow="0" w:firstColumn="1" w:lastColumn="0" w:oddVBand="0" w:evenVBand="0" w:oddHBand="0" w:evenHBand="0" w:firstRowFirstColumn="0" w:firstRowLastColumn="0" w:lastRowFirstColumn="0" w:lastRowLastColumn="0"/>
            <w:tcW w:w="1683" w:type="dxa"/>
            <w:shd w:val="clear" w:color="auto" w:fill="00B2A8" w:themeFill="accent1"/>
          </w:tcPr>
          <w:p w14:paraId="4B4B85DB" w14:textId="77777777" w:rsidR="00062976" w:rsidRPr="00783F53" w:rsidRDefault="00062976" w:rsidP="00F76046">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2B5AF787" w14:textId="77777777" w:rsidR="00062976" w:rsidRPr="00783F53" w:rsidRDefault="00062976" w:rsidP="00F76046">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7" w:type="dxa"/>
            <w:shd w:val="clear" w:color="auto" w:fill="00B2A8" w:themeFill="accent1"/>
          </w:tcPr>
          <w:p w14:paraId="5BD6CF22" w14:textId="77777777" w:rsidR="00062976" w:rsidRPr="00783F53" w:rsidRDefault="00062976" w:rsidP="00F76046">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3DB8AF25" w14:textId="77777777" w:rsidTr="00CC7460">
        <w:trPr>
          <w:trHeight w:val="400"/>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3DD57C6A" w14:textId="77777777" w:rsidR="009B1F07" w:rsidRPr="005C73CE" w:rsidRDefault="009B1F07" w:rsidP="00CC7460">
            <w:pPr>
              <w:pStyle w:val="Tablebody"/>
              <w:rPr>
                <w:b/>
              </w:rPr>
            </w:pPr>
            <w:r w:rsidRPr="005C73CE">
              <w:t xml:space="preserve">Release </w:t>
            </w:r>
            <w:r w:rsidR="00CC7460">
              <w:t>6.</w:t>
            </w:r>
            <w:r w:rsidRPr="00F9646A">
              <w:t>0</w:t>
            </w:r>
          </w:p>
        </w:tc>
        <w:tc>
          <w:tcPr>
            <w:tcW w:w="1244" w:type="dxa"/>
            <w:shd w:val="clear" w:color="auto" w:fill="auto"/>
          </w:tcPr>
          <w:p w14:paraId="4212B8FD" w14:textId="1EED244C" w:rsidR="00062976" w:rsidRPr="00AF0D26" w:rsidRDefault="00DE3A97" w:rsidP="00CC7460">
            <w:pPr>
              <w:pStyle w:val="Tablebody"/>
              <w:cnfStyle w:val="000000000000" w:firstRow="0" w:lastRow="0" w:firstColumn="0" w:lastColumn="0" w:oddVBand="0" w:evenVBand="0" w:oddHBand="0" w:evenHBand="0" w:firstRowFirstColumn="0" w:firstRowLastColumn="0" w:lastRowFirstColumn="0" w:lastRowLastColumn="0"/>
            </w:pPr>
            <w:r>
              <w:t>28</w:t>
            </w:r>
            <w:r w:rsidR="00991B3B">
              <w:t xml:space="preserve"> </w:t>
            </w:r>
            <w:r w:rsidR="002D776F">
              <w:t>August</w:t>
            </w:r>
            <w:r w:rsidR="009B1F07" w:rsidRPr="00AF0D26">
              <w:t xml:space="preserve"> </w:t>
            </w:r>
            <w:r w:rsidR="00CC7460">
              <w:t>2022</w:t>
            </w:r>
          </w:p>
        </w:tc>
        <w:tc>
          <w:tcPr>
            <w:tcW w:w="6807" w:type="dxa"/>
            <w:shd w:val="clear" w:color="auto" w:fill="auto"/>
          </w:tcPr>
          <w:p w14:paraId="634F8A84" w14:textId="77777777" w:rsid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This Victorian Purchasing Guide reflects the changes made to the ACM Animal Care and Management Training Package Release </w:t>
            </w:r>
            <w:r>
              <w:rPr>
                <w:szCs w:val="21"/>
              </w:rPr>
              <w:t>6</w:t>
            </w:r>
            <w:r w:rsidRPr="0039349E">
              <w:rPr>
                <w:szCs w:val="21"/>
              </w:rPr>
              <w:t xml:space="preserve"> which includes:</w:t>
            </w:r>
          </w:p>
          <w:p w14:paraId="7D81C42A" w14:textId="77777777" w:rsidR="00CC7460" w:rsidRPr="00CC7460" w:rsidRDefault="00DB129B" w:rsidP="00CC7460">
            <w:pPr>
              <w:cnfStyle w:val="000000000000" w:firstRow="0" w:lastRow="0" w:firstColumn="0" w:lastColumn="0" w:oddVBand="0" w:evenVBand="0" w:oddHBand="0" w:evenHBand="0" w:firstRowFirstColumn="0" w:firstRowLastColumn="0" w:lastRowFirstColumn="0" w:lastRowLastColumn="0"/>
              <w:rPr>
                <w:lang w:val="en-AU"/>
              </w:rPr>
            </w:pPr>
            <w:r>
              <w:rPr>
                <w:lang w:val="en-AU"/>
              </w:rPr>
              <w:t>Four (4) updated qualifications:</w:t>
            </w:r>
          </w:p>
          <w:p w14:paraId="764F73C5"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ACM30122 Certificate III in Animal Care Services</w:t>
            </w:r>
          </w:p>
          <w:p w14:paraId="611937C9"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ACM40122 Certificate IV in Animal Regulation and Management</w:t>
            </w:r>
          </w:p>
          <w:p w14:paraId="1F7E1787"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ACM40222 Certificate IV in Animal Facility Management</w:t>
            </w:r>
          </w:p>
          <w:p w14:paraId="43595309"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 xml:space="preserve">ACM40322 Certificate IV in Animal Behaviour and Training </w:t>
            </w:r>
          </w:p>
          <w:p w14:paraId="54D35490"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lang w:val="en-AU"/>
              </w:rPr>
            </w:pPr>
            <w:r w:rsidRPr="00CC7460">
              <w:rPr>
                <w:lang w:val="en-AU"/>
              </w:rPr>
              <w:t>Units of competency</w:t>
            </w:r>
            <w:r w:rsidR="00DB129B">
              <w:rPr>
                <w:lang w:val="en-AU"/>
              </w:rPr>
              <w:t>:</w:t>
            </w:r>
          </w:p>
          <w:p w14:paraId="4A5FFF6A" w14:textId="77777777" w:rsidR="00CC7460" w:rsidRPr="00CC7460" w:rsidRDefault="00CC7460" w:rsidP="00CC746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 xml:space="preserve">12 new </w:t>
            </w:r>
          </w:p>
          <w:p w14:paraId="5FD65CF3" w14:textId="77777777" w:rsidR="00062976" w:rsidRPr="00CC7460" w:rsidRDefault="00CC7460" w:rsidP="00CC746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1"/>
              </w:rPr>
            </w:pPr>
            <w:r w:rsidRPr="00CC7460">
              <w:rPr>
                <w:rFonts w:asciiTheme="minorHAnsi" w:eastAsiaTheme="minorHAnsi" w:hAnsiTheme="minorHAnsi" w:cstheme="minorBidi"/>
                <w:sz w:val="21"/>
                <w:szCs w:val="24"/>
              </w:rPr>
              <w:t>1 revised</w:t>
            </w:r>
          </w:p>
        </w:tc>
      </w:tr>
      <w:tr w:rsidR="00F76046" w14:paraId="5DFC195E" w14:textId="77777777" w:rsidTr="00CC7460">
        <w:trPr>
          <w:trHeight w:val="400"/>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123E240" w14:textId="77777777" w:rsidR="00F76046" w:rsidRPr="005C73CE" w:rsidRDefault="00F76046" w:rsidP="00F76046">
            <w:pPr>
              <w:pStyle w:val="Tablebody"/>
              <w:rPr>
                <w:b/>
              </w:rPr>
            </w:pPr>
            <w:r w:rsidRPr="005C73CE">
              <w:t xml:space="preserve">Release </w:t>
            </w:r>
            <w:r w:rsidRPr="00FE771D">
              <w:t>5.0</w:t>
            </w:r>
          </w:p>
        </w:tc>
        <w:tc>
          <w:tcPr>
            <w:tcW w:w="1244" w:type="dxa"/>
            <w:shd w:val="clear" w:color="auto" w:fill="auto"/>
          </w:tcPr>
          <w:p w14:paraId="08AB99DB" w14:textId="77777777" w:rsidR="00F76046" w:rsidRPr="00AF0D26" w:rsidRDefault="00F76046" w:rsidP="00F76046">
            <w:pPr>
              <w:pStyle w:val="Tablebody"/>
              <w:cnfStyle w:val="000000000000" w:firstRow="0" w:lastRow="0" w:firstColumn="0" w:lastColumn="0" w:oddVBand="0" w:evenVBand="0" w:oddHBand="0" w:evenHBand="0" w:firstRowFirstColumn="0" w:firstRowLastColumn="0" w:lastRowFirstColumn="0" w:lastRowLastColumn="0"/>
            </w:pPr>
            <w:r>
              <w:t>5 April</w:t>
            </w:r>
            <w:r w:rsidRPr="00AF0D26">
              <w:t xml:space="preserve"> 202</w:t>
            </w:r>
            <w:r>
              <w:t>2</w:t>
            </w:r>
          </w:p>
        </w:tc>
        <w:tc>
          <w:tcPr>
            <w:tcW w:w="6807" w:type="dxa"/>
            <w:shd w:val="clear" w:color="auto" w:fill="auto"/>
          </w:tcPr>
          <w:p w14:paraId="3A3A098D"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This Victorian Purchasing Guide reflects the changes made to the ACM Animal Care and Management Training Package Release 5.0:</w:t>
            </w:r>
          </w:p>
          <w:p w14:paraId="5F8D3964" w14:textId="77777777" w:rsidR="00F76046" w:rsidRPr="00F76046" w:rsidRDefault="00DB129B"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One (1) new qualification:</w:t>
            </w:r>
          </w:p>
          <w:p w14:paraId="47DFA2F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ACM40921 Certificate IV in Equine Care </w:t>
            </w:r>
          </w:p>
          <w:p w14:paraId="697CD92A"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Five (5) revised qualifications related to horse care</w:t>
            </w:r>
          </w:p>
          <w:p w14:paraId="75A419DD"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ACM20221 Certificate II in Horse Care</w:t>
            </w:r>
          </w:p>
          <w:p w14:paraId="33812BEC"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ACM30821 Certificate III in Horse Care</w:t>
            </w:r>
          </w:p>
          <w:p w14:paraId="7D7EC14A"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ACM30921 Certificate III in Equine Hoof Care</w:t>
            </w:r>
          </w:p>
          <w:p w14:paraId="02CA3BC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ACM50421 Diploma of Equine Management</w:t>
            </w:r>
          </w:p>
          <w:p w14:paraId="2365147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ACM50521 Diploma of Equine Allied Health</w:t>
            </w:r>
          </w:p>
          <w:p w14:paraId="77D00AA0"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Units of competency</w:t>
            </w:r>
            <w:r w:rsidR="00DB129B">
              <w:rPr>
                <w:rFonts w:cstheme="minorHAnsi"/>
                <w:szCs w:val="21"/>
              </w:rPr>
              <w:t>:</w:t>
            </w:r>
          </w:p>
          <w:p w14:paraId="03349FB4"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9 new </w:t>
            </w:r>
          </w:p>
          <w:p w14:paraId="14DF6E5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41 revised</w:t>
            </w:r>
          </w:p>
          <w:p w14:paraId="5A99EBE8"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F76046">
              <w:rPr>
                <w:rFonts w:asciiTheme="minorHAnsi" w:hAnsiTheme="minorHAnsi" w:cstheme="minorHAnsi"/>
                <w:sz w:val="21"/>
                <w:szCs w:val="21"/>
              </w:rPr>
              <w:t>6 deleted</w:t>
            </w:r>
            <w:r w:rsidRPr="00F76046">
              <w:rPr>
                <w:rFonts w:asciiTheme="minorHAnsi" w:hAnsiTheme="minorHAnsi" w:cstheme="minorHAnsi"/>
                <w:szCs w:val="21"/>
              </w:rPr>
              <w:t xml:space="preserve"> </w:t>
            </w:r>
          </w:p>
        </w:tc>
      </w:tr>
      <w:tr w:rsidR="00CC7460" w14:paraId="4CF0D6D4"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2B660F2E" w14:textId="77777777" w:rsidR="00CC7460" w:rsidRPr="005C73CE" w:rsidRDefault="00CC7460" w:rsidP="00CC7460">
            <w:pPr>
              <w:pStyle w:val="Tablebody"/>
              <w:rPr>
                <w:b/>
              </w:rPr>
            </w:pPr>
            <w:r w:rsidRPr="005C73CE">
              <w:t xml:space="preserve">Release </w:t>
            </w:r>
            <w:r w:rsidR="00F76046">
              <w:t>4</w:t>
            </w:r>
            <w:r>
              <w:t>.</w:t>
            </w:r>
            <w:r w:rsidRPr="00F9646A">
              <w:t>0</w:t>
            </w:r>
          </w:p>
        </w:tc>
        <w:tc>
          <w:tcPr>
            <w:tcW w:w="1244" w:type="dxa"/>
            <w:shd w:val="clear" w:color="auto" w:fill="auto"/>
          </w:tcPr>
          <w:p w14:paraId="05611DFF" w14:textId="77777777" w:rsidR="00CC7460" w:rsidRPr="00AF0D26" w:rsidRDefault="00CC7460" w:rsidP="00CC7460">
            <w:pPr>
              <w:pStyle w:val="Tablebody"/>
              <w:cnfStyle w:val="000000000000" w:firstRow="0" w:lastRow="0" w:firstColumn="0" w:lastColumn="0" w:oddVBand="0" w:evenVBand="0" w:oddHBand="0" w:evenHBand="0" w:firstRowFirstColumn="0" w:firstRowLastColumn="0" w:lastRowFirstColumn="0" w:lastRowLastColumn="0"/>
            </w:pPr>
            <w:r w:rsidRPr="00070F57">
              <w:t>1 June 2021</w:t>
            </w:r>
          </w:p>
        </w:tc>
        <w:tc>
          <w:tcPr>
            <w:tcW w:w="6807" w:type="dxa"/>
            <w:shd w:val="clear" w:color="auto" w:fill="auto"/>
          </w:tcPr>
          <w:p w14:paraId="79C881A5" w14:textId="77777777" w:rsidR="00CC7460" w:rsidRPr="0039349E"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4 which includes:</w:t>
            </w:r>
          </w:p>
          <w:p w14:paraId="1C22981F"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Seven (7) revised qualifications</w:t>
            </w:r>
            <w:r w:rsidR="00DB129B">
              <w:rPr>
                <w:szCs w:val="21"/>
              </w:rPr>
              <w:t>:</w:t>
            </w:r>
          </w:p>
          <w:p w14:paraId="7632966E"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ACM10121 Certificate I in Animal Care Industries Pathway</w:t>
            </w:r>
          </w:p>
          <w:p w14:paraId="0DC1EA82"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ACM20121 Certificate II in Animal Care</w:t>
            </w:r>
          </w:p>
          <w:p w14:paraId="634E2A1B"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ACM30121 Certificate III in Animal Care Services</w:t>
            </w:r>
          </w:p>
          <w:p w14:paraId="48B24671"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ACM30321 Certificate III in Wildlife and Exhibited Animal Care</w:t>
            </w:r>
          </w:p>
          <w:p w14:paraId="7A4547D2"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ACM40121 Certificate IV in Animal Regulation and Management</w:t>
            </w:r>
          </w:p>
          <w:p w14:paraId="4EE13D46"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ACM40221 Certificate IV in Animal Facility Management</w:t>
            </w:r>
          </w:p>
          <w:p w14:paraId="31F8752E"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ACM40321 Certificate IV in Animal Behaviour and Training</w:t>
            </w:r>
          </w:p>
          <w:p w14:paraId="23B43BE1"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One</w:t>
            </w:r>
            <w:r w:rsidR="00DB129B">
              <w:rPr>
                <w:szCs w:val="21"/>
              </w:rPr>
              <w:t xml:space="preserve"> (1)</w:t>
            </w:r>
            <w:r w:rsidRPr="00CC7460">
              <w:rPr>
                <w:szCs w:val="21"/>
              </w:rPr>
              <w:t xml:space="preserve"> deleted qualification</w:t>
            </w:r>
            <w:r w:rsidR="00DB129B">
              <w:rPr>
                <w:szCs w:val="21"/>
              </w:rPr>
              <w:t>:</w:t>
            </w:r>
          </w:p>
          <w:p w14:paraId="5469FC3B" w14:textId="77777777" w:rsidR="00CC7460" w:rsidRPr="00CC7460" w:rsidRDefault="00CC7460" w:rsidP="00CC746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lastRenderedPageBreak/>
              <w:t>ACM40617 Certificate IV in Pet Styling</w:t>
            </w:r>
          </w:p>
          <w:p w14:paraId="00FE46F1"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Units of competency</w:t>
            </w:r>
            <w:r w:rsidR="00DB129B">
              <w:rPr>
                <w:szCs w:val="21"/>
              </w:rPr>
              <w:t>:</w:t>
            </w:r>
          </w:p>
          <w:p w14:paraId="35F4476B" w14:textId="77777777" w:rsidR="00DB129B" w:rsidRDefault="00CC7460" w:rsidP="007002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18 new </w:t>
            </w:r>
          </w:p>
          <w:p w14:paraId="7764B2BA" w14:textId="77777777" w:rsidR="00CC7460" w:rsidRPr="00DB129B" w:rsidRDefault="00CC7460" w:rsidP="007002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68 revised </w:t>
            </w:r>
          </w:p>
          <w:p w14:paraId="6D299396" w14:textId="77777777" w:rsidR="00DB129B" w:rsidRPr="00DB129B" w:rsidRDefault="00CC7460"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 </w:t>
            </w:r>
            <w:r w:rsidR="00DB129B">
              <w:rPr>
                <w:rFonts w:asciiTheme="minorHAnsi" w:hAnsiTheme="minorHAnsi" w:cstheme="minorHAnsi"/>
                <w:sz w:val="21"/>
                <w:szCs w:val="21"/>
              </w:rPr>
              <w:t>(m</w:t>
            </w:r>
            <w:r w:rsidRPr="00DB129B">
              <w:rPr>
                <w:rFonts w:asciiTheme="minorHAnsi" w:hAnsiTheme="minorHAnsi" w:cstheme="minorHAnsi"/>
                <w:sz w:val="21"/>
                <w:szCs w:val="21"/>
              </w:rPr>
              <w:t>inor update</w:t>
            </w:r>
            <w:r w:rsidR="00DB129B">
              <w:rPr>
                <w:rFonts w:asciiTheme="minorHAnsi" w:hAnsiTheme="minorHAnsi" w:cstheme="minorHAnsi"/>
                <w:sz w:val="21"/>
                <w:szCs w:val="21"/>
              </w:rPr>
              <w:t>)</w:t>
            </w:r>
          </w:p>
          <w:p w14:paraId="6F0FD1CF" w14:textId="77777777" w:rsidR="00CC7460" w:rsidRPr="00CC7460" w:rsidRDefault="00CC7460"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1"/>
                <w:lang w:val="en-GB"/>
              </w:rPr>
            </w:pPr>
            <w:r w:rsidRPr="00DB129B">
              <w:rPr>
                <w:rFonts w:asciiTheme="minorHAnsi" w:hAnsiTheme="minorHAnsi" w:cstheme="minorHAnsi"/>
                <w:sz w:val="21"/>
                <w:szCs w:val="21"/>
              </w:rPr>
              <w:t>5 deleted</w:t>
            </w:r>
          </w:p>
        </w:tc>
      </w:tr>
      <w:tr w:rsidR="00F76046" w:rsidRPr="00F76046" w14:paraId="67158C07"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4E6E5AC2" w14:textId="77777777" w:rsidR="00F76046" w:rsidRPr="00F76046" w:rsidRDefault="00F76046" w:rsidP="00F76046">
            <w:pPr>
              <w:rPr>
                <w:rFonts w:cstheme="minorHAnsi"/>
                <w:lang w:val="en-US"/>
              </w:rPr>
            </w:pPr>
            <w:r w:rsidRPr="00F76046">
              <w:rPr>
                <w:rFonts w:cstheme="minorHAnsi"/>
                <w:lang w:val="en-US"/>
              </w:rPr>
              <w:lastRenderedPageBreak/>
              <w:t>Release 3.0</w:t>
            </w:r>
          </w:p>
        </w:tc>
        <w:tc>
          <w:tcPr>
            <w:tcW w:w="1244" w:type="dxa"/>
            <w:shd w:val="clear" w:color="auto" w:fill="auto"/>
          </w:tcPr>
          <w:p w14:paraId="7A9C92D9" w14:textId="77777777" w:rsidR="00F76046" w:rsidRPr="00F76046"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26 August 2020</w:t>
            </w:r>
          </w:p>
        </w:tc>
        <w:tc>
          <w:tcPr>
            <w:tcW w:w="6807" w:type="dxa"/>
            <w:shd w:val="clear" w:color="auto" w:fill="auto"/>
          </w:tcPr>
          <w:p w14:paraId="63BA8EE2"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Nominal hours amendment to correct transcription error between ACM VPG V2 (April 4, 2019) and ACM VPG V3 (16 October 2019) for 19 ACMVET units and 3 ACMWHS units. </w:t>
            </w:r>
          </w:p>
          <w:p w14:paraId="07085E47"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No other changes have occurred.</w:t>
            </w:r>
          </w:p>
        </w:tc>
      </w:tr>
      <w:tr w:rsidR="00F76046" w:rsidRPr="00F76046" w14:paraId="74D71673"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40A9D843" w14:textId="77777777" w:rsidR="00F76046" w:rsidRPr="00F76046" w:rsidRDefault="00F76046" w:rsidP="00F76046">
            <w:pPr>
              <w:rPr>
                <w:rFonts w:cstheme="minorHAnsi"/>
                <w:lang w:val="en-US"/>
              </w:rPr>
            </w:pPr>
            <w:r w:rsidRPr="00F76046">
              <w:rPr>
                <w:rFonts w:cstheme="minorHAnsi"/>
                <w:lang w:val="en-US"/>
              </w:rPr>
              <w:t>Release 3.0</w:t>
            </w:r>
          </w:p>
        </w:tc>
        <w:tc>
          <w:tcPr>
            <w:tcW w:w="1244" w:type="dxa"/>
            <w:shd w:val="clear" w:color="auto" w:fill="auto"/>
          </w:tcPr>
          <w:p w14:paraId="4EDA5582" w14:textId="77777777" w:rsidR="00F76046" w:rsidRPr="00F76046"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3 June 2020</w:t>
            </w:r>
          </w:p>
        </w:tc>
        <w:tc>
          <w:tcPr>
            <w:tcW w:w="6807" w:type="dxa"/>
            <w:shd w:val="clear" w:color="auto" w:fill="auto"/>
          </w:tcPr>
          <w:p w14:paraId="290F4DE5" w14:textId="77777777" w:rsidR="00DB129B"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Nominal hours for the unit ACMFAR305 </w:t>
            </w:r>
            <w:r w:rsidRPr="00F76046">
              <w:rPr>
                <w:rFonts w:cstheme="minorHAnsi"/>
                <w:i/>
                <w:szCs w:val="21"/>
              </w:rPr>
              <w:t>Perform welding tasks using a forge</w:t>
            </w:r>
            <w:r w:rsidRPr="00F76046">
              <w:rPr>
                <w:rFonts w:cstheme="minorHAnsi"/>
                <w:szCs w:val="21"/>
              </w:rPr>
              <w:t xml:space="preserve"> have been updated to correct an error.</w:t>
            </w:r>
          </w:p>
          <w:p w14:paraId="4B2C12B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 other changes have occurred. </w:t>
            </w:r>
          </w:p>
        </w:tc>
      </w:tr>
      <w:tr w:rsidR="00F76046" w:rsidRPr="00F76046" w14:paraId="1842A9F0"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A853269" w14:textId="77777777" w:rsidR="00F76046" w:rsidRPr="00F76046" w:rsidRDefault="00F76046" w:rsidP="00F76046">
            <w:pPr>
              <w:spacing w:after="0"/>
              <w:rPr>
                <w:rFonts w:cstheme="minorHAnsi"/>
                <w:lang w:val="en-US"/>
              </w:rPr>
            </w:pPr>
            <w:r w:rsidRPr="00F76046">
              <w:rPr>
                <w:rFonts w:cstheme="minorHAnsi"/>
                <w:lang w:val="en-US"/>
              </w:rPr>
              <w:t>Release 3.0</w:t>
            </w:r>
          </w:p>
        </w:tc>
        <w:tc>
          <w:tcPr>
            <w:tcW w:w="1244" w:type="dxa"/>
            <w:shd w:val="clear" w:color="auto" w:fill="auto"/>
          </w:tcPr>
          <w:p w14:paraId="62EBD111" w14:textId="77777777" w:rsidR="00F76046" w:rsidRPr="00F76046" w:rsidRDefault="00F76046" w:rsidP="00F76046">
            <w:pPr>
              <w:pStyle w:val="Tablebody"/>
              <w:spacing w:after="0"/>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 xml:space="preserve">16 October 2019 </w:t>
            </w:r>
          </w:p>
        </w:tc>
        <w:tc>
          <w:tcPr>
            <w:tcW w:w="6807" w:type="dxa"/>
            <w:shd w:val="clear" w:color="auto" w:fill="auto"/>
          </w:tcPr>
          <w:p w14:paraId="0BC05AD0"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This Victorian Purchasing Guide reflects the changes made to the ACM Animal Care and Management Training Package Release 3 which includes:</w:t>
            </w:r>
          </w:p>
          <w:p w14:paraId="6D6884AC"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w:t>
            </w:r>
            <w:r w:rsidR="00DB129B">
              <w:rPr>
                <w:rFonts w:cstheme="minorHAnsi"/>
                <w:szCs w:val="21"/>
              </w:rPr>
              <w:t>hree (3) revised qualifications:</w:t>
            </w:r>
          </w:p>
          <w:p w14:paraId="5DB6B3A4"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ACM30219 Certificate III in Animal Technology</w:t>
            </w:r>
          </w:p>
          <w:p w14:paraId="45168FD7"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ACM50119 Diploma of Animal Technology </w:t>
            </w:r>
          </w:p>
          <w:p w14:paraId="0D990F37"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ACM50219 Diploma of Veterinary Nursing</w:t>
            </w:r>
          </w:p>
          <w:p w14:paraId="43E957DE"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Three (3) superseded qualifications moved to the RGR Racin</w:t>
            </w:r>
            <w:r w:rsidR="00DB129B">
              <w:rPr>
                <w:rFonts w:cstheme="minorHAnsi"/>
                <w:szCs w:val="21"/>
              </w:rPr>
              <w:t>g and Breeding Training Package:</w:t>
            </w:r>
          </w:p>
          <w:p w14:paraId="69DCC3E6"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ACM30717 Certificate III in Horse Breeding</w:t>
            </w:r>
          </w:p>
          <w:p w14:paraId="5554501B"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ACM40717 Certificate IV in Horse Breeding</w:t>
            </w:r>
          </w:p>
          <w:p w14:paraId="1E91F7D3"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ACM50317 Diploma of Horse Stud Management</w:t>
            </w:r>
          </w:p>
          <w:p w14:paraId="60DD0F3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w:t>
            </w:r>
            <w:r w:rsidRPr="00F76046">
              <w:rPr>
                <w:rFonts w:cstheme="minorHAnsi"/>
                <w:szCs w:val="21"/>
              </w:rPr>
              <w:t>nits of comp</w:t>
            </w:r>
            <w:r w:rsidR="00DB129B">
              <w:rPr>
                <w:rFonts w:cstheme="minorHAnsi"/>
                <w:szCs w:val="21"/>
              </w:rPr>
              <w:t>etency:</w:t>
            </w:r>
          </w:p>
          <w:p w14:paraId="1B9DF90B" w14:textId="77777777" w:rsidR="00F76046" w:rsidRPr="00F76046" w:rsidRDefault="00DB129B"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20 n</w:t>
            </w:r>
            <w:r w:rsidR="00F76046" w:rsidRPr="00F76046">
              <w:rPr>
                <w:rFonts w:asciiTheme="minorHAnsi" w:hAnsiTheme="minorHAnsi" w:cstheme="minorHAnsi"/>
                <w:sz w:val="21"/>
                <w:szCs w:val="21"/>
              </w:rPr>
              <w:t xml:space="preserve">ew </w:t>
            </w:r>
          </w:p>
          <w:p w14:paraId="1667CDBA"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7 revised</w:t>
            </w:r>
          </w:p>
          <w:p w14:paraId="274C0AED" w14:textId="77777777" w:rsid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p>
          <w:p w14:paraId="2B4BDBF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Nineteen (19) </w:t>
            </w:r>
            <w:r w:rsidRPr="00F76046">
              <w:rPr>
                <w:rFonts w:cstheme="minorHAnsi"/>
                <w:szCs w:val="21"/>
              </w:rPr>
              <w:t>Horse Breeding units of competency moved to the RGR Racing and Breeding Training Package.</w:t>
            </w:r>
          </w:p>
        </w:tc>
      </w:tr>
      <w:tr w:rsidR="00F76046" w14:paraId="07A25E9F"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507E24CB" w14:textId="77777777" w:rsidR="00F76046" w:rsidRDefault="00F76046" w:rsidP="00F76046">
            <w:pPr>
              <w:spacing w:after="0"/>
              <w:rPr>
                <w:rFonts w:cs="Arial"/>
                <w:lang w:val="en-US"/>
              </w:rPr>
            </w:pPr>
            <w:r w:rsidRPr="008139A0">
              <w:rPr>
                <w:rFonts w:cs="Arial"/>
                <w:lang w:val="en-US"/>
              </w:rPr>
              <w:t>Release 2</w:t>
            </w:r>
            <w:r>
              <w:rPr>
                <w:rFonts w:cs="Arial"/>
                <w:lang w:val="en-US"/>
              </w:rPr>
              <w:t>.0</w:t>
            </w:r>
          </w:p>
        </w:tc>
        <w:tc>
          <w:tcPr>
            <w:tcW w:w="1244" w:type="dxa"/>
            <w:shd w:val="clear" w:color="auto" w:fill="auto"/>
          </w:tcPr>
          <w:p w14:paraId="125659F6" w14:textId="77777777" w:rsidR="00F76046" w:rsidRPr="00FE0B8C" w:rsidRDefault="00F76046" w:rsidP="00F76046">
            <w:pPr>
              <w:pStyle w:val="Tablebody"/>
              <w:spacing w:after="0"/>
              <w:cnfStyle w:val="000000000000" w:firstRow="0" w:lastRow="0" w:firstColumn="0" w:lastColumn="0" w:oddVBand="0" w:evenVBand="0" w:oddHBand="0" w:evenHBand="0" w:firstRowFirstColumn="0" w:firstRowLastColumn="0" w:lastRowFirstColumn="0" w:lastRowLastColumn="0"/>
            </w:pPr>
            <w:r w:rsidRPr="00DA7052">
              <w:rPr>
                <w:rFonts w:cs="Arial"/>
                <w:lang w:val="en-US"/>
              </w:rPr>
              <w:t>4 April 2019</w:t>
            </w:r>
          </w:p>
        </w:tc>
        <w:tc>
          <w:tcPr>
            <w:tcW w:w="6807" w:type="dxa"/>
            <w:shd w:val="clear" w:color="auto" w:fill="auto"/>
          </w:tcPr>
          <w:p w14:paraId="15C60085" w14:textId="77777777" w:rsidR="00F76046" w:rsidRPr="0039349E" w:rsidRDefault="00F76046" w:rsidP="00F76046">
            <w:pPr>
              <w:spacing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2 which includes:</w:t>
            </w:r>
          </w:p>
          <w:p w14:paraId="680EB319" w14:textId="77777777" w:rsidR="00F76046" w:rsidRPr="0039349E" w:rsidRDefault="00F76046"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One </w:t>
            </w:r>
            <w:r w:rsidR="00DB129B">
              <w:rPr>
                <w:szCs w:val="21"/>
              </w:rPr>
              <w:t xml:space="preserve">(1) </w:t>
            </w:r>
            <w:r w:rsidRPr="0039349E">
              <w:rPr>
                <w:szCs w:val="21"/>
              </w:rPr>
              <w:t>new qualification:</w:t>
            </w:r>
          </w:p>
          <w:p w14:paraId="16F9BC8C"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ACM30918 Certificate III in Equine Hoof Care </w:t>
            </w:r>
          </w:p>
          <w:p w14:paraId="05C30102" w14:textId="77777777" w:rsidR="00F76046" w:rsidRPr="0039349E" w:rsidRDefault="00F76046"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Two </w:t>
            </w:r>
            <w:r w:rsidR="00DB129B">
              <w:rPr>
                <w:szCs w:val="21"/>
              </w:rPr>
              <w:t xml:space="preserve">(2) </w:t>
            </w:r>
            <w:r w:rsidRPr="0039349E">
              <w:rPr>
                <w:szCs w:val="21"/>
              </w:rPr>
              <w:t>revised qualifications:</w:t>
            </w:r>
          </w:p>
          <w:p w14:paraId="250A5B68"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ACM41418 Certificate IV in Veterinary Nursing</w:t>
            </w:r>
          </w:p>
          <w:p w14:paraId="196168AB"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ACM40818 Certificate IV in Farriery</w:t>
            </w:r>
          </w:p>
          <w:p w14:paraId="48F93153" w14:textId="77777777" w:rsidR="00F76046" w:rsidRPr="0039349E" w:rsidRDefault="00DB129B"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Pr>
                <w:szCs w:val="21"/>
              </w:rPr>
              <w:lastRenderedPageBreak/>
              <w:t>Units of competency:</w:t>
            </w:r>
          </w:p>
          <w:p w14:paraId="1AE628C1"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19 new </w:t>
            </w:r>
          </w:p>
          <w:p w14:paraId="0AB6214C"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DB129B">
              <w:rPr>
                <w:rFonts w:asciiTheme="minorHAnsi" w:hAnsiTheme="minorHAnsi" w:cstheme="minorHAnsi"/>
                <w:sz w:val="21"/>
                <w:szCs w:val="21"/>
              </w:rPr>
              <w:t>36 revised</w:t>
            </w:r>
          </w:p>
          <w:p w14:paraId="08282865" w14:textId="77777777" w:rsidR="00DB129B" w:rsidRPr="0039349E" w:rsidRDefault="00DB129B" w:rsidP="00DB129B">
            <w:pPr>
              <w:pStyle w:val="ListParagraph"/>
              <w:cnfStyle w:val="000000000000" w:firstRow="0" w:lastRow="0" w:firstColumn="0" w:lastColumn="0" w:oddVBand="0" w:evenVBand="0" w:oddHBand="0" w:evenHBand="0" w:firstRowFirstColumn="0" w:firstRowLastColumn="0" w:lastRowFirstColumn="0" w:lastRowLastColumn="0"/>
              <w:rPr>
                <w:sz w:val="21"/>
                <w:szCs w:val="21"/>
              </w:rPr>
            </w:pPr>
          </w:p>
        </w:tc>
      </w:tr>
      <w:tr w:rsidR="00F76046" w14:paraId="4A1E26B9"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B14A884" w14:textId="77777777" w:rsidR="00F76046" w:rsidRPr="008139A0" w:rsidRDefault="00F76046" w:rsidP="00F76046">
            <w:pPr>
              <w:spacing w:after="0"/>
              <w:rPr>
                <w:rFonts w:cs="Arial"/>
                <w:lang w:val="en-US"/>
              </w:rPr>
            </w:pPr>
            <w:r w:rsidRPr="00BD4F3B">
              <w:rPr>
                <w:rFonts w:cs="Arial"/>
                <w:lang w:val="en-US"/>
              </w:rPr>
              <w:lastRenderedPageBreak/>
              <w:t xml:space="preserve">Release </w:t>
            </w:r>
            <w:r w:rsidRPr="002452ED">
              <w:rPr>
                <w:rFonts w:cs="Arial"/>
                <w:lang w:val="en-US"/>
              </w:rPr>
              <w:t>1</w:t>
            </w:r>
            <w:r>
              <w:rPr>
                <w:rFonts w:cs="Arial"/>
                <w:lang w:val="en-US"/>
              </w:rPr>
              <w:t>.0</w:t>
            </w:r>
          </w:p>
        </w:tc>
        <w:tc>
          <w:tcPr>
            <w:tcW w:w="1244" w:type="dxa"/>
            <w:shd w:val="clear" w:color="auto" w:fill="auto"/>
          </w:tcPr>
          <w:p w14:paraId="6291B6FA" w14:textId="77777777" w:rsidR="00F76046" w:rsidRPr="00DA7052"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626F7">
              <w:rPr>
                <w:rFonts w:cs="Arial"/>
                <w:lang w:val="en-US"/>
              </w:rPr>
              <w:t>24</w:t>
            </w:r>
            <w:r>
              <w:rPr>
                <w:rFonts w:cs="Arial"/>
                <w:lang w:val="en-US"/>
              </w:rPr>
              <w:t xml:space="preserve"> April </w:t>
            </w:r>
            <w:r w:rsidRPr="003626F7">
              <w:rPr>
                <w:rFonts w:cs="Arial"/>
                <w:lang w:val="en-US"/>
              </w:rPr>
              <w:t>2018</w:t>
            </w:r>
          </w:p>
        </w:tc>
        <w:tc>
          <w:tcPr>
            <w:tcW w:w="6807" w:type="dxa"/>
            <w:shd w:val="clear" w:color="auto" w:fill="auto"/>
          </w:tcPr>
          <w:p w14:paraId="0B258BBC" w14:textId="77777777" w:rsidR="00F76046" w:rsidRPr="00AB2C93" w:rsidRDefault="00F76046" w:rsidP="00F76046">
            <w:pPr>
              <w:cnfStyle w:val="000000000000" w:firstRow="0" w:lastRow="0" w:firstColumn="0" w:lastColumn="0" w:oddVBand="0" w:evenVBand="0" w:oddHBand="0" w:evenHBand="0" w:firstRowFirstColumn="0" w:firstRowLastColumn="0" w:lastRowFirstColumn="0" w:lastRowLastColumn="0"/>
            </w:pPr>
            <w:r w:rsidRPr="00AB2C93">
              <w:t>This Victorian Purchasing Guide reflects the changes made to the ACM Animal Care and Management Training Package Release 1 which includes:</w:t>
            </w:r>
          </w:p>
          <w:p w14:paraId="3A6E68E3" w14:textId="77777777" w:rsidR="00F76046" w:rsidRPr="00DB129B" w:rsidRDefault="00F76046" w:rsidP="00DB129B">
            <w:pPr>
              <w:cnfStyle w:val="000000000000" w:firstRow="0" w:lastRow="0" w:firstColumn="0" w:lastColumn="0" w:oddVBand="0" w:evenVBand="0" w:oddHBand="0" w:evenHBand="0" w:firstRowFirstColumn="0" w:firstRowLastColumn="0" w:lastRowFirstColumn="0" w:lastRowLastColumn="0"/>
              <w:rPr>
                <w:szCs w:val="21"/>
              </w:rPr>
            </w:pPr>
            <w:r w:rsidRPr="00DB129B">
              <w:rPr>
                <w:szCs w:val="21"/>
              </w:rPr>
              <w:t>Five</w:t>
            </w:r>
            <w:r w:rsidR="00DB129B" w:rsidRPr="00DB129B">
              <w:rPr>
                <w:szCs w:val="21"/>
              </w:rPr>
              <w:t xml:space="preserve"> (5) new q</w:t>
            </w:r>
            <w:r w:rsidRPr="00DB129B">
              <w:rPr>
                <w:szCs w:val="21"/>
              </w:rPr>
              <w:t>ualifications:</w:t>
            </w:r>
          </w:p>
          <w:p w14:paraId="38BAB225"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ACM20217 </w:t>
            </w:r>
            <w:r w:rsidR="00F76046" w:rsidRPr="00DB129B">
              <w:rPr>
                <w:rFonts w:asciiTheme="minorHAnsi" w:eastAsiaTheme="minorHAnsi" w:hAnsiTheme="minorHAnsi" w:cstheme="minorBidi"/>
                <w:sz w:val="21"/>
                <w:szCs w:val="21"/>
                <w:lang w:val="en-GB"/>
              </w:rPr>
              <w:t>Certificate II in Horse Care</w:t>
            </w:r>
          </w:p>
          <w:p w14:paraId="6D50FB92"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ACM30717 </w:t>
            </w:r>
            <w:r w:rsidR="00F76046" w:rsidRPr="00DB129B">
              <w:rPr>
                <w:rFonts w:asciiTheme="minorHAnsi" w:eastAsiaTheme="minorHAnsi" w:hAnsiTheme="minorHAnsi" w:cstheme="minorBidi"/>
                <w:sz w:val="21"/>
                <w:szCs w:val="21"/>
                <w:lang w:val="en-GB"/>
              </w:rPr>
              <w:t>Certificate III in Horse Breeding</w:t>
            </w:r>
          </w:p>
          <w:p w14:paraId="56D010D7"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ACM30817 </w:t>
            </w:r>
            <w:r w:rsidR="00F76046" w:rsidRPr="00DB129B">
              <w:rPr>
                <w:rFonts w:asciiTheme="minorHAnsi" w:eastAsiaTheme="minorHAnsi" w:hAnsiTheme="minorHAnsi" w:cstheme="minorBidi"/>
                <w:sz w:val="21"/>
                <w:szCs w:val="21"/>
                <w:lang w:val="en-GB"/>
              </w:rPr>
              <w:t>Certificate III in Performance Horse</w:t>
            </w:r>
          </w:p>
          <w:p w14:paraId="0722EB3D"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ACM50317 </w:t>
            </w:r>
            <w:r w:rsidR="00F76046" w:rsidRPr="00DB129B">
              <w:rPr>
                <w:rFonts w:asciiTheme="minorHAnsi" w:eastAsiaTheme="minorHAnsi" w:hAnsiTheme="minorHAnsi" w:cstheme="minorBidi"/>
                <w:sz w:val="21"/>
                <w:szCs w:val="21"/>
                <w:lang w:val="en-GB"/>
              </w:rPr>
              <w:t>Diploma of Horse Stud Management</w:t>
            </w:r>
          </w:p>
          <w:p w14:paraId="61A7428C" w14:textId="77777777" w:rsidR="00F76046" w:rsidRPr="00DB129B" w:rsidRDefault="00D629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ACM50417 </w:t>
            </w:r>
            <w:r w:rsidR="00F76046" w:rsidRPr="00DB129B">
              <w:rPr>
                <w:rFonts w:asciiTheme="minorHAnsi" w:eastAsiaTheme="minorHAnsi" w:hAnsiTheme="minorHAnsi" w:cstheme="minorBidi"/>
                <w:sz w:val="21"/>
                <w:szCs w:val="21"/>
                <w:lang w:val="en-GB"/>
              </w:rPr>
              <w:t>Diploma of Performance Horse Management</w:t>
            </w:r>
          </w:p>
          <w:p w14:paraId="68B0E852" w14:textId="77777777" w:rsidR="00F76046" w:rsidRPr="00AB2C93" w:rsidRDefault="00F76046" w:rsidP="00F76046">
            <w:pPr>
              <w:cnfStyle w:val="000000000000" w:firstRow="0" w:lastRow="0" w:firstColumn="0" w:lastColumn="0" w:oddVBand="0" w:evenVBand="0" w:oddHBand="0" w:evenHBand="0" w:firstRowFirstColumn="0" w:firstRowLastColumn="0" w:lastRowFirstColumn="0" w:lastRowLastColumn="0"/>
            </w:pPr>
            <w:r w:rsidRPr="00AB2C93">
              <w:t>One</w:t>
            </w:r>
            <w:r w:rsidR="00DB129B">
              <w:t xml:space="preserve"> (1)</w:t>
            </w:r>
            <w:r w:rsidRPr="00AB2C93">
              <w:t xml:space="preserve"> </w:t>
            </w:r>
            <w:r w:rsidR="00DB129B">
              <w:t>r</w:t>
            </w:r>
            <w:r>
              <w:t>evised</w:t>
            </w:r>
            <w:r w:rsidR="00DB129B">
              <w:t xml:space="preserve"> q</w:t>
            </w:r>
            <w:r w:rsidRPr="00AB2C93">
              <w:t>ualification:</w:t>
            </w:r>
          </w:p>
          <w:p w14:paraId="65CD8E78" w14:textId="77777777" w:rsidR="00F76046" w:rsidRPr="00DB129B" w:rsidRDefault="00D629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ACM40517 </w:t>
            </w:r>
            <w:r w:rsidR="00F76046" w:rsidRPr="00DB129B">
              <w:rPr>
                <w:rFonts w:asciiTheme="minorHAnsi" w:eastAsiaTheme="minorHAnsi" w:hAnsiTheme="minorHAnsi" w:cstheme="minorBidi"/>
                <w:sz w:val="21"/>
                <w:szCs w:val="21"/>
                <w:lang w:val="en-GB"/>
              </w:rPr>
              <w:t>Certificate IV Equine Dentistry</w:t>
            </w:r>
          </w:p>
          <w:p w14:paraId="19DF7507" w14:textId="77777777" w:rsidR="00F76046" w:rsidRPr="00AB2C93" w:rsidRDefault="00DB129B" w:rsidP="00F76046">
            <w:pPr>
              <w:cnfStyle w:val="000000000000" w:firstRow="0" w:lastRow="0" w:firstColumn="0" w:lastColumn="0" w:oddVBand="0" w:evenVBand="0" w:oddHBand="0" w:evenHBand="0" w:firstRowFirstColumn="0" w:firstRowLastColumn="0" w:lastRowFirstColumn="0" w:lastRowLastColumn="0"/>
            </w:pPr>
            <w:r>
              <w:t>Units of c</w:t>
            </w:r>
            <w:r w:rsidR="00F76046" w:rsidRPr="00AB2C93">
              <w:t>ompetency:</w:t>
            </w:r>
          </w:p>
          <w:p w14:paraId="2C994272" w14:textId="77777777" w:rsidR="00F76046" w:rsidRPr="00DB129B" w:rsidRDefault="00F760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DB129B">
              <w:rPr>
                <w:rFonts w:asciiTheme="minorHAnsi" w:eastAsiaTheme="minorHAnsi" w:hAnsiTheme="minorHAnsi" w:cstheme="minorBidi"/>
                <w:sz w:val="21"/>
                <w:szCs w:val="21"/>
                <w:lang w:val="en-GB"/>
              </w:rPr>
              <w:t xml:space="preserve">50 new </w:t>
            </w:r>
          </w:p>
          <w:p w14:paraId="0E96CC09" w14:textId="77777777" w:rsidR="00F76046" w:rsidRPr="00AB2C93" w:rsidRDefault="00F760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pPr>
            <w:r w:rsidRPr="00DB129B">
              <w:rPr>
                <w:rFonts w:asciiTheme="minorHAnsi" w:eastAsiaTheme="minorHAnsi" w:hAnsiTheme="minorHAnsi" w:cstheme="minorBidi"/>
                <w:sz w:val="21"/>
                <w:szCs w:val="21"/>
                <w:lang w:val="en-GB"/>
              </w:rPr>
              <w:t>139 revised</w:t>
            </w:r>
            <w:r w:rsidRPr="00AB2C93">
              <w:t xml:space="preserve"> </w:t>
            </w:r>
          </w:p>
        </w:tc>
      </w:tr>
    </w:tbl>
    <w:p w14:paraId="0C5BEB51"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3D5F2724" w14:textId="77777777" w:rsidR="009052D5" w:rsidRDefault="009052D5">
      <w:pPr>
        <w:spacing w:after="0"/>
        <w:rPr>
          <w:rFonts w:cs="Times New Roman (Body CS)"/>
          <w:b/>
          <w:color w:val="00B2A8" w:themeColor="accent1"/>
          <w:sz w:val="56"/>
          <w:lang w:val="en-AU"/>
        </w:rPr>
      </w:pPr>
      <w:r>
        <w:rPr>
          <w:color w:val="00B2A8" w:themeColor="accent1"/>
        </w:rPr>
        <w:br w:type="page"/>
      </w:r>
    </w:p>
    <w:p w14:paraId="45DA8181" w14:textId="77777777" w:rsidR="00DD2550" w:rsidRDefault="00432B8B" w:rsidP="00783F53">
      <w:pPr>
        <w:pStyle w:val="Covertitle"/>
        <w:rPr>
          <w:noProof/>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AA6FC0A" w14:textId="73BBDFE9" w:rsidR="00DD2550" w:rsidRDefault="00DD2550">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_Toc112920306 \h </w:instrText>
      </w:r>
      <w:r>
        <w:rPr>
          <w:noProof/>
        </w:rPr>
      </w:r>
      <w:r>
        <w:rPr>
          <w:noProof/>
        </w:rPr>
        <w:fldChar w:fldCharType="separate"/>
      </w:r>
      <w:r>
        <w:rPr>
          <w:noProof/>
        </w:rPr>
        <w:t>1</w:t>
      </w:r>
      <w:r>
        <w:rPr>
          <w:noProof/>
        </w:rPr>
        <w:fldChar w:fldCharType="end"/>
      </w:r>
    </w:p>
    <w:p w14:paraId="23200518" w14:textId="49CDCF35" w:rsidR="00DD2550" w:rsidRDefault="00DD2550">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_Toc112920307 \h </w:instrText>
      </w:r>
      <w:r>
        <w:rPr>
          <w:noProof/>
        </w:rPr>
      </w:r>
      <w:r>
        <w:rPr>
          <w:noProof/>
        </w:rPr>
        <w:fldChar w:fldCharType="separate"/>
      </w:r>
      <w:r>
        <w:rPr>
          <w:noProof/>
        </w:rPr>
        <w:t>1</w:t>
      </w:r>
      <w:r>
        <w:rPr>
          <w:noProof/>
        </w:rPr>
        <w:fldChar w:fldCharType="end"/>
      </w:r>
    </w:p>
    <w:p w14:paraId="1E702E0E" w14:textId="35FE2E70" w:rsidR="00DD2550" w:rsidRDefault="00DD2550">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_Toc112920308 \h </w:instrText>
      </w:r>
      <w:r>
        <w:rPr>
          <w:noProof/>
        </w:rPr>
      </w:r>
      <w:r>
        <w:rPr>
          <w:noProof/>
        </w:rPr>
        <w:fldChar w:fldCharType="separate"/>
      </w:r>
      <w:r>
        <w:rPr>
          <w:noProof/>
        </w:rPr>
        <w:t>1</w:t>
      </w:r>
      <w:r>
        <w:rPr>
          <w:noProof/>
        </w:rPr>
        <w:fldChar w:fldCharType="end"/>
      </w:r>
    </w:p>
    <w:p w14:paraId="50A39BBD" w14:textId="4B56A87E" w:rsidR="00DD2550" w:rsidRDefault="00DD2550">
      <w:pPr>
        <w:pStyle w:val="TOC2"/>
        <w:tabs>
          <w:tab w:val="right" w:leader="dot" w:pos="9622"/>
        </w:tabs>
        <w:rPr>
          <w:rFonts w:asciiTheme="minorHAnsi" w:hAnsiTheme="minorHAnsi" w:cstheme="minorBidi"/>
          <w:noProof/>
          <w:color w:val="auto"/>
          <w:sz w:val="22"/>
          <w:szCs w:val="22"/>
          <w:lang w:val="en-AU" w:eastAsia="en-AU"/>
        </w:rPr>
      </w:pPr>
      <w:r w:rsidRPr="0010735C">
        <w:rPr>
          <w:noProof/>
          <w:lang w:val="en-AU"/>
        </w:rPr>
        <w:t>Transition</w:t>
      </w:r>
      <w:r>
        <w:rPr>
          <w:noProof/>
        </w:rPr>
        <w:tab/>
      </w:r>
      <w:r>
        <w:rPr>
          <w:noProof/>
        </w:rPr>
        <w:fldChar w:fldCharType="begin"/>
      </w:r>
      <w:r>
        <w:rPr>
          <w:noProof/>
        </w:rPr>
        <w:instrText xml:space="preserve"> PAGEREF _Toc112920309 \h </w:instrText>
      </w:r>
      <w:r>
        <w:rPr>
          <w:noProof/>
        </w:rPr>
      </w:r>
      <w:r>
        <w:rPr>
          <w:noProof/>
        </w:rPr>
        <w:fldChar w:fldCharType="separate"/>
      </w:r>
      <w:r>
        <w:rPr>
          <w:noProof/>
        </w:rPr>
        <w:t>1</w:t>
      </w:r>
      <w:r>
        <w:rPr>
          <w:noProof/>
        </w:rPr>
        <w:fldChar w:fldCharType="end"/>
      </w:r>
    </w:p>
    <w:p w14:paraId="2F9A7488" w14:textId="44680FA8" w:rsidR="00DD2550" w:rsidRDefault="00DD2550">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_Toc112920310 \h </w:instrText>
      </w:r>
      <w:r>
        <w:rPr>
          <w:noProof/>
        </w:rPr>
      </w:r>
      <w:r>
        <w:rPr>
          <w:noProof/>
        </w:rPr>
        <w:fldChar w:fldCharType="separate"/>
      </w:r>
      <w:r>
        <w:rPr>
          <w:noProof/>
        </w:rPr>
        <w:t>2</w:t>
      </w:r>
      <w:r>
        <w:rPr>
          <w:noProof/>
        </w:rPr>
        <w:fldChar w:fldCharType="end"/>
      </w:r>
    </w:p>
    <w:p w14:paraId="53755B33" w14:textId="1A6F9C7F" w:rsidR="00DD2550" w:rsidRDefault="00DD2550">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_Toc112920311 \h </w:instrText>
      </w:r>
      <w:r>
        <w:rPr>
          <w:noProof/>
        </w:rPr>
      </w:r>
      <w:r>
        <w:rPr>
          <w:noProof/>
        </w:rPr>
        <w:fldChar w:fldCharType="separate"/>
      </w:r>
      <w:r>
        <w:rPr>
          <w:noProof/>
        </w:rPr>
        <w:t>3</w:t>
      </w:r>
      <w:r>
        <w:rPr>
          <w:noProof/>
        </w:rPr>
        <w:fldChar w:fldCharType="end"/>
      </w:r>
    </w:p>
    <w:p w14:paraId="58388C8A" w14:textId="2D5F29C1" w:rsidR="00DD2550" w:rsidRDefault="00DD2550">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_Toc112920312 \h </w:instrText>
      </w:r>
      <w:r>
        <w:rPr>
          <w:noProof/>
        </w:rPr>
      </w:r>
      <w:r>
        <w:rPr>
          <w:noProof/>
        </w:rPr>
        <w:fldChar w:fldCharType="separate"/>
      </w:r>
      <w:r>
        <w:rPr>
          <w:noProof/>
        </w:rPr>
        <w:t>15</w:t>
      </w:r>
      <w:r>
        <w:rPr>
          <w:noProof/>
        </w:rPr>
        <w:fldChar w:fldCharType="end"/>
      </w:r>
    </w:p>
    <w:p w14:paraId="0C74823F" w14:textId="23B18D71" w:rsidR="00DD2550" w:rsidRDefault="00DD2550">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_Toc112920313 \h </w:instrText>
      </w:r>
      <w:r>
        <w:rPr>
          <w:noProof/>
        </w:rPr>
      </w:r>
      <w:r>
        <w:rPr>
          <w:noProof/>
        </w:rPr>
        <w:fldChar w:fldCharType="separate"/>
      </w:r>
      <w:r>
        <w:rPr>
          <w:noProof/>
        </w:rPr>
        <w:t>18</w:t>
      </w:r>
      <w:r>
        <w:rPr>
          <w:noProof/>
        </w:rPr>
        <w:fldChar w:fldCharType="end"/>
      </w:r>
    </w:p>
    <w:p w14:paraId="2E8AEDC9"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6895304" w14:textId="77777777" w:rsidR="00062976" w:rsidRDefault="00B24333" w:rsidP="00B24333">
      <w:r>
        <w:fldChar w:fldCharType="end"/>
      </w:r>
    </w:p>
    <w:p w14:paraId="53D447B6"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11CFE557" w14:textId="77777777" w:rsidR="008C7D87" w:rsidRDefault="008C7D87">
      <w:pPr>
        <w:spacing w:after="0"/>
        <w:rPr>
          <w:b/>
          <w:color w:val="00B2A8" w:themeColor="accent1"/>
          <w:sz w:val="24"/>
          <w:lang w:val="en-AU"/>
        </w:rPr>
      </w:pPr>
      <w:r>
        <w:br w:type="page"/>
      </w:r>
    </w:p>
    <w:p w14:paraId="6F9DF45F" w14:textId="77777777" w:rsidR="00062976" w:rsidRPr="00F61985" w:rsidRDefault="008C7D87" w:rsidP="00B24333">
      <w:pPr>
        <w:pStyle w:val="Heading1"/>
      </w:pPr>
      <w:bookmarkStart w:id="10" w:name="_Toc90471432"/>
      <w:bookmarkStart w:id="11" w:name="_Toc112920306"/>
      <w:r w:rsidRPr="00F61985">
        <w:lastRenderedPageBreak/>
        <w:t>Introduction</w:t>
      </w:r>
      <w:bookmarkEnd w:id="10"/>
      <w:bookmarkEnd w:id="11"/>
    </w:p>
    <w:p w14:paraId="19B4E271" w14:textId="77777777" w:rsidR="00624A55" w:rsidRPr="00B24333" w:rsidRDefault="008C7D87" w:rsidP="00B24333">
      <w:pPr>
        <w:pStyle w:val="Heading2"/>
      </w:pPr>
      <w:bookmarkStart w:id="12" w:name="_Toc90471433"/>
      <w:bookmarkStart w:id="13" w:name="_Toc112920307"/>
      <w:r w:rsidRPr="00B24333">
        <w:t>What is a Victorian Purchasing Guide?</w:t>
      </w:r>
      <w:bookmarkEnd w:id="12"/>
      <w:bookmarkEnd w:id="13"/>
    </w:p>
    <w:p w14:paraId="4B5FBB54"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2A25AC9"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9819F9F"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CD55EFF"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40AA1402" w14:textId="77777777" w:rsidR="0069415B" w:rsidRPr="00B24333" w:rsidRDefault="0069415B" w:rsidP="00B24333">
      <w:pPr>
        <w:pStyle w:val="Heading2"/>
      </w:pPr>
      <w:bookmarkStart w:id="14" w:name="_Toc11847575"/>
      <w:bookmarkStart w:id="15" w:name="_Toc90471434"/>
      <w:bookmarkStart w:id="16" w:name="_Toc112920308"/>
      <w:r w:rsidRPr="00B24333">
        <w:t>Registration</w:t>
      </w:r>
      <w:bookmarkEnd w:id="14"/>
      <w:bookmarkEnd w:id="15"/>
      <w:bookmarkEnd w:id="16"/>
    </w:p>
    <w:p w14:paraId="57CE737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6311EF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57D7EB6"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A72E08F" w14:textId="77777777" w:rsidR="0069415B" w:rsidRPr="00F61985" w:rsidRDefault="0069415B" w:rsidP="0069415B">
      <w:pPr>
        <w:pStyle w:val="Heading2"/>
        <w:rPr>
          <w:szCs w:val="24"/>
          <w:lang w:val="en-AU"/>
        </w:rPr>
      </w:pPr>
      <w:bookmarkStart w:id="17" w:name="_Toc11847576"/>
      <w:bookmarkStart w:id="18" w:name="_Toc90471435"/>
      <w:bookmarkStart w:id="19" w:name="_Toc112920309"/>
      <w:r w:rsidRPr="00F61985">
        <w:rPr>
          <w:szCs w:val="24"/>
          <w:lang w:val="en-AU"/>
        </w:rPr>
        <w:t>Transition</w:t>
      </w:r>
      <w:bookmarkEnd w:id="17"/>
      <w:bookmarkEnd w:id="18"/>
      <w:bookmarkEnd w:id="19"/>
      <w:r w:rsidRPr="00F61985">
        <w:rPr>
          <w:szCs w:val="24"/>
          <w:lang w:val="en-AU"/>
        </w:rPr>
        <w:t xml:space="preserve"> </w:t>
      </w:r>
    </w:p>
    <w:p w14:paraId="241DC2FD"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D62946" w:rsidRPr="007A7B82">
        <w:t xml:space="preserve">ACM Animal Care and Management Training Package Release </w:t>
      </w:r>
      <w:r w:rsidR="00D62946">
        <w:t>6</w:t>
      </w:r>
      <w:r w:rsidR="00D62946" w:rsidRPr="007A7B82">
        <w:t>.0</w:t>
      </w:r>
      <w:r w:rsidR="00D62946" w:rsidRPr="007A7B82">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7" w:history="1">
        <w:r>
          <w:rPr>
            <w:rStyle w:val="Hyperlink"/>
            <w:rFonts w:cs="Arial"/>
            <w:lang w:val="en-US"/>
          </w:rPr>
          <w:t>VETnet.gov.au</w:t>
        </w:r>
      </w:hyperlink>
      <w:r>
        <w:t xml:space="preserve"> for more information).</w:t>
      </w:r>
      <w:r w:rsidRPr="0058522D">
        <w:t xml:space="preserve"> </w:t>
      </w:r>
    </w:p>
    <w:p w14:paraId="24CE334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5915288"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62946" w:rsidRPr="007A7B82">
        <w:t xml:space="preserve">ACM Animal Care and Management Training Package Release </w:t>
      </w:r>
      <w:r w:rsidR="00D62946">
        <w:t>6</w:t>
      </w:r>
      <w:r w:rsidR="00D62946" w:rsidRPr="007A7B82">
        <w:t>.0</w:t>
      </w:r>
      <w:r w:rsidR="00D62946" w:rsidRPr="007A7B82">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317DFE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5F693F6" w14:textId="77777777" w:rsidR="00141F23" w:rsidRDefault="00B641A1" w:rsidP="00B24333">
      <w:pPr>
        <w:pStyle w:val="Heading1"/>
      </w:pPr>
      <w:bookmarkStart w:id="20" w:name="_Toc61962139"/>
      <w:bookmarkStart w:id="21" w:name="_Toc90471436"/>
      <w:bookmarkStart w:id="22" w:name="_Toc112920310"/>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98"/>
        <w:gridCol w:w="5590"/>
        <w:gridCol w:w="1273"/>
        <w:gridCol w:w="1261"/>
      </w:tblGrid>
      <w:tr w:rsidR="00122369" w14:paraId="71501CBA" w14:textId="77777777" w:rsidTr="00D629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shd w:val="clear" w:color="auto" w:fill="00B2A8" w:themeFill="accent1"/>
          </w:tcPr>
          <w:p w14:paraId="1F9730CB" w14:textId="77777777" w:rsidR="00122369" w:rsidRDefault="0036429D" w:rsidP="007B556E">
            <w:pPr>
              <w:pStyle w:val="TableHead"/>
            </w:pPr>
            <w:r>
              <w:t>Code</w:t>
            </w:r>
          </w:p>
        </w:tc>
        <w:tc>
          <w:tcPr>
            <w:tcW w:w="5637" w:type="dxa"/>
            <w:shd w:val="clear" w:color="auto" w:fill="00B2A8" w:themeFill="accent1"/>
          </w:tcPr>
          <w:p w14:paraId="06379FD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5" w:type="dxa"/>
            <w:shd w:val="clear" w:color="auto" w:fill="00B2A8" w:themeFill="accent1"/>
          </w:tcPr>
          <w:p w14:paraId="1EFC72A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2" w:type="dxa"/>
            <w:shd w:val="clear" w:color="auto" w:fill="00B2A8" w:themeFill="accent1"/>
          </w:tcPr>
          <w:p w14:paraId="55C7E95B"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D62946" w:rsidRPr="002A03F0" w14:paraId="0D8086AC" w14:textId="77777777" w:rsidTr="003F6144">
        <w:trPr>
          <w:trHeight w:val="571"/>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296AEF27"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ACM10121</w:t>
            </w:r>
          </w:p>
        </w:tc>
        <w:tc>
          <w:tcPr>
            <w:tcW w:w="5637" w:type="dxa"/>
            <w:vAlign w:val="center"/>
          </w:tcPr>
          <w:p w14:paraId="06656E15"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 in Animal Care Industry Pathways</w:t>
            </w:r>
          </w:p>
        </w:tc>
        <w:tc>
          <w:tcPr>
            <w:tcW w:w="1275" w:type="dxa"/>
            <w:vAlign w:val="center"/>
          </w:tcPr>
          <w:p w14:paraId="7C3CD6F8"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180</w:t>
            </w:r>
          </w:p>
        </w:tc>
        <w:tc>
          <w:tcPr>
            <w:tcW w:w="1262" w:type="dxa"/>
            <w:vAlign w:val="center"/>
          </w:tcPr>
          <w:p w14:paraId="450FE2E7" w14:textId="77777777" w:rsidR="00D62946" w:rsidRPr="006B75CC" w:rsidRDefault="00D62946" w:rsidP="003F6144">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190</w:t>
            </w:r>
          </w:p>
        </w:tc>
      </w:tr>
      <w:tr w:rsidR="00D62946" w:rsidRPr="002A03F0" w14:paraId="412AAF7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16BB244B"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ACM20121</w:t>
            </w:r>
          </w:p>
        </w:tc>
        <w:tc>
          <w:tcPr>
            <w:tcW w:w="5637" w:type="dxa"/>
            <w:vAlign w:val="center"/>
          </w:tcPr>
          <w:p w14:paraId="246C006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 in Animal Care</w:t>
            </w:r>
          </w:p>
        </w:tc>
        <w:tc>
          <w:tcPr>
            <w:tcW w:w="1275" w:type="dxa"/>
            <w:vAlign w:val="center"/>
          </w:tcPr>
          <w:p w14:paraId="5E574661"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410</w:t>
            </w:r>
          </w:p>
        </w:tc>
        <w:tc>
          <w:tcPr>
            <w:tcW w:w="1262" w:type="dxa"/>
            <w:vAlign w:val="center"/>
          </w:tcPr>
          <w:p w14:paraId="5533D978"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430</w:t>
            </w:r>
          </w:p>
        </w:tc>
      </w:tr>
      <w:tr w:rsidR="00D62946" w:rsidRPr="002A03F0" w14:paraId="003AC4A7"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1D99CD55"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ACM20221</w:t>
            </w:r>
          </w:p>
        </w:tc>
        <w:tc>
          <w:tcPr>
            <w:tcW w:w="5637" w:type="dxa"/>
            <w:vAlign w:val="center"/>
          </w:tcPr>
          <w:p w14:paraId="306707B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 in Horse Care</w:t>
            </w:r>
          </w:p>
        </w:tc>
        <w:tc>
          <w:tcPr>
            <w:tcW w:w="1275" w:type="dxa"/>
            <w:vAlign w:val="center"/>
          </w:tcPr>
          <w:p w14:paraId="7B9F455A"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689</w:t>
            </w:r>
          </w:p>
        </w:tc>
        <w:tc>
          <w:tcPr>
            <w:tcW w:w="1262" w:type="dxa"/>
            <w:vAlign w:val="center"/>
          </w:tcPr>
          <w:p w14:paraId="28347A0B"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725</w:t>
            </w:r>
          </w:p>
        </w:tc>
      </w:tr>
      <w:tr w:rsidR="00D62946" w:rsidRPr="002A03F0" w14:paraId="29DECB99"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996E72C"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ACM30122</w:t>
            </w:r>
          </w:p>
        </w:tc>
        <w:tc>
          <w:tcPr>
            <w:tcW w:w="5637" w:type="dxa"/>
            <w:vAlign w:val="center"/>
          </w:tcPr>
          <w:p w14:paraId="5D2F7F2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Animal Care Services</w:t>
            </w:r>
          </w:p>
        </w:tc>
        <w:tc>
          <w:tcPr>
            <w:tcW w:w="1275" w:type="dxa"/>
            <w:vAlign w:val="center"/>
          </w:tcPr>
          <w:p w14:paraId="022D6F7C"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760</w:t>
            </w:r>
          </w:p>
        </w:tc>
        <w:tc>
          <w:tcPr>
            <w:tcW w:w="1262" w:type="dxa"/>
            <w:vAlign w:val="center"/>
          </w:tcPr>
          <w:p w14:paraId="241A8EA3"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800</w:t>
            </w:r>
          </w:p>
        </w:tc>
      </w:tr>
      <w:tr w:rsidR="00D62946" w:rsidRPr="002A03F0" w14:paraId="2658440C"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33588E4"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ACM30219</w:t>
            </w:r>
          </w:p>
        </w:tc>
        <w:tc>
          <w:tcPr>
            <w:tcW w:w="5637" w:type="dxa"/>
            <w:vAlign w:val="center"/>
          </w:tcPr>
          <w:p w14:paraId="17D18AA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Animal Technology</w:t>
            </w:r>
          </w:p>
        </w:tc>
        <w:tc>
          <w:tcPr>
            <w:tcW w:w="1275" w:type="dxa"/>
            <w:vAlign w:val="center"/>
          </w:tcPr>
          <w:p w14:paraId="5CC07A10"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570</w:t>
            </w:r>
          </w:p>
        </w:tc>
        <w:tc>
          <w:tcPr>
            <w:tcW w:w="1262" w:type="dxa"/>
            <w:vAlign w:val="center"/>
          </w:tcPr>
          <w:p w14:paraId="5F179266"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600</w:t>
            </w:r>
          </w:p>
        </w:tc>
      </w:tr>
      <w:tr w:rsidR="00D62946" w:rsidRPr="002A03F0" w14:paraId="2A0A731A"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33756E7"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ACM30321</w:t>
            </w:r>
          </w:p>
        </w:tc>
        <w:tc>
          <w:tcPr>
            <w:tcW w:w="5637" w:type="dxa"/>
            <w:vAlign w:val="center"/>
          </w:tcPr>
          <w:p w14:paraId="1D0DADE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Wildlife and Exhibited Animal Care</w:t>
            </w:r>
          </w:p>
        </w:tc>
        <w:tc>
          <w:tcPr>
            <w:tcW w:w="1275" w:type="dxa"/>
            <w:vAlign w:val="center"/>
          </w:tcPr>
          <w:p w14:paraId="30D4D2BB"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780</w:t>
            </w:r>
          </w:p>
        </w:tc>
        <w:tc>
          <w:tcPr>
            <w:tcW w:w="1262" w:type="dxa"/>
            <w:vAlign w:val="center"/>
          </w:tcPr>
          <w:p w14:paraId="6FA50DAC"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820</w:t>
            </w:r>
          </w:p>
        </w:tc>
      </w:tr>
      <w:tr w:rsidR="00D62946" w:rsidRPr="002A03F0" w14:paraId="588E0DAE"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DEE6A69"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ACM30821</w:t>
            </w:r>
          </w:p>
        </w:tc>
        <w:tc>
          <w:tcPr>
            <w:tcW w:w="5637" w:type="dxa"/>
            <w:vAlign w:val="center"/>
          </w:tcPr>
          <w:p w14:paraId="6E75204C"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Horse Care</w:t>
            </w:r>
          </w:p>
        </w:tc>
        <w:tc>
          <w:tcPr>
            <w:tcW w:w="1275" w:type="dxa"/>
            <w:vAlign w:val="center"/>
          </w:tcPr>
          <w:p w14:paraId="1E650204"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1015</w:t>
            </w:r>
          </w:p>
        </w:tc>
        <w:tc>
          <w:tcPr>
            <w:tcW w:w="1262" w:type="dxa"/>
            <w:vAlign w:val="center"/>
          </w:tcPr>
          <w:p w14:paraId="240B176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1068</w:t>
            </w:r>
          </w:p>
        </w:tc>
      </w:tr>
      <w:tr w:rsidR="00D62946" w:rsidRPr="002A03F0" w14:paraId="2E033778"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CAFB3AF"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ACM30921</w:t>
            </w:r>
          </w:p>
        </w:tc>
        <w:tc>
          <w:tcPr>
            <w:tcW w:w="5637" w:type="dxa"/>
            <w:vAlign w:val="center"/>
          </w:tcPr>
          <w:p w14:paraId="5B8D3ADB"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Equine Hoof Care</w:t>
            </w:r>
          </w:p>
        </w:tc>
        <w:tc>
          <w:tcPr>
            <w:tcW w:w="1275" w:type="dxa"/>
            <w:vAlign w:val="center"/>
          </w:tcPr>
          <w:p w14:paraId="5417CE2E"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955</w:t>
            </w:r>
          </w:p>
        </w:tc>
        <w:tc>
          <w:tcPr>
            <w:tcW w:w="1262" w:type="dxa"/>
            <w:vAlign w:val="center"/>
          </w:tcPr>
          <w:p w14:paraId="304DA6C2"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1005</w:t>
            </w:r>
          </w:p>
        </w:tc>
      </w:tr>
      <w:tr w:rsidR="00D62946" w:rsidRPr="002A03F0" w14:paraId="4A0C7F8C"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4C73CC03"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ACM40122</w:t>
            </w:r>
          </w:p>
        </w:tc>
        <w:tc>
          <w:tcPr>
            <w:tcW w:w="5637" w:type="dxa"/>
            <w:vAlign w:val="center"/>
          </w:tcPr>
          <w:p w14:paraId="11666BA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Regulation and Management</w:t>
            </w:r>
          </w:p>
        </w:tc>
        <w:tc>
          <w:tcPr>
            <w:tcW w:w="1275" w:type="dxa"/>
            <w:vAlign w:val="center"/>
          </w:tcPr>
          <w:p w14:paraId="213BBF7B"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790</w:t>
            </w:r>
          </w:p>
        </w:tc>
        <w:tc>
          <w:tcPr>
            <w:tcW w:w="1262" w:type="dxa"/>
            <w:vAlign w:val="center"/>
          </w:tcPr>
          <w:p w14:paraId="0C2D89CF"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830</w:t>
            </w:r>
          </w:p>
        </w:tc>
      </w:tr>
      <w:tr w:rsidR="00D62946" w:rsidRPr="002A03F0" w14:paraId="01C9E2D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C860449"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ACM40222</w:t>
            </w:r>
          </w:p>
        </w:tc>
        <w:tc>
          <w:tcPr>
            <w:tcW w:w="5637" w:type="dxa"/>
            <w:vAlign w:val="center"/>
          </w:tcPr>
          <w:p w14:paraId="1C5F49F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Facility Management</w:t>
            </w:r>
          </w:p>
        </w:tc>
        <w:tc>
          <w:tcPr>
            <w:tcW w:w="1275" w:type="dxa"/>
            <w:vAlign w:val="center"/>
          </w:tcPr>
          <w:p w14:paraId="0EA5AD0D"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830</w:t>
            </w:r>
          </w:p>
        </w:tc>
        <w:tc>
          <w:tcPr>
            <w:tcW w:w="1262" w:type="dxa"/>
            <w:vAlign w:val="center"/>
          </w:tcPr>
          <w:p w14:paraId="04EC8C2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870</w:t>
            </w:r>
          </w:p>
        </w:tc>
      </w:tr>
      <w:tr w:rsidR="00D62946" w:rsidRPr="002A03F0" w14:paraId="733ABB61" w14:textId="77777777" w:rsidTr="006B75CC">
        <w:tc>
          <w:tcPr>
            <w:cnfStyle w:val="001000000000" w:firstRow="0" w:lastRow="0" w:firstColumn="1" w:lastColumn="0" w:oddVBand="0" w:evenVBand="0" w:oddHBand="0" w:evenHBand="0" w:firstRowFirstColumn="0" w:firstRowLastColumn="0" w:lastRowFirstColumn="0" w:lastRowLastColumn="0"/>
            <w:tcW w:w="1448" w:type="dxa"/>
            <w:vAlign w:val="center"/>
          </w:tcPr>
          <w:p w14:paraId="390FA201"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ACM40322</w:t>
            </w:r>
          </w:p>
        </w:tc>
        <w:tc>
          <w:tcPr>
            <w:tcW w:w="5637" w:type="dxa"/>
            <w:vAlign w:val="center"/>
          </w:tcPr>
          <w:p w14:paraId="27C6C2AE"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Behaviour and Training</w:t>
            </w:r>
          </w:p>
        </w:tc>
        <w:tc>
          <w:tcPr>
            <w:tcW w:w="1275" w:type="dxa"/>
            <w:vAlign w:val="center"/>
          </w:tcPr>
          <w:p w14:paraId="0F274E2D" w14:textId="77777777" w:rsidR="00D62946" w:rsidRPr="006B75CC" w:rsidRDefault="003F6144" w:rsidP="006B75CC">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1083</w:t>
            </w:r>
          </w:p>
        </w:tc>
        <w:tc>
          <w:tcPr>
            <w:tcW w:w="1262" w:type="dxa"/>
            <w:vAlign w:val="center"/>
          </w:tcPr>
          <w:p w14:paraId="71EEDA54" w14:textId="77777777" w:rsidR="00D62946" w:rsidRPr="006B75CC" w:rsidRDefault="003F6144" w:rsidP="006B75CC">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1140</w:t>
            </w:r>
          </w:p>
        </w:tc>
      </w:tr>
      <w:tr w:rsidR="00D62946" w:rsidRPr="002A03F0" w14:paraId="0E11899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F33639D"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ACM40418</w:t>
            </w:r>
          </w:p>
        </w:tc>
        <w:tc>
          <w:tcPr>
            <w:tcW w:w="5637" w:type="dxa"/>
            <w:vAlign w:val="center"/>
          </w:tcPr>
          <w:p w14:paraId="61813CC0"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Veterinary Nursing</w:t>
            </w:r>
          </w:p>
        </w:tc>
        <w:tc>
          <w:tcPr>
            <w:tcW w:w="1275" w:type="dxa"/>
            <w:vAlign w:val="center"/>
          </w:tcPr>
          <w:p w14:paraId="36046CDD"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1270</w:t>
            </w:r>
          </w:p>
        </w:tc>
        <w:tc>
          <w:tcPr>
            <w:tcW w:w="1262" w:type="dxa"/>
            <w:vAlign w:val="center"/>
          </w:tcPr>
          <w:p w14:paraId="62D12F54"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1340</w:t>
            </w:r>
          </w:p>
        </w:tc>
      </w:tr>
      <w:tr w:rsidR="00D62946" w:rsidRPr="002A03F0" w14:paraId="1C0B157D"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1D7A0FF"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ACM40818</w:t>
            </w:r>
          </w:p>
        </w:tc>
        <w:tc>
          <w:tcPr>
            <w:tcW w:w="5637" w:type="dxa"/>
            <w:vAlign w:val="center"/>
          </w:tcPr>
          <w:p w14:paraId="5848333F"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Farriery</w:t>
            </w:r>
          </w:p>
        </w:tc>
        <w:tc>
          <w:tcPr>
            <w:tcW w:w="1275" w:type="dxa"/>
            <w:vAlign w:val="center"/>
          </w:tcPr>
          <w:p w14:paraId="64E2E535"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1180</w:t>
            </w:r>
          </w:p>
        </w:tc>
        <w:tc>
          <w:tcPr>
            <w:tcW w:w="1262" w:type="dxa"/>
            <w:vAlign w:val="center"/>
          </w:tcPr>
          <w:p w14:paraId="6F7FFC9D"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1243</w:t>
            </w:r>
          </w:p>
        </w:tc>
      </w:tr>
      <w:tr w:rsidR="00D62946" w:rsidRPr="002A03F0" w14:paraId="08D31EEA"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70441906"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ACM40921</w:t>
            </w:r>
          </w:p>
        </w:tc>
        <w:tc>
          <w:tcPr>
            <w:tcW w:w="5637" w:type="dxa"/>
            <w:vAlign w:val="center"/>
          </w:tcPr>
          <w:p w14:paraId="7F80F95B"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Equine Care</w:t>
            </w:r>
          </w:p>
        </w:tc>
        <w:tc>
          <w:tcPr>
            <w:tcW w:w="1275" w:type="dxa"/>
            <w:vAlign w:val="center"/>
          </w:tcPr>
          <w:p w14:paraId="11EB13C5"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1188</w:t>
            </w:r>
          </w:p>
        </w:tc>
        <w:tc>
          <w:tcPr>
            <w:tcW w:w="1262" w:type="dxa"/>
            <w:vAlign w:val="center"/>
          </w:tcPr>
          <w:p w14:paraId="02621BD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1250</w:t>
            </w:r>
          </w:p>
        </w:tc>
      </w:tr>
      <w:tr w:rsidR="00D62946" w:rsidRPr="002A03F0" w14:paraId="5082F211"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655AAA3"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ACM50119</w:t>
            </w:r>
          </w:p>
        </w:tc>
        <w:tc>
          <w:tcPr>
            <w:tcW w:w="5637" w:type="dxa"/>
            <w:vAlign w:val="center"/>
          </w:tcPr>
          <w:p w14:paraId="3F7FFF7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Animal Technology</w:t>
            </w:r>
          </w:p>
        </w:tc>
        <w:tc>
          <w:tcPr>
            <w:tcW w:w="1275" w:type="dxa"/>
            <w:vAlign w:val="center"/>
          </w:tcPr>
          <w:p w14:paraId="2C77E457"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1065</w:t>
            </w:r>
          </w:p>
        </w:tc>
        <w:tc>
          <w:tcPr>
            <w:tcW w:w="1262" w:type="dxa"/>
            <w:vAlign w:val="center"/>
          </w:tcPr>
          <w:p w14:paraId="0E7F9BA6"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1120</w:t>
            </w:r>
          </w:p>
        </w:tc>
      </w:tr>
      <w:tr w:rsidR="00D62946" w:rsidRPr="002A03F0" w14:paraId="2280191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4A8D49F2"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ACM50219</w:t>
            </w:r>
          </w:p>
        </w:tc>
        <w:tc>
          <w:tcPr>
            <w:tcW w:w="5637" w:type="dxa"/>
            <w:vAlign w:val="center"/>
          </w:tcPr>
          <w:p w14:paraId="295AA59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Veterinary Nursing</w:t>
            </w:r>
          </w:p>
        </w:tc>
        <w:tc>
          <w:tcPr>
            <w:tcW w:w="1275" w:type="dxa"/>
            <w:vAlign w:val="center"/>
          </w:tcPr>
          <w:p w14:paraId="158FD2E0"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710</w:t>
            </w:r>
          </w:p>
        </w:tc>
        <w:tc>
          <w:tcPr>
            <w:tcW w:w="1262" w:type="dxa"/>
            <w:vAlign w:val="center"/>
          </w:tcPr>
          <w:p w14:paraId="49998B41"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745</w:t>
            </w:r>
          </w:p>
        </w:tc>
      </w:tr>
      <w:tr w:rsidR="00D62946" w:rsidRPr="002A03F0" w14:paraId="7B41144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74ECD4A"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ACM50421</w:t>
            </w:r>
          </w:p>
        </w:tc>
        <w:tc>
          <w:tcPr>
            <w:tcW w:w="5637" w:type="dxa"/>
            <w:vAlign w:val="center"/>
          </w:tcPr>
          <w:p w14:paraId="15264C2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Equine Management</w:t>
            </w:r>
          </w:p>
        </w:tc>
        <w:tc>
          <w:tcPr>
            <w:tcW w:w="1275" w:type="dxa"/>
            <w:vAlign w:val="center"/>
          </w:tcPr>
          <w:p w14:paraId="794342F6"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1178</w:t>
            </w:r>
          </w:p>
        </w:tc>
        <w:tc>
          <w:tcPr>
            <w:tcW w:w="1262" w:type="dxa"/>
            <w:vAlign w:val="center"/>
          </w:tcPr>
          <w:p w14:paraId="246CC151"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1240</w:t>
            </w:r>
          </w:p>
        </w:tc>
      </w:tr>
      <w:tr w:rsidR="00D62946" w:rsidRPr="002A03F0" w14:paraId="4CC6EDD9"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0AB37EBA"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ACM50521</w:t>
            </w:r>
          </w:p>
        </w:tc>
        <w:tc>
          <w:tcPr>
            <w:tcW w:w="5637" w:type="dxa"/>
            <w:vAlign w:val="center"/>
          </w:tcPr>
          <w:p w14:paraId="2311492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Equine Allied Health</w:t>
            </w:r>
          </w:p>
        </w:tc>
        <w:tc>
          <w:tcPr>
            <w:tcW w:w="1275" w:type="dxa"/>
            <w:vAlign w:val="center"/>
          </w:tcPr>
          <w:p w14:paraId="69308E72"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1216</w:t>
            </w:r>
          </w:p>
        </w:tc>
        <w:tc>
          <w:tcPr>
            <w:tcW w:w="1262" w:type="dxa"/>
            <w:vAlign w:val="center"/>
          </w:tcPr>
          <w:p w14:paraId="06D5A27B"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1280</w:t>
            </w:r>
          </w:p>
        </w:tc>
      </w:tr>
    </w:tbl>
    <w:p w14:paraId="069F7B45" w14:textId="77777777" w:rsidR="00CC3599" w:rsidRPr="00FE0C80" w:rsidRDefault="00CC3599" w:rsidP="00046A0A">
      <w:pPr>
        <w:pStyle w:val="FootnoteText"/>
        <w:rPr>
          <w:b/>
          <w:sz w:val="24"/>
          <w:lang w:val="en-AU"/>
        </w:rPr>
      </w:pPr>
    </w:p>
    <w:p w14:paraId="2F48CCF3"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6EB59AD" w14:textId="77777777" w:rsidR="000239B9" w:rsidRDefault="000239B9" w:rsidP="003D30D7">
      <w:pPr>
        <w:pStyle w:val="Heading1"/>
      </w:pPr>
      <w:bookmarkStart w:id="23" w:name="_Toc90471437"/>
      <w:bookmarkStart w:id="24" w:name="_Toc112920311"/>
      <w:r>
        <w:lastRenderedPageBreak/>
        <w:t xml:space="preserve">Units of </w:t>
      </w:r>
      <w:r w:rsidRPr="00B24333">
        <w:t>C</w:t>
      </w:r>
      <w:r>
        <w:t>ompetency and Nominal Hours</w:t>
      </w:r>
      <w:bookmarkEnd w:id="23"/>
      <w:bookmarkEnd w:id="24"/>
      <w:r w:rsidRPr="00B641A1">
        <w:t xml:space="preserve"> </w:t>
      </w:r>
    </w:p>
    <w:tbl>
      <w:tblPr>
        <w:tblStyle w:val="TableGrid"/>
        <w:tblW w:w="0" w:type="auto"/>
        <w:tblInd w:w="-113" w:type="dxa"/>
        <w:tblLook w:val="04A0" w:firstRow="1" w:lastRow="0" w:firstColumn="1" w:lastColumn="0" w:noHBand="0" w:noVBand="1"/>
      </w:tblPr>
      <w:tblGrid>
        <w:gridCol w:w="1883"/>
        <w:gridCol w:w="6477"/>
        <w:gridCol w:w="1262"/>
      </w:tblGrid>
      <w:tr w:rsidR="001A5894" w14:paraId="32E17F75" w14:textId="77777777" w:rsidTr="006B75C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83" w:type="dxa"/>
            <w:shd w:val="clear" w:color="auto" w:fill="00B2A8" w:themeFill="accent1"/>
          </w:tcPr>
          <w:p w14:paraId="5DDBFBB1" w14:textId="77777777" w:rsidR="001A5894" w:rsidRDefault="000723B2" w:rsidP="006B75CC">
            <w:pPr>
              <w:pStyle w:val="TableHead"/>
            </w:pPr>
            <w:r>
              <w:t>U</w:t>
            </w:r>
            <w:r w:rsidR="001A5894">
              <w:t>nit Code</w:t>
            </w:r>
          </w:p>
        </w:tc>
        <w:tc>
          <w:tcPr>
            <w:tcW w:w="6477" w:type="dxa"/>
            <w:shd w:val="clear" w:color="auto" w:fill="00B2A8" w:themeFill="accent1"/>
          </w:tcPr>
          <w:p w14:paraId="5B5397D5" w14:textId="77777777" w:rsidR="001A5894" w:rsidRDefault="001A5894" w:rsidP="00F76046">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2" w:type="dxa"/>
            <w:shd w:val="clear" w:color="auto" w:fill="00B2A8" w:themeFill="accent1"/>
          </w:tcPr>
          <w:p w14:paraId="30F49AC0" w14:textId="77777777" w:rsidR="001A5894" w:rsidRDefault="001A5894" w:rsidP="00F76046">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F27085" w:rsidRPr="00A561C5" w14:paraId="4E6454A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E37ED4" w14:textId="77777777" w:rsidR="00F27085" w:rsidRPr="008D4151" w:rsidRDefault="00F27085" w:rsidP="006B75CC">
            <w:r w:rsidRPr="008D4151">
              <w:t>ACMAAS401</w:t>
            </w:r>
          </w:p>
        </w:tc>
        <w:tc>
          <w:tcPr>
            <w:tcW w:w="6477" w:type="dxa"/>
            <w:vAlign w:val="center"/>
          </w:tcPr>
          <w:p w14:paraId="25853DE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animals and facilitate human-animal interaction in animal-assisted services</w:t>
            </w:r>
          </w:p>
        </w:tc>
        <w:tc>
          <w:tcPr>
            <w:tcW w:w="1262" w:type="dxa"/>
            <w:vAlign w:val="center"/>
          </w:tcPr>
          <w:p w14:paraId="03A43A7C"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1F6F61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116270" w14:textId="77777777" w:rsidR="00F27085" w:rsidRPr="008D4151" w:rsidRDefault="00F27085" w:rsidP="006B75CC">
            <w:r w:rsidRPr="008D4151">
              <w:t>ACMAAS402</w:t>
            </w:r>
          </w:p>
        </w:tc>
        <w:tc>
          <w:tcPr>
            <w:tcW w:w="6477" w:type="dxa"/>
            <w:vAlign w:val="center"/>
          </w:tcPr>
          <w:p w14:paraId="07FA4A9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disability awareness to animal-assisted services</w:t>
            </w:r>
          </w:p>
        </w:tc>
        <w:tc>
          <w:tcPr>
            <w:tcW w:w="1262" w:type="dxa"/>
            <w:vAlign w:val="center"/>
          </w:tcPr>
          <w:p w14:paraId="280D407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637015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F03240" w14:textId="77777777" w:rsidR="00F27085" w:rsidRPr="008D4151" w:rsidRDefault="00F27085" w:rsidP="006B75CC">
            <w:r w:rsidRPr="008D4151">
              <w:t>ACMADT301</w:t>
            </w:r>
          </w:p>
        </w:tc>
        <w:tc>
          <w:tcPr>
            <w:tcW w:w="6477" w:type="dxa"/>
            <w:vAlign w:val="center"/>
          </w:tcPr>
          <w:p w14:paraId="2FC4837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appropriate equipment for an assistance dog and handler</w:t>
            </w:r>
          </w:p>
        </w:tc>
        <w:tc>
          <w:tcPr>
            <w:tcW w:w="1262" w:type="dxa"/>
            <w:vAlign w:val="center"/>
          </w:tcPr>
          <w:p w14:paraId="20F51BC4" w14:textId="77777777" w:rsidR="00F27085" w:rsidRPr="008D4151" w:rsidRDefault="00F27085" w:rsidP="006B75CC">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76B9D6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73C8B2E" w14:textId="77777777" w:rsidR="00F27085" w:rsidRPr="008D4151" w:rsidRDefault="00F27085" w:rsidP="006B75CC">
            <w:r w:rsidRPr="008D4151">
              <w:t>ACMADT401</w:t>
            </w:r>
          </w:p>
        </w:tc>
        <w:tc>
          <w:tcPr>
            <w:tcW w:w="6477" w:type="dxa"/>
            <w:vAlign w:val="center"/>
          </w:tcPr>
          <w:p w14:paraId="28B42C5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prospective handler's suitability for an assistance dog</w:t>
            </w:r>
          </w:p>
        </w:tc>
        <w:tc>
          <w:tcPr>
            <w:tcW w:w="1262" w:type="dxa"/>
            <w:vAlign w:val="center"/>
          </w:tcPr>
          <w:p w14:paraId="2314F9A4"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3598CB4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26F88B8" w14:textId="77777777" w:rsidR="00F27085" w:rsidRPr="008D4151" w:rsidRDefault="00F27085" w:rsidP="006B75CC">
            <w:r w:rsidRPr="008D4151">
              <w:t>ACMADT402</w:t>
            </w:r>
          </w:p>
        </w:tc>
        <w:tc>
          <w:tcPr>
            <w:tcW w:w="6477" w:type="dxa"/>
            <w:vAlign w:val="center"/>
          </w:tcPr>
          <w:p w14:paraId="1BDCCB1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Instruct handlers with disability to train assistance dogs</w:t>
            </w:r>
          </w:p>
        </w:tc>
        <w:tc>
          <w:tcPr>
            <w:tcW w:w="1262" w:type="dxa"/>
            <w:vAlign w:val="center"/>
          </w:tcPr>
          <w:p w14:paraId="00681FCE"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6E8C549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1BB0111" w14:textId="77777777" w:rsidR="00F27085" w:rsidRPr="008D4151" w:rsidRDefault="00F27085" w:rsidP="006B75CC">
            <w:r w:rsidRPr="008D4151">
              <w:t>ACMADT403</w:t>
            </w:r>
          </w:p>
        </w:tc>
        <w:tc>
          <w:tcPr>
            <w:tcW w:w="6477" w:type="dxa"/>
            <w:vAlign w:val="center"/>
          </w:tcPr>
          <w:p w14:paraId="3E24B9B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Train dogs using operant and classical conditioning techniques</w:t>
            </w:r>
          </w:p>
        </w:tc>
        <w:tc>
          <w:tcPr>
            <w:tcW w:w="1262" w:type="dxa"/>
            <w:vAlign w:val="center"/>
          </w:tcPr>
          <w:p w14:paraId="21F5D22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70</w:t>
            </w:r>
          </w:p>
        </w:tc>
      </w:tr>
      <w:tr w:rsidR="00F27085" w:rsidRPr="00A561C5" w14:paraId="7EE4407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895518A" w14:textId="77777777" w:rsidR="00F27085" w:rsidRPr="008D4151" w:rsidRDefault="00F27085" w:rsidP="006B75CC">
            <w:r w:rsidRPr="008D4151">
              <w:t>ACMADT501</w:t>
            </w:r>
          </w:p>
        </w:tc>
        <w:tc>
          <w:tcPr>
            <w:tcW w:w="6477" w:type="dxa"/>
            <w:vAlign w:val="center"/>
          </w:tcPr>
          <w:p w14:paraId="3365CF3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Plan and conduct assistance dog training in specific and complex tasks</w:t>
            </w:r>
          </w:p>
        </w:tc>
        <w:tc>
          <w:tcPr>
            <w:tcW w:w="1262" w:type="dxa"/>
            <w:vAlign w:val="center"/>
          </w:tcPr>
          <w:p w14:paraId="63CB074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70</w:t>
            </w:r>
          </w:p>
        </w:tc>
      </w:tr>
      <w:tr w:rsidR="00F27085" w:rsidRPr="00A561C5" w14:paraId="6854F6B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8AA646" w14:textId="77777777" w:rsidR="00F27085" w:rsidRPr="008D4151" w:rsidRDefault="00F27085" w:rsidP="006B75CC">
            <w:r w:rsidRPr="008D4151">
              <w:t>ACMAIM201</w:t>
            </w:r>
          </w:p>
        </w:tc>
        <w:tc>
          <w:tcPr>
            <w:tcW w:w="6477" w:type="dxa"/>
            <w:vAlign w:val="center"/>
          </w:tcPr>
          <w:p w14:paraId="03197B0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Contribute to safety at incidents involving large animals</w:t>
            </w:r>
          </w:p>
        </w:tc>
        <w:tc>
          <w:tcPr>
            <w:tcW w:w="1262" w:type="dxa"/>
            <w:vAlign w:val="center"/>
          </w:tcPr>
          <w:p w14:paraId="0390E2A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20</w:t>
            </w:r>
          </w:p>
        </w:tc>
      </w:tr>
      <w:tr w:rsidR="00F27085" w:rsidRPr="00A561C5" w14:paraId="797E216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E89C295" w14:textId="77777777" w:rsidR="00F27085" w:rsidRPr="008D4151" w:rsidRDefault="00F27085" w:rsidP="006B75CC">
            <w:r w:rsidRPr="008D4151">
              <w:t>ACMAIM202</w:t>
            </w:r>
          </w:p>
        </w:tc>
        <w:tc>
          <w:tcPr>
            <w:tcW w:w="6477" w:type="dxa"/>
            <w:vAlign w:val="center"/>
          </w:tcPr>
          <w:p w14:paraId="25FA9F3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an incident involving large animals</w:t>
            </w:r>
          </w:p>
        </w:tc>
        <w:tc>
          <w:tcPr>
            <w:tcW w:w="1262" w:type="dxa"/>
            <w:vAlign w:val="center"/>
          </w:tcPr>
          <w:p w14:paraId="1ABA55E6"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1B6C672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D39BB8" w14:textId="77777777" w:rsidR="00F27085" w:rsidRPr="008D4151" w:rsidRDefault="00F27085" w:rsidP="006B75CC">
            <w:r w:rsidRPr="008D4151">
              <w:t>ACMAIM203</w:t>
            </w:r>
          </w:p>
        </w:tc>
        <w:tc>
          <w:tcPr>
            <w:tcW w:w="6477" w:type="dxa"/>
            <w:vAlign w:val="center"/>
          </w:tcPr>
          <w:p w14:paraId="2F09CA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at wildlife events</w:t>
            </w:r>
          </w:p>
        </w:tc>
        <w:tc>
          <w:tcPr>
            <w:tcW w:w="1262" w:type="dxa"/>
            <w:vAlign w:val="center"/>
          </w:tcPr>
          <w:p w14:paraId="2599E17E"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3A25ECE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BE2ED7" w14:textId="77777777" w:rsidR="00F27085" w:rsidRPr="008D4151" w:rsidRDefault="00F27085" w:rsidP="006B75CC">
            <w:r w:rsidRPr="008D4151">
              <w:t>ACMAIM204</w:t>
            </w:r>
          </w:p>
        </w:tc>
        <w:tc>
          <w:tcPr>
            <w:tcW w:w="6477" w:type="dxa"/>
            <w:vAlign w:val="center"/>
          </w:tcPr>
          <w:p w14:paraId="2317C89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companion animal rescue</w:t>
            </w:r>
          </w:p>
        </w:tc>
        <w:tc>
          <w:tcPr>
            <w:tcW w:w="1262" w:type="dxa"/>
            <w:vAlign w:val="center"/>
          </w:tcPr>
          <w:p w14:paraId="62783F6C"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30</w:t>
            </w:r>
          </w:p>
        </w:tc>
      </w:tr>
      <w:tr w:rsidR="00F27085" w:rsidRPr="00A561C5" w14:paraId="780EF0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BFE0526" w14:textId="77777777" w:rsidR="00F27085" w:rsidRPr="008D4151" w:rsidRDefault="00F27085" w:rsidP="006B75CC">
            <w:r w:rsidRPr="008D4151">
              <w:t>ACMAIM301</w:t>
            </w:r>
          </w:p>
        </w:tc>
        <w:tc>
          <w:tcPr>
            <w:tcW w:w="6477" w:type="dxa"/>
            <w:vAlign w:val="center"/>
          </w:tcPr>
          <w:p w14:paraId="3B187B9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manual techniques to safely move large animals</w:t>
            </w:r>
          </w:p>
        </w:tc>
        <w:tc>
          <w:tcPr>
            <w:tcW w:w="1262" w:type="dxa"/>
            <w:vAlign w:val="center"/>
          </w:tcPr>
          <w:p w14:paraId="354A2234"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58F66DE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245690" w14:textId="77777777" w:rsidR="00F27085" w:rsidRPr="008D4151" w:rsidRDefault="00F27085" w:rsidP="006B75CC">
            <w:r w:rsidRPr="008D4151">
              <w:t>ACMAIM302</w:t>
            </w:r>
          </w:p>
        </w:tc>
        <w:tc>
          <w:tcPr>
            <w:tcW w:w="6477" w:type="dxa"/>
            <w:vAlign w:val="center"/>
          </w:tcPr>
          <w:p w14:paraId="3D19C7E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technical large animal rescue</w:t>
            </w:r>
          </w:p>
        </w:tc>
        <w:tc>
          <w:tcPr>
            <w:tcW w:w="1262" w:type="dxa"/>
            <w:vAlign w:val="center"/>
          </w:tcPr>
          <w:p w14:paraId="2115B61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2FDB8F9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E36548" w14:textId="77777777" w:rsidR="00F27085" w:rsidRPr="008D4151" w:rsidRDefault="00F27085" w:rsidP="006B75CC">
            <w:r w:rsidRPr="008D4151">
              <w:t>ACMAIM303</w:t>
            </w:r>
          </w:p>
        </w:tc>
        <w:tc>
          <w:tcPr>
            <w:tcW w:w="6477" w:type="dxa"/>
            <w:vAlign w:val="center"/>
          </w:tcPr>
          <w:p w14:paraId="2EB1224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Move large animals to new locations</w:t>
            </w:r>
          </w:p>
        </w:tc>
        <w:tc>
          <w:tcPr>
            <w:tcW w:w="1262" w:type="dxa"/>
            <w:vAlign w:val="center"/>
          </w:tcPr>
          <w:p w14:paraId="5C7C83DD"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6699579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213F6C" w14:textId="77777777" w:rsidR="00F27085" w:rsidRPr="008D4151" w:rsidRDefault="00F27085" w:rsidP="006B75CC">
            <w:r w:rsidRPr="008D4151">
              <w:t>ACMAIM304</w:t>
            </w:r>
          </w:p>
        </w:tc>
        <w:tc>
          <w:tcPr>
            <w:tcW w:w="6477" w:type="dxa"/>
            <w:vAlign w:val="center"/>
          </w:tcPr>
          <w:p w14:paraId="378ACD5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Transport injured large animals</w:t>
            </w:r>
          </w:p>
        </w:tc>
        <w:tc>
          <w:tcPr>
            <w:tcW w:w="1262" w:type="dxa"/>
            <w:vAlign w:val="center"/>
          </w:tcPr>
          <w:p w14:paraId="62F4DB99"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22D6C6C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C33CD7" w14:textId="77777777" w:rsidR="00F27085" w:rsidRPr="008D4151" w:rsidRDefault="00F27085" w:rsidP="006B75CC">
            <w:r w:rsidRPr="008D4151">
              <w:t>ACMAIM306</w:t>
            </w:r>
          </w:p>
        </w:tc>
        <w:tc>
          <w:tcPr>
            <w:tcW w:w="6477" w:type="dxa"/>
            <w:vAlign w:val="center"/>
          </w:tcPr>
          <w:p w14:paraId="1401C1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Lead a team responding to a large animal incident</w:t>
            </w:r>
          </w:p>
        </w:tc>
        <w:tc>
          <w:tcPr>
            <w:tcW w:w="1262" w:type="dxa"/>
            <w:vAlign w:val="center"/>
          </w:tcPr>
          <w:p w14:paraId="22794EF5"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ABF9B1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494757E" w14:textId="77777777" w:rsidR="00F27085" w:rsidRPr="008D4151" w:rsidRDefault="00F27085" w:rsidP="006B75CC">
            <w:r w:rsidRPr="008D4151">
              <w:t>ACMAIM307</w:t>
            </w:r>
          </w:p>
        </w:tc>
        <w:tc>
          <w:tcPr>
            <w:tcW w:w="6477" w:type="dxa"/>
            <w:vAlign w:val="center"/>
          </w:tcPr>
          <w:p w14:paraId="6E6C3B4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large whale disentanglement operations</w:t>
            </w:r>
          </w:p>
        </w:tc>
        <w:tc>
          <w:tcPr>
            <w:tcW w:w="1262" w:type="dxa"/>
            <w:vAlign w:val="center"/>
          </w:tcPr>
          <w:p w14:paraId="492A6709"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344CD4B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AE6F05" w14:textId="77777777" w:rsidR="00F27085" w:rsidRPr="008D4151" w:rsidRDefault="00F27085" w:rsidP="006B75CC">
            <w:r w:rsidRPr="008D4151">
              <w:t>ACMAIM308</w:t>
            </w:r>
          </w:p>
        </w:tc>
        <w:tc>
          <w:tcPr>
            <w:tcW w:w="6477" w:type="dxa"/>
            <w:vAlign w:val="center"/>
          </w:tcPr>
          <w:p w14:paraId="75E5D16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marine wildlife stranding</w:t>
            </w:r>
          </w:p>
        </w:tc>
        <w:tc>
          <w:tcPr>
            <w:tcW w:w="1262" w:type="dxa"/>
            <w:vAlign w:val="center"/>
          </w:tcPr>
          <w:p w14:paraId="0C9E69C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5E9832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289D0D2" w14:textId="77777777" w:rsidR="00F27085" w:rsidRPr="008D4151" w:rsidRDefault="00F27085" w:rsidP="006B75CC">
            <w:r w:rsidRPr="008D4151">
              <w:t>ACMAIM309</w:t>
            </w:r>
          </w:p>
        </w:tc>
        <w:tc>
          <w:tcPr>
            <w:tcW w:w="6477" w:type="dxa"/>
            <w:vAlign w:val="center"/>
          </w:tcPr>
          <w:p w14:paraId="7C1CB55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marine wildlife welfare</w:t>
            </w:r>
          </w:p>
        </w:tc>
        <w:tc>
          <w:tcPr>
            <w:tcW w:w="1262" w:type="dxa"/>
            <w:vAlign w:val="center"/>
          </w:tcPr>
          <w:p w14:paraId="7464EAF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03DB7EF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CC6D3C" w14:textId="77777777" w:rsidR="00F27085" w:rsidRPr="008D4151" w:rsidRDefault="00F27085" w:rsidP="006B75CC">
            <w:r w:rsidRPr="008D4151">
              <w:t>ACMAIM310</w:t>
            </w:r>
          </w:p>
        </w:tc>
        <w:tc>
          <w:tcPr>
            <w:tcW w:w="6477" w:type="dxa"/>
            <w:vAlign w:val="center"/>
          </w:tcPr>
          <w:p w14:paraId="308762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marine wildlife pollution event</w:t>
            </w:r>
          </w:p>
        </w:tc>
        <w:tc>
          <w:tcPr>
            <w:tcW w:w="1262" w:type="dxa"/>
            <w:vAlign w:val="center"/>
          </w:tcPr>
          <w:p w14:paraId="54CE27D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129B9A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6A24FA7" w14:textId="77777777" w:rsidR="00F27085" w:rsidRPr="008D4151" w:rsidRDefault="00F27085" w:rsidP="006B75CC">
            <w:r w:rsidRPr="008D4151">
              <w:lastRenderedPageBreak/>
              <w:t>ACMAIM311</w:t>
            </w:r>
          </w:p>
        </w:tc>
        <w:tc>
          <w:tcPr>
            <w:tcW w:w="6477" w:type="dxa"/>
            <w:vAlign w:val="center"/>
          </w:tcPr>
          <w:p w14:paraId="6BD67A8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Communicate with companion animal owners about incident management processes</w:t>
            </w:r>
          </w:p>
        </w:tc>
        <w:tc>
          <w:tcPr>
            <w:tcW w:w="1262" w:type="dxa"/>
            <w:vAlign w:val="center"/>
          </w:tcPr>
          <w:p w14:paraId="1E287EF7"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30</w:t>
            </w:r>
          </w:p>
        </w:tc>
      </w:tr>
      <w:tr w:rsidR="00F27085" w:rsidRPr="00A561C5" w14:paraId="32D0D3B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80397C" w14:textId="77777777" w:rsidR="00F27085" w:rsidRPr="008D4151" w:rsidRDefault="00F27085" w:rsidP="006B75CC">
            <w:r w:rsidRPr="008D4151">
              <w:t>ACMAIM312</w:t>
            </w:r>
          </w:p>
        </w:tc>
        <w:tc>
          <w:tcPr>
            <w:tcW w:w="6477" w:type="dxa"/>
            <w:vAlign w:val="center"/>
          </w:tcPr>
          <w:p w14:paraId="302A4DD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companion animal rescue</w:t>
            </w:r>
          </w:p>
        </w:tc>
        <w:tc>
          <w:tcPr>
            <w:tcW w:w="1262" w:type="dxa"/>
            <w:vAlign w:val="center"/>
          </w:tcPr>
          <w:p w14:paraId="61F944C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2BD292D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58227A" w14:textId="77777777" w:rsidR="00F27085" w:rsidRPr="008D4151" w:rsidRDefault="00F27085" w:rsidP="006B75CC">
            <w:r w:rsidRPr="008D4151">
              <w:t>ACMAIM313</w:t>
            </w:r>
          </w:p>
        </w:tc>
        <w:tc>
          <w:tcPr>
            <w:tcW w:w="6477" w:type="dxa"/>
            <w:vAlign w:val="center"/>
          </w:tcPr>
          <w:p w14:paraId="202F5ED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casualty and post-rescue management of animals</w:t>
            </w:r>
          </w:p>
        </w:tc>
        <w:tc>
          <w:tcPr>
            <w:tcW w:w="1262" w:type="dxa"/>
            <w:vAlign w:val="center"/>
          </w:tcPr>
          <w:p w14:paraId="54571522"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15F2FBD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57311E" w14:textId="77777777" w:rsidR="00F27085" w:rsidRPr="008D4151" w:rsidRDefault="00F27085" w:rsidP="006B75CC">
            <w:r w:rsidRPr="008D4151">
              <w:t>ACMAIM401</w:t>
            </w:r>
          </w:p>
        </w:tc>
        <w:tc>
          <w:tcPr>
            <w:tcW w:w="6477" w:type="dxa"/>
            <w:vAlign w:val="center"/>
          </w:tcPr>
          <w:p w14:paraId="540439E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large animal movement and evacuation</w:t>
            </w:r>
          </w:p>
        </w:tc>
        <w:tc>
          <w:tcPr>
            <w:tcW w:w="1262" w:type="dxa"/>
            <w:vAlign w:val="center"/>
          </w:tcPr>
          <w:p w14:paraId="412DD28B"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4AE3314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B4E6D6" w14:textId="77777777" w:rsidR="00F27085" w:rsidRPr="008D4151" w:rsidRDefault="00F27085" w:rsidP="006B75CC">
            <w:r w:rsidRPr="008D4151">
              <w:t>ACMAIM402</w:t>
            </w:r>
          </w:p>
        </w:tc>
        <w:tc>
          <w:tcPr>
            <w:tcW w:w="6477" w:type="dxa"/>
            <w:vAlign w:val="center"/>
          </w:tcPr>
          <w:p w14:paraId="2808774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 large animal incident response plan for an organisation</w:t>
            </w:r>
          </w:p>
        </w:tc>
        <w:tc>
          <w:tcPr>
            <w:tcW w:w="1262" w:type="dxa"/>
            <w:vAlign w:val="center"/>
          </w:tcPr>
          <w:p w14:paraId="67D3FEC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655B3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E54D3A" w14:textId="77777777" w:rsidR="00F27085" w:rsidRPr="008D4151" w:rsidRDefault="00F27085" w:rsidP="006B75CC">
            <w:r w:rsidRPr="008D4151">
              <w:t>ACMAIM403</w:t>
            </w:r>
          </w:p>
        </w:tc>
        <w:tc>
          <w:tcPr>
            <w:tcW w:w="6477" w:type="dxa"/>
            <w:vAlign w:val="center"/>
          </w:tcPr>
          <w:p w14:paraId="5FD06FE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Undertake complex operations at incidents involving large animals</w:t>
            </w:r>
          </w:p>
        </w:tc>
        <w:tc>
          <w:tcPr>
            <w:tcW w:w="1262" w:type="dxa"/>
            <w:vAlign w:val="center"/>
          </w:tcPr>
          <w:p w14:paraId="5A61D5D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80</w:t>
            </w:r>
          </w:p>
        </w:tc>
      </w:tr>
      <w:tr w:rsidR="00F27085" w:rsidRPr="00A561C5" w14:paraId="360C3AA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0C13103" w14:textId="77777777" w:rsidR="00F27085" w:rsidRPr="008D4151" w:rsidRDefault="00F27085" w:rsidP="006B75CC">
            <w:r w:rsidRPr="008D4151">
              <w:t>ACMAIM404</w:t>
            </w:r>
          </w:p>
        </w:tc>
        <w:tc>
          <w:tcPr>
            <w:tcW w:w="6477" w:type="dxa"/>
            <w:vAlign w:val="center"/>
          </w:tcPr>
          <w:p w14:paraId="1E821F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Collaborate in planning sedation and anaesthesia of large animals in emergency field situations</w:t>
            </w:r>
          </w:p>
        </w:tc>
        <w:tc>
          <w:tcPr>
            <w:tcW w:w="1262" w:type="dxa"/>
            <w:vAlign w:val="center"/>
          </w:tcPr>
          <w:p w14:paraId="00FE479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80</w:t>
            </w:r>
          </w:p>
        </w:tc>
      </w:tr>
      <w:tr w:rsidR="00F27085" w:rsidRPr="00A561C5" w14:paraId="7853C5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32DC42" w14:textId="77777777" w:rsidR="00F27085" w:rsidRPr="008D4151" w:rsidRDefault="00F27085" w:rsidP="006B75CC">
            <w:r w:rsidRPr="008D4151">
              <w:t>ACMAIM405</w:t>
            </w:r>
          </w:p>
        </w:tc>
        <w:tc>
          <w:tcPr>
            <w:tcW w:w="6477" w:type="dxa"/>
            <w:vAlign w:val="center"/>
          </w:tcPr>
          <w:p w14:paraId="503888C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Determine database information requirements for companion animal evacuation processes and facilities</w:t>
            </w:r>
          </w:p>
        </w:tc>
        <w:tc>
          <w:tcPr>
            <w:tcW w:w="1262" w:type="dxa"/>
            <w:vAlign w:val="center"/>
          </w:tcPr>
          <w:p w14:paraId="23E3E1A2"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40</w:t>
            </w:r>
          </w:p>
        </w:tc>
      </w:tr>
      <w:tr w:rsidR="00F27085" w:rsidRPr="00A561C5" w14:paraId="3871D3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C0AB43" w14:textId="77777777" w:rsidR="00F27085" w:rsidRPr="008D4151" w:rsidRDefault="00F27085" w:rsidP="006B75CC">
            <w:r w:rsidRPr="008D4151">
              <w:t>ACMAIM406</w:t>
            </w:r>
          </w:p>
        </w:tc>
        <w:tc>
          <w:tcPr>
            <w:tcW w:w="6477" w:type="dxa"/>
            <w:vAlign w:val="center"/>
          </w:tcPr>
          <w:p w14:paraId="3A7707A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 companion animal incident awareness campaign</w:t>
            </w:r>
          </w:p>
        </w:tc>
        <w:tc>
          <w:tcPr>
            <w:tcW w:w="1262" w:type="dxa"/>
            <w:vAlign w:val="center"/>
          </w:tcPr>
          <w:p w14:paraId="036E45A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3BCAD80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1C907AB" w14:textId="77777777" w:rsidR="00F27085" w:rsidRPr="008D4151" w:rsidRDefault="00F27085" w:rsidP="006B75CC">
            <w:r w:rsidRPr="008D4151">
              <w:t>ACMAIM501</w:t>
            </w:r>
          </w:p>
        </w:tc>
        <w:tc>
          <w:tcPr>
            <w:tcW w:w="6477" w:type="dxa"/>
            <w:vAlign w:val="center"/>
          </w:tcPr>
          <w:p w14:paraId="1837E36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 plan for the rescue of companion animals during major incidents</w:t>
            </w:r>
          </w:p>
        </w:tc>
        <w:tc>
          <w:tcPr>
            <w:tcW w:w="1262" w:type="dxa"/>
            <w:vAlign w:val="center"/>
          </w:tcPr>
          <w:p w14:paraId="331B5CFB"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37B9251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CDA1DC" w14:textId="77777777" w:rsidR="00F27085" w:rsidRPr="008D4151" w:rsidRDefault="00F27085" w:rsidP="006B75CC">
            <w:r w:rsidRPr="008D4151">
              <w:t>ACMAIM502</w:t>
            </w:r>
          </w:p>
        </w:tc>
        <w:tc>
          <w:tcPr>
            <w:tcW w:w="6477" w:type="dxa"/>
            <w:vAlign w:val="center"/>
          </w:tcPr>
          <w:p w14:paraId="3EC76CA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plans to set up a companion animal evacuation facility</w:t>
            </w:r>
          </w:p>
        </w:tc>
        <w:tc>
          <w:tcPr>
            <w:tcW w:w="1262" w:type="dxa"/>
            <w:vAlign w:val="center"/>
          </w:tcPr>
          <w:p w14:paraId="03A04D1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72BB2CC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4D0F218" w14:textId="77777777" w:rsidR="00F27085" w:rsidRPr="008D4151" w:rsidRDefault="00F27085" w:rsidP="006B75CC">
            <w:r w:rsidRPr="008D4151">
              <w:t>ACMARM301</w:t>
            </w:r>
          </w:p>
        </w:tc>
        <w:tc>
          <w:tcPr>
            <w:tcW w:w="6477" w:type="dxa"/>
            <w:vAlign w:val="center"/>
          </w:tcPr>
          <w:p w14:paraId="6EE45D8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veterinary activities in remote communities</w:t>
            </w:r>
          </w:p>
        </w:tc>
        <w:tc>
          <w:tcPr>
            <w:tcW w:w="1262" w:type="dxa"/>
            <w:vAlign w:val="center"/>
          </w:tcPr>
          <w:p w14:paraId="49E509F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38DAAF5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1B2B4E7" w14:textId="77777777" w:rsidR="00F27085" w:rsidRPr="008D4151" w:rsidRDefault="00F27085" w:rsidP="006B75CC">
            <w:r w:rsidRPr="008D4151">
              <w:t>ACMARM401</w:t>
            </w:r>
          </w:p>
        </w:tc>
        <w:tc>
          <w:tcPr>
            <w:tcW w:w="6477" w:type="dxa"/>
            <w:vAlign w:val="center"/>
          </w:tcPr>
          <w:p w14:paraId="0FD2C24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Administer animal management and regulatory requirements</w:t>
            </w:r>
          </w:p>
        </w:tc>
        <w:tc>
          <w:tcPr>
            <w:tcW w:w="1262" w:type="dxa"/>
            <w:vAlign w:val="center"/>
          </w:tcPr>
          <w:p w14:paraId="23741F1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5632E9A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8869173" w14:textId="77777777" w:rsidR="00F27085" w:rsidRPr="008D4151" w:rsidRDefault="00F27085" w:rsidP="006B75CC">
            <w:r w:rsidRPr="008D4151">
              <w:t>ACMARM402</w:t>
            </w:r>
          </w:p>
        </w:tc>
        <w:tc>
          <w:tcPr>
            <w:tcW w:w="6477" w:type="dxa"/>
            <w:vAlign w:val="center"/>
          </w:tcPr>
          <w:p w14:paraId="1D86BCA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and impound animals</w:t>
            </w:r>
          </w:p>
        </w:tc>
        <w:tc>
          <w:tcPr>
            <w:tcW w:w="1262" w:type="dxa"/>
            <w:vAlign w:val="center"/>
          </w:tcPr>
          <w:p w14:paraId="54FF036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9B93D3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3B6876" w14:textId="77777777" w:rsidR="00F27085" w:rsidRPr="008D4151" w:rsidRDefault="00F27085" w:rsidP="006B75CC">
            <w:r w:rsidRPr="008D4151">
              <w:t>ACMARM403</w:t>
            </w:r>
          </w:p>
        </w:tc>
        <w:tc>
          <w:tcPr>
            <w:tcW w:w="6477" w:type="dxa"/>
            <w:vAlign w:val="center"/>
          </w:tcPr>
          <w:p w14:paraId="5423762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and respond to animal behaviour in animal management and regulation environment</w:t>
            </w:r>
          </w:p>
        </w:tc>
        <w:tc>
          <w:tcPr>
            <w:tcW w:w="1262" w:type="dxa"/>
            <w:vAlign w:val="center"/>
          </w:tcPr>
          <w:p w14:paraId="6F7940D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26DEA3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6D468E" w14:textId="77777777" w:rsidR="00F27085" w:rsidRPr="008D4151" w:rsidRDefault="00F27085" w:rsidP="006B75CC">
            <w:r w:rsidRPr="008D4151">
              <w:t>ACMARM404</w:t>
            </w:r>
          </w:p>
        </w:tc>
        <w:tc>
          <w:tcPr>
            <w:tcW w:w="6477" w:type="dxa"/>
            <w:vAlign w:val="center"/>
          </w:tcPr>
          <w:p w14:paraId="6538B9E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conflict situations in an animal regulation and management environment</w:t>
            </w:r>
          </w:p>
        </w:tc>
        <w:tc>
          <w:tcPr>
            <w:tcW w:w="1262" w:type="dxa"/>
            <w:vAlign w:val="center"/>
          </w:tcPr>
          <w:p w14:paraId="4C40F11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C8E01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DBEA77A" w14:textId="77777777" w:rsidR="00F27085" w:rsidRPr="008D4151" w:rsidRDefault="00F27085" w:rsidP="006B75CC">
            <w:r w:rsidRPr="008D4151">
              <w:t>ACMARM405</w:t>
            </w:r>
          </w:p>
        </w:tc>
        <w:tc>
          <w:tcPr>
            <w:tcW w:w="6477" w:type="dxa"/>
            <w:vAlign w:val="center"/>
          </w:tcPr>
          <w:p w14:paraId="162BE46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the euthanasia of animals</w:t>
            </w:r>
          </w:p>
        </w:tc>
        <w:tc>
          <w:tcPr>
            <w:tcW w:w="1262" w:type="dxa"/>
            <w:vAlign w:val="center"/>
          </w:tcPr>
          <w:p w14:paraId="2CE5878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70E89DD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ECACE26" w14:textId="77777777" w:rsidR="00F27085" w:rsidRPr="008D4151" w:rsidRDefault="00F27085" w:rsidP="006B75CC">
            <w:r w:rsidRPr="008D4151">
              <w:t>ACMARM406</w:t>
            </w:r>
          </w:p>
        </w:tc>
        <w:tc>
          <w:tcPr>
            <w:tcW w:w="6477" w:type="dxa"/>
            <w:vAlign w:val="center"/>
          </w:tcPr>
          <w:p w14:paraId="755368D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animal holding facility procedures</w:t>
            </w:r>
          </w:p>
        </w:tc>
        <w:tc>
          <w:tcPr>
            <w:tcW w:w="1262" w:type="dxa"/>
            <w:vAlign w:val="center"/>
          </w:tcPr>
          <w:p w14:paraId="1BE9BC4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6A629E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6FD690D" w14:textId="77777777" w:rsidR="00F27085" w:rsidRPr="008D4151" w:rsidRDefault="00F27085" w:rsidP="006B75CC">
            <w:r w:rsidRPr="008D4151">
              <w:t>ACMARM407</w:t>
            </w:r>
          </w:p>
        </w:tc>
        <w:tc>
          <w:tcPr>
            <w:tcW w:w="6477" w:type="dxa"/>
            <w:vAlign w:val="center"/>
          </w:tcPr>
          <w:p w14:paraId="62B3E7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community awareness programs</w:t>
            </w:r>
          </w:p>
        </w:tc>
        <w:tc>
          <w:tcPr>
            <w:tcW w:w="1262" w:type="dxa"/>
            <w:vAlign w:val="center"/>
          </w:tcPr>
          <w:p w14:paraId="2AB4851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42189D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5D9706" w14:textId="77777777" w:rsidR="00F27085" w:rsidRPr="008D4151" w:rsidRDefault="00F27085" w:rsidP="006B75CC">
            <w:r w:rsidRPr="008D4151">
              <w:t>ACMARM408</w:t>
            </w:r>
          </w:p>
        </w:tc>
        <w:tc>
          <w:tcPr>
            <w:tcW w:w="6477" w:type="dxa"/>
            <w:vAlign w:val="center"/>
          </w:tcPr>
          <w:p w14:paraId="7577AD9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seizure of animals</w:t>
            </w:r>
          </w:p>
        </w:tc>
        <w:tc>
          <w:tcPr>
            <w:tcW w:w="1262" w:type="dxa"/>
            <w:vAlign w:val="center"/>
          </w:tcPr>
          <w:p w14:paraId="0B4BC0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DF6E48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5B19CBA" w14:textId="77777777" w:rsidR="00F27085" w:rsidRPr="008D4151" w:rsidRDefault="00F27085" w:rsidP="006B75CC">
            <w:r w:rsidRPr="008D4151">
              <w:t>ACMARM409</w:t>
            </w:r>
          </w:p>
        </w:tc>
        <w:tc>
          <w:tcPr>
            <w:tcW w:w="6477" w:type="dxa"/>
            <w:vAlign w:val="center"/>
          </w:tcPr>
          <w:p w14:paraId="49D6583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Plan and monitor remote community animal management activities</w:t>
            </w:r>
          </w:p>
        </w:tc>
        <w:tc>
          <w:tcPr>
            <w:tcW w:w="1262" w:type="dxa"/>
            <w:vAlign w:val="center"/>
          </w:tcPr>
          <w:p w14:paraId="3F03559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171245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3AB1AF8" w14:textId="77777777" w:rsidR="00F27085" w:rsidRPr="008D4151" w:rsidRDefault="00F27085" w:rsidP="006B75CC">
            <w:r w:rsidRPr="008D4151">
              <w:lastRenderedPageBreak/>
              <w:t>ACMARM410</w:t>
            </w:r>
          </w:p>
        </w:tc>
        <w:tc>
          <w:tcPr>
            <w:tcW w:w="6477" w:type="dxa"/>
            <w:vAlign w:val="center"/>
          </w:tcPr>
          <w:p w14:paraId="563647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animal management initiatives</w:t>
            </w:r>
          </w:p>
        </w:tc>
        <w:tc>
          <w:tcPr>
            <w:tcW w:w="1262" w:type="dxa"/>
            <w:vAlign w:val="center"/>
          </w:tcPr>
          <w:p w14:paraId="7B60F3A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D2CAD1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C8B03A0" w14:textId="77777777" w:rsidR="00F27085" w:rsidRPr="008D4151" w:rsidRDefault="00F27085" w:rsidP="006B75CC">
            <w:r w:rsidRPr="008D4151">
              <w:t>ACMATE306</w:t>
            </w:r>
          </w:p>
        </w:tc>
        <w:tc>
          <w:tcPr>
            <w:tcW w:w="6477" w:type="dxa"/>
            <w:vAlign w:val="center"/>
          </w:tcPr>
          <w:p w14:paraId="7C1706E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containment and exclusion procedures in animal facilities</w:t>
            </w:r>
          </w:p>
        </w:tc>
        <w:tc>
          <w:tcPr>
            <w:tcW w:w="1262" w:type="dxa"/>
            <w:vAlign w:val="center"/>
          </w:tcPr>
          <w:p w14:paraId="1A7107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7B54F2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F985EE" w14:textId="77777777" w:rsidR="00F27085" w:rsidRPr="008D4151" w:rsidRDefault="00F27085" w:rsidP="006B75CC">
            <w:r w:rsidRPr="008D4151">
              <w:t>ACMATE307</w:t>
            </w:r>
          </w:p>
        </w:tc>
        <w:tc>
          <w:tcPr>
            <w:tcW w:w="6477" w:type="dxa"/>
            <w:vAlign w:val="center"/>
          </w:tcPr>
          <w:p w14:paraId="4093BA0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an animal technology facility</w:t>
            </w:r>
          </w:p>
        </w:tc>
        <w:tc>
          <w:tcPr>
            <w:tcW w:w="1262" w:type="dxa"/>
            <w:vAlign w:val="center"/>
          </w:tcPr>
          <w:p w14:paraId="7E546BB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65D84D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1A9845F" w14:textId="77777777" w:rsidR="00F27085" w:rsidRPr="008D4151" w:rsidRDefault="00F27085" w:rsidP="006B75CC">
            <w:r w:rsidRPr="008D4151">
              <w:t>ACMATE401</w:t>
            </w:r>
          </w:p>
        </w:tc>
        <w:tc>
          <w:tcPr>
            <w:tcW w:w="6477" w:type="dxa"/>
            <w:vAlign w:val="center"/>
          </w:tcPr>
          <w:p w14:paraId="6F48131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and monitor anaesthesia in animals</w:t>
            </w:r>
          </w:p>
        </w:tc>
        <w:tc>
          <w:tcPr>
            <w:tcW w:w="1262" w:type="dxa"/>
            <w:vAlign w:val="center"/>
          </w:tcPr>
          <w:p w14:paraId="3B12413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223D47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CBD46F5" w14:textId="77777777" w:rsidR="00F27085" w:rsidRPr="008D4151" w:rsidRDefault="00F27085" w:rsidP="006B75CC">
            <w:r w:rsidRPr="008D4151">
              <w:t>ACMATE402</w:t>
            </w:r>
          </w:p>
        </w:tc>
        <w:tc>
          <w:tcPr>
            <w:tcW w:w="6477" w:type="dxa"/>
            <w:vAlign w:val="center"/>
          </w:tcPr>
          <w:p w14:paraId="5457D03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euthanasia of research animals</w:t>
            </w:r>
          </w:p>
        </w:tc>
        <w:tc>
          <w:tcPr>
            <w:tcW w:w="1262" w:type="dxa"/>
            <w:vAlign w:val="center"/>
          </w:tcPr>
          <w:p w14:paraId="47DC869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DD45F0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39B17B2" w14:textId="77777777" w:rsidR="00F27085" w:rsidRPr="008D4151" w:rsidRDefault="00F27085" w:rsidP="006B75CC">
            <w:r w:rsidRPr="008D4151">
              <w:t>ACMATE403</w:t>
            </w:r>
          </w:p>
        </w:tc>
        <w:tc>
          <w:tcPr>
            <w:tcW w:w="6477" w:type="dxa"/>
            <w:vAlign w:val="center"/>
          </w:tcPr>
          <w:p w14:paraId="4FE8FDA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non-surgical procedures on animals</w:t>
            </w:r>
          </w:p>
        </w:tc>
        <w:tc>
          <w:tcPr>
            <w:tcW w:w="1262" w:type="dxa"/>
            <w:vAlign w:val="center"/>
          </w:tcPr>
          <w:p w14:paraId="3858B2E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B4917E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4F375D" w14:textId="77777777" w:rsidR="00F27085" w:rsidRPr="008D4151" w:rsidRDefault="00F27085" w:rsidP="006B75CC">
            <w:r w:rsidRPr="008D4151">
              <w:t>ACMATE404</w:t>
            </w:r>
          </w:p>
        </w:tc>
        <w:tc>
          <w:tcPr>
            <w:tcW w:w="6477" w:type="dxa"/>
            <w:vAlign w:val="center"/>
          </w:tcPr>
          <w:p w14:paraId="550BA2C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and assist with aseptic animal surgery</w:t>
            </w:r>
          </w:p>
        </w:tc>
        <w:tc>
          <w:tcPr>
            <w:tcW w:w="1262" w:type="dxa"/>
            <w:vAlign w:val="center"/>
          </w:tcPr>
          <w:p w14:paraId="3A6FBA4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603AD60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E277712" w14:textId="77777777" w:rsidR="00F27085" w:rsidRPr="008D4151" w:rsidRDefault="00F27085" w:rsidP="006B75CC">
            <w:r w:rsidRPr="008D4151">
              <w:t>ACMATE501</w:t>
            </w:r>
          </w:p>
        </w:tc>
        <w:tc>
          <w:tcPr>
            <w:tcW w:w="6477" w:type="dxa"/>
            <w:vAlign w:val="center"/>
          </w:tcPr>
          <w:p w14:paraId="7B0FF28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compliance in animal technology</w:t>
            </w:r>
          </w:p>
        </w:tc>
        <w:tc>
          <w:tcPr>
            <w:tcW w:w="1262" w:type="dxa"/>
            <w:vAlign w:val="center"/>
          </w:tcPr>
          <w:p w14:paraId="2DD85B7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2178C3F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30A70D" w14:textId="77777777" w:rsidR="00F27085" w:rsidRPr="008D4151" w:rsidRDefault="00F27085" w:rsidP="006B75CC">
            <w:r w:rsidRPr="008D4151">
              <w:t>ACMATE502</w:t>
            </w:r>
          </w:p>
        </w:tc>
        <w:tc>
          <w:tcPr>
            <w:tcW w:w="6477" w:type="dxa"/>
            <w:vAlign w:val="center"/>
          </w:tcPr>
          <w:p w14:paraId="01856A8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and maintain the health of research animals</w:t>
            </w:r>
          </w:p>
        </w:tc>
        <w:tc>
          <w:tcPr>
            <w:tcW w:w="1262" w:type="dxa"/>
            <w:vAlign w:val="center"/>
          </w:tcPr>
          <w:p w14:paraId="7654777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77EAA9D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0299BF" w14:textId="77777777" w:rsidR="00F27085" w:rsidRPr="008D4151" w:rsidRDefault="00F27085" w:rsidP="006B75CC">
            <w:r w:rsidRPr="008D4151">
              <w:t>ACMATE504</w:t>
            </w:r>
          </w:p>
        </w:tc>
        <w:tc>
          <w:tcPr>
            <w:tcW w:w="6477" w:type="dxa"/>
            <w:vAlign w:val="center"/>
          </w:tcPr>
          <w:p w14:paraId="4BD105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Administer anaesthesia and perform surgery on animals for scientific purposes</w:t>
            </w:r>
          </w:p>
        </w:tc>
        <w:tc>
          <w:tcPr>
            <w:tcW w:w="1262" w:type="dxa"/>
            <w:vAlign w:val="center"/>
          </w:tcPr>
          <w:p w14:paraId="2CBA08A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63CAE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8349CC" w14:textId="77777777" w:rsidR="00F27085" w:rsidRPr="008D4151" w:rsidRDefault="00F27085" w:rsidP="006B75CC">
            <w:r w:rsidRPr="008D4151">
              <w:t>ACMATE505</w:t>
            </w:r>
          </w:p>
        </w:tc>
        <w:tc>
          <w:tcPr>
            <w:tcW w:w="6477" w:type="dxa"/>
            <w:vAlign w:val="center"/>
          </w:tcPr>
          <w:p w14:paraId="47B2C7B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advanced breeding procedures</w:t>
            </w:r>
          </w:p>
        </w:tc>
        <w:tc>
          <w:tcPr>
            <w:tcW w:w="1262" w:type="dxa"/>
            <w:vAlign w:val="center"/>
          </w:tcPr>
          <w:p w14:paraId="30A5731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9E2A2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F64509" w14:textId="77777777" w:rsidR="00F27085" w:rsidRPr="008D4151" w:rsidRDefault="00F27085" w:rsidP="006B75CC">
            <w:r w:rsidRPr="008D4151">
              <w:t>ACMATE506</w:t>
            </w:r>
          </w:p>
        </w:tc>
        <w:tc>
          <w:tcPr>
            <w:tcW w:w="6477" w:type="dxa"/>
            <w:vAlign w:val="center"/>
          </w:tcPr>
          <w:p w14:paraId="32C35E6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to collect and transfer embryos of mice</w:t>
            </w:r>
          </w:p>
        </w:tc>
        <w:tc>
          <w:tcPr>
            <w:tcW w:w="1262" w:type="dxa"/>
            <w:vAlign w:val="center"/>
          </w:tcPr>
          <w:p w14:paraId="0C09AA9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D076B1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6763B1A" w14:textId="77777777" w:rsidR="00F27085" w:rsidRPr="008D4151" w:rsidRDefault="00F27085" w:rsidP="006B75CC">
            <w:r w:rsidRPr="008D4151">
              <w:t>ACMATE508</w:t>
            </w:r>
          </w:p>
        </w:tc>
        <w:tc>
          <w:tcPr>
            <w:tcW w:w="6477" w:type="dxa"/>
            <w:vAlign w:val="center"/>
          </w:tcPr>
          <w:p w14:paraId="70C618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Monitor and maintain containment and exclusion procedures in animal facilities</w:t>
            </w:r>
          </w:p>
        </w:tc>
        <w:tc>
          <w:tcPr>
            <w:tcW w:w="1262" w:type="dxa"/>
            <w:vAlign w:val="center"/>
          </w:tcPr>
          <w:p w14:paraId="7AA5FDD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E0C98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A3DFF8" w14:textId="77777777" w:rsidR="00F27085" w:rsidRPr="008D4151" w:rsidRDefault="00F27085" w:rsidP="006B75CC">
            <w:r w:rsidRPr="008D4151">
              <w:t>ACMATE509</w:t>
            </w:r>
          </w:p>
        </w:tc>
        <w:tc>
          <w:tcPr>
            <w:tcW w:w="6477" w:type="dxa"/>
            <w:vAlign w:val="center"/>
          </w:tcPr>
          <w:p w14:paraId="19D3F0A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caesarean procedures on mice or rats</w:t>
            </w:r>
          </w:p>
        </w:tc>
        <w:tc>
          <w:tcPr>
            <w:tcW w:w="1262" w:type="dxa"/>
            <w:vAlign w:val="center"/>
          </w:tcPr>
          <w:p w14:paraId="72C516E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A41F7B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300A0D" w14:textId="77777777" w:rsidR="00F27085" w:rsidRPr="008D4151" w:rsidRDefault="00F27085" w:rsidP="006B75CC">
            <w:r w:rsidRPr="008D4151">
              <w:t>ACMATE510</w:t>
            </w:r>
          </w:p>
        </w:tc>
        <w:tc>
          <w:tcPr>
            <w:tcW w:w="6477" w:type="dxa"/>
            <w:vAlign w:val="center"/>
          </w:tcPr>
          <w:p w14:paraId="11FE443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Review and monitor research proposals for an Animal Ethics Committee</w:t>
            </w:r>
          </w:p>
        </w:tc>
        <w:tc>
          <w:tcPr>
            <w:tcW w:w="1262" w:type="dxa"/>
            <w:vAlign w:val="center"/>
          </w:tcPr>
          <w:p w14:paraId="628C450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384BD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C8E1DA" w14:textId="77777777" w:rsidR="00F27085" w:rsidRPr="008D4151" w:rsidRDefault="00F27085" w:rsidP="006B75CC">
            <w:r w:rsidRPr="008D4151">
              <w:t>ACMATE511</w:t>
            </w:r>
          </w:p>
        </w:tc>
        <w:tc>
          <w:tcPr>
            <w:tcW w:w="6477" w:type="dxa"/>
            <w:vAlign w:val="center"/>
          </w:tcPr>
          <w:p w14:paraId="288D2EC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post-mortem examination of a research animal</w:t>
            </w:r>
          </w:p>
        </w:tc>
        <w:tc>
          <w:tcPr>
            <w:tcW w:w="1262" w:type="dxa"/>
            <w:vAlign w:val="center"/>
          </w:tcPr>
          <w:p w14:paraId="4B48662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21DE3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5509AB" w14:textId="77777777" w:rsidR="00F27085" w:rsidRPr="008D4151" w:rsidRDefault="00F27085" w:rsidP="006B75CC">
            <w:r w:rsidRPr="008D4151">
              <w:t>ACMBEH301</w:t>
            </w:r>
          </w:p>
        </w:tc>
        <w:tc>
          <w:tcPr>
            <w:tcW w:w="6477" w:type="dxa"/>
            <w:vAlign w:val="center"/>
          </w:tcPr>
          <w:p w14:paraId="0760A13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behaviours and interact safely with animals</w:t>
            </w:r>
          </w:p>
        </w:tc>
        <w:tc>
          <w:tcPr>
            <w:tcW w:w="1262" w:type="dxa"/>
            <w:vAlign w:val="center"/>
          </w:tcPr>
          <w:p w14:paraId="2115886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E0D90F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FAAC5E8" w14:textId="77777777" w:rsidR="00F27085" w:rsidRPr="008D4151" w:rsidRDefault="00F27085" w:rsidP="006B75CC">
            <w:r w:rsidRPr="008D4151">
              <w:t>ACMBEH302</w:t>
            </w:r>
          </w:p>
        </w:tc>
        <w:tc>
          <w:tcPr>
            <w:tcW w:w="6477" w:type="dxa"/>
            <w:vAlign w:val="center"/>
          </w:tcPr>
          <w:p w14:paraId="3577320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enrichment for animals</w:t>
            </w:r>
          </w:p>
        </w:tc>
        <w:tc>
          <w:tcPr>
            <w:tcW w:w="1262" w:type="dxa"/>
            <w:vAlign w:val="center"/>
          </w:tcPr>
          <w:p w14:paraId="38C7A4E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04184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7E971D" w14:textId="77777777" w:rsidR="00F27085" w:rsidRPr="008D4151" w:rsidRDefault="00F27085" w:rsidP="006B75CC">
            <w:r w:rsidRPr="008D4151">
              <w:t>ACMBEH401</w:t>
            </w:r>
          </w:p>
        </w:tc>
        <w:tc>
          <w:tcPr>
            <w:tcW w:w="6477" w:type="dxa"/>
            <w:vAlign w:val="center"/>
          </w:tcPr>
          <w:p w14:paraId="18780F6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monitor and review behavioural husbandry strategies</w:t>
            </w:r>
          </w:p>
        </w:tc>
        <w:tc>
          <w:tcPr>
            <w:tcW w:w="1262" w:type="dxa"/>
            <w:vAlign w:val="center"/>
          </w:tcPr>
          <w:p w14:paraId="50F38A0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8805A9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24F3F2" w14:textId="77777777" w:rsidR="00F27085" w:rsidRPr="008D4151" w:rsidRDefault="00F27085" w:rsidP="006B75CC">
            <w:r w:rsidRPr="008D4151">
              <w:t>ACMBEH402</w:t>
            </w:r>
          </w:p>
        </w:tc>
        <w:tc>
          <w:tcPr>
            <w:tcW w:w="6477" w:type="dxa"/>
            <w:vAlign w:val="center"/>
          </w:tcPr>
          <w:p w14:paraId="76AF910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implement and monitor enrichment strategies for animals</w:t>
            </w:r>
          </w:p>
        </w:tc>
        <w:tc>
          <w:tcPr>
            <w:tcW w:w="1262" w:type="dxa"/>
            <w:vAlign w:val="center"/>
          </w:tcPr>
          <w:p w14:paraId="485BE58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56AA79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F20D6DB" w14:textId="77777777" w:rsidR="00F27085" w:rsidRPr="008D4151" w:rsidRDefault="00F27085" w:rsidP="006B75CC">
            <w:r w:rsidRPr="008D4151">
              <w:t>ACMBEH403</w:t>
            </w:r>
          </w:p>
        </w:tc>
        <w:tc>
          <w:tcPr>
            <w:tcW w:w="6477" w:type="dxa"/>
            <w:vAlign w:val="center"/>
          </w:tcPr>
          <w:p w14:paraId="69DF74A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animal conditioning methodology and program design</w:t>
            </w:r>
          </w:p>
        </w:tc>
        <w:tc>
          <w:tcPr>
            <w:tcW w:w="1262" w:type="dxa"/>
            <w:vAlign w:val="center"/>
          </w:tcPr>
          <w:p w14:paraId="3C8A6C5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306DCA6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AAF903" w14:textId="77777777" w:rsidR="00F27085" w:rsidRPr="008D4151" w:rsidRDefault="00F27085" w:rsidP="006B75CC">
            <w:r w:rsidRPr="008D4151">
              <w:lastRenderedPageBreak/>
              <w:t>ACMBEH404</w:t>
            </w:r>
          </w:p>
        </w:tc>
        <w:tc>
          <w:tcPr>
            <w:tcW w:w="6477" w:type="dxa"/>
            <w:vAlign w:val="center"/>
          </w:tcPr>
          <w:p w14:paraId="451F96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Condition animal behaviour</w:t>
            </w:r>
          </w:p>
        </w:tc>
        <w:tc>
          <w:tcPr>
            <w:tcW w:w="1262" w:type="dxa"/>
            <w:vAlign w:val="center"/>
          </w:tcPr>
          <w:p w14:paraId="67D6A46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0FA5E7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EF99F3C" w14:textId="77777777" w:rsidR="00F27085" w:rsidRPr="008D4151" w:rsidRDefault="00F27085" w:rsidP="006B75CC">
            <w:r w:rsidRPr="008D4151">
              <w:t>ACMBEH405</w:t>
            </w:r>
          </w:p>
        </w:tc>
        <w:tc>
          <w:tcPr>
            <w:tcW w:w="6477" w:type="dxa"/>
            <w:vAlign w:val="center"/>
          </w:tcPr>
          <w:p w14:paraId="495EC33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individual advice on animal behaviour management and training</w:t>
            </w:r>
          </w:p>
        </w:tc>
        <w:tc>
          <w:tcPr>
            <w:tcW w:w="1262" w:type="dxa"/>
            <w:vAlign w:val="center"/>
          </w:tcPr>
          <w:p w14:paraId="53752A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CB8A8C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06D093" w14:textId="77777777" w:rsidR="00F27085" w:rsidRPr="008D4151" w:rsidRDefault="00F27085" w:rsidP="006B75CC">
            <w:r w:rsidRPr="008D4151">
              <w:t>ACMBEH406</w:t>
            </w:r>
          </w:p>
        </w:tc>
        <w:tc>
          <w:tcPr>
            <w:tcW w:w="6477" w:type="dxa"/>
            <w:vAlign w:val="center"/>
          </w:tcPr>
          <w:p w14:paraId="107C6CF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group training classes for animal owners or carers</w:t>
            </w:r>
          </w:p>
        </w:tc>
        <w:tc>
          <w:tcPr>
            <w:tcW w:w="1262" w:type="dxa"/>
            <w:vAlign w:val="center"/>
          </w:tcPr>
          <w:p w14:paraId="106D509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993AE7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3300640" w14:textId="77777777" w:rsidR="00F27085" w:rsidRPr="008D4151" w:rsidRDefault="00F27085" w:rsidP="006B75CC">
            <w:r w:rsidRPr="008D4151">
              <w:t>ACMBEH407</w:t>
            </w:r>
          </w:p>
        </w:tc>
        <w:tc>
          <w:tcPr>
            <w:tcW w:w="6477" w:type="dxa"/>
            <w:vAlign w:val="center"/>
          </w:tcPr>
          <w:p w14:paraId="446CC0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animal behavioural assessments</w:t>
            </w:r>
          </w:p>
        </w:tc>
        <w:tc>
          <w:tcPr>
            <w:tcW w:w="1262" w:type="dxa"/>
            <w:vAlign w:val="center"/>
          </w:tcPr>
          <w:p w14:paraId="1B196DB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39285A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19A18DF" w14:textId="77777777" w:rsidR="00F27085" w:rsidRPr="008D4151" w:rsidRDefault="00F27085" w:rsidP="006B75CC">
            <w:r w:rsidRPr="008D4151">
              <w:t>ACMBEH501</w:t>
            </w:r>
          </w:p>
        </w:tc>
        <w:tc>
          <w:tcPr>
            <w:tcW w:w="6477" w:type="dxa"/>
            <w:vAlign w:val="center"/>
          </w:tcPr>
          <w:p w14:paraId="3FB921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collaboratively to manage complex animal behaviour</w:t>
            </w:r>
          </w:p>
        </w:tc>
        <w:tc>
          <w:tcPr>
            <w:tcW w:w="1262" w:type="dxa"/>
            <w:vAlign w:val="center"/>
          </w:tcPr>
          <w:p w14:paraId="3C57E90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582EBC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71E6401" w14:textId="77777777" w:rsidR="00F27085" w:rsidRPr="008D4151" w:rsidRDefault="00F27085" w:rsidP="006B75CC">
            <w:r w:rsidRPr="008D4151">
              <w:t>ACMEQD501</w:t>
            </w:r>
          </w:p>
        </w:tc>
        <w:tc>
          <w:tcPr>
            <w:tcW w:w="6477" w:type="dxa"/>
            <w:vAlign w:val="center"/>
          </w:tcPr>
          <w:p w14:paraId="63EF82B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equine masticatory system to oral function, conditions and their health impacts</w:t>
            </w:r>
          </w:p>
        </w:tc>
        <w:tc>
          <w:tcPr>
            <w:tcW w:w="1262" w:type="dxa"/>
            <w:vAlign w:val="center"/>
          </w:tcPr>
          <w:p w14:paraId="7677304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130</w:t>
            </w:r>
          </w:p>
        </w:tc>
      </w:tr>
      <w:tr w:rsidR="00F27085" w:rsidRPr="00A561C5" w14:paraId="298F41A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A9D0EB0" w14:textId="77777777" w:rsidR="00F27085" w:rsidRPr="008D4151" w:rsidRDefault="00F27085" w:rsidP="006B75CC">
            <w:r w:rsidRPr="008D4151">
              <w:t>ACMEQD502</w:t>
            </w:r>
          </w:p>
        </w:tc>
        <w:tc>
          <w:tcPr>
            <w:tcW w:w="6477" w:type="dxa"/>
            <w:vAlign w:val="center"/>
          </w:tcPr>
          <w:p w14:paraId="1649290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assessment of equine masticatory system and plan dental treatment</w:t>
            </w:r>
          </w:p>
        </w:tc>
        <w:tc>
          <w:tcPr>
            <w:tcW w:w="1262" w:type="dxa"/>
            <w:vAlign w:val="center"/>
          </w:tcPr>
          <w:p w14:paraId="0FB839D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5F4E32A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7D649A7" w14:textId="77777777" w:rsidR="00F27085" w:rsidRPr="008D4151" w:rsidRDefault="00F27085" w:rsidP="006B75CC">
            <w:r w:rsidRPr="008D4151">
              <w:t>ACMEQD503</w:t>
            </w:r>
          </w:p>
        </w:tc>
        <w:tc>
          <w:tcPr>
            <w:tcW w:w="6477" w:type="dxa"/>
            <w:vAlign w:val="center"/>
          </w:tcPr>
          <w:p w14:paraId="72D48F6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equine dental treatment and oral care using appropriate instrumentation</w:t>
            </w:r>
          </w:p>
        </w:tc>
        <w:tc>
          <w:tcPr>
            <w:tcW w:w="1262" w:type="dxa"/>
            <w:vAlign w:val="center"/>
          </w:tcPr>
          <w:p w14:paraId="5F8DD5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351857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F99C23" w14:textId="77777777" w:rsidR="00F27085" w:rsidRPr="008D4151" w:rsidRDefault="00F27085" w:rsidP="006B75CC">
            <w:r w:rsidRPr="008D4151">
              <w:t>ACMEQU212</w:t>
            </w:r>
          </w:p>
        </w:tc>
        <w:tc>
          <w:tcPr>
            <w:tcW w:w="6477" w:type="dxa"/>
            <w:vAlign w:val="center"/>
          </w:tcPr>
          <w:p w14:paraId="63E7CD6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horses safely</w:t>
            </w:r>
          </w:p>
        </w:tc>
        <w:tc>
          <w:tcPr>
            <w:tcW w:w="1262" w:type="dxa"/>
            <w:vAlign w:val="center"/>
          </w:tcPr>
          <w:p w14:paraId="4EBF7DF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E7F2C5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979FA4E" w14:textId="77777777" w:rsidR="00F27085" w:rsidRPr="008D4151" w:rsidRDefault="00F27085" w:rsidP="006B75CC">
            <w:r w:rsidRPr="008D4151">
              <w:t>ACMEQU213</w:t>
            </w:r>
          </w:p>
        </w:tc>
        <w:tc>
          <w:tcPr>
            <w:tcW w:w="6477" w:type="dxa"/>
            <w:vAlign w:val="center"/>
          </w:tcPr>
          <w:p w14:paraId="27842E2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safe work practices in equine industries</w:t>
            </w:r>
          </w:p>
        </w:tc>
        <w:tc>
          <w:tcPr>
            <w:tcW w:w="1262" w:type="dxa"/>
            <w:vAlign w:val="center"/>
          </w:tcPr>
          <w:p w14:paraId="14EC0B6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E40B9C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D4D3FB" w14:textId="77777777" w:rsidR="00F27085" w:rsidRPr="008D4151" w:rsidRDefault="00F27085" w:rsidP="006B75CC">
            <w:r w:rsidRPr="008D4151">
              <w:t>ACMEQU214</w:t>
            </w:r>
          </w:p>
        </w:tc>
        <w:tc>
          <w:tcPr>
            <w:tcW w:w="6477" w:type="dxa"/>
            <w:vAlign w:val="center"/>
          </w:tcPr>
          <w:p w14:paraId="12D51DE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to work safely around horses</w:t>
            </w:r>
          </w:p>
        </w:tc>
        <w:tc>
          <w:tcPr>
            <w:tcW w:w="1262" w:type="dxa"/>
            <w:vAlign w:val="center"/>
          </w:tcPr>
          <w:p w14:paraId="14E7D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5FC568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24E150" w14:textId="77777777" w:rsidR="00F27085" w:rsidRPr="008D4151" w:rsidRDefault="00F27085" w:rsidP="006B75CC">
            <w:r w:rsidRPr="008D4151">
              <w:t>ACMEQU215</w:t>
            </w:r>
          </w:p>
        </w:tc>
        <w:tc>
          <w:tcPr>
            <w:tcW w:w="6477" w:type="dxa"/>
            <w:vAlign w:val="center"/>
          </w:tcPr>
          <w:p w14:paraId="05E48CD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daily care for horses</w:t>
            </w:r>
          </w:p>
        </w:tc>
        <w:tc>
          <w:tcPr>
            <w:tcW w:w="1262" w:type="dxa"/>
            <w:vAlign w:val="center"/>
          </w:tcPr>
          <w:p w14:paraId="2BFCA2B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0B59B4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C90240E" w14:textId="77777777" w:rsidR="00F27085" w:rsidRPr="008D4151" w:rsidRDefault="00F27085" w:rsidP="006B75CC">
            <w:r w:rsidRPr="008D4151">
              <w:t>ACMEQU216</w:t>
            </w:r>
          </w:p>
        </w:tc>
        <w:tc>
          <w:tcPr>
            <w:tcW w:w="6477" w:type="dxa"/>
            <w:vAlign w:val="center"/>
          </w:tcPr>
          <w:p w14:paraId="10C3EA9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Check and treat horses</w:t>
            </w:r>
          </w:p>
        </w:tc>
        <w:tc>
          <w:tcPr>
            <w:tcW w:w="1262" w:type="dxa"/>
            <w:vAlign w:val="center"/>
          </w:tcPr>
          <w:p w14:paraId="470BF4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D158B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131995" w14:textId="77777777" w:rsidR="00F27085" w:rsidRPr="008D4151" w:rsidRDefault="00F27085" w:rsidP="006B75CC">
            <w:r w:rsidRPr="008D4151">
              <w:t>ACMEQU217</w:t>
            </w:r>
          </w:p>
        </w:tc>
        <w:tc>
          <w:tcPr>
            <w:tcW w:w="6477" w:type="dxa"/>
            <w:vAlign w:val="center"/>
          </w:tcPr>
          <w:p w14:paraId="71C94FB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Load and unload horses</w:t>
            </w:r>
          </w:p>
        </w:tc>
        <w:tc>
          <w:tcPr>
            <w:tcW w:w="1262" w:type="dxa"/>
            <w:vAlign w:val="center"/>
          </w:tcPr>
          <w:p w14:paraId="53039FC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583ACB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828CEA" w14:textId="77777777" w:rsidR="00F27085" w:rsidRPr="008D4151" w:rsidRDefault="00F27085" w:rsidP="006B75CC">
            <w:r w:rsidRPr="008D4151">
              <w:t>ACMEQU218</w:t>
            </w:r>
          </w:p>
        </w:tc>
        <w:tc>
          <w:tcPr>
            <w:tcW w:w="6477" w:type="dxa"/>
            <w:vAlign w:val="center"/>
          </w:tcPr>
          <w:p w14:paraId="0164C7E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horse riding skills at walk, trot and canter</w:t>
            </w:r>
          </w:p>
        </w:tc>
        <w:tc>
          <w:tcPr>
            <w:tcW w:w="1262" w:type="dxa"/>
            <w:vAlign w:val="center"/>
          </w:tcPr>
          <w:p w14:paraId="125582B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77F91A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786142D" w14:textId="77777777" w:rsidR="00F27085" w:rsidRPr="008D4151" w:rsidRDefault="00F27085" w:rsidP="006B75CC">
            <w:r w:rsidRPr="008D4151">
              <w:t>ACMEQU219</w:t>
            </w:r>
          </w:p>
        </w:tc>
        <w:tc>
          <w:tcPr>
            <w:tcW w:w="6477" w:type="dxa"/>
            <w:vAlign w:val="center"/>
          </w:tcPr>
          <w:p w14:paraId="4DC0F83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riding skills for exercising horses</w:t>
            </w:r>
          </w:p>
        </w:tc>
        <w:tc>
          <w:tcPr>
            <w:tcW w:w="1262" w:type="dxa"/>
            <w:vAlign w:val="center"/>
          </w:tcPr>
          <w:p w14:paraId="7EFEFEB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F1C92E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043473" w14:textId="77777777" w:rsidR="00F27085" w:rsidRPr="008D4151" w:rsidRDefault="00F27085" w:rsidP="006B75CC">
            <w:r w:rsidRPr="008D4151">
              <w:t>ACMEQU220</w:t>
            </w:r>
          </w:p>
        </w:tc>
        <w:tc>
          <w:tcPr>
            <w:tcW w:w="6477" w:type="dxa"/>
            <w:vAlign w:val="center"/>
          </w:tcPr>
          <w:p w14:paraId="005CE5C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Lunge educated horses</w:t>
            </w:r>
          </w:p>
        </w:tc>
        <w:tc>
          <w:tcPr>
            <w:tcW w:w="1262" w:type="dxa"/>
            <w:vAlign w:val="center"/>
          </w:tcPr>
          <w:p w14:paraId="06E736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C117ED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63C9455" w14:textId="77777777" w:rsidR="00F27085" w:rsidRPr="008D4151" w:rsidRDefault="00F27085" w:rsidP="006B75CC">
            <w:r w:rsidRPr="008D4151">
              <w:t>ACMEQU221</w:t>
            </w:r>
          </w:p>
        </w:tc>
        <w:tc>
          <w:tcPr>
            <w:tcW w:w="6477" w:type="dxa"/>
            <w:vAlign w:val="center"/>
          </w:tcPr>
          <w:p w14:paraId="4D13452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personal health and fitness for working with horses</w:t>
            </w:r>
          </w:p>
        </w:tc>
        <w:tc>
          <w:tcPr>
            <w:tcW w:w="1262" w:type="dxa"/>
            <w:vAlign w:val="center"/>
          </w:tcPr>
          <w:p w14:paraId="77503BC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9F887E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63B86E0" w14:textId="77777777" w:rsidR="00F27085" w:rsidRPr="008D4151" w:rsidRDefault="00F27085" w:rsidP="006B75CC">
            <w:r w:rsidRPr="008D4151">
              <w:t>ACMEQU304</w:t>
            </w:r>
          </w:p>
        </w:tc>
        <w:tc>
          <w:tcPr>
            <w:tcW w:w="6477" w:type="dxa"/>
            <w:vAlign w:val="center"/>
          </w:tcPr>
          <w:p w14:paraId="54B1FC8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horse identification techniques</w:t>
            </w:r>
          </w:p>
        </w:tc>
        <w:tc>
          <w:tcPr>
            <w:tcW w:w="1262" w:type="dxa"/>
            <w:vAlign w:val="center"/>
          </w:tcPr>
          <w:p w14:paraId="4B31362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F3BB38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83B405" w14:textId="77777777" w:rsidR="00F27085" w:rsidRPr="008D4151" w:rsidRDefault="00F27085" w:rsidP="006B75CC">
            <w:r w:rsidRPr="008D4151">
              <w:t>ACMEQU305</w:t>
            </w:r>
          </w:p>
        </w:tc>
        <w:tc>
          <w:tcPr>
            <w:tcW w:w="6477" w:type="dxa"/>
            <w:vAlign w:val="center"/>
          </w:tcPr>
          <w:p w14:paraId="6D9DCF4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a horse health program</w:t>
            </w:r>
          </w:p>
        </w:tc>
        <w:tc>
          <w:tcPr>
            <w:tcW w:w="1262" w:type="dxa"/>
            <w:vAlign w:val="center"/>
          </w:tcPr>
          <w:p w14:paraId="5A2597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EA2593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063623D" w14:textId="77777777" w:rsidR="00F27085" w:rsidRPr="008D4151" w:rsidRDefault="00F27085" w:rsidP="006B75CC">
            <w:r w:rsidRPr="008D4151">
              <w:t>ACMEQU306</w:t>
            </w:r>
          </w:p>
        </w:tc>
        <w:tc>
          <w:tcPr>
            <w:tcW w:w="6477" w:type="dxa"/>
            <w:vAlign w:val="center"/>
          </w:tcPr>
          <w:p w14:paraId="5FBCA57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routine care for horses</w:t>
            </w:r>
          </w:p>
        </w:tc>
        <w:tc>
          <w:tcPr>
            <w:tcW w:w="1262" w:type="dxa"/>
            <w:vAlign w:val="center"/>
          </w:tcPr>
          <w:p w14:paraId="632572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4354FC0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44981A" w14:textId="77777777" w:rsidR="00F27085" w:rsidRPr="008D4151" w:rsidRDefault="00F27085" w:rsidP="006B75CC">
            <w:r w:rsidRPr="008D4151">
              <w:lastRenderedPageBreak/>
              <w:t>ACMEQU307</w:t>
            </w:r>
          </w:p>
        </w:tc>
        <w:tc>
          <w:tcPr>
            <w:tcW w:w="6477" w:type="dxa"/>
            <w:vAlign w:val="center"/>
          </w:tcPr>
          <w:p w14:paraId="538BD51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Introduce horses to lunge exercise</w:t>
            </w:r>
          </w:p>
        </w:tc>
        <w:tc>
          <w:tcPr>
            <w:tcW w:w="1262" w:type="dxa"/>
            <w:vAlign w:val="center"/>
          </w:tcPr>
          <w:p w14:paraId="367BB82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56037F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563B91" w14:textId="77777777" w:rsidR="00F27085" w:rsidRPr="008D4151" w:rsidRDefault="00F27085" w:rsidP="006B75CC">
            <w:r w:rsidRPr="008D4151">
              <w:t>ACMEQU308</w:t>
            </w:r>
          </w:p>
        </w:tc>
        <w:tc>
          <w:tcPr>
            <w:tcW w:w="6477" w:type="dxa"/>
            <w:vAlign w:val="center"/>
          </w:tcPr>
          <w:p w14:paraId="3D37F00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Transport horses using a road vehicle</w:t>
            </w:r>
          </w:p>
        </w:tc>
        <w:tc>
          <w:tcPr>
            <w:tcW w:w="1262" w:type="dxa"/>
            <w:vAlign w:val="center"/>
          </w:tcPr>
          <w:p w14:paraId="2600524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45</w:t>
            </w:r>
          </w:p>
        </w:tc>
      </w:tr>
      <w:tr w:rsidR="00F27085" w:rsidRPr="00A561C5" w14:paraId="2BA7782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4EF876" w14:textId="77777777" w:rsidR="00F27085" w:rsidRPr="008D4151" w:rsidRDefault="00F27085" w:rsidP="006B75CC">
            <w:r w:rsidRPr="008D4151">
              <w:t>ACMEQU309</w:t>
            </w:r>
          </w:p>
        </w:tc>
        <w:tc>
          <w:tcPr>
            <w:tcW w:w="6477" w:type="dxa"/>
            <w:vAlign w:val="center"/>
          </w:tcPr>
          <w:p w14:paraId="7B9E8D8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basic hoof care procedures</w:t>
            </w:r>
          </w:p>
        </w:tc>
        <w:tc>
          <w:tcPr>
            <w:tcW w:w="1262" w:type="dxa"/>
            <w:vAlign w:val="center"/>
          </w:tcPr>
          <w:p w14:paraId="0CA8328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36E511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2B852F8" w14:textId="77777777" w:rsidR="00F27085" w:rsidRPr="008D4151" w:rsidRDefault="00F27085" w:rsidP="006B75CC">
            <w:r w:rsidRPr="008D4151">
              <w:t>ACMEQU310</w:t>
            </w:r>
          </w:p>
        </w:tc>
        <w:tc>
          <w:tcPr>
            <w:tcW w:w="6477" w:type="dxa"/>
            <w:vAlign w:val="center"/>
          </w:tcPr>
          <w:p w14:paraId="0453CAC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Exercise and school horses</w:t>
            </w:r>
          </w:p>
        </w:tc>
        <w:tc>
          <w:tcPr>
            <w:tcW w:w="1262" w:type="dxa"/>
            <w:vAlign w:val="center"/>
          </w:tcPr>
          <w:p w14:paraId="1D9760E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F17CE1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A2AD0C0" w14:textId="77777777" w:rsidR="00F27085" w:rsidRPr="008D4151" w:rsidRDefault="00F27085" w:rsidP="006B75CC">
            <w:r w:rsidRPr="008D4151">
              <w:t>ACMEQU311</w:t>
            </w:r>
          </w:p>
        </w:tc>
        <w:tc>
          <w:tcPr>
            <w:tcW w:w="6477" w:type="dxa"/>
            <w:vAlign w:val="center"/>
          </w:tcPr>
          <w:p w14:paraId="679742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horses for presentation at an event</w:t>
            </w:r>
          </w:p>
        </w:tc>
        <w:tc>
          <w:tcPr>
            <w:tcW w:w="1262" w:type="dxa"/>
            <w:vAlign w:val="center"/>
          </w:tcPr>
          <w:p w14:paraId="30D825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3C87B84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F4A743D" w14:textId="77777777" w:rsidR="00F27085" w:rsidRPr="008D4151" w:rsidRDefault="00F27085" w:rsidP="006B75CC">
            <w:r w:rsidRPr="008D4151">
              <w:t>ACMEQU312</w:t>
            </w:r>
          </w:p>
        </w:tc>
        <w:tc>
          <w:tcPr>
            <w:tcW w:w="6477" w:type="dxa"/>
            <w:vAlign w:val="center"/>
          </w:tcPr>
          <w:p w14:paraId="665A3C5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care for horses to perform at events</w:t>
            </w:r>
          </w:p>
        </w:tc>
        <w:tc>
          <w:tcPr>
            <w:tcW w:w="1262" w:type="dxa"/>
            <w:vAlign w:val="center"/>
          </w:tcPr>
          <w:p w14:paraId="2ECAFE3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152ED38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DB496DD" w14:textId="77777777" w:rsidR="00F27085" w:rsidRPr="008D4151" w:rsidRDefault="00F27085" w:rsidP="006B75CC">
            <w:r w:rsidRPr="008D4151">
              <w:t>ACMEQU313</w:t>
            </w:r>
          </w:p>
        </w:tc>
        <w:tc>
          <w:tcPr>
            <w:tcW w:w="6477" w:type="dxa"/>
            <w:vAlign w:val="center"/>
          </w:tcPr>
          <w:p w14:paraId="540C82C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safely in equine workplaces</w:t>
            </w:r>
          </w:p>
        </w:tc>
        <w:tc>
          <w:tcPr>
            <w:tcW w:w="1262" w:type="dxa"/>
            <w:vAlign w:val="center"/>
          </w:tcPr>
          <w:p w14:paraId="7F02457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6F00BF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757CA5" w14:textId="77777777" w:rsidR="00F27085" w:rsidRPr="008D4151" w:rsidRDefault="00F27085" w:rsidP="006B75CC">
            <w:r w:rsidRPr="008D4151">
              <w:t>ACMEQU314</w:t>
            </w:r>
          </w:p>
        </w:tc>
        <w:tc>
          <w:tcPr>
            <w:tcW w:w="6477" w:type="dxa"/>
            <w:vAlign w:val="center"/>
          </w:tcPr>
          <w:p w14:paraId="763B8B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non-riding exercise to horses</w:t>
            </w:r>
          </w:p>
        </w:tc>
        <w:tc>
          <w:tcPr>
            <w:tcW w:w="1262" w:type="dxa"/>
            <w:vAlign w:val="center"/>
          </w:tcPr>
          <w:p w14:paraId="6573CF9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A86113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20774A4" w14:textId="77777777" w:rsidR="00F27085" w:rsidRPr="008D4151" w:rsidRDefault="00F27085" w:rsidP="006B75CC">
            <w:r w:rsidRPr="008D4151">
              <w:t>ACMEQU407</w:t>
            </w:r>
          </w:p>
        </w:tc>
        <w:tc>
          <w:tcPr>
            <w:tcW w:w="6477" w:type="dxa"/>
            <w:vAlign w:val="center"/>
          </w:tcPr>
          <w:p w14:paraId="5312B21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in initial handling</w:t>
            </w:r>
          </w:p>
        </w:tc>
        <w:tc>
          <w:tcPr>
            <w:tcW w:w="1262" w:type="dxa"/>
            <w:vAlign w:val="center"/>
          </w:tcPr>
          <w:p w14:paraId="0F46CF2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4EBB4EE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44F4318" w14:textId="77777777" w:rsidR="00F27085" w:rsidRPr="008D4151" w:rsidRDefault="00F27085" w:rsidP="006B75CC">
            <w:r w:rsidRPr="008D4151">
              <w:t>ACMEQU408</w:t>
            </w:r>
          </w:p>
        </w:tc>
        <w:tc>
          <w:tcPr>
            <w:tcW w:w="6477" w:type="dxa"/>
            <w:vAlign w:val="center"/>
          </w:tcPr>
          <w:p w14:paraId="1FCDE0F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to be ridden</w:t>
            </w:r>
          </w:p>
        </w:tc>
        <w:tc>
          <w:tcPr>
            <w:tcW w:w="1262" w:type="dxa"/>
            <w:vAlign w:val="center"/>
          </w:tcPr>
          <w:p w14:paraId="383B1C5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160</w:t>
            </w:r>
          </w:p>
        </w:tc>
      </w:tr>
      <w:tr w:rsidR="00F27085" w:rsidRPr="00A561C5" w14:paraId="6FAB71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2CF0C8D" w14:textId="77777777" w:rsidR="00F27085" w:rsidRPr="008D4151" w:rsidRDefault="00F27085" w:rsidP="006B75CC">
            <w:r w:rsidRPr="008D4151">
              <w:t>ACMEQU409</w:t>
            </w:r>
          </w:p>
        </w:tc>
        <w:tc>
          <w:tcPr>
            <w:tcW w:w="6477" w:type="dxa"/>
            <w:vAlign w:val="center"/>
          </w:tcPr>
          <w:p w14:paraId="5C2130C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to be driven</w:t>
            </w:r>
          </w:p>
        </w:tc>
        <w:tc>
          <w:tcPr>
            <w:tcW w:w="1262" w:type="dxa"/>
            <w:vAlign w:val="center"/>
          </w:tcPr>
          <w:p w14:paraId="0058F49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667AB2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F26CF9A" w14:textId="77777777" w:rsidR="00F27085" w:rsidRPr="008D4151" w:rsidRDefault="00F27085" w:rsidP="006B75CC">
            <w:r w:rsidRPr="008D4151">
              <w:t>ACMEQU410</w:t>
            </w:r>
          </w:p>
        </w:tc>
        <w:tc>
          <w:tcPr>
            <w:tcW w:w="6477" w:type="dxa"/>
            <w:vAlign w:val="center"/>
          </w:tcPr>
          <w:p w14:paraId="2EF6F80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pack horses</w:t>
            </w:r>
          </w:p>
        </w:tc>
        <w:tc>
          <w:tcPr>
            <w:tcW w:w="1262" w:type="dxa"/>
            <w:vAlign w:val="center"/>
          </w:tcPr>
          <w:p w14:paraId="5395D70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4ED37D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1E7939" w14:textId="77777777" w:rsidR="00F27085" w:rsidRPr="008D4151" w:rsidRDefault="00F27085" w:rsidP="006B75CC">
            <w:r w:rsidRPr="008D4151">
              <w:t>ACMEQU411</w:t>
            </w:r>
          </w:p>
        </w:tc>
        <w:tc>
          <w:tcPr>
            <w:tcW w:w="6477" w:type="dxa"/>
            <w:vAlign w:val="center"/>
          </w:tcPr>
          <w:p w14:paraId="261D491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horse education methodologies and individual programs</w:t>
            </w:r>
          </w:p>
        </w:tc>
        <w:tc>
          <w:tcPr>
            <w:tcW w:w="1262" w:type="dxa"/>
            <w:vAlign w:val="center"/>
          </w:tcPr>
          <w:p w14:paraId="4C88BDF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0D59651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846EBB" w14:textId="77777777" w:rsidR="00F27085" w:rsidRPr="008D4151" w:rsidRDefault="00F27085" w:rsidP="006B75CC">
            <w:r w:rsidRPr="008D4151">
              <w:t>ACMEQU412</w:t>
            </w:r>
          </w:p>
        </w:tc>
        <w:tc>
          <w:tcPr>
            <w:tcW w:w="6477" w:type="dxa"/>
            <w:vAlign w:val="center"/>
          </w:tcPr>
          <w:p w14:paraId="7298A8D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Interpret and address horse behaviour and welfare</w:t>
            </w:r>
          </w:p>
        </w:tc>
        <w:tc>
          <w:tcPr>
            <w:tcW w:w="1262" w:type="dxa"/>
            <w:vAlign w:val="center"/>
          </w:tcPr>
          <w:p w14:paraId="65912C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EE1AA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987DE8D" w14:textId="77777777" w:rsidR="00F27085" w:rsidRPr="008D4151" w:rsidRDefault="00F27085" w:rsidP="006B75CC">
            <w:r w:rsidRPr="008D4151">
              <w:t>ACMEQU413</w:t>
            </w:r>
          </w:p>
        </w:tc>
        <w:tc>
          <w:tcPr>
            <w:tcW w:w="6477" w:type="dxa"/>
            <w:vAlign w:val="center"/>
          </w:tcPr>
          <w:p w14:paraId="2C718DB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safely in providing equine services as a contractor</w:t>
            </w:r>
          </w:p>
        </w:tc>
        <w:tc>
          <w:tcPr>
            <w:tcW w:w="1262" w:type="dxa"/>
            <w:vAlign w:val="center"/>
          </w:tcPr>
          <w:p w14:paraId="1B5715D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4BBEEB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7810C9A" w14:textId="77777777" w:rsidR="00F27085" w:rsidRPr="008D4151" w:rsidRDefault="00F27085" w:rsidP="006B75CC">
            <w:r w:rsidRPr="008D4151">
              <w:t>ACMEQU414</w:t>
            </w:r>
          </w:p>
        </w:tc>
        <w:tc>
          <w:tcPr>
            <w:tcW w:w="6477" w:type="dxa"/>
            <w:vAlign w:val="center"/>
          </w:tcPr>
          <w:p w14:paraId="1CCD2FB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horses to meet sport event requirements</w:t>
            </w:r>
          </w:p>
        </w:tc>
        <w:tc>
          <w:tcPr>
            <w:tcW w:w="1262" w:type="dxa"/>
            <w:vAlign w:val="center"/>
          </w:tcPr>
          <w:p w14:paraId="06AC22B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790A571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C2ADF8" w14:textId="77777777" w:rsidR="00F27085" w:rsidRPr="008D4151" w:rsidRDefault="00F27085" w:rsidP="006B75CC">
            <w:r w:rsidRPr="008D4151">
              <w:t>ACMEQU415</w:t>
            </w:r>
          </w:p>
        </w:tc>
        <w:tc>
          <w:tcPr>
            <w:tcW w:w="6477" w:type="dxa"/>
            <w:vAlign w:val="center"/>
          </w:tcPr>
          <w:p w14:paraId="2F98A66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musculoskeletal system to horse conformation and movement</w:t>
            </w:r>
          </w:p>
        </w:tc>
        <w:tc>
          <w:tcPr>
            <w:tcW w:w="1262" w:type="dxa"/>
            <w:vAlign w:val="center"/>
          </w:tcPr>
          <w:p w14:paraId="0E33ECA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3E6B5B2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CBD30A8" w14:textId="77777777" w:rsidR="00F27085" w:rsidRPr="008D4151" w:rsidRDefault="00F27085" w:rsidP="006B75CC">
            <w:r w:rsidRPr="008D4151">
              <w:t>ACMEQU416</w:t>
            </w:r>
          </w:p>
        </w:tc>
        <w:tc>
          <w:tcPr>
            <w:tcW w:w="6477" w:type="dxa"/>
            <w:vAlign w:val="center"/>
          </w:tcPr>
          <w:p w14:paraId="2100623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presentation of horses for sale or show</w:t>
            </w:r>
          </w:p>
        </w:tc>
        <w:tc>
          <w:tcPr>
            <w:tcW w:w="1262" w:type="dxa"/>
            <w:vAlign w:val="center"/>
          </w:tcPr>
          <w:p w14:paraId="26C3BE6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8EFA96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7944DFE" w14:textId="77777777" w:rsidR="00F27085" w:rsidRPr="008D4151" w:rsidRDefault="00F27085" w:rsidP="006B75CC">
            <w:r w:rsidRPr="008D4151">
              <w:t>ACMEQU417</w:t>
            </w:r>
          </w:p>
        </w:tc>
        <w:tc>
          <w:tcPr>
            <w:tcW w:w="6477" w:type="dxa"/>
            <w:vAlign w:val="center"/>
          </w:tcPr>
          <w:p w14:paraId="4F80E1E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Advise on horse nutritional needs</w:t>
            </w:r>
          </w:p>
        </w:tc>
        <w:tc>
          <w:tcPr>
            <w:tcW w:w="1262" w:type="dxa"/>
            <w:vAlign w:val="center"/>
          </w:tcPr>
          <w:p w14:paraId="1E67A34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0B8A37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424FEB" w14:textId="77777777" w:rsidR="00F27085" w:rsidRPr="008D4151" w:rsidRDefault="00F27085" w:rsidP="006B75CC">
            <w:r w:rsidRPr="008D4151">
              <w:t>ACMEQU418</w:t>
            </w:r>
          </w:p>
        </w:tc>
        <w:tc>
          <w:tcPr>
            <w:tcW w:w="6477" w:type="dxa"/>
            <w:vAlign w:val="center"/>
          </w:tcPr>
          <w:p w14:paraId="2400EE7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horses based on analysis of pedigree</w:t>
            </w:r>
          </w:p>
        </w:tc>
        <w:tc>
          <w:tcPr>
            <w:tcW w:w="1262" w:type="dxa"/>
            <w:vAlign w:val="center"/>
          </w:tcPr>
          <w:p w14:paraId="52C9546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97DAB8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6645CE9" w14:textId="77777777" w:rsidR="00F27085" w:rsidRPr="008D4151" w:rsidRDefault="00F27085" w:rsidP="006B75CC">
            <w:r w:rsidRPr="008D4151">
              <w:t>ACMEQU419</w:t>
            </w:r>
          </w:p>
        </w:tc>
        <w:tc>
          <w:tcPr>
            <w:tcW w:w="6477" w:type="dxa"/>
            <w:vAlign w:val="center"/>
          </w:tcPr>
          <w:p w14:paraId="234D051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saddlery and gear fit for horse and rider combination</w:t>
            </w:r>
          </w:p>
        </w:tc>
        <w:tc>
          <w:tcPr>
            <w:tcW w:w="1262" w:type="dxa"/>
            <w:vAlign w:val="center"/>
          </w:tcPr>
          <w:p w14:paraId="5CC9819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3EEA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2AA89F" w14:textId="77777777" w:rsidR="00F27085" w:rsidRPr="008D4151" w:rsidRDefault="00F27085" w:rsidP="006B75CC">
            <w:r w:rsidRPr="008D4151">
              <w:t>ACMEQU420</w:t>
            </w:r>
          </w:p>
        </w:tc>
        <w:tc>
          <w:tcPr>
            <w:tcW w:w="6477" w:type="dxa"/>
            <w:vAlign w:val="center"/>
          </w:tcPr>
          <w:p w14:paraId="7093AD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and adjust bits and bridles</w:t>
            </w:r>
          </w:p>
        </w:tc>
        <w:tc>
          <w:tcPr>
            <w:tcW w:w="1262" w:type="dxa"/>
            <w:vAlign w:val="center"/>
          </w:tcPr>
          <w:p w14:paraId="6C6B94F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90324C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6CA310B" w14:textId="77777777" w:rsidR="00F27085" w:rsidRPr="008D4151" w:rsidRDefault="00F27085" w:rsidP="006B75CC">
            <w:r w:rsidRPr="008D4151">
              <w:lastRenderedPageBreak/>
              <w:t>ACMEQU421</w:t>
            </w:r>
          </w:p>
        </w:tc>
        <w:tc>
          <w:tcPr>
            <w:tcW w:w="6477" w:type="dxa"/>
            <w:vAlign w:val="center"/>
          </w:tcPr>
          <w:p w14:paraId="75C86F4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saddle fitting and adjustment services</w:t>
            </w:r>
          </w:p>
        </w:tc>
        <w:tc>
          <w:tcPr>
            <w:tcW w:w="1262" w:type="dxa"/>
            <w:vAlign w:val="center"/>
          </w:tcPr>
          <w:p w14:paraId="2562C3E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14895EE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A5C8CB" w14:textId="77777777" w:rsidR="00F27085" w:rsidRPr="008D4151" w:rsidRDefault="00F27085" w:rsidP="006B75CC">
            <w:r w:rsidRPr="008D4151">
              <w:t>ACMEQU422</w:t>
            </w:r>
          </w:p>
        </w:tc>
        <w:tc>
          <w:tcPr>
            <w:tcW w:w="6477" w:type="dxa"/>
            <w:vAlign w:val="center"/>
          </w:tcPr>
          <w:p w14:paraId="3B14F4E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and monitor horse health</w:t>
            </w:r>
          </w:p>
        </w:tc>
        <w:tc>
          <w:tcPr>
            <w:tcW w:w="1262" w:type="dxa"/>
            <w:vAlign w:val="center"/>
          </w:tcPr>
          <w:p w14:paraId="2E05187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6CA8AE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50BC366" w14:textId="77777777" w:rsidR="00F27085" w:rsidRPr="008D4151" w:rsidRDefault="00F27085" w:rsidP="006B75CC">
            <w:r w:rsidRPr="008D4151">
              <w:t>ACMEQU423</w:t>
            </w:r>
          </w:p>
        </w:tc>
        <w:tc>
          <w:tcPr>
            <w:tcW w:w="6477" w:type="dxa"/>
            <w:vAlign w:val="center"/>
          </w:tcPr>
          <w:p w14:paraId="5F5412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selection of horse for handler, rider or driver</w:t>
            </w:r>
          </w:p>
        </w:tc>
        <w:tc>
          <w:tcPr>
            <w:tcW w:w="1262" w:type="dxa"/>
            <w:vAlign w:val="center"/>
          </w:tcPr>
          <w:p w14:paraId="374FADC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ADC74D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3F9111" w14:textId="77777777" w:rsidR="00F27085" w:rsidRPr="008D4151" w:rsidRDefault="00F27085" w:rsidP="006B75CC">
            <w:r w:rsidRPr="008D4151">
              <w:t>ACMEQU424</w:t>
            </w:r>
          </w:p>
        </w:tc>
        <w:tc>
          <w:tcPr>
            <w:tcW w:w="6477" w:type="dxa"/>
            <w:vAlign w:val="center"/>
          </w:tcPr>
          <w:p w14:paraId="58AD082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equine service or therapy provision</w:t>
            </w:r>
          </w:p>
        </w:tc>
        <w:tc>
          <w:tcPr>
            <w:tcW w:w="1262" w:type="dxa"/>
            <w:vAlign w:val="center"/>
          </w:tcPr>
          <w:p w14:paraId="011E84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DB75B8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7C4D47" w14:textId="77777777" w:rsidR="00F27085" w:rsidRPr="008D4151" w:rsidRDefault="00F27085" w:rsidP="006B75CC">
            <w:r w:rsidRPr="008D4151">
              <w:t>ACMEQU425</w:t>
            </w:r>
          </w:p>
        </w:tc>
        <w:tc>
          <w:tcPr>
            <w:tcW w:w="6477" w:type="dxa"/>
            <w:vAlign w:val="center"/>
          </w:tcPr>
          <w:p w14:paraId="29AD7FF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horse clipping services</w:t>
            </w:r>
          </w:p>
        </w:tc>
        <w:tc>
          <w:tcPr>
            <w:tcW w:w="1262" w:type="dxa"/>
            <w:vAlign w:val="center"/>
          </w:tcPr>
          <w:p w14:paraId="0012D6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251ABB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3EE911" w14:textId="77777777" w:rsidR="00F27085" w:rsidRPr="008D4151" w:rsidRDefault="00F27085" w:rsidP="006B75CC">
            <w:r w:rsidRPr="008D4151">
              <w:t>ACMEQU501</w:t>
            </w:r>
          </w:p>
        </w:tc>
        <w:tc>
          <w:tcPr>
            <w:tcW w:w="6477" w:type="dxa"/>
            <w:vAlign w:val="center"/>
          </w:tcPr>
          <w:p w14:paraId="3E7FFA1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nutrition and feeding plans</w:t>
            </w:r>
          </w:p>
        </w:tc>
        <w:tc>
          <w:tcPr>
            <w:tcW w:w="1262" w:type="dxa"/>
            <w:vAlign w:val="center"/>
          </w:tcPr>
          <w:p w14:paraId="4EA9C7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00C98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35C4DA" w14:textId="77777777" w:rsidR="00F27085" w:rsidRPr="008D4151" w:rsidRDefault="00F27085" w:rsidP="006B75CC">
            <w:r w:rsidRPr="008D4151">
              <w:t>ACMEQU502</w:t>
            </w:r>
          </w:p>
        </w:tc>
        <w:tc>
          <w:tcPr>
            <w:tcW w:w="6477" w:type="dxa"/>
            <w:vAlign w:val="center"/>
          </w:tcPr>
          <w:p w14:paraId="13CDC79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health care</w:t>
            </w:r>
          </w:p>
        </w:tc>
        <w:tc>
          <w:tcPr>
            <w:tcW w:w="1262" w:type="dxa"/>
            <w:vAlign w:val="center"/>
          </w:tcPr>
          <w:p w14:paraId="586E06E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D0E4A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471201" w14:textId="77777777" w:rsidR="00F27085" w:rsidRPr="008D4151" w:rsidRDefault="00F27085" w:rsidP="006B75CC">
            <w:r w:rsidRPr="008D4151">
              <w:t>ACMEQU503</w:t>
            </w:r>
          </w:p>
        </w:tc>
        <w:tc>
          <w:tcPr>
            <w:tcW w:w="6477" w:type="dxa"/>
            <w:vAlign w:val="center"/>
          </w:tcPr>
          <w:p w14:paraId="178A83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international opportunities for horses</w:t>
            </w:r>
          </w:p>
        </w:tc>
        <w:tc>
          <w:tcPr>
            <w:tcW w:w="1262" w:type="dxa"/>
            <w:vAlign w:val="center"/>
          </w:tcPr>
          <w:p w14:paraId="37F0698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67C4FA3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5FED61" w14:textId="77777777" w:rsidR="00F27085" w:rsidRPr="008D4151" w:rsidRDefault="00F27085" w:rsidP="006B75CC">
            <w:r w:rsidRPr="008D4151">
              <w:t>ACMEQU504</w:t>
            </w:r>
          </w:p>
        </w:tc>
        <w:tc>
          <w:tcPr>
            <w:tcW w:w="6477" w:type="dxa"/>
            <w:vAlign w:val="center"/>
          </w:tcPr>
          <w:p w14:paraId="23228CC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pastures</w:t>
            </w:r>
          </w:p>
        </w:tc>
        <w:tc>
          <w:tcPr>
            <w:tcW w:w="1262" w:type="dxa"/>
            <w:vAlign w:val="center"/>
          </w:tcPr>
          <w:p w14:paraId="7F7FE01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C78C8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ABF2536" w14:textId="77777777" w:rsidR="00F27085" w:rsidRPr="008D4151" w:rsidRDefault="00F27085" w:rsidP="006B75CC">
            <w:r w:rsidRPr="008D4151">
              <w:t>ACMEQU505</w:t>
            </w:r>
          </w:p>
        </w:tc>
        <w:tc>
          <w:tcPr>
            <w:tcW w:w="6477" w:type="dxa"/>
            <w:vAlign w:val="center"/>
          </w:tcPr>
          <w:p w14:paraId="6203424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fitness in horses</w:t>
            </w:r>
          </w:p>
        </w:tc>
        <w:tc>
          <w:tcPr>
            <w:tcW w:w="1262" w:type="dxa"/>
            <w:vAlign w:val="center"/>
          </w:tcPr>
          <w:p w14:paraId="3213CB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F29BEE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B628E7" w14:textId="77777777" w:rsidR="00F27085" w:rsidRPr="008D4151" w:rsidRDefault="00F27085" w:rsidP="006B75CC">
            <w:r w:rsidRPr="008D4151">
              <w:t>ACMEQU506</w:t>
            </w:r>
          </w:p>
        </w:tc>
        <w:tc>
          <w:tcPr>
            <w:tcW w:w="6477" w:type="dxa"/>
            <w:vAlign w:val="center"/>
          </w:tcPr>
          <w:p w14:paraId="674BD9E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legal, insurance and business aspects of horse establishments</w:t>
            </w:r>
          </w:p>
        </w:tc>
        <w:tc>
          <w:tcPr>
            <w:tcW w:w="1262" w:type="dxa"/>
            <w:vAlign w:val="center"/>
          </w:tcPr>
          <w:p w14:paraId="63F3E87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24084BA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F8C6035" w14:textId="77777777" w:rsidR="00F27085" w:rsidRPr="008D4151" w:rsidRDefault="00F27085" w:rsidP="006B75CC">
            <w:r w:rsidRPr="008D4151">
              <w:t>ACMEQU507</w:t>
            </w:r>
          </w:p>
        </w:tc>
        <w:tc>
          <w:tcPr>
            <w:tcW w:w="6477" w:type="dxa"/>
            <w:vAlign w:val="center"/>
          </w:tcPr>
          <w:p w14:paraId="67539A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an equine allied health provider framework</w:t>
            </w:r>
          </w:p>
        </w:tc>
        <w:tc>
          <w:tcPr>
            <w:tcW w:w="1262" w:type="dxa"/>
            <w:vAlign w:val="center"/>
          </w:tcPr>
          <w:p w14:paraId="0D4826E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301FA5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4AE4D6" w14:textId="77777777" w:rsidR="00F27085" w:rsidRPr="008D4151" w:rsidRDefault="00F27085" w:rsidP="006B75CC">
            <w:r w:rsidRPr="008D4151">
              <w:t>ACMEQU508</w:t>
            </w:r>
          </w:p>
        </w:tc>
        <w:tc>
          <w:tcPr>
            <w:tcW w:w="6477" w:type="dxa"/>
            <w:vAlign w:val="center"/>
          </w:tcPr>
          <w:p w14:paraId="6D39D52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equine anatomical and physiological features to equine health care requirements</w:t>
            </w:r>
          </w:p>
        </w:tc>
        <w:tc>
          <w:tcPr>
            <w:tcW w:w="1262" w:type="dxa"/>
            <w:vAlign w:val="center"/>
          </w:tcPr>
          <w:p w14:paraId="5EB363A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110</w:t>
            </w:r>
          </w:p>
        </w:tc>
      </w:tr>
      <w:tr w:rsidR="00F27085" w:rsidRPr="00A561C5" w14:paraId="4CE8148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DECE5AC" w14:textId="77777777" w:rsidR="00F27085" w:rsidRPr="008D4151" w:rsidRDefault="00F27085" w:rsidP="006B75CC">
            <w:r w:rsidRPr="008D4151">
              <w:t>ACMEQU509</w:t>
            </w:r>
          </w:p>
        </w:tc>
        <w:tc>
          <w:tcPr>
            <w:tcW w:w="6477" w:type="dxa"/>
            <w:vAlign w:val="center"/>
          </w:tcPr>
          <w:p w14:paraId="2433AEB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assessment for equine massage therapy</w:t>
            </w:r>
          </w:p>
        </w:tc>
        <w:tc>
          <w:tcPr>
            <w:tcW w:w="1262" w:type="dxa"/>
            <w:vAlign w:val="center"/>
          </w:tcPr>
          <w:p w14:paraId="6DC22A9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16F431F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E696C9D" w14:textId="77777777" w:rsidR="00F27085" w:rsidRPr="008D4151" w:rsidRDefault="00F27085" w:rsidP="006B75CC">
            <w:r w:rsidRPr="008D4151">
              <w:t>ACMEQU510</w:t>
            </w:r>
          </w:p>
        </w:tc>
        <w:tc>
          <w:tcPr>
            <w:tcW w:w="6477" w:type="dxa"/>
            <w:vAlign w:val="center"/>
          </w:tcPr>
          <w:p w14:paraId="2D78CBD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equine massage therapy services</w:t>
            </w:r>
          </w:p>
        </w:tc>
        <w:tc>
          <w:tcPr>
            <w:tcW w:w="1262" w:type="dxa"/>
            <w:vAlign w:val="center"/>
          </w:tcPr>
          <w:p w14:paraId="0E315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10F80C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2C8EE4" w14:textId="77777777" w:rsidR="00F27085" w:rsidRPr="008D4151" w:rsidRDefault="00F27085" w:rsidP="006B75CC">
            <w:r w:rsidRPr="008D4151">
              <w:t>ACMEQU511</w:t>
            </w:r>
          </w:p>
        </w:tc>
        <w:tc>
          <w:tcPr>
            <w:tcW w:w="6477" w:type="dxa"/>
            <w:vAlign w:val="center"/>
          </w:tcPr>
          <w:p w14:paraId="15729E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an equine rehabilitation program</w:t>
            </w:r>
          </w:p>
        </w:tc>
        <w:tc>
          <w:tcPr>
            <w:tcW w:w="1262" w:type="dxa"/>
            <w:vAlign w:val="center"/>
          </w:tcPr>
          <w:p w14:paraId="69313D7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200</w:t>
            </w:r>
          </w:p>
        </w:tc>
      </w:tr>
      <w:tr w:rsidR="00F27085" w:rsidRPr="00A561C5" w14:paraId="0F7EDA8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ACC32E0" w14:textId="77777777" w:rsidR="00F27085" w:rsidRPr="008D4151" w:rsidRDefault="00F27085" w:rsidP="006B75CC">
            <w:r w:rsidRPr="008D4151">
              <w:t>ACMEQU512</w:t>
            </w:r>
          </w:p>
        </w:tc>
        <w:tc>
          <w:tcPr>
            <w:tcW w:w="6477" w:type="dxa"/>
            <w:vAlign w:val="center"/>
          </w:tcPr>
          <w:p w14:paraId="36C89A6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safe work practices in a horse establishment</w:t>
            </w:r>
          </w:p>
        </w:tc>
        <w:tc>
          <w:tcPr>
            <w:tcW w:w="1262" w:type="dxa"/>
            <w:vAlign w:val="center"/>
          </w:tcPr>
          <w:p w14:paraId="48D787B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130</w:t>
            </w:r>
          </w:p>
        </w:tc>
      </w:tr>
      <w:tr w:rsidR="00F27085" w:rsidRPr="00A561C5" w14:paraId="04D1154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91BBAB" w14:textId="77777777" w:rsidR="00F27085" w:rsidRPr="008D4151" w:rsidRDefault="00F27085" w:rsidP="006B75CC">
            <w:r w:rsidRPr="008D4151">
              <w:t>ACMEXH301</w:t>
            </w:r>
          </w:p>
        </w:tc>
        <w:tc>
          <w:tcPr>
            <w:tcW w:w="6477" w:type="dxa"/>
            <w:vAlign w:val="center"/>
          </w:tcPr>
          <w:p w14:paraId="41D94E1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 zoological facility</w:t>
            </w:r>
          </w:p>
        </w:tc>
        <w:tc>
          <w:tcPr>
            <w:tcW w:w="1262" w:type="dxa"/>
            <w:vAlign w:val="center"/>
          </w:tcPr>
          <w:p w14:paraId="4894857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50AB0D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29FF9C" w14:textId="77777777" w:rsidR="00F27085" w:rsidRPr="008D4151" w:rsidRDefault="00F27085" w:rsidP="006B75CC">
            <w:r w:rsidRPr="008D4151">
              <w:t>ACMEXH302</w:t>
            </w:r>
          </w:p>
        </w:tc>
        <w:tc>
          <w:tcPr>
            <w:tcW w:w="6477" w:type="dxa"/>
            <w:vAlign w:val="center"/>
          </w:tcPr>
          <w:p w14:paraId="3A3FF41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species population planning and management</w:t>
            </w:r>
          </w:p>
        </w:tc>
        <w:tc>
          <w:tcPr>
            <w:tcW w:w="1262" w:type="dxa"/>
            <w:vAlign w:val="center"/>
          </w:tcPr>
          <w:p w14:paraId="4282F5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07F088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2E3430" w14:textId="77777777" w:rsidR="00F27085" w:rsidRPr="008D4151" w:rsidRDefault="00F27085" w:rsidP="006B75CC">
            <w:r w:rsidRPr="008D4151">
              <w:t>ACMEXH303</w:t>
            </w:r>
          </w:p>
        </w:tc>
        <w:tc>
          <w:tcPr>
            <w:tcW w:w="6477" w:type="dxa"/>
            <w:vAlign w:val="center"/>
          </w:tcPr>
          <w:p w14:paraId="659515B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maintain animal habitats</w:t>
            </w:r>
          </w:p>
        </w:tc>
        <w:tc>
          <w:tcPr>
            <w:tcW w:w="1262" w:type="dxa"/>
            <w:vAlign w:val="center"/>
          </w:tcPr>
          <w:p w14:paraId="236EE61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0868F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4771801" w14:textId="77777777" w:rsidR="00F27085" w:rsidRPr="008D4151" w:rsidRDefault="00F27085" w:rsidP="006B75CC">
            <w:r w:rsidRPr="008D4151">
              <w:t>ACMEXH304</w:t>
            </w:r>
          </w:p>
        </w:tc>
        <w:tc>
          <w:tcPr>
            <w:tcW w:w="6477" w:type="dxa"/>
            <w:vAlign w:val="center"/>
          </w:tcPr>
          <w:p w14:paraId="77E0CD0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capturing, restraining and moving animals</w:t>
            </w:r>
          </w:p>
        </w:tc>
        <w:tc>
          <w:tcPr>
            <w:tcW w:w="1262" w:type="dxa"/>
            <w:vAlign w:val="center"/>
          </w:tcPr>
          <w:p w14:paraId="0626909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1FBF04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348CFD" w14:textId="77777777" w:rsidR="00F27085" w:rsidRPr="008D4151" w:rsidRDefault="00F27085" w:rsidP="006B75CC">
            <w:r w:rsidRPr="008D4151">
              <w:t>ACMEXH305</w:t>
            </w:r>
          </w:p>
        </w:tc>
        <w:tc>
          <w:tcPr>
            <w:tcW w:w="6477" w:type="dxa"/>
            <w:vAlign w:val="center"/>
          </w:tcPr>
          <w:p w14:paraId="1C117DB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Monitor animal reproduction</w:t>
            </w:r>
          </w:p>
        </w:tc>
        <w:tc>
          <w:tcPr>
            <w:tcW w:w="1262" w:type="dxa"/>
            <w:vAlign w:val="center"/>
          </w:tcPr>
          <w:p w14:paraId="6611552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34DBBB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93D1E4B" w14:textId="77777777" w:rsidR="00F27085" w:rsidRPr="008D4151" w:rsidRDefault="00F27085" w:rsidP="006B75CC">
            <w:r w:rsidRPr="008D4151">
              <w:lastRenderedPageBreak/>
              <w:t>ACMEXH306</w:t>
            </w:r>
          </w:p>
        </w:tc>
        <w:tc>
          <w:tcPr>
            <w:tcW w:w="6477" w:type="dxa"/>
            <w:vAlign w:val="center"/>
          </w:tcPr>
          <w:p w14:paraId="38C008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Rehabilitate native wildlife</w:t>
            </w:r>
          </w:p>
        </w:tc>
        <w:tc>
          <w:tcPr>
            <w:tcW w:w="1262" w:type="dxa"/>
            <w:vAlign w:val="center"/>
          </w:tcPr>
          <w:p w14:paraId="3A23324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61DE49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2846F6" w14:textId="77777777" w:rsidR="00F27085" w:rsidRPr="008D4151" w:rsidRDefault="00F27085" w:rsidP="006B75CC">
            <w:r w:rsidRPr="008D4151">
              <w:t>ACMEXH307</w:t>
            </w:r>
          </w:p>
        </w:tc>
        <w:tc>
          <w:tcPr>
            <w:tcW w:w="6477" w:type="dxa"/>
            <w:vAlign w:val="center"/>
          </w:tcPr>
          <w:p w14:paraId="0C37043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Release native wildlife to the natural environment</w:t>
            </w:r>
          </w:p>
        </w:tc>
        <w:tc>
          <w:tcPr>
            <w:tcW w:w="1262" w:type="dxa"/>
            <w:vAlign w:val="center"/>
          </w:tcPr>
          <w:p w14:paraId="35AA6CD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04F767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D7846C" w14:textId="77777777" w:rsidR="00F27085" w:rsidRPr="008D4151" w:rsidRDefault="00F27085" w:rsidP="006B75CC">
            <w:r w:rsidRPr="008D4151">
              <w:t>ACMEXH308</w:t>
            </w:r>
          </w:p>
        </w:tc>
        <w:tc>
          <w:tcPr>
            <w:tcW w:w="6477" w:type="dxa"/>
            <w:vAlign w:val="center"/>
          </w:tcPr>
          <w:p w14:paraId="1DFFD79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husbandry guidelines</w:t>
            </w:r>
          </w:p>
        </w:tc>
        <w:tc>
          <w:tcPr>
            <w:tcW w:w="1262" w:type="dxa"/>
            <w:vAlign w:val="center"/>
          </w:tcPr>
          <w:p w14:paraId="7AFF543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5516321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3805FA9" w14:textId="77777777" w:rsidR="00F27085" w:rsidRPr="008D4151" w:rsidRDefault="00F27085" w:rsidP="006B75CC">
            <w:r w:rsidRPr="008D4151">
              <w:t>ACMEXH309</w:t>
            </w:r>
          </w:p>
        </w:tc>
        <w:tc>
          <w:tcPr>
            <w:tcW w:w="6477" w:type="dxa"/>
            <w:vAlign w:val="center"/>
          </w:tcPr>
          <w:p w14:paraId="1EE2CB9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Contribute to exhibit design and renovation planning</w:t>
            </w:r>
          </w:p>
        </w:tc>
        <w:tc>
          <w:tcPr>
            <w:tcW w:w="1262" w:type="dxa"/>
            <w:vAlign w:val="center"/>
          </w:tcPr>
          <w:p w14:paraId="7DA8F04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418196E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F8BE6EE" w14:textId="77777777" w:rsidR="00F27085" w:rsidRPr="008D4151" w:rsidRDefault="00F27085" w:rsidP="006B75CC">
            <w:r w:rsidRPr="008D4151">
              <w:t>ACMEXH401</w:t>
            </w:r>
          </w:p>
        </w:tc>
        <w:tc>
          <w:tcPr>
            <w:tcW w:w="6477" w:type="dxa"/>
            <w:vAlign w:val="center"/>
          </w:tcPr>
          <w:p w14:paraId="4527251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species population planning and management</w:t>
            </w:r>
          </w:p>
        </w:tc>
        <w:tc>
          <w:tcPr>
            <w:tcW w:w="1262" w:type="dxa"/>
            <w:vAlign w:val="center"/>
          </w:tcPr>
          <w:p w14:paraId="09C7653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6DBC89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866200" w14:textId="77777777" w:rsidR="00F27085" w:rsidRPr="008D4151" w:rsidRDefault="00F27085" w:rsidP="006B75CC">
            <w:r w:rsidRPr="008D4151">
              <w:t>ACMEXH402</w:t>
            </w:r>
          </w:p>
        </w:tc>
        <w:tc>
          <w:tcPr>
            <w:tcW w:w="6477" w:type="dxa"/>
            <w:vAlign w:val="center"/>
          </w:tcPr>
          <w:p w14:paraId="756A64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Oversee enclosure or exhibit operations</w:t>
            </w:r>
          </w:p>
        </w:tc>
        <w:tc>
          <w:tcPr>
            <w:tcW w:w="1262" w:type="dxa"/>
            <w:vAlign w:val="center"/>
          </w:tcPr>
          <w:p w14:paraId="0D920BC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2EB9FF5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ABDC4B" w14:textId="77777777" w:rsidR="00F27085" w:rsidRPr="008D4151" w:rsidRDefault="00F27085" w:rsidP="006B75CC">
            <w:r w:rsidRPr="008D4151">
              <w:t>ACMEXH403</w:t>
            </w:r>
          </w:p>
        </w:tc>
        <w:tc>
          <w:tcPr>
            <w:tcW w:w="6477" w:type="dxa"/>
            <w:vAlign w:val="center"/>
          </w:tcPr>
          <w:p w14:paraId="642EF7F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Design and evaluate interpretive and learning programs</w:t>
            </w:r>
          </w:p>
        </w:tc>
        <w:tc>
          <w:tcPr>
            <w:tcW w:w="1262" w:type="dxa"/>
            <w:vAlign w:val="center"/>
          </w:tcPr>
          <w:p w14:paraId="78ECC7C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4A76ED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851D19" w14:textId="77777777" w:rsidR="00F27085" w:rsidRPr="008D4151" w:rsidRDefault="00F27085" w:rsidP="006B75CC">
            <w:r w:rsidRPr="008D4151">
              <w:t>ACMEXH404</w:t>
            </w:r>
          </w:p>
        </w:tc>
        <w:tc>
          <w:tcPr>
            <w:tcW w:w="6477" w:type="dxa"/>
            <w:vAlign w:val="center"/>
          </w:tcPr>
          <w:p w14:paraId="7DBA0AE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establishing and maintaining a zoological plantation or plant production system</w:t>
            </w:r>
          </w:p>
        </w:tc>
        <w:tc>
          <w:tcPr>
            <w:tcW w:w="1262" w:type="dxa"/>
            <w:vAlign w:val="center"/>
          </w:tcPr>
          <w:p w14:paraId="6541B4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4AEA80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52F6D5" w14:textId="77777777" w:rsidR="00F27085" w:rsidRPr="008D4151" w:rsidRDefault="00F27085" w:rsidP="006B75CC">
            <w:r w:rsidRPr="008D4151">
              <w:t>ACMFAR305</w:t>
            </w:r>
          </w:p>
        </w:tc>
        <w:tc>
          <w:tcPr>
            <w:tcW w:w="6477" w:type="dxa"/>
            <w:vAlign w:val="center"/>
          </w:tcPr>
          <w:p w14:paraId="77D417F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welding tasks using a forge</w:t>
            </w:r>
          </w:p>
        </w:tc>
        <w:tc>
          <w:tcPr>
            <w:tcW w:w="1262" w:type="dxa"/>
            <w:vAlign w:val="center"/>
          </w:tcPr>
          <w:p w14:paraId="1EA8C0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0A17618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146AD48" w14:textId="77777777" w:rsidR="00F27085" w:rsidRPr="008D4151" w:rsidRDefault="00F27085" w:rsidP="006B75CC">
            <w:r w:rsidRPr="008D4151">
              <w:t>ACMFAR307</w:t>
            </w:r>
          </w:p>
        </w:tc>
        <w:tc>
          <w:tcPr>
            <w:tcW w:w="6477" w:type="dxa"/>
            <w:vAlign w:val="center"/>
          </w:tcPr>
          <w:p w14:paraId="2F7266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Make standard shoes for a range of equines</w:t>
            </w:r>
          </w:p>
        </w:tc>
        <w:tc>
          <w:tcPr>
            <w:tcW w:w="1262" w:type="dxa"/>
            <w:vAlign w:val="center"/>
          </w:tcPr>
          <w:p w14:paraId="52C27B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93DBDE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E060689" w14:textId="77777777" w:rsidR="00F27085" w:rsidRPr="008D4151" w:rsidRDefault="00F27085" w:rsidP="006B75CC">
            <w:r w:rsidRPr="008D4151">
              <w:t>ACMFAR313</w:t>
            </w:r>
          </w:p>
        </w:tc>
        <w:tc>
          <w:tcPr>
            <w:tcW w:w="6477" w:type="dxa"/>
            <w:vAlign w:val="center"/>
          </w:tcPr>
          <w:p w14:paraId="083584F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Trim equine hooves</w:t>
            </w:r>
          </w:p>
        </w:tc>
        <w:tc>
          <w:tcPr>
            <w:tcW w:w="1262" w:type="dxa"/>
            <w:vAlign w:val="center"/>
          </w:tcPr>
          <w:p w14:paraId="083AF7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2446388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AA6CDB" w14:textId="77777777" w:rsidR="00F27085" w:rsidRPr="008D4151" w:rsidRDefault="00F27085" w:rsidP="006B75CC">
            <w:r w:rsidRPr="008D4151">
              <w:t>ACMFAR314</w:t>
            </w:r>
          </w:p>
        </w:tc>
        <w:tc>
          <w:tcPr>
            <w:tcW w:w="6477" w:type="dxa"/>
            <w:vAlign w:val="center"/>
          </w:tcPr>
          <w:p w14:paraId="151EDAA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routine welding techniques for farriery activities</w:t>
            </w:r>
          </w:p>
        </w:tc>
        <w:tc>
          <w:tcPr>
            <w:tcW w:w="1262" w:type="dxa"/>
            <w:vAlign w:val="center"/>
          </w:tcPr>
          <w:p w14:paraId="5BB75B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C10E6F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F42E1F" w14:textId="77777777" w:rsidR="00F27085" w:rsidRPr="008D4151" w:rsidRDefault="00F27085" w:rsidP="006B75CC">
            <w:r w:rsidRPr="008D4151">
              <w:t>ACMFAR315</w:t>
            </w:r>
          </w:p>
        </w:tc>
        <w:tc>
          <w:tcPr>
            <w:tcW w:w="6477" w:type="dxa"/>
            <w:vAlign w:val="center"/>
          </w:tcPr>
          <w:p w14:paraId="169A3E3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and maintain hand and power tools for farriery or hoof care activities</w:t>
            </w:r>
          </w:p>
        </w:tc>
        <w:tc>
          <w:tcPr>
            <w:tcW w:w="1262" w:type="dxa"/>
            <w:vAlign w:val="center"/>
          </w:tcPr>
          <w:p w14:paraId="3652A85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226CEAA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F78CDD8" w14:textId="77777777" w:rsidR="00F27085" w:rsidRPr="008D4151" w:rsidRDefault="00F27085" w:rsidP="006B75CC">
            <w:r w:rsidRPr="008D4151">
              <w:t>ACMFAR316</w:t>
            </w:r>
          </w:p>
        </w:tc>
        <w:tc>
          <w:tcPr>
            <w:tcW w:w="6477" w:type="dxa"/>
            <w:vAlign w:val="center"/>
          </w:tcPr>
          <w:p w14:paraId="687DC1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and fit hoof boots to meet individual equine need</w:t>
            </w:r>
          </w:p>
        </w:tc>
        <w:tc>
          <w:tcPr>
            <w:tcW w:w="1262" w:type="dxa"/>
            <w:vAlign w:val="center"/>
          </w:tcPr>
          <w:p w14:paraId="3B8618A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4E332B4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71F728" w14:textId="77777777" w:rsidR="00F27085" w:rsidRPr="008D4151" w:rsidRDefault="00F27085" w:rsidP="006B75CC">
            <w:r w:rsidRPr="008D4151">
              <w:t>ACMFAR317</w:t>
            </w:r>
          </w:p>
        </w:tc>
        <w:tc>
          <w:tcPr>
            <w:tcW w:w="6477" w:type="dxa"/>
            <w:vAlign w:val="center"/>
          </w:tcPr>
          <w:p w14:paraId="7A239D1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Replace equine shoes as an emergency measure</w:t>
            </w:r>
          </w:p>
        </w:tc>
        <w:tc>
          <w:tcPr>
            <w:tcW w:w="1262" w:type="dxa"/>
            <w:vAlign w:val="center"/>
          </w:tcPr>
          <w:p w14:paraId="434F245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5EE30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C0F0ED1" w14:textId="77777777" w:rsidR="00F27085" w:rsidRPr="008D4151" w:rsidRDefault="00F27085" w:rsidP="006B75CC">
            <w:r w:rsidRPr="008D4151">
              <w:t>ACMFAR318</w:t>
            </w:r>
          </w:p>
        </w:tc>
        <w:tc>
          <w:tcPr>
            <w:tcW w:w="6477" w:type="dxa"/>
            <w:vAlign w:val="center"/>
          </w:tcPr>
          <w:p w14:paraId="08B8363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Repair and manufacture hand tools used in farriery</w:t>
            </w:r>
          </w:p>
        </w:tc>
        <w:tc>
          <w:tcPr>
            <w:tcW w:w="1262" w:type="dxa"/>
            <w:vAlign w:val="center"/>
          </w:tcPr>
          <w:p w14:paraId="1E0521C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B991C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DCB6533" w14:textId="77777777" w:rsidR="00F27085" w:rsidRPr="008D4151" w:rsidRDefault="00F27085" w:rsidP="006B75CC">
            <w:r w:rsidRPr="008D4151">
              <w:t>ACMFAR319</w:t>
            </w:r>
          </w:p>
        </w:tc>
        <w:tc>
          <w:tcPr>
            <w:tcW w:w="6477" w:type="dxa"/>
            <w:vAlign w:val="center"/>
          </w:tcPr>
          <w:p w14:paraId="5EF64CE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equines safely during farriery or hoof care services</w:t>
            </w:r>
          </w:p>
        </w:tc>
        <w:tc>
          <w:tcPr>
            <w:tcW w:w="1262" w:type="dxa"/>
            <w:vAlign w:val="center"/>
          </w:tcPr>
          <w:p w14:paraId="29F087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A1FC54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EB0854" w14:textId="77777777" w:rsidR="00F27085" w:rsidRPr="008D4151" w:rsidRDefault="00F27085" w:rsidP="006B75CC">
            <w:r w:rsidRPr="008D4151">
              <w:t>ACMFAR401</w:t>
            </w:r>
          </w:p>
        </w:tc>
        <w:tc>
          <w:tcPr>
            <w:tcW w:w="6477" w:type="dxa"/>
            <w:vAlign w:val="center"/>
          </w:tcPr>
          <w:p w14:paraId="52AB43D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knowledge of equine musculoskeletal system, biomechanics and pathology for effective hoof care</w:t>
            </w:r>
          </w:p>
        </w:tc>
        <w:tc>
          <w:tcPr>
            <w:tcW w:w="1262" w:type="dxa"/>
            <w:vAlign w:val="center"/>
          </w:tcPr>
          <w:p w14:paraId="0F55D0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569EED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FE035D1" w14:textId="77777777" w:rsidR="00F27085" w:rsidRPr="008D4151" w:rsidRDefault="00F27085" w:rsidP="006B75CC">
            <w:r w:rsidRPr="008D4151">
              <w:t>ACMFAR402</w:t>
            </w:r>
          </w:p>
        </w:tc>
        <w:tc>
          <w:tcPr>
            <w:tcW w:w="6477" w:type="dxa"/>
            <w:vAlign w:val="center"/>
          </w:tcPr>
          <w:p w14:paraId="377D8AE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shoes to alleviate moderate abnormalities and defects in equines</w:t>
            </w:r>
          </w:p>
        </w:tc>
        <w:tc>
          <w:tcPr>
            <w:tcW w:w="1262" w:type="dxa"/>
            <w:vAlign w:val="center"/>
          </w:tcPr>
          <w:p w14:paraId="6645F8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77DE855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BFB6CF0" w14:textId="77777777" w:rsidR="00F27085" w:rsidRPr="008D4151" w:rsidRDefault="00F27085" w:rsidP="006B75CC">
            <w:r w:rsidRPr="008D4151">
              <w:t>ACMFAR403</w:t>
            </w:r>
          </w:p>
        </w:tc>
        <w:tc>
          <w:tcPr>
            <w:tcW w:w="6477" w:type="dxa"/>
            <w:vAlign w:val="center"/>
          </w:tcPr>
          <w:p w14:paraId="278F290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shoes to alleviate severe abnormalities and defects in equines</w:t>
            </w:r>
          </w:p>
        </w:tc>
        <w:tc>
          <w:tcPr>
            <w:tcW w:w="1262" w:type="dxa"/>
            <w:vAlign w:val="center"/>
          </w:tcPr>
          <w:p w14:paraId="3A26A6E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230164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AE8A77" w14:textId="77777777" w:rsidR="00F27085" w:rsidRPr="008D4151" w:rsidRDefault="00F27085" w:rsidP="006B75CC">
            <w:r w:rsidRPr="008D4151">
              <w:t>ACMFAR404</w:t>
            </w:r>
          </w:p>
        </w:tc>
        <w:tc>
          <w:tcPr>
            <w:tcW w:w="6477" w:type="dxa"/>
            <w:vAlign w:val="center"/>
          </w:tcPr>
          <w:p w14:paraId="7902B6B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farriery techniques to meet special needs of equines</w:t>
            </w:r>
          </w:p>
        </w:tc>
        <w:tc>
          <w:tcPr>
            <w:tcW w:w="1262" w:type="dxa"/>
            <w:vAlign w:val="center"/>
          </w:tcPr>
          <w:p w14:paraId="78279EB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157DB9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7ED966" w14:textId="77777777" w:rsidR="00F27085" w:rsidRPr="008D4151" w:rsidRDefault="00F27085" w:rsidP="006B75CC">
            <w:r w:rsidRPr="008D4151">
              <w:lastRenderedPageBreak/>
              <w:t>ACMFAR405</w:t>
            </w:r>
          </w:p>
        </w:tc>
        <w:tc>
          <w:tcPr>
            <w:tcW w:w="6477" w:type="dxa"/>
            <w:vAlign w:val="center"/>
          </w:tcPr>
          <w:p w14:paraId="2866CE2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day-to-day equine service operations</w:t>
            </w:r>
          </w:p>
        </w:tc>
        <w:tc>
          <w:tcPr>
            <w:tcW w:w="1262" w:type="dxa"/>
            <w:vAlign w:val="center"/>
          </w:tcPr>
          <w:p w14:paraId="0AFFC5E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4123F75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8F7A21" w14:textId="77777777" w:rsidR="00F27085" w:rsidRPr="008D4151" w:rsidRDefault="00F27085" w:rsidP="006B75CC">
            <w:r w:rsidRPr="008D4151">
              <w:t>ACMFAR406</w:t>
            </w:r>
          </w:p>
        </w:tc>
        <w:tc>
          <w:tcPr>
            <w:tcW w:w="6477" w:type="dxa"/>
            <w:vAlign w:val="center"/>
          </w:tcPr>
          <w:p w14:paraId="054D3B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effectively in the farriery industry</w:t>
            </w:r>
          </w:p>
        </w:tc>
        <w:tc>
          <w:tcPr>
            <w:tcW w:w="1262" w:type="dxa"/>
            <w:vAlign w:val="center"/>
          </w:tcPr>
          <w:p w14:paraId="7EE20D4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5BD1D48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BD3C3F5" w14:textId="77777777" w:rsidR="00F27085" w:rsidRPr="008D4151" w:rsidRDefault="00F27085" w:rsidP="006B75CC">
            <w:r w:rsidRPr="008D4151">
              <w:t>ACMFAR407</w:t>
            </w:r>
          </w:p>
        </w:tc>
        <w:tc>
          <w:tcPr>
            <w:tcW w:w="6477" w:type="dxa"/>
            <w:vAlign w:val="center"/>
          </w:tcPr>
          <w:p w14:paraId="2611463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emergencies and apply first aid to equines</w:t>
            </w:r>
          </w:p>
        </w:tc>
        <w:tc>
          <w:tcPr>
            <w:tcW w:w="1262" w:type="dxa"/>
            <w:vAlign w:val="center"/>
          </w:tcPr>
          <w:p w14:paraId="7FBEF53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BB8A6F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BD457C8" w14:textId="77777777" w:rsidR="00F27085" w:rsidRPr="008D4151" w:rsidRDefault="00F27085" w:rsidP="006B75CC">
            <w:r w:rsidRPr="008D4151">
              <w:t>ACMFAR408</w:t>
            </w:r>
          </w:p>
        </w:tc>
        <w:tc>
          <w:tcPr>
            <w:tcW w:w="6477" w:type="dxa"/>
            <w:vAlign w:val="center"/>
          </w:tcPr>
          <w:p w14:paraId="3C38415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Determine hoof care and hoof protection plans for equines</w:t>
            </w:r>
          </w:p>
        </w:tc>
        <w:tc>
          <w:tcPr>
            <w:tcW w:w="1262" w:type="dxa"/>
            <w:vAlign w:val="center"/>
          </w:tcPr>
          <w:p w14:paraId="55305EF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E89CEA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EB0FA7" w14:textId="77777777" w:rsidR="00F27085" w:rsidRPr="008D4151" w:rsidRDefault="00F27085" w:rsidP="006B75CC">
            <w:r w:rsidRPr="008D4151">
              <w:t>ACMFAR409</w:t>
            </w:r>
          </w:p>
        </w:tc>
        <w:tc>
          <w:tcPr>
            <w:tcW w:w="6477" w:type="dxa"/>
            <w:vAlign w:val="center"/>
          </w:tcPr>
          <w:p w14:paraId="15C4480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and fit shoes for normal healthy equines</w:t>
            </w:r>
          </w:p>
        </w:tc>
        <w:tc>
          <w:tcPr>
            <w:tcW w:w="1262" w:type="dxa"/>
            <w:vAlign w:val="center"/>
          </w:tcPr>
          <w:p w14:paraId="260CA7B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AFBF8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CA7E1E" w14:textId="77777777" w:rsidR="00F27085" w:rsidRPr="008D4151" w:rsidRDefault="00F27085" w:rsidP="006B75CC">
            <w:r w:rsidRPr="008D4151">
              <w:t>ACMGAS202</w:t>
            </w:r>
          </w:p>
        </w:tc>
        <w:tc>
          <w:tcPr>
            <w:tcW w:w="6477" w:type="dxa"/>
            <w:vAlign w:val="center"/>
          </w:tcPr>
          <w:p w14:paraId="4E55126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workplace communications</w:t>
            </w:r>
          </w:p>
        </w:tc>
        <w:tc>
          <w:tcPr>
            <w:tcW w:w="1262" w:type="dxa"/>
            <w:vAlign w:val="center"/>
          </w:tcPr>
          <w:p w14:paraId="30AEBFA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3AF37F0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71CBD5" w14:textId="77777777" w:rsidR="00F27085" w:rsidRPr="008D4151" w:rsidRDefault="00F27085" w:rsidP="006B75CC">
            <w:r w:rsidRPr="008D4151">
              <w:t>ACMGEN101</w:t>
            </w:r>
          </w:p>
        </w:tc>
        <w:tc>
          <w:tcPr>
            <w:tcW w:w="6477" w:type="dxa"/>
            <w:vAlign w:val="center"/>
          </w:tcPr>
          <w:p w14:paraId="7BA5A21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Explore job opportunities in animal care and related industries</w:t>
            </w:r>
          </w:p>
        </w:tc>
        <w:tc>
          <w:tcPr>
            <w:tcW w:w="1262" w:type="dxa"/>
            <w:vAlign w:val="center"/>
          </w:tcPr>
          <w:p w14:paraId="1C49169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w:t>
            </w:r>
          </w:p>
        </w:tc>
      </w:tr>
      <w:tr w:rsidR="00F27085" w:rsidRPr="00A561C5" w14:paraId="78474C8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A5D4540" w14:textId="77777777" w:rsidR="00F27085" w:rsidRPr="008D4151" w:rsidRDefault="00F27085" w:rsidP="006B75CC">
            <w:r w:rsidRPr="008D4151">
              <w:t>ACMGEN102</w:t>
            </w:r>
          </w:p>
        </w:tc>
        <w:tc>
          <w:tcPr>
            <w:tcW w:w="6477" w:type="dxa"/>
            <w:vAlign w:val="center"/>
          </w:tcPr>
          <w:p w14:paraId="57367E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Approach and handle a range of calm animals</w:t>
            </w:r>
          </w:p>
        </w:tc>
        <w:tc>
          <w:tcPr>
            <w:tcW w:w="1262" w:type="dxa"/>
            <w:vAlign w:val="center"/>
          </w:tcPr>
          <w:p w14:paraId="60B0C37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EF0B9C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24F9588" w14:textId="77777777" w:rsidR="00F27085" w:rsidRPr="008D4151" w:rsidRDefault="00F27085" w:rsidP="006B75CC">
            <w:r w:rsidRPr="008D4151">
              <w:t>ACMGEN103</w:t>
            </w:r>
          </w:p>
        </w:tc>
        <w:tc>
          <w:tcPr>
            <w:tcW w:w="6477" w:type="dxa"/>
            <w:vAlign w:val="center"/>
          </w:tcPr>
          <w:p w14:paraId="22286F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the care of animals</w:t>
            </w:r>
          </w:p>
        </w:tc>
        <w:tc>
          <w:tcPr>
            <w:tcW w:w="1262" w:type="dxa"/>
            <w:vAlign w:val="center"/>
          </w:tcPr>
          <w:p w14:paraId="043C0DF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5DF615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41433EE" w14:textId="77777777" w:rsidR="00F27085" w:rsidRPr="008D4151" w:rsidRDefault="00F27085" w:rsidP="006B75CC">
            <w:r w:rsidRPr="008D4151">
              <w:t>ACMGEN201</w:t>
            </w:r>
          </w:p>
        </w:tc>
        <w:tc>
          <w:tcPr>
            <w:tcW w:w="6477" w:type="dxa"/>
            <w:vAlign w:val="center"/>
          </w:tcPr>
          <w:p w14:paraId="5618F81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in the animal care industry</w:t>
            </w:r>
          </w:p>
        </w:tc>
        <w:tc>
          <w:tcPr>
            <w:tcW w:w="1262" w:type="dxa"/>
            <w:vAlign w:val="center"/>
          </w:tcPr>
          <w:p w14:paraId="16F37B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13B48B3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A56832" w14:textId="77777777" w:rsidR="00F27085" w:rsidRPr="008D4151" w:rsidRDefault="00F27085" w:rsidP="006B75CC">
            <w:r w:rsidRPr="008D4151">
              <w:t>ACMGEN202</w:t>
            </w:r>
          </w:p>
        </w:tc>
        <w:tc>
          <w:tcPr>
            <w:tcW w:w="6477" w:type="dxa"/>
            <w:vAlign w:val="center"/>
          </w:tcPr>
          <w:p w14:paraId="259B251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Complete animal care hygiene routines</w:t>
            </w:r>
          </w:p>
        </w:tc>
        <w:tc>
          <w:tcPr>
            <w:tcW w:w="1262" w:type="dxa"/>
            <w:vAlign w:val="center"/>
          </w:tcPr>
          <w:p w14:paraId="4BEB0F3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000202D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4DF169" w14:textId="77777777" w:rsidR="00F27085" w:rsidRPr="008D4151" w:rsidRDefault="00F27085" w:rsidP="006B75CC">
            <w:r w:rsidRPr="008D4151">
              <w:t>ACMGEN203</w:t>
            </w:r>
          </w:p>
        </w:tc>
        <w:tc>
          <w:tcPr>
            <w:tcW w:w="6477" w:type="dxa"/>
            <w:vAlign w:val="center"/>
          </w:tcPr>
          <w:p w14:paraId="19330B9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Feed and water animals</w:t>
            </w:r>
          </w:p>
        </w:tc>
        <w:tc>
          <w:tcPr>
            <w:tcW w:w="1262" w:type="dxa"/>
            <w:vAlign w:val="center"/>
          </w:tcPr>
          <w:p w14:paraId="5651179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BF3CAB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340B42" w14:textId="77777777" w:rsidR="00F27085" w:rsidRPr="008D4151" w:rsidRDefault="00F27085" w:rsidP="006B75CC">
            <w:r w:rsidRPr="008D4151">
              <w:t>ACMGEN204</w:t>
            </w:r>
          </w:p>
        </w:tc>
        <w:tc>
          <w:tcPr>
            <w:tcW w:w="6477" w:type="dxa"/>
            <w:vAlign w:val="center"/>
          </w:tcPr>
          <w:p w14:paraId="2FA0C74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health care of animals</w:t>
            </w:r>
          </w:p>
        </w:tc>
        <w:tc>
          <w:tcPr>
            <w:tcW w:w="1262" w:type="dxa"/>
            <w:vAlign w:val="center"/>
          </w:tcPr>
          <w:p w14:paraId="460AEB5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1C3B7F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B595D8" w14:textId="77777777" w:rsidR="00F27085" w:rsidRPr="008D4151" w:rsidRDefault="00F27085" w:rsidP="006B75CC">
            <w:r w:rsidRPr="008D4151">
              <w:t>ACMGEN205</w:t>
            </w:r>
          </w:p>
        </w:tc>
        <w:tc>
          <w:tcPr>
            <w:tcW w:w="6477" w:type="dxa"/>
            <w:vAlign w:val="center"/>
          </w:tcPr>
          <w:p w14:paraId="4B42497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Source and provide information for animal care needs</w:t>
            </w:r>
          </w:p>
        </w:tc>
        <w:tc>
          <w:tcPr>
            <w:tcW w:w="1262" w:type="dxa"/>
            <w:vAlign w:val="center"/>
          </w:tcPr>
          <w:p w14:paraId="490A78A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5CE905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C75975C" w14:textId="77777777" w:rsidR="00F27085" w:rsidRPr="008D4151" w:rsidRDefault="00F27085" w:rsidP="006B75CC">
            <w:r w:rsidRPr="008D4151">
              <w:t>ACMGEN301</w:t>
            </w:r>
          </w:p>
        </w:tc>
        <w:tc>
          <w:tcPr>
            <w:tcW w:w="6477" w:type="dxa"/>
            <w:vAlign w:val="center"/>
          </w:tcPr>
          <w:p w14:paraId="063C7E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present information to the public</w:t>
            </w:r>
          </w:p>
        </w:tc>
        <w:tc>
          <w:tcPr>
            <w:tcW w:w="1262" w:type="dxa"/>
            <w:vAlign w:val="center"/>
          </w:tcPr>
          <w:p w14:paraId="59C781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6358CF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855B1C" w14:textId="77777777" w:rsidR="00F27085" w:rsidRPr="008D4151" w:rsidRDefault="00F27085" w:rsidP="006B75CC">
            <w:r w:rsidRPr="008D4151">
              <w:t>ACMGEN302</w:t>
            </w:r>
          </w:p>
        </w:tc>
        <w:tc>
          <w:tcPr>
            <w:tcW w:w="6477" w:type="dxa"/>
            <w:vAlign w:val="center"/>
          </w:tcPr>
          <w:p w14:paraId="47052FC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Care for young animals</w:t>
            </w:r>
          </w:p>
        </w:tc>
        <w:tc>
          <w:tcPr>
            <w:tcW w:w="1262" w:type="dxa"/>
            <w:vAlign w:val="center"/>
          </w:tcPr>
          <w:p w14:paraId="2D064FF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B48066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6CE2D4" w14:textId="77777777" w:rsidR="00F27085" w:rsidRPr="008D4151" w:rsidRDefault="00F27085" w:rsidP="006B75CC">
            <w:r w:rsidRPr="008D4151">
              <w:t>ACMGEN303</w:t>
            </w:r>
          </w:p>
        </w:tc>
        <w:tc>
          <w:tcPr>
            <w:tcW w:w="6477" w:type="dxa"/>
            <w:vAlign w:val="center"/>
          </w:tcPr>
          <w:p w14:paraId="7F469A5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the welfare status of an animal</w:t>
            </w:r>
          </w:p>
        </w:tc>
        <w:tc>
          <w:tcPr>
            <w:tcW w:w="1262" w:type="dxa"/>
            <w:vAlign w:val="center"/>
          </w:tcPr>
          <w:p w14:paraId="529C8F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5A3E1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52A4D38" w14:textId="77777777" w:rsidR="00F27085" w:rsidRPr="008D4151" w:rsidRDefault="00F27085" w:rsidP="006B75CC">
            <w:r w:rsidRPr="008D4151">
              <w:t>ACMGEN304</w:t>
            </w:r>
          </w:p>
        </w:tc>
        <w:tc>
          <w:tcPr>
            <w:tcW w:w="6477" w:type="dxa"/>
            <w:vAlign w:val="center"/>
          </w:tcPr>
          <w:p w14:paraId="72E1593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Promote positive wellbeing in self and others in animal care workplaces</w:t>
            </w:r>
          </w:p>
        </w:tc>
        <w:tc>
          <w:tcPr>
            <w:tcW w:w="1262" w:type="dxa"/>
            <w:vAlign w:val="center"/>
          </w:tcPr>
          <w:p w14:paraId="4A27DD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5E95C1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F0C8D55" w14:textId="77777777" w:rsidR="00F27085" w:rsidRPr="008D4151" w:rsidRDefault="00F27085" w:rsidP="006B75CC">
            <w:r w:rsidRPr="008D4151">
              <w:t>ACMGEN305</w:t>
            </w:r>
          </w:p>
        </w:tc>
        <w:tc>
          <w:tcPr>
            <w:tcW w:w="6477" w:type="dxa"/>
            <w:vAlign w:val="center"/>
          </w:tcPr>
          <w:p w14:paraId="1F96F0B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advice on companion animal selection and general care</w:t>
            </w:r>
          </w:p>
        </w:tc>
        <w:tc>
          <w:tcPr>
            <w:tcW w:w="1262" w:type="dxa"/>
            <w:vAlign w:val="center"/>
          </w:tcPr>
          <w:p w14:paraId="7C9C5E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F93F87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7F4D74" w14:textId="77777777" w:rsidR="00F27085" w:rsidRPr="008D4151" w:rsidRDefault="00F27085" w:rsidP="006B75CC">
            <w:r w:rsidRPr="008D4151">
              <w:t>ACMGEN306</w:t>
            </w:r>
          </w:p>
        </w:tc>
        <w:tc>
          <w:tcPr>
            <w:tcW w:w="6477" w:type="dxa"/>
            <w:vAlign w:val="center"/>
          </w:tcPr>
          <w:p w14:paraId="12CB263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advice on aquatic animal selection and general care</w:t>
            </w:r>
          </w:p>
        </w:tc>
        <w:tc>
          <w:tcPr>
            <w:tcW w:w="1262" w:type="dxa"/>
            <w:vAlign w:val="center"/>
          </w:tcPr>
          <w:p w14:paraId="16860C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026465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AB0A48E" w14:textId="77777777" w:rsidR="00F27085" w:rsidRPr="008D4151" w:rsidRDefault="00F27085" w:rsidP="006B75CC">
            <w:r w:rsidRPr="008D4151">
              <w:t>ACMGEN307</w:t>
            </w:r>
          </w:p>
        </w:tc>
        <w:tc>
          <w:tcPr>
            <w:tcW w:w="6477" w:type="dxa"/>
            <w:vAlign w:val="center"/>
          </w:tcPr>
          <w:p w14:paraId="45A5D0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aquariums and/or aquascapes and aquatic animals</w:t>
            </w:r>
          </w:p>
        </w:tc>
        <w:tc>
          <w:tcPr>
            <w:tcW w:w="1262" w:type="dxa"/>
            <w:vAlign w:val="center"/>
          </w:tcPr>
          <w:p w14:paraId="054CD8D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1B11327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64E926" w14:textId="77777777" w:rsidR="00F27085" w:rsidRPr="008D4151" w:rsidRDefault="00F27085" w:rsidP="006B75CC">
            <w:r w:rsidRPr="008D4151">
              <w:t>ACMGEN308</w:t>
            </w:r>
          </w:p>
        </w:tc>
        <w:tc>
          <w:tcPr>
            <w:tcW w:w="6477" w:type="dxa"/>
            <w:vAlign w:val="center"/>
          </w:tcPr>
          <w:p w14:paraId="4551082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Walk and exercise dogs</w:t>
            </w:r>
          </w:p>
        </w:tc>
        <w:tc>
          <w:tcPr>
            <w:tcW w:w="1262" w:type="dxa"/>
            <w:vAlign w:val="center"/>
          </w:tcPr>
          <w:p w14:paraId="50B3C1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A3D64D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DC9E953" w14:textId="77777777" w:rsidR="00F27085" w:rsidRPr="008D4151" w:rsidRDefault="00F27085" w:rsidP="006B75CC">
            <w:r w:rsidRPr="008D4151">
              <w:lastRenderedPageBreak/>
              <w:t>ACMGEN309</w:t>
            </w:r>
          </w:p>
        </w:tc>
        <w:tc>
          <w:tcPr>
            <w:tcW w:w="6477" w:type="dxa"/>
            <w:vAlign w:val="center"/>
          </w:tcPr>
          <w:p w14:paraId="46091D2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basic animal first aid</w:t>
            </w:r>
          </w:p>
        </w:tc>
        <w:tc>
          <w:tcPr>
            <w:tcW w:w="1262" w:type="dxa"/>
            <w:vAlign w:val="center"/>
          </w:tcPr>
          <w:p w14:paraId="66B008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92B611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51BD5A" w14:textId="77777777" w:rsidR="00F27085" w:rsidRPr="008D4151" w:rsidRDefault="00F27085" w:rsidP="006B75CC">
            <w:r w:rsidRPr="008D4151">
              <w:t>ACMGEN310</w:t>
            </w:r>
          </w:p>
        </w:tc>
        <w:tc>
          <w:tcPr>
            <w:tcW w:w="6477" w:type="dxa"/>
            <w:vAlign w:val="center"/>
          </w:tcPr>
          <w:p w14:paraId="0ADA299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reception services for an animal care facility</w:t>
            </w:r>
          </w:p>
        </w:tc>
        <w:tc>
          <w:tcPr>
            <w:tcW w:w="1262" w:type="dxa"/>
            <w:vAlign w:val="center"/>
          </w:tcPr>
          <w:p w14:paraId="6E7993E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07FB03A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039032E" w14:textId="77777777" w:rsidR="00F27085" w:rsidRPr="008D4151" w:rsidRDefault="00F27085" w:rsidP="006B75CC">
            <w:r w:rsidRPr="008D4151">
              <w:t>ACMGEN311</w:t>
            </w:r>
          </w:p>
        </w:tc>
        <w:tc>
          <w:tcPr>
            <w:tcW w:w="6477" w:type="dxa"/>
            <w:vAlign w:val="center"/>
          </w:tcPr>
          <w:p w14:paraId="463BC24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and monitor animal health and wellbeing</w:t>
            </w:r>
          </w:p>
        </w:tc>
        <w:tc>
          <w:tcPr>
            <w:tcW w:w="1262" w:type="dxa"/>
            <w:vAlign w:val="center"/>
          </w:tcPr>
          <w:p w14:paraId="7D99952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3998B5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3C90B3E" w14:textId="77777777" w:rsidR="00F27085" w:rsidRPr="008D4151" w:rsidRDefault="00F27085" w:rsidP="006B75CC">
            <w:r w:rsidRPr="008D4151">
              <w:t>ACMGEN312</w:t>
            </w:r>
          </w:p>
        </w:tc>
        <w:tc>
          <w:tcPr>
            <w:tcW w:w="6477" w:type="dxa"/>
            <w:vAlign w:val="center"/>
          </w:tcPr>
          <w:p w14:paraId="12C12BF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nutritional requirements for animals</w:t>
            </w:r>
          </w:p>
        </w:tc>
        <w:tc>
          <w:tcPr>
            <w:tcW w:w="1262" w:type="dxa"/>
            <w:vAlign w:val="center"/>
          </w:tcPr>
          <w:p w14:paraId="17C1099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30E5E2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829BBD" w14:textId="77777777" w:rsidR="00F27085" w:rsidRPr="008D4151" w:rsidRDefault="00F27085" w:rsidP="006B75CC">
            <w:r w:rsidRPr="008D4151">
              <w:t>ACMGEN313</w:t>
            </w:r>
          </w:p>
        </w:tc>
        <w:tc>
          <w:tcPr>
            <w:tcW w:w="6477" w:type="dxa"/>
            <w:vAlign w:val="center"/>
          </w:tcPr>
          <w:p w14:paraId="719D580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simple breeding procedures</w:t>
            </w:r>
          </w:p>
        </w:tc>
        <w:tc>
          <w:tcPr>
            <w:tcW w:w="1262" w:type="dxa"/>
            <w:vAlign w:val="center"/>
          </w:tcPr>
          <w:p w14:paraId="3C480C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F55E60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3F5510" w14:textId="77777777" w:rsidR="00F27085" w:rsidRPr="008D4151" w:rsidRDefault="00F27085" w:rsidP="006B75CC">
            <w:r w:rsidRPr="008D4151">
              <w:t>ACMGEN314</w:t>
            </w:r>
          </w:p>
        </w:tc>
        <w:tc>
          <w:tcPr>
            <w:tcW w:w="6477" w:type="dxa"/>
            <w:vAlign w:val="center"/>
          </w:tcPr>
          <w:p w14:paraId="1DAF1E8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animal anatomy and physiology for animal care work</w:t>
            </w:r>
          </w:p>
        </w:tc>
        <w:tc>
          <w:tcPr>
            <w:tcW w:w="1262" w:type="dxa"/>
            <w:vAlign w:val="center"/>
          </w:tcPr>
          <w:p w14:paraId="6233FBF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70F2E43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D679130" w14:textId="77777777" w:rsidR="00F27085" w:rsidRPr="008D4151" w:rsidRDefault="00F27085" w:rsidP="006B75CC">
            <w:r w:rsidRPr="008D4151">
              <w:t>ACMGEN315</w:t>
            </w:r>
          </w:p>
        </w:tc>
        <w:tc>
          <w:tcPr>
            <w:tcW w:w="6477" w:type="dxa"/>
            <w:vAlign w:val="center"/>
          </w:tcPr>
          <w:p w14:paraId="293999B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Communicate effectively with clients and team members</w:t>
            </w:r>
          </w:p>
        </w:tc>
        <w:tc>
          <w:tcPr>
            <w:tcW w:w="1262" w:type="dxa"/>
            <w:vAlign w:val="center"/>
          </w:tcPr>
          <w:p w14:paraId="21CA823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4000782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2A7A42" w14:textId="77777777" w:rsidR="00F27085" w:rsidRPr="008D4151" w:rsidRDefault="00F27085" w:rsidP="006B75CC">
            <w:r w:rsidRPr="008D4151">
              <w:t>ACMGEN401</w:t>
            </w:r>
          </w:p>
        </w:tc>
        <w:tc>
          <w:tcPr>
            <w:tcW w:w="6477" w:type="dxa"/>
            <w:vAlign w:val="center"/>
          </w:tcPr>
          <w:p w14:paraId="45A1131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animal diets</w:t>
            </w:r>
          </w:p>
        </w:tc>
        <w:tc>
          <w:tcPr>
            <w:tcW w:w="1262" w:type="dxa"/>
            <w:vAlign w:val="center"/>
          </w:tcPr>
          <w:p w14:paraId="4F6710E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0904A5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0E9B9A" w14:textId="77777777" w:rsidR="00F27085" w:rsidRPr="008D4151" w:rsidRDefault="00F27085" w:rsidP="006B75CC">
            <w:r w:rsidRPr="008D4151">
              <w:t>ACMGEN402</w:t>
            </w:r>
          </w:p>
        </w:tc>
        <w:tc>
          <w:tcPr>
            <w:tcW w:w="6477" w:type="dxa"/>
            <w:vAlign w:val="center"/>
          </w:tcPr>
          <w:p w14:paraId="6474539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Advise on animal industry compliance and practices</w:t>
            </w:r>
          </w:p>
        </w:tc>
        <w:tc>
          <w:tcPr>
            <w:tcW w:w="1262" w:type="dxa"/>
            <w:vAlign w:val="center"/>
          </w:tcPr>
          <w:p w14:paraId="5DB695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1E07B9B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801B0E" w14:textId="77777777" w:rsidR="00F27085" w:rsidRPr="008D4151" w:rsidRDefault="00F27085" w:rsidP="006B75CC">
            <w:r w:rsidRPr="008D4151">
              <w:t>ACMGEN403</w:t>
            </w:r>
          </w:p>
        </w:tc>
        <w:tc>
          <w:tcPr>
            <w:tcW w:w="6477" w:type="dxa"/>
            <w:vAlign w:val="center"/>
          </w:tcPr>
          <w:p w14:paraId="1F9ADE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and maintain avian housing</w:t>
            </w:r>
          </w:p>
        </w:tc>
        <w:tc>
          <w:tcPr>
            <w:tcW w:w="1262" w:type="dxa"/>
            <w:vAlign w:val="center"/>
          </w:tcPr>
          <w:p w14:paraId="134A220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D30829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96D49AC" w14:textId="77777777" w:rsidR="00F27085" w:rsidRPr="008D4151" w:rsidRDefault="00F27085" w:rsidP="006B75CC">
            <w:r w:rsidRPr="008D4151">
              <w:t>ACMGEN404</w:t>
            </w:r>
          </w:p>
        </w:tc>
        <w:tc>
          <w:tcPr>
            <w:tcW w:w="6477" w:type="dxa"/>
            <w:vAlign w:val="center"/>
          </w:tcPr>
          <w:p w14:paraId="60B0264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Design, construct and maintain aquascapes</w:t>
            </w:r>
          </w:p>
        </w:tc>
        <w:tc>
          <w:tcPr>
            <w:tcW w:w="1262" w:type="dxa"/>
            <w:vAlign w:val="center"/>
          </w:tcPr>
          <w:p w14:paraId="60BA112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386DF5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90FE0DC" w14:textId="77777777" w:rsidR="00F27085" w:rsidRPr="008D4151" w:rsidRDefault="00F27085" w:rsidP="006B75CC">
            <w:r w:rsidRPr="008D4151">
              <w:t>ACMGEN405</w:t>
            </w:r>
          </w:p>
        </w:tc>
        <w:tc>
          <w:tcPr>
            <w:tcW w:w="6477" w:type="dxa"/>
            <w:vAlign w:val="center"/>
          </w:tcPr>
          <w:p w14:paraId="61321C4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companion animal breeding</w:t>
            </w:r>
          </w:p>
        </w:tc>
        <w:tc>
          <w:tcPr>
            <w:tcW w:w="1262" w:type="dxa"/>
            <w:vAlign w:val="center"/>
          </w:tcPr>
          <w:p w14:paraId="5A72DCA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433E7F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33A236" w14:textId="77777777" w:rsidR="00F27085" w:rsidRPr="008D4151" w:rsidRDefault="00F27085" w:rsidP="006B75CC">
            <w:r w:rsidRPr="008D4151">
              <w:t>ACMGRM201</w:t>
            </w:r>
          </w:p>
        </w:tc>
        <w:tc>
          <w:tcPr>
            <w:tcW w:w="6477" w:type="dxa"/>
            <w:vAlign w:val="center"/>
          </w:tcPr>
          <w:p w14:paraId="1FE2F0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Bath, dry and brush domestic dogs</w:t>
            </w:r>
          </w:p>
        </w:tc>
        <w:tc>
          <w:tcPr>
            <w:tcW w:w="1262" w:type="dxa"/>
            <w:vAlign w:val="center"/>
          </w:tcPr>
          <w:p w14:paraId="6044386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5DAD040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569279" w14:textId="77777777" w:rsidR="00F27085" w:rsidRPr="008D4151" w:rsidRDefault="00F27085" w:rsidP="006B75CC">
            <w:r w:rsidRPr="008D4151">
              <w:t>ACMGRM303</w:t>
            </w:r>
          </w:p>
        </w:tc>
        <w:tc>
          <w:tcPr>
            <w:tcW w:w="6477" w:type="dxa"/>
            <w:vAlign w:val="center"/>
          </w:tcPr>
          <w:p w14:paraId="023DF81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sanitary and hygiene grooms for companion animals</w:t>
            </w:r>
          </w:p>
        </w:tc>
        <w:tc>
          <w:tcPr>
            <w:tcW w:w="1262" w:type="dxa"/>
            <w:vAlign w:val="center"/>
          </w:tcPr>
          <w:p w14:paraId="1E632C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4422B4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1817A7B" w14:textId="77777777" w:rsidR="00F27085" w:rsidRPr="008D4151" w:rsidRDefault="00F27085" w:rsidP="006B75CC">
            <w:r w:rsidRPr="008D4151">
              <w:t>ACMGRM304</w:t>
            </w:r>
          </w:p>
        </w:tc>
        <w:tc>
          <w:tcPr>
            <w:tcW w:w="6477" w:type="dxa"/>
            <w:vAlign w:val="center"/>
          </w:tcPr>
          <w:p w14:paraId="6F44A20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grooms on cross breed dogs</w:t>
            </w:r>
          </w:p>
        </w:tc>
        <w:tc>
          <w:tcPr>
            <w:tcW w:w="1262" w:type="dxa"/>
            <w:vAlign w:val="center"/>
          </w:tcPr>
          <w:p w14:paraId="37084B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780DBD8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984043D" w14:textId="77777777" w:rsidR="00F27085" w:rsidRPr="008D4151" w:rsidRDefault="00F27085" w:rsidP="006B75CC">
            <w:r w:rsidRPr="008D4151">
              <w:t>ACMGRM305</w:t>
            </w:r>
          </w:p>
        </w:tc>
        <w:tc>
          <w:tcPr>
            <w:tcW w:w="6477" w:type="dxa"/>
            <w:vAlign w:val="center"/>
          </w:tcPr>
          <w:p w14:paraId="28A354C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Groom dogs to meet breed style and coat requirements</w:t>
            </w:r>
          </w:p>
        </w:tc>
        <w:tc>
          <w:tcPr>
            <w:tcW w:w="1262" w:type="dxa"/>
            <w:vAlign w:val="center"/>
          </w:tcPr>
          <w:p w14:paraId="1CF82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055941C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2C4685" w14:textId="77777777" w:rsidR="00F27085" w:rsidRPr="008D4151" w:rsidRDefault="00F27085" w:rsidP="006B75CC">
            <w:r w:rsidRPr="008D4151">
              <w:t>ACMGRM401</w:t>
            </w:r>
          </w:p>
        </w:tc>
        <w:tc>
          <w:tcPr>
            <w:tcW w:w="6477" w:type="dxa"/>
            <w:vAlign w:val="center"/>
          </w:tcPr>
          <w:p w14:paraId="379A46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advanced grooming to dog breed standards</w:t>
            </w:r>
          </w:p>
        </w:tc>
        <w:tc>
          <w:tcPr>
            <w:tcW w:w="1262" w:type="dxa"/>
            <w:vAlign w:val="center"/>
          </w:tcPr>
          <w:p w14:paraId="34A0513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AD2F4E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3DB7CD" w14:textId="77777777" w:rsidR="00F27085" w:rsidRPr="008D4151" w:rsidRDefault="00F27085" w:rsidP="006B75CC">
            <w:r w:rsidRPr="008D4151">
              <w:t>ACMGRM402</w:t>
            </w:r>
          </w:p>
        </w:tc>
        <w:tc>
          <w:tcPr>
            <w:tcW w:w="6477" w:type="dxa"/>
            <w:vAlign w:val="center"/>
          </w:tcPr>
          <w:p w14:paraId="76C110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Groom cats of different breeds and coat types</w:t>
            </w:r>
          </w:p>
        </w:tc>
        <w:tc>
          <w:tcPr>
            <w:tcW w:w="1262" w:type="dxa"/>
            <w:vAlign w:val="center"/>
          </w:tcPr>
          <w:p w14:paraId="6790031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63B09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A0A0535" w14:textId="77777777" w:rsidR="00F27085" w:rsidRPr="008D4151" w:rsidRDefault="00F27085" w:rsidP="006B75CC">
            <w:r w:rsidRPr="008D4151">
              <w:t>ACMGRM403</w:t>
            </w:r>
          </w:p>
        </w:tc>
        <w:tc>
          <w:tcPr>
            <w:tcW w:w="6477" w:type="dxa"/>
            <w:vAlign w:val="center"/>
          </w:tcPr>
          <w:p w14:paraId="5D767A1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Enhance companion animal coat and skin condition</w:t>
            </w:r>
          </w:p>
        </w:tc>
        <w:tc>
          <w:tcPr>
            <w:tcW w:w="1262" w:type="dxa"/>
            <w:vAlign w:val="center"/>
          </w:tcPr>
          <w:p w14:paraId="253611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CE7007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1E2CC03" w14:textId="77777777" w:rsidR="00F27085" w:rsidRPr="008D4151" w:rsidRDefault="00F27085" w:rsidP="006B75CC">
            <w:r w:rsidRPr="008D4151">
              <w:t>ACMINF101</w:t>
            </w:r>
          </w:p>
        </w:tc>
        <w:tc>
          <w:tcPr>
            <w:tcW w:w="6477" w:type="dxa"/>
            <w:vAlign w:val="center"/>
          </w:tcPr>
          <w:p w14:paraId="34B974C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Take responsibility for the health and welfare of animals in own care</w:t>
            </w:r>
          </w:p>
        </w:tc>
        <w:tc>
          <w:tcPr>
            <w:tcW w:w="1262" w:type="dxa"/>
            <w:vAlign w:val="center"/>
          </w:tcPr>
          <w:p w14:paraId="49C16FB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9A43F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509B849" w14:textId="77777777" w:rsidR="00F27085" w:rsidRPr="008D4151" w:rsidRDefault="00F27085" w:rsidP="006B75CC">
            <w:r w:rsidRPr="008D4151">
              <w:t>ACMINF201</w:t>
            </w:r>
          </w:p>
        </w:tc>
        <w:tc>
          <w:tcPr>
            <w:tcW w:w="6477" w:type="dxa"/>
            <w:vAlign w:val="center"/>
          </w:tcPr>
          <w:p w14:paraId="40EFA74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companion animals safely and follow infection control guidelines</w:t>
            </w:r>
          </w:p>
        </w:tc>
        <w:tc>
          <w:tcPr>
            <w:tcW w:w="1262" w:type="dxa"/>
            <w:vAlign w:val="center"/>
          </w:tcPr>
          <w:p w14:paraId="44F22C8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C4A2D6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D33F4C7" w14:textId="77777777" w:rsidR="00F27085" w:rsidRPr="008D4151" w:rsidRDefault="00F27085" w:rsidP="006B75CC">
            <w:r w:rsidRPr="008D4151">
              <w:lastRenderedPageBreak/>
              <w:t>ACMINF301</w:t>
            </w:r>
          </w:p>
        </w:tc>
        <w:tc>
          <w:tcPr>
            <w:tcW w:w="6477" w:type="dxa"/>
            <w:vAlign w:val="center"/>
          </w:tcPr>
          <w:p w14:paraId="5D42662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Comply with infection control policies and procedures in animal care work</w:t>
            </w:r>
          </w:p>
        </w:tc>
        <w:tc>
          <w:tcPr>
            <w:tcW w:w="1262" w:type="dxa"/>
            <w:vAlign w:val="center"/>
          </w:tcPr>
          <w:p w14:paraId="5756140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BE728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BD77E0" w14:textId="77777777" w:rsidR="00F27085" w:rsidRPr="008D4151" w:rsidRDefault="00F27085" w:rsidP="006B75CC">
            <w:r w:rsidRPr="008D4151">
              <w:t>ACMINF302</w:t>
            </w:r>
          </w:p>
        </w:tc>
        <w:tc>
          <w:tcPr>
            <w:tcW w:w="6477" w:type="dxa"/>
            <w:vAlign w:val="center"/>
          </w:tcPr>
          <w:p w14:paraId="53ACBE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equine biosecurity and infection control procedures</w:t>
            </w:r>
          </w:p>
        </w:tc>
        <w:tc>
          <w:tcPr>
            <w:tcW w:w="1262" w:type="dxa"/>
            <w:vAlign w:val="center"/>
          </w:tcPr>
          <w:p w14:paraId="2525F2F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0EA69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1BD597" w14:textId="77777777" w:rsidR="00F27085" w:rsidRPr="008D4151" w:rsidRDefault="00F27085" w:rsidP="006B75CC">
            <w:r w:rsidRPr="008D4151">
              <w:t>ACMINF303</w:t>
            </w:r>
          </w:p>
        </w:tc>
        <w:tc>
          <w:tcPr>
            <w:tcW w:w="6477" w:type="dxa"/>
            <w:vAlign w:val="center"/>
          </w:tcPr>
          <w:p w14:paraId="7CDDC25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infection control in the handling and care of native wildlife</w:t>
            </w:r>
          </w:p>
        </w:tc>
        <w:tc>
          <w:tcPr>
            <w:tcW w:w="1262" w:type="dxa"/>
            <w:vAlign w:val="center"/>
          </w:tcPr>
          <w:p w14:paraId="6276790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9F3C3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B19B18B" w14:textId="77777777" w:rsidR="00F27085" w:rsidRPr="008D4151" w:rsidRDefault="00F27085" w:rsidP="006B75CC">
            <w:r w:rsidRPr="008D4151">
              <w:t>ACMINF304</w:t>
            </w:r>
          </w:p>
        </w:tc>
        <w:tc>
          <w:tcPr>
            <w:tcW w:w="6477" w:type="dxa"/>
            <w:vAlign w:val="center"/>
          </w:tcPr>
          <w:p w14:paraId="13BCEE7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Promote environmental health and safety for companion animals in remote communities</w:t>
            </w:r>
          </w:p>
        </w:tc>
        <w:tc>
          <w:tcPr>
            <w:tcW w:w="1262" w:type="dxa"/>
            <w:vAlign w:val="center"/>
          </w:tcPr>
          <w:p w14:paraId="52147A2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F3A593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D57167" w14:textId="77777777" w:rsidR="00F27085" w:rsidRPr="008D4151" w:rsidRDefault="00F27085" w:rsidP="006B75CC">
            <w:r w:rsidRPr="008D4151">
              <w:t>ACMINF401</w:t>
            </w:r>
          </w:p>
        </w:tc>
        <w:tc>
          <w:tcPr>
            <w:tcW w:w="6477" w:type="dxa"/>
            <w:vAlign w:val="center"/>
          </w:tcPr>
          <w:p w14:paraId="786C667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Oversee site biosecurity and infection controls working with animals</w:t>
            </w:r>
          </w:p>
        </w:tc>
        <w:tc>
          <w:tcPr>
            <w:tcW w:w="1262" w:type="dxa"/>
            <w:vAlign w:val="center"/>
          </w:tcPr>
          <w:p w14:paraId="71A2D7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6D734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7DE681" w14:textId="77777777" w:rsidR="00F27085" w:rsidRPr="008D4151" w:rsidRDefault="00F27085" w:rsidP="006B75CC">
            <w:r w:rsidRPr="008D4151">
              <w:t>ACMINF501</w:t>
            </w:r>
          </w:p>
        </w:tc>
        <w:tc>
          <w:tcPr>
            <w:tcW w:w="6477" w:type="dxa"/>
            <w:vAlign w:val="center"/>
          </w:tcPr>
          <w:p w14:paraId="1500B3F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organisational infection control guidelines for animal care workplaces</w:t>
            </w:r>
          </w:p>
        </w:tc>
        <w:tc>
          <w:tcPr>
            <w:tcW w:w="1262" w:type="dxa"/>
            <w:vAlign w:val="center"/>
          </w:tcPr>
          <w:p w14:paraId="5703C6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B3FE3C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18E364" w14:textId="77777777" w:rsidR="00F27085" w:rsidRPr="008D4151" w:rsidRDefault="00F27085" w:rsidP="006B75CC">
            <w:r w:rsidRPr="008D4151">
              <w:t>ACMINF502</w:t>
            </w:r>
          </w:p>
        </w:tc>
        <w:tc>
          <w:tcPr>
            <w:tcW w:w="6477" w:type="dxa"/>
            <w:vAlign w:val="center"/>
          </w:tcPr>
          <w:p w14:paraId="5AD85B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equine biosecurity and infection control</w:t>
            </w:r>
          </w:p>
        </w:tc>
        <w:tc>
          <w:tcPr>
            <w:tcW w:w="1262" w:type="dxa"/>
            <w:vAlign w:val="center"/>
          </w:tcPr>
          <w:p w14:paraId="393A439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7977DEF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D112C2B" w14:textId="77777777" w:rsidR="00F27085" w:rsidRPr="008D4151" w:rsidRDefault="00F27085" w:rsidP="006B75CC">
            <w:r w:rsidRPr="008D4151">
              <w:t>ACMMIC401</w:t>
            </w:r>
          </w:p>
        </w:tc>
        <w:tc>
          <w:tcPr>
            <w:tcW w:w="6477" w:type="dxa"/>
            <w:vAlign w:val="center"/>
          </w:tcPr>
          <w:p w14:paraId="06D84B4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Implant microchip in cats and dogs</w:t>
            </w:r>
          </w:p>
        </w:tc>
        <w:tc>
          <w:tcPr>
            <w:tcW w:w="1262" w:type="dxa"/>
            <w:vAlign w:val="center"/>
          </w:tcPr>
          <w:p w14:paraId="32CCE4F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2CB8948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B0CB40" w14:textId="77777777" w:rsidR="00F27085" w:rsidRPr="008D4151" w:rsidRDefault="00F27085" w:rsidP="006B75CC">
            <w:r w:rsidRPr="008D4151">
              <w:t>ACMSPE313</w:t>
            </w:r>
          </w:p>
        </w:tc>
        <w:tc>
          <w:tcPr>
            <w:tcW w:w="6477" w:type="dxa"/>
            <w:vAlign w:val="center"/>
          </w:tcPr>
          <w:p w14:paraId="477207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amphibians</w:t>
            </w:r>
          </w:p>
        </w:tc>
        <w:tc>
          <w:tcPr>
            <w:tcW w:w="1262" w:type="dxa"/>
            <w:vAlign w:val="center"/>
          </w:tcPr>
          <w:p w14:paraId="7CA6F9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CD967E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273771" w14:textId="77777777" w:rsidR="00F27085" w:rsidRPr="008D4151" w:rsidRDefault="00F27085" w:rsidP="006B75CC">
            <w:r w:rsidRPr="008D4151">
              <w:t>ACMSPE314</w:t>
            </w:r>
          </w:p>
        </w:tc>
        <w:tc>
          <w:tcPr>
            <w:tcW w:w="6477" w:type="dxa"/>
            <w:vAlign w:val="center"/>
          </w:tcPr>
          <w:p w14:paraId="3B86C49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birds</w:t>
            </w:r>
          </w:p>
        </w:tc>
        <w:tc>
          <w:tcPr>
            <w:tcW w:w="1262" w:type="dxa"/>
            <w:vAlign w:val="center"/>
          </w:tcPr>
          <w:p w14:paraId="3C2FB2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4542A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7400E2" w14:textId="77777777" w:rsidR="00F27085" w:rsidRPr="008D4151" w:rsidRDefault="00F27085" w:rsidP="006B75CC">
            <w:r w:rsidRPr="008D4151">
              <w:t>ACMSPE315</w:t>
            </w:r>
          </w:p>
        </w:tc>
        <w:tc>
          <w:tcPr>
            <w:tcW w:w="6477" w:type="dxa"/>
            <w:vAlign w:val="center"/>
          </w:tcPr>
          <w:p w14:paraId="7C528A2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common native mammals</w:t>
            </w:r>
          </w:p>
        </w:tc>
        <w:tc>
          <w:tcPr>
            <w:tcW w:w="1262" w:type="dxa"/>
            <w:vAlign w:val="center"/>
          </w:tcPr>
          <w:p w14:paraId="058B193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5ACE7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C018F49" w14:textId="77777777" w:rsidR="00F27085" w:rsidRPr="008D4151" w:rsidRDefault="00F27085" w:rsidP="006B75CC">
            <w:r w:rsidRPr="008D4151">
              <w:t>ACMSPE316</w:t>
            </w:r>
          </w:p>
        </w:tc>
        <w:tc>
          <w:tcPr>
            <w:tcW w:w="6477" w:type="dxa"/>
            <w:vAlign w:val="center"/>
          </w:tcPr>
          <w:p w14:paraId="12E2D4E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domestic dogs</w:t>
            </w:r>
          </w:p>
        </w:tc>
        <w:tc>
          <w:tcPr>
            <w:tcW w:w="1262" w:type="dxa"/>
            <w:vAlign w:val="center"/>
          </w:tcPr>
          <w:p w14:paraId="230DDB9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E7839A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3F97F5" w14:textId="77777777" w:rsidR="00F27085" w:rsidRPr="008D4151" w:rsidRDefault="00F27085" w:rsidP="006B75CC">
            <w:r w:rsidRPr="008D4151">
              <w:t>ACMSPE317</w:t>
            </w:r>
          </w:p>
        </w:tc>
        <w:tc>
          <w:tcPr>
            <w:tcW w:w="6477" w:type="dxa"/>
            <w:vAlign w:val="center"/>
          </w:tcPr>
          <w:p w14:paraId="63B564D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domestic cats</w:t>
            </w:r>
          </w:p>
        </w:tc>
        <w:tc>
          <w:tcPr>
            <w:tcW w:w="1262" w:type="dxa"/>
            <w:vAlign w:val="center"/>
          </w:tcPr>
          <w:p w14:paraId="40EBBB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0D841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47F3F6" w14:textId="77777777" w:rsidR="00F27085" w:rsidRPr="008D4151" w:rsidRDefault="00F27085" w:rsidP="006B75CC">
            <w:r w:rsidRPr="008D4151">
              <w:t>ACMSPE318</w:t>
            </w:r>
          </w:p>
        </w:tc>
        <w:tc>
          <w:tcPr>
            <w:tcW w:w="6477" w:type="dxa"/>
            <w:vAlign w:val="center"/>
          </w:tcPr>
          <w:p w14:paraId="446704B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fish</w:t>
            </w:r>
          </w:p>
        </w:tc>
        <w:tc>
          <w:tcPr>
            <w:tcW w:w="1262" w:type="dxa"/>
            <w:vAlign w:val="center"/>
          </w:tcPr>
          <w:p w14:paraId="3F2D1DA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0338D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367DC47" w14:textId="77777777" w:rsidR="00F27085" w:rsidRPr="008D4151" w:rsidRDefault="00F27085" w:rsidP="006B75CC">
            <w:r w:rsidRPr="008D4151">
              <w:t>ACMSPE319</w:t>
            </w:r>
          </w:p>
        </w:tc>
        <w:tc>
          <w:tcPr>
            <w:tcW w:w="6477" w:type="dxa"/>
            <w:vAlign w:val="center"/>
          </w:tcPr>
          <w:p w14:paraId="027A5C1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invertebrates</w:t>
            </w:r>
          </w:p>
        </w:tc>
        <w:tc>
          <w:tcPr>
            <w:tcW w:w="1262" w:type="dxa"/>
            <w:vAlign w:val="center"/>
          </w:tcPr>
          <w:p w14:paraId="2B2AF4E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79D4B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8A93E11" w14:textId="77777777" w:rsidR="00F27085" w:rsidRPr="008D4151" w:rsidRDefault="00F27085" w:rsidP="006B75CC">
            <w:r w:rsidRPr="008D4151">
              <w:t>ACMSPE320</w:t>
            </w:r>
          </w:p>
        </w:tc>
        <w:tc>
          <w:tcPr>
            <w:tcW w:w="6477" w:type="dxa"/>
            <w:vAlign w:val="center"/>
          </w:tcPr>
          <w:p w14:paraId="6FBEEC7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mammals</w:t>
            </w:r>
          </w:p>
        </w:tc>
        <w:tc>
          <w:tcPr>
            <w:tcW w:w="1262" w:type="dxa"/>
            <w:vAlign w:val="center"/>
          </w:tcPr>
          <w:p w14:paraId="0A8266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5CEB5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860D8E4" w14:textId="77777777" w:rsidR="00F27085" w:rsidRPr="008D4151" w:rsidRDefault="00F27085" w:rsidP="006B75CC">
            <w:r w:rsidRPr="008D4151">
              <w:t>ACMSPE321</w:t>
            </w:r>
          </w:p>
        </w:tc>
        <w:tc>
          <w:tcPr>
            <w:tcW w:w="6477" w:type="dxa"/>
            <w:vAlign w:val="center"/>
          </w:tcPr>
          <w:p w14:paraId="366DA62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non-venomous reptiles</w:t>
            </w:r>
          </w:p>
        </w:tc>
        <w:tc>
          <w:tcPr>
            <w:tcW w:w="1262" w:type="dxa"/>
            <w:vAlign w:val="center"/>
          </w:tcPr>
          <w:p w14:paraId="278CF63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DF43D7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133D2A" w14:textId="77777777" w:rsidR="00F27085" w:rsidRPr="008D4151" w:rsidRDefault="00F27085" w:rsidP="006B75CC">
            <w:r w:rsidRPr="008D4151">
              <w:t>ACMSPE322</w:t>
            </w:r>
          </w:p>
        </w:tc>
        <w:tc>
          <w:tcPr>
            <w:tcW w:w="6477" w:type="dxa"/>
            <w:vAlign w:val="center"/>
          </w:tcPr>
          <w:p w14:paraId="6B1E45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rodents or rabbits</w:t>
            </w:r>
          </w:p>
        </w:tc>
        <w:tc>
          <w:tcPr>
            <w:tcW w:w="1262" w:type="dxa"/>
            <w:vAlign w:val="center"/>
          </w:tcPr>
          <w:p w14:paraId="036D94D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F04FF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DE803DC" w14:textId="77777777" w:rsidR="00F27085" w:rsidRPr="008D4151" w:rsidRDefault="00F27085" w:rsidP="006B75CC">
            <w:r w:rsidRPr="008D4151">
              <w:t>ACMSUS201</w:t>
            </w:r>
          </w:p>
        </w:tc>
        <w:tc>
          <w:tcPr>
            <w:tcW w:w="6477" w:type="dxa"/>
            <w:vAlign w:val="center"/>
          </w:tcPr>
          <w:p w14:paraId="08E8D6C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environmentally sustainable work practices</w:t>
            </w:r>
          </w:p>
        </w:tc>
        <w:tc>
          <w:tcPr>
            <w:tcW w:w="1262" w:type="dxa"/>
            <w:vAlign w:val="center"/>
          </w:tcPr>
          <w:p w14:paraId="6784718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358B0E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DBFEEBE" w14:textId="77777777" w:rsidR="00F27085" w:rsidRPr="008D4151" w:rsidRDefault="00F27085" w:rsidP="006B75CC">
            <w:r w:rsidRPr="008D4151">
              <w:t>ACMSUS401</w:t>
            </w:r>
          </w:p>
        </w:tc>
        <w:tc>
          <w:tcPr>
            <w:tcW w:w="6477" w:type="dxa"/>
            <w:vAlign w:val="center"/>
          </w:tcPr>
          <w:p w14:paraId="2736E2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and monitor environmentally sustainable work practices</w:t>
            </w:r>
          </w:p>
        </w:tc>
        <w:tc>
          <w:tcPr>
            <w:tcW w:w="1262" w:type="dxa"/>
            <w:vAlign w:val="center"/>
          </w:tcPr>
          <w:p w14:paraId="7F95EBF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50CBA8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2AD54EF" w14:textId="77777777" w:rsidR="00F27085" w:rsidRPr="008D4151" w:rsidRDefault="00F27085" w:rsidP="006B75CC">
            <w:r w:rsidRPr="008D4151">
              <w:t>ACMVET201</w:t>
            </w:r>
          </w:p>
        </w:tc>
        <w:tc>
          <w:tcPr>
            <w:tcW w:w="6477" w:type="dxa"/>
            <w:vAlign w:val="center"/>
          </w:tcPr>
          <w:p w14:paraId="3EA01F7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veterinary nursing reception duties</w:t>
            </w:r>
          </w:p>
        </w:tc>
        <w:tc>
          <w:tcPr>
            <w:tcW w:w="1262" w:type="dxa"/>
            <w:vAlign w:val="center"/>
          </w:tcPr>
          <w:p w14:paraId="1FE37B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A85C1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45D5BC3" w14:textId="77777777" w:rsidR="00F27085" w:rsidRPr="008D4151" w:rsidRDefault="00F27085" w:rsidP="006B75CC">
            <w:r w:rsidRPr="008D4151">
              <w:lastRenderedPageBreak/>
              <w:t>ACMVET202</w:t>
            </w:r>
          </w:p>
        </w:tc>
        <w:tc>
          <w:tcPr>
            <w:tcW w:w="6477" w:type="dxa"/>
            <w:vAlign w:val="center"/>
          </w:tcPr>
          <w:p w14:paraId="0C9605A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daily practice routines</w:t>
            </w:r>
          </w:p>
        </w:tc>
        <w:tc>
          <w:tcPr>
            <w:tcW w:w="1262" w:type="dxa"/>
            <w:vAlign w:val="center"/>
          </w:tcPr>
          <w:p w14:paraId="7263D23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84928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858A83C" w14:textId="77777777" w:rsidR="00F27085" w:rsidRPr="008D4151" w:rsidRDefault="00F27085" w:rsidP="006B75CC">
            <w:r w:rsidRPr="008D4151">
              <w:t>ACMVET203</w:t>
            </w:r>
          </w:p>
        </w:tc>
        <w:tc>
          <w:tcPr>
            <w:tcW w:w="6477" w:type="dxa"/>
            <w:vAlign w:val="center"/>
          </w:tcPr>
          <w:p w14:paraId="7C3B0BB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surgery preparation</w:t>
            </w:r>
          </w:p>
        </w:tc>
        <w:tc>
          <w:tcPr>
            <w:tcW w:w="1262" w:type="dxa"/>
            <w:vAlign w:val="center"/>
          </w:tcPr>
          <w:p w14:paraId="003C75E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E762F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AF572C6" w14:textId="77777777" w:rsidR="00F27085" w:rsidRPr="008D4151" w:rsidRDefault="00F27085" w:rsidP="006B75CC">
            <w:r w:rsidRPr="008D4151">
              <w:t>ACMVET401</w:t>
            </w:r>
          </w:p>
        </w:tc>
        <w:tc>
          <w:tcPr>
            <w:tcW w:w="6477" w:type="dxa"/>
            <w:vAlign w:val="center"/>
          </w:tcPr>
          <w:p w14:paraId="7540ED3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veterinary reception duties</w:t>
            </w:r>
          </w:p>
        </w:tc>
        <w:tc>
          <w:tcPr>
            <w:tcW w:w="1262" w:type="dxa"/>
            <w:vAlign w:val="center"/>
          </w:tcPr>
          <w:p w14:paraId="56D96EA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31ED12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002B8E" w14:textId="77777777" w:rsidR="00F27085" w:rsidRPr="008D4151" w:rsidRDefault="00F27085" w:rsidP="006B75CC">
            <w:r w:rsidRPr="008D4151">
              <w:t>ACMVET402</w:t>
            </w:r>
          </w:p>
        </w:tc>
        <w:tc>
          <w:tcPr>
            <w:tcW w:w="6477" w:type="dxa"/>
            <w:vAlign w:val="center"/>
          </w:tcPr>
          <w:p w14:paraId="6C93B72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imaging routines</w:t>
            </w:r>
          </w:p>
        </w:tc>
        <w:tc>
          <w:tcPr>
            <w:tcW w:w="1262" w:type="dxa"/>
            <w:vAlign w:val="center"/>
          </w:tcPr>
          <w:p w14:paraId="79E5774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0801C6F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4B0C68" w14:textId="77777777" w:rsidR="00F27085" w:rsidRPr="008D4151" w:rsidRDefault="00F27085" w:rsidP="006B75CC">
            <w:r w:rsidRPr="008D4151">
              <w:t>ACMVET403</w:t>
            </w:r>
          </w:p>
        </w:tc>
        <w:tc>
          <w:tcPr>
            <w:tcW w:w="6477" w:type="dxa"/>
            <w:vAlign w:val="center"/>
          </w:tcPr>
          <w:p w14:paraId="5A27A4A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clinical pathology procedures</w:t>
            </w:r>
          </w:p>
        </w:tc>
        <w:tc>
          <w:tcPr>
            <w:tcW w:w="1262" w:type="dxa"/>
            <w:vAlign w:val="center"/>
          </w:tcPr>
          <w:p w14:paraId="3DE4A7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433D514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3A6B70" w14:textId="77777777" w:rsidR="00F27085" w:rsidRPr="008D4151" w:rsidRDefault="00F27085" w:rsidP="006B75CC">
            <w:r w:rsidRPr="008D4151">
              <w:t>ACMVET404</w:t>
            </w:r>
          </w:p>
        </w:tc>
        <w:tc>
          <w:tcPr>
            <w:tcW w:w="6477" w:type="dxa"/>
            <w:vAlign w:val="center"/>
          </w:tcPr>
          <w:p w14:paraId="273877A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practice office procedures</w:t>
            </w:r>
          </w:p>
        </w:tc>
        <w:tc>
          <w:tcPr>
            <w:tcW w:w="1262" w:type="dxa"/>
            <w:vAlign w:val="center"/>
          </w:tcPr>
          <w:p w14:paraId="3C527AC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2054A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264E079" w14:textId="77777777" w:rsidR="00F27085" w:rsidRPr="008D4151" w:rsidRDefault="00F27085" w:rsidP="006B75CC">
            <w:r w:rsidRPr="008D4151">
              <w:t>ACMVET405</w:t>
            </w:r>
          </w:p>
        </w:tc>
        <w:tc>
          <w:tcPr>
            <w:tcW w:w="6477" w:type="dxa"/>
            <w:vAlign w:val="center"/>
          </w:tcPr>
          <w:p w14:paraId="1304523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and perform surgical nursing routines</w:t>
            </w:r>
          </w:p>
        </w:tc>
        <w:tc>
          <w:tcPr>
            <w:tcW w:w="1262" w:type="dxa"/>
            <w:vAlign w:val="center"/>
          </w:tcPr>
          <w:p w14:paraId="27D283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4871AB6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F64CA2" w14:textId="77777777" w:rsidR="00F27085" w:rsidRPr="008D4151" w:rsidRDefault="00F27085" w:rsidP="006B75CC">
            <w:r w:rsidRPr="008D4151">
              <w:t>ACMVET406</w:t>
            </w:r>
          </w:p>
        </w:tc>
        <w:tc>
          <w:tcPr>
            <w:tcW w:w="6477" w:type="dxa"/>
            <w:vAlign w:val="center"/>
          </w:tcPr>
          <w:p w14:paraId="16E6A50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Nurse animals</w:t>
            </w:r>
          </w:p>
        </w:tc>
        <w:tc>
          <w:tcPr>
            <w:tcW w:w="1262" w:type="dxa"/>
            <w:vAlign w:val="center"/>
          </w:tcPr>
          <w:p w14:paraId="29554CD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80314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BC932FC" w14:textId="77777777" w:rsidR="00F27085" w:rsidRPr="008D4151" w:rsidRDefault="00F27085" w:rsidP="006B75CC">
            <w:r w:rsidRPr="008D4151">
              <w:t>ACMVET407</w:t>
            </w:r>
          </w:p>
        </w:tc>
        <w:tc>
          <w:tcPr>
            <w:tcW w:w="6477" w:type="dxa"/>
            <w:vAlign w:val="center"/>
          </w:tcPr>
          <w:p w14:paraId="00B5B99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 xml:space="preserve">Carry out medical nursing routines </w:t>
            </w:r>
          </w:p>
        </w:tc>
        <w:tc>
          <w:tcPr>
            <w:tcW w:w="1262" w:type="dxa"/>
            <w:vAlign w:val="center"/>
          </w:tcPr>
          <w:p w14:paraId="569E0A6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6BB4C39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93EDEB0" w14:textId="77777777" w:rsidR="00F27085" w:rsidRPr="008D4151" w:rsidRDefault="00F27085" w:rsidP="006B75CC">
            <w:r w:rsidRPr="008D4151">
              <w:t>ACMVET408</w:t>
            </w:r>
          </w:p>
        </w:tc>
        <w:tc>
          <w:tcPr>
            <w:tcW w:w="6477" w:type="dxa"/>
            <w:vAlign w:val="center"/>
          </w:tcPr>
          <w:p w14:paraId="7BF1EB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nutritional advice and support for animals</w:t>
            </w:r>
          </w:p>
        </w:tc>
        <w:tc>
          <w:tcPr>
            <w:tcW w:w="1262" w:type="dxa"/>
            <w:vAlign w:val="center"/>
          </w:tcPr>
          <w:p w14:paraId="0AF1722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6DE116B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C06302" w14:textId="77777777" w:rsidR="00F27085" w:rsidRPr="008D4151" w:rsidRDefault="00F27085" w:rsidP="006B75CC">
            <w:r w:rsidRPr="008D4151">
              <w:t>ACMVET409</w:t>
            </w:r>
          </w:p>
        </w:tc>
        <w:tc>
          <w:tcPr>
            <w:tcW w:w="6477" w:type="dxa"/>
            <w:vAlign w:val="center"/>
          </w:tcPr>
          <w:p w14:paraId="3FA2ED9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specific animal care advice</w:t>
            </w:r>
          </w:p>
        </w:tc>
        <w:tc>
          <w:tcPr>
            <w:tcW w:w="1262" w:type="dxa"/>
            <w:vAlign w:val="center"/>
          </w:tcPr>
          <w:p w14:paraId="688268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1F3E386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3095A9" w14:textId="77777777" w:rsidR="00F27085" w:rsidRPr="008D4151" w:rsidRDefault="00F27085" w:rsidP="006B75CC">
            <w:r w:rsidRPr="008D4151">
              <w:t>ACMVET410</w:t>
            </w:r>
          </w:p>
        </w:tc>
        <w:tc>
          <w:tcPr>
            <w:tcW w:w="6477" w:type="dxa"/>
            <w:vAlign w:val="center"/>
          </w:tcPr>
          <w:p w14:paraId="35EA5C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veterinary dental nursing procedures</w:t>
            </w:r>
          </w:p>
        </w:tc>
        <w:tc>
          <w:tcPr>
            <w:tcW w:w="1262" w:type="dxa"/>
            <w:vAlign w:val="center"/>
          </w:tcPr>
          <w:p w14:paraId="7AFB8C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F536DB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07748E" w14:textId="77777777" w:rsidR="00F27085" w:rsidRPr="008D4151" w:rsidRDefault="00F27085" w:rsidP="006B75CC">
            <w:r w:rsidRPr="008D4151">
              <w:t>ACMVET411</w:t>
            </w:r>
          </w:p>
        </w:tc>
        <w:tc>
          <w:tcPr>
            <w:tcW w:w="6477" w:type="dxa"/>
            <w:vAlign w:val="center"/>
          </w:tcPr>
          <w:p w14:paraId="060F45F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deliver and review animal care education programs</w:t>
            </w:r>
          </w:p>
        </w:tc>
        <w:tc>
          <w:tcPr>
            <w:tcW w:w="1262" w:type="dxa"/>
            <w:vAlign w:val="center"/>
          </w:tcPr>
          <w:p w14:paraId="12FB575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76EBA0F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A3F026" w14:textId="77777777" w:rsidR="00F27085" w:rsidRPr="008D4151" w:rsidRDefault="00F27085" w:rsidP="006B75CC">
            <w:r w:rsidRPr="008D4151">
              <w:t>ACMVET412</w:t>
            </w:r>
          </w:p>
        </w:tc>
        <w:tc>
          <w:tcPr>
            <w:tcW w:w="6477" w:type="dxa"/>
            <w:vAlign w:val="center"/>
          </w:tcPr>
          <w:p w14:paraId="0240BB4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practice promotional activities</w:t>
            </w:r>
          </w:p>
        </w:tc>
        <w:tc>
          <w:tcPr>
            <w:tcW w:w="1262" w:type="dxa"/>
            <w:vAlign w:val="center"/>
          </w:tcPr>
          <w:p w14:paraId="085D1B4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539BAE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8B53CD" w14:textId="77777777" w:rsidR="00F27085" w:rsidRPr="008D4151" w:rsidRDefault="00F27085" w:rsidP="006B75CC">
            <w:r w:rsidRPr="008D4151">
              <w:t>ACMVET413</w:t>
            </w:r>
          </w:p>
        </w:tc>
        <w:tc>
          <w:tcPr>
            <w:tcW w:w="6477" w:type="dxa"/>
            <w:vAlign w:val="center"/>
          </w:tcPr>
          <w:p w14:paraId="241ACA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anaesthesia and monitor animal anaesthesia and analgesia</w:t>
            </w:r>
          </w:p>
        </w:tc>
        <w:tc>
          <w:tcPr>
            <w:tcW w:w="1262" w:type="dxa"/>
            <w:vAlign w:val="center"/>
          </w:tcPr>
          <w:p w14:paraId="32EA653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66B425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C34A03" w14:textId="77777777" w:rsidR="00F27085" w:rsidRPr="008D4151" w:rsidRDefault="00F27085" w:rsidP="006B75CC">
            <w:r w:rsidRPr="008D4151">
              <w:t>ACMVET414</w:t>
            </w:r>
          </w:p>
        </w:tc>
        <w:tc>
          <w:tcPr>
            <w:tcW w:w="6477" w:type="dxa"/>
            <w:vAlign w:val="center"/>
          </w:tcPr>
          <w:p w14:paraId="48FB541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Nurse foals</w:t>
            </w:r>
          </w:p>
        </w:tc>
        <w:tc>
          <w:tcPr>
            <w:tcW w:w="1262" w:type="dxa"/>
            <w:vAlign w:val="center"/>
          </w:tcPr>
          <w:p w14:paraId="6CD5F20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3552D6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0AE4DD" w14:textId="77777777" w:rsidR="00F27085" w:rsidRPr="008D4151" w:rsidRDefault="00F27085" w:rsidP="006B75CC">
            <w:r w:rsidRPr="008D4151">
              <w:t>ACMVET415</w:t>
            </w:r>
          </w:p>
        </w:tc>
        <w:tc>
          <w:tcPr>
            <w:tcW w:w="6477" w:type="dxa"/>
            <w:vAlign w:val="center"/>
          </w:tcPr>
          <w:p w14:paraId="44FAB7F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intensive foal care and nursing</w:t>
            </w:r>
          </w:p>
        </w:tc>
        <w:tc>
          <w:tcPr>
            <w:tcW w:w="1262" w:type="dxa"/>
            <w:vAlign w:val="center"/>
          </w:tcPr>
          <w:p w14:paraId="61707C1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5FD0D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5BBF1AE" w14:textId="77777777" w:rsidR="00F27085" w:rsidRPr="008D4151" w:rsidRDefault="00F27085" w:rsidP="006B75CC">
            <w:r w:rsidRPr="008D4151">
              <w:t>ACMVET416</w:t>
            </w:r>
          </w:p>
        </w:tc>
        <w:tc>
          <w:tcPr>
            <w:tcW w:w="6477" w:type="dxa"/>
            <w:vAlign w:val="center"/>
          </w:tcPr>
          <w:p w14:paraId="7633868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the preparation of veterinary drugs and poisons</w:t>
            </w:r>
          </w:p>
        </w:tc>
        <w:tc>
          <w:tcPr>
            <w:tcW w:w="1262" w:type="dxa"/>
            <w:vAlign w:val="center"/>
          </w:tcPr>
          <w:p w14:paraId="31BE20C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FEFB4A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80AF796" w14:textId="77777777" w:rsidR="00F27085" w:rsidRPr="008D4151" w:rsidRDefault="00F27085" w:rsidP="006B75CC">
            <w:r w:rsidRPr="008D4151">
              <w:t>ACMVET501</w:t>
            </w:r>
          </w:p>
        </w:tc>
        <w:tc>
          <w:tcPr>
            <w:tcW w:w="6477" w:type="dxa"/>
            <w:vAlign w:val="center"/>
          </w:tcPr>
          <w:p w14:paraId="17C916D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nursing requirements for specialised surgical procedures</w:t>
            </w:r>
          </w:p>
        </w:tc>
        <w:tc>
          <w:tcPr>
            <w:tcW w:w="1262" w:type="dxa"/>
            <w:vAlign w:val="center"/>
          </w:tcPr>
          <w:p w14:paraId="187D749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222EA6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F34489" w14:textId="77777777" w:rsidR="00F27085" w:rsidRPr="008D4151" w:rsidRDefault="00F27085" w:rsidP="006B75CC">
            <w:r w:rsidRPr="008D4151">
              <w:t>ACMVET502</w:t>
            </w:r>
          </w:p>
        </w:tc>
        <w:tc>
          <w:tcPr>
            <w:tcW w:w="6477" w:type="dxa"/>
            <w:vAlign w:val="center"/>
          </w:tcPr>
          <w:p w14:paraId="149926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post-operative nursing routines</w:t>
            </w:r>
          </w:p>
        </w:tc>
        <w:tc>
          <w:tcPr>
            <w:tcW w:w="1262" w:type="dxa"/>
            <w:vAlign w:val="center"/>
          </w:tcPr>
          <w:p w14:paraId="5279B55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531E8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C936B0" w14:textId="77777777" w:rsidR="00F27085" w:rsidRPr="008D4151" w:rsidRDefault="00F27085" w:rsidP="006B75CC">
            <w:r w:rsidRPr="008D4151">
              <w:t>ACMVET503</w:t>
            </w:r>
          </w:p>
        </w:tc>
        <w:tc>
          <w:tcPr>
            <w:tcW w:w="6477" w:type="dxa"/>
            <w:vAlign w:val="center"/>
          </w:tcPr>
          <w:p w14:paraId="2C43E4A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Produce veterinary dental oral cavity images</w:t>
            </w:r>
          </w:p>
        </w:tc>
        <w:tc>
          <w:tcPr>
            <w:tcW w:w="1262" w:type="dxa"/>
            <w:vAlign w:val="center"/>
          </w:tcPr>
          <w:p w14:paraId="43A828C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467F282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A53742" w14:textId="77777777" w:rsidR="00F27085" w:rsidRPr="008D4151" w:rsidRDefault="00F27085" w:rsidP="006B75CC">
            <w:r w:rsidRPr="008D4151">
              <w:t>ACMVET504</w:t>
            </w:r>
          </w:p>
        </w:tc>
        <w:tc>
          <w:tcPr>
            <w:tcW w:w="6477" w:type="dxa"/>
            <w:vAlign w:val="center"/>
          </w:tcPr>
          <w:p w14:paraId="0B458C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veterinary dental nursing support for advanced veterinary dental surgery</w:t>
            </w:r>
          </w:p>
        </w:tc>
        <w:tc>
          <w:tcPr>
            <w:tcW w:w="1262" w:type="dxa"/>
            <w:vAlign w:val="center"/>
          </w:tcPr>
          <w:p w14:paraId="0638A78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43CC49F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3438A9" w14:textId="77777777" w:rsidR="00F27085" w:rsidRPr="008D4151" w:rsidRDefault="00F27085" w:rsidP="006B75CC">
            <w:r w:rsidRPr="008D4151">
              <w:lastRenderedPageBreak/>
              <w:t>ACMVET505</w:t>
            </w:r>
          </w:p>
        </w:tc>
        <w:tc>
          <w:tcPr>
            <w:tcW w:w="6477" w:type="dxa"/>
            <w:vAlign w:val="center"/>
          </w:tcPr>
          <w:p w14:paraId="496E72B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veterinary emergency response</w:t>
            </w:r>
          </w:p>
        </w:tc>
        <w:tc>
          <w:tcPr>
            <w:tcW w:w="1262" w:type="dxa"/>
            <w:vAlign w:val="center"/>
          </w:tcPr>
          <w:p w14:paraId="2D34206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B0564F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3F53B1" w14:textId="77777777" w:rsidR="00F27085" w:rsidRPr="008D4151" w:rsidRDefault="00F27085" w:rsidP="006B75CC">
            <w:r w:rsidRPr="008D4151">
              <w:t>ACMVET506</w:t>
            </w:r>
          </w:p>
        </w:tc>
        <w:tc>
          <w:tcPr>
            <w:tcW w:w="6477" w:type="dxa"/>
            <w:vAlign w:val="center"/>
          </w:tcPr>
          <w:p w14:paraId="0B7A6C8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emergency procedures to sustain life</w:t>
            </w:r>
          </w:p>
        </w:tc>
        <w:tc>
          <w:tcPr>
            <w:tcW w:w="1262" w:type="dxa"/>
            <w:vAlign w:val="center"/>
          </w:tcPr>
          <w:p w14:paraId="72A2CF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5640E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FEC779" w14:textId="77777777" w:rsidR="00F27085" w:rsidRPr="008D4151" w:rsidRDefault="00F27085" w:rsidP="006B75CC">
            <w:r w:rsidRPr="008D4151">
              <w:t>ACMVET507</w:t>
            </w:r>
          </w:p>
        </w:tc>
        <w:tc>
          <w:tcPr>
            <w:tcW w:w="6477" w:type="dxa"/>
            <w:vAlign w:val="center"/>
          </w:tcPr>
          <w:p w14:paraId="713736E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nursing support for critical care surgery</w:t>
            </w:r>
          </w:p>
        </w:tc>
        <w:tc>
          <w:tcPr>
            <w:tcW w:w="1262" w:type="dxa"/>
            <w:vAlign w:val="center"/>
          </w:tcPr>
          <w:p w14:paraId="6E426D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F19905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A885269" w14:textId="77777777" w:rsidR="00F27085" w:rsidRPr="008D4151" w:rsidRDefault="00F27085" w:rsidP="006B75CC">
            <w:r w:rsidRPr="008D4151">
              <w:t>ACMVET508</w:t>
            </w:r>
          </w:p>
        </w:tc>
        <w:tc>
          <w:tcPr>
            <w:tcW w:w="6477" w:type="dxa"/>
            <w:vAlign w:val="center"/>
          </w:tcPr>
          <w:p w14:paraId="0ACE88A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veterinary practice communication and professional development</w:t>
            </w:r>
          </w:p>
        </w:tc>
        <w:tc>
          <w:tcPr>
            <w:tcW w:w="1262" w:type="dxa"/>
            <w:vAlign w:val="center"/>
          </w:tcPr>
          <w:p w14:paraId="305DF1F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26E6BB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2C419A0" w14:textId="77777777" w:rsidR="00F27085" w:rsidRPr="008D4151" w:rsidRDefault="00F27085" w:rsidP="006B75CC">
            <w:r w:rsidRPr="008D4151">
              <w:t>ACMVET509</w:t>
            </w:r>
          </w:p>
        </w:tc>
        <w:tc>
          <w:tcPr>
            <w:tcW w:w="6477" w:type="dxa"/>
            <w:vAlign w:val="center"/>
          </w:tcPr>
          <w:p w14:paraId="2817E0C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veterinary nursing procedures</w:t>
            </w:r>
          </w:p>
        </w:tc>
        <w:tc>
          <w:tcPr>
            <w:tcW w:w="1262" w:type="dxa"/>
            <w:vAlign w:val="center"/>
          </w:tcPr>
          <w:p w14:paraId="3717CB8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150</w:t>
            </w:r>
          </w:p>
        </w:tc>
      </w:tr>
      <w:tr w:rsidR="00F27085" w:rsidRPr="00A561C5" w14:paraId="77F4674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CBC9A52" w14:textId="77777777" w:rsidR="00F27085" w:rsidRPr="008D4151" w:rsidRDefault="00F27085" w:rsidP="006B75CC">
            <w:r w:rsidRPr="008D4151">
              <w:t>ACMVET510</w:t>
            </w:r>
          </w:p>
        </w:tc>
        <w:tc>
          <w:tcPr>
            <w:tcW w:w="6477" w:type="dxa"/>
            <w:vAlign w:val="center"/>
          </w:tcPr>
          <w:p w14:paraId="6A792E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veterinary nursing pathophysiology</w:t>
            </w:r>
          </w:p>
        </w:tc>
        <w:tc>
          <w:tcPr>
            <w:tcW w:w="1262" w:type="dxa"/>
            <w:vAlign w:val="center"/>
          </w:tcPr>
          <w:p w14:paraId="45EB890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3275370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2AB5D4" w14:textId="77777777" w:rsidR="00F27085" w:rsidRPr="008D4151" w:rsidRDefault="00F27085" w:rsidP="006B75CC">
            <w:r w:rsidRPr="008D4151">
              <w:t>ACMVET511</w:t>
            </w:r>
          </w:p>
        </w:tc>
        <w:tc>
          <w:tcPr>
            <w:tcW w:w="6477" w:type="dxa"/>
            <w:vAlign w:val="center"/>
          </w:tcPr>
          <w:p w14:paraId="5F8E78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principles of animal behaviour</w:t>
            </w:r>
          </w:p>
        </w:tc>
        <w:tc>
          <w:tcPr>
            <w:tcW w:w="1262" w:type="dxa"/>
            <w:vAlign w:val="center"/>
          </w:tcPr>
          <w:p w14:paraId="77A93C2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43649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CDBEDE" w14:textId="77777777" w:rsidR="00F27085" w:rsidRPr="008D4151" w:rsidRDefault="00F27085" w:rsidP="006B75CC">
            <w:r w:rsidRPr="008D4151">
              <w:t>ACMVET512</w:t>
            </w:r>
          </w:p>
        </w:tc>
        <w:tc>
          <w:tcPr>
            <w:tcW w:w="6477" w:type="dxa"/>
            <w:vAlign w:val="center"/>
          </w:tcPr>
          <w:p w14:paraId="51203FF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specific practice policies</w:t>
            </w:r>
          </w:p>
        </w:tc>
        <w:tc>
          <w:tcPr>
            <w:tcW w:w="1262" w:type="dxa"/>
            <w:vAlign w:val="center"/>
          </w:tcPr>
          <w:p w14:paraId="5D43919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94CA12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BD9475" w14:textId="77777777" w:rsidR="00F27085" w:rsidRPr="008D4151" w:rsidRDefault="00F27085" w:rsidP="006B75CC">
            <w:r w:rsidRPr="008D4151">
              <w:t>ACMWHS201</w:t>
            </w:r>
          </w:p>
        </w:tc>
        <w:tc>
          <w:tcPr>
            <w:tcW w:w="6477" w:type="dxa"/>
            <w:vAlign w:val="center"/>
          </w:tcPr>
          <w:p w14:paraId="50F5242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workplace health and safety processes</w:t>
            </w:r>
          </w:p>
        </w:tc>
        <w:tc>
          <w:tcPr>
            <w:tcW w:w="1262" w:type="dxa"/>
            <w:vAlign w:val="center"/>
          </w:tcPr>
          <w:p w14:paraId="677973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D4982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BCEA570" w14:textId="77777777" w:rsidR="00F27085" w:rsidRPr="008D4151" w:rsidRDefault="00F27085" w:rsidP="006B75CC">
            <w:r w:rsidRPr="008D4151">
              <w:t>ACMWHS301</w:t>
            </w:r>
          </w:p>
        </w:tc>
        <w:tc>
          <w:tcPr>
            <w:tcW w:w="6477" w:type="dxa"/>
            <w:vAlign w:val="center"/>
          </w:tcPr>
          <w:p w14:paraId="51AD9ED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 xml:space="preserve">Contribute to workplace health and safety processes </w:t>
            </w:r>
          </w:p>
        </w:tc>
        <w:tc>
          <w:tcPr>
            <w:tcW w:w="1262" w:type="dxa"/>
            <w:vAlign w:val="center"/>
          </w:tcPr>
          <w:p w14:paraId="0CB380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000477C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1AE3DA" w14:textId="77777777" w:rsidR="00F27085" w:rsidRPr="008D4151" w:rsidRDefault="00F27085" w:rsidP="006B75CC">
            <w:r w:rsidRPr="008D4151">
              <w:t>ACMWHS401</w:t>
            </w:r>
          </w:p>
        </w:tc>
        <w:tc>
          <w:tcPr>
            <w:tcW w:w="6477" w:type="dxa"/>
            <w:vAlign w:val="center"/>
          </w:tcPr>
          <w:p w14:paraId="6AA419A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workplace health and safety processes</w:t>
            </w:r>
          </w:p>
        </w:tc>
        <w:tc>
          <w:tcPr>
            <w:tcW w:w="1262" w:type="dxa"/>
            <w:vAlign w:val="center"/>
          </w:tcPr>
          <w:p w14:paraId="347823D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A633A3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72EFDE" w14:textId="77777777" w:rsidR="00F27085" w:rsidRPr="008D4151" w:rsidRDefault="00F27085" w:rsidP="006B75CC">
            <w:r w:rsidRPr="008D4151">
              <w:t>ACMWHS501</w:t>
            </w:r>
          </w:p>
        </w:tc>
        <w:tc>
          <w:tcPr>
            <w:tcW w:w="6477" w:type="dxa"/>
            <w:vAlign w:val="center"/>
          </w:tcPr>
          <w:p w14:paraId="4268FFC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workplace health and safety processes</w:t>
            </w:r>
          </w:p>
        </w:tc>
        <w:tc>
          <w:tcPr>
            <w:tcW w:w="1262" w:type="dxa"/>
            <w:vAlign w:val="center"/>
          </w:tcPr>
          <w:p w14:paraId="512A2F3E" w14:textId="77777777" w:rsidR="00F27085"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bl>
    <w:p w14:paraId="2BBCF78B" w14:textId="77777777" w:rsidR="0085533C" w:rsidRDefault="0085533C">
      <w:pPr>
        <w:spacing w:after="0"/>
        <w:rPr>
          <w:rFonts w:ascii="Arial" w:eastAsiaTheme="minorEastAsia" w:hAnsi="Arial" w:cs="Arial"/>
          <w:b/>
          <w:szCs w:val="9"/>
          <w:lang w:val="en-AU"/>
        </w:rPr>
      </w:pPr>
    </w:p>
    <w:p w14:paraId="0B7165BE"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858E020" w14:textId="77777777" w:rsidR="004053F7" w:rsidRDefault="004053F7" w:rsidP="003D30D7">
      <w:pPr>
        <w:pStyle w:val="Heading1"/>
      </w:pPr>
      <w:bookmarkStart w:id="25" w:name="_Toc90471438"/>
      <w:bookmarkStart w:id="26" w:name="_Toc112920312"/>
      <w:r>
        <w:lastRenderedPageBreak/>
        <w:t>Contacts</w:t>
      </w:r>
      <w:r w:rsidRPr="00B641A1">
        <w:t xml:space="preserve"> </w:t>
      </w:r>
      <w:r>
        <w:t>and Links</w:t>
      </w:r>
      <w:bookmarkEnd w:id="25"/>
      <w:bookmarkEnd w:id="26"/>
    </w:p>
    <w:p w14:paraId="249AE4A6" w14:textId="77777777" w:rsidR="000C719B" w:rsidRDefault="000C719B" w:rsidP="000C719B">
      <w:pPr>
        <w:pStyle w:val="Intro"/>
      </w:pPr>
      <w:r w:rsidRPr="006E20E7">
        <w:t>Curriculum Maintenance Manager (CMM)</w:t>
      </w:r>
      <w:r>
        <w:t xml:space="preserve"> Service</w:t>
      </w:r>
    </w:p>
    <w:p w14:paraId="6542708C" w14:textId="77777777" w:rsidR="000B5D77" w:rsidRDefault="000B5D77" w:rsidP="00BD2274">
      <w:pPr>
        <w:pStyle w:val="Tablebody"/>
        <w:rPr>
          <w:b/>
          <w:sz w:val="24"/>
        </w:rPr>
      </w:pPr>
      <w:r w:rsidRPr="000B5D77">
        <w:rPr>
          <w:b/>
          <w:sz w:val="24"/>
        </w:rPr>
        <w:t>Primary Industries</w:t>
      </w:r>
    </w:p>
    <w:p w14:paraId="40E48632" w14:textId="77777777" w:rsidR="00BD2274" w:rsidRPr="00DE62B7" w:rsidRDefault="00BD2274" w:rsidP="00BD2274">
      <w:pPr>
        <w:pStyle w:val="Tablebody"/>
        <w:rPr>
          <w:szCs w:val="22"/>
        </w:rPr>
      </w:pPr>
      <w:r w:rsidRPr="00DE62B7">
        <w:rPr>
          <w:szCs w:val="22"/>
        </w:rPr>
        <w:t>The CMM Service is provided on behalf of Higher Education and Skills.</w:t>
      </w:r>
    </w:p>
    <w:p w14:paraId="19FD161E"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D462A3C" w14:textId="77777777" w:rsidR="000B5D77" w:rsidRDefault="000B5D77" w:rsidP="000B5D77">
      <w:pPr>
        <w:spacing w:after="0"/>
        <w:rPr>
          <w:szCs w:val="22"/>
          <w:lang w:val="en-AU"/>
        </w:rPr>
      </w:pPr>
    </w:p>
    <w:p w14:paraId="27CEEF27" w14:textId="77777777" w:rsidR="000B5D77" w:rsidRPr="000B5D77" w:rsidRDefault="000B5D77" w:rsidP="000B5D77">
      <w:pPr>
        <w:pStyle w:val="Tablebody"/>
        <w:rPr>
          <w:szCs w:val="22"/>
        </w:rPr>
      </w:pPr>
      <w:r w:rsidRPr="000B5D77">
        <w:rPr>
          <w:szCs w:val="22"/>
        </w:rPr>
        <w:t>Anne Wiltshire</w:t>
      </w:r>
    </w:p>
    <w:p w14:paraId="48B97D37" w14:textId="77777777" w:rsidR="000B5D77" w:rsidRPr="000B5D77" w:rsidRDefault="000B5D77" w:rsidP="000B5D77">
      <w:pPr>
        <w:pStyle w:val="Tablebody"/>
        <w:rPr>
          <w:szCs w:val="22"/>
        </w:rPr>
      </w:pPr>
      <w:r w:rsidRPr="000B5D77">
        <w:rPr>
          <w:szCs w:val="22"/>
        </w:rPr>
        <w:t>Melbourne Polytechnic</w:t>
      </w:r>
      <w:r>
        <w:rPr>
          <w:szCs w:val="22"/>
        </w:rPr>
        <w:t xml:space="preserve">, </w:t>
      </w:r>
      <w:r w:rsidRPr="000B5D77">
        <w:rPr>
          <w:szCs w:val="22"/>
        </w:rPr>
        <w:t>Epping Campus</w:t>
      </w:r>
      <w:r>
        <w:rPr>
          <w:szCs w:val="22"/>
        </w:rPr>
        <w:t xml:space="preserve">, </w:t>
      </w:r>
      <w:r w:rsidRPr="000B5D77">
        <w:rPr>
          <w:szCs w:val="22"/>
        </w:rPr>
        <w:t>ED116A</w:t>
      </w:r>
    </w:p>
    <w:p w14:paraId="0F057CDA" w14:textId="77777777" w:rsidR="000B5D77" w:rsidRPr="000B5D77" w:rsidRDefault="008357F5" w:rsidP="000B5D77">
      <w:pPr>
        <w:pStyle w:val="Tablebody"/>
        <w:rPr>
          <w:szCs w:val="22"/>
        </w:rPr>
      </w:pPr>
      <w:r>
        <w:rPr>
          <w:szCs w:val="22"/>
        </w:rPr>
        <w:t>Corner Cooper St &amp;</w:t>
      </w:r>
      <w:r w:rsidR="000B5D77" w:rsidRPr="000B5D77">
        <w:rPr>
          <w:szCs w:val="22"/>
        </w:rPr>
        <w:t xml:space="preserve"> Dalton Rd, Epping 3076</w:t>
      </w:r>
    </w:p>
    <w:p w14:paraId="609370D0" w14:textId="77777777" w:rsidR="000B5D77" w:rsidRDefault="008357F5" w:rsidP="000B5D77">
      <w:pPr>
        <w:pStyle w:val="Tablebody"/>
        <w:rPr>
          <w:szCs w:val="22"/>
        </w:rPr>
      </w:pPr>
      <w:r>
        <w:rPr>
          <w:szCs w:val="22"/>
        </w:rPr>
        <w:t>0438 322 376</w:t>
      </w:r>
    </w:p>
    <w:p w14:paraId="135BCF8E" w14:textId="77777777" w:rsidR="000B5D77" w:rsidRDefault="00E61415" w:rsidP="000B5D77">
      <w:pPr>
        <w:pStyle w:val="Tablebody"/>
        <w:spacing w:after="0"/>
      </w:pPr>
      <w:hyperlink r:id="rId28" w:history="1">
        <w:r w:rsidR="000B5D77" w:rsidRPr="00BB0911">
          <w:rPr>
            <w:rStyle w:val="Hyperlink"/>
          </w:rPr>
          <w:t>annewiltshre@melbournepolytechnic.edu.au</w:t>
        </w:r>
      </w:hyperlink>
    </w:p>
    <w:p w14:paraId="443634F5" w14:textId="77777777" w:rsidR="002821C0" w:rsidRDefault="002821C0" w:rsidP="00BD2274">
      <w:pPr>
        <w:pStyle w:val="Intro"/>
        <w:rPr>
          <w:szCs w:val="22"/>
          <w:highlight w:val="yellow"/>
          <w:lang w:eastAsia="en-AU"/>
        </w:rPr>
      </w:pPr>
    </w:p>
    <w:p w14:paraId="6E9A6195" w14:textId="77777777" w:rsidR="00BD2274" w:rsidRDefault="00BD2274" w:rsidP="00783F53">
      <w:pPr>
        <w:pStyle w:val="Intro"/>
      </w:pPr>
      <w:r>
        <w:t>Service Skills Organisation</w:t>
      </w:r>
      <w:r w:rsidRPr="006E20E7">
        <w:t xml:space="preserve"> (</w:t>
      </w:r>
      <w:r>
        <w:t>SSO</w:t>
      </w:r>
      <w:r w:rsidRPr="006E20E7">
        <w:t>)</w:t>
      </w:r>
      <w:r>
        <w:t xml:space="preserve"> </w:t>
      </w:r>
      <w:r w:rsidR="000B5D77">
        <w:t>–</w:t>
      </w:r>
      <w:r>
        <w:t xml:space="preserve"> </w:t>
      </w:r>
      <w:r w:rsidR="000B5D77">
        <w:t>Skills Impact</w:t>
      </w:r>
    </w:p>
    <w:p w14:paraId="339E9561" w14:textId="77777777" w:rsidR="00BD2274" w:rsidRDefault="000B5D77" w:rsidP="000C719B">
      <w:r>
        <w:t>Skills Impact</w:t>
      </w:r>
      <w:r w:rsidR="00BD2274">
        <w:t xml:space="preserve"> is responsible for developing the </w:t>
      </w:r>
      <w:r w:rsidRPr="000B5D77">
        <w:t xml:space="preserve">ACM Animal Care and Management </w:t>
      </w:r>
      <w:r w:rsidR="00BD2274">
        <w:t>Training Package and can be contacted for further information.</w:t>
      </w:r>
    </w:p>
    <w:p w14:paraId="65D574A4" w14:textId="77777777" w:rsidR="000B5D77" w:rsidRDefault="000B5D77" w:rsidP="000B5D77"/>
    <w:p w14:paraId="48E89F94" w14:textId="77777777" w:rsidR="000B5D77" w:rsidRPr="000B5D77" w:rsidRDefault="000B5D77" w:rsidP="000B5D77">
      <w:r w:rsidRPr="000B5D77">
        <w:t>Level 1,165 Bouverie Street (PO Box 466), Carlton 3053</w:t>
      </w:r>
    </w:p>
    <w:p w14:paraId="1F3ECF1A" w14:textId="77777777" w:rsidR="000B5D77" w:rsidRDefault="000B5D77" w:rsidP="000B5D77">
      <w:r w:rsidRPr="000B5D77">
        <w:t xml:space="preserve">(03) 9321 3526 </w:t>
      </w:r>
    </w:p>
    <w:p w14:paraId="479BE639" w14:textId="77777777" w:rsidR="000B5D77" w:rsidRPr="00E7026A" w:rsidRDefault="00E61415" w:rsidP="000B5D77">
      <w:pPr>
        <w:pStyle w:val="Tablebody"/>
        <w:spacing w:line="276" w:lineRule="auto"/>
        <w:rPr>
          <w:szCs w:val="22"/>
          <w:highlight w:val="magenta"/>
        </w:rPr>
      </w:pPr>
      <w:hyperlink r:id="rId29" w:history="1">
        <w:r w:rsidR="000B5D77" w:rsidRPr="00BF4DF1">
          <w:rPr>
            <w:rStyle w:val="Hyperlink"/>
          </w:rPr>
          <w:t>inquiry@skillsimpact.com.au</w:t>
        </w:r>
      </w:hyperlink>
    </w:p>
    <w:p w14:paraId="42DBE103" w14:textId="77777777" w:rsidR="000B5D77" w:rsidRDefault="00E61415" w:rsidP="000B5D77">
      <w:pPr>
        <w:rPr>
          <w:szCs w:val="22"/>
        </w:rPr>
      </w:pPr>
      <w:hyperlink r:id="rId30" w:history="1">
        <w:r w:rsidR="00AF351B" w:rsidRPr="00AF351B">
          <w:rPr>
            <w:rStyle w:val="Hyperlink"/>
            <w:szCs w:val="22"/>
          </w:rPr>
          <w:t>skillsimpact.com.au</w:t>
        </w:r>
      </w:hyperlink>
      <w:r w:rsidR="00AF351B">
        <w:rPr>
          <w:szCs w:val="22"/>
        </w:rPr>
        <w:t>.</w:t>
      </w:r>
    </w:p>
    <w:p w14:paraId="085414CC" w14:textId="77777777" w:rsidR="00AF351B" w:rsidRDefault="00AF351B" w:rsidP="00783F53">
      <w:pPr>
        <w:pStyle w:val="Intro"/>
      </w:pPr>
    </w:p>
    <w:p w14:paraId="1CAE8E62"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F9908E2" w14:textId="77777777" w:rsidR="00BD2274" w:rsidRPr="005E5FF5" w:rsidRDefault="00BD2274" w:rsidP="00783F53">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5E5FF5">
        <w:rPr>
          <w:rFonts w:ascii="Arial" w:eastAsia="Times New Roman" w:hAnsi="Arial" w:cs="Times New Roman"/>
        </w:rPr>
        <w:t>See</w:t>
      </w:r>
      <w:r w:rsidRPr="00766DCF">
        <w:rPr>
          <w:sz w:val="20"/>
          <w:szCs w:val="20"/>
        </w:rPr>
        <w:t xml:space="preserve"> </w:t>
      </w:r>
      <w:hyperlink r:id="rId31" w:history="1">
        <w:r w:rsidRPr="00985169">
          <w:rPr>
            <w:rStyle w:val="Hyperlink"/>
          </w:rPr>
          <w:t>training.gov.au</w:t>
        </w:r>
      </w:hyperlink>
      <w:r w:rsidRPr="00766DCF">
        <w:rPr>
          <w:sz w:val="20"/>
          <w:szCs w:val="20"/>
        </w:rPr>
        <w:t xml:space="preserve"> </w:t>
      </w:r>
      <w:r w:rsidRPr="005E5FF5">
        <w:t>for more information.</w:t>
      </w:r>
    </w:p>
    <w:p w14:paraId="5CF6CAA6" w14:textId="77777777" w:rsidR="00BD2274" w:rsidRDefault="00BD2274" w:rsidP="00BD2274">
      <w:pPr>
        <w:pStyle w:val="Tablebody"/>
        <w:rPr>
          <w:sz w:val="20"/>
          <w:szCs w:val="20"/>
        </w:rPr>
      </w:pPr>
    </w:p>
    <w:p w14:paraId="02C92896" w14:textId="77777777" w:rsidR="0007366E" w:rsidRPr="00783F53" w:rsidRDefault="0007366E" w:rsidP="0007366E">
      <w:pPr>
        <w:pStyle w:val="Intro"/>
      </w:pPr>
      <w:r>
        <w:t xml:space="preserve">Australian Government - </w:t>
      </w:r>
      <w:r w:rsidRPr="004B566E">
        <w:t>Department of E</w:t>
      </w:r>
      <w:r>
        <w:t>mployment and Workplace Relations (DEWR)</w:t>
      </w:r>
    </w:p>
    <w:p w14:paraId="7A26B3A4" w14:textId="77777777" w:rsidR="0007366E" w:rsidRDefault="0007366E" w:rsidP="0007366E">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Pr>
            <w:rStyle w:val="Hyperlink"/>
          </w:rPr>
          <w:t>Skills and Training - DEWR</w:t>
        </w:r>
      </w:hyperlink>
      <w:r w:rsidRPr="004B566E">
        <w:rPr>
          <w:rFonts w:ascii="Arial" w:eastAsia="Times New Roman" w:hAnsi="Arial" w:cs="Times New Roman"/>
        </w:rPr>
        <w:t xml:space="preserve"> for more information.</w:t>
      </w:r>
    </w:p>
    <w:p w14:paraId="39C6A0C7" w14:textId="77777777" w:rsidR="002821C0" w:rsidRDefault="002821C0" w:rsidP="00BD2274"/>
    <w:p w14:paraId="1412C8FD" w14:textId="77777777" w:rsidR="002821C0" w:rsidRPr="00783F53" w:rsidRDefault="002821C0" w:rsidP="00783F53">
      <w:pPr>
        <w:pStyle w:val="Intro"/>
      </w:pPr>
      <w:r>
        <w:t xml:space="preserve">State Government - </w:t>
      </w:r>
      <w:r w:rsidRPr="00113DBD">
        <w:t>Department of Education and Training (DET)</w:t>
      </w:r>
    </w:p>
    <w:p w14:paraId="2FB54B75"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Pr="00985169">
          <w:rPr>
            <w:rStyle w:val="Hyperlink"/>
          </w:rPr>
          <w:t>education.vic.gov.au</w:t>
        </w:r>
      </w:hyperlink>
      <w:r w:rsidRPr="00113DBD">
        <w:t xml:space="preserve"> for more information.</w:t>
      </w:r>
      <w:r w:rsidRPr="002821C0">
        <w:t xml:space="preserve"> </w:t>
      </w:r>
      <w:r w:rsidRPr="00113DBD">
        <w:t>(03) 9637 2000</w:t>
      </w:r>
    </w:p>
    <w:p w14:paraId="591C8E29" w14:textId="77777777" w:rsidR="002821C0" w:rsidRPr="00783F53" w:rsidRDefault="002821C0" w:rsidP="00BD2274"/>
    <w:p w14:paraId="37869FC0" w14:textId="77777777" w:rsidR="00985169" w:rsidRDefault="002821C0" w:rsidP="00783F53">
      <w:pPr>
        <w:pStyle w:val="Intro"/>
      </w:pPr>
      <w:r>
        <w:t xml:space="preserve">National VET Regulatory Authority - </w:t>
      </w:r>
      <w:r w:rsidRPr="00246460">
        <w:t>Australian Skills Quality Authority (ASQA)</w:t>
      </w:r>
    </w:p>
    <w:p w14:paraId="42AB4EF5"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4100EE69" w14:textId="77777777" w:rsidR="002821C0" w:rsidRDefault="002821C0" w:rsidP="002821C0">
      <w:pPr>
        <w:pStyle w:val="Tablebody"/>
      </w:pPr>
    </w:p>
    <w:p w14:paraId="5BC71114"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7EE70B6C"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00AE224D" w14:textId="77777777" w:rsidR="000C7884" w:rsidRPr="007230C7" w:rsidRDefault="000C7884" w:rsidP="007230C7">
      <w:pPr>
        <w:pStyle w:val="Intro"/>
        <w:spacing w:before="240"/>
        <w:rPr>
          <w:sz w:val="36"/>
          <w:szCs w:val="36"/>
        </w:rPr>
      </w:pPr>
      <w:r w:rsidRPr="007230C7">
        <w:rPr>
          <w:sz w:val="36"/>
          <w:szCs w:val="36"/>
        </w:rPr>
        <w:t>Industry Regulatory Bodies</w:t>
      </w:r>
    </w:p>
    <w:p w14:paraId="3366A563" w14:textId="77777777" w:rsidR="000C7884" w:rsidRPr="00783F53" w:rsidRDefault="000C7884" w:rsidP="007230C7">
      <w:pPr>
        <w:pStyle w:val="Intro"/>
        <w:spacing w:before="240"/>
      </w:pPr>
      <w:r w:rsidRPr="00985169">
        <w:t>WorkSafe Victoria</w:t>
      </w:r>
      <w:r>
        <w:t xml:space="preserve"> </w:t>
      </w:r>
    </w:p>
    <w:p w14:paraId="03E39066"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C275855" w14:textId="77777777" w:rsidR="00943D9A" w:rsidRDefault="000C7884" w:rsidP="00943D9A">
      <w:pPr>
        <w:pStyle w:val="Tablebody"/>
      </w:pPr>
      <w:r w:rsidRPr="00985169">
        <w:t>WorkSafe needs to provide written verification before high risk work units can be added to an RTO’s scope of registration</w:t>
      </w:r>
      <w:r w:rsidR="00943D9A">
        <w:t>. S</w:t>
      </w:r>
      <w:r w:rsidR="00943D9A" w:rsidRPr="00985169">
        <w:t xml:space="preserve">ee </w:t>
      </w:r>
      <w:hyperlink r:id="rId36" w:history="1">
        <w:r w:rsidR="00943D9A" w:rsidRPr="00985169">
          <w:rPr>
            <w:rStyle w:val="Hyperlink"/>
          </w:rPr>
          <w:t>worksafe.vic.gov.au</w:t>
        </w:r>
      </w:hyperlink>
      <w:r w:rsidR="00943D9A" w:rsidRPr="00985169">
        <w:t xml:space="preserve"> for further information.</w:t>
      </w:r>
    </w:p>
    <w:p w14:paraId="1C748AB6" w14:textId="77777777" w:rsidR="000C7884" w:rsidRPr="00985169" w:rsidRDefault="000C7884" w:rsidP="000C7884">
      <w:pPr>
        <w:pStyle w:val="Tablebody"/>
      </w:pPr>
    </w:p>
    <w:p w14:paraId="3DFA3166" w14:textId="77777777" w:rsidR="000C7884" w:rsidRPr="00985169" w:rsidRDefault="00AF351B" w:rsidP="000C7884">
      <w:pPr>
        <w:pStyle w:val="Tablebody"/>
      </w:pPr>
      <w:r>
        <w:t xml:space="preserve">222 Exhibition Street, </w:t>
      </w:r>
      <w:r w:rsidR="000C7884" w:rsidRPr="00985169">
        <w:t xml:space="preserve">Melbourne 3000 </w:t>
      </w:r>
    </w:p>
    <w:p w14:paraId="4245E242" w14:textId="77777777" w:rsidR="000C7884" w:rsidRDefault="000C7884" w:rsidP="000C7884">
      <w:pPr>
        <w:pStyle w:val="Tablebody"/>
      </w:pPr>
      <w:r w:rsidRPr="00985169">
        <w:t>(03) 9641 1444 or 1800 136 089 (toll free)</w:t>
      </w:r>
    </w:p>
    <w:p w14:paraId="0E05CD67" w14:textId="77777777" w:rsidR="00943D9A" w:rsidRDefault="00E61415" w:rsidP="00943D9A">
      <w:pPr>
        <w:pStyle w:val="Tablebody"/>
        <w:rPr>
          <w:rStyle w:val="Hyperlink"/>
        </w:rPr>
      </w:pPr>
      <w:hyperlink r:id="rId37" w:history="1">
        <w:r w:rsidR="00943D9A" w:rsidRPr="00783F53">
          <w:rPr>
            <w:rStyle w:val="Hyperlink"/>
          </w:rPr>
          <w:t>info@worksafe.vic.gov.au</w:t>
        </w:r>
      </w:hyperlink>
    </w:p>
    <w:p w14:paraId="0FA5B094" w14:textId="77777777" w:rsidR="00943D9A" w:rsidRPr="00985169" w:rsidRDefault="00943D9A" w:rsidP="000C7884">
      <w:pPr>
        <w:pStyle w:val="Tablebody"/>
      </w:pPr>
    </w:p>
    <w:p w14:paraId="6273CE2B" w14:textId="77777777" w:rsidR="00E01CFD" w:rsidRDefault="00E01CFD" w:rsidP="00E01CFD">
      <w:pPr>
        <w:pStyle w:val="Tablebody"/>
        <w:rPr>
          <w:b/>
          <w:sz w:val="24"/>
          <w:lang w:val="en-GB"/>
        </w:rPr>
      </w:pPr>
      <w:r w:rsidRPr="00E01CFD">
        <w:rPr>
          <w:b/>
          <w:sz w:val="24"/>
          <w:lang w:val="en-GB"/>
        </w:rPr>
        <w:t xml:space="preserve">Agriculture Victoria </w:t>
      </w:r>
    </w:p>
    <w:p w14:paraId="0FB92E80" w14:textId="77777777" w:rsidR="00E01CFD" w:rsidRPr="00E01CFD" w:rsidRDefault="00E01CFD" w:rsidP="00E01CFD">
      <w:pPr>
        <w:pStyle w:val="Tablebody"/>
        <w:rPr>
          <w:rFonts w:cs="Arial"/>
        </w:rPr>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and covers agriculture, pets and fisheries industries.  Regulates primary production and animal welfare. Can provide advice on licensing, legislative or regulatory requirements, which may affect the delivery of training or the issuance of qualifications in this Training Package.</w:t>
      </w:r>
      <w:r>
        <w:rPr>
          <w:rFonts w:cs="Arial"/>
        </w:rPr>
        <w:t xml:space="preserve"> </w:t>
      </w:r>
      <w:r w:rsidRPr="00985169">
        <w:t xml:space="preserve">See </w:t>
      </w:r>
      <w:hyperlink r:id="rId38" w:history="1">
        <w:r>
          <w:rPr>
            <w:rStyle w:val="Hyperlink"/>
          </w:rPr>
          <w:t>agriculture.vic.gov.au</w:t>
        </w:r>
      </w:hyperlink>
      <w:r w:rsidRPr="00985169">
        <w:t xml:space="preserve"> for further information.</w:t>
      </w:r>
    </w:p>
    <w:p w14:paraId="4E39A709" w14:textId="77777777" w:rsidR="00E01CFD" w:rsidRDefault="00E01CFD">
      <w:pPr>
        <w:spacing w:after="0"/>
        <w:rPr>
          <w:b/>
          <w:szCs w:val="9"/>
          <w:lang w:val="en-AU"/>
        </w:rPr>
      </w:pPr>
    </w:p>
    <w:p w14:paraId="14C9E980" w14:textId="77777777" w:rsidR="00E01CFD" w:rsidRDefault="00943D9A" w:rsidP="00E01CFD">
      <w:pPr>
        <w:pStyle w:val="Tablebody"/>
        <w:rPr>
          <w:b/>
          <w:sz w:val="24"/>
        </w:rPr>
      </w:pPr>
      <w:r>
        <w:rPr>
          <w:b/>
          <w:sz w:val="24"/>
        </w:rPr>
        <w:t xml:space="preserve">Agriculture Victoria - </w:t>
      </w:r>
      <w:r w:rsidR="00E01CFD" w:rsidRPr="00E01CFD">
        <w:rPr>
          <w:b/>
          <w:sz w:val="24"/>
        </w:rPr>
        <w:t xml:space="preserve">Animal Welfare Victoria </w:t>
      </w:r>
    </w:p>
    <w:p w14:paraId="210F9630" w14:textId="77777777" w:rsidR="00E01CFD" w:rsidRDefault="00E01CFD" w:rsidP="00E01CFD">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rsidR="00943D9A">
        <w:t xml:space="preserve">Animal Welfare Victoria </w:t>
      </w:r>
      <w:hyperlink r:id="rId39" w:history="1">
        <w:r>
          <w:rPr>
            <w:rStyle w:val="Hyperlink"/>
          </w:rPr>
          <w:t>agriculture.vic.gov.au</w:t>
        </w:r>
      </w:hyperlink>
      <w:r w:rsidRPr="00985169">
        <w:t xml:space="preserve"> for further information.</w:t>
      </w:r>
    </w:p>
    <w:p w14:paraId="6E017C3D" w14:textId="77777777" w:rsidR="00E01CFD" w:rsidRPr="00985169" w:rsidRDefault="00E01CFD" w:rsidP="00E01CFD">
      <w:pPr>
        <w:pStyle w:val="Tablebody"/>
      </w:pPr>
    </w:p>
    <w:p w14:paraId="4A0810F8" w14:textId="77777777" w:rsidR="008F78E8" w:rsidRDefault="008F78E8" w:rsidP="00E01CFD">
      <w:pPr>
        <w:pStyle w:val="Tablebody"/>
        <w:rPr>
          <w:b/>
          <w:sz w:val="24"/>
        </w:rPr>
      </w:pPr>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and water</w:t>
      </w:r>
    </w:p>
    <w:p w14:paraId="327FC7A5" w14:textId="77777777" w:rsidR="00E01CFD" w:rsidRPr="008F78E8" w:rsidRDefault="008F78E8" w:rsidP="00E01CFD">
      <w:pPr>
        <w:pStyle w:val="Tablebody"/>
        <w:rPr>
          <w:b/>
          <w:sz w:val="24"/>
        </w:rPr>
      </w:pPr>
      <w:r w:rsidRPr="008F78E8">
        <w:rPr>
          <w:rFonts w:cs="Arial"/>
        </w:rPr>
        <w:t>R</w:t>
      </w:r>
      <w:r w:rsidR="005E5FF5" w:rsidRPr="008F78E8">
        <w:rPr>
          <w:rFonts w:cs="Arial"/>
        </w:rPr>
        <w:t>eg</w:t>
      </w:r>
      <w:r w:rsidR="005E5FF5">
        <w:rPr>
          <w:rFonts w:cs="Arial"/>
        </w:rPr>
        <w:t xml:space="preserve">ulates zoological facility assessments, live animals for zoo/exhibition purposes and wildlife trade. </w:t>
      </w:r>
      <w:r w:rsidR="00E01CFD">
        <w:t>S</w:t>
      </w:r>
      <w:r w:rsidR="00E01CFD" w:rsidRPr="00985169">
        <w:t xml:space="preserve">ee </w:t>
      </w:r>
      <w:hyperlink r:id="rId40" w:history="1">
        <w:r w:rsidR="005E5FF5">
          <w:rPr>
            <w:rStyle w:val="Hyperlink"/>
          </w:rPr>
          <w:t>dcceew.gov.au</w:t>
        </w:r>
      </w:hyperlink>
      <w:r w:rsidR="00E01CFD" w:rsidRPr="00985169">
        <w:t xml:space="preserve"> for further information.</w:t>
      </w:r>
    </w:p>
    <w:p w14:paraId="6B1ADEB4" w14:textId="77777777" w:rsidR="005E5FF5" w:rsidRDefault="005E5FF5" w:rsidP="00E01CFD">
      <w:pPr>
        <w:pStyle w:val="Tablebody"/>
      </w:pPr>
    </w:p>
    <w:p w14:paraId="00DE9076" w14:textId="77777777" w:rsidR="005E5FF5" w:rsidRPr="005E5FF5" w:rsidRDefault="005E5FF5" w:rsidP="00E01CFD">
      <w:pPr>
        <w:pStyle w:val="Tablebody"/>
        <w:rPr>
          <w:b/>
          <w:sz w:val="24"/>
        </w:rPr>
      </w:pPr>
      <w:r w:rsidRPr="005E5FF5">
        <w:rPr>
          <w:b/>
          <w:sz w:val="24"/>
        </w:rPr>
        <w:t>Department of Environment, Land, Water and Planning</w:t>
      </w:r>
    </w:p>
    <w:p w14:paraId="7558B616" w14:textId="77777777" w:rsidR="005E5FF5" w:rsidRDefault="005E5FF5" w:rsidP="005E5FF5">
      <w:pPr>
        <w:pStyle w:val="Tablebody"/>
      </w:pPr>
      <w:r w:rsidRPr="005E5FF5">
        <w:rPr>
          <w:rFonts w:cs="Arial"/>
        </w:rPr>
        <w:t>The Department of Environment, Land, Water and Planning (DELWP) regulates wildlife control through licences and permits, including research permits.</w:t>
      </w:r>
      <w:r>
        <w:rPr>
          <w:rFonts w:cs="Arial"/>
        </w:rPr>
        <w:t xml:space="preserve"> </w:t>
      </w:r>
      <w:r>
        <w:t>S</w:t>
      </w:r>
      <w:r w:rsidRPr="00985169">
        <w:t xml:space="preserve">ee </w:t>
      </w:r>
      <w:hyperlink r:id="rId41" w:history="1">
        <w:r>
          <w:rPr>
            <w:rStyle w:val="Hyperlink"/>
          </w:rPr>
          <w:t>delwp.vic.gov.au</w:t>
        </w:r>
      </w:hyperlink>
      <w:r w:rsidRPr="00985169">
        <w:t xml:space="preserve"> for further information.</w:t>
      </w:r>
    </w:p>
    <w:p w14:paraId="674E652C" w14:textId="77777777" w:rsidR="005E5FF5" w:rsidRPr="005E5FF5" w:rsidRDefault="005E5FF5" w:rsidP="00E01CFD">
      <w:pPr>
        <w:pStyle w:val="Tablebody"/>
        <w:rPr>
          <w:rFonts w:cs="Arial"/>
        </w:rPr>
      </w:pPr>
    </w:p>
    <w:p w14:paraId="458C460A" w14:textId="77777777" w:rsidR="005E5FF5" w:rsidRDefault="005E5FF5" w:rsidP="005E5FF5">
      <w:pPr>
        <w:pStyle w:val="Tablebody"/>
        <w:rPr>
          <w:b/>
          <w:sz w:val="24"/>
        </w:rPr>
      </w:pPr>
      <w:r w:rsidRPr="005E5FF5">
        <w:rPr>
          <w:b/>
          <w:sz w:val="24"/>
        </w:rPr>
        <w:t>Royal Society for the Protection of Cruelty against Animals - RSPCA (Vic)</w:t>
      </w:r>
    </w:p>
    <w:p w14:paraId="3167CD8B" w14:textId="77777777" w:rsidR="005E5FF5" w:rsidRDefault="005E5FF5" w:rsidP="005E5FF5">
      <w:pPr>
        <w:pStyle w:val="Tablebody"/>
      </w:pPr>
      <w:r w:rsidRPr="00DA4276">
        <w:rPr>
          <w:rFonts w:cs="Arial"/>
        </w:rPr>
        <w:t>The Royal Society for the Prevention of Cruelty to Animals (Victoria) is a non-government, community-based charity that works to prevent cruelty to animals by actively promoting their care and protection.</w:t>
      </w:r>
      <w:r>
        <w:rPr>
          <w:rFonts w:cs="Arial"/>
        </w:rPr>
        <w:t xml:space="preserve"> </w:t>
      </w:r>
      <w:r>
        <w:t>S</w:t>
      </w:r>
      <w:r w:rsidRPr="00985169">
        <w:t xml:space="preserve">ee </w:t>
      </w:r>
      <w:hyperlink r:id="rId42" w:history="1">
        <w:r>
          <w:rPr>
            <w:rStyle w:val="Hyperlink"/>
          </w:rPr>
          <w:t>rspcavic.org</w:t>
        </w:r>
      </w:hyperlink>
      <w:r w:rsidRPr="00985169">
        <w:t xml:space="preserve"> for further information.</w:t>
      </w:r>
    </w:p>
    <w:p w14:paraId="76451427" w14:textId="77777777" w:rsidR="005E5FF5" w:rsidRDefault="005E5FF5" w:rsidP="00E01CFD">
      <w:pPr>
        <w:pStyle w:val="Tablebody"/>
      </w:pPr>
    </w:p>
    <w:p w14:paraId="53230105" w14:textId="77777777" w:rsidR="005E5FF5" w:rsidRDefault="005E5FF5" w:rsidP="005E5FF5">
      <w:pPr>
        <w:pStyle w:val="Tablebody"/>
        <w:rPr>
          <w:b/>
          <w:sz w:val="24"/>
        </w:rPr>
      </w:pPr>
      <w:r w:rsidRPr="005E5FF5">
        <w:rPr>
          <w:b/>
          <w:sz w:val="24"/>
        </w:rPr>
        <w:t xml:space="preserve">Office of the Gene Technology Regulator </w:t>
      </w:r>
    </w:p>
    <w:p w14:paraId="00EB098B" w14:textId="77777777" w:rsidR="005E5FF5" w:rsidRDefault="005E5FF5" w:rsidP="005E5FF5">
      <w:pPr>
        <w:pStyle w:val="Tablebody"/>
      </w:pPr>
      <w:r w:rsidRPr="005E5FF5">
        <w:t>Provides administrative support to the Gene Technology Regulator in the performance of the functions under the Gene Technology Act 2000.</w:t>
      </w:r>
      <w:r>
        <w:rPr>
          <w:rFonts w:ascii="Arial" w:eastAsia="Times New Roman" w:hAnsi="Arial" w:cs="Arial"/>
          <w:sz w:val="20"/>
          <w:szCs w:val="20"/>
        </w:rPr>
        <w:t xml:space="preserve"> </w:t>
      </w:r>
      <w:r>
        <w:t>S</w:t>
      </w:r>
      <w:r w:rsidRPr="00985169">
        <w:t xml:space="preserve">ee </w:t>
      </w:r>
      <w:hyperlink r:id="rId43" w:history="1">
        <w:r>
          <w:rPr>
            <w:rStyle w:val="Hyperlink"/>
          </w:rPr>
          <w:t>ogtr.gov.au</w:t>
        </w:r>
      </w:hyperlink>
      <w:r w:rsidRPr="00985169">
        <w:t xml:space="preserve"> for further information.</w:t>
      </w:r>
    </w:p>
    <w:p w14:paraId="53D9BC1D" w14:textId="77777777" w:rsidR="005E5FF5" w:rsidRDefault="005E5FF5" w:rsidP="00E01CFD">
      <w:pPr>
        <w:pStyle w:val="Tablebody"/>
      </w:pPr>
    </w:p>
    <w:p w14:paraId="63127B3A" w14:textId="77777777" w:rsidR="00AF351B" w:rsidRDefault="00AF351B" w:rsidP="005E5FF5">
      <w:pPr>
        <w:pStyle w:val="Tablebody"/>
        <w:rPr>
          <w:b/>
          <w:sz w:val="24"/>
        </w:rPr>
      </w:pPr>
      <w:r w:rsidRPr="00AF351B">
        <w:rPr>
          <w:b/>
          <w:sz w:val="24"/>
        </w:rPr>
        <w:t xml:space="preserve">Veterinary Nurses Council of Australia </w:t>
      </w:r>
    </w:p>
    <w:p w14:paraId="570E4B71" w14:textId="77777777" w:rsidR="005E5FF5" w:rsidRDefault="00AF351B" w:rsidP="005E5FF5">
      <w:pPr>
        <w:pStyle w:val="Tablebody"/>
      </w:pPr>
      <w:r>
        <w:rPr>
          <w:rFonts w:cs="Arial"/>
        </w:rPr>
        <w:t>The Veterinary Nurses Council of Australia is a professional membership association for Veterinary Nurses. VNCA administers an</w:t>
      </w:r>
      <w:r w:rsidRPr="000F3C31">
        <w:rPr>
          <w:rFonts w:cs="Arial"/>
        </w:rPr>
        <w:t xml:space="preserve"> Australian Veterinary Nurse and Technician (AVNAT) Registration Scheme</w:t>
      </w:r>
      <w:r>
        <w:rPr>
          <w:rFonts w:cs="Arial"/>
        </w:rPr>
        <w:t xml:space="preserve">. </w:t>
      </w:r>
      <w:r w:rsidR="005E5FF5">
        <w:t>S</w:t>
      </w:r>
      <w:r w:rsidR="005E5FF5" w:rsidRPr="00985169">
        <w:t xml:space="preserve">ee </w:t>
      </w:r>
      <w:hyperlink r:id="rId44" w:history="1">
        <w:r>
          <w:rPr>
            <w:rStyle w:val="Hyperlink"/>
          </w:rPr>
          <w:t>vnca.asn.au</w:t>
        </w:r>
      </w:hyperlink>
      <w:r w:rsidR="005E5FF5" w:rsidRPr="00985169">
        <w:t xml:space="preserve"> for further information.</w:t>
      </w:r>
    </w:p>
    <w:p w14:paraId="5A71130E" w14:textId="77777777" w:rsidR="005E5FF5" w:rsidRDefault="005E5FF5" w:rsidP="00E01CFD">
      <w:pPr>
        <w:pStyle w:val="Tablebody"/>
      </w:pPr>
    </w:p>
    <w:p w14:paraId="3EF4D43B" w14:textId="77777777" w:rsidR="00AF351B" w:rsidRDefault="00AF351B" w:rsidP="005E5FF5">
      <w:pPr>
        <w:pStyle w:val="Tablebody"/>
        <w:rPr>
          <w:b/>
          <w:sz w:val="24"/>
        </w:rPr>
      </w:pPr>
      <w:r w:rsidRPr="00AF351B">
        <w:rPr>
          <w:b/>
          <w:sz w:val="24"/>
        </w:rPr>
        <w:t xml:space="preserve">Veterinary Practitioners Registration Board of Victoria </w:t>
      </w:r>
    </w:p>
    <w:p w14:paraId="517EB499" w14:textId="77777777" w:rsidR="005E5FF5" w:rsidRDefault="00AF351B" w:rsidP="005E5FF5">
      <w:pPr>
        <w:pStyle w:val="Tablebody"/>
      </w:pPr>
      <w:r>
        <w:rPr>
          <w:rFonts w:cs="Arial"/>
        </w:rPr>
        <w:t xml:space="preserve">The Veterinary Practitioners Registration Board is the statutory body that regulates veterinary practitioners in Victoria.  </w:t>
      </w:r>
      <w:r w:rsidR="005E5FF5">
        <w:t>S</w:t>
      </w:r>
      <w:r w:rsidR="005E5FF5" w:rsidRPr="00985169">
        <w:t xml:space="preserve">ee </w:t>
      </w:r>
      <w:hyperlink r:id="rId45" w:history="1">
        <w:r>
          <w:rPr>
            <w:rStyle w:val="Hyperlink"/>
          </w:rPr>
          <w:t>vetboard.vic.gov.au</w:t>
        </w:r>
      </w:hyperlink>
      <w:r w:rsidR="005E5FF5" w:rsidRPr="00985169">
        <w:t xml:space="preserve"> for further information.</w:t>
      </w:r>
    </w:p>
    <w:p w14:paraId="04E33145" w14:textId="77777777" w:rsidR="002562C8" w:rsidRDefault="005E5FF5">
      <w:pPr>
        <w:spacing w:after="0"/>
        <w:rPr>
          <w:rFonts w:ascii="Arial" w:eastAsiaTheme="minorEastAsia" w:hAnsi="Arial" w:cs="Arial"/>
          <w:b/>
          <w:szCs w:val="9"/>
          <w:lang w:val="en-AU"/>
        </w:rPr>
      </w:pPr>
      <w:r>
        <w:rPr>
          <w:rFonts w:ascii="Arial" w:eastAsiaTheme="minorEastAsia" w:hAnsi="Arial" w:cs="Arial"/>
          <w:b/>
          <w:szCs w:val="9"/>
          <w:lang w:val="en-AU"/>
        </w:rPr>
        <w:br w:type="column"/>
      </w:r>
    </w:p>
    <w:p w14:paraId="1AE5D5D2" w14:textId="77777777" w:rsidR="004053F7" w:rsidRDefault="004053F7" w:rsidP="003D30D7">
      <w:pPr>
        <w:pStyle w:val="Heading1"/>
      </w:pPr>
      <w:bookmarkStart w:id="27" w:name="_Toc90471439"/>
      <w:bookmarkStart w:id="28" w:name="_Toc112920313"/>
      <w:r w:rsidRPr="00B24333">
        <w:t>Glossary</w:t>
      </w:r>
      <w:bookmarkEnd w:id="27"/>
      <w:bookmarkEnd w:id="28"/>
    </w:p>
    <w:p w14:paraId="7E48A424" w14:textId="77777777" w:rsidR="00A92F07" w:rsidRDefault="00A92F07" w:rsidP="00A92F07">
      <w:pPr>
        <w:spacing w:before="240" w:after="240"/>
        <w:ind w:left="2835" w:hanging="2835"/>
        <w:rPr>
          <w:b/>
          <w:lang w:val="en-AU"/>
        </w:rPr>
      </w:pPr>
    </w:p>
    <w:p w14:paraId="43CDE48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4CC4D4C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6249A6F"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545659F"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25861A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3A7E65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B3B7B4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3F63CEB"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6"/>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B7AF" w14:textId="77777777" w:rsidR="00037989" w:rsidRDefault="00037989" w:rsidP="003967DD">
      <w:pPr>
        <w:spacing w:after="0"/>
      </w:pPr>
      <w:r>
        <w:separator/>
      </w:r>
    </w:p>
  </w:endnote>
  <w:endnote w:type="continuationSeparator" w:id="0">
    <w:p w14:paraId="521CF51D" w14:textId="77777777" w:rsidR="00037989" w:rsidRDefault="0003798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18C" w14:textId="77777777" w:rsidR="008F78E8" w:rsidRDefault="008F78E8" w:rsidP="00F7604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2AF4BB4" w14:textId="77777777" w:rsidR="008F78E8" w:rsidRDefault="008F78E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C22A" w14:textId="77777777" w:rsidR="008F78E8" w:rsidRDefault="008F78E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37C9" w14:textId="77777777" w:rsidR="00F625A4" w:rsidRDefault="00F625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0CBF" w14:textId="77777777" w:rsidR="008F78E8" w:rsidRPr="00D14FB2" w:rsidRDefault="008F78E8"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CBAB" w14:textId="77777777" w:rsidR="008F78E8" w:rsidRDefault="008F78E8" w:rsidP="00F76046">
    <w:pPr>
      <w:pStyle w:val="Footer"/>
      <w:framePr w:wrap="none" w:vAnchor="text" w:hAnchor="margin" w:y="1"/>
      <w:rPr>
        <w:rStyle w:val="PageNumber"/>
      </w:rPr>
    </w:pPr>
  </w:p>
  <w:p w14:paraId="32AF5BA7" w14:textId="77777777" w:rsidR="008F78E8" w:rsidRDefault="008F78E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CC19" w14:textId="77777777" w:rsidR="008F78E8" w:rsidRPr="00AA6509" w:rsidRDefault="008F78E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A46A929" w14:textId="4BAE6819" w:rsidR="008F78E8" w:rsidRPr="00D14FB2" w:rsidRDefault="00F625A4" w:rsidP="00783F53">
    <w:pPr>
      <w:pStyle w:val="Footer"/>
      <w:tabs>
        <w:tab w:val="right" w:pos="9600"/>
      </w:tabs>
      <w:rPr>
        <w:iCs/>
        <w:sz w:val="18"/>
        <w:szCs w:val="20"/>
      </w:rPr>
    </w:pPr>
    <w:r w:rsidRPr="00F625A4">
      <w:rPr>
        <w:rFonts w:cs="Arial"/>
        <w:sz w:val="18"/>
        <w:szCs w:val="12"/>
        <w:lang w:val="en-AU"/>
      </w:rPr>
      <w:t>ACM Animal Care and Management</w:t>
    </w:r>
    <w:r w:rsidR="008F78E8" w:rsidRPr="00F625A4">
      <w:rPr>
        <w:rFonts w:cs="Arial"/>
        <w:sz w:val="18"/>
        <w:szCs w:val="12"/>
        <w:lang w:val="en-AU"/>
      </w:rPr>
      <w:t xml:space="preserve"> Release </w:t>
    </w:r>
    <w:r w:rsidRPr="00F625A4">
      <w:rPr>
        <w:rFonts w:cs="Arial"/>
        <w:sz w:val="18"/>
        <w:szCs w:val="12"/>
        <w:lang w:val="en-AU"/>
      </w:rPr>
      <w:t>6</w:t>
    </w:r>
    <w:r w:rsidR="008F78E8" w:rsidRPr="00F625A4">
      <w:rPr>
        <w:rFonts w:cs="Arial"/>
        <w:sz w:val="18"/>
        <w:szCs w:val="12"/>
        <w:lang w:val="en-AU"/>
      </w:rPr>
      <w:t>.0</w:t>
    </w:r>
    <w:r w:rsidR="008F78E8">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389C" w14:textId="77777777" w:rsidR="008F78E8" w:rsidRPr="00AA6509" w:rsidRDefault="008F78E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5EC9581" w14:textId="77777777" w:rsidR="008F78E8" w:rsidRDefault="008F78E8" w:rsidP="00D14FB2">
    <w:pPr>
      <w:pStyle w:val="Footer"/>
      <w:tabs>
        <w:tab w:val="right" w:pos="9600"/>
      </w:tabs>
      <w:rPr>
        <w:rFonts w:cs="Arial"/>
        <w:sz w:val="18"/>
        <w:szCs w:val="12"/>
        <w:lang w:val="en-AU"/>
      </w:rPr>
    </w:pPr>
    <w:r w:rsidRPr="00D62946">
      <w:rPr>
        <w:rFonts w:cs="Arial"/>
        <w:sz w:val="18"/>
        <w:szCs w:val="12"/>
        <w:lang w:val="en-AU"/>
      </w:rPr>
      <w:t>ACM Animal Care and Management Training Package Release 6.0</w:t>
    </w:r>
  </w:p>
  <w:p w14:paraId="10307818" w14:textId="12B6163A" w:rsidR="008F78E8" w:rsidRPr="00D14FB2" w:rsidRDefault="008F78E8" w:rsidP="0007366E">
    <w:pPr>
      <w:pStyle w:val="Footer"/>
      <w:tabs>
        <w:tab w:val="right" w:pos="9600"/>
      </w:tabs>
      <w:jc w:val="center"/>
      <w:rPr>
        <w:rFonts w:cs="Arial"/>
        <w:iCs/>
        <w:sz w:val="18"/>
        <w:szCs w:val="20"/>
        <w:lang w:val="fr-FR"/>
      </w:rPr>
    </w:pP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8D176F">
      <w:rPr>
        <w:iCs/>
        <w:noProof/>
        <w:sz w:val="18"/>
        <w:szCs w:val="12"/>
      </w:rPr>
      <w:t>16</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E61415">
      <w:rPr>
        <w:rFonts w:cs="Arial"/>
        <w:iCs/>
        <w:noProof/>
        <w:sz w:val="18"/>
        <w:szCs w:val="20"/>
        <w:lang w:val="fr-FR"/>
      </w:rPr>
      <w:instrText>24</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2E7BD882" w14:textId="2B9D7C5F" w:rsidR="008F78E8" w:rsidRPr="00D14FB2" w:rsidRDefault="008F78E8" w:rsidP="0007366E">
    <w:pPr>
      <w:pStyle w:val="Footer"/>
      <w:ind w:firstLine="360"/>
      <w:jc w:val="center"/>
      <w:rPr>
        <w:iCs/>
        <w:sz w:val="18"/>
        <w:szCs w:val="20"/>
      </w:rPr>
    </w:pPr>
    <w:r w:rsidRPr="00D14FB2">
      <w:rPr>
        <w:rFonts w:cs="Arial"/>
        <w:iCs/>
        <w:sz w:val="18"/>
        <w:szCs w:val="20"/>
        <w:lang w:val="fr-FR"/>
      </w:rPr>
      <w:fldChar w:fldCharType="separate"/>
    </w:r>
    <w:r w:rsidR="00E61415">
      <w:rPr>
        <w:rFonts w:cs="Arial"/>
        <w:iCs/>
        <w:noProof/>
        <w:sz w:val="18"/>
        <w:szCs w:val="20"/>
        <w:lang w:val="fr-FR"/>
      </w:rPr>
      <w:t>21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6195" w14:textId="77777777" w:rsidR="00037989" w:rsidRDefault="00037989" w:rsidP="003967DD">
      <w:pPr>
        <w:spacing w:after="0"/>
      </w:pPr>
      <w:r>
        <w:separator/>
      </w:r>
    </w:p>
  </w:footnote>
  <w:footnote w:type="continuationSeparator" w:id="0">
    <w:p w14:paraId="020E0ED7" w14:textId="77777777" w:rsidR="00037989" w:rsidRDefault="0003798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AF9" w14:textId="77777777" w:rsidR="00F625A4" w:rsidRDefault="00F6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C6F0"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6D178072" wp14:editId="39A788C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F564" w14:textId="77777777" w:rsidR="00F625A4" w:rsidRDefault="00F62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ABE"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6B38162F" wp14:editId="61B7F0A0">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62CA"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8970529" wp14:editId="04ADEA56">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E5E6A"/>
    <w:multiLevelType w:val="hybridMultilevel"/>
    <w:tmpl w:val="08223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472367"/>
    <w:multiLevelType w:val="hybridMultilevel"/>
    <w:tmpl w:val="D1261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8C198C"/>
    <w:multiLevelType w:val="hybridMultilevel"/>
    <w:tmpl w:val="842CF528"/>
    <w:lvl w:ilvl="0" w:tplc="0C090001">
      <w:start w:val="1"/>
      <w:numFmt w:val="bullet"/>
      <w:lvlText w:val=""/>
      <w:lvlJc w:val="left"/>
      <w:pPr>
        <w:ind w:left="1067" w:hanging="360"/>
      </w:pPr>
      <w:rPr>
        <w:rFonts w:ascii="Symbol" w:hAnsi="Symbol" w:hint="default"/>
      </w:rPr>
    </w:lvl>
    <w:lvl w:ilvl="1" w:tplc="0C090003" w:tentative="1">
      <w:start w:val="1"/>
      <w:numFmt w:val="bullet"/>
      <w:lvlText w:val="o"/>
      <w:lvlJc w:val="left"/>
      <w:pPr>
        <w:ind w:left="1787" w:hanging="360"/>
      </w:pPr>
      <w:rPr>
        <w:rFonts w:ascii="Courier New" w:hAnsi="Courier New" w:cs="Courier New" w:hint="default"/>
      </w:rPr>
    </w:lvl>
    <w:lvl w:ilvl="2" w:tplc="0C090005" w:tentative="1">
      <w:start w:val="1"/>
      <w:numFmt w:val="bullet"/>
      <w:lvlText w:val=""/>
      <w:lvlJc w:val="left"/>
      <w:pPr>
        <w:ind w:left="2507" w:hanging="360"/>
      </w:pPr>
      <w:rPr>
        <w:rFonts w:ascii="Wingdings" w:hAnsi="Wingdings" w:hint="default"/>
      </w:rPr>
    </w:lvl>
    <w:lvl w:ilvl="3" w:tplc="0C090001" w:tentative="1">
      <w:start w:val="1"/>
      <w:numFmt w:val="bullet"/>
      <w:lvlText w:val=""/>
      <w:lvlJc w:val="left"/>
      <w:pPr>
        <w:ind w:left="3227" w:hanging="360"/>
      </w:pPr>
      <w:rPr>
        <w:rFonts w:ascii="Symbol" w:hAnsi="Symbol" w:hint="default"/>
      </w:rPr>
    </w:lvl>
    <w:lvl w:ilvl="4" w:tplc="0C090003" w:tentative="1">
      <w:start w:val="1"/>
      <w:numFmt w:val="bullet"/>
      <w:lvlText w:val="o"/>
      <w:lvlJc w:val="left"/>
      <w:pPr>
        <w:ind w:left="3947" w:hanging="360"/>
      </w:pPr>
      <w:rPr>
        <w:rFonts w:ascii="Courier New" w:hAnsi="Courier New" w:cs="Courier New" w:hint="default"/>
      </w:rPr>
    </w:lvl>
    <w:lvl w:ilvl="5" w:tplc="0C090005" w:tentative="1">
      <w:start w:val="1"/>
      <w:numFmt w:val="bullet"/>
      <w:lvlText w:val=""/>
      <w:lvlJc w:val="left"/>
      <w:pPr>
        <w:ind w:left="4667" w:hanging="360"/>
      </w:pPr>
      <w:rPr>
        <w:rFonts w:ascii="Wingdings" w:hAnsi="Wingdings" w:hint="default"/>
      </w:rPr>
    </w:lvl>
    <w:lvl w:ilvl="6" w:tplc="0C090001" w:tentative="1">
      <w:start w:val="1"/>
      <w:numFmt w:val="bullet"/>
      <w:lvlText w:val=""/>
      <w:lvlJc w:val="left"/>
      <w:pPr>
        <w:ind w:left="5387" w:hanging="360"/>
      </w:pPr>
      <w:rPr>
        <w:rFonts w:ascii="Symbol" w:hAnsi="Symbol" w:hint="default"/>
      </w:rPr>
    </w:lvl>
    <w:lvl w:ilvl="7" w:tplc="0C090003" w:tentative="1">
      <w:start w:val="1"/>
      <w:numFmt w:val="bullet"/>
      <w:lvlText w:val="o"/>
      <w:lvlJc w:val="left"/>
      <w:pPr>
        <w:ind w:left="6107" w:hanging="360"/>
      </w:pPr>
      <w:rPr>
        <w:rFonts w:ascii="Courier New" w:hAnsi="Courier New" w:cs="Courier New" w:hint="default"/>
      </w:rPr>
    </w:lvl>
    <w:lvl w:ilvl="8" w:tplc="0C090005" w:tentative="1">
      <w:start w:val="1"/>
      <w:numFmt w:val="bullet"/>
      <w:lvlText w:val=""/>
      <w:lvlJc w:val="left"/>
      <w:pPr>
        <w:ind w:left="6827"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D517C1"/>
    <w:multiLevelType w:val="hybridMultilevel"/>
    <w:tmpl w:val="0C70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32B1"/>
    <w:multiLevelType w:val="hybridMultilevel"/>
    <w:tmpl w:val="4C68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228C3"/>
    <w:multiLevelType w:val="hybridMultilevel"/>
    <w:tmpl w:val="10AAA928"/>
    <w:lvl w:ilvl="0" w:tplc="3A7CF624">
      <w:start w:val="1"/>
      <w:numFmt w:val="bullet"/>
      <w:lvlText w:val=""/>
      <w:lvlJc w:val="left"/>
      <w:pPr>
        <w:ind w:left="720" w:hanging="360"/>
      </w:pPr>
      <w:rPr>
        <w:rFonts w:ascii="Arial" w:hAnsi="Aria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F3F7712"/>
    <w:multiLevelType w:val="hybridMultilevel"/>
    <w:tmpl w:val="6556FD82"/>
    <w:lvl w:ilvl="0" w:tplc="0C090001">
      <w:start w:val="1"/>
      <w:numFmt w:val="bullet"/>
      <w:lvlText w:val=""/>
      <w:lvlJc w:val="left"/>
      <w:pPr>
        <w:ind w:left="720" w:hanging="360"/>
      </w:pPr>
      <w:rPr>
        <w:rFonts w:ascii="Symbol" w:hAnsi="Symbo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51EDA"/>
    <w:multiLevelType w:val="hybridMultilevel"/>
    <w:tmpl w:val="7E96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7C5E65"/>
    <w:multiLevelType w:val="hybridMultilevel"/>
    <w:tmpl w:val="A7D4F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1BE9"/>
    <w:multiLevelType w:val="hybridMultilevel"/>
    <w:tmpl w:val="C8F8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A0D44"/>
    <w:multiLevelType w:val="hybridMultilevel"/>
    <w:tmpl w:val="4BC09382"/>
    <w:lvl w:ilvl="0" w:tplc="0C090001">
      <w:start w:val="1"/>
      <w:numFmt w:val="bullet"/>
      <w:lvlText w:val=""/>
      <w:lvlJc w:val="left"/>
      <w:pPr>
        <w:ind w:left="1634" w:hanging="360"/>
      </w:pPr>
      <w:rPr>
        <w:rFonts w:ascii="Symbol" w:hAnsi="Symbol" w:hint="default"/>
      </w:rPr>
    </w:lvl>
    <w:lvl w:ilvl="1" w:tplc="0C090003" w:tentative="1">
      <w:start w:val="1"/>
      <w:numFmt w:val="bullet"/>
      <w:lvlText w:val="o"/>
      <w:lvlJc w:val="left"/>
      <w:pPr>
        <w:ind w:left="2354" w:hanging="360"/>
      </w:pPr>
      <w:rPr>
        <w:rFonts w:ascii="Courier New" w:hAnsi="Courier New" w:cs="Courier New" w:hint="default"/>
      </w:rPr>
    </w:lvl>
    <w:lvl w:ilvl="2" w:tplc="0C090005" w:tentative="1">
      <w:start w:val="1"/>
      <w:numFmt w:val="bullet"/>
      <w:lvlText w:val=""/>
      <w:lvlJc w:val="left"/>
      <w:pPr>
        <w:ind w:left="3074" w:hanging="360"/>
      </w:pPr>
      <w:rPr>
        <w:rFonts w:ascii="Wingdings" w:hAnsi="Wingdings" w:hint="default"/>
      </w:rPr>
    </w:lvl>
    <w:lvl w:ilvl="3" w:tplc="0C090001" w:tentative="1">
      <w:start w:val="1"/>
      <w:numFmt w:val="bullet"/>
      <w:lvlText w:val=""/>
      <w:lvlJc w:val="left"/>
      <w:pPr>
        <w:ind w:left="3794" w:hanging="360"/>
      </w:pPr>
      <w:rPr>
        <w:rFonts w:ascii="Symbol" w:hAnsi="Symbol" w:hint="default"/>
      </w:rPr>
    </w:lvl>
    <w:lvl w:ilvl="4" w:tplc="0C090003" w:tentative="1">
      <w:start w:val="1"/>
      <w:numFmt w:val="bullet"/>
      <w:lvlText w:val="o"/>
      <w:lvlJc w:val="left"/>
      <w:pPr>
        <w:ind w:left="4514" w:hanging="360"/>
      </w:pPr>
      <w:rPr>
        <w:rFonts w:ascii="Courier New" w:hAnsi="Courier New" w:cs="Courier New" w:hint="default"/>
      </w:rPr>
    </w:lvl>
    <w:lvl w:ilvl="5" w:tplc="0C090005" w:tentative="1">
      <w:start w:val="1"/>
      <w:numFmt w:val="bullet"/>
      <w:lvlText w:val=""/>
      <w:lvlJc w:val="left"/>
      <w:pPr>
        <w:ind w:left="5234" w:hanging="360"/>
      </w:pPr>
      <w:rPr>
        <w:rFonts w:ascii="Wingdings" w:hAnsi="Wingdings" w:hint="default"/>
      </w:rPr>
    </w:lvl>
    <w:lvl w:ilvl="6" w:tplc="0C090001" w:tentative="1">
      <w:start w:val="1"/>
      <w:numFmt w:val="bullet"/>
      <w:lvlText w:val=""/>
      <w:lvlJc w:val="left"/>
      <w:pPr>
        <w:ind w:left="5954" w:hanging="360"/>
      </w:pPr>
      <w:rPr>
        <w:rFonts w:ascii="Symbol" w:hAnsi="Symbol" w:hint="default"/>
      </w:rPr>
    </w:lvl>
    <w:lvl w:ilvl="7" w:tplc="0C090003" w:tentative="1">
      <w:start w:val="1"/>
      <w:numFmt w:val="bullet"/>
      <w:lvlText w:val="o"/>
      <w:lvlJc w:val="left"/>
      <w:pPr>
        <w:ind w:left="6674" w:hanging="360"/>
      </w:pPr>
      <w:rPr>
        <w:rFonts w:ascii="Courier New" w:hAnsi="Courier New" w:cs="Courier New" w:hint="default"/>
      </w:rPr>
    </w:lvl>
    <w:lvl w:ilvl="8" w:tplc="0C090005" w:tentative="1">
      <w:start w:val="1"/>
      <w:numFmt w:val="bullet"/>
      <w:lvlText w:val=""/>
      <w:lvlJc w:val="left"/>
      <w:pPr>
        <w:ind w:left="7394" w:hanging="360"/>
      </w:pPr>
      <w:rPr>
        <w:rFonts w:ascii="Wingdings" w:hAnsi="Wingdings" w:hint="default"/>
      </w:rPr>
    </w:lvl>
  </w:abstractNum>
  <w:num w:numId="1" w16cid:durableId="1951280164">
    <w:abstractNumId w:val="0"/>
  </w:num>
  <w:num w:numId="2" w16cid:durableId="1416585558">
    <w:abstractNumId w:val="1"/>
  </w:num>
  <w:num w:numId="3" w16cid:durableId="1975208715">
    <w:abstractNumId w:val="2"/>
  </w:num>
  <w:num w:numId="4" w16cid:durableId="1915358820">
    <w:abstractNumId w:val="3"/>
  </w:num>
  <w:num w:numId="5" w16cid:durableId="529416645">
    <w:abstractNumId w:val="4"/>
  </w:num>
  <w:num w:numId="6" w16cid:durableId="1541819199">
    <w:abstractNumId w:val="9"/>
  </w:num>
  <w:num w:numId="7" w16cid:durableId="1483888500">
    <w:abstractNumId w:val="5"/>
  </w:num>
  <w:num w:numId="8" w16cid:durableId="1756390509">
    <w:abstractNumId w:val="6"/>
  </w:num>
  <w:num w:numId="9" w16cid:durableId="142359714">
    <w:abstractNumId w:val="7"/>
  </w:num>
  <w:num w:numId="10" w16cid:durableId="2048941489">
    <w:abstractNumId w:val="8"/>
  </w:num>
  <w:num w:numId="11" w16cid:durableId="901866185">
    <w:abstractNumId w:val="10"/>
  </w:num>
  <w:num w:numId="12" w16cid:durableId="1809005003">
    <w:abstractNumId w:val="24"/>
  </w:num>
  <w:num w:numId="13" w16cid:durableId="871262797">
    <w:abstractNumId w:val="28"/>
  </w:num>
  <w:num w:numId="14" w16cid:durableId="1964917370">
    <w:abstractNumId w:val="30"/>
  </w:num>
  <w:num w:numId="15" w16cid:durableId="2070837482">
    <w:abstractNumId w:val="22"/>
  </w:num>
  <w:num w:numId="16" w16cid:durableId="1188641887">
    <w:abstractNumId w:val="22"/>
    <w:lvlOverride w:ilvl="0">
      <w:startOverride w:val="1"/>
    </w:lvlOverride>
  </w:num>
  <w:num w:numId="17" w16cid:durableId="889925500">
    <w:abstractNumId w:val="26"/>
  </w:num>
  <w:num w:numId="18" w16cid:durableId="1384015403">
    <w:abstractNumId w:val="21"/>
  </w:num>
  <w:num w:numId="19" w16cid:durableId="228811898">
    <w:abstractNumId w:val="17"/>
  </w:num>
  <w:num w:numId="20" w16cid:durableId="884557969">
    <w:abstractNumId w:val="20"/>
  </w:num>
  <w:num w:numId="21" w16cid:durableId="1664315942">
    <w:abstractNumId w:val="14"/>
  </w:num>
  <w:num w:numId="22" w16cid:durableId="538661454">
    <w:abstractNumId w:val="18"/>
  </w:num>
  <w:num w:numId="23" w16cid:durableId="717507894">
    <w:abstractNumId w:val="29"/>
  </w:num>
  <w:num w:numId="24" w16cid:durableId="375353681">
    <w:abstractNumId w:val="11"/>
  </w:num>
  <w:num w:numId="25" w16cid:durableId="458374974">
    <w:abstractNumId w:val="15"/>
  </w:num>
  <w:num w:numId="26" w16cid:durableId="1330325094">
    <w:abstractNumId w:val="33"/>
  </w:num>
  <w:num w:numId="27" w16cid:durableId="1599944682">
    <w:abstractNumId w:val="19"/>
  </w:num>
  <w:num w:numId="28" w16cid:durableId="6837159">
    <w:abstractNumId w:val="32"/>
  </w:num>
  <w:num w:numId="29" w16cid:durableId="1014765399">
    <w:abstractNumId w:val="12"/>
  </w:num>
  <w:num w:numId="30" w16cid:durableId="115031135">
    <w:abstractNumId w:val="34"/>
  </w:num>
  <w:num w:numId="31" w16cid:durableId="1437402229">
    <w:abstractNumId w:val="23"/>
  </w:num>
  <w:num w:numId="32" w16cid:durableId="1836451498">
    <w:abstractNumId w:val="35"/>
  </w:num>
  <w:num w:numId="33" w16cid:durableId="1491212419">
    <w:abstractNumId w:val="31"/>
  </w:num>
  <w:num w:numId="34" w16cid:durableId="242686286">
    <w:abstractNumId w:val="25"/>
  </w:num>
  <w:num w:numId="35" w16cid:durableId="372581572">
    <w:abstractNumId w:val="27"/>
  </w:num>
  <w:num w:numId="36" w16cid:durableId="2086417196">
    <w:abstractNumId w:val="16"/>
  </w:num>
  <w:num w:numId="37" w16cid:durableId="684284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20"/>
    <w:rsid w:val="00013339"/>
    <w:rsid w:val="000136A4"/>
    <w:rsid w:val="000239B9"/>
    <w:rsid w:val="00024A82"/>
    <w:rsid w:val="00024E99"/>
    <w:rsid w:val="000365CA"/>
    <w:rsid w:val="00037989"/>
    <w:rsid w:val="00046A0A"/>
    <w:rsid w:val="00062976"/>
    <w:rsid w:val="00065195"/>
    <w:rsid w:val="0006743A"/>
    <w:rsid w:val="0006773D"/>
    <w:rsid w:val="000723B2"/>
    <w:rsid w:val="0007366E"/>
    <w:rsid w:val="00086F67"/>
    <w:rsid w:val="0009592E"/>
    <w:rsid w:val="000A47D4"/>
    <w:rsid w:val="000B5D77"/>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C2420"/>
    <w:rsid w:val="002D776F"/>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144"/>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E44AC"/>
    <w:rsid w:val="004F5059"/>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5E5FF5"/>
    <w:rsid w:val="00624A55"/>
    <w:rsid w:val="00626F17"/>
    <w:rsid w:val="0063321A"/>
    <w:rsid w:val="00635C65"/>
    <w:rsid w:val="006502CC"/>
    <w:rsid w:val="00650B4D"/>
    <w:rsid w:val="006621B2"/>
    <w:rsid w:val="00683228"/>
    <w:rsid w:val="00687AF0"/>
    <w:rsid w:val="0069415B"/>
    <w:rsid w:val="006A25AC"/>
    <w:rsid w:val="006A4573"/>
    <w:rsid w:val="006B1D6E"/>
    <w:rsid w:val="006B75CC"/>
    <w:rsid w:val="006C68CF"/>
    <w:rsid w:val="006D6674"/>
    <w:rsid w:val="006D7153"/>
    <w:rsid w:val="006E20E7"/>
    <w:rsid w:val="007002E9"/>
    <w:rsid w:val="00707C95"/>
    <w:rsid w:val="00710CC8"/>
    <w:rsid w:val="00714D72"/>
    <w:rsid w:val="007230C7"/>
    <w:rsid w:val="0072508A"/>
    <w:rsid w:val="00736FB0"/>
    <w:rsid w:val="00740731"/>
    <w:rsid w:val="007436CF"/>
    <w:rsid w:val="00744E46"/>
    <w:rsid w:val="00750DE2"/>
    <w:rsid w:val="00757D32"/>
    <w:rsid w:val="00766DCF"/>
    <w:rsid w:val="00783F53"/>
    <w:rsid w:val="0079794A"/>
    <w:rsid w:val="007B3A5A"/>
    <w:rsid w:val="007B556E"/>
    <w:rsid w:val="007B5834"/>
    <w:rsid w:val="007C025B"/>
    <w:rsid w:val="007D1FB1"/>
    <w:rsid w:val="007D3520"/>
    <w:rsid w:val="007D3E38"/>
    <w:rsid w:val="007D68CD"/>
    <w:rsid w:val="00803CA5"/>
    <w:rsid w:val="008357F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D176F"/>
    <w:rsid w:val="008D4151"/>
    <w:rsid w:val="008E21CC"/>
    <w:rsid w:val="008F382F"/>
    <w:rsid w:val="008F494F"/>
    <w:rsid w:val="008F78E8"/>
    <w:rsid w:val="009052D5"/>
    <w:rsid w:val="009274A8"/>
    <w:rsid w:val="00943D9A"/>
    <w:rsid w:val="009841C0"/>
    <w:rsid w:val="00985169"/>
    <w:rsid w:val="00991B3B"/>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351B"/>
    <w:rsid w:val="00AF654D"/>
    <w:rsid w:val="00AF7F06"/>
    <w:rsid w:val="00B0179A"/>
    <w:rsid w:val="00B043BB"/>
    <w:rsid w:val="00B04CD2"/>
    <w:rsid w:val="00B052CD"/>
    <w:rsid w:val="00B066A5"/>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C7460"/>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62946"/>
    <w:rsid w:val="00D75473"/>
    <w:rsid w:val="00D77291"/>
    <w:rsid w:val="00D84718"/>
    <w:rsid w:val="00DA1D8E"/>
    <w:rsid w:val="00DA2C68"/>
    <w:rsid w:val="00DA3218"/>
    <w:rsid w:val="00DA5F30"/>
    <w:rsid w:val="00DB129B"/>
    <w:rsid w:val="00DD2550"/>
    <w:rsid w:val="00DE156F"/>
    <w:rsid w:val="00DE3A97"/>
    <w:rsid w:val="00DE62B7"/>
    <w:rsid w:val="00DE6695"/>
    <w:rsid w:val="00DE6ACC"/>
    <w:rsid w:val="00DF18A5"/>
    <w:rsid w:val="00DF3442"/>
    <w:rsid w:val="00DF43D2"/>
    <w:rsid w:val="00DF4977"/>
    <w:rsid w:val="00DF4AC6"/>
    <w:rsid w:val="00DF7020"/>
    <w:rsid w:val="00E01CFD"/>
    <w:rsid w:val="00E06BC9"/>
    <w:rsid w:val="00E32DF2"/>
    <w:rsid w:val="00E35083"/>
    <w:rsid w:val="00E401B6"/>
    <w:rsid w:val="00E5410D"/>
    <w:rsid w:val="00E544DD"/>
    <w:rsid w:val="00E5453C"/>
    <w:rsid w:val="00E56B69"/>
    <w:rsid w:val="00E57CA9"/>
    <w:rsid w:val="00E61415"/>
    <w:rsid w:val="00E64823"/>
    <w:rsid w:val="00E727C7"/>
    <w:rsid w:val="00E76670"/>
    <w:rsid w:val="00E778AE"/>
    <w:rsid w:val="00EB027C"/>
    <w:rsid w:val="00EB0B20"/>
    <w:rsid w:val="00EC6AEA"/>
    <w:rsid w:val="00ED49B0"/>
    <w:rsid w:val="00F1719A"/>
    <w:rsid w:val="00F27085"/>
    <w:rsid w:val="00F5658A"/>
    <w:rsid w:val="00F602DA"/>
    <w:rsid w:val="00F61985"/>
    <w:rsid w:val="00F625A4"/>
    <w:rsid w:val="00F67DB2"/>
    <w:rsid w:val="00F76046"/>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4401"/>
  <w14:defaultImageDpi w14:val="32767"/>
  <w15:chartTrackingRefBased/>
  <w15:docId w15:val="{E803A543-38DF-465D-91BD-FF5CCD37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0B5D77"/>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yperlink" Target="https://agriculture.vic.gov.au/livestock-and-animals/animal-welfare-victoria" TargetMode="External"/><Relationship Id="rId21" Type="http://schemas.openxmlformats.org/officeDocument/2006/relationships/header" Target="header4.xml"/><Relationship Id="rId34" Type="http://schemas.openxmlformats.org/officeDocument/2006/relationships/hyperlink" Target="http://www.asqa.gov.au/" TargetMode="External"/><Relationship Id="rId42" Type="http://schemas.openxmlformats.org/officeDocument/2006/relationships/hyperlink" Target="https://rspcavic.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inquiry@skillsimpac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dese.gov.au/skills-and-training" TargetMode="External"/><Relationship Id="rId37" Type="http://schemas.openxmlformats.org/officeDocument/2006/relationships/hyperlink" Target="mailto:info@worksafe.vic.gov.auS" TargetMode="External"/><Relationship Id="rId40" Type="http://schemas.openxmlformats.org/officeDocument/2006/relationships/hyperlink" Target="https://www.dcceew.gov.au/environment/wildlife-trade/non-commercial/zoos" TargetMode="External"/><Relationship Id="rId45" Type="http://schemas.openxmlformats.org/officeDocument/2006/relationships/hyperlink" Target="https://www.vetboard.vic.gov.au/VPRBV/Home/VPRBV/Default.aspx?hkey=b8272b0a-3769-4857-8815-072f3e97701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annewiltshre@melbournepolytechnic.edu.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4" Type="http://schemas.openxmlformats.org/officeDocument/2006/relationships/hyperlink" Target="https://www.vnca.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s://www.skillsimpact.com.au/" TargetMode="External"/><Relationship Id="rId35" Type="http://schemas.openxmlformats.org/officeDocument/2006/relationships/hyperlink" Target="http://www.vrqa.vic.gov.au/" TargetMode="External"/><Relationship Id="rId43" Type="http://schemas.openxmlformats.org/officeDocument/2006/relationships/hyperlink" Target="https://www.ogtr.gov.a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education.vic.gov.au/" TargetMode="External"/><Relationship Id="rId38" Type="http://schemas.openxmlformats.org/officeDocument/2006/relationships/hyperlink" Target="https://agriculture.vic.gov.au/home" TargetMode="External"/><Relationship Id="rId46" Type="http://schemas.openxmlformats.org/officeDocument/2006/relationships/footer" Target="footer7.xml"/><Relationship Id="rId20" Type="http://schemas.openxmlformats.org/officeDocument/2006/relationships/hyperlink" Target="mailto:copyright@education.vic.gov.au" TargetMode="External"/><Relationship Id="rId41" Type="http://schemas.openxmlformats.org/officeDocument/2006/relationships/hyperlink" Target="https://www.delwp.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VPGACManimalcareandmanagement-current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64CAA19-CD37-40C0-BDA2-D9F9A39EA30C}">
  <ds:schemaRefs>
    <ds:schemaRef ds:uri="http://schemas.openxmlformats.org/officeDocument/2006/bibliography"/>
  </ds:schemaRefs>
</ds:datastoreItem>
</file>

<file path=customXml/itemProps3.xml><?xml version="1.0" encoding="utf-8"?>
<ds:datastoreItem xmlns:ds="http://schemas.openxmlformats.org/officeDocument/2006/customXml" ds:itemID="{7E89DE45-623C-446C-AD41-70462070F84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24</Pages>
  <Words>4627</Words>
  <Characters>27857</Characters>
  <Application>Microsoft Office Word</Application>
  <DocSecurity>0</DocSecurity>
  <Lines>1266</Lines>
  <Paragraphs>1249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Watson-Noblet</dc:creator>
  <cp:keywords/>
  <dc:description/>
  <cp:lastModifiedBy>Madeleine Hayne</cp:lastModifiedBy>
  <cp:revision>21</cp:revision>
  <dcterms:created xsi:type="dcterms:W3CDTF">2022-08-04T23:51:00Z</dcterms:created>
  <dcterms:modified xsi:type="dcterms:W3CDTF">2022-09-05T02:09:00Z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